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296" w:rsidRPr="00CA5248" w:rsidRDefault="00C105DA" w:rsidP="00C750E6">
      <w:pPr>
        <w:spacing w:line="240" w:lineRule="auto"/>
        <w:jc w:val="center"/>
        <w:rPr>
          <w:rFonts w:ascii="Times New Roman" w:hAnsi="Times New Roman" w:cs="Times New Roman"/>
          <w:b/>
          <w:sz w:val="28"/>
          <w:szCs w:val="28"/>
        </w:rPr>
      </w:pPr>
      <w:bookmarkStart w:id="0" w:name="_Hlk525339140"/>
      <w:r w:rsidRPr="00CA5248">
        <w:rPr>
          <w:rFonts w:ascii="Times New Roman" w:hAnsi="Times New Roman" w:cs="Times New Roman"/>
          <w:b/>
          <w:sz w:val="28"/>
          <w:szCs w:val="28"/>
        </w:rPr>
        <w:t>Enhancing</w:t>
      </w:r>
      <w:r w:rsidR="008D6EE1" w:rsidRPr="00CA5248">
        <w:rPr>
          <w:rFonts w:ascii="Times New Roman" w:hAnsi="Times New Roman" w:cs="Times New Roman"/>
          <w:b/>
          <w:sz w:val="28"/>
          <w:szCs w:val="28"/>
        </w:rPr>
        <w:t xml:space="preserve"> Ensemble </w:t>
      </w:r>
      <w:r w:rsidR="0023271E" w:rsidRPr="00CA5248">
        <w:rPr>
          <w:rFonts w:ascii="Times New Roman" w:hAnsi="Times New Roman" w:cs="Times New Roman"/>
          <w:b/>
          <w:sz w:val="28"/>
          <w:szCs w:val="28"/>
        </w:rPr>
        <w:t>Prediction</w:t>
      </w:r>
      <w:r w:rsidR="008D6EE1" w:rsidRPr="00CA5248">
        <w:rPr>
          <w:rFonts w:ascii="Times New Roman" w:hAnsi="Times New Roman" w:cs="Times New Roman"/>
          <w:b/>
          <w:sz w:val="28"/>
          <w:szCs w:val="28"/>
        </w:rPr>
        <w:t xml:space="preserve"> Accuracy of Breast Cancer </w:t>
      </w:r>
      <w:r w:rsidR="00401B42" w:rsidRPr="00CA5248">
        <w:rPr>
          <w:rFonts w:ascii="Times New Roman" w:hAnsi="Times New Roman" w:cs="Times New Roman"/>
          <w:b/>
          <w:sz w:val="28"/>
          <w:szCs w:val="28"/>
        </w:rPr>
        <w:t>S</w:t>
      </w:r>
      <w:r w:rsidR="008D6EE1" w:rsidRPr="00CA5248">
        <w:rPr>
          <w:rFonts w:ascii="Times New Roman" w:hAnsi="Times New Roman" w:cs="Times New Roman"/>
          <w:b/>
          <w:sz w:val="28"/>
          <w:szCs w:val="28"/>
        </w:rPr>
        <w:t xml:space="preserve">urvivability and Diabetes Diagnostic </w:t>
      </w:r>
      <w:r w:rsidR="00523FB3" w:rsidRPr="00CA5248">
        <w:rPr>
          <w:rFonts w:ascii="Times New Roman" w:hAnsi="Times New Roman" w:cs="Times New Roman"/>
          <w:b/>
          <w:sz w:val="28"/>
          <w:szCs w:val="28"/>
        </w:rPr>
        <w:t>using</w:t>
      </w:r>
      <w:r w:rsidR="008D6EE1" w:rsidRPr="00CA5248">
        <w:rPr>
          <w:rFonts w:ascii="Times New Roman" w:hAnsi="Times New Roman" w:cs="Times New Roman"/>
          <w:b/>
          <w:sz w:val="28"/>
          <w:szCs w:val="28"/>
        </w:rPr>
        <w:t xml:space="preserve"> </w:t>
      </w:r>
      <w:r w:rsidR="005306ED" w:rsidRPr="00CA5248">
        <w:rPr>
          <w:rFonts w:ascii="Times New Roman" w:hAnsi="Times New Roman" w:cs="Times New Roman"/>
          <w:b/>
          <w:sz w:val="28"/>
          <w:szCs w:val="28"/>
        </w:rPr>
        <w:t>optimize</w:t>
      </w:r>
      <w:r w:rsidR="0056286A" w:rsidRPr="00CA5248">
        <w:rPr>
          <w:rFonts w:ascii="Times New Roman" w:hAnsi="Times New Roman" w:cs="Times New Roman"/>
          <w:b/>
          <w:sz w:val="28"/>
          <w:szCs w:val="28"/>
        </w:rPr>
        <w:t>d</w:t>
      </w:r>
      <w:r w:rsidR="005306ED" w:rsidRPr="00CA5248">
        <w:rPr>
          <w:rFonts w:ascii="Times New Roman" w:hAnsi="Times New Roman" w:cs="Times New Roman"/>
          <w:b/>
          <w:sz w:val="28"/>
          <w:szCs w:val="28"/>
        </w:rPr>
        <w:t xml:space="preserve"> </w:t>
      </w:r>
      <w:r w:rsidR="008D6EE1" w:rsidRPr="00CA5248">
        <w:rPr>
          <w:rFonts w:ascii="Times New Roman" w:hAnsi="Times New Roman" w:cs="Times New Roman"/>
          <w:b/>
          <w:sz w:val="28"/>
          <w:szCs w:val="28"/>
        </w:rPr>
        <w:t>EKF-RBFN</w:t>
      </w:r>
      <w:r w:rsidR="005331DF" w:rsidRPr="00CA5248">
        <w:rPr>
          <w:rFonts w:ascii="Times New Roman" w:hAnsi="Times New Roman" w:cs="Times New Roman"/>
          <w:b/>
          <w:sz w:val="28"/>
          <w:szCs w:val="28"/>
        </w:rPr>
        <w:t xml:space="preserve"> trained</w:t>
      </w:r>
      <w:r w:rsidR="005306ED" w:rsidRPr="00CA5248">
        <w:rPr>
          <w:rFonts w:ascii="Times New Roman" w:hAnsi="Times New Roman" w:cs="Times New Roman"/>
          <w:b/>
          <w:sz w:val="28"/>
          <w:szCs w:val="28"/>
        </w:rPr>
        <w:t xml:space="preserve"> </w:t>
      </w:r>
      <w:r w:rsidR="009F16F4" w:rsidRPr="00CA5248">
        <w:rPr>
          <w:rFonts w:ascii="Times New Roman" w:hAnsi="Times New Roman" w:cs="Times New Roman"/>
          <w:b/>
          <w:sz w:val="28"/>
          <w:szCs w:val="28"/>
        </w:rPr>
        <w:t>prototypes</w:t>
      </w:r>
    </w:p>
    <w:p w:rsidR="00F84223" w:rsidRPr="00CA5248" w:rsidRDefault="00F84223" w:rsidP="00D3375F">
      <w:pPr>
        <w:jc w:val="center"/>
        <w:rPr>
          <w:rFonts w:ascii="Times New Roman" w:hAnsi="Times New Roman" w:cs="Times New Roman"/>
          <w:sz w:val="20"/>
          <w:szCs w:val="20"/>
        </w:rPr>
      </w:pPr>
      <w:r w:rsidRPr="00CA5248">
        <w:rPr>
          <w:rFonts w:ascii="Times New Roman" w:hAnsi="Times New Roman" w:cs="Times New Roman"/>
          <w:sz w:val="20"/>
          <w:szCs w:val="20"/>
        </w:rPr>
        <w:t>Vincent Adegoke</w:t>
      </w:r>
      <w:r w:rsidR="005811F2" w:rsidRPr="00CA5248">
        <w:rPr>
          <w:rFonts w:ascii="Times New Roman" w:hAnsi="Times New Roman" w:cs="Times New Roman"/>
          <w:sz w:val="20"/>
          <w:szCs w:val="20"/>
          <w:vertAlign w:val="superscript"/>
        </w:rPr>
        <w:t>1</w:t>
      </w:r>
      <w:r w:rsidRPr="00CA5248">
        <w:rPr>
          <w:rFonts w:ascii="Times New Roman" w:hAnsi="Times New Roman" w:cs="Times New Roman"/>
          <w:sz w:val="20"/>
          <w:szCs w:val="20"/>
        </w:rPr>
        <w:t xml:space="preserve">, Daqing Chen, Ebad Banissi and Safia </w:t>
      </w:r>
      <w:proofErr w:type="spellStart"/>
      <w:r w:rsidRPr="00CA5248">
        <w:rPr>
          <w:rFonts w:ascii="Times New Roman" w:hAnsi="Times New Roman" w:cs="Times New Roman"/>
          <w:sz w:val="20"/>
          <w:szCs w:val="20"/>
        </w:rPr>
        <w:t>Bar</w:t>
      </w:r>
      <w:r w:rsidR="006B642B">
        <w:rPr>
          <w:rFonts w:ascii="Times New Roman" w:hAnsi="Times New Roman" w:cs="Times New Roman"/>
          <w:sz w:val="20"/>
          <w:szCs w:val="20"/>
        </w:rPr>
        <w:t>s</w:t>
      </w:r>
      <w:r w:rsidRPr="00CA5248">
        <w:rPr>
          <w:rFonts w:ascii="Times New Roman" w:hAnsi="Times New Roman" w:cs="Times New Roman"/>
          <w:sz w:val="20"/>
          <w:szCs w:val="20"/>
        </w:rPr>
        <w:t>ikzai</w:t>
      </w:r>
      <w:proofErr w:type="spellEnd"/>
    </w:p>
    <w:p w:rsidR="0030643D" w:rsidRPr="00CA5248" w:rsidRDefault="0030643D" w:rsidP="0030643D">
      <w:pPr>
        <w:autoSpaceDE w:val="0"/>
        <w:autoSpaceDN w:val="0"/>
        <w:adjustRightInd w:val="0"/>
        <w:spacing w:after="0" w:line="240" w:lineRule="auto"/>
        <w:jc w:val="center"/>
        <w:rPr>
          <w:rFonts w:ascii="Times New Roman" w:hAnsi="Times New Roman" w:cs="Times New Roman"/>
          <w:color w:val="000000"/>
          <w:sz w:val="20"/>
          <w:szCs w:val="20"/>
        </w:rPr>
      </w:pPr>
      <w:r w:rsidRPr="00CA5248">
        <w:rPr>
          <w:rFonts w:ascii="Times New Roman" w:hAnsi="Times New Roman" w:cs="Times New Roman"/>
          <w:sz w:val="20"/>
          <w:szCs w:val="20"/>
          <w:vertAlign w:val="superscript"/>
        </w:rPr>
        <w:t>1</w:t>
      </w:r>
      <w:r w:rsidRPr="00CA5248">
        <w:rPr>
          <w:rFonts w:ascii="Times New Roman" w:hAnsi="Times New Roman" w:cs="Times New Roman"/>
          <w:color w:val="000000"/>
          <w:sz w:val="20"/>
          <w:szCs w:val="20"/>
        </w:rPr>
        <w:t>corresponding author</w:t>
      </w:r>
    </w:p>
    <w:p w:rsidR="00F84223" w:rsidRPr="00CA5248" w:rsidRDefault="00F84223" w:rsidP="00D3375F">
      <w:pPr>
        <w:autoSpaceDE w:val="0"/>
        <w:autoSpaceDN w:val="0"/>
        <w:adjustRightInd w:val="0"/>
        <w:spacing w:after="0" w:line="240" w:lineRule="auto"/>
        <w:jc w:val="center"/>
        <w:rPr>
          <w:rFonts w:ascii="Times New Roman" w:hAnsi="Times New Roman" w:cs="Times New Roman"/>
          <w:color w:val="000000"/>
          <w:sz w:val="20"/>
          <w:szCs w:val="20"/>
        </w:rPr>
      </w:pPr>
      <w:r w:rsidRPr="00CA5248">
        <w:rPr>
          <w:rFonts w:ascii="Times New Roman" w:hAnsi="Times New Roman" w:cs="Times New Roman"/>
          <w:color w:val="000000"/>
          <w:sz w:val="20"/>
          <w:szCs w:val="20"/>
        </w:rPr>
        <w:t>Computer Science and In</w:t>
      </w:r>
      <w:r w:rsidR="00292204" w:rsidRPr="00CA5248">
        <w:rPr>
          <w:rFonts w:ascii="Times New Roman" w:hAnsi="Times New Roman" w:cs="Times New Roman"/>
          <w:color w:val="000000"/>
          <w:sz w:val="20"/>
          <w:szCs w:val="20"/>
        </w:rPr>
        <w:t>formatics, School of Engr’g,</w:t>
      </w:r>
      <w:r w:rsidRPr="00CA5248">
        <w:rPr>
          <w:rFonts w:ascii="Times New Roman" w:hAnsi="Times New Roman" w:cs="Times New Roman"/>
          <w:color w:val="000000"/>
          <w:sz w:val="20"/>
          <w:szCs w:val="20"/>
        </w:rPr>
        <w:t xml:space="preserve"> London South Bank University</w:t>
      </w:r>
      <w:r w:rsidR="00292204" w:rsidRPr="00CA5248">
        <w:rPr>
          <w:rFonts w:ascii="Times New Roman" w:hAnsi="Times New Roman" w:cs="Times New Roman"/>
          <w:color w:val="000000"/>
          <w:sz w:val="20"/>
          <w:szCs w:val="20"/>
        </w:rPr>
        <w:t xml:space="preserve"> London, United Kingdom</w:t>
      </w:r>
    </w:p>
    <w:p w:rsidR="00CA5248" w:rsidRPr="00CA5248" w:rsidRDefault="00403C4F" w:rsidP="00CA5248">
      <w:pPr>
        <w:autoSpaceDE w:val="0"/>
        <w:autoSpaceDN w:val="0"/>
        <w:adjustRightInd w:val="0"/>
        <w:spacing w:after="0" w:line="240" w:lineRule="auto"/>
        <w:jc w:val="center"/>
        <w:rPr>
          <w:rFonts w:ascii="Times New Roman" w:hAnsi="Times New Roman" w:cs="Times New Roman"/>
          <w:color w:val="000000"/>
          <w:sz w:val="20"/>
          <w:szCs w:val="20"/>
        </w:rPr>
      </w:pPr>
      <w:hyperlink r:id="rId8" w:history="1">
        <w:r w:rsidR="005811F2" w:rsidRPr="00CA5248">
          <w:rPr>
            <w:rFonts w:ascii="Times New Roman" w:hAnsi="Times New Roman" w:cs="Times New Roman"/>
            <w:color w:val="000000"/>
            <w:sz w:val="20"/>
            <w:szCs w:val="20"/>
          </w:rPr>
          <w:t>adegokev@lsbu.ac.uk</w:t>
        </w:r>
      </w:hyperlink>
      <w:r w:rsidR="005811F2" w:rsidRPr="00CA5248">
        <w:rPr>
          <w:rFonts w:ascii="Times New Roman" w:hAnsi="Times New Roman" w:cs="Times New Roman"/>
          <w:color w:val="000000"/>
          <w:sz w:val="20"/>
          <w:szCs w:val="20"/>
        </w:rPr>
        <w:t xml:space="preserve">; </w:t>
      </w:r>
      <w:hyperlink r:id="rId9" w:history="1">
        <w:r w:rsidR="005811F2" w:rsidRPr="00CA5248">
          <w:rPr>
            <w:rFonts w:ascii="Times New Roman" w:hAnsi="Times New Roman" w:cs="Times New Roman"/>
            <w:color w:val="000000"/>
            <w:sz w:val="20"/>
            <w:szCs w:val="20"/>
          </w:rPr>
          <w:t>chenq@lsbu.ac.uk</w:t>
        </w:r>
      </w:hyperlink>
      <w:r w:rsidR="005811F2" w:rsidRPr="00CA5248">
        <w:rPr>
          <w:rFonts w:ascii="Times New Roman" w:hAnsi="Times New Roman" w:cs="Times New Roman"/>
          <w:color w:val="000000"/>
          <w:sz w:val="20"/>
          <w:szCs w:val="20"/>
        </w:rPr>
        <w:t xml:space="preserve">; </w:t>
      </w:r>
      <w:hyperlink r:id="rId10" w:history="1">
        <w:r w:rsidR="005811F2" w:rsidRPr="00CA5248">
          <w:rPr>
            <w:rFonts w:ascii="Times New Roman" w:hAnsi="Times New Roman" w:cs="Times New Roman"/>
            <w:color w:val="000000"/>
            <w:sz w:val="20"/>
            <w:szCs w:val="20"/>
          </w:rPr>
          <w:t>banisse@lsbu.ac.uk</w:t>
        </w:r>
      </w:hyperlink>
      <w:r w:rsidR="005811F2" w:rsidRPr="00CA5248">
        <w:rPr>
          <w:rFonts w:ascii="Times New Roman" w:hAnsi="Times New Roman" w:cs="Times New Roman"/>
          <w:color w:val="000000"/>
          <w:sz w:val="20"/>
          <w:szCs w:val="20"/>
        </w:rPr>
        <w:t>; barikas@</w:t>
      </w:r>
      <w:hyperlink r:id="rId11" w:history="1">
        <w:r w:rsidR="005811F2" w:rsidRPr="00CA5248">
          <w:rPr>
            <w:rFonts w:ascii="Times New Roman" w:hAnsi="Times New Roman" w:cs="Times New Roman"/>
            <w:color w:val="000000"/>
            <w:sz w:val="20"/>
            <w:szCs w:val="20"/>
          </w:rPr>
          <w:t>lsbu.ac.uk</w:t>
        </w:r>
      </w:hyperlink>
      <w:r w:rsidR="005811F2" w:rsidRPr="00CA5248">
        <w:rPr>
          <w:rFonts w:ascii="Times New Roman" w:hAnsi="Times New Roman" w:cs="Times New Roman"/>
          <w:color w:val="000000"/>
          <w:sz w:val="20"/>
          <w:szCs w:val="20"/>
        </w:rPr>
        <w:t xml:space="preserve"> </w:t>
      </w:r>
    </w:p>
    <w:p w:rsidR="00D17C01" w:rsidRPr="00D17C01" w:rsidRDefault="00C760CD" w:rsidP="00D17C01">
      <w:pPr>
        <w:pStyle w:val="Heading1"/>
        <w:spacing w:line="240" w:lineRule="auto"/>
        <w:jc w:val="both"/>
        <w:rPr>
          <w:rFonts w:ascii="Times New Roman" w:hAnsi="Times New Roman" w:cs="Times New Roman"/>
          <w:b/>
          <w:color w:val="auto"/>
          <w:sz w:val="24"/>
          <w:szCs w:val="24"/>
        </w:rPr>
      </w:pPr>
      <w:r w:rsidRPr="00CA5248">
        <w:rPr>
          <w:rFonts w:ascii="Times New Roman" w:hAnsi="Times New Roman" w:cs="Times New Roman"/>
          <w:b/>
          <w:color w:val="auto"/>
          <w:sz w:val="24"/>
          <w:szCs w:val="24"/>
        </w:rPr>
        <w:t>Abstract</w:t>
      </w:r>
    </w:p>
    <w:p w:rsidR="00F418DA" w:rsidRPr="00405F16" w:rsidRDefault="00980E89" w:rsidP="00C750E6">
      <w:pPr>
        <w:spacing w:after="200" w:line="240" w:lineRule="auto"/>
        <w:jc w:val="both"/>
        <w:rPr>
          <w:rFonts w:ascii="Times New Roman" w:hAnsi="Times New Roman" w:cs="Times New Roman"/>
          <w:sz w:val="20"/>
          <w:szCs w:val="20"/>
        </w:rPr>
      </w:pPr>
      <w:r w:rsidRPr="00405F16">
        <w:rPr>
          <w:rFonts w:ascii="Times New Roman" w:hAnsi="Times New Roman" w:cs="Times New Roman"/>
          <w:sz w:val="20"/>
          <w:szCs w:val="20"/>
        </w:rPr>
        <w:t xml:space="preserve">We are in a machine learning age where several predictive applications that are life dependent are made by machines and robotic devices that </w:t>
      </w:r>
      <w:r w:rsidR="00DF2190" w:rsidRPr="00405F16">
        <w:rPr>
          <w:rFonts w:ascii="Times New Roman" w:hAnsi="Times New Roman" w:cs="Times New Roman"/>
          <w:sz w:val="20"/>
          <w:szCs w:val="20"/>
        </w:rPr>
        <w:t xml:space="preserve">relies on </w:t>
      </w:r>
      <w:r w:rsidRPr="00405F16">
        <w:rPr>
          <w:rFonts w:ascii="Times New Roman" w:hAnsi="Times New Roman" w:cs="Times New Roman"/>
          <w:sz w:val="20"/>
          <w:szCs w:val="20"/>
        </w:rPr>
        <w:t xml:space="preserve">ensemble decision making algorithms. These have attracted many researchers and led to the development of </w:t>
      </w:r>
      <w:r w:rsidR="00D6366E">
        <w:rPr>
          <w:rFonts w:ascii="Times New Roman" w:hAnsi="Times New Roman" w:cs="Times New Roman"/>
          <w:sz w:val="20"/>
          <w:szCs w:val="20"/>
        </w:rPr>
        <w:t xml:space="preserve">an </w:t>
      </w:r>
      <w:r w:rsidR="00DE2D0A" w:rsidRPr="00405F16">
        <w:rPr>
          <w:rFonts w:ascii="Times New Roman" w:hAnsi="Times New Roman" w:cs="Times New Roman"/>
          <w:sz w:val="20"/>
          <w:szCs w:val="20"/>
        </w:rPr>
        <w:t xml:space="preserve">algorithm that is based on </w:t>
      </w:r>
      <w:r w:rsidR="00D6366E">
        <w:rPr>
          <w:rFonts w:ascii="Times New Roman" w:hAnsi="Times New Roman" w:cs="Times New Roman"/>
          <w:sz w:val="20"/>
          <w:szCs w:val="20"/>
        </w:rPr>
        <w:t xml:space="preserve">the </w:t>
      </w:r>
      <w:r w:rsidR="00F418DA" w:rsidRPr="00405F16">
        <w:rPr>
          <w:rFonts w:ascii="Times New Roman" w:hAnsi="Times New Roman" w:cs="Times New Roman"/>
          <w:sz w:val="20"/>
          <w:szCs w:val="20"/>
        </w:rPr>
        <w:t xml:space="preserve">integration of </w:t>
      </w:r>
      <w:r w:rsidR="00DE2D0A" w:rsidRPr="00405F16">
        <w:rPr>
          <w:rFonts w:ascii="Times New Roman" w:hAnsi="Times New Roman" w:cs="Times New Roman"/>
          <w:sz w:val="20"/>
          <w:szCs w:val="20"/>
        </w:rPr>
        <w:t xml:space="preserve">EKF, RBF networks </w:t>
      </w:r>
      <w:r w:rsidR="00F418DA" w:rsidRPr="00405F16">
        <w:rPr>
          <w:rFonts w:ascii="Times New Roman" w:hAnsi="Times New Roman" w:cs="Times New Roman"/>
          <w:sz w:val="20"/>
          <w:szCs w:val="20"/>
        </w:rPr>
        <w:t xml:space="preserve">and AdaBoost </w:t>
      </w:r>
      <w:r w:rsidR="00DE2D0A" w:rsidRPr="00405F16">
        <w:rPr>
          <w:rFonts w:ascii="Times New Roman" w:hAnsi="Times New Roman" w:cs="Times New Roman"/>
          <w:sz w:val="20"/>
          <w:szCs w:val="20"/>
        </w:rPr>
        <w:t>as a</w:t>
      </w:r>
      <w:r w:rsidR="00750730" w:rsidRPr="00405F16">
        <w:rPr>
          <w:rFonts w:ascii="Times New Roman" w:hAnsi="Times New Roman" w:cs="Times New Roman"/>
          <w:sz w:val="20"/>
          <w:szCs w:val="20"/>
        </w:rPr>
        <w:t>n</w:t>
      </w:r>
      <w:r w:rsidR="00DE2D0A" w:rsidRPr="00405F16">
        <w:rPr>
          <w:rFonts w:ascii="Times New Roman" w:hAnsi="Times New Roman" w:cs="Times New Roman"/>
          <w:sz w:val="20"/>
          <w:szCs w:val="20"/>
        </w:rPr>
        <w:t xml:space="preserve"> </w:t>
      </w:r>
      <w:r w:rsidR="00750730" w:rsidRPr="00405F16">
        <w:rPr>
          <w:rFonts w:ascii="Times New Roman" w:hAnsi="Times New Roman" w:cs="Times New Roman"/>
          <w:sz w:val="20"/>
          <w:szCs w:val="20"/>
        </w:rPr>
        <w:t>ensemble model to</w:t>
      </w:r>
      <w:r w:rsidR="00DE2D0A" w:rsidRPr="00405F16">
        <w:rPr>
          <w:rFonts w:ascii="Times New Roman" w:hAnsi="Times New Roman" w:cs="Times New Roman"/>
          <w:sz w:val="20"/>
          <w:szCs w:val="20"/>
        </w:rPr>
        <w:t xml:space="preserve"> imp</w:t>
      </w:r>
      <w:r w:rsidR="00750730" w:rsidRPr="00405F16">
        <w:rPr>
          <w:rFonts w:ascii="Times New Roman" w:hAnsi="Times New Roman" w:cs="Times New Roman"/>
          <w:sz w:val="20"/>
          <w:szCs w:val="20"/>
        </w:rPr>
        <w:t>rove</w:t>
      </w:r>
      <w:r w:rsidR="00DE2D0A" w:rsidRPr="00405F16">
        <w:rPr>
          <w:rFonts w:ascii="Times New Roman" w:hAnsi="Times New Roman" w:cs="Times New Roman"/>
          <w:sz w:val="20"/>
          <w:szCs w:val="20"/>
        </w:rPr>
        <w:t xml:space="preserve"> prediction accuracy. </w:t>
      </w:r>
      <w:r w:rsidR="00F418DA" w:rsidRPr="00405F16">
        <w:rPr>
          <w:rFonts w:ascii="Times New Roman" w:hAnsi="Times New Roman" w:cs="Times New Roman"/>
          <w:sz w:val="20"/>
          <w:szCs w:val="20"/>
        </w:rPr>
        <w:t xml:space="preserve"> </w:t>
      </w:r>
      <w:r w:rsidR="001D538E" w:rsidRPr="00405F16">
        <w:rPr>
          <w:rFonts w:ascii="Times New Roman" w:hAnsi="Times New Roman" w:cs="Times New Roman"/>
          <w:sz w:val="20"/>
          <w:szCs w:val="20"/>
        </w:rPr>
        <w:t>Firstly,</w:t>
      </w:r>
      <w:r w:rsidR="00DE2D0A" w:rsidRPr="00405F16">
        <w:rPr>
          <w:rFonts w:ascii="Times New Roman" w:hAnsi="Times New Roman" w:cs="Times New Roman"/>
          <w:sz w:val="20"/>
          <w:szCs w:val="20"/>
        </w:rPr>
        <w:t xml:space="preserve"> EKF is used to </w:t>
      </w:r>
      <w:r w:rsidR="001D538E" w:rsidRPr="00405F16">
        <w:rPr>
          <w:rFonts w:ascii="Times New Roman" w:hAnsi="Times New Roman" w:cs="Times New Roman"/>
          <w:sz w:val="20"/>
          <w:szCs w:val="20"/>
        </w:rPr>
        <w:t xml:space="preserve">optimize the slow training speed and improve the efficiency of the RBF network training parameters. </w:t>
      </w:r>
      <w:r w:rsidR="00967363" w:rsidRPr="00405F16">
        <w:rPr>
          <w:rFonts w:ascii="Times New Roman" w:hAnsi="Times New Roman" w:cs="Times New Roman"/>
          <w:sz w:val="20"/>
          <w:szCs w:val="20"/>
        </w:rPr>
        <w:t>Secondly, AdaBoost</w:t>
      </w:r>
      <w:r w:rsidR="001D538E" w:rsidRPr="00405F16">
        <w:rPr>
          <w:rFonts w:ascii="Times New Roman" w:hAnsi="Times New Roman" w:cs="Times New Roman"/>
          <w:sz w:val="20"/>
          <w:szCs w:val="20"/>
        </w:rPr>
        <w:t xml:space="preserve"> </w:t>
      </w:r>
      <w:r w:rsidR="00967363" w:rsidRPr="00405F16">
        <w:rPr>
          <w:rFonts w:ascii="Times New Roman" w:hAnsi="Times New Roman" w:cs="Times New Roman"/>
          <w:sz w:val="20"/>
          <w:szCs w:val="20"/>
        </w:rPr>
        <w:t xml:space="preserve">is applied </w:t>
      </w:r>
      <w:r w:rsidR="001D538E" w:rsidRPr="00405F16">
        <w:rPr>
          <w:rFonts w:ascii="Times New Roman" w:hAnsi="Times New Roman" w:cs="Times New Roman"/>
          <w:sz w:val="20"/>
          <w:szCs w:val="20"/>
        </w:rPr>
        <w:t xml:space="preserve">to generate and combine </w:t>
      </w:r>
      <w:r w:rsidR="00967363" w:rsidRPr="00405F16">
        <w:rPr>
          <w:rFonts w:ascii="Times New Roman" w:hAnsi="Times New Roman" w:cs="Times New Roman"/>
          <w:sz w:val="20"/>
          <w:szCs w:val="20"/>
        </w:rPr>
        <w:t>RBFN-EKF weak predictor</w:t>
      </w:r>
      <w:r w:rsidR="00750730" w:rsidRPr="00405F16">
        <w:rPr>
          <w:rFonts w:ascii="Times New Roman" w:hAnsi="Times New Roman" w:cs="Times New Roman"/>
          <w:sz w:val="20"/>
          <w:szCs w:val="20"/>
        </w:rPr>
        <w:t>s</w:t>
      </w:r>
      <w:r w:rsidR="00967363" w:rsidRPr="00405F16">
        <w:rPr>
          <w:rFonts w:ascii="Times New Roman" w:hAnsi="Times New Roman" w:cs="Times New Roman"/>
          <w:sz w:val="20"/>
          <w:szCs w:val="20"/>
        </w:rPr>
        <w:t xml:space="preserve"> to form a strong predictor. </w:t>
      </w:r>
      <w:r w:rsidR="001210AA" w:rsidRPr="00405F16">
        <w:rPr>
          <w:rFonts w:ascii="Times New Roman" w:hAnsi="Times New Roman" w:cs="Times New Roman"/>
          <w:sz w:val="20"/>
          <w:szCs w:val="20"/>
        </w:rPr>
        <w:t>Breast cancer survivability and diabetes d</w:t>
      </w:r>
      <w:r w:rsidR="00F418DA" w:rsidRPr="00405F16">
        <w:rPr>
          <w:rFonts w:ascii="Times New Roman" w:hAnsi="Times New Roman" w:cs="Times New Roman"/>
          <w:sz w:val="20"/>
          <w:szCs w:val="20"/>
        </w:rPr>
        <w:t>ata</w:t>
      </w:r>
      <w:r w:rsidR="00DE2D0A" w:rsidRPr="00405F16">
        <w:rPr>
          <w:rFonts w:ascii="Times New Roman" w:hAnsi="Times New Roman" w:cs="Times New Roman"/>
          <w:sz w:val="20"/>
          <w:szCs w:val="20"/>
        </w:rPr>
        <w:t>sets</w:t>
      </w:r>
      <w:r w:rsidR="00F418DA" w:rsidRPr="00405F16">
        <w:rPr>
          <w:rFonts w:ascii="Times New Roman" w:hAnsi="Times New Roman" w:cs="Times New Roman"/>
          <w:sz w:val="20"/>
          <w:szCs w:val="20"/>
        </w:rPr>
        <w:t xml:space="preserve"> </w:t>
      </w:r>
      <w:r w:rsidR="006F0A04" w:rsidRPr="00405F16">
        <w:rPr>
          <w:rFonts w:ascii="Times New Roman" w:hAnsi="Times New Roman" w:cs="Times New Roman"/>
          <w:sz w:val="20"/>
          <w:szCs w:val="20"/>
        </w:rPr>
        <w:t>used were</w:t>
      </w:r>
      <w:r w:rsidR="00F418DA" w:rsidRPr="00405F16">
        <w:rPr>
          <w:rFonts w:ascii="Times New Roman" w:hAnsi="Times New Roman" w:cs="Times New Roman"/>
          <w:sz w:val="20"/>
          <w:szCs w:val="20"/>
        </w:rPr>
        <w:t xml:space="preserve"> </w:t>
      </w:r>
      <w:bookmarkStart w:id="1" w:name="_Hlk523981735"/>
      <w:r w:rsidR="00D6366E">
        <w:rPr>
          <w:rFonts w:ascii="Times New Roman" w:hAnsi="Times New Roman" w:cs="Times New Roman"/>
          <w:sz w:val="20"/>
          <w:szCs w:val="20"/>
        </w:rPr>
        <w:t>obtained</w:t>
      </w:r>
      <w:r w:rsidR="00F9470D" w:rsidRPr="00405F16">
        <w:rPr>
          <w:rFonts w:ascii="Times New Roman" w:hAnsi="Times New Roman" w:cs="Times New Roman"/>
          <w:sz w:val="20"/>
          <w:szCs w:val="20"/>
        </w:rPr>
        <w:t xml:space="preserve"> from the UCI repository.</w:t>
      </w:r>
      <w:r w:rsidR="00DE2D0A" w:rsidRPr="00405F16">
        <w:rPr>
          <w:rFonts w:ascii="Times New Roman" w:hAnsi="Times New Roman" w:cs="Times New Roman"/>
          <w:sz w:val="20"/>
          <w:szCs w:val="20"/>
        </w:rPr>
        <w:t xml:space="preserve"> </w:t>
      </w:r>
      <w:r w:rsidR="00441A60" w:rsidRPr="00405F16">
        <w:rPr>
          <w:rFonts w:ascii="Times New Roman" w:hAnsi="Times New Roman" w:cs="Times New Roman"/>
          <w:sz w:val="20"/>
          <w:szCs w:val="20"/>
        </w:rPr>
        <w:t xml:space="preserve"> </w:t>
      </w:r>
      <w:r w:rsidR="0058152F" w:rsidRPr="00405F16">
        <w:rPr>
          <w:rFonts w:ascii="Times New Roman" w:hAnsi="Times New Roman" w:cs="Times New Roman"/>
          <w:sz w:val="20"/>
          <w:szCs w:val="20"/>
        </w:rPr>
        <w:t xml:space="preserve">Results are presented on </w:t>
      </w:r>
      <w:r w:rsidR="00750730" w:rsidRPr="00405F16">
        <w:rPr>
          <w:rFonts w:ascii="Times New Roman" w:hAnsi="Times New Roman" w:cs="Times New Roman"/>
          <w:sz w:val="20"/>
          <w:szCs w:val="20"/>
        </w:rPr>
        <w:t>the proposed</w:t>
      </w:r>
      <w:r w:rsidR="0058152F" w:rsidRPr="00405F16">
        <w:rPr>
          <w:rFonts w:ascii="Times New Roman" w:hAnsi="Times New Roman" w:cs="Times New Roman"/>
          <w:sz w:val="20"/>
          <w:szCs w:val="20"/>
        </w:rPr>
        <w:t xml:space="preserve"> </w:t>
      </w:r>
      <w:r w:rsidR="00750730" w:rsidRPr="00405F16">
        <w:rPr>
          <w:rFonts w:ascii="Times New Roman" w:hAnsi="Times New Roman" w:cs="Times New Roman"/>
          <w:sz w:val="20"/>
          <w:szCs w:val="20"/>
        </w:rPr>
        <w:t>model</w:t>
      </w:r>
      <w:r w:rsidR="0058152F" w:rsidRPr="00405F16">
        <w:rPr>
          <w:rFonts w:ascii="Times New Roman" w:hAnsi="Times New Roman" w:cs="Times New Roman"/>
          <w:sz w:val="20"/>
          <w:szCs w:val="20"/>
        </w:rPr>
        <w:t xml:space="preserve"> as applied to Breast cancer survivability and Diabetes</w:t>
      </w:r>
      <w:r w:rsidR="003279D9" w:rsidRPr="00405F16">
        <w:rPr>
          <w:rFonts w:ascii="Times New Roman" w:hAnsi="Times New Roman" w:cs="Times New Roman"/>
          <w:sz w:val="20"/>
          <w:szCs w:val="20"/>
        </w:rPr>
        <w:t xml:space="preserve"> diagnostic </w:t>
      </w:r>
      <w:r w:rsidR="00405F16">
        <w:rPr>
          <w:rFonts w:ascii="Times New Roman" w:hAnsi="Times New Roman" w:cs="Times New Roman"/>
          <w:sz w:val="20"/>
          <w:szCs w:val="20"/>
        </w:rPr>
        <w:t>predictive</w:t>
      </w:r>
      <w:r w:rsidR="003279D9" w:rsidRPr="00405F16">
        <w:rPr>
          <w:rFonts w:ascii="Times New Roman" w:hAnsi="Times New Roman" w:cs="Times New Roman"/>
          <w:sz w:val="20"/>
          <w:szCs w:val="20"/>
        </w:rPr>
        <w:t xml:space="preserve"> problems. </w:t>
      </w:r>
      <w:r w:rsidR="00405F16">
        <w:rPr>
          <w:rFonts w:ascii="Times New Roman" w:hAnsi="Times New Roman" w:cs="Times New Roman"/>
          <w:sz w:val="20"/>
          <w:szCs w:val="20"/>
        </w:rPr>
        <w:t>The model</w:t>
      </w:r>
      <w:r w:rsidR="0058152F" w:rsidRPr="00405F16">
        <w:rPr>
          <w:rFonts w:ascii="Times New Roman" w:hAnsi="Times New Roman" w:cs="Times New Roman"/>
          <w:sz w:val="20"/>
          <w:szCs w:val="20"/>
        </w:rPr>
        <w:t xml:space="preserve"> </w:t>
      </w:r>
      <w:r w:rsidR="001B46B9" w:rsidRPr="00405F16">
        <w:rPr>
          <w:rFonts w:ascii="Times New Roman" w:hAnsi="Times New Roman" w:cs="Times New Roman"/>
          <w:sz w:val="20"/>
          <w:szCs w:val="20"/>
        </w:rPr>
        <w:t>outputs</w:t>
      </w:r>
      <w:r w:rsidR="0058152F" w:rsidRPr="00405F16">
        <w:rPr>
          <w:rFonts w:ascii="Times New Roman" w:hAnsi="Times New Roman" w:cs="Times New Roman"/>
          <w:sz w:val="20"/>
          <w:szCs w:val="20"/>
        </w:rPr>
        <w:t xml:space="preserve"> an</w:t>
      </w:r>
      <w:r w:rsidR="00F418DA" w:rsidRPr="00405F16">
        <w:rPr>
          <w:rFonts w:ascii="Times New Roman" w:hAnsi="Times New Roman" w:cs="Times New Roman"/>
          <w:sz w:val="20"/>
          <w:szCs w:val="20"/>
        </w:rPr>
        <w:t xml:space="preserve"> accuracy of 96% when EKF-RBFN is applied as a base classifier compare to 94% </w:t>
      </w:r>
      <w:r w:rsidR="00812E49" w:rsidRPr="00405F16">
        <w:rPr>
          <w:rFonts w:ascii="Times New Roman" w:hAnsi="Times New Roman" w:cs="Times New Roman"/>
          <w:sz w:val="20"/>
          <w:szCs w:val="20"/>
        </w:rPr>
        <w:t xml:space="preserve">when </w:t>
      </w:r>
      <w:r w:rsidR="00F418DA" w:rsidRPr="00405F16">
        <w:rPr>
          <w:rFonts w:ascii="Times New Roman" w:hAnsi="Times New Roman" w:cs="Times New Roman"/>
          <w:sz w:val="20"/>
          <w:szCs w:val="20"/>
        </w:rPr>
        <w:t>Decision Stump is applied and AdaBoost as an ensemble technique</w:t>
      </w:r>
      <w:r w:rsidR="00812E49" w:rsidRPr="00405F16">
        <w:rPr>
          <w:rFonts w:ascii="Times New Roman" w:hAnsi="Times New Roman" w:cs="Times New Roman"/>
          <w:sz w:val="20"/>
          <w:szCs w:val="20"/>
        </w:rPr>
        <w:t xml:space="preserve"> in both examples</w:t>
      </w:r>
      <w:r w:rsidR="00405F16">
        <w:rPr>
          <w:rFonts w:ascii="Times New Roman" w:hAnsi="Times New Roman" w:cs="Times New Roman"/>
          <w:sz w:val="20"/>
          <w:szCs w:val="20"/>
        </w:rPr>
        <w:t>. T</w:t>
      </w:r>
      <w:r w:rsidR="00B41E8D" w:rsidRPr="00405F16">
        <w:rPr>
          <w:rFonts w:ascii="Times New Roman" w:hAnsi="Times New Roman" w:cs="Times New Roman"/>
          <w:sz w:val="20"/>
          <w:szCs w:val="20"/>
        </w:rPr>
        <w:t xml:space="preserve">he output accuracy of ensemble AdaBoostM1-Random Forest and standalone Random Forest models is 97% respectively. </w:t>
      </w:r>
      <w:r w:rsidR="00943133" w:rsidRPr="00405F16">
        <w:rPr>
          <w:rFonts w:ascii="Times New Roman" w:hAnsi="Times New Roman" w:cs="Times New Roman"/>
          <w:sz w:val="20"/>
          <w:szCs w:val="20"/>
        </w:rPr>
        <w:t>The</w:t>
      </w:r>
      <w:r w:rsidR="00F418DA" w:rsidRPr="00405F16">
        <w:rPr>
          <w:rFonts w:ascii="Times New Roman" w:hAnsi="Times New Roman" w:cs="Times New Roman"/>
          <w:sz w:val="20"/>
          <w:szCs w:val="20"/>
        </w:rPr>
        <w:t xml:space="preserve"> study has gone some </w:t>
      </w:r>
      <w:r w:rsidR="00083A74" w:rsidRPr="00405F16">
        <w:rPr>
          <w:rFonts w:ascii="Times New Roman" w:hAnsi="Times New Roman" w:cs="Times New Roman"/>
          <w:sz w:val="20"/>
          <w:szCs w:val="20"/>
        </w:rPr>
        <w:t>way towards</w:t>
      </w:r>
      <w:r w:rsidR="00F418DA" w:rsidRPr="00405F16">
        <w:rPr>
          <w:rFonts w:ascii="Times New Roman" w:hAnsi="Times New Roman" w:cs="Times New Roman"/>
          <w:sz w:val="20"/>
          <w:szCs w:val="20"/>
        </w:rPr>
        <w:t xml:space="preserve"> enhancing </w:t>
      </w:r>
      <w:r w:rsidR="00812E49" w:rsidRPr="00405F16">
        <w:rPr>
          <w:rFonts w:ascii="Times New Roman" w:hAnsi="Times New Roman" w:cs="Times New Roman"/>
          <w:sz w:val="20"/>
          <w:szCs w:val="20"/>
        </w:rPr>
        <w:t xml:space="preserve">our knowledge and </w:t>
      </w:r>
      <w:r w:rsidR="005D7CBD" w:rsidRPr="00405F16">
        <w:rPr>
          <w:rFonts w:ascii="Times New Roman" w:hAnsi="Times New Roman" w:cs="Times New Roman"/>
          <w:sz w:val="20"/>
          <w:szCs w:val="20"/>
        </w:rPr>
        <w:t>improving the</w:t>
      </w:r>
      <w:r w:rsidR="00083A74" w:rsidRPr="00405F16">
        <w:rPr>
          <w:rFonts w:ascii="Times New Roman" w:hAnsi="Times New Roman" w:cs="Times New Roman"/>
          <w:sz w:val="20"/>
          <w:szCs w:val="20"/>
        </w:rPr>
        <w:t xml:space="preserve"> prediction accuracy </w:t>
      </w:r>
      <w:r w:rsidR="00376C7B" w:rsidRPr="00405F16">
        <w:rPr>
          <w:rFonts w:ascii="Times New Roman" w:hAnsi="Times New Roman" w:cs="Times New Roman"/>
          <w:sz w:val="20"/>
          <w:szCs w:val="20"/>
        </w:rPr>
        <w:t>through</w:t>
      </w:r>
      <w:r w:rsidR="00F418DA" w:rsidRPr="00405F16">
        <w:rPr>
          <w:rFonts w:ascii="Times New Roman" w:hAnsi="Times New Roman" w:cs="Times New Roman"/>
          <w:sz w:val="20"/>
          <w:szCs w:val="20"/>
        </w:rPr>
        <w:t xml:space="preserve"> the </w:t>
      </w:r>
      <w:r w:rsidR="00083A74" w:rsidRPr="00405F16">
        <w:rPr>
          <w:rFonts w:ascii="Times New Roman" w:hAnsi="Times New Roman" w:cs="Times New Roman"/>
          <w:sz w:val="20"/>
          <w:szCs w:val="20"/>
        </w:rPr>
        <w:t>amalgamation</w:t>
      </w:r>
      <w:r w:rsidR="00F418DA" w:rsidRPr="00405F16">
        <w:rPr>
          <w:rFonts w:ascii="Times New Roman" w:hAnsi="Times New Roman" w:cs="Times New Roman"/>
          <w:sz w:val="20"/>
          <w:szCs w:val="20"/>
        </w:rPr>
        <w:t xml:space="preserve"> of EKF, RBFN and AdaBoost </w:t>
      </w:r>
      <w:r w:rsidR="00083A74" w:rsidRPr="00405F16">
        <w:rPr>
          <w:rFonts w:ascii="Times New Roman" w:hAnsi="Times New Roman" w:cs="Times New Roman"/>
          <w:sz w:val="20"/>
          <w:szCs w:val="20"/>
        </w:rPr>
        <w:t>algorithms</w:t>
      </w:r>
      <w:r w:rsidR="006257F3" w:rsidRPr="00405F16">
        <w:rPr>
          <w:rFonts w:ascii="Times New Roman" w:hAnsi="Times New Roman" w:cs="Times New Roman"/>
          <w:sz w:val="20"/>
          <w:szCs w:val="20"/>
        </w:rPr>
        <w:t xml:space="preserve"> as an ensemble model.</w:t>
      </w:r>
      <w:r w:rsidR="00CA5248" w:rsidRPr="00405F16">
        <w:rPr>
          <w:rFonts w:ascii="Times New Roman" w:hAnsi="Times New Roman" w:cs="Times New Roman"/>
          <w:sz w:val="20"/>
          <w:szCs w:val="20"/>
        </w:rPr>
        <w:t xml:space="preserve"> </w:t>
      </w:r>
    </w:p>
    <w:p w:rsidR="003D2150" w:rsidRPr="00CA5248" w:rsidRDefault="00FF544F" w:rsidP="00FF544F">
      <w:pPr>
        <w:pStyle w:val="keywords"/>
      </w:pPr>
      <w:r w:rsidRPr="00CA5248">
        <w:rPr>
          <w:b/>
        </w:rPr>
        <w:t>Keywords:</w:t>
      </w:r>
      <w:r w:rsidRPr="00CA5248">
        <w:t xml:space="preserve"> </w:t>
      </w:r>
      <w:bookmarkEnd w:id="1"/>
      <w:r w:rsidR="00A1080E" w:rsidRPr="00CA5248">
        <w:t xml:space="preserve">AdaBoost, </w:t>
      </w:r>
      <w:r w:rsidR="00C760CD" w:rsidRPr="00CA5248">
        <w:t>Breast Cancer,</w:t>
      </w:r>
      <w:r w:rsidR="00A1080E" w:rsidRPr="00CA5248">
        <w:t xml:space="preserve"> Diabetes Diag</w:t>
      </w:r>
      <w:r w:rsidR="00CA5248" w:rsidRPr="00CA5248">
        <w:t xml:space="preserve">nosis, </w:t>
      </w:r>
      <w:r w:rsidR="00A1080E" w:rsidRPr="00CA5248">
        <w:t xml:space="preserve">EKF, </w:t>
      </w:r>
      <w:r w:rsidR="00CA5248" w:rsidRPr="00CA5248">
        <w:t xml:space="preserve">Ensemble, </w:t>
      </w:r>
      <w:r w:rsidR="00A1080E" w:rsidRPr="00CA5248">
        <w:t>RBFN</w:t>
      </w:r>
      <w:r w:rsidR="00F60E6D" w:rsidRPr="00CA5248">
        <w:t>, O</w:t>
      </w:r>
      <w:r w:rsidR="00A558CB" w:rsidRPr="00CA5248">
        <w:t xml:space="preserve">ptimization, </w:t>
      </w:r>
      <w:r w:rsidR="00EE4530" w:rsidRPr="00CA5248">
        <w:t>RMSE</w:t>
      </w:r>
      <w:r w:rsidR="00CA5248" w:rsidRPr="00CA5248">
        <w:t>.</w:t>
      </w:r>
    </w:p>
    <w:p w:rsidR="00D17C01" w:rsidRPr="00D17C01" w:rsidRDefault="00C760CD" w:rsidP="00D17C01">
      <w:pPr>
        <w:pStyle w:val="Heading1"/>
        <w:numPr>
          <w:ilvl w:val="0"/>
          <w:numId w:val="19"/>
        </w:numPr>
        <w:spacing w:line="240" w:lineRule="auto"/>
        <w:rPr>
          <w:rFonts w:ascii="Times New Roman" w:hAnsi="Times New Roman" w:cs="Times New Roman"/>
          <w:b/>
          <w:color w:val="auto"/>
          <w:sz w:val="24"/>
          <w:szCs w:val="24"/>
        </w:rPr>
      </w:pPr>
      <w:r w:rsidRPr="00CA5248">
        <w:rPr>
          <w:rStyle w:val="Heading1Char"/>
          <w:rFonts w:ascii="Times New Roman" w:hAnsi="Times New Roman" w:cs="Times New Roman"/>
          <w:b/>
          <w:color w:val="auto"/>
          <w:sz w:val="24"/>
          <w:szCs w:val="24"/>
        </w:rPr>
        <w:t>Introduction</w:t>
      </w:r>
    </w:p>
    <w:p w:rsidR="00752DD8" w:rsidRPr="00CA5248" w:rsidRDefault="00E06E1C" w:rsidP="00C750E6">
      <w:pPr>
        <w:spacing w:line="240" w:lineRule="auto"/>
        <w:jc w:val="both"/>
        <w:rPr>
          <w:rFonts w:ascii="Times New Roman" w:hAnsi="Times New Roman" w:cs="Times New Roman"/>
          <w:sz w:val="20"/>
          <w:szCs w:val="20"/>
        </w:rPr>
      </w:pPr>
      <w:r w:rsidRPr="00CA5248">
        <w:rPr>
          <w:rFonts w:ascii="Times New Roman" w:hAnsi="Times New Roman" w:cs="Times New Roman"/>
          <w:sz w:val="20"/>
          <w:szCs w:val="20"/>
        </w:rPr>
        <w:t>Ensemble models play crucial roles in many applications and related devices that are automated with the use of decision control mechanisms. Many ensemble algorithms are essentially iterative, and their results are inconsistent and not as accurate as it should be. Therefore, the need to de</w:t>
      </w:r>
      <w:r w:rsidR="00D6366E">
        <w:rPr>
          <w:rFonts w:ascii="Times New Roman" w:hAnsi="Times New Roman" w:cs="Times New Roman"/>
          <w:sz w:val="20"/>
          <w:szCs w:val="20"/>
        </w:rPr>
        <w:t xml:space="preserve">velop </w:t>
      </w:r>
      <w:r w:rsidRPr="00CA5248">
        <w:rPr>
          <w:rFonts w:ascii="Times New Roman" w:hAnsi="Times New Roman" w:cs="Times New Roman"/>
          <w:sz w:val="20"/>
          <w:szCs w:val="20"/>
        </w:rPr>
        <w:t>enhanced predictive ensemble models are very important to the acceptability devices in the health and other industrial sectors</w:t>
      </w:r>
      <w:r w:rsidR="00752DD8" w:rsidRPr="00CA5248">
        <w:rPr>
          <w:rFonts w:ascii="Times New Roman" w:hAnsi="Times New Roman" w:cs="Times New Roman"/>
          <w:sz w:val="20"/>
          <w:szCs w:val="20"/>
        </w:rPr>
        <w:t xml:space="preserve"> that relies on them</w:t>
      </w:r>
      <w:r w:rsidRPr="00CA5248">
        <w:rPr>
          <w:rFonts w:ascii="Times New Roman" w:hAnsi="Times New Roman" w:cs="Times New Roman"/>
          <w:sz w:val="20"/>
          <w:szCs w:val="20"/>
        </w:rPr>
        <w:t>. However, the way algorithms are designed and trained plays a major role in machine learning pred</w:t>
      </w:r>
      <w:r w:rsidR="00536696" w:rsidRPr="00CA5248">
        <w:rPr>
          <w:rFonts w:ascii="Times New Roman" w:hAnsi="Times New Roman" w:cs="Times New Roman"/>
          <w:sz w:val="20"/>
          <w:szCs w:val="20"/>
        </w:rPr>
        <w:t>iction</w:t>
      </w:r>
      <w:r w:rsidR="003279D9" w:rsidRPr="00CA5248">
        <w:rPr>
          <w:rFonts w:ascii="Times New Roman" w:hAnsi="Times New Roman" w:cs="Times New Roman"/>
          <w:sz w:val="20"/>
          <w:szCs w:val="20"/>
        </w:rPr>
        <w:t>’</w:t>
      </w:r>
      <w:r w:rsidR="00536696" w:rsidRPr="00CA5248">
        <w:rPr>
          <w:rFonts w:ascii="Times New Roman" w:hAnsi="Times New Roman" w:cs="Times New Roman"/>
          <w:sz w:val="20"/>
          <w:szCs w:val="20"/>
        </w:rPr>
        <w:t>s accuracy and reliability</w:t>
      </w:r>
      <w:r w:rsidR="00C31426" w:rsidRPr="00CA5248">
        <w:rPr>
          <w:rFonts w:ascii="Times New Roman" w:hAnsi="Times New Roman" w:cs="Times New Roman"/>
          <w:sz w:val="20"/>
          <w:szCs w:val="20"/>
        </w:rPr>
        <w:t xml:space="preserve">. </w:t>
      </w:r>
      <w:r w:rsidRPr="00CA5248">
        <w:rPr>
          <w:rFonts w:ascii="Times New Roman" w:hAnsi="Times New Roman" w:cs="Times New Roman"/>
          <w:sz w:val="20"/>
          <w:szCs w:val="20"/>
        </w:rPr>
        <w:t xml:space="preserve">In the past three decades </w:t>
      </w:r>
      <w:r w:rsidR="00D6366E">
        <w:rPr>
          <w:rFonts w:ascii="Times New Roman" w:hAnsi="Times New Roman" w:cs="Times New Roman"/>
          <w:sz w:val="20"/>
          <w:szCs w:val="20"/>
        </w:rPr>
        <w:t>the need for this</w:t>
      </w:r>
      <w:r w:rsidRPr="00CA5248">
        <w:rPr>
          <w:rFonts w:ascii="Times New Roman" w:hAnsi="Times New Roman" w:cs="Times New Roman"/>
          <w:sz w:val="20"/>
          <w:szCs w:val="20"/>
        </w:rPr>
        <w:t xml:space="preserve"> have attracted many researchers </w:t>
      </w:r>
      <w:r w:rsidR="00D6366E">
        <w:rPr>
          <w:rFonts w:ascii="Times New Roman" w:hAnsi="Times New Roman" w:cs="Times New Roman"/>
          <w:sz w:val="20"/>
          <w:szCs w:val="20"/>
        </w:rPr>
        <w:t>that</w:t>
      </w:r>
      <w:r w:rsidRPr="00CA5248">
        <w:rPr>
          <w:rFonts w:ascii="Times New Roman" w:hAnsi="Times New Roman" w:cs="Times New Roman"/>
          <w:sz w:val="20"/>
          <w:szCs w:val="20"/>
        </w:rPr>
        <w:t xml:space="preserve"> led to the development of wide range of approaches and variants of ensemble algorithms. However, the potential improvement in ensemble prediction through merging of the existing predictive models to improve classification accura</w:t>
      </w:r>
      <w:r w:rsidR="0080069E" w:rsidRPr="00CA5248">
        <w:rPr>
          <w:rFonts w:ascii="Times New Roman" w:hAnsi="Times New Roman" w:cs="Times New Roman"/>
          <w:sz w:val="20"/>
          <w:szCs w:val="20"/>
        </w:rPr>
        <w:t xml:space="preserve">cy has not been fully studied.  </w:t>
      </w:r>
      <w:r w:rsidR="00D6366E">
        <w:rPr>
          <w:rFonts w:ascii="Times New Roman" w:hAnsi="Times New Roman" w:cs="Times New Roman"/>
          <w:sz w:val="20"/>
          <w:szCs w:val="20"/>
        </w:rPr>
        <w:t>In general, e</w:t>
      </w:r>
      <w:r w:rsidRPr="00CA5248">
        <w:rPr>
          <w:rFonts w:ascii="Times New Roman" w:hAnsi="Times New Roman" w:cs="Times New Roman"/>
          <w:sz w:val="20"/>
          <w:szCs w:val="20"/>
        </w:rPr>
        <w:t xml:space="preserve">nsemble method combines several hypotheses (weak learners) to produce a strong classifier instead of the traditional standalone algorithms that are based on a single classifier.  The selection and the diversity of the selected hypotheses also plays important role </w:t>
      </w:r>
      <w:r w:rsidR="00010A5C" w:rsidRPr="00CA5248">
        <w:rPr>
          <w:rFonts w:ascii="Times New Roman" w:hAnsi="Times New Roman" w:cs="Times New Roman"/>
          <w:sz w:val="20"/>
          <w:szCs w:val="20"/>
        </w:rPr>
        <w:t>in</w:t>
      </w:r>
      <w:r w:rsidR="00010A5C">
        <w:rPr>
          <w:rFonts w:ascii="Times New Roman" w:hAnsi="Times New Roman" w:cs="Times New Roman"/>
          <w:sz w:val="20"/>
          <w:szCs w:val="20"/>
        </w:rPr>
        <w:t xml:space="preserve"> prediction accuracy and reliability </w:t>
      </w:r>
      <w:r w:rsidR="00752DD8" w:rsidRPr="00CA5248">
        <w:rPr>
          <w:rFonts w:ascii="Times New Roman" w:hAnsi="Times New Roman" w:cs="Times New Roman"/>
          <w:sz w:val="20"/>
          <w:szCs w:val="20"/>
        </w:rPr>
        <w:t>of ensemble</w:t>
      </w:r>
      <w:r w:rsidRPr="00CA5248">
        <w:rPr>
          <w:rFonts w:ascii="Times New Roman" w:hAnsi="Times New Roman" w:cs="Times New Roman"/>
          <w:sz w:val="20"/>
          <w:szCs w:val="20"/>
        </w:rPr>
        <w:t xml:space="preserve"> models. </w:t>
      </w:r>
    </w:p>
    <w:p w:rsidR="00E219DC" w:rsidRPr="00E219DC" w:rsidRDefault="00752DD8" w:rsidP="00C750E6">
      <w:pPr>
        <w:spacing w:line="240" w:lineRule="auto"/>
        <w:jc w:val="both"/>
        <w:rPr>
          <w:rFonts w:ascii="Times New Roman" w:hAnsi="Times New Roman" w:cs="Times New Roman"/>
          <w:sz w:val="20"/>
          <w:szCs w:val="20"/>
        </w:rPr>
      </w:pPr>
      <w:r w:rsidRPr="00CA5248">
        <w:rPr>
          <w:rFonts w:ascii="Times New Roman" w:hAnsi="Times New Roman" w:cs="Times New Roman"/>
          <w:sz w:val="20"/>
          <w:szCs w:val="20"/>
        </w:rPr>
        <w:t xml:space="preserve">         </w:t>
      </w:r>
      <w:r w:rsidR="00E06E1C" w:rsidRPr="00CA5248">
        <w:rPr>
          <w:rFonts w:ascii="Times New Roman" w:hAnsi="Times New Roman" w:cs="Times New Roman"/>
          <w:sz w:val="20"/>
          <w:szCs w:val="20"/>
        </w:rPr>
        <w:t xml:space="preserve">One of the </w:t>
      </w:r>
      <w:r w:rsidR="00383298" w:rsidRPr="00CA5248">
        <w:rPr>
          <w:rFonts w:ascii="Times New Roman" w:hAnsi="Times New Roman" w:cs="Times New Roman"/>
          <w:sz w:val="20"/>
          <w:szCs w:val="20"/>
        </w:rPr>
        <w:t xml:space="preserve">main </w:t>
      </w:r>
      <w:r w:rsidR="006C0DA1" w:rsidRPr="00CA5248">
        <w:rPr>
          <w:rFonts w:ascii="Times New Roman" w:hAnsi="Times New Roman" w:cs="Times New Roman"/>
          <w:sz w:val="20"/>
          <w:szCs w:val="20"/>
        </w:rPr>
        <w:t>objectives</w:t>
      </w:r>
      <w:r w:rsidR="00E06E1C" w:rsidRPr="00CA5248">
        <w:rPr>
          <w:rFonts w:ascii="Times New Roman" w:hAnsi="Times New Roman" w:cs="Times New Roman"/>
          <w:sz w:val="20"/>
          <w:szCs w:val="20"/>
        </w:rPr>
        <w:t xml:space="preserve"> </w:t>
      </w:r>
      <w:r w:rsidR="00600283" w:rsidRPr="00CA5248">
        <w:rPr>
          <w:rFonts w:ascii="Times New Roman" w:hAnsi="Times New Roman" w:cs="Times New Roman"/>
          <w:sz w:val="20"/>
          <w:szCs w:val="20"/>
        </w:rPr>
        <w:t>of</w:t>
      </w:r>
      <w:r w:rsidR="00E06E1C" w:rsidRPr="00CA5248">
        <w:rPr>
          <w:rFonts w:ascii="Times New Roman" w:hAnsi="Times New Roman" w:cs="Times New Roman"/>
          <w:sz w:val="20"/>
          <w:szCs w:val="20"/>
        </w:rPr>
        <w:t xml:space="preserve"> ensemble machine learning algorithms as addressed in this research is to build and combine multiple </w:t>
      </w:r>
      <w:r w:rsidR="00C67E8E">
        <w:rPr>
          <w:rFonts w:ascii="Times New Roman" w:hAnsi="Times New Roman" w:cs="Times New Roman"/>
          <w:sz w:val="20"/>
          <w:szCs w:val="20"/>
        </w:rPr>
        <w:t xml:space="preserve">weak </w:t>
      </w:r>
      <w:r w:rsidR="00E06E1C" w:rsidRPr="00CA5248">
        <w:rPr>
          <w:rFonts w:ascii="Times New Roman" w:hAnsi="Times New Roman" w:cs="Times New Roman"/>
          <w:sz w:val="20"/>
          <w:szCs w:val="20"/>
        </w:rPr>
        <w:t>learners on the same task to stabilize the prediction accuracy and achieve a better generalization result</w:t>
      </w:r>
      <w:r w:rsidR="00C67E8E" w:rsidRPr="00C67E8E">
        <w:rPr>
          <w:rFonts w:ascii="Times New Roman" w:hAnsi="Times New Roman" w:cs="Times New Roman"/>
          <w:sz w:val="20"/>
          <w:szCs w:val="20"/>
        </w:rPr>
        <w:t xml:space="preserve">. </w:t>
      </w:r>
      <w:r w:rsidR="00E06E1C" w:rsidRPr="00C67E8E">
        <w:rPr>
          <w:rFonts w:ascii="Times New Roman" w:hAnsi="Times New Roman" w:cs="Times New Roman"/>
          <w:sz w:val="20"/>
          <w:szCs w:val="20"/>
        </w:rPr>
        <w:t xml:space="preserve">For example, the </w:t>
      </w:r>
      <w:r w:rsidR="003279D9" w:rsidRPr="00C67E8E">
        <w:rPr>
          <w:rFonts w:ascii="Times New Roman" w:hAnsi="Times New Roman" w:cs="Times New Roman"/>
          <w:sz w:val="20"/>
          <w:szCs w:val="20"/>
        </w:rPr>
        <w:t>accuracy</w:t>
      </w:r>
      <w:r w:rsidR="008E63FE" w:rsidRPr="00C67E8E">
        <w:rPr>
          <w:rFonts w:ascii="Times New Roman" w:hAnsi="Times New Roman" w:cs="Times New Roman"/>
          <w:sz w:val="20"/>
          <w:szCs w:val="20"/>
        </w:rPr>
        <w:t xml:space="preserve"> prediction of </w:t>
      </w:r>
      <w:r w:rsidR="00C67E8E" w:rsidRPr="00C67E8E">
        <w:rPr>
          <w:rFonts w:ascii="Times New Roman" w:hAnsi="Times New Roman" w:cs="Times New Roman"/>
          <w:sz w:val="20"/>
          <w:szCs w:val="20"/>
        </w:rPr>
        <w:t xml:space="preserve">breast </w:t>
      </w:r>
      <w:r w:rsidR="008E63FE" w:rsidRPr="00C67E8E">
        <w:rPr>
          <w:rFonts w:ascii="Times New Roman" w:hAnsi="Times New Roman" w:cs="Times New Roman"/>
          <w:sz w:val="20"/>
          <w:szCs w:val="20"/>
        </w:rPr>
        <w:t>cancer</w:t>
      </w:r>
      <w:r w:rsidR="00E06E1C" w:rsidRPr="00C67E8E">
        <w:rPr>
          <w:rFonts w:ascii="Times New Roman" w:hAnsi="Times New Roman" w:cs="Times New Roman"/>
          <w:sz w:val="20"/>
          <w:szCs w:val="20"/>
        </w:rPr>
        <w:t xml:space="preserve"> survival </w:t>
      </w:r>
      <w:r w:rsidR="008E63FE" w:rsidRPr="00C67E8E">
        <w:rPr>
          <w:rFonts w:ascii="Times New Roman" w:hAnsi="Times New Roman" w:cs="Times New Roman"/>
          <w:sz w:val="20"/>
          <w:szCs w:val="20"/>
        </w:rPr>
        <w:t xml:space="preserve">and diabetes diagnosis </w:t>
      </w:r>
      <w:r w:rsidR="00E06E1C" w:rsidRPr="00C67E8E">
        <w:rPr>
          <w:rFonts w:ascii="Times New Roman" w:hAnsi="Times New Roman" w:cs="Times New Roman"/>
          <w:sz w:val="20"/>
          <w:szCs w:val="20"/>
        </w:rPr>
        <w:t xml:space="preserve">using data mining techniques based on historical records of patients can save lives by assisting doctors and policy </w:t>
      </w:r>
      <w:r w:rsidR="00C67E8E" w:rsidRPr="00C67E8E">
        <w:rPr>
          <w:rFonts w:ascii="Times New Roman" w:hAnsi="Times New Roman" w:cs="Times New Roman"/>
          <w:sz w:val="20"/>
          <w:szCs w:val="20"/>
        </w:rPr>
        <w:t xml:space="preserve">makers in managerial decisions. It can also </w:t>
      </w:r>
      <w:r w:rsidR="00E06E1C" w:rsidRPr="00C67E8E">
        <w:rPr>
          <w:rFonts w:ascii="Times New Roman" w:hAnsi="Times New Roman" w:cs="Times New Roman"/>
          <w:sz w:val="20"/>
          <w:szCs w:val="20"/>
        </w:rPr>
        <w:t>reduce the overhead cost of healthcare and other public service provisions</w:t>
      </w:r>
      <w:r w:rsidR="00E06E1C" w:rsidRPr="00C67E8E">
        <w:rPr>
          <w:rFonts w:ascii="Times New Roman" w:hAnsi="Times New Roman" w:cs="Times New Roman"/>
          <w:i/>
          <w:sz w:val="20"/>
          <w:szCs w:val="20"/>
        </w:rPr>
        <w:t>.</w:t>
      </w:r>
      <w:r w:rsidR="00E06E1C" w:rsidRPr="00CA5248">
        <w:rPr>
          <w:rFonts w:ascii="Times New Roman" w:hAnsi="Times New Roman" w:cs="Times New Roman"/>
          <w:sz w:val="20"/>
          <w:szCs w:val="20"/>
        </w:rPr>
        <w:t xml:space="preserve"> </w:t>
      </w:r>
      <w:r w:rsidR="00E219DC" w:rsidRPr="00E219DC">
        <w:rPr>
          <w:rFonts w:ascii="Times New Roman" w:hAnsi="Times New Roman" w:cs="Times New Roman"/>
          <w:sz w:val="20"/>
          <w:szCs w:val="20"/>
        </w:rPr>
        <w:t xml:space="preserve">The proposed model is an extension of AdaBoost algorithm for forming committee of decision makers. </w:t>
      </w:r>
      <w:r w:rsidR="00D7592C">
        <w:rPr>
          <w:rFonts w:ascii="Times New Roman" w:hAnsi="Times New Roman" w:cs="Times New Roman"/>
          <w:sz w:val="20"/>
          <w:szCs w:val="20"/>
        </w:rPr>
        <w:t xml:space="preserve">The rationale behind this is </w:t>
      </w:r>
      <w:r w:rsidR="00D6366E">
        <w:rPr>
          <w:rFonts w:ascii="Times New Roman" w:hAnsi="Times New Roman" w:cs="Times New Roman"/>
          <w:sz w:val="20"/>
          <w:szCs w:val="20"/>
        </w:rPr>
        <w:t xml:space="preserve">that </w:t>
      </w:r>
      <w:r w:rsidR="00D7592C">
        <w:rPr>
          <w:rFonts w:ascii="Times New Roman" w:hAnsi="Times New Roman" w:cs="Times New Roman"/>
          <w:sz w:val="20"/>
          <w:szCs w:val="20"/>
        </w:rPr>
        <w:t>i</w:t>
      </w:r>
      <w:r w:rsidR="00E219DC" w:rsidRPr="00E219DC">
        <w:rPr>
          <w:rFonts w:ascii="Times New Roman" w:hAnsi="Times New Roman" w:cs="Times New Roman"/>
          <w:sz w:val="20"/>
          <w:szCs w:val="20"/>
        </w:rPr>
        <w:t xml:space="preserve">t takes </w:t>
      </w:r>
      <w:r w:rsidR="00D6366E">
        <w:rPr>
          <w:rFonts w:ascii="Times New Roman" w:hAnsi="Times New Roman" w:cs="Times New Roman"/>
          <w:sz w:val="20"/>
          <w:szCs w:val="20"/>
        </w:rPr>
        <w:t xml:space="preserve">the </w:t>
      </w:r>
      <w:r w:rsidR="00E219DC" w:rsidRPr="00E219DC">
        <w:rPr>
          <w:rFonts w:ascii="Times New Roman" w:hAnsi="Times New Roman" w:cs="Times New Roman"/>
          <w:sz w:val="20"/>
          <w:szCs w:val="20"/>
        </w:rPr>
        <w:t>adv</w:t>
      </w:r>
      <w:r w:rsidR="00F90B66">
        <w:rPr>
          <w:rFonts w:ascii="Times New Roman" w:hAnsi="Times New Roman" w:cs="Times New Roman"/>
          <w:sz w:val="20"/>
          <w:szCs w:val="20"/>
        </w:rPr>
        <w:t xml:space="preserve">antage of AdaBoost’s high bias </w:t>
      </w:r>
      <w:r w:rsidR="00C67E8E" w:rsidRPr="00E219DC">
        <w:rPr>
          <w:rFonts w:ascii="Times New Roman" w:hAnsi="Times New Roman" w:cs="Times New Roman"/>
          <w:sz w:val="20"/>
          <w:szCs w:val="20"/>
        </w:rPr>
        <w:t>RBFN’s</w:t>
      </w:r>
      <w:r w:rsidR="00C67E8E">
        <w:rPr>
          <w:rFonts w:ascii="Times New Roman" w:hAnsi="Times New Roman" w:cs="Times New Roman"/>
          <w:sz w:val="20"/>
          <w:szCs w:val="20"/>
        </w:rPr>
        <w:t xml:space="preserve"> (Radial Basis Function Network)</w:t>
      </w:r>
      <w:r w:rsidR="00F90B66">
        <w:rPr>
          <w:rFonts w:ascii="Times New Roman" w:hAnsi="Times New Roman" w:cs="Times New Roman"/>
          <w:sz w:val="20"/>
          <w:szCs w:val="20"/>
        </w:rPr>
        <w:t xml:space="preserve"> noncomplex design</w:t>
      </w:r>
      <w:r w:rsidR="00B403B9">
        <w:rPr>
          <w:rFonts w:ascii="Times New Roman" w:hAnsi="Times New Roman" w:cs="Times New Roman"/>
          <w:sz w:val="20"/>
          <w:szCs w:val="20"/>
        </w:rPr>
        <w:t xml:space="preserve">. It </w:t>
      </w:r>
      <w:r w:rsidR="00F90B66">
        <w:rPr>
          <w:rFonts w:ascii="Times New Roman" w:hAnsi="Times New Roman" w:cs="Times New Roman"/>
          <w:sz w:val="20"/>
          <w:szCs w:val="20"/>
        </w:rPr>
        <w:t>also has</w:t>
      </w:r>
      <w:r w:rsidR="00B403B9">
        <w:rPr>
          <w:rFonts w:ascii="Times New Roman" w:hAnsi="Times New Roman" w:cs="Times New Roman"/>
          <w:sz w:val="20"/>
          <w:szCs w:val="20"/>
        </w:rPr>
        <w:t xml:space="preserve"> good </w:t>
      </w:r>
      <w:r w:rsidR="00E219DC" w:rsidRPr="00E219DC">
        <w:rPr>
          <w:rFonts w:ascii="Times New Roman" w:hAnsi="Times New Roman" w:cs="Times New Roman"/>
          <w:sz w:val="20"/>
          <w:szCs w:val="20"/>
        </w:rPr>
        <w:t>generalization</w:t>
      </w:r>
      <w:r w:rsidR="00B403B9">
        <w:rPr>
          <w:rFonts w:ascii="Times New Roman" w:hAnsi="Times New Roman" w:cs="Times New Roman"/>
          <w:sz w:val="20"/>
          <w:szCs w:val="20"/>
        </w:rPr>
        <w:t>,</w:t>
      </w:r>
      <w:r w:rsidR="00E219DC" w:rsidRPr="00E219DC">
        <w:rPr>
          <w:rFonts w:ascii="Times New Roman" w:hAnsi="Times New Roman" w:cs="Times New Roman"/>
          <w:sz w:val="20"/>
          <w:szCs w:val="20"/>
        </w:rPr>
        <w:t xml:space="preserve"> strong tolerance to input noise</w:t>
      </w:r>
      <w:r w:rsidR="00F90B66">
        <w:rPr>
          <w:rFonts w:ascii="Times New Roman" w:hAnsi="Times New Roman" w:cs="Times New Roman"/>
          <w:sz w:val="20"/>
          <w:szCs w:val="20"/>
        </w:rPr>
        <w:t xml:space="preserve"> </w:t>
      </w:r>
      <w:r w:rsidR="00E219DC" w:rsidRPr="00E219DC">
        <w:rPr>
          <w:rFonts w:ascii="Times New Roman" w:hAnsi="Times New Roman" w:cs="Times New Roman"/>
          <w:sz w:val="20"/>
          <w:szCs w:val="20"/>
        </w:rPr>
        <w:t>and EKF’s</w:t>
      </w:r>
      <w:r w:rsidR="00C67E8E">
        <w:rPr>
          <w:rFonts w:ascii="Times New Roman" w:hAnsi="Times New Roman" w:cs="Times New Roman"/>
          <w:sz w:val="20"/>
          <w:szCs w:val="20"/>
        </w:rPr>
        <w:t xml:space="preserve"> (Extended Kalman Filter)</w:t>
      </w:r>
      <w:r w:rsidR="00E219DC" w:rsidRPr="00E219DC">
        <w:rPr>
          <w:rFonts w:ascii="Times New Roman" w:hAnsi="Times New Roman" w:cs="Times New Roman"/>
          <w:sz w:val="20"/>
          <w:szCs w:val="20"/>
        </w:rPr>
        <w:t xml:space="preserve"> </w:t>
      </w:r>
      <w:r w:rsidR="00B403B9" w:rsidRPr="00E219DC">
        <w:rPr>
          <w:rFonts w:ascii="Times New Roman" w:hAnsi="Times New Roman" w:cs="Times New Roman"/>
          <w:sz w:val="20"/>
          <w:szCs w:val="20"/>
        </w:rPr>
        <w:t>quicker</w:t>
      </w:r>
      <w:r w:rsidR="00B403B9">
        <w:rPr>
          <w:rFonts w:ascii="Times New Roman" w:hAnsi="Times New Roman" w:cs="Times New Roman"/>
          <w:sz w:val="20"/>
          <w:szCs w:val="20"/>
        </w:rPr>
        <w:t xml:space="preserve"> convergence during</w:t>
      </w:r>
      <w:r w:rsidR="00E219DC" w:rsidRPr="00E219DC">
        <w:rPr>
          <w:rFonts w:ascii="Times New Roman" w:hAnsi="Times New Roman" w:cs="Times New Roman"/>
          <w:sz w:val="20"/>
          <w:szCs w:val="20"/>
        </w:rPr>
        <w:t xml:space="preserve"> iterations </w:t>
      </w:r>
      <w:r w:rsidR="00B403B9">
        <w:rPr>
          <w:rFonts w:ascii="Times New Roman" w:hAnsi="Times New Roman" w:cs="Times New Roman"/>
          <w:sz w:val="20"/>
          <w:szCs w:val="20"/>
        </w:rPr>
        <w:t>in addressing</w:t>
      </w:r>
      <w:r w:rsidR="00E219DC" w:rsidRPr="00E219DC">
        <w:rPr>
          <w:rFonts w:ascii="Times New Roman" w:hAnsi="Times New Roman" w:cs="Times New Roman"/>
          <w:sz w:val="20"/>
          <w:szCs w:val="20"/>
        </w:rPr>
        <w:t xml:space="preserve"> </w:t>
      </w:r>
      <w:r w:rsidR="00F90B66">
        <w:rPr>
          <w:rFonts w:ascii="Times New Roman" w:hAnsi="Times New Roman" w:cs="Times New Roman"/>
          <w:sz w:val="20"/>
          <w:szCs w:val="20"/>
        </w:rPr>
        <w:t>complex</w:t>
      </w:r>
      <w:r w:rsidR="00E219DC" w:rsidRPr="00E219DC">
        <w:rPr>
          <w:rFonts w:ascii="Times New Roman" w:hAnsi="Times New Roman" w:cs="Times New Roman"/>
          <w:sz w:val="20"/>
          <w:szCs w:val="20"/>
        </w:rPr>
        <w:t xml:space="preserve"> estimation problems. </w:t>
      </w:r>
    </w:p>
    <w:p w:rsidR="00D17C01" w:rsidRPr="008836B8" w:rsidRDefault="00F6545E" w:rsidP="00C750E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A7D16" w:rsidRPr="00CA5248">
        <w:rPr>
          <w:rFonts w:ascii="Times New Roman" w:hAnsi="Times New Roman" w:cs="Times New Roman"/>
          <w:sz w:val="20"/>
          <w:szCs w:val="20"/>
        </w:rPr>
        <w:t>This p</w:t>
      </w:r>
      <w:r w:rsidR="004F3DD3" w:rsidRPr="00CA5248">
        <w:rPr>
          <w:rFonts w:ascii="Times New Roman" w:hAnsi="Times New Roman" w:cs="Times New Roman"/>
          <w:sz w:val="20"/>
          <w:szCs w:val="20"/>
        </w:rPr>
        <w:t xml:space="preserve">aper therefore annexed this </w:t>
      </w:r>
      <w:r w:rsidR="00D50923" w:rsidRPr="00CA5248">
        <w:rPr>
          <w:rFonts w:ascii="Times New Roman" w:hAnsi="Times New Roman" w:cs="Times New Roman"/>
          <w:sz w:val="20"/>
          <w:szCs w:val="20"/>
        </w:rPr>
        <w:t>problem</w:t>
      </w:r>
      <w:r w:rsidR="004F3DD3" w:rsidRPr="00CA5248">
        <w:rPr>
          <w:rFonts w:ascii="Times New Roman" w:hAnsi="Times New Roman" w:cs="Times New Roman"/>
          <w:sz w:val="20"/>
          <w:szCs w:val="20"/>
        </w:rPr>
        <w:t xml:space="preserve"> by proposing a concept that implements the process of integrating EKF, RBFN and AdaBoost algorithms as an ensemble model for binary classification tasks. </w:t>
      </w:r>
      <w:r w:rsidR="009A69E3" w:rsidRPr="00CA5248">
        <w:rPr>
          <w:rFonts w:ascii="Times New Roman" w:hAnsi="Times New Roman" w:cs="Times New Roman"/>
          <w:sz w:val="20"/>
          <w:szCs w:val="20"/>
        </w:rPr>
        <w:t xml:space="preserve">A substantial additional output of this paper is the creation of working computerised </w:t>
      </w:r>
      <w:r w:rsidR="004F441A">
        <w:rPr>
          <w:rFonts w:ascii="Times New Roman" w:hAnsi="Times New Roman" w:cs="Times New Roman"/>
          <w:sz w:val="20"/>
          <w:szCs w:val="20"/>
        </w:rPr>
        <w:t>EKF-</w:t>
      </w:r>
      <w:r w:rsidR="009A69E3" w:rsidRPr="00CA5248">
        <w:rPr>
          <w:rFonts w:ascii="Times New Roman" w:hAnsi="Times New Roman" w:cs="Times New Roman"/>
          <w:sz w:val="20"/>
          <w:szCs w:val="20"/>
        </w:rPr>
        <w:t>RBFN</w:t>
      </w:r>
      <w:r w:rsidR="004F441A">
        <w:rPr>
          <w:rFonts w:ascii="Times New Roman" w:hAnsi="Times New Roman" w:cs="Times New Roman"/>
          <w:sz w:val="20"/>
          <w:szCs w:val="20"/>
        </w:rPr>
        <w:t>-AdaBoost</w:t>
      </w:r>
      <w:r w:rsidR="009A69E3" w:rsidRPr="00CA5248">
        <w:rPr>
          <w:rFonts w:ascii="Times New Roman" w:hAnsi="Times New Roman" w:cs="Times New Roman"/>
          <w:sz w:val="20"/>
          <w:szCs w:val="20"/>
        </w:rPr>
        <w:t xml:space="preserve"> ensemble models. The models were evaluated and used as a computer </w:t>
      </w:r>
      <w:r w:rsidR="00E238CC" w:rsidRPr="00CA5248">
        <w:rPr>
          <w:rFonts w:ascii="Times New Roman" w:hAnsi="Times New Roman" w:cs="Times New Roman"/>
          <w:sz w:val="20"/>
          <w:szCs w:val="20"/>
        </w:rPr>
        <w:t>assisted</w:t>
      </w:r>
      <w:r w:rsidR="009A69E3" w:rsidRPr="00CA5248">
        <w:rPr>
          <w:rFonts w:ascii="Times New Roman" w:hAnsi="Times New Roman" w:cs="Times New Roman"/>
          <w:sz w:val="20"/>
          <w:szCs w:val="20"/>
        </w:rPr>
        <w:t xml:space="preserve"> diagnosis </w:t>
      </w:r>
      <w:r w:rsidR="00E238CC" w:rsidRPr="00CA5248">
        <w:rPr>
          <w:rFonts w:ascii="Times New Roman" w:hAnsi="Times New Roman" w:cs="Times New Roman"/>
          <w:sz w:val="20"/>
          <w:szCs w:val="20"/>
        </w:rPr>
        <w:t>device</w:t>
      </w:r>
      <w:r w:rsidR="009A69E3" w:rsidRPr="00CA5248">
        <w:rPr>
          <w:rFonts w:ascii="Times New Roman" w:hAnsi="Times New Roman" w:cs="Times New Roman"/>
          <w:sz w:val="20"/>
          <w:szCs w:val="20"/>
        </w:rPr>
        <w:t xml:space="preserve"> for early prediction of breast cancer </w:t>
      </w:r>
      <w:r w:rsidR="00D50923" w:rsidRPr="00CA5248">
        <w:rPr>
          <w:rFonts w:ascii="Times New Roman" w:hAnsi="Times New Roman" w:cs="Times New Roman"/>
          <w:sz w:val="20"/>
          <w:szCs w:val="20"/>
        </w:rPr>
        <w:t xml:space="preserve">and diabetic diagnostic </w:t>
      </w:r>
      <w:r w:rsidR="009A69E3" w:rsidRPr="00CA5248">
        <w:rPr>
          <w:rFonts w:ascii="Times New Roman" w:hAnsi="Times New Roman" w:cs="Times New Roman"/>
          <w:sz w:val="20"/>
          <w:szCs w:val="20"/>
        </w:rPr>
        <w:t>disease</w:t>
      </w:r>
      <w:r w:rsidR="00D50923" w:rsidRPr="00CA5248">
        <w:rPr>
          <w:rFonts w:ascii="Times New Roman" w:hAnsi="Times New Roman" w:cs="Times New Roman"/>
          <w:sz w:val="20"/>
          <w:szCs w:val="20"/>
        </w:rPr>
        <w:t>s</w:t>
      </w:r>
      <w:r w:rsidR="009A69E3" w:rsidRPr="00CA5248">
        <w:rPr>
          <w:rFonts w:ascii="Times New Roman" w:hAnsi="Times New Roman" w:cs="Times New Roman"/>
          <w:sz w:val="20"/>
          <w:szCs w:val="20"/>
        </w:rPr>
        <w:t>.</w:t>
      </w:r>
      <w:r w:rsidR="00630F34">
        <w:rPr>
          <w:rFonts w:ascii="Times New Roman" w:hAnsi="Times New Roman" w:cs="Times New Roman"/>
          <w:sz w:val="20"/>
          <w:szCs w:val="20"/>
        </w:rPr>
        <w:t xml:space="preserve"> The rest of the p</w:t>
      </w:r>
      <w:r w:rsidR="006B754E">
        <w:rPr>
          <w:rFonts w:ascii="Times New Roman" w:hAnsi="Times New Roman" w:cs="Times New Roman"/>
          <w:sz w:val="20"/>
          <w:szCs w:val="20"/>
        </w:rPr>
        <w:t xml:space="preserve">aper is arranged in the following format: </w:t>
      </w:r>
      <w:r w:rsidR="00E02F3D">
        <w:rPr>
          <w:rFonts w:ascii="Times New Roman" w:hAnsi="Times New Roman" w:cs="Times New Roman"/>
          <w:sz w:val="20"/>
          <w:szCs w:val="20"/>
        </w:rPr>
        <w:t xml:space="preserve">In section 2 </w:t>
      </w:r>
      <w:r w:rsidR="006B754E">
        <w:rPr>
          <w:rFonts w:ascii="Times New Roman" w:hAnsi="Times New Roman" w:cs="Times New Roman"/>
          <w:sz w:val="20"/>
          <w:szCs w:val="20"/>
        </w:rPr>
        <w:t xml:space="preserve">we provided an overview </w:t>
      </w:r>
      <w:r w:rsidR="00E02F3D">
        <w:rPr>
          <w:rFonts w:ascii="Times New Roman" w:hAnsi="Times New Roman" w:cs="Times New Roman"/>
          <w:sz w:val="20"/>
          <w:szCs w:val="20"/>
        </w:rPr>
        <w:t xml:space="preserve">background </w:t>
      </w:r>
      <w:r w:rsidR="00BB7559">
        <w:rPr>
          <w:rFonts w:ascii="Times New Roman" w:hAnsi="Times New Roman" w:cs="Times New Roman"/>
          <w:sz w:val="20"/>
          <w:szCs w:val="20"/>
        </w:rPr>
        <w:t xml:space="preserve">of </w:t>
      </w:r>
      <w:r w:rsidR="00F90B66">
        <w:rPr>
          <w:rFonts w:ascii="Times New Roman" w:hAnsi="Times New Roman" w:cs="Times New Roman"/>
          <w:sz w:val="20"/>
          <w:szCs w:val="20"/>
        </w:rPr>
        <w:t xml:space="preserve">the </w:t>
      </w:r>
      <w:r w:rsidR="00BB7559">
        <w:rPr>
          <w:rFonts w:ascii="Times New Roman" w:hAnsi="Times New Roman" w:cs="Times New Roman"/>
          <w:sz w:val="20"/>
          <w:szCs w:val="20"/>
        </w:rPr>
        <w:t>problem</w:t>
      </w:r>
      <w:r w:rsidR="00E02F3D">
        <w:rPr>
          <w:rFonts w:ascii="Times New Roman" w:hAnsi="Times New Roman" w:cs="Times New Roman"/>
          <w:sz w:val="20"/>
          <w:szCs w:val="20"/>
        </w:rPr>
        <w:t xml:space="preserve">. </w:t>
      </w:r>
      <w:r w:rsidR="00E02F3D" w:rsidRPr="004F441A">
        <w:rPr>
          <w:rFonts w:ascii="Times New Roman" w:hAnsi="Times New Roman" w:cs="Times New Roman"/>
          <w:sz w:val="20"/>
          <w:szCs w:val="20"/>
        </w:rPr>
        <w:t>In section</w:t>
      </w:r>
      <w:r w:rsidR="004F441A" w:rsidRPr="004F441A">
        <w:rPr>
          <w:rFonts w:ascii="Times New Roman" w:hAnsi="Times New Roman" w:cs="Times New Roman"/>
          <w:sz w:val="20"/>
          <w:szCs w:val="20"/>
        </w:rPr>
        <w:t xml:space="preserve"> 3 we present an outline of algorithms that were integrated in</w:t>
      </w:r>
      <w:r w:rsidR="00236B94" w:rsidRPr="004F441A">
        <w:rPr>
          <w:rFonts w:ascii="Times New Roman" w:hAnsi="Times New Roman" w:cs="Times New Roman"/>
          <w:sz w:val="20"/>
          <w:szCs w:val="20"/>
        </w:rPr>
        <w:t xml:space="preserve"> the </w:t>
      </w:r>
      <w:r w:rsidR="00E238CC">
        <w:rPr>
          <w:rFonts w:ascii="Times New Roman" w:hAnsi="Times New Roman" w:cs="Times New Roman"/>
          <w:sz w:val="20"/>
          <w:szCs w:val="20"/>
        </w:rPr>
        <w:t xml:space="preserve">model </w:t>
      </w:r>
      <w:r w:rsidR="00236B94" w:rsidRPr="004F441A">
        <w:rPr>
          <w:rFonts w:ascii="Times New Roman" w:hAnsi="Times New Roman" w:cs="Times New Roman"/>
          <w:sz w:val="20"/>
          <w:szCs w:val="20"/>
        </w:rPr>
        <w:t xml:space="preserve">proposed </w:t>
      </w:r>
      <w:r w:rsidR="00E238CC">
        <w:rPr>
          <w:rFonts w:ascii="Times New Roman" w:hAnsi="Times New Roman" w:cs="Times New Roman"/>
          <w:sz w:val="20"/>
          <w:szCs w:val="20"/>
        </w:rPr>
        <w:t>in this paper</w:t>
      </w:r>
      <w:r w:rsidR="00E02F3D" w:rsidRPr="004F441A">
        <w:rPr>
          <w:rFonts w:ascii="Times New Roman" w:hAnsi="Times New Roman" w:cs="Times New Roman"/>
          <w:sz w:val="20"/>
          <w:szCs w:val="20"/>
        </w:rPr>
        <w:t>.</w:t>
      </w:r>
      <w:r w:rsidR="00236B94" w:rsidRPr="004F441A">
        <w:rPr>
          <w:rFonts w:ascii="Times New Roman" w:hAnsi="Times New Roman" w:cs="Times New Roman"/>
          <w:sz w:val="20"/>
          <w:szCs w:val="20"/>
        </w:rPr>
        <w:t xml:space="preserve"> </w:t>
      </w:r>
      <w:r w:rsidR="00236B94">
        <w:rPr>
          <w:rFonts w:ascii="Times New Roman" w:hAnsi="Times New Roman" w:cs="Times New Roman"/>
          <w:sz w:val="20"/>
          <w:szCs w:val="20"/>
        </w:rPr>
        <w:t xml:space="preserve">Section </w:t>
      </w:r>
      <w:r w:rsidR="00823C1E">
        <w:rPr>
          <w:rFonts w:ascii="Times New Roman" w:hAnsi="Times New Roman" w:cs="Times New Roman"/>
          <w:sz w:val="20"/>
          <w:szCs w:val="20"/>
        </w:rPr>
        <w:t>4 covers the results</w:t>
      </w:r>
      <w:r w:rsidR="00551814">
        <w:rPr>
          <w:rFonts w:ascii="Times New Roman" w:hAnsi="Times New Roman" w:cs="Times New Roman"/>
          <w:sz w:val="20"/>
          <w:szCs w:val="20"/>
        </w:rPr>
        <w:t xml:space="preserve"> </w:t>
      </w:r>
      <w:r w:rsidR="006B754E">
        <w:rPr>
          <w:rFonts w:ascii="Times New Roman" w:hAnsi="Times New Roman" w:cs="Times New Roman"/>
          <w:sz w:val="20"/>
          <w:szCs w:val="20"/>
        </w:rPr>
        <w:t xml:space="preserve">of our investigation </w:t>
      </w:r>
      <w:r w:rsidR="00551814">
        <w:rPr>
          <w:rFonts w:ascii="Times New Roman" w:hAnsi="Times New Roman" w:cs="Times New Roman"/>
          <w:sz w:val="20"/>
          <w:szCs w:val="20"/>
        </w:rPr>
        <w:t>and discussion</w:t>
      </w:r>
      <w:r w:rsidR="006B754E">
        <w:rPr>
          <w:rFonts w:ascii="Times New Roman" w:hAnsi="Times New Roman" w:cs="Times New Roman"/>
          <w:sz w:val="20"/>
          <w:szCs w:val="20"/>
        </w:rPr>
        <w:t xml:space="preserve"> of our findings</w:t>
      </w:r>
      <w:r w:rsidR="00823C1E">
        <w:rPr>
          <w:rFonts w:ascii="Times New Roman" w:hAnsi="Times New Roman" w:cs="Times New Roman"/>
          <w:sz w:val="20"/>
          <w:szCs w:val="20"/>
        </w:rPr>
        <w:t xml:space="preserve">. </w:t>
      </w:r>
      <w:r w:rsidR="00E238CC">
        <w:rPr>
          <w:rFonts w:ascii="Times New Roman" w:hAnsi="Times New Roman" w:cs="Times New Roman"/>
          <w:sz w:val="20"/>
          <w:szCs w:val="20"/>
        </w:rPr>
        <w:t>Finally, i</w:t>
      </w:r>
      <w:r w:rsidR="00823C1E">
        <w:rPr>
          <w:rFonts w:ascii="Times New Roman" w:hAnsi="Times New Roman" w:cs="Times New Roman"/>
          <w:sz w:val="20"/>
          <w:szCs w:val="20"/>
        </w:rPr>
        <w:t xml:space="preserve">n section 5 we present </w:t>
      </w:r>
      <w:r w:rsidR="00551814">
        <w:rPr>
          <w:rFonts w:ascii="Times New Roman" w:hAnsi="Times New Roman" w:cs="Times New Roman"/>
          <w:sz w:val="20"/>
          <w:szCs w:val="20"/>
        </w:rPr>
        <w:t xml:space="preserve">conclusion </w:t>
      </w:r>
      <w:r w:rsidR="006B754E">
        <w:rPr>
          <w:rFonts w:ascii="Times New Roman" w:hAnsi="Times New Roman" w:cs="Times New Roman"/>
          <w:sz w:val="20"/>
          <w:szCs w:val="20"/>
        </w:rPr>
        <w:t xml:space="preserve">of the </w:t>
      </w:r>
      <w:r w:rsidR="00E238CC">
        <w:rPr>
          <w:rFonts w:ascii="Times New Roman" w:hAnsi="Times New Roman" w:cs="Times New Roman"/>
          <w:sz w:val="20"/>
          <w:szCs w:val="20"/>
        </w:rPr>
        <w:t xml:space="preserve">model </w:t>
      </w:r>
      <w:r w:rsidR="006B754E">
        <w:rPr>
          <w:rFonts w:ascii="Times New Roman" w:hAnsi="Times New Roman" w:cs="Times New Roman"/>
          <w:sz w:val="20"/>
          <w:szCs w:val="20"/>
        </w:rPr>
        <w:t xml:space="preserve">we proposed in this study </w:t>
      </w:r>
      <w:r w:rsidR="00551814">
        <w:rPr>
          <w:rFonts w:ascii="Times New Roman" w:hAnsi="Times New Roman" w:cs="Times New Roman"/>
          <w:sz w:val="20"/>
          <w:szCs w:val="20"/>
        </w:rPr>
        <w:t>and further work</w:t>
      </w:r>
      <w:r w:rsidR="00E238CC">
        <w:rPr>
          <w:rFonts w:ascii="Times New Roman" w:hAnsi="Times New Roman" w:cs="Times New Roman"/>
          <w:sz w:val="20"/>
          <w:szCs w:val="20"/>
        </w:rPr>
        <w:t xml:space="preserve"> </w:t>
      </w:r>
      <w:r w:rsidR="00BB7559">
        <w:rPr>
          <w:rFonts w:ascii="Times New Roman" w:hAnsi="Times New Roman" w:cs="Times New Roman"/>
          <w:sz w:val="20"/>
          <w:szCs w:val="20"/>
        </w:rPr>
        <w:t xml:space="preserve">to be carried out </w:t>
      </w:r>
      <w:r w:rsidR="00E238CC">
        <w:rPr>
          <w:rFonts w:ascii="Times New Roman" w:hAnsi="Times New Roman" w:cs="Times New Roman"/>
          <w:sz w:val="20"/>
          <w:szCs w:val="20"/>
        </w:rPr>
        <w:t>in the future</w:t>
      </w:r>
      <w:r w:rsidR="00551814">
        <w:rPr>
          <w:rFonts w:ascii="Times New Roman" w:hAnsi="Times New Roman" w:cs="Times New Roman"/>
          <w:sz w:val="20"/>
          <w:szCs w:val="20"/>
        </w:rPr>
        <w:t>.</w:t>
      </w:r>
    </w:p>
    <w:p w:rsidR="00D17C01" w:rsidRPr="00D17C01" w:rsidRDefault="00630F34" w:rsidP="00D17C01">
      <w:pPr>
        <w:pStyle w:val="Heading1"/>
        <w:numPr>
          <w:ilvl w:val="0"/>
          <w:numId w:val="19"/>
        </w:numPr>
        <w:rPr>
          <w:b/>
          <w:color w:val="000000" w:themeColor="text1"/>
          <w:sz w:val="24"/>
          <w:szCs w:val="24"/>
        </w:rPr>
      </w:pPr>
      <w:bookmarkStart w:id="2" w:name="_Toc513992692"/>
      <w:bookmarkStart w:id="3" w:name="_Toc518957960"/>
      <w:bookmarkStart w:id="4" w:name="_Toc518958287"/>
      <w:bookmarkStart w:id="5" w:name="_Toc523220945"/>
      <w:bookmarkStart w:id="6" w:name="_Toc524906547"/>
      <w:r w:rsidRPr="00630F34">
        <w:rPr>
          <w:b/>
          <w:color w:val="000000" w:themeColor="text1"/>
          <w:sz w:val="24"/>
          <w:szCs w:val="24"/>
        </w:rPr>
        <w:lastRenderedPageBreak/>
        <w:t>Background and</w:t>
      </w:r>
      <w:r w:rsidR="002E0FB0" w:rsidRPr="00630F34">
        <w:rPr>
          <w:b/>
          <w:color w:val="000000" w:themeColor="text1"/>
          <w:sz w:val="24"/>
          <w:szCs w:val="24"/>
        </w:rPr>
        <w:t xml:space="preserve"> </w:t>
      </w:r>
      <w:r w:rsidR="00983CD1" w:rsidRPr="00630F34">
        <w:rPr>
          <w:b/>
          <w:color w:val="000000" w:themeColor="text1"/>
          <w:sz w:val="24"/>
          <w:szCs w:val="24"/>
        </w:rPr>
        <w:t>Problem</w:t>
      </w:r>
      <w:bookmarkEnd w:id="2"/>
      <w:bookmarkEnd w:id="3"/>
      <w:bookmarkEnd w:id="4"/>
      <w:bookmarkEnd w:id="5"/>
      <w:bookmarkEnd w:id="6"/>
      <w:r w:rsidR="009A69E3" w:rsidRPr="00630F34">
        <w:rPr>
          <w:b/>
          <w:color w:val="000000" w:themeColor="text1"/>
          <w:sz w:val="24"/>
          <w:szCs w:val="24"/>
        </w:rPr>
        <w:t xml:space="preserve"> overview</w:t>
      </w:r>
    </w:p>
    <w:p w:rsidR="005B0B7A" w:rsidRPr="00CA5248" w:rsidRDefault="009A083E" w:rsidP="00C750E6">
      <w:pPr>
        <w:spacing w:line="240" w:lineRule="auto"/>
        <w:jc w:val="both"/>
        <w:rPr>
          <w:rFonts w:ascii="Times New Roman" w:hAnsi="Times New Roman" w:cs="Times New Roman"/>
          <w:sz w:val="20"/>
          <w:szCs w:val="20"/>
        </w:rPr>
      </w:pPr>
      <w:r w:rsidRPr="00CA5248">
        <w:rPr>
          <w:rFonts w:ascii="Times New Roman" w:hAnsi="Times New Roman" w:cs="Times New Roman"/>
          <w:sz w:val="20"/>
          <w:szCs w:val="20"/>
        </w:rPr>
        <w:t>E</w:t>
      </w:r>
      <w:r w:rsidR="00983CD1" w:rsidRPr="00CA5248">
        <w:rPr>
          <w:rFonts w:ascii="Times New Roman" w:hAnsi="Times New Roman" w:cs="Times New Roman"/>
          <w:sz w:val="20"/>
          <w:szCs w:val="20"/>
        </w:rPr>
        <w:t>nsemble algorithms are essentially</w:t>
      </w:r>
      <w:r w:rsidR="00F90B66">
        <w:rPr>
          <w:rFonts w:ascii="Times New Roman" w:hAnsi="Times New Roman" w:cs="Times New Roman"/>
          <w:sz w:val="20"/>
          <w:szCs w:val="20"/>
        </w:rPr>
        <w:t xml:space="preserve"> iterative, </w:t>
      </w:r>
      <w:r w:rsidR="00983CD1" w:rsidRPr="00CA5248">
        <w:rPr>
          <w:rFonts w:ascii="Times New Roman" w:hAnsi="Times New Roman" w:cs="Times New Roman"/>
          <w:sz w:val="20"/>
          <w:szCs w:val="20"/>
        </w:rPr>
        <w:t xml:space="preserve">their results are inconsistent and not as accurate as it should be. </w:t>
      </w:r>
      <w:r w:rsidR="000920C8" w:rsidRPr="00CA5248">
        <w:rPr>
          <w:rFonts w:ascii="Times New Roman" w:hAnsi="Times New Roman" w:cs="Times New Roman"/>
          <w:sz w:val="20"/>
          <w:szCs w:val="20"/>
        </w:rPr>
        <w:t xml:space="preserve">For </w:t>
      </w:r>
      <w:r w:rsidR="0068670A" w:rsidRPr="00CA5248">
        <w:rPr>
          <w:rFonts w:ascii="Times New Roman" w:hAnsi="Times New Roman" w:cs="Times New Roman"/>
          <w:sz w:val="20"/>
          <w:szCs w:val="20"/>
        </w:rPr>
        <w:t>example</w:t>
      </w:r>
      <w:r w:rsidR="005B0B7A" w:rsidRPr="00CA5248">
        <w:rPr>
          <w:rFonts w:ascii="Times New Roman" w:hAnsi="Times New Roman" w:cs="Times New Roman"/>
          <w:sz w:val="20"/>
          <w:szCs w:val="20"/>
        </w:rPr>
        <w:t>, the application of algorithms in early prediction of</w:t>
      </w:r>
      <w:r w:rsidR="000920C8" w:rsidRPr="00CA5248">
        <w:rPr>
          <w:rFonts w:ascii="Times New Roman" w:hAnsi="Times New Roman" w:cs="Times New Roman"/>
          <w:sz w:val="20"/>
          <w:szCs w:val="20"/>
        </w:rPr>
        <w:t xml:space="preserve"> breast cancer and diabetes </w:t>
      </w:r>
      <w:r w:rsidR="005B0B7A" w:rsidRPr="00CA5248">
        <w:rPr>
          <w:rFonts w:ascii="Times New Roman" w:hAnsi="Times New Roman" w:cs="Times New Roman"/>
          <w:sz w:val="20"/>
          <w:szCs w:val="20"/>
        </w:rPr>
        <w:t>which are two common diseases</w:t>
      </w:r>
      <w:r w:rsidR="0068670A" w:rsidRPr="00CA5248">
        <w:rPr>
          <w:rFonts w:ascii="Times New Roman" w:hAnsi="Times New Roman" w:cs="Times New Roman"/>
          <w:sz w:val="20"/>
          <w:szCs w:val="20"/>
        </w:rPr>
        <w:t xml:space="preserve"> </w:t>
      </w:r>
      <w:r w:rsidR="00F90B66">
        <w:rPr>
          <w:rFonts w:ascii="Times New Roman" w:hAnsi="Times New Roman" w:cs="Times New Roman"/>
          <w:sz w:val="20"/>
          <w:szCs w:val="20"/>
        </w:rPr>
        <w:t xml:space="preserve">that </w:t>
      </w:r>
      <w:r w:rsidR="0068670A" w:rsidRPr="00CA5248">
        <w:rPr>
          <w:rFonts w:ascii="Times New Roman" w:hAnsi="Times New Roman" w:cs="Times New Roman"/>
          <w:sz w:val="20"/>
          <w:szCs w:val="20"/>
        </w:rPr>
        <w:t>a lot of peoples</w:t>
      </w:r>
      <w:r w:rsidR="005B0B7A" w:rsidRPr="00CA5248">
        <w:rPr>
          <w:rFonts w:ascii="Times New Roman" w:hAnsi="Times New Roman" w:cs="Times New Roman"/>
          <w:sz w:val="20"/>
          <w:szCs w:val="20"/>
        </w:rPr>
        <w:t xml:space="preserve"> requires </w:t>
      </w:r>
      <w:r w:rsidR="0068670A" w:rsidRPr="00CA5248">
        <w:rPr>
          <w:rFonts w:ascii="Times New Roman" w:hAnsi="Times New Roman" w:cs="Times New Roman"/>
          <w:sz w:val="20"/>
          <w:szCs w:val="20"/>
        </w:rPr>
        <w:t>algorithm</w:t>
      </w:r>
      <w:r w:rsidR="004F441A">
        <w:rPr>
          <w:rFonts w:ascii="Times New Roman" w:hAnsi="Times New Roman" w:cs="Times New Roman"/>
          <w:sz w:val="20"/>
          <w:szCs w:val="20"/>
        </w:rPr>
        <w:t>s</w:t>
      </w:r>
      <w:r w:rsidR="0068670A" w:rsidRPr="00CA5248">
        <w:rPr>
          <w:rFonts w:ascii="Times New Roman" w:hAnsi="Times New Roman" w:cs="Times New Roman"/>
          <w:sz w:val="20"/>
          <w:szCs w:val="20"/>
        </w:rPr>
        <w:t xml:space="preserve"> with high prediction accuracy</w:t>
      </w:r>
      <w:r w:rsidR="004F441A">
        <w:rPr>
          <w:rFonts w:ascii="Times New Roman" w:hAnsi="Times New Roman" w:cs="Times New Roman"/>
          <w:sz w:val="20"/>
          <w:szCs w:val="20"/>
        </w:rPr>
        <w:t xml:space="preserve"> and reliability</w:t>
      </w:r>
      <w:r w:rsidR="0068670A" w:rsidRPr="00CA5248">
        <w:rPr>
          <w:rFonts w:ascii="Times New Roman" w:hAnsi="Times New Roman" w:cs="Times New Roman"/>
          <w:sz w:val="20"/>
          <w:szCs w:val="20"/>
        </w:rPr>
        <w:t>.</w:t>
      </w:r>
    </w:p>
    <w:p w:rsidR="000920C8" w:rsidRDefault="00983CD1" w:rsidP="00C750E6">
      <w:pPr>
        <w:spacing w:line="240" w:lineRule="auto"/>
        <w:jc w:val="both"/>
        <w:rPr>
          <w:rFonts w:ascii="Times New Roman" w:hAnsi="Times New Roman" w:cs="Times New Roman"/>
          <w:sz w:val="20"/>
          <w:szCs w:val="20"/>
        </w:rPr>
      </w:pPr>
      <w:r w:rsidRPr="00CA5248">
        <w:rPr>
          <w:rFonts w:ascii="Times New Roman" w:hAnsi="Times New Roman" w:cs="Times New Roman"/>
          <w:sz w:val="20"/>
          <w:szCs w:val="20"/>
        </w:rPr>
        <w:t>Breast cancer is one of the most common causes of cancer related death among women in the world</w:t>
      </w:r>
      <w:r w:rsidR="000920C8" w:rsidRPr="00CA5248">
        <w:rPr>
          <w:rFonts w:ascii="Times New Roman" w:hAnsi="Times New Roman" w:cs="Times New Roman"/>
          <w:sz w:val="20"/>
          <w:szCs w:val="20"/>
        </w:rPr>
        <w:t xml:space="preserve"> in the past years. I</w:t>
      </w:r>
      <w:r w:rsidRPr="00CA5248">
        <w:rPr>
          <w:rFonts w:ascii="Times New Roman" w:hAnsi="Times New Roman" w:cs="Times New Roman"/>
          <w:sz w:val="20"/>
          <w:szCs w:val="20"/>
        </w:rPr>
        <w:t xml:space="preserve">n the USA alone in 2015 an estimated 231,840 new cases of invasive breast cancer were diagnosed among women and 60,290 additional cases of in-situ breast cancer </w:t>
      </w:r>
      <w:sdt>
        <w:sdtPr>
          <w:rPr>
            <w:rFonts w:ascii="Times New Roman" w:hAnsi="Times New Roman" w:cs="Times New Roman"/>
            <w:sz w:val="20"/>
            <w:szCs w:val="20"/>
          </w:rPr>
          <w:id w:val="-1737078485"/>
          <w:citation/>
        </w:sdtPr>
        <w:sdtContent>
          <w:r w:rsidRPr="00CA5248">
            <w:rPr>
              <w:rFonts w:ascii="Times New Roman" w:hAnsi="Times New Roman" w:cs="Times New Roman"/>
              <w:sz w:val="20"/>
              <w:szCs w:val="20"/>
            </w:rPr>
            <w:fldChar w:fldCharType="begin"/>
          </w:r>
          <w:r w:rsidRPr="00CA5248">
            <w:rPr>
              <w:rFonts w:ascii="Times New Roman" w:hAnsi="Times New Roman" w:cs="Times New Roman"/>
              <w:sz w:val="20"/>
              <w:szCs w:val="20"/>
            </w:rPr>
            <w:instrText xml:space="preserve">CITATION Placeholder2 \l 2057 </w:instrText>
          </w:r>
          <w:r w:rsidR="00010A5C">
            <w:rPr>
              <w:rFonts w:ascii="Times New Roman" w:hAnsi="Times New Roman" w:cs="Times New Roman"/>
              <w:sz w:val="20"/>
              <w:szCs w:val="20"/>
            </w:rPr>
            <w:instrText xml:space="preserve"> \m Ade17</w:instrText>
          </w:r>
          <w:r w:rsidRPr="00CA5248">
            <w:rPr>
              <w:rFonts w:ascii="Times New Roman" w:hAnsi="Times New Roman" w:cs="Times New Roman"/>
              <w:sz w:val="20"/>
              <w:szCs w:val="20"/>
            </w:rPr>
            <w:fldChar w:fldCharType="separate"/>
          </w:r>
          <w:r w:rsidR="00DE0E12" w:rsidRPr="00DE0E12">
            <w:rPr>
              <w:rFonts w:ascii="Times New Roman" w:hAnsi="Times New Roman" w:cs="Times New Roman"/>
              <w:noProof/>
              <w:sz w:val="20"/>
              <w:szCs w:val="20"/>
            </w:rPr>
            <w:t>(Society American Cancer, 2015; Adegoke, Chen, &amp; Banissi, 2017)</w:t>
          </w:r>
          <w:r w:rsidRPr="00CA5248">
            <w:rPr>
              <w:rFonts w:ascii="Times New Roman" w:hAnsi="Times New Roman" w:cs="Times New Roman"/>
              <w:sz w:val="20"/>
              <w:szCs w:val="20"/>
            </w:rPr>
            <w:fldChar w:fldCharType="end"/>
          </w:r>
        </w:sdtContent>
      </w:sdt>
      <w:r w:rsidRPr="00CA5248">
        <w:rPr>
          <w:rFonts w:ascii="Times New Roman" w:hAnsi="Times New Roman" w:cs="Times New Roman"/>
          <w:sz w:val="20"/>
          <w:szCs w:val="20"/>
        </w:rPr>
        <w:t xml:space="preserve">. </w:t>
      </w:r>
      <w:r w:rsidR="000920C8" w:rsidRPr="00CA5248">
        <w:rPr>
          <w:rFonts w:ascii="Times New Roman" w:hAnsi="Times New Roman" w:cs="Times New Roman"/>
          <w:sz w:val="20"/>
          <w:szCs w:val="20"/>
        </w:rPr>
        <w:t>Similarly</w:t>
      </w:r>
      <w:r w:rsidRPr="00CA5248">
        <w:rPr>
          <w:rFonts w:ascii="Times New Roman" w:hAnsi="Times New Roman" w:cs="Times New Roman"/>
          <w:sz w:val="20"/>
          <w:szCs w:val="20"/>
        </w:rPr>
        <w:t xml:space="preserve">, in the UK over 55,222 women were diagnosed with new cases of </w:t>
      </w:r>
      <w:r w:rsidR="000920C8" w:rsidRPr="00CA5248">
        <w:rPr>
          <w:rFonts w:ascii="Times New Roman" w:hAnsi="Times New Roman" w:cs="Times New Roman"/>
          <w:sz w:val="20"/>
          <w:szCs w:val="20"/>
        </w:rPr>
        <w:t>the disease</w:t>
      </w:r>
      <w:r w:rsidRPr="00CA5248">
        <w:rPr>
          <w:rFonts w:ascii="Times New Roman" w:hAnsi="Times New Roman" w:cs="Times New Roman"/>
          <w:sz w:val="20"/>
          <w:szCs w:val="20"/>
        </w:rPr>
        <w:t xml:space="preserve"> in 2014 which amounted to 11, 433 deaths </w:t>
      </w:r>
      <w:sdt>
        <w:sdtPr>
          <w:rPr>
            <w:rFonts w:ascii="Times New Roman" w:hAnsi="Times New Roman" w:cs="Times New Roman"/>
            <w:sz w:val="20"/>
            <w:szCs w:val="20"/>
          </w:rPr>
          <w:id w:val="1399553254"/>
          <w:citation/>
        </w:sdtPr>
        <w:sdtContent>
          <w:r w:rsidRPr="00CA5248">
            <w:rPr>
              <w:rFonts w:ascii="Times New Roman" w:hAnsi="Times New Roman" w:cs="Times New Roman"/>
              <w:sz w:val="20"/>
              <w:szCs w:val="20"/>
            </w:rPr>
            <w:fldChar w:fldCharType="begin"/>
          </w:r>
          <w:r w:rsidR="00455C54">
            <w:rPr>
              <w:rFonts w:ascii="Times New Roman" w:hAnsi="Times New Roman" w:cs="Times New Roman"/>
              <w:sz w:val="20"/>
              <w:szCs w:val="20"/>
            </w:rPr>
            <w:instrText xml:space="preserve">CITATION Placeholder4 \l 2057 </w:instrText>
          </w:r>
          <w:r w:rsidRPr="00CA5248">
            <w:rPr>
              <w:rFonts w:ascii="Times New Roman" w:hAnsi="Times New Roman" w:cs="Times New Roman"/>
              <w:sz w:val="20"/>
              <w:szCs w:val="20"/>
            </w:rPr>
            <w:fldChar w:fldCharType="separate"/>
          </w:r>
          <w:r w:rsidR="00DE0E12" w:rsidRPr="00DE0E12">
            <w:rPr>
              <w:rFonts w:ascii="Times New Roman" w:hAnsi="Times New Roman" w:cs="Times New Roman"/>
              <w:noProof/>
              <w:sz w:val="20"/>
              <w:szCs w:val="20"/>
            </w:rPr>
            <w:t>(UK, 2018)</w:t>
          </w:r>
          <w:r w:rsidRPr="00CA5248">
            <w:rPr>
              <w:rFonts w:ascii="Times New Roman" w:hAnsi="Times New Roman" w:cs="Times New Roman"/>
              <w:sz w:val="20"/>
              <w:szCs w:val="20"/>
            </w:rPr>
            <w:fldChar w:fldCharType="end"/>
          </w:r>
        </w:sdtContent>
      </w:sdt>
      <w:r w:rsidRPr="00CA5248">
        <w:rPr>
          <w:rFonts w:ascii="Times New Roman" w:hAnsi="Times New Roman" w:cs="Times New Roman"/>
          <w:sz w:val="20"/>
          <w:szCs w:val="20"/>
        </w:rPr>
        <w:t xml:space="preserve"> and the ailment reached 25.2% of women worldwide</w:t>
      </w:r>
      <w:sdt>
        <w:sdtPr>
          <w:rPr>
            <w:rFonts w:ascii="Times New Roman" w:hAnsi="Times New Roman" w:cs="Times New Roman"/>
            <w:sz w:val="20"/>
            <w:szCs w:val="20"/>
          </w:rPr>
          <w:id w:val="-224764874"/>
          <w:citation/>
        </w:sdtPr>
        <w:sdtContent>
          <w:r w:rsidRPr="00CA5248">
            <w:rPr>
              <w:rFonts w:ascii="Times New Roman" w:hAnsi="Times New Roman" w:cs="Times New Roman"/>
              <w:sz w:val="20"/>
              <w:szCs w:val="20"/>
            </w:rPr>
            <w:fldChar w:fldCharType="begin"/>
          </w:r>
          <w:r w:rsidRPr="00CA5248">
            <w:rPr>
              <w:rFonts w:ascii="Times New Roman" w:hAnsi="Times New Roman" w:cs="Times New Roman"/>
              <w:sz w:val="20"/>
              <w:szCs w:val="20"/>
            </w:rPr>
            <w:instrText xml:space="preserve"> CITATION Kwo16 \l 2057 </w:instrText>
          </w:r>
          <w:r w:rsidRPr="00CA5248">
            <w:rPr>
              <w:rFonts w:ascii="Times New Roman" w:hAnsi="Times New Roman" w:cs="Times New Roman"/>
              <w:sz w:val="20"/>
              <w:szCs w:val="20"/>
            </w:rPr>
            <w:fldChar w:fldCharType="separate"/>
          </w:r>
          <w:r w:rsidR="00DE0E12">
            <w:rPr>
              <w:rFonts w:ascii="Times New Roman" w:hAnsi="Times New Roman" w:cs="Times New Roman"/>
              <w:noProof/>
              <w:sz w:val="20"/>
              <w:szCs w:val="20"/>
            </w:rPr>
            <w:t xml:space="preserve"> </w:t>
          </w:r>
          <w:r w:rsidR="00DE0E12" w:rsidRPr="00DE0E12">
            <w:rPr>
              <w:rFonts w:ascii="Times New Roman" w:hAnsi="Times New Roman" w:cs="Times New Roman"/>
              <w:noProof/>
              <w:sz w:val="20"/>
              <w:szCs w:val="20"/>
            </w:rPr>
            <w:t>(Kwon &amp; Lee, 2016)</w:t>
          </w:r>
          <w:r w:rsidRPr="00CA5248">
            <w:rPr>
              <w:rFonts w:ascii="Times New Roman" w:hAnsi="Times New Roman" w:cs="Times New Roman"/>
              <w:sz w:val="20"/>
              <w:szCs w:val="20"/>
            </w:rPr>
            <w:fldChar w:fldCharType="end"/>
          </w:r>
        </w:sdtContent>
      </w:sdt>
      <w:r w:rsidRPr="00CA5248">
        <w:rPr>
          <w:rFonts w:ascii="Times New Roman" w:hAnsi="Times New Roman" w:cs="Times New Roman"/>
          <w:sz w:val="20"/>
          <w:szCs w:val="20"/>
        </w:rPr>
        <w:t xml:space="preserve">. The disease is also a looming epidemic in the developing countries where advanced techniques for early detection and treatments are not readily available </w:t>
      </w:r>
      <w:sdt>
        <w:sdtPr>
          <w:rPr>
            <w:rFonts w:ascii="Times New Roman" w:hAnsi="Times New Roman" w:cs="Times New Roman"/>
            <w:sz w:val="20"/>
            <w:szCs w:val="20"/>
          </w:rPr>
          <w:id w:val="-304557598"/>
          <w:citation/>
        </w:sdtPr>
        <w:sdtContent>
          <w:r w:rsidRPr="00CA5248">
            <w:rPr>
              <w:rFonts w:ascii="Times New Roman" w:hAnsi="Times New Roman" w:cs="Times New Roman"/>
              <w:sz w:val="20"/>
              <w:szCs w:val="20"/>
            </w:rPr>
            <w:fldChar w:fldCharType="begin"/>
          </w:r>
          <w:r w:rsidRPr="00CA5248">
            <w:rPr>
              <w:rFonts w:ascii="Times New Roman" w:hAnsi="Times New Roman" w:cs="Times New Roman"/>
              <w:sz w:val="20"/>
              <w:szCs w:val="20"/>
            </w:rPr>
            <w:instrText xml:space="preserve">CITATION SCF12 \l 2057 </w:instrText>
          </w:r>
          <w:r w:rsidR="0014172B">
            <w:rPr>
              <w:rFonts w:ascii="Times New Roman" w:hAnsi="Times New Roman" w:cs="Times New Roman"/>
              <w:sz w:val="20"/>
              <w:szCs w:val="20"/>
            </w:rPr>
            <w:instrText xml:space="preserve"> \m Ade17</w:instrText>
          </w:r>
          <w:r w:rsidRPr="00CA5248">
            <w:rPr>
              <w:rFonts w:ascii="Times New Roman" w:hAnsi="Times New Roman" w:cs="Times New Roman"/>
              <w:sz w:val="20"/>
              <w:szCs w:val="20"/>
            </w:rPr>
            <w:fldChar w:fldCharType="separate"/>
          </w:r>
          <w:r w:rsidR="00DE0E12" w:rsidRPr="00DE0E12">
            <w:rPr>
              <w:rFonts w:ascii="Times New Roman" w:hAnsi="Times New Roman" w:cs="Times New Roman"/>
              <w:noProof/>
              <w:sz w:val="20"/>
              <w:szCs w:val="20"/>
            </w:rPr>
            <w:t>(Formenti, Arslan, &amp; Love, 2012; Adegoke, Chen, &amp; Banissi, 2017)</w:t>
          </w:r>
          <w:r w:rsidRPr="00CA5248">
            <w:rPr>
              <w:rFonts w:ascii="Times New Roman" w:hAnsi="Times New Roman" w:cs="Times New Roman"/>
              <w:sz w:val="20"/>
              <w:szCs w:val="20"/>
            </w:rPr>
            <w:fldChar w:fldCharType="end"/>
          </w:r>
        </w:sdtContent>
      </w:sdt>
      <w:r w:rsidRPr="00CA5248">
        <w:rPr>
          <w:rFonts w:ascii="Times New Roman" w:hAnsi="Times New Roman" w:cs="Times New Roman"/>
          <w:sz w:val="20"/>
          <w:szCs w:val="20"/>
        </w:rPr>
        <w:t xml:space="preserve">. </w:t>
      </w:r>
    </w:p>
    <w:p w:rsidR="00425789" w:rsidRPr="006B754E" w:rsidRDefault="00C407CE" w:rsidP="006B754E">
      <w:pPr>
        <w:jc w:val="both"/>
      </w:pPr>
      <w:r>
        <w:rPr>
          <w:rFonts w:ascii="Times New Roman" w:hAnsi="Times New Roman" w:cs="Times New Roman"/>
          <w:sz w:val="20"/>
          <w:szCs w:val="20"/>
        </w:rPr>
        <w:t xml:space="preserve">Similarly, </w:t>
      </w:r>
      <w:r>
        <w:t>“</w:t>
      </w:r>
      <w:r w:rsidR="00F90B66">
        <w:rPr>
          <w:rFonts w:ascii="Times New Roman" w:hAnsi="Times New Roman" w:cs="Times New Roman"/>
          <w:sz w:val="20"/>
          <w:szCs w:val="20"/>
        </w:rPr>
        <w:t xml:space="preserve">Diabetes is a chronic </w:t>
      </w:r>
      <w:r w:rsidRPr="004F365D">
        <w:rPr>
          <w:rFonts w:ascii="Times New Roman" w:hAnsi="Times New Roman" w:cs="Times New Roman"/>
          <w:sz w:val="20"/>
          <w:szCs w:val="20"/>
        </w:rPr>
        <w:t xml:space="preserve">progressive disease </w:t>
      </w:r>
      <w:r w:rsidR="00F90B66">
        <w:rPr>
          <w:rFonts w:ascii="Times New Roman" w:hAnsi="Times New Roman" w:cs="Times New Roman"/>
          <w:sz w:val="20"/>
          <w:szCs w:val="20"/>
        </w:rPr>
        <w:t xml:space="preserve">that is </w:t>
      </w:r>
      <w:r w:rsidRPr="004F365D">
        <w:rPr>
          <w:rFonts w:ascii="Times New Roman" w:hAnsi="Times New Roman" w:cs="Times New Roman"/>
          <w:sz w:val="20"/>
          <w:szCs w:val="20"/>
        </w:rPr>
        <w:t>characterized by elevated levels of blood glucose. Diabetes of all types can lead to complications in many parts of the body and can increase the overall risk of dying prematurely”</w:t>
      </w:r>
      <w:r>
        <w:t xml:space="preserve"> </w:t>
      </w:r>
      <w:sdt>
        <w:sdtPr>
          <w:rPr>
            <w:rFonts w:ascii="Times New Roman" w:hAnsi="Times New Roman" w:cs="Times New Roman"/>
            <w:sz w:val="20"/>
            <w:szCs w:val="20"/>
          </w:rPr>
          <w:id w:val="-1467194978"/>
          <w:citation/>
        </w:sdtPr>
        <w:sdtContent>
          <w:r w:rsidR="00DF537F">
            <w:rPr>
              <w:rFonts w:ascii="Times New Roman" w:hAnsi="Times New Roman" w:cs="Times New Roman"/>
              <w:sz w:val="20"/>
              <w:szCs w:val="20"/>
            </w:rPr>
            <w:fldChar w:fldCharType="begin"/>
          </w:r>
          <w:r w:rsidR="00DF537F">
            <w:rPr>
              <w:rFonts w:ascii="Times New Roman" w:hAnsi="Times New Roman" w:cs="Times New Roman"/>
              <w:sz w:val="20"/>
              <w:szCs w:val="20"/>
            </w:rPr>
            <w:instrText xml:space="preserve"> CITATION WHO16 \l 2057 </w:instrText>
          </w:r>
          <w:r w:rsidR="00DF537F">
            <w:rPr>
              <w:rFonts w:ascii="Times New Roman" w:hAnsi="Times New Roman" w:cs="Times New Roman"/>
              <w:sz w:val="20"/>
              <w:szCs w:val="20"/>
            </w:rPr>
            <w:fldChar w:fldCharType="separate"/>
          </w:r>
          <w:r w:rsidR="00DE0E12">
            <w:rPr>
              <w:rFonts w:ascii="Times New Roman" w:hAnsi="Times New Roman" w:cs="Times New Roman"/>
              <w:noProof/>
              <w:sz w:val="20"/>
              <w:szCs w:val="20"/>
            </w:rPr>
            <w:t xml:space="preserve"> </w:t>
          </w:r>
          <w:r w:rsidR="00DE0E12" w:rsidRPr="00DE0E12">
            <w:rPr>
              <w:rFonts w:ascii="Times New Roman" w:hAnsi="Times New Roman" w:cs="Times New Roman"/>
              <w:noProof/>
              <w:sz w:val="20"/>
              <w:szCs w:val="20"/>
            </w:rPr>
            <w:t>(WHO, 2016)</w:t>
          </w:r>
          <w:r w:rsidR="00DF537F">
            <w:rPr>
              <w:rFonts w:ascii="Times New Roman" w:hAnsi="Times New Roman" w:cs="Times New Roman"/>
              <w:sz w:val="20"/>
              <w:szCs w:val="20"/>
            </w:rPr>
            <w:fldChar w:fldCharType="end"/>
          </w:r>
        </w:sdtContent>
      </w:sdt>
      <w:r w:rsidR="00983CD1" w:rsidRPr="00CA5248">
        <w:rPr>
          <w:rFonts w:ascii="Times New Roman" w:hAnsi="Times New Roman" w:cs="Times New Roman"/>
          <w:sz w:val="20"/>
          <w:szCs w:val="20"/>
        </w:rPr>
        <w:t>. According t</w:t>
      </w:r>
      <w:r w:rsidR="00A0786F">
        <w:rPr>
          <w:rFonts w:ascii="Times New Roman" w:hAnsi="Times New Roman" w:cs="Times New Roman"/>
          <w:sz w:val="20"/>
          <w:szCs w:val="20"/>
        </w:rPr>
        <w:t>o the British Heart Foundation “</w:t>
      </w:r>
      <w:r w:rsidR="00983CD1" w:rsidRPr="00CA5248">
        <w:rPr>
          <w:rFonts w:ascii="Times New Roman" w:hAnsi="Times New Roman" w:cs="Times New Roman"/>
          <w:sz w:val="20"/>
          <w:szCs w:val="20"/>
        </w:rPr>
        <w:t>the increasing number of people suffering from the epidemic could trigger a 29% rise in the number of heart attacks and strokes linked to the condition by 2035</w:t>
      </w:r>
      <w:r w:rsidR="00A0786F">
        <w:rPr>
          <w:rFonts w:ascii="Times New Roman" w:hAnsi="Times New Roman" w:cs="Times New Roman"/>
          <w:sz w:val="20"/>
          <w:szCs w:val="20"/>
        </w:rPr>
        <w:t>”</w:t>
      </w:r>
      <w:r w:rsidR="0014172B" w:rsidRPr="0014172B">
        <w:rPr>
          <w:rFonts w:ascii="Times New Roman" w:hAnsi="Times New Roman" w:cs="Times New Roman"/>
          <w:sz w:val="20"/>
          <w:szCs w:val="20"/>
        </w:rPr>
        <w:t xml:space="preserve"> </w:t>
      </w:r>
      <w:sdt>
        <w:sdtPr>
          <w:rPr>
            <w:rFonts w:ascii="Times New Roman" w:hAnsi="Times New Roman" w:cs="Times New Roman"/>
            <w:sz w:val="20"/>
            <w:szCs w:val="20"/>
          </w:rPr>
          <w:id w:val="1428150963"/>
          <w:citation/>
        </w:sdtPr>
        <w:sdtContent>
          <w:r w:rsidR="0014172B" w:rsidRPr="00CA5248">
            <w:rPr>
              <w:rFonts w:ascii="Times New Roman" w:hAnsi="Times New Roman" w:cs="Times New Roman"/>
              <w:sz w:val="20"/>
              <w:szCs w:val="20"/>
            </w:rPr>
            <w:fldChar w:fldCharType="begin"/>
          </w:r>
          <w:r w:rsidR="0014172B" w:rsidRPr="00CA5248">
            <w:rPr>
              <w:rFonts w:ascii="Times New Roman" w:hAnsi="Times New Roman" w:cs="Times New Roman"/>
              <w:sz w:val="20"/>
              <w:szCs w:val="20"/>
            </w:rPr>
            <w:instrText xml:space="preserve">CITATION Fou18 \l 2057 </w:instrText>
          </w:r>
          <w:r w:rsidR="00DF537F">
            <w:rPr>
              <w:rFonts w:ascii="Times New Roman" w:hAnsi="Times New Roman" w:cs="Times New Roman"/>
              <w:sz w:val="20"/>
              <w:szCs w:val="20"/>
            </w:rPr>
            <w:instrText xml:space="preserve"> \m ITV18</w:instrText>
          </w:r>
          <w:r w:rsidR="0014172B" w:rsidRPr="00CA5248">
            <w:rPr>
              <w:rFonts w:ascii="Times New Roman" w:hAnsi="Times New Roman" w:cs="Times New Roman"/>
              <w:sz w:val="20"/>
              <w:szCs w:val="20"/>
            </w:rPr>
            <w:fldChar w:fldCharType="separate"/>
          </w:r>
          <w:r w:rsidR="00DE0E12" w:rsidRPr="00DE0E12">
            <w:rPr>
              <w:rFonts w:ascii="Times New Roman" w:hAnsi="Times New Roman" w:cs="Times New Roman"/>
              <w:noProof/>
              <w:sz w:val="20"/>
              <w:szCs w:val="20"/>
            </w:rPr>
            <w:t>(BHF, 2018; ITV, 2018)</w:t>
          </w:r>
          <w:r w:rsidR="0014172B" w:rsidRPr="00CA5248">
            <w:rPr>
              <w:rFonts w:ascii="Times New Roman" w:hAnsi="Times New Roman" w:cs="Times New Roman"/>
              <w:sz w:val="20"/>
              <w:szCs w:val="20"/>
            </w:rPr>
            <w:fldChar w:fldCharType="end"/>
          </w:r>
        </w:sdtContent>
      </w:sdt>
      <w:r w:rsidR="00983CD1" w:rsidRPr="00CA5248">
        <w:rPr>
          <w:rFonts w:ascii="Times New Roman" w:hAnsi="Times New Roman" w:cs="Times New Roman"/>
          <w:sz w:val="20"/>
          <w:szCs w:val="20"/>
        </w:rPr>
        <w:t>. Currently, about four million people in the UK have diabetes with condition accounting for 10% of all NHS spending</w:t>
      </w:r>
      <w:sdt>
        <w:sdtPr>
          <w:rPr>
            <w:rFonts w:ascii="Times New Roman" w:hAnsi="Times New Roman" w:cs="Times New Roman"/>
            <w:sz w:val="20"/>
            <w:szCs w:val="20"/>
          </w:rPr>
          <w:id w:val="-1209031317"/>
          <w:citation/>
        </w:sdtPr>
        <w:sdtContent>
          <w:r w:rsidR="00983CD1" w:rsidRPr="00CA5248">
            <w:rPr>
              <w:rFonts w:ascii="Times New Roman" w:hAnsi="Times New Roman" w:cs="Times New Roman"/>
              <w:sz w:val="20"/>
              <w:szCs w:val="20"/>
            </w:rPr>
            <w:fldChar w:fldCharType="begin"/>
          </w:r>
          <w:r w:rsidR="00983CD1" w:rsidRPr="00CA5248">
            <w:rPr>
              <w:rFonts w:ascii="Times New Roman" w:hAnsi="Times New Roman" w:cs="Times New Roman"/>
              <w:sz w:val="20"/>
              <w:szCs w:val="20"/>
            </w:rPr>
            <w:instrText xml:space="preserve"> CITATION BBC18 \l 2057 </w:instrText>
          </w:r>
          <w:r w:rsidR="00983CD1" w:rsidRPr="00CA5248">
            <w:rPr>
              <w:rFonts w:ascii="Times New Roman" w:hAnsi="Times New Roman" w:cs="Times New Roman"/>
              <w:sz w:val="20"/>
              <w:szCs w:val="20"/>
            </w:rPr>
            <w:fldChar w:fldCharType="separate"/>
          </w:r>
          <w:r w:rsidR="00DE0E12">
            <w:rPr>
              <w:rFonts w:ascii="Times New Roman" w:hAnsi="Times New Roman" w:cs="Times New Roman"/>
              <w:noProof/>
              <w:sz w:val="20"/>
              <w:szCs w:val="20"/>
            </w:rPr>
            <w:t xml:space="preserve"> </w:t>
          </w:r>
          <w:r w:rsidR="00DE0E12" w:rsidRPr="00DE0E12">
            <w:rPr>
              <w:rFonts w:ascii="Times New Roman" w:hAnsi="Times New Roman" w:cs="Times New Roman"/>
              <w:noProof/>
              <w:sz w:val="20"/>
              <w:szCs w:val="20"/>
            </w:rPr>
            <w:t>(BBC, 2018)</w:t>
          </w:r>
          <w:r w:rsidR="00983CD1" w:rsidRPr="00CA5248">
            <w:rPr>
              <w:rFonts w:ascii="Times New Roman" w:hAnsi="Times New Roman" w:cs="Times New Roman"/>
              <w:sz w:val="20"/>
              <w:szCs w:val="20"/>
            </w:rPr>
            <w:fldChar w:fldCharType="end"/>
          </w:r>
        </w:sdtContent>
      </w:sdt>
      <w:r w:rsidR="00983CD1" w:rsidRPr="00CA5248">
        <w:rPr>
          <w:rFonts w:ascii="Times New Roman" w:hAnsi="Times New Roman" w:cs="Times New Roman"/>
          <w:sz w:val="20"/>
          <w:szCs w:val="20"/>
        </w:rPr>
        <w:t xml:space="preserve">. </w:t>
      </w:r>
    </w:p>
    <w:p w:rsidR="00080A94" w:rsidRPr="00630F34" w:rsidRDefault="00630F34" w:rsidP="00630F34">
      <w:pPr>
        <w:pStyle w:val="Heading2"/>
        <w:rPr>
          <w:sz w:val="20"/>
          <w:szCs w:val="20"/>
        </w:rPr>
      </w:pPr>
      <w:r w:rsidRPr="00630F34">
        <w:rPr>
          <w:rStyle w:val="Heading2Char"/>
          <w:rFonts w:ascii="Times New Roman" w:hAnsi="Times New Roman" w:cs="Times New Roman"/>
          <w:b/>
          <w:color w:val="000000" w:themeColor="text1"/>
          <w:sz w:val="20"/>
          <w:szCs w:val="20"/>
        </w:rPr>
        <w:t>2.1</w:t>
      </w:r>
      <w:r w:rsidR="002E0FB0" w:rsidRPr="00630F34">
        <w:rPr>
          <w:rStyle w:val="Heading2Char"/>
          <w:rFonts w:ascii="Times New Roman" w:hAnsi="Times New Roman" w:cs="Times New Roman"/>
          <w:b/>
          <w:color w:val="000000" w:themeColor="text1"/>
          <w:sz w:val="20"/>
          <w:szCs w:val="20"/>
        </w:rPr>
        <w:t xml:space="preserve"> </w:t>
      </w:r>
      <w:r w:rsidR="00080A94" w:rsidRPr="00630F34">
        <w:rPr>
          <w:rStyle w:val="Heading2Char"/>
          <w:rFonts w:ascii="Times New Roman" w:hAnsi="Times New Roman" w:cs="Times New Roman"/>
          <w:b/>
          <w:color w:val="000000" w:themeColor="text1"/>
          <w:sz w:val="20"/>
          <w:szCs w:val="20"/>
        </w:rPr>
        <w:t>Related Work</w:t>
      </w:r>
    </w:p>
    <w:p w:rsidR="00C750E6" w:rsidRPr="00CA5248" w:rsidRDefault="00080A94" w:rsidP="009F38DF">
      <w:pPr>
        <w:spacing w:after="200" w:line="240" w:lineRule="auto"/>
        <w:jc w:val="both"/>
        <w:rPr>
          <w:rFonts w:ascii="Times New Roman" w:hAnsi="Times New Roman" w:cs="Times New Roman"/>
          <w:sz w:val="24"/>
          <w:szCs w:val="24"/>
        </w:rPr>
      </w:pPr>
      <w:r w:rsidRPr="007230F1">
        <w:rPr>
          <w:rFonts w:ascii="Times New Roman" w:hAnsi="Times New Roman" w:cs="Times New Roman"/>
          <w:sz w:val="20"/>
          <w:szCs w:val="20"/>
        </w:rPr>
        <w:t xml:space="preserve">Even though considerable research has been carried out in data mining using different ensemble </w:t>
      </w:r>
      <w:r w:rsidRPr="00CA5248">
        <w:rPr>
          <w:rFonts w:ascii="Times New Roman" w:hAnsi="Times New Roman" w:cs="Times New Roman"/>
          <w:sz w:val="20"/>
          <w:szCs w:val="20"/>
        </w:rPr>
        <w:t xml:space="preserve">techniques in predicting probable events based on historical datasets. One of the key challenges is the choice of the base classifier and appropriate loss function that goes with it. The goal of any ensemble algorithm is to minimize error rate to achieve accuracy and </w:t>
      </w:r>
      <w:r w:rsidR="00F90B66">
        <w:rPr>
          <w:rFonts w:ascii="Times New Roman" w:hAnsi="Times New Roman" w:cs="Times New Roman"/>
          <w:sz w:val="20"/>
          <w:szCs w:val="20"/>
        </w:rPr>
        <w:t xml:space="preserve">improve </w:t>
      </w:r>
      <w:r w:rsidRPr="00CA5248">
        <w:rPr>
          <w:rFonts w:ascii="Times New Roman" w:hAnsi="Times New Roman" w:cs="Times New Roman"/>
          <w:sz w:val="20"/>
          <w:szCs w:val="20"/>
        </w:rPr>
        <w:t xml:space="preserve">reliability. </w:t>
      </w:r>
      <w:r w:rsidR="003C59D9" w:rsidRPr="00CA5248">
        <w:rPr>
          <w:rFonts w:ascii="Times New Roman" w:hAnsi="Times New Roman" w:cs="Times New Roman"/>
          <w:sz w:val="20"/>
          <w:szCs w:val="20"/>
        </w:rPr>
        <w:t xml:space="preserve">Despite the successful </w:t>
      </w:r>
      <w:r w:rsidR="009A69E3" w:rsidRPr="00CA5248">
        <w:rPr>
          <w:rFonts w:ascii="Times New Roman" w:hAnsi="Times New Roman" w:cs="Times New Roman"/>
          <w:sz w:val="20"/>
          <w:szCs w:val="20"/>
        </w:rPr>
        <w:t xml:space="preserve">research efforts and </w:t>
      </w:r>
      <w:r w:rsidR="003C59D9" w:rsidRPr="00CA5248">
        <w:rPr>
          <w:rFonts w:ascii="Times New Roman" w:hAnsi="Times New Roman" w:cs="Times New Roman"/>
          <w:sz w:val="20"/>
          <w:szCs w:val="20"/>
        </w:rPr>
        <w:t xml:space="preserve">application of ensemble methods </w:t>
      </w:r>
      <w:sdt>
        <w:sdtPr>
          <w:rPr>
            <w:rFonts w:ascii="Times New Roman" w:hAnsi="Times New Roman" w:cs="Times New Roman"/>
            <w:sz w:val="20"/>
            <w:szCs w:val="20"/>
          </w:rPr>
          <w:id w:val="-1650510466"/>
          <w:citation/>
        </w:sdtPr>
        <w:sdtContent>
          <w:r w:rsidR="007230F1">
            <w:rPr>
              <w:rFonts w:ascii="Times New Roman" w:hAnsi="Times New Roman" w:cs="Times New Roman"/>
              <w:sz w:val="20"/>
              <w:szCs w:val="20"/>
            </w:rPr>
            <w:fldChar w:fldCharType="begin"/>
          </w:r>
          <w:r w:rsidR="00342571">
            <w:rPr>
              <w:rFonts w:ascii="Times New Roman" w:hAnsi="Times New Roman" w:cs="Times New Roman"/>
              <w:sz w:val="20"/>
              <w:szCs w:val="20"/>
            </w:rPr>
            <w:instrText xml:space="preserve">CITATION Ade17 \l 2057 </w:instrText>
          </w:r>
          <w:r w:rsidR="007230F1">
            <w:rPr>
              <w:rFonts w:ascii="Times New Roman" w:hAnsi="Times New Roman" w:cs="Times New Roman"/>
              <w:sz w:val="20"/>
              <w:szCs w:val="20"/>
            </w:rPr>
            <w:fldChar w:fldCharType="separate"/>
          </w:r>
          <w:r w:rsidR="00DE0E12" w:rsidRPr="00DE0E12">
            <w:rPr>
              <w:rFonts w:ascii="Times New Roman" w:hAnsi="Times New Roman" w:cs="Times New Roman"/>
              <w:noProof/>
              <w:sz w:val="20"/>
              <w:szCs w:val="20"/>
            </w:rPr>
            <w:t>(Adegoke, Chen, &amp; Banissi, 2017)</w:t>
          </w:r>
          <w:r w:rsidR="007230F1">
            <w:rPr>
              <w:rFonts w:ascii="Times New Roman" w:hAnsi="Times New Roman" w:cs="Times New Roman"/>
              <w:sz w:val="20"/>
              <w:szCs w:val="20"/>
            </w:rPr>
            <w:fldChar w:fldCharType="end"/>
          </w:r>
        </w:sdtContent>
      </w:sdt>
      <w:r w:rsidR="007F3932">
        <w:rPr>
          <w:rFonts w:ascii="Times New Roman" w:hAnsi="Times New Roman" w:cs="Times New Roman"/>
          <w:sz w:val="20"/>
          <w:szCs w:val="20"/>
        </w:rPr>
        <w:t>, recent</w:t>
      </w:r>
      <w:r w:rsidR="007230F1">
        <w:rPr>
          <w:rFonts w:ascii="Times New Roman" w:hAnsi="Times New Roman" w:cs="Times New Roman"/>
          <w:sz w:val="20"/>
          <w:szCs w:val="20"/>
        </w:rPr>
        <w:t xml:space="preserve"> </w:t>
      </w:r>
      <w:r w:rsidR="007F3932">
        <w:rPr>
          <w:rFonts w:ascii="Times New Roman" w:hAnsi="Times New Roman" w:cs="Times New Roman"/>
          <w:sz w:val="20"/>
          <w:szCs w:val="20"/>
        </w:rPr>
        <w:t>work</w:t>
      </w:r>
      <w:r w:rsidR="003C59D9" w:rsidRPr="00CA5248">
        <w:rPr>
          <w:rFonts w:ascii="Times New Roman" w:hAnsi="Times New Roman" w:cs="Times New Roman"/>
          <w:sz w:val="20"/>
          <w:szCs w:val="20"/>
        </w:rPr>
        <w:t xml:space="preserve"> shows that the problem with prediction accuracy, speedy and computational cost are </w:t>
      </w:r>
      <w:r w:rsidR="009A69E3" w:rsidRPr="00CA5248">
        <w:rPr>
          <w:rFonts w:ascii="Times New Roman" w:hAnsi="Times New Roman" w:cs="Times New Roman"/>
          <w:sz w:val="20"/>
          <w:szCs w:val="20"/>
        </w:rPr>
        <w:t>still puzzling</w:t>
      </w:r>
      <w:r w:rsidR="00CA7D16" w:rsidRPr="00CA5248">
        <w:rPr>
          <w:rFonts w:ascii="Times New Roman" w:hAnsi="Times New Roman" w:cs="Times New Roman"/>
          <w:sz w:val="20"/>
          <w:szCs w:val="20"/>
        </w:rPr>
        <w:t xml:space="preserve"> tasks. </w:t>
      </w:r>
      <w:r w:rsidR="003C59D9" w:rsidRPr="00CA5248">
        <w:rPr>
          <w:rFonts w:ascii="Times New Roman" w:hAnsi="Times New Roman" w:cs="Times New Roman"/>
          <w:sz w:val="20"/>
          <w:szCs w:val="20"/>
        </w:rPr>
        <w:t xml:space="preserve">Therefore, the development of reliable ensemble models that can be </w:t>
      </w:r>
      <w:r w:rsidR="009A69E3" w:rsidRPr="00CA5248">
        <w:rPr>
          <w:rFonts w:ascii="Times New Roman" w:hAnsi="Times New Roman" w:cs="Times New Roman"/>
          <w:sz w:val="20"/>
          <w:szCs w:val="20"/>
        </w:rPr>
        <w:t>applied</w:t>
      </w:r>
      <w:r w:rsidR="003C59D9" w:rsidRPr="00CA5248">
        <w:rPr>
          <w:rFonts w:ascii="Times New Roman" w:hAnsi="Times New Roman" w:cs="Times New Roman"/>
          <w:sz w:val="20"/>
          <w:szCs w:val="20"/>
        </w:rPr>
        <w:t xml:space="preserve"> for efficient medical diagnosis, incidents management and execution of automated technologies that are decision based</w:t>
      </w:r>
      <w:r w:rsidR="00BD30FB">
        <w:rPr>
          <w:rFonts w:ascii="Times New Roman" w:hAnsi="Times New Roman" w:cs="Times New Roman"/>
          <w:sz w:val="20"/>
          <w:szCs w:val="20"/>
        </w:rPr>
        <w:t xml:space="preserve"> and in some cases life dependent</w:t>
      </w:r>
      <w:r w:rsidR="003C59D9" w:rsidRPr="00CA5248">
        <w:rPr>
          <w:rFonts w:ascii="Times New Roman" w:hAnsi="Times New Roman" w:cs="Times New Roman"/>
          <w:sz w:val="20"/>
          <w:szCs w:val="20"/>
        </w:rPr>
        <w:t xml:space="preserve"> are highly essential. To address </w:t>
      </w:r>
      <w:r w:rsidR="00094D71">
        <w:rPr>
          <w:rFonts w:ascii="Times New Roman" w:hAnsi="Times New Roman" w:cs="Times New Roman"/>
          <w:sz w:val="20"/>
          <w:szCs w:val="20"/>
        </w:rPr>
        <w:t>the</w:t>
      </w:r>
      <w:r w:rsidR="009A69E3" w:rsidRPr="00CA5248">
        <w:rPr>
          <w:rFonts w:ascii="Times New Roman" w:hAnsi="Times New Roman" w:cs="Times New Roman"/>
          <w:sz w:val="20"/>
          <w:szCs w:val="20"/>
        </w:rPr>
        <w:t xml:space="preserve"> </w:t>
      </w:r>
      <w:r w:rsidR="007C5C76">
        <w:rPr>
          <w:rFonts w:ascii="Times New Roman" w:hAnsi="Times New Roman" w:cs="Times New Roman"/>
          <w:sz w:val="20"/>
          <w:szCs w:val="20"/>
        </w:rPr>
        <w:t>i</w:t>
      </w:r>
      <w:r w:rsidR="00BD30FB">
        <w:rPr>
          <w:rFonts w:ascii="Times New Roman" w:hAnsi="Times New Roman" w:cs="Times New Roman"/>
          <w:sz w:val="20"/>
          <w:szCs w:val="20"/>
        </w:rPr>
        <w:t>ssue of prediction accuracy/</w:t>
      </w:r>
      <w:r w:rsidR="007C5C76">
        <w:rPr>
          <w:rFonts w:ascii="Times New Roman" w:hAnsi="Times New Roman" w:cs="Times New Roman"/>
          <w:sz w:val="20"/>
          <w:szCs w:val="20"/>
        </w:rPr>
        <w:t xml:space="preserve">reliability </w:t>
      </w:r>
      <w:r w:rsidR="007C5C76" w:rsidRPr="00CA5248">
        <w:rPr>
          <w:rFonts w:ascii="Times New Roman" w:hAnsi="Times New Roman" w:cs="Times New Roman"/>
          <w:sz w:val="20"/>
          <w:szCs w:val="20"/>
        </w:rPr>
        <w:t>and</w:t>
      </w:r>
      <w:r w:rsidR="003C59D9" w:rsidRPr="00CA5248">
        <w:rPr>
          <w:rFonts w:ascii="Times New Roman" w:hAnsi="Times New Roman" w:cs="Times New Roman"/>
          <w:sz w:val="20"/>
          <w:szCs w:val="20"/>
        </w:rPr>
        <w:t xml:space="preserve"> </w:t>
      </w:r>
      <w:r w:rsidR="009A69E3" w:rsidRPr="00CA5248">
        <w:rPr>
          <w:rFonts w:ascii="Times New Roman" w:hAnsi="Times New Roman" w:cs="Times New Roman"/>
          <w:sz w:val="20"/>
          <w:szCs w:val="20"/>
        </w:rPr>
        <w:t xml:space="preserve">to </w:t>
      </w:r>
      <w:r w:rsidR="007C5C76" w:rsidRPr="00CA5248">
        <w:rPr>
          <w:rFonts w:ascii="Times New Roman" w:hAnsi="Times New Roman" w:cs="Times New Roman"/>
          <w:sz w:val="20"/>
          <w:szCs w:val="20"/>
        </w:rPr>
        <w:t>extend</w:t>
      </w:r>
      <w:r w:rsidR="003C59D9" w:rsidRPr="00CA5248">
        <w:rPr>
          <w:rFonts w:ascii="Times New Roman" w:hAnsi="Times New Roman" w:cs="Times New Roman"/>
          <w:sz w:val="20"/>
          <w:szCs w:val="20"/>
        </w:rPr>
        <w:t xml:space="preserve"> the applications of ensemble algorithms, we </w:t>
      </w:r>
      <w:r w:rsidR="009A69E3" w:rsidRPr="00CA5248">
        <w:rPr>
          <w:rFonts w:ascii="Times New Roman" w:hAnsi="Times New Roman" w:cs="Times New Roman"/>
          <w:sz w:val="20"/>
          <w:szCs w:val="20"/>
        </w:rPr>
        <w:t xml:space="preserve">propose </w:t>
      </w:r>
      <w:r w:rsidR="002442AF">
        <w:rPr>
          <w:rFonts w:ascii="Times New Roman" w:hAnsi="Times New Roman" w:cs="Times New Roman"/>
          <w:sz w:val="20"/>
          <w:szCs w:val="20"/>
        </w:rPr>
        <w:t>a</w:t>
      </w:r>
      <w:r w:rsidR="009A69E3" w:rsidRPr="00CA5248">
        <w:rPr>
          <w:rFonts w:ascii="Times New Roman" w:hAnsi="Times New Roman" w:cs="Times New Roman"/>
          <w:sz w:val="20"/>
          <w:szCs w:val="20"/>
        </w:rPr>
        <w:t xml:space="preserve"> new model</w:t>
      </w:r>
      <w:r w:rsidR="003C59D9" w:rsidRPr="00CA5248">
        <w:rPr>
          <w:rFonts w:ascii="Times New Roman" w:hAnsi="Times New Roman" w:cs="Times New Roman"/>
          <w:sz w:val="20"/>
          <w:szCs w:val="20"/>
        </w:rPr>
        <w:t xml:space="preserve"> that bridges the potentials of RBFN, EKF and AdaBoost algorithms.</w:t>
      </w:r>
      <w:r w:rsidR="003C59D9" w:rsidRPr="00CA5248">
        <w:rPr>
          <w:rFonts w:ascii="Times New Roman" w:hAnsi="Times New Roman" w:cs="Times New Roman"/>
          <w:sz w:val="24"/>
          <w:szCs w:val="24"/>
        </w:rPr>
        <w:t xml:space="preserve"> </w:t>
      </w:r>
    </w:p>
    <w:p w:rsidR="00983CD1" w:rsidRPr="00CA5248" w:rsidRDefault="00CE5C3B" w:rsidP="00C750E6">
      <w:pPr>
        <w:pStyle w:val="Heading2"/>
        <w:spacing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2.2</w:t>
      </w:r>
      <w:r w:rsidR="002E0FB0" w:rsidRPr="00CA5248">
        <w:rPr>
          <w:rFonts w:ascii="Times New Roman" w:hAnsi="Times New Roman" w:cs="Times New Roman"/>
          <w:b/>
          <w:color w:val="auto"/>
          <w:sz w:val="20"/>
          <w:szCs w:val="20"/>
        </w:rPr>
        <w:t xml:space="preserve"> </w:t>
      </w:r>
      <w:r w:rsidR="00080A94" w:rsidRPr="00CA5248">
        <w:rPr>
          <w:rFonts w:ascii="Times New Roman" w:hAnsi="Times New Roman" w:cs="Times New Roman"/>
          <w:b/>
          <w:color w:val="auto"/>
          <w:sz w:val="20"/>
          <w:szCs w:val="20"/>
        </w:rPr>
        <w:t xml:space="preserve">Breast Cancer </w:t>
      </w:r>
      <w:r w:rsidR="00610466" w:rsidRPr="00CA5248">
        <w:rPr>
          <w:rFonts w:ascii="Times New Roman" w:hAnsi="Times New Roman" w:cs="Times New Roman"/>
          <w:b/>
          <w:color w:val="auto"/>
          <w:sz w:val="20"/>
          <w:szCs w:val="20"/>
        </w:rPr>
        <w:t>Survivability Models</w:t>
      </w:r>
    </w:p>
    <w:p w:rsidR="00BD30FB" w:rsidRDefault="00D107B8" w:rsidP="00C750E6">
      <w:pPr>
        <w:spacing w:line="240" w:lineRule="auto"/>
        <w:jc w:val="both"/>
        <w:rPr>
          <w:rFonts w:ascii="Times New Roman" w:hAnsi="Times New Roman" w:cs="Times New Roman"/>
          <w:sz w:val="20"/>
          <w:szCs w:val="20"/>
        </w:rPr>
      </w:pPr>
      <w:r w:rsidRPr="00CA5248">
        <w:rPr>
          <w:rFonts w:ascii="Times New Roman" w:hAnsi="Times New Roman" w:cs="Times New Roman"/>
          <w:sz w:val="20"/>
          <w:szCs w:val="20"/>
        </w:rPr>
        <w:t>Medically, breast cancer</w:t>
      </w:r>
      <w:r w:rsidR="007F3932">
        <w:rPr>
          <w:rFonts w:ascii="Times New Roman" w:hAnsi="Times New Roman" w:cs="Times New Roman"/>
          <w:sz w:val="20"/>
          <w:szCs w:val="20"/>
        </w:rPr>
        <w:t xml:space="preserve"> can be detected early during </w:t>
      </w:r>
      <w:r w:rsidRPr="00CA5248">
        <w:rPr>
          <w:rFonts w:ascii="Times New Roman" w:hAnsi="Times New Roman" w:cs="Times New Roman"/>
          <w:sz w:val="20"/>
          <w:szCs w:val="20"/>
        </w:rPr>
        <w:t>screening examination</w:t>
      </w:r>
      <w:r w:rsidR="007F3932">
        <w:rPr>
          <w:rFonts w:ascii="Times New Roman" w:hAnsi="Times New Roman" w:cs="Times New Roman"/>
          <w:sz w:val="20"/>
          <w:szCs w:val="20"/>
        </w:rPr>
        <w:t>s</w:t>
      </w:r>
      <w:r w:rsidRPr="00CA5248">
        <w:rPr>
          <w:rFonts w:ascii="Times New Roman" w:hAnsi="Times New Roman" w:cs="Times New Roman"/>
          <w:sz w:val="20"/>
          <w:szCs w:val="20"/>
        </w:rPr>
        <w:t xml:space="preserve"> through mammography or after a woman n</w:t>
      </w:r>
      <w:r w:rsidR="00BD30FB">
        <w:rPr>
          <w:rFonts w:ascii="Times New Roman" w:hAnsi="Times New Roman" w:cs="Times New Roman"/>
          <w:sz w:val="20"/>
          <w:szCs w:val="20"/>
        </w:rPr>
        <w:t xml:space="preserve">otices an unusual lump </w:t>
      </w:r>
      <w:sdt>
        <w:sdtPr>
          <w:rPr>
            <w:rFonts w:ascii="Times New Roman" w:hAnsi="Times New Roman" w:cs="Times New Roman"/>
            <w:sz w:val="20"/>
            <w:szCs w:val="20"/>
          </w:rPr>
          <w:id w:val="-851178111"/>
          <w:citation/>
        </w:sdtPr>
        <w:sdtContent>
          <w:r w:rsidRPr="00CA5248">
            <w:rPr>
              <w:rFonts w:ascii="Times New Roman" w:hAnsi="Times New Roman" w:cs="Times New Roman"/>
              <w:sz w:val="20"/>
              <w:szCs w:val="20"/>
            </w:rPr>
            <w:fldChar w:fldCharType="begin"/>
          </w:r>
          <w:r w:rsidRPr="00CA5248">
            <w:rPr>
              <w:rFonts w:ascii="Times New Roman" w:hAnsi="Times New Roman" w:cs="Times New Roman"/>
              <w:sz w:val="20"/>
              <w:szCs w:val="20"/>
            </w:rPr>
            <w:instrText xml:space="preserve">CITATION Placeholder2 \l 2057 </w:instrText>
          </w:r>
          <w:r w:rsidRPr="00CA5248">
            <w:rPr>
              <w:rFonts w:ascii="Times New Roman" w:hAnsi="Times New Roman" w:cs="Times New Roman"/>
              <w:sz w:val="20"/>
              <w:szCs w:val="20"/>
            </w:rPr>
            <w:fldChar w:fldCharType="separate"/>
          </w:r>
          <w:r w:rsidR="00DE0E12" w:rsidRPr="00DE0E12">
            <w:rPr>
              <w:rFonts w:ascii="Times New Roman" w:hAnsi="Times New Roman" w:cs="Times New Roman"/>
              <w:noProof/>
              <w:sz w:val="20"/>
              <w:szCs w:val="20"/>
            </w:rPr>
            <w:t>(Society American Cancer, 2015)</w:t>
          </w:r>
          <w:r w:rsidRPr="00CA5248">
            <w:rPr>
              <w:rFonts w:ascii="Times New Roman" w:hAnsi="Times New Roman" w:cs="Times New Roman"/>
              <w:sz w:val="20"/>
              <w:szCs w:val="20"/>
            </w:rPr>
            <w:fldChar w:fldCharType="end"/>
          </w:r>
        </w:sdtContent>
      </w:sdt>
      <w:r w:rsidRPr="00CA5248">
        <w:rPr>
          <w:rFonts w:ascii="Times New Roman" w:hAnsi="Times New Roman" w:cs="Times New Roman"/>
          <w:sz w:val="20"/>
          <w:szCs w:val="20"/>
        </w:rPr>
        <w:t xml:space="preserve"> in her breast. Owing to advancement in technology and availability of patient medical records, computer aided diagnosis cancer detection systems have been developed to detect and </w:t>
      </w:r>
      <w:r w:rsidR="007F3932" w:rsidRPr="00CA5248">
        <w:rPr>
          <w:rFonts w:ascii="Times New Roman" w:hAnsi="Times New Roman" w:cs="Times New Roman"/>
          <w:sz w:val="20"/>
          <w:szCs w:val="20"/>
        </w:rPr>
        <w:t>thus</w:t>
      </w:r>
      <w:r w:rsidRPr="00CA5248">
        <w:rPr>
          <w:rFonts w:ascii="Times New Roman" w:hAnsi="Times New Roman" w:cs="Times New Roman"/>
          <w:sz w:val="20"/>
          <w:szCs w:val="20"/>
        </w:rPr>
        <w:t xml:space="preserve"> control the spread of the disease</w:t>
      </w:r>
      <w:sdt>
        <w:sdtPr>
          <w:rPr>
            <w:rFonts w:ascii="Times New Roman" w:hAnsi="Times New Roman" w:cs="Times New Roman"/>
            <w:sz w:val="20"/>
            <w:szCs w:val="20"/>
          </w:rPr>
          <w:id w:val="1083410748"/>
          <w:citation/>
        </w:sdtPr>
        <w:sdtContent>
          <w:r w:rsidR="00DF537F">
            <w:rPr>
              <w:rFonts w:ascii="Times New Roman" w:hAnsi="Times New Roman" w:cs="Times New Roman"/>
              <w:sz w:val="20"/>
              <w:szCs w:val="20"/>
            </w:rPr>
            <w:fldChar w:fldCharType="begin"/>
          </w:r>
          <w:r w:rsidR="00DF537F">
            <w:rPr>
              <w:rFonts w:ascii="Times New Roman" w:hAnsi="Times New Roman" w:cs="Times New Roman"/>
              <w:sz w:val="20"/>
              <w:szCs w:val="20"/>
            </w:rPr>
            <w:instrText xml:space="preserve"> CITATION Ade17 \l 2057 </w:instrText>
          </w:r>
          <w:r w:rsidR="00DF537F">
            <w:rPr>
              <w:rFonts w:ascii="Times New Roman" w:hAnsi="Times New Roman" w:cs="Times New Roman"/>
              <w:sz w:val="20"/>
              <w:szCs w:val="20"/>
            </w:rPr>
            <w:fldChar w:fldCharType="separate"/>
          </w:r>
          <w:r w:rsidR="00DE0E12">
            <w:rPr>
              <w:rFonts w:ascii="Times New Roman" w:hAnsi="Times New Roman" w:cs="Times New Roman"/>
              <w:noProof/>
              <w:sz w:val="20"/>
              <w:szCs w:val="20"/>
            </w:rPr>
            <w:t xml:space="preserve"> </w:t>
          </w:r>
          <w:r w:rsidR="00DE0E12" w:rsidRPr="00DE0E12">
            <w:rPr>
              <w:rFonts w:ascii="Times New Roman" w:hAnsi="Times New Roman" w:cs="Times New Roman"/>
              <w:noProof/>
              <w:sz w:val="20"/>
              <w:szCs w:val="20"/>
            </w:rPr>
            <w:t>(Adegoke, Chen, &amp; Banissi, 2017)</w:t>
          </w:r>
          <w:r w:rsidR="00DF537F">
            <w:rPr>
              <w:rFonts w:ascii="Times New Roman" w:hAnsi="Times New Roman" w:cs="Times New Roman"/>
              <w:sz w:val="20"/>
              <w:szCs w:val="20"/>
            </w:rPr>
            <w:fldChar w:fldCharType="end"/>
          </w:r>
        </w:sdtContent>
      </w:sdt>
      <w:r w:rsidRPr="00CA5248">
        <w:rPr>
          <w:rFonts w:ascii="Times New Roman" w:hAnsi="Times New Roman" w:cs="Times New Roman"/>
          <w:sz w:val="20"/>
          <w:szCs w:val="20"/>
        </w:rPr>
        <w:t xml:space="preserve">. </w:t>
      </w:r>
      <w:r w:rsidR="00093C9A" w:rsidRPr="00CA5248">
        <w:rPr>
          <w:rFonts w:ascii="Times New Roman" w:hAnsi="Times New Roman" w:cs="Times New Roman"/>
          <w:sz w:val="20"/>
          <w:szCs w:val="20"/>
        </w:rPr>
        <w:t>However, such</w:t>
      </w:r>
      <w:r w:rsidRPr="00CA5248">
        <w:rPr>
          <w:rFonts w:ascii="Times New Roman" w:hAnsi="Times New Roman" w:cs="Times New Roman"/>
          <w:sz w:val="20"/>
          <w:szCs w:val="20"/>
        </w:rPr>
        <w:t xml:space="preserve"> systems rely on pattern recognition algorithms that are used to process and analyse medical information of images obtained from mammograms for diagnostic and decision making </w:t>
      </w:r>
      <w:sdt>
        <w:sdtPr>
          <w:rPr>
            <w:rFonts w:ascii="Times New Roman" w:hAnsi="Times New Roman" w:cs="Times New Roman"/>
            <w:sz w:val="20"/>
            <w:szCs w:val="20"/>
          </w:rPr>
          <w:id w:val="1296182161"/>
          <w:citation/>
        </w:sdtPr>
        <w:sdtContent>
          <w:r w:rsidRPr="00CA5248">
            <w:rPr>
              <w:rFonts w:ascii="Times New Roman" w:hAnsi="Times New Roman" w:cs="Times New Roman"/>
              <w:sz w:val="20"/>
              <w:szCs w:val="20"/>
            </w:rPr>
            <w:fldChar w:fldCharType="begin"/>
          </w:r>
          <w:r w:rsidRPr="00CA5248">
            <w:rPr>
              <w:rFonts w:ascii="Times New Roman" w:hAnsi="Times New Roman" w:cs="Times New Roman"/>
              <w:sz w:val="20"/>
              <w:szCs w:val="20"/>
            </w:rPr>
            <w:instrText xml:space="preserve">CITATION Wee14 \m SSa16 \l 2057 </w:instrText>
          </w:r>
          <w:r w:rsidRPr="00CA5248">
            <w:rPr>
              <w:rFonts w:ascii="Times New Roman" w:hAnsi="Times New Roman" w:cs="Times New Roman"/>
              <w:sz w:val="20"/>
              <w:szCs w:val="20"/>
            </w:rPr>
            <w:fldChar w:fldCharType="separate"/>
          </w:r>
          <w:r w:rsidR="00DE0E12" w:rsidRPr="00DE0E12">
            <w:rPr>
              <w:rFonts w:ascii="Times New Roman" w:hAnsi="Times New Roman" w:cs="Times New Roman"/>
              <w:noProof/>
              <w:sz w:val="20"/>
              <w:szCs w:val="20"/>
            </w:rPr>
            <w:t>(Weedon-Fekjær, Romundstad, &amp; Vatten, 2014; Sapate &amp; Talbar, 2016)</w:t>
          </w:r>
          <w:r w:rsidRPr="00CA5248">
            <w:rPr>
              <w:rFonts w:ascii="Times New Roman" w:hAnsi="Times New Roman" w:cs="Times New Roman"/>
              <w:sz w:val="20"/>
              <w:szCs w:val="20"/>
            </w:rPr>
            <w:fldChar w:fldCharType="end"/>
          </w:r>
        </w:sdtContent>
      </w:sdt>
      <w:r w:rsidRPr="00CA5248">
        <w:rPr>
          <w:rFonts w:ascii="Times New Roman" w:hAnsi="Times New Roman" w:cs="Times New Roman"/>
          <w:sz w:val="20"/>
          <w:szCs w:val="20"/>
        </w:rPr>
        <w:t xml:space="preserve">. </w:t>
      </w:r>
      <w:r w:rsidR="00B04A17" w:rsidRPr="00CA5248">
        <w:rPr>
          <w:rFonts w:ascii="Times New Roman" w:hAnsi="Times New Roman" w:cs="Times New Roman"/>
          <w:sz w:val="20"/>
          <w:szCs w:val="20"/>
        </w:rPr>
        <w:t xml:space="preserve"> </w:t>
      </w:r>
    </w:p>
    <w:p w:rsidR="00941C18" w:rsidRPr="00BD30FB" w:rsidRDefault="00222131" w:rsidP="00C750E6">
      <w:pPr>
        <w:spacing w:line="240" w:lineRule="auto"/>
        <w:jc w:val="both"/>
        <w:rPr>
          <w:rFonts w:ascii="Times New Roman" w:hAnsi="Times New Roman" w:cs="Times New Roman"/>
          <w:sz w:val="20"/>
          <w:szCs w:val="20"/>
        </w:rPr>
      </w:pPr>
      <w:r w:rsidRPr="00CA5248">
        <w:rPr>
          <w:rFonts w:ascii="Times New Roman" w:eastAsiaTheme="minorEastAsia" w:hAnsi="Times New Roman" w:cs="Times New Roman"/>
          <w:sz w:val="20"/>
          <w:szCs w:val="20"/>
        </w:rPr>
        <w:t>Different a</w:t>
      </w:r>
      <w:r w:rsidR="00941C18" w:rsidRPr="00CA5248">
        <w:rPr>
          <w:rFonts w:ascii="Times New Roman" w:eastAsiaTheme="minorEastAsia" w:hAnsi="Times New Roman" w:cs="Times New Roman"/>
          <w:sz w:val="20"/>
          <w:szCs w:val="20"/>
        </w:rPr>
        <w:t>lgorithm</w:t>
      </w:r>
      <w:r w:rsidRPr="00CA5248">
        <w:rPr>
          <w:rFonts w:ascii="Times New Roman" w:eastAsiaTheme="minorEastAsia" w:hAnsi="Times New Roman" w:cs="Times New Roman"/>
          <w:sz w:val="20"/>
          <w:szCs w:val="20"/>
        </w:rPr>
        <w:t>s</w:t>
      </w:r>
      <w:r w:rsidR="00941C18" w:rsidRPr="00CA5248">
        <w:rPr>
          <w:rFonts w:ascii="Times New Roman" w:eastAsiaTheme="minorEastAsia" w:hAnsi="Times New Roman" w:cs="Times New Roman"/>
          <w:sz w:val="20"/>
          <w:szCs w:val="20"/>
        </w:rPr>
        <w:t xml:space="preserve"> have also been proposed to extract relevant patterns from patients’</w:t>
      </w:r>
      <w:r w:rsidRPr="00CA5248">
        <w:rPr>
          <w:rFonts w:ascii="Times New Roman" w:eastAsiaTheme="minorEastAsia" w:hAnsi="Times New Roman" w:cs="Times New Roman"/>
          <w:sz w:val="20"/>
          <w:szCs w:val="20"/>
        </w:rPr>
        <w:t xml:space="preserve"> breast cancer</w:t>
      </w:r>
      <w:r w:rsidR="00BD30FB">
        <w:rPr>
          <w:rFonts w:ascii="Times New Roman" w:eastAsiaTheme="minorEastAsia" w:hAnsi="Times New Roman" w:cs="Times New Roman"/>
          <w:sz w:val="20"/>
          <w:szCs w:val="20"/>
        </w:rPr>
        <w:t xml:space="preserve"> datasets;</w:t>
      </w:r>
      <w:r w:rsidRPr="00CA5248">
        <w:rPr>
          <w:rFonts w:ascii="Times New Roman" w:eastAsiaTheme="minorEastAsia" w:hAnsi="Times New Roman" w:cs="Times New Roman"/>
          <w:sz w:val="20"/>
          <w:szCs w:val="20"/>
        </w:rPr>
        <w:t xml:space="preserve"> for instance</w:t>
      </w:r>
      <w:r w:rsidR="00941C18" w:rsidRPr="00CA5248">
        <w:rPr>
          <w:rFonts w:ascii="Times New Roman" w:eastAsiaTheme="minorEastAsia" w:hAnsi="Times New Roman" w:cs="Times New Roman"/>
          <w:sz w:val="20"/>
          <w:szCs w:val="20"/>
        </w:rPr>
        <w:t xml:space="preserve"> Yang et al </w:t>
      </w:r>
      <w:sdt>
        <w:sdtPr>
          <w:rPr>
            <w:rFonts w:ascii="Times New Roman" w:eastAsiaTheme="minorEastAsia" w:hAnsi="Times New Roman" w:cs="Times New Roman"/>
            <w:sz w:val="20"/>
            <w:szCs w:val="20"/>
          </w:rPr>
          <w:id w:val="416913897"/>
          <w:citation/>
        </w:sdtPr>
        <w:sdtContent>
          <w:r w:rsidR="00941C18" w:rsidRPr="00CA5248">
            <w:rPr>
              <w:rFonts w:ascii="Times New Roman" w:eastAsiaTheme="minorEastAsia" w:hAnsi="Times New Roman" w:cs="Times New Roman"/>
              <w:sz w:val="20"/>
              <w:szCs w:val="20"/>
            </w:rPr>
            <w:fldChar w:fldCharType="begin"/>
          </w:r>
          <w:r w:rsidR="00621E8E" w:rsidRPr="00CA5248">
            <w:rPr>
              <w:rFonts w:ascii="Times New Roman" w:eastAsiaTheme="minorEastAsia" w:hAnsi="Times New Roman" w:cs="Times New Roman"/>
              <w:sz w:val="20"/>
              <w:szCs w:val="20"/>
            </w:rPr>
            <w:instrText xml:space="preserve">CITATION Yan13 \l 2057 </w:instrText>
          </w:r>
          <w:r w:rsidR="00941C18" w:rsidRPr="00CA5248">
            <w:rPr>
              <w:rFonts w:ascii="Times New Roman" w:eastAsiaTheme="minorEastAsia" w:hAnsi="Times New Roman" w:cs="Times New Roman"/>
              <w:sz w:val="20"/>
              <w:szCs w:val="20"/>
            </w:rPr>
            <w:fldChar w:fldCharType="separate"/>
          </w:r>
          <w:r w:rsidR="00DE0E12" w:rsidRPr="00DE0E12">
            <w:rPr>
              <w:rFonts w:ascii="Times New Roman" w:eastAsiaTheme="minorEastAsia" w:hAnsi="Times New Roman" w:cs="Times New Roman"/>
              <w:noProof/>
              <w:sz w:val="20"/>
              <w:szCs w:val="20"/>
            </w:rPr>
            <w:t>(Yang, Lin, Chuang, &amp; Chang, 2013)</w:t>
          </w:r>
          <w:r w:rsidR="00941C18" w:rsidRPr="00CA5248">
            <w:rPr>
              <w:rFonts w:ascii="Times New Roman" w:eastAsiaTheme="minorEastAsia" w:hAnsi="Times New Roman" w:cs="Times New Roman"/>
              <w:sz w:val="20"/>
              <w:szCs w:val="20"/>
            </w:rPr>
            <w:fldChar w:fldCharType="end"/>
          </w:r>
        </w:sdtContent>
      </w:sdt>
      <w:r w:rsidR="00941C18" w:rsidRPr="00CA5248">
        <w:rPr>
          <w:rFonts w:ascii="Times New Roman" w:eastAsiaTheme="minorEastAsia" w:hAnsi="Times New Roman" w:cs="Times New Roman"/>
          <w:sz w:val="20"/>
          <w:szCs w:val="20"/>
        </w:rPr>
        <w:t xml:space="preserve"> </w:t>
      </w:r>
      <w:r w:rsidR="00986AFE">
        <w:rPr>
          <w:rFonts w:ascii="Times New Roman" w:eastAsiaTheme="minorEastAsia" w:hAnsi="Times New Roman" w:cs="Times New Roman"/>
          <w:sz w:val="20"/>
          <w:szCs w:val="20"/>
        </w:rPr>
        <w:t xml:space="preserve">came up with a genetic algorithm that identify the relationship between </w:t>
      </w:r>
      <w:r w:rsidR="00986AFE" w:rsidRPr="00CA5248">
        <w:rPr>
          <w:rFonts w:ascii="Times New Roman" w:eastAsiaTheme="minorEastAsia" w:hAnsi="Times New Roman" w:cs="Times New Roman"/>
          <w:sz w:val="20"/>
          <w:szCs w:val="20"/>
        </w:rPr>
        <w:t>genotype</w:t>
      </w:r>
      <w:r w:rsidR="00BD30FB">
        <w:rPr>
          <w:rFonts w:ascii="Times New Roman" w:eastAsiaTheme="minorEastAsia" w:hAnsi="Times New Roman" w:cs="Times New Roman"/>
          <w:sz w:val="20"/>
          <w:szCs w:val="20"/>
        </w:rPr>
        <w:t>s</w:t>
      </w:r>
      <w:r w:rsidR="00986AFE" w:rsidRPr="00CA5248">
        <w:rPr>
          <w:rFonts w:ascii="Times New Roman" w:eastAsiaTheme="minorEastAsia" w:hAnsi="Times New Roman" w:cs="Times New Roman"/>
          <w:sz w:val="20"/>
          <w:szCs w:val="20"/>
        </w:rPr>
        <w:t xml:space="preserve"> </w:t>
      </w:r>
      <w:r w:rsidR="00986AFE">
        <w:rPr>
          <w:rFonts w:ascii="Times New Roman" w:eastAsiaTheme="minorEastAsia" w:hAnsi="Times New Roman" w:cs="Times New Roman"/>
          <w:sz w:val="20"/>
          <w:szCs w:val="20"/>
        </w:rPr>
        <w:t xml:space="preserve"> that can lead to cancer  cases using </w:t>
      </w:r>
      <w:r w:rsidR="00986AFE" w:rsidRPr="00CA5248">
        <w:rPr>
          <w:rFonts w:ascii="Times New Roman" w:eastAsiaTheme="minorEastAsia" w:hAnsi="Times New Roman" w:cs="Times New Roman"/>
          <w:sz w:val="20"/>
          <w:szCs w:val="20"/>
        </w:rPr>
        <w:t xml:space="preserve">mathematical </w:t>
      </w:r>
      <w:r w:rsidR="00986AFE">
        <w:rPr>
          <w:rFonts w:ascii="Times New Roman" w:eastAsiaTheme="minorEastAsia" w:hAnsi="Times New Roman" w:cs="Times New Roman"/>
          <w:sz w:val="20"/>
          <w:szCs w:val="20"/>
        </w:rPr>
        <w:t xml:space="preserve">analysis. </w:t>
      </w:r>
      <w:r w:rsidR="00093C9A" w:rsidRPr="00CA5248">
        <w:rPr>
          <w:rFonts w:ascii="Times New Roman" w:eastAsiaTheme="minorEastAsia" w:hAnsi="Times New Roman" w:cs="Times New Roman"/>
          <w:sz w:val="20"/>
          <w:szCs w:val="20"/>
        </w:rPr>
        <w:t>Similarly</w:t>
      </w:r>
      <w:r w:rsidRPr="00CA5248">
        <w:rPr>
          <w:rFonts w:ascii="Times New Roman" w:eastAsiaTheme="minorEastAsia" w:hAnsi="Times New Roman" w:cs="Times New Roman"/>
          <w:sz w:val="20"/>
          <w:szCs w:val="20"/>
        </w:rPr>
        <w:t>,</w:t>
      </w:r>
      <w:r w:rsidR="00941C18" w:rsidRPr="00CA5248">
        <w:rPr>
          <w:rFonts w:ascii="Times New Roman" w:eastAsiaTheme="minorEastAsia" w:hAnsi="Times New Roman" w:cs="Times New Roman"/>
          <w:sz w:val="20"/>
          <w:szCs w:val="20"/>
        </w:rPr>
        <w:t xml:space="preserve"> McGinley </w:t>
      </w:r>
      <w:r w:rsidR="00941C18" w:rsidRPr="00CA5248">
        <w:rPr>
          <w:rFonts w:ascii="Times New Roman" w:eastAsiaTheme="minorEastAsia" w:hAnsi="Times New Roman" w:cs="Times New Roman"/>
          <w:i/>
          <w:sz w:val="20"/>
          <w:szCs w:val="20"/>
        </w:rPr>
        <w:t>et al</w:t>
      </w:r>
      <w:sdt>
        <w:sdtPr>
          <w:rPr>
            <w:rFonts w:ascii="Times New Roman" w:eastAsiaTheme="minorEastAsia" w:hAnsi="Times New Roman" w:cs="Times New Roman"/>
            <w:sz w:val="20"/>
            <w:szCs w:val="20"/>
          </w:rPr>
          <w:id w:val="-1005824444"/>
          <w:citation/>
        </w:sdtPr>
        <w:sdtContent>
          <w:r w:rsidR="00941C18" w:rsidRPr="00CA5248">
            <w:rPr>
              <w:rFonts w:ascii="Times New Roman" w:eastAsiaTheme="minorEastAsia" w:hAnsi="Times New Roman" w:cs="Times New Roman"/>
              <w:sz w:val="20"/>
              <w:szCs w:val="20"/>
            </w:rPr>
            <w:fldChar w:fldCharType="begin"/>
          </w:r>
          <w:r w:rsidR="00621E8E" w:rsidRPr="00CA5248">
            <w:rPr>
              <w:rFonts w:ascii="Times New Roman" w:eastAsiaTheme="minorEastAsia" w:hAnsi="Times New Roman" w:cs="Times New Roman"/>
              <w:sz w:val="20"/>
              <w:szCs w:val="20"/>
            </w:rPr>
            <w:instrText xml:space="preserve">CITATION BMc10 \l 2057 </w:instrText>
          </w:r>
          <w:r w:rsidR="00593FE0">
            <w:rPr>
              <w:rFonts w:ascii="Times New Roman" w:eastAsiaTheme="minorEastAsia" w:hAnsi="Times New Roman" w:cs="Times New Roman"/>
              <w:sz w:val="20"/>
              <w:szCs w:val="20"/>
            </w:rPr>
            <w:instrText xml:space="preserve"> \m Ade17</w:instrText>
          </w:r>
          <w:r w:rsidR="00941C18" w:rsidRPr="00CA5248">
            <w:rPr>
              <w:rFonts w:ascii="Times New Roman" w:eastAsiaTheme="minorEastAsia" w:hAnsi="Times New Roman" w:cs="Times New Roman"/>
              <w:sz w:val="20"/>
              <w:szCs w:val="20"/>
            </w:rPr>
            <w:fldChar w:fldCharType="separate"/>
          </w:r>
          <w:r w:rsidR="00DE0E12">
            <w:rPr>
              <w:rFonts w:ascii="Times New Roman" w:eastAsiaTheme="minorEastAsia" w:hAnsi="Times New Roman" w:cs="Times New Roman"/>
              <w:noProof/>
              <w:sz w:val="20"/>
              <w:szCs w:val="20"/>
            </w:rPr>
            <w:t xml:space="preserve"> </w:t>
          </w:r>
          <w:r w:rsidR="00DE0E12" w:rsidRPr="00DE0E12">
            <w:rPr>
              <w:rFonts w:ascii="Times New Roman" w:eastAsiaTheme="minorEastAsia" w:hAnsi="Times New Roman" w:cs="Times New Roman"/>
              <w:noProof/>
              <w:sz w:val="20"/>
              <w:szCs w:val="20"/>
            </w:rPr>
            <w:t>(McGinley, et al., 2010; Adegoke, Chen, &amp; Banissi, 2017)</w:t>
          </w:r>
          <w:r w:rsidR="00941C18" w:rsidRPr="00CA5248">
            <w:rPr>
              <w:rFonts w:ascii="Times New Roman" w:eastAsiaTheme="minorEastAsia" w:hAnsi="Times New Roman" w:cs="Times New Roman"/>
              <w:sz w:val="20"/>
              <w:szCs w:val="20"/>
            </w:rPr>
            <w:fldChar w:fldCharType="end"/>
          </w:r>
        </w:sdtContent>
      </w:sdt>
      <w:r w:rsidR="00941C18" w:rsidRPr="00CA5248">
        <w:rPr>
          <w:rFonts w:ascii="Times New Roman" w:eastAsiaTheme="minorEastAsia" w:hAnsi="Times New Roman" w:cs="Times New Roman"/>
          <w:sz w:val="20"/>
          <w:szCs w:val="20"/>
        </w:rPr>
        <w:t xml:space="preserve"> applied Spiking Neural Networks algorithm as a novel </w:t>
      </w:r>
      <w:r w:rsidR="00621E8E" w:rsidRPr="00CA5248">
        <w:rPr>
          <w:rFonts w:ascii="Times New Roman" w:eastAsiaTheme="minorEastAsia" w:hAnsi="Times New Roman" w:cs="Times New Roman"/>
          <w:sz w:val="20"/>
          <w:szCs w:val="20"/>
        </w:rPr>
        <w:t>tumour</w:t>
      </w:r>
      <w:r w:rsidR="00941C18" w:rsidRPr="00CA5248">
        <w:rPr>
          <w:rFonts w:ascii="Times New Roman" w:eastAsiaTheme="minorEastAsia" w:hAnsi="Times New Roman" w:cs="Times New Roman"/>
          <w:sz w:val="20"/>
          <w:szCs w:val="20"/>
        </w:rPr>
        <w:t xml:space="preserve"> classification method in classifying </w:t>
      </w:r>
      <w:r w:rsidRPr="00CA5248">
        <w:rPr>
          <w:rFonts w:ascii="Times New Roman" w:eastAsiaTheme="minorEastAsia" w:hAnsi="Times New Roman" w:cs="Times New Roman"/>
          <w:sz w:val="20"/>
          <w:szCs w:val="20"/>
        </w:rPr>
        <w:t xml:space="preserve">cancer </w:t>
      </w:r>
      <w:r w:rsidR="00621E8E" w:rsidRPr="00CA5248">
        <w:rPr>
          <w:rFonts w:ascii="Times New Roman" w:eastAsiaTheme="minorEastAsia" w:hAnsi="Times New Roman" w:cs="Times New Roman"/>
          <w:sz w:val="20"/>
          <w:szCs w:val="20"/>
        </w:rPr>
        <w:t>tumours</w:t>
      </w:r>
      <w:r w:rsidR="00941C18" w:rsidRPr="00CA5248">
        <w:rPr>
          <w:rFonts w:ascii="Times New Roman" w:eastAsiaTheme="minorEastAsia" w:hAnsi="Times New Roman" w:cs="Times New Roman"/>
          <w:sz w:val="20"/>
          <w:szCs w:val="20"/>
        </w:rPr>
        <w:t xml:space="preserve"> as e</w:t>
      </w:r>
      <w:r w:rsidRPr="00CA5248">
        <w:rPr>
          <w:rFonts w:ascii="Times New Roman" w:eastAsiaTheme="minorEastAsia" w:hAnsi="Times New Roman" w:cs="Times New Roman"/>
          <w:sz w:val="20"/>
          <w:szCs w:val="20"/>
        </w:rPr>
        <w:t>ither benign or malignant</w:t>
      </w:r>
      <w:r w:rsidR="00941C18" w:rsidRPr="00CA5248">
        <w:rPr>
          <w:rFonts w:ascii="Times New Roman" w:eastAsiaTheme="minorEastAsia" w:hAnsi="Times New Roman" w:cs="Times New Roman"/>
          <w:sz w:val="20"/>
          <w:szCs w:val="20"/>
        </w:rPr>
        <w:t xml:space="preserve">. </w:t>
      </w:r>
      <w:r w:rsidR="00814CDE" w:rsidRPr="00CA5248">
        <w:rPr>
          <w:rFonts w:ascii="Times New Roman" w:eastAsiaTheme="minorEastAsia" w:hAnsi="Times New Roman" w:cs="Times New Roman"/>
          <w:sz w:val="20"/>
          <w:szCs w:val="20"/>
        </w:rPr>
        <w:t xml:space="preserve"> </w:t>
      </w:r>
      <w:r w:rsidR="00941C18" w:rsidRPr="00CA5248">
        <w:rPr>
          <w:rFonts w:ascii="Times New Roman" w:eastAsiaTheme="minorEastAsia" w:hAnsi="Times New Roman" w:cs="Times New Roman"/>
          <w:sz w:val="20"/>
          <w:szCs w:val="20"/>
        </w:rPr>
        <w:t xml:space="preserve">In </w:t>
      </w:r>
      <w:r w:rsidR="00093C9A" w:rsidRPr="00CA5248">
        <w:rPr>
          <w:rFonts w:ascii="Times New Roman" w:eastAsiaTheme="minorEastAsia" w:hAnsi="Times New Roman" w:cs="Times New Roman"/>
          <w:sz w:val="20"/>
          <w:szCs w:val="20"/>
        </w:rPr>
        <w:t>another</w:t>
      </w:r>
      <w:r w:rsidR="00941C18" w:rsidRPr="00CA5248">
        <w:rPr>
          <w:rFonts w:ascii="Times New Roman" w:eastAsiaTheme="minorEastAsia" w:hAnsi="Times New Roman" w:cs="Times New Roman"/>
          <w:sz w:val="20"/>
          <w:szCs w:val="20"/>
        </w:rPr>
        <w:t xml:space="preserve"> approach</w:t>
      </w:r>
      <w:sdt>
        <w:sdtPr>
          <w:rPr>
            <w:rFonts w:ascii="Times New Roman" w:eastAsiaTheme="minorEastAsia" w:hAnsi="Times New Roman" w:cs="Times New Roman"/>
            <w:sz w:val="20"/>
            <w:szCs w:val="20"/>
          </w:rPr>
          <w:id w:val="274375457"/>
          <w:citation/>
        </w:sdtPr>
        <w:sdtContent>
          <w:r w:rsidR="00941C18" w:rsidRPr="00CA5248">
            <w:rPr>
              <w:rFonts w:ascii="Times New Roman" w:eastAsiaTheme="minorEastAsia" w:hAnsi="Times New Roman" w:cs="Times New Roman"/>
              <w:sz w:val="20"/>
              <w:szCs w:val="20"/>
            </w:rPr>
            <w:fldChar w:fldCharType="begin"/>
          </w:r>
          <w:r w:rsidR="00941C18" w:rsidRPr="00CA5248">
            <w:rPr>
              <w:rFonts w:ascii="Times New Roman" w:eastAsiaTheme="minorEastAsia" w:hAnsi="Times New Roman" w:cs="Times New Roman"/>
              <w:sz w:val="20"/>
              <w:szCs w:val="20"/>
            </w:rPr>
            <w:instrText xml:space="preserve">CITATION FPa15 \l 2057 </w:instrText>
          </w:r>
          <w:r w:rsidR="00941C18" w:rsidRPr="00CA5248">
            <w:rPr>
              <w:rFonts w:ascii="Times New Roman" w:eastAsiaTheme="minorEastAsia" w:hAnsi="Times New Roman" w:cs="Times New Roman"/>
              <w:sz w:val="20"/>
              <w:szCs w:val="20"/>
            </w:rPr>
            <w:fldChar w:fldCharType="separate"/>
          </w:r>
          <w:r w:rsidR="00DE0E12">
            <w:rPr>
              <w:rFonts w:ascii="Times New Roman" w:eastAsiaTheme="minorEastAsia" w:hAnsi="Times New Roman" w:cs="Times New Roman"/>
              <w:noProof/>
              <w:sz w:val="20"/>
              <w:szCs w:val="20"/>
            </w:rPr>
            <w:t xml:space="preserve"> </w:t>
          </w:r>
          <w:r w:rsidR="00DE0E12" w:rsidRPr="00DE0E12">
            <w:rPr>
              <w:rFonts w:ascii="Times New Roman" w:eastAsiaTheme="minorEastAsia" w:hAnsi="Times New Roman" w:cs="Times New Roman"/>
              <w:noProof/>
              <w:sz w:val="20"/>
              <w:szCs w:val="20"/>
            </w:rPr>
            <w:t>(Pak, Kanan, &amp; Alikhassi, 2015)</w:t>
          </w:r>
          <w:r w:rsidR="00941C18" w:rsidRPr="00CA5248">
            <w:rPr>
              <w:rFonts w:ascii="Times New Roman" w:eastAsiaTheme="minorEastAsia" w:hAnsi="Times New Roman" w:cs="Times New Roman"/>
              <w:sz w:val="20"/>
              <w:szCs w:val="20"/>
            </w:rPr>
            <w:fldChar w:fldCharType="end"/>
          </w:r>
        </w:sdtContent>
      </w:sdt>
      <w:r w:rsidR="00941C18" w:rsidRPr="00CA5248">
        <w:rPr>
          <w:rFonts w:ascii="Times New Roman" w:eastAsiaTheme="minorEastAsia" w:hAnsi="Times New Roman" w:cs="Times New Roman"/>
          <w:sz w:val="20"/>
          <w:szCs w:val="20"/>
        </w:rPr>
        <w:t xml:space="preserve"> </w:t>
      </w:r>
      <w:r w:rsidRPr="00CA5248">
        <w:rPr>
          <w:rFonts w:ascii="Times New Roman" w:eastAsiaTheme="minorEastAsia" w:hAnsi="Times New Roman" w:cs="Times New Roman"/>
          <w:sz w:val="20"/>
          <w:szCs w:val="20"/>
        </w:rPr>
        <w:t xml:space="preserve">proposed </w:t>
      </w:r>
      <w:r w:rsidR="00621E8E" w:rsidRPr="00CA5248">
        <w:rPr>
          <w:rFonts w:ascii="Times New Roman" w:eastAsiaTheme="minorEastAsia" w:hAnsi="Times New Roman" w:cs="Times New Roman"/>
          <w:sz w:val="20"/>
          <w:szCs w:val="20"/>
        </w:rPr>
        <w:t xml:space="preserve">a breast cancer detection and classification in digital mammography based on Non-Subsampled Contourlet Transform (NSCT) and Super Resolution was proposed </w:t>
      </w:r>
      <w:r w:rsidR="00941C18" w:rsidRPr="00CA5248">
        <w:rPr>
          <w:rFonts w:ascii="Times New Roman" w:eastAsiaTheme="minorEastAsia" w:hAnsi="Times New Roman" w:cs="Times New Roman"/>
          <w:sz w:val="20"/>
          <w:szCs w:val="20"/>
        </w:rPr>
        <w:t xml:space="preserve">to improve the quality of digital mammography images. The authors then </w:t>
      </w:r>
      <w:r w:rsidR="000B2458" w:rsidRPr="00CA5248">
        <w:rPr>
          <w:rFonts w:ascii="Times New Roman" w:eastAsiaTheme="minorEastAsia" w:hAnsi="Times New Roman" w:cs="Times New Roman"/>
          <w:sz w:val="20"/>
          <w:szCs w:val="20"/>
        </w:rPr>
        <w:t>applied</w:t>
      </w:r>
      <w:r w:rsidR="00941C18" w:rsidRPr="00CA5248">
        <w:rPr>
          <w:rFonts w:ascii="Times New Roman" w:eastAsiaTheme="minorEastAsia" w:hAnsi="Times New Roman" w:cs="Times New Roman"/>
          <w:sz w:val="20"/>
          <w:szCs w:val="20"/>
        </w:rPr>
        <w:t xml:space="preserve"> AdaBoost algorithm to determine the probability of a disease being a benign </w:t>
      </w:r>
      <w:r w:rsidR="00BD30FB">
        <w:rPr>
          <w:rFonts w:ascii="Times New Roman" w:eastAsiaTheme="minorEastAsia" w:hAnsi="Times New Roman" w:cs="Times New Roman"/>
          <w:sz w:val="20"/>
          <w:szCs w:val="20"/>
        </w:rPr>
        <w:t>or</w:t>
      </w:r>
      <w:r w:rsidR="00941C18" w:rsidRPr="00CA5248">
        <w:rPr>
          <w:rFonts w:ascii="Times New Roman" w:eastAsiaTheme="minorEastAsia" w:hAnsi="Times New Roman" w:cs="Times New Roman"/>
          <w:sz w:val="20"/>
          <w:szCs w:val="20"/>
        </w:rPr>
        <w:t xml:space="preserve"> malign cancer. </w:t>
      </w:r>
      <w:r w:rsidR="00814CDE" w:rsidRPr="00CA5248">
        <w:rPr>
          <w:rFonts w:ascii="Times New Roman" w:eastAsiaTheme="minorEastAsia" w:hAnsi="Times New Roman" w:cs="Times New Roman"/>
          <w:sz w:val="20"/>
          <w:szCs w:val="20"/>
        </w:rPr>
        <w:t xml:space="preserve"> </w:t>
      </w:r>
      <w:r w:rsidR="00093C9A" w:rsidRPr="00CA5248">
        <w:rPr>
          <w:rFonts w:ascii="Times New Roman" w:eastAsiaTheme="minorEastAsia" w:hAnsi="Times New Roman" w:cs="Times New Roman"/>
          <w:sz w:val="20"/>
          <w:szCs w:val="20"/>
        </w:rPr>
        <w:t>Likewise</w:t>
      </w:r>
      <w:r w:rsidR="00941C18" w:rsidRPr="00CA5248">
        <w:rPr>
          <w:rFonts w:ascii="Times New Roman" w:eastAsiaTheme="minorEastAsia" w:hAnsi="Times New Roman" w:cs="Times New Roman"/>
          <w:sz w:val="20"/>
          <w:szCs w:val="20"/>
        </w:rPr>
        <w:t xml:space="preserve">, in breast mass cancer classification </w:t>
      </w:r>
      <w:sdt>
        <w:sdtPr>
          <w:rPr>
            <w:rFonts w:ascii="Times New Roman" w:eastAsiaTheme="minorEastAsia" w:hAnsi="Times New Roman" w:cs="Times New Roman"/>
            <w:sz w:val="20"/>
            <w:szCs w:val="20"/>
          </w:rPr>
          <w:id w:val="-1304222979"/>
          <w:citation/>
        </w:sdtPr>
        <w:sdtContent>
          <w:r w:rsidR="00941C18" w:rsidRPr="00CA5248">
            <w:rPr>
              <w:rFonts w:ascii="Times New Roman" w:eastAsiaTheme="minorEastAsia" w:hAnsi="Times New Roman" w:cs="Times New Roman"/>
              <w:sz w:val="20"/>
              <w:szCs w:val="20"/>
            </w:rPr>
            <w:fldChar w:fldCharType="begin"/>
          </w:r>
          <w:r w:rsidR="000B2458" w:rsidRPr="00CA5248">
            <w:rPr>
              <w:rFonts w:ascii="Times New Roman" w:eastAsiaTheme="minorEastAsia" w:hAnsi="Times New Roman" w:cs="Times New Roman"/>
              <w:sz w:val="20"/>
              <w:szCs w:val="20"/>
            </w:rPr>
            <w:instrText xml:space="preserve">CITATION Xie15 \l 2057 </w:instrText>
          </w:r>
          <w:r w:rsidR="00941C18" w:rsidRPr="00CA5248">
            <w:rPr>
              <w:rFonts w:ascii="Times New Roman" w:eastAsiaTheme="minorEastAsia" w:hAnsi="Times New Roman" w:cs="Times New Roman"/>
              <w:sz w:val="20"/>
              <w:szCs w:val="20"/>
            </w:rPr>
            <w:fldChar w:fldCharType="separate"/>
          </w:r>
          <w:r w:rsidR="00DE0E12" w:rsidRPr="00DE0E12">
            <w:rPr>
              <w:rFonts w:ascii="Times New Roman" w:eastAsiaTheme="minorEastAsia" w:hAnsi="Times New Roman" w:cs="Times New Roman"/>
              <w:noProof/>
              <w:sz w:val="20"/>
              <w:szCs w:val="20"/>
            </w:rPr>
            <w:t>(Xie, Li, &amp; Ma, 2015)</w:t>
          </w:r>
          <w:r w:rsidR="00941C18" w:rsidRPr="00CA5248">
            <w:rPr>
              <w:rFonts w:ascii="Times New Roman" w:eastAsiaTheme="minorEastAsia" w:hAnsi="Times New Roman" w:cs="Times New Roman"/>
              <w:sz w:val="20"/>
              <w:szCs w:val="20"/>
            </w:rPr>
            <w:fldChar w:fldCharType="end"/>
          </w:r>
        </w:sdtContent>
      </w:sdt>
      <w:r w:rsidR="00941C18" w:rsidRPr="00CA5248">
        <w:rPr>
          <w:rFonts w:ascii="Times New Roman" w:eastAsiaTheme="minorEastAsia" w:hAnsi="Times New Roman" w:cs="Times New Roman"/>
          <w:sz w:val="20"/>
          <w:szCs w:val="20"/>
        </w:rPr>
        <w:t xml:space="preserve"> the authors used computer-aided diagnosis (CAD) system for the processin</w:t>
      </w:r>
      <w:r w:rsidR="0068670A" w:rsidRPr="00CA5248">
        <w:rPr>
          <w:rFonts w:ascii="Times New Roman" w:eastAsiaTheme="minorEastAsia" w:hAnsi="Times New Roman" w:cs="Times New Roman"/>
          <w:sz w:val="20"/>
          <w:szCs w:val="20"/>
        </w:rPr>
        <w:t>g and diagnosis of breast cancer.</w:t>
      </w:r>
      <w:r w:rsidR="00C4725D">
        <w:rPr>
          <w:rFonts w:ascii="Times New Roman" w:eastAsiaTheme="minorEastAsia" w:hAnsi="Times New Roman" w:cs="Times New Roman"/>
          <w:sz w:val="20"/>
          <w:szCs w:val="20"/>
        </w:rPr>
        <w:t xml:space="preserve"> In their work, Adegoke </w:t>
      </w:r>
      <w:r w:rsidR="00C4725D" w:rsidRPr="00347375">
        <w:rPr>
          <w:rFonts w:ascii="Times New Roman" w:eastAsiaTheme="minorEastAsia" w:hAnsi="Times New Roman" w:cs="Times New Roman"/>
          <w:i/>
          <w:sz w:val="20"/>
          <w:szCs w:val="20"/>
        </w:rPr>
        <w:t>et al</w:t>
      </w:r>
      <w:r w:rsidR="00C4725D">
        <w:rPr>
          <w:rFonts w:ascii="Times New Roman" w:eastAsiaTheme="minorEastAsia" w:hAnsi="Times New Roman" w:cs="Times New Roman"/>
          <w:sz w:val="20"/>
          <w:szCs w:val="20"/>
        </w:rPr>
        <w:t xml:space="preserve"> proposed standalone and ensemble predictive models using AdaBoost as a technique and </w:t>
      </w:r>
      <w:r w:rsidR="00347375">
        <w:rPr>
          <w:rFonts w:ascii="Times New Roman" w:eastAsiaTheme="minorEastAsia" w:hAnsi="Times New Roman" w:cs="Times New Roman"/>
          <w:sz w:val="20"/>
          <w:szCs w:val="20"/>
        </w:rPr>
        <w:t>several base/</w:t>
      </w:r>
      <w:r w:rsidR="00C4725D">
        <w:rPr>
          <w:rFonts w:ascii="Times New Roman" w:eastAsiaTheme="minorEastAsia" w:hAnsi="Times New Roman" w:cs="Times New Roman"/>
          <w:sz w:val="20"/>
          <w:szCs w:val="20"/>
        </w:rPr>
        <w:t>standalone classifier</w:t>
      </w:r>
      <w:r w:rsidR="00347375">
        <w:rPr>
          <w:rFonts w:ascii="Times New Roman" w:eastAsiaTheme="minorEastAsia" w:hAnsi="Times New Roman" w:cs="Times New Roman"/>
          <w:sz w:val="20"/>
          <w:szCs w:val="20"/>
        </w:rPr>
        <w:t>s</w:t>
      </w:r>
      <w:r w:rsidR="00C4725D">
        <w:rPr>
          <w:rFonts w:ascii="Times New Roman" w:eastAsiaTheme="minorEastAsia" w:hAnsi="Times New Roman" w:cs="Times New Roman"/>
          <w:sz w:val="20"/>
          <w:szCs w:val="20"/>
        </w:rPr>
        <w:t xml:space="preserve">. The authors found that the </w:t>
      </w:r>
      <w:r w:rsidR="00347375">
        <w:rPr>
          <w:rFonts w:ascii="Times New Roman" w:eastAsiaTheme="minorEastAsia" w:hAnsi="Times New Roman" w:cs="Times New Roman"/>
          <w:sz w:val="20"/>
          <w:szCs w:val="20"/>
        </w:rPr>
        <w:t xml:space="preserve">topology and </w:t>
      </w:r>
      <w:r w:rsidR="00C4725D">
        <w:rPr>
          <w:rFonts w:ascii="Times New Roman" w:eastAsiaTheme="minorEastAsia" w:hAnsi="Times New Roman" w:cs="Times New Roman"/>
          <w:sz w:val="20"/>
          <w:szCs w:val="20"/>
        </w:rPr>
        <w:t xml:space="preserve">complexity of the algorithms does not necessarily improve </w:t>
      </w:r>
      <w:r w:rsidR="002155D7">
        <w:rPr>
          <w:rFonts w:ascii="Times New Roman" w:eastAsiaTheme="minorEastAsia" w:hAnsi="Times New Roman" w:cs="Times New Roman"/>
          <w:sz w:val="20"/>
          <w:szCs w:val="20"/>
        </w:rPr>
        <w:t xml:space="preserve">the </w:t>
      </w:r>
      <w:r w:rsidR="00C4725D">
        <w:rPr>
          <w:rFonts w:ascii="Times New Roman" w:eastAsiaTheme="minorEastAsia" w:hAnsi="Times New Roman" w:cs="Times New Roman"/>
          <w:sz w:val="20"/>
          <w:szCs w:val="20"/>
        </w:rPr>
        <w:t>prediction</w:t>
      </w:r>
      <w:r w:rsidR="002155D7">
        <w:rPr>
          <w:rFonts w:ascii="Times New Roman" w:eastAsiaTheme="minorEastAsia" w:hAnsi="Times New Roman" w:cs="Times New Roman"/>
          <w:sz w:val="20"/>
          <w:szCs w:val="20"/>
        </w:rPr>
        <w:t xml:space="preserve"> performance of the models</w:t>
      </w:r>
      <w:sdt>
        <w:sdtPr>
          <w:rPr>
            <w:rFonts w:ascii="Times New Roman" w:eastAsiaTheme="minorEastAsia" w:hAnsi="Times New Roman" w:cs="Times New Roman"/>
            <w:sz w:val="20"/>
            <w:szCs w:val="20"/>
          </w:rPr>
          <w:id w:val="-1050301318"/>
          <w:citation/>
        </w:sdtPr>
        <w:sdtContent>
          <w:r w:rsidR="002155D7">
            <w:rPr>
              <w:rFonts w:ascii="Times New Roman" w:eastAsiaTheme="minorEastAsia" w:hAnsi="Times New Roman" w:cs="Times New Roman"/>
              <w:sz w:val="20"/>
              <w:szCs w:val="20"/>
            </w:rPr>
            <w:fldChar w:fldCharType="begin"/>
          </w:r>
          <w:r w:rsidR="00342571">
            <w:rPr>
              <w:rFonts w:ascii="Times New Roman" w:eastAsiaTheme="minorEastAsia" w:hAnsi="Times New Roman" w:cs="Times New Roman"/>
              <w:sz w:val="20"/>
              <w:szCs w:val="20"/>
            </w:rPr>
            <w:instrText xml:space="preserve">CITATION Ade17 \l 2057 </w:instrText>
          </w:r>
          <w:r w:rsidR="002155D7">
            <w:rPr>
              <w:rFonts w:ascii="Times New Roman" w:eastAsiaTheme="minorEastAsia" w:hAnsi="Times New Roman" w:cs="Times New Roman"/>
              <w:sz w:val="20"/>
              <w:szCs w:val="20"/>
            </w:rPr>
            <w:fldChar w:fldCharType="separate"/>
          </w:r>
          <w:r w:rsidR="00DE0E12">
            <w:rPr>
              <w:rFonts w:ascii="Times New Roman" w:eastAsiaTheme="minorEastAsia" w:hAnsi="Times New Roman" w:cs="Times New Roman"/>
              <w:noProof/>
              <w:sz w:val="20"/>
              <w:szCs w:val="20"/>
            </w:rPr>
            <w:t xml:space="preserve"> </w:t>
          </w:r>
          <w:r w:rsidR="00DE0E12" w:rsidRPr="00DE0E12">
            <w:rPr>
              <w:rFonts w:ascii="Times New Roman" w:eastAsiaTheme="minorEastAsia" w:hAnsi="Times New Roman" w:cs="Times New Roman"/>
              <w:noProof/>
              <w:sz w:val="20"/>
              <w:szCs w:val="20"/>
            </w:rPr>
            <w:t>(Adegoke, Chen, &amp; Banissi, 2017)</w:t>
          </w:r>
          <w:r w:rsidR="002155D7">
            <w:rPr>
              <w:rFonts w:ascii="Times New Roman" w:eastAsiaTheme="minorEastAsia" w:hAnsi="Times New Roman" w:cs="Times New Roman"/>
              <w:sz w:val="20"/>
              <w:szCs w:val="20"/>
            </w:rPr>
            <w:fldChar w:fldCharType="end"/>
          </w:r>
        </w:sdtContent>
      </w:sdt>
      <w:r w:rsidR="002155D7">
        <w:rPr>
          <w:rFonts w:ascii="Times New Roman" w:eastAsiaTheme="minorEastAsia" w:hAnsi="Times New Roman" w:cs="Times New Roman"/>
          <w:sz w:val="20"/>
          <w:szCs w:val="20"/>
        </w:rPr>
        <w:t>.</w:t>
      </w:r>
      <w:r w:rsidR="00C4725D">
        <w:rPr>
          <w:rFonts w:ascii="Times New Roman" w:eastAsiaTheme="minorEastAsia" w:hAnsi="Times New Roman" w:cs="Times New Roman"/>
          <w:sz w:val="20"/>
          <w:szCs w:val="20"/>
        </w:rPr>
        <w:t xml:space="preserve"> </w:t>
      </w:r>
    </w:p>
    <w:p w:rsidR="00D749FB" w:rsidRPr="00CA5248" w:rsidRDefault="00CE5C3B" w:rsidP="00C750E6">
      <w:pPr>
        <w:pStyle w:val="Heading2"/>
        <w:spacing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2.3</w:t>
      </w:r>
      <w:r w:rsidR="002E0FB0" w:rsidRPr="00CA5248">
        <w:rPr>
          <w:rFonts w:ascii="Times New Roman" w:hAnsi="Times New Roman" w:cs="Times New Roman"/>
          <w:b/>
          <w:color w:val="auto"/>
          <w:sz w:val="20"/>
          <w:szCs w:val="20"/>
        </w:rPr>
        <w:t xml:space="preserve"> </w:t>
      </w:r>
      <w:r w:rsidR="007F3932">
        <w:rPr>
          <w:rFonts w:ascii="Times New Roman" w:hAnsi="Times New Roman" w:cs="Times New Roman"/>
          <w:b/>
          <w:color w:val="auto"/>
          <w:sz w:val="20"/>
          <w:szCs w:val="20"/>
        </w:rPr>
        <w:t>Diabetes Diagnostic M</w:t>
      </w:r>
      <w:r w:rsidR="00315C8E" w:rsidRPr="00CA5248">
        <w:rPr>
          <w:rFonts w:ascii="Times New Roman" w:hAnsi="Times New Roman" w:cs="Times New Roman"/>
          <w:b/>
          <w:color w:val="auto"/>
          <w:sz w:val="20"/>
          <w:szCs w:val="20"/>
        </w:rPr>
        <w:t>odels</w:t>
      </w:r>
    </w:p>
    <w:p w:rsidR="00425789" w:rsidRPr="00CA5248" w:rsidRDefault="00D45382" w:rsidP="00C750E6">
      <w:pPr>
        <w:spacing w:line="240" w:lineRule="auto"/>
        <w:jc w:val="both"/>
        <w:rPr>
          <w:rFonts w:ascii="Times New Roman" w:hAnsi="Times New Roman" w:cs="Times New Roman"/>
          <w:sz w:val="20"/>
          <w:szCs w:val="20"/>
        </w:rPr>
      </w:pPr>
      <w:r w:rsidRPr="00CA5248">
        <w:rPr>
          <w:rFonts w:ascii="Times New Roman" w:hAnsi="Times New Roman" w:cs="Times New Roman"/>
          <w:sz w:val="20"/>
          <w:szCs w:val="20"/>
        </w:rPr>
        <w:t xml:space="preserve">In their study </w:t>
      </w:r>
      <w:proofErr w:type="spellStart"/>
      <w:r w:rsidRPr="00CA5248">
        <w:rPr>
          <w:rFonts w:ascii="Times New Roman" w:hAnsi="Times New Roman" w:cs="Times New Roman"/>
          <w:sz w:val="20"/>
          <w:szCs w:val="20"/>
        </w:rPr>
        <w:t>Alghamdi</w:t>
      </w:r>
      <w:proofErr w:type="spellEnd"/>
      <w:r w:rsidRPr="00CA5248">
        <w:rPr>
          <w:rFonts w:ascii="Times New Roman" w:hAnsi="Times New Roman" w:cs="Times New Roman"/>
          <w:sz w:val="20"/>
          <w:szCs w:val="20"/>
        </w:rPr>
        <w:t xml:space="preserve"> </w:t>
      </w:r>
      <w:r w:rsidRPr="00CA5248">
        <w:rPr>
          <w:rFonts w:ascii="Times New Roman" w:hAnsi="Times New Roman" w:cs="Times New Roman"/>
          <w:i/>
          <w:sz w:val="20"/>
          <w:szCs w:val="20"/>
        </w:rPr>
        <w:t xml:space="preserve">et </w:t>
      </w:r>
      <w:r w:rsidR="00593FE0" w:rsidRPr="00CA5248">
        <w:rPr>
          <w:rFonts w:ascii="Times New Roman" w:hAnsi="Times New Roman" w:cs="Times New Roman"/>
          <w:i/>
          <w:sz w:val="20"/>
          <w:szCs w:val="20"/>
        </w:rPr>
        <w:t>al</w:t>
      </w:r>
      <w:r w:rsidR="00593FE0" w:rsidRPr="00CA5248">
        <w:rPr>
          <w:rFonts w:ascii="Times New Roman" w:hAnsi="Times New Roman" w:cs="Times New Roman"/>
          <w:sz w:val="20"/>
          <w:szCs w:val="20"/>
        </w:rPr>
        <w:t xml:space="preserve"> using</w:t>
      </w:r>
      <w:r w:rsidRPr="00CA5248">
        <w:rPr>
          <w:rFonts w:ascii="Times New Roman" w:hAnsi="Times New Roman" w:cs="Times New Roman"/>
          <w:sz w:val="20"/>
          <w:szCs w:val="20"/>
        </w:rPr>
        <w:t xml:space="preserve"> SMOTE and ensemble </w:t>
      </w:r>
      <w:r w:rsidR="001F2949" w:rsidRPr="00CA5248">
        <w:rPr>
          <w:rFonts w:ascii="Times New Roman" w:hAnsi="Times New Roman" w:cs="Times New Roman"/>
          <w:sz w:val="20"/>
          <w:szCs w:val="20"/>
        </w:rPr>
        <w:t>techniques</w:t>
      </w:r>
      <w:r w:rsidR="00AB44F0">
        <w:rPr>
          <w:rFonts w:ascii="Times New Roman" w:hAnsi="Times New Roman" w:cs="Times New Roman"/>
          <w:sz w:val="20"/>
          <w:szCs w:val="20"/>
        </w:rPr>
        <w:t xml:space="preserve"> carried out experimental work using a number of algorithms to establish  and compare their performances in predicting diabetes </w:t>
      </w:r>
      <w:r w:rsidR="00BD30FB">
        <w:rPr>
          <w:rFonts w:ascii="Times New Roman" w:hAnsi="Times New Roman" w:cs="Times New Roman"/>
          <w:sz w:val="20"/>
          <w:szCs w:val="20"/>
        </w:rPr>
        <w:t>based</w:t>
      </w:r>
      <w:r w:rsidR="00AB44F0">
        <w:rPr>
          <w:rFonts w:ascii="Times New Roman" w:hAnsi="Times New Roman" w:cs="Times New Roman"/>
          <w:sz w:val="20"/>
          <w:szCs w:val="20"/>
        </w:rPr>
        <w:t xml:space="preserve"> data obtained from patients’ medical history </w:t>
      </w:r>
      <w:sdt>
        <w:sdtPr>
          <w:rPr>
            <w:rFonts w:ascii="Times New Roman" w:hAnsi="Times New Roman" w:cs="Times New Roman"/>
            <w:sz w:val="20"/>
            <w:szCs w:val="20"/>
          </w:rPr>
          <w:id w:val="-1614358812"/>
          <w:citation/>
        </w:sdtPr>
        <w:sdtContent>
          <w:r w:rsidR="00593FE0" w:rsidRPr="00CA5248">
            <w:rPr>
              <w:rFonts w:ascii="Times New Roman" w:hAnsi="Times New Roman" w:cs="Times New Roman"/>
              <w:sz w:val="20"/>
              <w:szCs w:val="20"/>
            </w:rPr>
            <w:fldChar w:fldCharType="begin"/>
          </w:r>
          <w:r w:rsidR="00593FE0" w:rsidRPr="00CA5248">
            <w:rPr>
              <w:rFonts w:ascii="Times New Roman" w:hAnsi="Times New Roman" w:cs="Times New Roman"/>
              <w:sz w:val="20"/>
              <w:szCs w:val="20"/>
            </w:rPr>
            <w:instrText xml:space="preserve"> CITATION Alg17 \l 2057 </w:instrText>
          </w:r>
          <w:r w:rsidR="00593FE0" w:rsidRPr="00CA5248">
            <w:rPr>
              <w:rFonts w:ascii="Times New Roman" w:hAnsi="Times New Roman" w:cs="Times New Roman"/>
              <w:sz w:val="20"/>
              <w:szCs w:val="20"/>
            </w:rPr>
            <w:fldChar w:fldCharType="separate"/>
          </w:r>
          <w:r w:rsidR="00DE0E12" w:rsidRPr="00DE0E12">
            <w:rPr>
              <w:rFonts w:ascii="Times New Roman" w:hAnsi="Times New Roman" w:cs="Times New Roman"/>
              <w:noProof/>
              <w:sz w:val="20"/>
              <w:szCs w:val="20"/>
            </w:rPr>
            <w:t>(Alghamdi, et al., 2017)</w:t>
          </w:r>
          <w:r w:rsidR="00593FE0" w:rsidRPr="00CA5248">
            <w:rPr>
              <w:rFonts w:ascii="Times New Roman" w:hAnsi="Times New Roman" w:cs="Times New Roman"/>
              <w:sz w:val="20"/>
              <w:szCs w:val="20"/>
            </w:rPr>
            <w:fldChar w:fldCharType="end"/>
          </w:r>
        </w:sdtContent>
      </w:sdt>
      <w:r w:rsidR="001F2949" w:rsidRPr="00CA5248">
        <w:rPr>
          <w:rFonts w:ascii="Times New Roman" w:hAnsi="Times New Roman" w:cs="Times New Roman"/>
          <w:sz w:val="20"/>
          <w:szCs w:val="20"/>
        </w:rPr>
        <w:t>. The model comprises of ensemble</w:t>
      </w:r>
      <w:r w:rsidRPr="00CA5248">
        <w:rPr>
          <w:rFonts w:ascii="Times New Roman" w:hAnsi="Times New Roman" w:cs="Times New Roman"/>
          <w:sz w:val="20"/>
          <w:szCs w:val="20"/>
        </w:rPr>
        <w:t xml:space="preserve">-based predictive </w:t>
      </w:r>
      <w:r w:rsidRPr="00CA5248">
        <w:rPr>
          <w:rFonts w:ascii="Times New Roman" w:hAnsi="Times New Roman" w:cs="Times New Roman"/>
          <w:sz w:val="20"/>
          <w:szCs w:val="20"/>
        </w:rPr>
        <w:lastRenderedPageBreak/>
        <w:t xml:space="preserve">method </w:t>
      </w:r>
      <w:r w:rsidR="001F2949" w:rsidRPr="00CA5248">
        <w:rPr>
          <w:rFonts w:ascii="Times New Roman" w:hAnsi="Times New Roman" w:cs="Times New Roman"/>
          <w:sz w:val="20"/>
          <w:szCs w:val="20"/>
        </w:rPr>
        <w:t>that uses</w:t>
      </w:r>
      <w:r w:rsidRPr="00CA5248">
        <w:rPr>
          <w:rFonts w:ascii="Times New Roman" w:hAnsi="Times New Roman" w:cs="Times New Roman"/>
          <w:sz w:val="20"/>
          <w:szCs w:val="20"/>
        </w:rPr>
        <w:t xml:space="preserve"> 13 out of the 62 </w:t>
      </w:r>
      <w:r w:rsidR="001F2949" w:rsidRPr="00CA5248">
        <w:rPr>
          <w:rFonts w:ascii="Times New Roman" w:hAnsi="Times New Roman" w:cs="Times New Roman"/>
          <w:sz w:val="20"/>
          <w:szCs w:val="20"/>
        </w:rPr>
        <w:t xml:space="preserve">available </w:t>
      </w:r>
      <w:r w:rsidRPr="00CA5248">
        <w:rPr>
          <w:rFonts w:ascii="Times New Roman" w:hAnsi="Times New Roman" w:cs="Times New Roman"/>
          <w:sz w:val="20"/>
          <w:szCs w:val="20"/>
        </w:rPr>
        <w:t>classified attributes. Th</w:t>
      </w:r>
      <w:r w:rsidR="007C5C76">
        <w:rPr>
          <w:rFonts w:ascii="Times New Roman" w:hAnsi="Times New Roman" w:cs="Times New Roman"/>
          <w:sz w:val="20"/>
          <w:szCs w:val="20"/>
        </w:rPr>
        <w:t xml:space="preserve">e selected attributes for the model </w:t>
      </w:r>
      <w:r w:rsidR="00BD30FB">
        <w:rPr>
          <w:rFonts w:ascii="Times New Roman" w:hAnsi="Times New Roman" w:cs="Times New Roman"/>
          <w:sz w:val="20"/>
          <w:szCs w:val="20"/>
        </w:rPr>
        <w:t>depends on</w:t>
      </w:r>
      <w:r w:rsidR="007C5C76">
        <w:rPr>
          <w:rFonts w:ascii="Times New Roman" w:hAnsi="Times New Roman" w:cs="Times New Roman"/>
          <w:sz w:val="20"/>
          <w:szCs w:val="20"/>
        </w:rPr>
        <w:t xml:space="preserve"> clinical importance, multiple linear r</w:t>
      </w:r>
      <w:r w:rsidRPr="00CA5248">
        <w:rPr>
          <w:rFonts w:ascii="Times New Roman" w:hAnsi="Times New Roman" w:cs="Times New Roman"/>
          <w:sz w:val="20"/>
          <w:szCs w:val="20"/>
        </w:rPr>
        <w:t>egression</w:t>
      </w:r>
      <w:r w:rsidR="007C5C76">
        <w:rPr>
          <w:rFonts w:ascii="Times New Roman" w:hAnsi="Times New Roman" w:cs="Times New Roman"/>
          <w:sz w:val="20"/>
          <w:szCs w:val="20"/>
        </w:rPr>
        <w:t xml:space="preserve"> (MLR)</w:t>
      </w:r>
      <w:r w:rsidRPr="00CA5248">
        <w:rPr>
          <w:rFonts w:ascii="Times New Roman" w:hAnsi="Times New Roman" w:cs="Times New Roman"/>
          <w:sz w:val="20"/>
          <w:szCs w:val="20"/>
        </w:rPr>
        <w:t xml:space="preserve"> and </w:t>
      </w:r>
      <w:r w:rsidR="007C5C76">
        <w:rPr>
          <w:rFonts w:ascii="Times New Roman" w:hAnsi="Times New Roman" w:cs="Times New Roman"/>
          <w:sz w:val="20"/>
          <w:szCs w:val="20"/>
        </w:rPr>
        <w:t xml:space="preserve">the </w:t>
      </w:r>
      <w:r w:rsidRPr="00CA5248">
        <w:rPr>
          <w:rFonts w:ascii="Times New Roman" w:hAnsi="Times New Roman" w:cs="Times New Roman"/>
          <w:sz w:val="20"/>
          <w:szCs w:val="20"/>
        </w:rPr>
        <w:t>Information Gain</w:t>
      </w:r>
      <w:r w:rsidR="007C5C76">
        <w:rPr>
          <w:rFonts w:ascii="Times New Roman" w:hAnsi="Times New Roman" w:cs="Times New Roman"/>
          <w:sz w:val="20"/>
          <w:szCs w:val="20"/>
        </w:rPr>
        <w:t xml:space="preserve"> (IG)</w:t>
      </w:r>
      <w:r w:rsidRPr="00CA5248">
        <w:rPr>
          <w:rFonts w:ascii="Times New Roman" w:hAnsi="Times New Roman" w:cs="Times New Roman"/>
          <w:sz w:val="20"/>
          <w:szCs w:val="20"/>
        </w:rPr>
        <w:t>. The authors rep</w:t>
      </w:r>
      <w:r w:rsidR="00BD30FB">
        <w:rPr>
          <w:rFonts w:ascii="Times New Roman" w:hAnsi="Times New Roman" w:cs="Times New Roman"/>
          <w:sz w:val="20"/>
          <w:szCs w:val="20"/>
        </w:rPr>
        <w:t>orted an accuracy of 89% for G1/</w:t>
      </w:r>
      <w:r w:rsidRPr="00CA5248">
        <w:rPr>
          <w:rFonts w:ascii="Times New Roman" w:hAnsi="Times New Roman" w:cs="Times New Roman"/>
          <w:sz w:val="20"/>
          <w:szCs w:val="20"/>
        </w:rPr>
        <w:t xml:space="preserve">G2 </w:t>
      </w:r>
      <w:r w:rsidR="00BD30FB">
        <w:rPr>
          <w:rFonts w:ascii="Times New Roman" w:hAnsi="Times New Roman" w:cs="Times New Roman"/>
          <w:sz w:val="20"/>
          <w:szCs w:val="20"/>
        </w:rPr>
        <w:t xml:space="preserve">and </w:t>
      </w:r>
      <w:r w:rsidRPr="00CA5248">
        <w:rPr>
          <w:rFonts w:ascii="Times New Roman" w:hAnsi="Times New Roman" w:cs="Times New Roman"/>
          <w:sz w:val="20"/>
          <w:szCs w:val="20"/>
        </w:rPr>
        <w:t xml:space="preserve">attributes and accuracy (AUC) of </w:t>
      </w:r>
      <w:r w:rsidR="00717D48" w:rsidRPr="00CA5248">
        <w:rPr>
          <w:rFonts w:ascii="Times New Roman" w:hAnsi="Times New Roman" w:cs="Times New Roman"/>
          <w:sz w:val="20"/>
          <w:szCs w:val="20"/>
        </w:rPr>
        <w:t xml:space="preserve">0.922 for the ensemble method. </w:t>
      </w:r>
      <w:r w:rsidR="00EC32E4" w:rsidRPr="00CA5248">
        <w:rPr>
          <w:rFonts w:ascii="Times New Roman" w:hAnsi="Times New Roman" w:cs="Times New Roman"/>
          <w:sz w:val="20"/>
          <w:szCs w:val="20"/>
        </w:rPr>
        <w:t>Similarly, i</w:t>
      </w:r>
      <w:r w:rsidRPr="00CA5248">
        <w:rPr>
          <w:rFonts w:ascii="Times New Roman" w:hAnsi="Times New Roman" w:cs="Times New Roman"/>
          <w:sz w:val="20"/>
          <w:szCs w:val="20"/>
        </w:rPr>
        <w:t xml:space="preserve">n </w:t>
      </w:r>
      <w:sdt>
        <w:sdtPr>
          <w:rPr>
            <w:rFonts w:ascii="Times New Roman" w:hAnsi="Times New Roman" w:cs="Times New Roman"/>
            <w:sz w:val="20"/>
            <w:szCs w:val="20"/>
          </w:rPr>
          <w:id w:val="1338117642"/>
          <w:citation/>
        </w:sdtPr>
        <w:sdtContent>
          <w:r w:rsidRPr="00CA5248">
            <w:rPr>
              <w:rFonts w:ascii="Times New Roman" w:hAnsi="Times New Roman" w:cs="Times New Roman"/>
              <w:sz w:val="20"/>
              <w:szCs w:val="20"/>
            </w:rPr>
            <w:fldChar w:fldCharType="begin"/>
          </w:r>
          <w:r w:rsidRPr="00CA5248">
            <w:rPr>
              <w:rFonts w:ascii="Times New Roman" w:hAnsi="Times New Roman" w:cs="Times New Roman"/>
              <w:sz w:val="20"/>
              <w:szCs w:val="20"/>
            </w:rPr>
            <w:instrText xml:space="preserve"> CITATION Tao17 \l 2057 </w:instrText>
          </w:r>
          <w:r w:rsidRPr="00CA5248">
            <w:rPr>
              <w:rFonts w:ascii="Times New Roman" w:hAnsi="Times New Roman" w:cs="Times New Roman"/>
              <w:sz w:val="20"/>
              <w:szCs w:val="20"/>
            </w:rPr>
            <w:fldChar w:fldCharType="separate"/>
          </w:r>
          <w:r w:rsidR="00DE0E12" w:rsidRPr="00DE0E12">
            <w:rPr>
              <w:rFonts w:ascii="Times New Roman" w:hAnsi="Times New Roman" w:cs="Times New Roman"/>
              <w:noProof/>
              <w:sz w:val="20"/>
              <w:szCs w:val="20"/>
            </w:rPr>
            <w:t>(Zheng, et al., 2017)</w:t>
          </w:r>
          <w:r w:rsidRPr="00CA5248">
            <w:rPr>
              <w:rFonts w:ascii="Times New Roman" w:hAnsi="Times New Roman" w:cs="Times New Roman"/>
              <w:sz w:val="20"/>
              <w:szCs w:val="20"/>
            </w:rPr>
            <w:fldChar w:fldCharType="end"/>
          </w:r>
        </w:sdtContent>
      </w:sdt>
      <w:r w:rsidRPr="00CA5248">
        <w:rPr>
          <w:rFonts w:ascii="Times New Roman" w:hAnsi="Times New Roman" w:cs="Times New Roman"/>
          <w:sz w:val="20"/>
          <w:szCs w:val="20"/>
        </w:rPr>
        <w:t xml:space="preserve">, the authors proposed a framework </w:t>
      </w:r>
      <w:r w:rsidR="002D5F3D">
        <w:rPr>
          <w:rFonts w:ascii="Times New Roman" w:hAnsi="Times New Roman" w:cs="Times New Roman"/>
          <w:sz w:val="20"/>
          <w:szCs w:val="20"/>
        </w:rPr>
        <w:t>that identifies</w:t>
      </w:r>
      <w:r w:rsidRPr="00CA5248">
        <w:rPr>
          <w:rFonts w:ascii="Times New Roman" w:hAnsi="Times New Roman" w:cs="Times New Roman"/>
          <w:sz w:val="20"/>
          <w:szCs w:val="20"/>
        </w:rPr>
        <w:t xml:space="preserve"> type 2 diabetes using patient’</w:t>
      </w:r>
      <w:r w:rsidR="00EC32E4" w:rsidRPr="00CA5248">
        <w:rPr>
          <w:rFonts w:ascii="Times New Roman" w:hAnsi="Times New Roman" w:cs="Times New Roman"/>
          <w:sz w:val="20"/>
          <w:szCs w:val="20"/>
        </w:rPr>
        <w:t xml:space="preserve">s </w:t>
      </w:r>
      <w:r w:rsidR="002F2BC8">
        <w:rPr>
          <w:rFonts w:ascii="Times New Roman" w:hAnsi="Times New Roman" w:cs="Times New Roman"/>
          <w:sz w:val="20"/>
          <w:szCs w:val="20"/>
        </w:rPr>
        <w:t>medical</w:t>
      </w:r>
      <w:r w:rsidR="00EC32E4" w:rsidRPr="00CA5248">
        <w:rPr>
          <w:rFonts w:ascii="Times New Roman" w:hAnsi="Times New Roman" w:cs="Times New Roman"/>
          <w:sz w:val="20"/>
          <w:szCs w:val="20"/>
        </w:rPr>
        <w:t xml:space="preserve"> </w:t>
      </w:r>
      <w:r w:rsidR="002F2BC8">
        <w:rPr>
          <w:rFonts w:ascii="Times New Roman" w:hAnsi="Times New Roman" w:cs="Times New Roman"/>
          <w:sz w:val="20"/>
          <w:szCs w:val="20"/>
        </w:rPr>
        <w:t>data</w:t>
      </w:r>
      <w:r w:rsidR="00EC32E4" w:rsidRPr="00CA5248">
        <w:rPr>
          <w:rFonts w:ascii="Times New Roman" w:hAnsi="Times New Roman" w:cs="Times New Roman"/>
          <w:sz w:val="20"/>
          <w:szCs w:val="20"/>
        </w:rPr>
        <w:t>. T</w:t>
      </w:r>
      <w:r w:rsidRPr="00CA5248">
        <w:rPr>
          <w:rFonts w:ascii="Times New Roman" w:hAnsi="Times New Roman" w:cs="Times New Roman"/>
          <w:sz w:val="20"/>
          <w:szCs w:val="20"/>
        </w:rPr>
        <w:t>hey utilized various classification models that extract features to predict identification of T2DM in datasets. According to the authors, the average results of the framework was 0.98 (UAC) compare with other algorithms at 0.71</w:t>
      </w:r>
      <w:r w:rsidR="00F31A06" w:rsidRPr="00CA5248">
        <w:rPr>
          <w:rFonts w:ascii="Times New Roman" w:hAnsi="Times New Roman" w:cs="Times New Roman"/>
          <w:sz w:val="20"/>
          <w:szCs w:val="20"/>
        </w:rPr>
        <w:t xml:space="preserve">. </w:t>
      </w:r>
      <w:r w:rsidRPr="007F3932">
        <w:rPr>
          <w:rFonts w:ascii="Times New Roman" w:hAnsi="Times New Roman" w:cs="Times New Roman"/>
          <w:sz w:val="20"/>
          <w:szCs w:val="20"/>
        </w:rPr>
        <w:t xml:space="preserve">To validate whether there is a connection between </w:t>
      </w:r>
      <w:r w:rsidR="00F31A06" w:rsidRPr="007F3932">
        <w:rPr>
          <w:rFonts w:ascii="Times New Roman" w:hAnsi="Times New Roman" w:cs="Times New Roman"/>
          <w:sz w:val="20"/>
          <w:szCs w:val="20"/>
        </w:rPr>
        <w:t>diabetes mellitus and glaucoma chronic diseases</w:t>
      </w:r>
      <w:r w:rsidRPr="007F3932">
        <w:rPr>
          <w:rFonts w:ascii="Times New Roman" w:hAnsi="Times New Roman" w:cs="Times New Roman"/>
          <w:sz w:val="20"/>
          <w:szCs w:val="20"/>
        </w:rPr>
        <w:t>, in their work</w:t>
      </w:r>
      <w:sdt>
        <w:sdtPr>
          <w:rPr>
            <w:rFonts w:ascii="Times New Roman" w:hAnsi="Times New Roman" w:cs="Times New Roman"/>
            <w:sz w:val="20"/>
            <w:szCs w:val="20"/>
          </w:rPr>
          <w:id w:val="601068859"/>
          <w:citation/>
        </w:sdtPr>
        <w:sdtContent>
          <w:r w:rsidRPr="007F3932">
            <w:rPr>
              <w:rFonts w:ascii="Times New Roman" w:hAnsi="Times New Roman" w:cs="Times New Roman"/>
              <w:sz w:val="20"/>
              <w:szCs w:val="20"/>
            </w:rPr>
            <w:fldChar w:fldCharType="begin"/>
          </w:r>
          <w:r w:rsidRPr="007F3932">
            <w:rPr>
              <w:rFonts w:ascii="Times New Roman" w:hAnsi="Times New Roman" w:cs="Times New Roman"/>
              <w:sz w:val="20"/>
              <w:szCs w:val="20"/>
            </w:rPr>
            <w:instrText xml:space="preserve">CITATION NAn18 \l 2057 </w:instrText>
          </w:r>
          <w:r w:rsidRPr="007F3932">
            <w:rPr>
              <w:rFonts w:ascii="Times New Roman" w:hAnsi="Times New Roman" w:cs="Times New Roman"/>
              <w:sz w:val="20"/>
              <w:szCs w:val="20"/>
            </w:rPr>
            <w:fldChar w:fldCharType="separate"/>
          </w:r>
          <w:r w:rsidR="00DE0E12">
            <w:rPr>
              <w:rFonts w:ascii="Times New Roman" w:hAnsi="Times New Roman" w:cs="Times New Roman"/>
              <w:noProof/>
              <w:sz w:val="20"/>
              <w:szCs w:val="20"/>
            </w:rPr>
            <w:t xml:space="preserve"> </w:t>
          </w:r>
          <w:r w:rsidR="00DE0E12" w:rsidRPr="00DE0E12">
            <w:rPr>
              <w:rFonts w:ascii="Times New Roman" w:hAnsi="Times New Roman" w:cs="Times New Roman"/>
              <w:noProof/>
              <w:sz w:val="20"/>
              <w:szCs w:val="20"/>
            </w:rPr>
            <w:t>(Apreutesei, et al., 2018)</w:t>
          </w:r>
          <w:r w:rsidRPr="007F3932">
            <w:rPr>
              <w:rFonts w:ascii="Times New Roman" w:hAnsi="Times New Roman" w:cs="Times New Roman"/>
              <w:sz w:val="20"/>
              <w:szCs w:val="20"/>
            </w:rPr>
            <w:fldChar w:fldCharType="end"/>
          </w:r>
        </w:sdtContent>
      </w:sdt>
      <w:r w:rsidRPr="007F3932">
        <w:rPr>
          <w:rFonts w:ascii="Times New Roman" w:hAnsi="Times New Roman" w:cs="Times New Roman"/>
          <w:sz w:val="20"/>
          <w:szCs w:val="20"/>
        </w:rPr>
        <w:t xml:space="preserve"> </w:t>
      </w:r>
      <w:r w:rsidR="00F31A06" w:rsidRPr="007F3932">
        <w:rPr>
          <w:rFonts w:ascii="Times New Roman" w:hAnsi="Times New Roman" w:cs="Times New Roman"/>
          <w:sz w:val="20"/>
          <w:szCs w:val="20"/>
        </w:rPr>
        <w:t xml:space="preserve">applied </w:t>
      </w:r>
      <w:r w:rsidRPr="007F3932">
        <w:rPr>
          <w:rFonts w:ascii="Times New Roman" w:hAnsi="Times New Roman" w:cs="Times New Roman"/>
          <w:sz w:val="20"/>
          <w:szCs w:val="20"/>
        </w:rPr>
        <w:t xml:space="preserve">a simulation </w:t>
      </w:r>
      <w:r w:rsidR="00593FE0" w:rsidRPr="007F3932">
        <w:rPr>
          <w:rFonts w:ascii="Times New Roman" w:hAnsi="Times New Roman" w:cs="Times New Roman"/>
          <w:sz w:val="20"/>
          <w:szCs w:val="20"/>
        </w:rPr>
        <w:t>technique</w:t>
      </w:r>
      <w:r w:rsidRPr="007F3932">
        <w:rPr>
          <w:rFonts w:ascii="Times New Roman" w:hAnsi="Times New Roman" w:cs="Times New Roman"/>
          <w:sz w:val="20"/>
          <w:szCs w:val="20"/>
        </w:rPr>
        <w:t xml:space="preserve"> constructed </w:t>
      </w:r>
      <w:r w:rsidR="00593FE0">
        <w:rPr>
          <w:rFonts w:ascii="Times New Roman" w:hAnsi="Times New Roman" w:cs="Times New Roman"/>
          <w:sz w:val="20"/>
          <w:szCs w:val="20"/>
        </w:rPr>
        <w:t>using</w:t>
      </w:r>
      <w:r w:rsidRPr="007F3932">
        <w:rPr>
          <w:rFonts w:ascii="Times New Roman" w:hAnsi="Times New Roman" w:cs="Times New Roman"/>
          <w:sz w:val="20"/>
          <w:szCs w:val="20"/>
        </w:rPr>
        <w:t xml:space="preserve"> artificial neural networks </w:t>
      </w:r>
      <w:r w:rsidR="00593FE0">
        <w:rPr>
          <w:rFonts w:ascii="Times New Roman" w:hAnsi="Times New Roman" w:cs="Times New Roman"/>
          <w:sz w:val="20"/>
          <w:szCs w:val="20"/>
        </w:rPr>
        <w:t>on</w:t>
      </w:r>
      <w:r w:rsidRPr="007F3932">
        <w:rPr>
          <w:rFonts w:ascii="Times New Roman" w:hAnsi="Times New Roman" w:cs="Times New Roman"/>
          <w:sz w:val="20"/>
          <w:szCs w:val="20"/>
        </w:rPr>
        <w:t xml:space="preserve"> clinical observations</w:t>
      </w:r>
      <w:r w:rsidR="00593FE0">
        <w:rPr>
          <w:rFonts w:ascii="Times New Roman" w:hAnsi="Times New Roman" w:cs="Times New Roman"/>
          <w:sz w:val="20"/>
          <w:szCs w:val="20"/>
        </w:rPr>
        <w:t xml:space="preserve"> </w:t>
      </w:r>
      <w:r w:rsidR="00CC6651">
        <w:rPr>
          <w:rFonts w:ascii="Times New Roman" w:hAnsi="Times New Roman" w:cs="Times New Roman"/>
          <w:sz w:val="20"/>
          <w:szCs w:val="20"/>
        </w:rPr>
        <w:t>datasets</w:t>
      </w:r>
      <w:r w:rsidRPr="007F3932">
        <w:rPr>
          <w:rFonts w:ascii="Times New Roman" w:hAnsi="Times New Roman" w:cs="Times New Roman"/>
          <w:i/>
          <w:sz w:val="20"/>
          <w:szCs w:val="20"/>
        </w:rPr>
        <w:t>.</w:t>
      </w:r>
      <w:r w:rsidRPr="00CA5248">
        <w:rPr>
          <w:rFonts w:ascii="Times New Roman" w:hAnsi="Times New Roman" w:cs="Times New Roman"/>
          <w:sz w:val="20"/>
          <w:szCs w:val="20"/>
        </w:rPr>
        <w:t xml:space="preserve"> According to the authors the model was able to predict an accuracy of 95%. </w:t>
      </w:r>
      <w:r w:rsidR="00425789" w:rsidRPr="00CA5248">
        <w:rPr>
          <w:rFonts w:ascii="Times New Roman" w:eastAsiaTheme="minorEastAsia" w:hAnsi="Times New Roman" w:cs="Times New Roman"/>
          <w:sz w:val="20"/>
          <w:szCs w:val="20"/>
        </w:rPr>
        <w:t xml:space="preserve">In </w:t>
      </w:r>
      <w:r w:rsidR="00BD30FB">
        <w:rPr>
          <w:rFonts w:ascii="Times New Roman" w:eastAsiaTheme="minorEastAsia" w:hAnsi="Times New Roman" w:cs="Times New Roman"/>
          <w:sz w:val="20"/>
          <w:szCs w:val="20"/>
        </w:rPr>
        <w:t>another</w:t>
      </w:r>
      <w:r w:rsidR="00425789" w:rsidRPr="00CA5248">
        <w:rPr>
          <w:rFonts w:ascii="Times New Roman" w:eastAsiaTheme="minorEastAsia" w:hAnsi="Times New Roman" w:cs="Times New Roman"/>
          <w:sz w:val="20"/>
          <w:szCs w:val="20"/>
        </w:rPr>
        <w:t xml:space="preserve"> study</w:t>
      </w:r>
      <w:sdt>
        <w:sdtPr>
          <w:rPr>
            <w:rFonts w:ascii="Times New Roman" w:eastAsiaTheme="minorEastAsia" w:hAnsi="Times New Roman" w:cs="Times New Roman"/>
            <w:b/>
            <w:bCs/>
            <w:sz w:val="20"/>
            <w:szCs w:val="20"/>
          </w:rPr>
          <w:id w:val="-789666127"/>
          <w:citation/>
        </w:sdtPr>
        <w:sdtContent>
          <w:r w:rsidR="00425789" w:rsidRPr="00CA5248">
            <w:rPr>
              <w:rFonts w:ascii="Times New Roman" w:eastAsiaTheme="minorEastAsia" w:hAnsi="Times New Roman" w:cs="Times New Roman"/>
              <w:b/>
              <w:bCs/>
              <w:sz w:val="20"/>
              <w:szCs w:val="20"/>
            </w:rPr>
            <w:fldChar w:fldCharType="begin"/>
          </w:r>
          <w:r w:rsidR="00425789" w:rsidRPr="00CA5248">
            <w:rPr>
              <w:rFonts w:ascii="Times New Roman" w:eastAsiaTheme="minorEastAsia" w:hAnsi="Times New Roman" w:cs="Times New Roman"/>
              <w:sz w:val="20"/>
              <w:szCs w:val="20"/>
            </w:rPr>
            <w:instrText xml:space="preserve"> CITATION Nah10 \l 2057 </w:instrText>
          </w:r>
          <w:r w:rsidR="00425789" w:rsidRPr="00CA5248">
            <w:rPr>
              <w:rFonts w:ascii="Times New Roman" w:eastAsiaTheme="minorEastAsia" w:hAnsi="Times New Roman" w:cs="Times New Roman"/>
              <w:b/>
              <w:bCs/>
              <w:sz w:val="20"/>
              <w:szCs w:val="20"/>
            </w:rPr>
            <w:fldChar w:fldCharType="separate"/>
          </w:r>
          <w:r w:rsidR="00DE0E12">
            <w:rPr>
              <w:rFonts w:ascii="Times New Roman" w:eastAsiaTheme="minorEastAsia" w:hAnsi="Times New Roman" w:cs="Times New Roman"/>
              <w:noProof/>
              <w:sz w:val="20"/>
              <w:szCs w:val="20"/>
            </w:rPr>
            <w:t xml:space="preserve"> </w:t>
          </w:r>
          <w:r w:rsidR="00DE0E12" w:rsidRPr="00DE0E12">
            <w:rPr>
              <w:rFonts w:ascii="Times New Roman" w:eastAsiaTheme="minorEastAsia" w:hAnsi="Times New Roman" w:cs="Times New Roman"/>
              <w:noProof/>
              <w:sz w:val="20"/>
              <w:szCs w:val="20"/>
            </w:rPr>
            <w:t>(Barakat, Bradley, &amp; Barakat, 2010)</w:t>
          </w:r>
          <w:r w:rsidR="00425789" w:rsidRPr="00CA5248">
            <w:rPr>
              <w:rFonts w:ascii="Times New Roman" w:eastAsiaTheme="minorEastAsia" w:hAnsi="Times New Roman" w:cs="Times New Roman"/>
              <w:b/>
              <w:bCs/>
              <w:sz w:val="20"/>
              <w:szCs w:val="20"/>
            </w:rPr>
            <w:fldChar w:fldCharType="end"/>
          </w:r>
        </w:sdtContent>
      </w:sdt>
      <w:r w:rsidR="00425789" w:rsidRPr="00CA5248">
        <w:rPr>
          <w:rFonts w:ascii="Times New Roman" w:eastAsiaTheme="minorEastAsia" w:hAnsi="Times New Roman" w:cs="Times New Roman"/>
          <w:sz w:val="20"/>
          <w:szCs w:val="20"/>
        </w:rPr>
        <w:t xml:space="preserve"> the authors proposed a </w:t>
      </w:r>
      <w:r w:rsidR="00CE6AC8">
        <w:rPr>
          <w:rFonts w:ascii="Times New Roman" w:eastAsiaTheme="minorEastAsia" w:hAnsi="Times New Roman" w:cs="Times New Roman"/>
          <w:sz w:val="20"/>
          <w:szCs w:val="20"/>
        </w:rPr>
        <w:t xml:space="preserve">multi-purpose </w:t>
      </w:r>
      <w:r w:rsidR="00CE6AC8" w:rsidRPr="00CA5248">
        <w:rPr>
          <w:rFonts w:ascii="Times New Roman" w:eastAsiaTheme="minorEastAsia" w:hAnsi="Times New Roman" w:cs="Times New Roman"/>
          <w:sz w:val="20"/>
          <w:szCs w:val="20"/>
        </w:rPr>
        <w:t>model</w:t>
      </w:r>
      <w:r w:rsidR="00425789" w:rsidRPr="00CA5248">
        <w:rPr>
          <w:rFonts w:ascii="Times New Roman" w:eastAsiaTheme="minorEastAsia" w:hAnsi="Times New Roman" w:cs="Times New Roman"/>
          <w:sz w:val="20"/>
          <w:szCs w:val="20"/>
        </w:rPr>
        <w:t xml:space="preserve"> for the diagnosis and prediction of diabetes using support vector machines algorithm</w:t>
      </w:r>
      <w:r w:rsidR="0068670A" w:rsidRPr="00CA5248">
        <w:rPr>
          <w:rFonts w:ascii="Times New Roman" w:eastAsiaTheme="minorEastAsia" w:hAnsi="Times New Roman" w:cs="Times New Roman"/>
          <w:sz w:val="20"/>
          <w:szCs w:val="20"/>
        </w:rPr>
        <w:t>.</w:t>
      </w:r>
      <w:r w:rsidR="002F2BC8">
        <w:rPr>
          <w:rFonts w:ascii="Times New Roman" w:eastAsiaTheme="minorEastAsia" w:hAnsi="Times New Roman" w:cs="Times New Roman"/>
          <w:sz w:val="20"/>
          <w:szCs w:val="20"/>
        </w:rPr>
        <w:t xml:space="preserve"> </w:t>
      </w:r>
      <w:r w:rsidR="00425789" w:rsidRPr="00CA5248">
        <w:rPr>
          <w:rFonts w:ascii="Times New Roman" w:eastAsiaTheme="minorEastAsia" w:hAnsi="Times New Roman" w:cs="Times New Roman"/>
          <w:sz w:val="20"/>
          <w:szCs w:val="20"/>
        </w:rPr>
        <w:t xml:space="preserve">The results of the model </w:t>
      </w:r>
      <w:r w:rsidR="009D6092" w:rsidRPr="00CA5248">
        <w:rPr>
          <w:rFonts w:ascii="Times New Roman" w:eastAsiaTheme="minorEastAsia" w:hAnsi="Times New Roman" w:cs="Times New Roman"/>
          <w:sz w:val="20"/>
          <w:szCs w:val="20"/>
        </w:rPr>
        <w:t>show</w:t>
      </w:r>
      <w:r w:rsidR="00425789" w:rsidRPr="00CA5248">
        <w:rPr>
          <w:rFonts w:ascii="Times New Roman" w:eastAsiaTheme="minorEastAsia" w:hAnsi="Times New Roman" w:cs="Times New Roman"/>
          <w:sz w:val="20"/>
          <w:szCs w:val="20"/>
        </w:rPr>
        <w:t xml:space="preserve"> a prediction accuracy of 94%, </w:t>
      </w:r>
      <w:r w:rsidR="008003AB">
        <w:rPr>
          <w:rFonts w:ascii="Times New Roman" w:eastAsiaTheme="minorEastAsia" w:hAnsi="Times New Roman" w:cs="Times New Roman"/>
          <w:sz w:val="20"/>
          <w:szCs w:val="20"/>
        </w:rPr>
        <w:t>precision</w:t>
      </w:r>
      <w:r w:rsidR="008003AB" w:rsidRPr="00CA5248">
        <w:rPr>
          <w:rFonts w:ascii="Times New Roman" w:eastAsiaTheme="minorEastAsia" w:hAnsi="Times New Roman" w:cs="Times New Roman"/>
          <w:sz w:val="20"/>
          <w:szCs w:val="20"/>
        </w:rPr>
        <w:t xml:space="preserve"> of 94%</w:t>
      </w:r>
      <w:r w:rsidR="00425789" w:rsidRPr="00CA5248">
        <w:rPr>
          <w:rFonts w:ascii="Times New Roman" w:eastAsiaTheme="minorEastAsia" w:hAnsi="Times New Roman" w:cs="Times New Roman"/>
          <w:sz w:val="20"/>
          <w:szCs w:val="20"/>
        </w:rPr>
        <w:t xml:space="preserve">, and </w:t>
      </w:r>
      <w:r w:rsidR="008003AB">
        <w:rPr>
          <w:rFonts w:ascii="Times New Roman" w:eastAsiaTheme="minorEastAsia" w:hAnsi="Times New Roman" w:cs="Times New Roman"/>
          <w:sz w:val="20"/>
          <w:szCs w:val="20"/>
        </w:rPr>
        <w:t>sensitivity of 93%</w:t>
      </w:r>
      <w:r w:rsidR="00425789" w:rsidRPr="00CA5248">
        <w:rPr>
          <w:rFonts w:ascii="Times New Roman" w:eastAsiaTheme="minorEastAsia" w:hAnsi="Times New Roman" w:cs="Times New Roman"/>
          <w:sz w:val="20"/>
          <w:szCs w:val="20"/>
        </w:rPr>
        <w:t>.</w:t>
      </w:r>
    </w:p>
    <w:p w:rsidR="00610466" w:rsidRPr="00CA5248" w:rsidRDefault="002E0FB0" w:rsidP="00C750E6">
      <w:pPr>
        <w:pStyle w:val="Heading1"/>
        <w:spacing w:line="240" w:lineRule="auto"/>
        <w:rPr>
          <w:rFonts w:ascii="Times New Roman" w:hAnsi="Times New Roman" w:cs="Times New Roman"/>
          <w:b/>
          <w:color w:val="auto"/>
          <w:sz w:val="24"/>
          <w:szCs w:val="24"/>
        </w:rPr>
      </w:pPr>
      <w:r w:rsidRPr="00CA5248">
        <w:rPr>
          <w:rFonts w:ascii="Times New Roman" w:hAnsi="Times New Roman" w:cs="Times New Roman"/>
          <w:b/>
          <w:color w:val="auto"/>
          <w:sz w:val="24"/>
          <w:szCs w:val="24"/>
        </w:rPr>
        <w:t xml:space="preserve">3.0 </w:t>
      </w:r>
      <w:r w:rsidR="00994546" w:rsidRPr="00CA5248">
        <w:rPr>
          <w:rFonts w:ascii="Times New Roman" w:hAnsi="Times New Roman" w:cs="Times New Roman"/>
          <w:b/>
          <w:color w:val="auto"/>
          <w:sz w:val="24"/>
          <w:szCs w:val="24"/>
        </w:rPr>
        <w:t xml:space="preserve">RBFN, EKF and </w:t>
      </w:r>
      <w:r w:rsidR="002818D6" w:rsidRPr="00CA5248">
        <w:rPr>
          <w:rFonts w:ascii="Times New Roman" w:hAnsi="Times New Roman" w:cs="Times New Roman"/>
          <w:b/>
          <w:color w:val="auto"/>
          <w:sz w:val="24"/>
          <w:szCs w:val="24"/>
        </w:rPr>
        <w:t xml:space="preserve">AdaBoost </w:t>
      </w:r>
      <w:r w:rsidR="004243F4">
        <w:rPr>
          <w:rFonts w:ascii="Times New Roman" w:hAnsi="Times New Roman" w:cs="Times New Roman"/>
          <w:b/>
          <w:color w:val="auto"/>
          <w:sz w:val="24"/>
          <w:szCs w:val="24"/>
        </w:rPr>
        <w:t>Algorithms</w:t>
      </w:r>
    </w:p>
    <w:p w:rsidR="00B85739" w:rsidRPr="00CA5248" w:rsidRDefault="00432DCC" w:rsidP="00C750E6">
      <w:pPr>
        <w:spacing w:after="200" w:line="240" w:lineRule="auto"/>
        <w:jc w:val="both"/>
        <w:rPr>
          <w:rFonts w:ascii="Times New Roman" w:eastAsiaTheme="minorEastAsia" w:hAnsi="Times New Roman" w:cs="Times New Roman"/>
          <w:sz w:val="20"/>
          <w:szCs w:val="20"/>
        </w:rPr>
      </w:pPr>
      <w:r w:rsidRPr="00CA5248">
        <w:rPr>
          <w:rFonts w:ascii="Times New Roman" w:eastAsiaTheme="minorEastAsia" w:hAnsi="Times New Roman" w:cs="Times New Roman"/>
          <w:sz w:val="20"/>
          <w:szCs w:val="20"/>
        </w:rPr>
        <w:t>Review on ensemble modelling reveals that there are substantial gaps in the literature where EKF</w:t>
      </w:r>
      <w:r w:rsidR="00923E5B">
        <w:rPr>
          <w:rFonts w:ascii="Times New Roman" w:eastAsiaTheme="minorEastAsia" w:hAnsi="Times New Roman" w:cs="Times New Roman"/>
          <w:sz w:val="20"/>
          <w:szCs w:val="20"/>
        </w:rPr>
        <w:t xml:space="preserve"> </w:t>
      </w:r>
      <w:r w:rsidRPr="00CA5248">
        <w:rPr>
          <w:rFonts w:ascii="Times New Roman" w:eastAsiaTheme="minorEastAsia" w:hAnsi="Times New Roman" w:cs="Times New Roman"/>
          <w:sz w:val="20"/>
          <w:szCs w:val="20"/>
        </w:rPr>
        <w:t>algorithm could be used to train RBFN to form committee of EKF-RBFN model</w:t>
      </w:r>
      <w:r w:rsidR="003C59D9" w:rsidRPr="00CA5248">
        <w:rPr>
          <w:rFonts w:ascii="Times New Roman" w:eastAsiaTheme="minorEastAsia" w:hAnsi="Times New Roman" w:cs="Times New Roman"/>
          <w:sz w:val="20"/>
          <w:szCs w:val="20"/>
        </w:rPr>
        <w:t xml:space="preserve"> using AdaBoost. </w:t>
      </w:r>
      <w:r w:rsidR="0068670A" w:rsidRPr="00CA5248">
        <w:rPr>
          <w:rFonts w:ascii="Times New Roman" w:eastAsiaTheme="minorEastAsia" w:hAnsi="Times New Roman" w:cs="Times New Roman"/>
          <w:sz w:val="20"/>
          <w:szCs w:val="20"/>
        </w:rPr>
        <w:t>T</w:t>
      </w:r>
      <w:r w:rsidRPr="00CA5248">
        <w:rPr>
          <w:rFonts w:ascii="Times New Roman" w:eastAsiaTheme="minorEastAsia" w:hAnsi="Times New Roman" w:cs="Times New Roman"/>
          <w:sz w:val="20"/>
          <w:szCs w:val="20"/>
        </w:rPr>
        <w:t xml:space="preserve">he performance of </w:t>
      </w:r>
      <w:r w:rsidR="00B85739" w:rsidRPr="00CA5248">
        <w:rPr>
          <w:rFonts w:ascii="Times New Roman" w:eastAsiaTheme="minorEastAsia" w:hAnsi="Times New Roman" w:cs="Times New Roman"/>
          <w:sz w:val="20"/>
          <w:szCs w:val="20"/>
        </w:rPr>
        <w:t xml:space="preserve">radial basis function network </w:t>
      </w:r>
      <w:r w:rsidRPr="00CA5248">
        <w:rPr>
          <w:rFonts w:ascii="Times New Roman" w:eastAsiaTheme="minorEastAsia" w:hAnsi="Times New Roman" w:cs="Times New Roman"/>
          <w:sz w:val="20"/>
          <w:szCs w:val="20"/>
        </w:rPr>
        <w:t xml:space="preserve">is based </w:t>
      </w:r>
      <w:r w:rsidR="009D6092">
        <w:rPr>
          <w:rFonts w:ascii="Times New Roman" w:eastAsiaTheme="minorEastAsia" w:hAnsi="Times New Roman" w:cs="Times New Roman"/>
          <w:sz w:val="20"/>
          <w:szCs w:val="20"/>
        </w:rPr>
        <w:t xml:space="preserve">on </w:t>
      </w:r>
      <w:r w:rsidRPr="00CA5248">
        <w:rPr>
          <w:rFonts w:ascii="Times New Roman" w:eastAsiaTheme="minorEastAsia" w:hAnsi="Times New Roman" w:cs="Times New Roman"/>
          <w:sz w:val="20"/>
          <w:szCs w:val="20"/>
        </w:rPr>
        <w:t>how the network is trained and</w:t>
      </w:r>
      <w:r w:rsidR="009D6092">
        <w:rPr>
          <w:rFonts w:ascii="Times New Roman" w:eastAsiaTheme="minorEastAsia" w:hAnsi="Times New Roman" w:cs="Times New Roman"/>
          <w:sz w:val="20"/>
          <w:szCs w:val="20"/>
        </w:rPr>
        <w:t xml:space="preserve"> the training </w:t>
      </w:r>
      <w:r w:rsidR="00F83CDF">
        <w:rPr>
          <w:rFonts w:ascii="Times New Roman" w:eastAsiaTheme="minorEastAsia" w:hAnsi="Times New Roman" w:cs="Times New Roman"/>
          <w:sz w:val="20"/>
          <w:szCs w:val="20"/>
        </w:rPr>
        <w:t>parameters</w:t>
      </w:r>
      <w:r w:rsidRPr="00CA5248">
        <w:rPr>
          <w:rFonts w:ascii="Times New Roman" w:eastAsiaTheme="minorEastAsia" w:hAnsi="Times New Roman" w:cs="Times New Roman"/>
          <w:sz w:val="20"/>
          <w:szCs w:val="20"/>
        </w:rPr>
        <w:t xml:space="preserve"> obtained. </w:t>
      </w:r>
      <w:r w:rsidR="00826F2C" w:rsidRPr="00CA5248">
        <w:rPr>
          <w:rFonts w:ascii="Times New Roman" w:eastAsiaTheme="minorEastAsia" w:hAnsi="Times New Roman" w:cs="Times New Roman"/>
          <w:sz w:val="20"/>
          <w:szCs w:val="20"/>
        </w:rPr>
        <w:t>Though, EKF</w:t>
      </w:r>
      <w:r w:rsidR="00B85739" w:rsidRPr="00CA5248">
        <w:rPr>
          <w:rFonts w:ascii="Times New Roman" w:eastAsiaTheme="minorEastAsia" w:hAnsi="Times New Roman" w:cs="Times New Roman"/>
          <w:sz w:val="20"/>
          <w:szCs w:val="20"/>
        </w:rPr>
        <w:t xml:space="preserve"> have been used for modelling and calibration of dynamic systems such as model-based engine control architecture, ballistic and other space-based projects </w:t>
      </w:r>
      <w:sdt>
        <w:sdtPr>
          <w:rPr>
            <w:rFonts w:ascii="Times New Roman" w:eastAsiaTheme="minorEastAsia" w:hAnsi="Times New Roman" w:cs="Times New Roman"/>
            <w:sz w:val="20"/>
            <w:szCs w:val="20"/>
          </w:rPr>
          <w:id w:val="-848408785"/>
          <w:citation/>
        </w:sdtPr>
        <w:sdtContent>
          <w:r w:rsidR="00B85739" w:rsidRPr="00CA5248">
            <w:rPr>
              <w:rFonts w:ascii="Times New Roman" w:eastAsiaTheme="minorEastAsia" w:hAnsi="Times New Roman" w:cs="Times New Roman"/>
              <w:sz w:val="20"/>
              <w:szCs w:val="20"/>
            </w:rPr>
            <w:fldChar w:fldCharType="begin"/>
          </w:r>
          <w:r w:rsidR="00B85739" w:rsidRPr="00CA5248">
            <w:rPr>
              <w:rFonts w:ascii="Times New Roman" w:eastAsiaTheme="minorEastAsia" w:hAnsi="Times New Roman" w:cs="Times New Roman"/>
              <w:sz w:val="20"/>
              <w:szCs w:val="20"/>
            </w:rPr>
            <w:instrText xml:space="preserve"> CITATION Csa16 \l 2057 </w:instrText>
          </w:r>
          <w:r w:rsidR="00B85739" w:rsidRPr="00CA5248">
            <w:rPr>
              <w:rFonts w:ascii="Times New Roman" w:eastAsiaTheme="minorEastAsia" w:hAnsi="Times New Roman" w:cs="Times New Roman"/>
              <w:sz w:val="20"/>
              <w:szCs w:val="20"/>
            </w:rPr>
            <w:fldChar w:fldCharType="separate"/>
          </w:r>
          <w:r w:rsidR="00DE0E12" w:rsidRPr="00DE0E12">
            <w:rPr>
              <w:rFonts w:ascii="Times New Roman" w:eastAsiaTheme="minorEastAsia" w:hAnsi="Times New Roman" w:cs="Times New Roman"/>
              <w:noProof/>
              <w:sz w:val="20"/>
              <w:szCs w:val="20"/>
            </w:rPr>
            <w:t>(Csank &amp; Connolly, 2016)</w:t>
          </w:r>
          <w:r w:rsidR="00B85739" w:rsidRPr="00CA5248">
            <w:rPr>
              <w:rFonts w:ascii="Times New Roman" w:eastAsiaTheme="minorEastAsia" w:hAnsi="Times New Roman" w:cs="Times New Roman"/>
              <w:sz w:val="20"/>
              <w:szCs w:val="20"/>
            </w:rPr>
            <w:fldChar w:fldCharType="end"/>
          </w:r>
        </w:sdtContent>
      </w:sdt>
      <w:r w:rsidR="00826F2C" w:rsidRPr="00CA5248">
        <w:rPr>
          <w:rFonts w:ascii="Times New Roman" w:eastAsiaTheme="minorEastAsia" w:hAnsi="Times New Roman" w:cs="Times New Roman"/>
          <w:sz w:val="20"/>
          <w:szCs w:val="20"/>
        </w:rPr>
        <w:t xml:space="preserve"> because of its performance even when </w:t>
      </w:r>
      <w:r w:rsidRPr="00CA5248">
        <w:rPr>
          <w:rFonts w:ascii="Times New Roman" w:eastAsiaTheme="minorEastAsia" w:hAnsi="Times New Roman" w:cs="Times New Roman"/>
          <w:sz w:val="20"/>
          <w:szCs w:val="20"/>
        </w:rPr>
        <w:t xml:space="preserve">noises are present. </w:t>
      </w:r>
      <w:r w:rsidR="00B85739" w:rsidRPr="00CA5248">
        <w:rPr>
          <w:rFonts w:ascii="Times New Roman" w:eastAsiaTheme="minorEastAsia" w:hAnsi="Times New Roman" w:cs="Times New Roman"/>
          <w:sz w:val="20"/>
          <w:szCs w:val="20"/>
        </w:rPr>
        <w:t xml:space="preserve">Despite the reliability and advanced application </w:t>
      </w:r>
      <w:r w:rsidRPr="00CA5248">
        <w:rPr>
          <w:rFonts w:ascii="Times New Roman" w:eastAsiaTheme="minorEastAsia" w:hAnsi="Times New Roman" w:cs="Times New Roman"/>
          <w:sz w:val="20"/>
          <w:szCs w:val="20"/>
        </w:rPr>
        <w:t>EKF and RBFN and the</w:t>
      </w:r>
      <w:r w:rsidR="00B85739" w:rsidRPr="00CA5248">
        <w:rPr>
          <w:rFonts w:ascii="Times New Roman" w:eastAsiaTheme="minorEastAsia" w:hAnsi="Times New Roman" w:cs="Times New Roman"/>
          <w:sz w:val="20"/>
          <w:szCs w:val="20"/>
        </w:rPr>
        <w:t xml:space="preserve"> benefits they offered individually they have not been </w:t>
      </w:r>
      <w:r w:rsidR="00826F2C" w:rsidRPr="00CA5248">
        <w:rPr>
          <w:rFonts w:ascii="Times New Roman" w:eastAsiaTheme="minorEastAsia" w:hAnsi="Times New Roman" w:cs="Times New Roman"/>
          <w:sz w:val="20"/>
          <w:szCs w:val="20"/>
        </w:rPr>
        <w:t>integrated</w:t>
      </w:r>
      <w:r w:rsidR="00B85739" w:rsidRPr="00CA5248">
        <w:rPr>
          <w:rFonts w:ascii="Times New Roman" w:eastAsiaTheme="minorEastAsia" w:hAnsi="Times New Roman" w:cs="Times New Roman"/>
          <w:sz w:val="20"/>
          <w:szCs w:val="20"/>
        </w:rPr>
        <w:t xml:space="preserve"> </w:t>
      </w:r>
      <w:r w:rsidR="00F83CDF">
        <w:rPr>
          <w:rFonts w:ascii="Times New Roman" w:eastAsiaTheme="minorEastAsia" w:hAnsi="Times New Roman" w:cs="Times New Roman"/>
          <w:sz w:val="20"/>
          <w:szCs w:val="20"/>
        </w:rPr>
        <w:t xml:space="preserve">together </w:t>
      </w:r>
      <w:r w:rsidR="0068670A" w:rsidRPr="00CA5248">
        <w:rPr>
          <w:rFonts w:ascii="Times New Roman" w:eastAsiaTheme="minorEastAsia" w:hAnsi="Times New Roman" w:cs="Times New Roman"/>
          <w:sz w:val="20"/>
          <w:szCs w:val="20"/>
        </w:rPr>
        <w:t>with</w:t>
      </w:r>
      <w:r w:rsidRPr="00CA5248">
        <w:rPr>
          <w:rFonts w:ascii="Times New Roman" w:eastAsiaTheme="minorEastAsia" w:hAnsi="Times New Roman" w:cs="Times New Roman"/>
          <w:sz w:val="20"/>
          <w:szCs w:val="20"/>
        </w:rPr>
        <w:t xml:space="preserve"> </w:t>
      </w:r>
      <w:r w:rsidR="00F72B17" w:rsidRPr="00CA5248">
        <w:rPr>
          <w:rFonts w:ascii="Times New Roman" w:eastAsiaTheme="minorEastAsia" w:hAnsi="Times New Roman" w:cs="Times New Roman"/>
          <w:sz w:val="20"/>
          <w:szCs w:val="20"/>
        </w:rPr>
        <w:t>AdaBoost</w:t>
      </w:r>
      <w:r w:rsidR="00826F2C" w:rsidRPr="00CA5248">
        <w:rPr>
          <w:rFonts w:ascii="Times New Roman" w:eastAsiaTheme="minorEastAsia" w:hAnsi="Times New Roman" w:cs="Times New Roman"/>
          <w:sz w:val="20"/>
          <w:szCs w:val="20"/>
        </w:rPr>
        <w:t xml:space="preserve"> </w:t>
      </w:r>
      <w:r w:rsidR="0068670A" w:rsidRPr="00CA5248">
        <w:rPr>
          <w:rFonts w:ascii="Times New Roman" w:eastAsiaTheme="minorEastAsia" w:hAnsi="Times New Roman" w:cs="Times New Roman"/>
          <w:sz w:val="20"/>
          <w:szCs w:val="20"/>
        </w:rPr>
        <w:t>as</w:t>
      </w:r>
      <w:r w:rsidR="00826F2C" w:rsidRPr="00CA5248">
        <w:rPr>
          <w:rFonts w:ascii="Times New Roman" w:eastAsiaTheme="minorEastAsia" w:hAnsi="Times New Roman" w:cs="Times New Roman"/>
          <w:sz w:val="20"/>
          <w:szCs w:val="20"/>
        </w:rPr>
        <w:t xml:space="preserve"> an ensemble model. </w:t>
      </w:r>
    </w:p>
    <w:p w:rsidR="009016FD" w:rsidRPr="00CA5248" w:rsidRDefault="009F38DF" w:rsidP="00C750E6">
      <w:pPr>
        <w:pStyle w:val="Heading2"/>
        <w:spacing w:line="240" w:lineRule="auto"/>
        <w:rPr>
          <w:rFonts w:ascii="Times New Roman" w:eastAsiaTheme="minorEastAsia" w:hAnsi="Times New Roman" w:cs="Times New Roman"/>
          <w:sz w:val="20"/>
          <w:szCs w:val="20"/>
        </w:rPr>
      </w:pPr>
      <w:r w:rsidRPr="00CA5248">
        <w:rPr>
          <w:rStyle w:val="Heading2Char"/>
          <w:rFonts w:ascii="Times New Roman" w:hAnsi="Times New Roman" w:cs="Times New Roman"/>
          <w:b/>
          <w:color w:val="auto"/>
          <w:sz w:val="20"/>
          <w:szCs w:val="20"/>
        </w:rPr>
        <w:t>3.1</w:t>
      </w:r>
      <w:r w:rsidR="002E0FB0" w:rsidRPr="00CA5248">
        <w:rPr>
          <w:rStyle w:val="Heading2Char"/>
          <w:rFonts w:ascii="Times New Roman" w:hAnsi="Times New Roman" w:cs="Times New Roman"/>
          <w:b/>
          <w:color w:val="auto"/>
          <w:sz w:val="20"/>
          <w:szCs w:val="20"/>
        </w:rPr>
        <w:t xml:space="preserve"> </w:t>
      </w:r>
      <w:r w:rsidR="00046452" w:rsidRPr="00CA5248">
        <w:rPr>
          <w:rStyle w:val="Heading2Char"/>
          <w:rFonts w:ascii="Times New Roman" w:hAnsi="Times New Roman" w:cs="Times New Roman"/>
          <w:b/>
          <w:color w:val="auto"/>
          <w:sz w:val="20"/>
          <w:szCs w:val="20"/>
        </w:rPr>
        <w:t xml:space="preserve">Radial Basis Function </w:t>
      </w:r>
      <w:r w:rsidR="00CE6AC8">
        <w:rPr>
          <w:rStyle w:val="Heading2Char"/>
          <w:rFonts w:ascii="Times New Roman" w:hAnsi="Times New Roman" w:cs="Times New Roman"/>
          <w:b/>
          <w:color w:val="auto"/>
          <w:sz w:val="20"/>
          <w:szCs w:val="20"/>
        </w:rPr>
        <w:t xml:space="preserve">(RBF) </w:t>
      </w:r>
      <w:r w:rsidR="00046452" w:rsidRPr="00CA5248">
        <w:rPr>
          <w:rStyle w:val="Heading2Char"/>
          <w:rFonts w:ascii="Times New Roman" w:hAnsi="Times New Roman" w:cs="Times New Roman"/>
          <w:b/>
          <w:color w:val="auto"/>
          <w:sz w:val="20"/>
          <w:szCs w:val="20"/>
        </w:rPr>
        <w:t>Network</w:t>
      </w:r>
      <w:r w:rsidR="00046452" w:rsidRPr="00CA5248">
        <w:rPr>
          <w:rFonts w:ascii="Times New Roman" w:hAnsi="Times New Roman" w:cs="Times New Roman"/>
          <w:sz w:val="20"/>
          <w:szCs w:val="20"/>
        </w:rPr>
        <w:t xml:space="preserve"> </w:t>
      </w:r>
    </w:p>
    <w:p w:rsidR="00A96317" w:rsidRPr="00CA5248" w:rsidRDefault="00CA1CA3" w:rsidP="00C750E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RBF </w:t>
      </w:r>
      <w:r w:rsidR="00592295" w:rsidRPr="00CA5248">
        <w:rPr>
          <w:rFonts w:ascii="Times New Roman" w:hAnsi="Times New Roman" w:cs="Times New Roman"/>
          <w:sz w:val="20"/>
          <w:szCs w:val="20"/>
        </w:rPr>
        <w:t>network is</w:t>
      </w:r>
      <w:r w:rsidR="00942552" w:rsidRPr="00CA5248">
        <w:rPr>
          <w:rFonts w:ascii="Times New Roman" w:hAnsi="Times New Roman" w:cs="Times New Roman"/>
          <w:sz w:val="20"/>
          <w:szCs w:val="20"/>
        </w:rPr>
        <w:t xml:space="preserve"> a special type </w:t>
      </w:r>
      <w:r w:rsidR="00A2643D" w:rsidRPr="00CA5248">
        <w:rPr>
          <w:rFonts w:ascii="Times New Roman" w:hAnsi="Times New Roman" w:cs="Times New Roman"/>
          <w:sz w:val="20"/>
          <w:szCs w:val="20"/>
        </w:rPr>
        <w:t>of MLP</w:t>
      </w:r>
      <w:r w:rsidR="00923E5B">
        <w:rPr>
          <w:rFonts w:ascii="Times New Roman" w:hAnsi="Times New Roman" w:cs="Times New Roman"/>
          <w:sz w:val="20"/>
          <w:szCs w:val="20"/>
        </w:rPr>
        <w:t xml:space="preserve"> (Multi-Layer Perceptron) </w:t>
      </w:r>
      <w:r w:rsidR="00923E5B" w:rsidRPr="00CA5248">
        <w:rPr>
          <w:rFonts w:ascii="Times New Roman" w:hAnsi="Times New Roman" w:cs="Times New Roman"/>
          <w:sz w:val="20"/>
          <w:szCs w:val="20"/>
        </w:rPr>
        <w:t>artificial</w:t>
      </w:r>
      <w:r w:rsidR="00592295" w:rsidRPr="00CA5248">
        <w:rPr>
          <w:rFonts w:ascii="Times New Roman" w:hAnsi="Times New Roman" w:cs="Times New Roman"/>
          <w:sz w:val="20"/>
          <w:szCs w:val="20"/>
        </w:rPr>
        <w:t xml:space="preserve"> neural network for non-linear modelling </w:t>
      </w:r>
      <w:sdt>
        <w:sdtPr>
          <w:rPr>
            <w:rFonts w:ascii="Times New Roman" w:hAnsi="Times New Roman" w:cs="Times New Roman"/>
            <w:sz w:val="20"/>
            <w:szCs w:val="20"/>
          </w:rPr>
          <w:id w:val="-388892361"/>
          <w:citation/>
        </w:sdtPr>
        <w:sdtContent>
          <w:r w:rsidR="00592295" w:rsidRPr="00CA5248">
            <w:rPr>
              <w:rFonts w:ascii="Times New Roman" w:hAnsi="Times New Roman" w:cs="Times New Roman"/>
              <w:sz w:val="20"/>
              <w:szCs w:val="20"/>
            </w:rPr>
            <w:fldChar w:fldCharType="begin"/>
          </w:r>
          <w:r w:rsidR="00592295" w:rsidRPr="00CA5248">
            <w:rPr>
              <w:rFonts w:ascii="Times New Roman" w:hAnsi="Times New Roman" w:cs="Times New Roman"/>
              <w:sz w:val="20"/>
              <w:szCs w:val="20"/>
            </w:rPr>
            <w:instrText xml:space="preserve">CITATION Nab02 \l 2057 </w:instrText>
          </w:r>
          <w:r w:rsidR="00592295" w:rsidRPr="00CA5248">
            <w:rPr>
              <w:rFonts w:ascii="Times New Roman" w:hAnsi="Times New Roman" w:cs="Times New Roman"/>
              <w:sz w:val="20"/>
              <w:szCs w:val="20"/>
            </w:rPr>
            <w:fldChar w:fldCharType="separate"/>
          </w:r>
          <w:r w:rsidR="00DE0E12" w:rsidRPr="00DE0E12">
            <w:rPr>
              <w:rFonts w:ascii="Times New Roman" w:hAnsi="Times New Roman" w:cs="Times New Roman"/>
              <w:noProof/>
              <w:sz w:val="20"/>
              <w:szCs w:val="20"/>
            </w:rPr>
            <w:t>(Nabney, 2002)</w:t>
          </w:r>
          <w:r w:rsidR="00592295" w:rsidRPr="00CA5248">
            <w:rPr>
              <w:rFonts w:ascii="Times New Roman" w:hAnsi="Times New Roman" w:cs="Times New Roman"/>
              <w:sz w:val="20"/>
              <w:szCs w:val="20"/>
            </w:rPr>
            <w:fldChar w:fldCharType="end"/>
          </w:r>
        </w:sdtContent>
      </w:sdt>
      <w:r w:rsidR="00592295" w:rsidRPr="00CA5248">
        <w:rPr>
          <w:rFonts w:ascii="Times New Roman" w:hAnsi="Times New Roman" w:cs="Times New Roman"/>
          <w:sz w:val="20"/>
          <w:szCs w:val="20"/>
        </w:rPr>
        <w:t xml:space="preserve">. </w:t>
      </w:r>
      <w:r w:rsidR="00EE3905" w:rsidRPr="007A21FE">
        <w:rPr>
          <w:rFonts w:ascii="Times New Roman" w:hAnsi="Times New Roman" w:cs="Times New Roman"/>
          <w:color w:val="252525"/>
          <w:sz w:val="20"/>
          <w:szCs w:val="20"/>
          <w:shd w:val="clear" w:color="auto" w:fill="FFFFFF"/>
        </w:rPr>
        <w:t>The commonly used activation function for the network is radial basis function, however other functions such as Multiquadric or Thi</w:t>
      </w:r>
      <w:r w:rsidR="00EE3905">
        <w:rPr>
          <w:rFonts w:ascii="Times New Roman" w:hAnsi="Times New Roman" w:cs="Times New Roman"/>
          <w:color w:val="252525"/>
          <w:sz w:val="20"/>
          <w:szCs w:val="20"/>
          <w:shd w:val="clear" w:color="auto" w:fill="FFFFFF"/>
        </w:rPr>
        <w:t xml:space="preserve">n-plate spline can </w:t>
      </w:r>
      <w:r w:rsidR="00CE6AC8">
        <w:rPr>
          <w:rFonts w:ascii="Times New Roman" w:hAnsi="Times New Roman" w:cs="Times New Roman"/>
          <w:color w:val="252525"/>
          <w:sz w:val="20"/>
          <w:szCs w:val="20"/>
          <w:shd w:val="clear" w:color="auto" w:fill="FFFFFF"/>
        </w:rPr>
        <w:t>similarly</w:t>
      </w:r>
      <w:r w:rsidR="00EE3905">
        <w:rPr>
          <w:rFonts w:ascii="Times New Roman" w:hAnsi="Times New Roman" w:cs="Times New Roman"/>
          <w:color w:val="252525"/>
          <w:sz w:val="20"/>
          <w:szCs w:val="20"/>
          <w:shd w:val="clear" w:color="auto" w:fill="FFFFFF"/>
        </w:rPr>
        <w:t xml:space="preserve"> be </w:t>
      </w:r>
      <w:r w:rsidR="00CE6AC8">
        <w:rPr>
          <w:rFonts w:ascii="Times New Roman" w:hAnsi="Times New Roman" w:cs="Times New Roman"/>
          <w:color w:val="252525"/>
          <w:sz w:val="20"/>
          <w:szCs w:val="20"/>
          <w:shd w:val="clear" w:color="auto" w:fill="FFFFFF"/>
        </w:rPr>
        <w:t>applied.</w:t>
      </w:r>
      <w:r w:rsidR="00CE6AC8" w:rsidRPr="00CA5248">
        <w:rPr>
          <w:rFonts w:ascii="Times New Roman" w:hAnsi="Times New Roman" w:cs="Times New Roman"/>
          <w:sz w:val="20"/>
          <w:szCs w:val="20"/>
        </w:rPr>
        <w:t xml:space="preserve"> The</w:t>
      </w:r>
      <w:r w:rsidR="00592295" w:rsidRPr="00CA5248">
        <w:rPr>
          <w:rFonts w:ascii="Times New Roman" w:hAnsi="Times New Roman" w:cs="Times New Roman"/>
          <w:sz w:val="20"/>
          <w:szCs w:val="20"/>
        </w:rPr>
        <w:t xml:space="preserve"> output of RBF network is a linear combination of the radial basis functions of the inputs and neuron parameters that form part of the training process of the network</w:t>
      </w:r>
      <w:r w:rsidR="007F72A8" w:rsidRPr="00CA5248">
        <w:rPr>
          <w:rFonts w:ascii="Times New Roman" w:hAnsi="Times New Roman" w:cs="Times New Roman"/>
          <w:sz w:val="20"/>
          <w:szCs w:val="20"/>
        </w:rPr>
        <w:t xml:space="preserve">. </w:t>
      </w:r>
      <w:r w:rsidR="00F83CDF">
        <w:rPr>
          <w:rFonts w:ascii="Times New Roman" w:hAnsi="Times New Roman" w:cs="Times New Roman"/>
          <w:sz w:val="20"/>
          <w:szCs w:val="20"/>
        </w:rPr>
        <w:t>In most cases i</w:t>
      </w:r>
      <w:r w:rsidR="00592295" w:rsidRPr="00CA5248">
        <w:rPr>
          <w:rFonts w:ascii="Times New Roman" w:hAnsi="Times New Roman" w:cs="Times New Roman"/>
          <w:sz w:val="20"/>
          <w:szCs w:val="20"/>
        </w:rPr>
        <w:t xml:space="preserve">t uses radial basis function as an activation function and has only one hidden layer. </w:t>
      </w:r>
      <w:r w:rsidR="007F72A8" w:rsidRPr="00CA5248">
        <w:rPr>
          <w:rFonts w:ascii="Times New Roman" w:hAnsi="Times New Roman" w:cs="Times New Roman"/>
          <w:sz w:val="20"/>
          <w:szCs w:val="20"/>
        </w:rPr>
        <w:t>However, i</w:t>
      </w:r>
      <w:r w:rsidR="00592295" w:rsidRPr="00CA5248">
        <w:rPr>
          <w:rFonts w:ascii="Times New Roman" w:hAnsi="Times New Roman" w:cs="Times New Roman"/>
          <w:sz w:val="20"/>
          <w:szCs w:val="20"/>
        </w:rPr>
        <w:t xml:space="preserve">t can be trained in many ways, unlike the MLP that are typically trained with backpropagation algorithms. </w:t>
      </w:r>
      <w:r w:rsidR="007E680B">
        <w:rPr>
          <w:rFonts w:ascii="Times New Roman" w:hAnsi="Times New Roman" w:cs="Times New Roman"/>
          <w:sz w:val="20"/>
          <w:szCs w:val="20"/>
        </w:rPr>
        <w:t>The structure of a typical RBF network is shown in Figure 1. The</w:t>
      </w:r>
      <w:r w:rsidR="00592295" w:rsidRPr="00CA5248">
        <w:rPr>
          <w:rFonts w:ascii="Times New Roman" w:hAnsi="Times New Roman" w:cs="Times New Roman"/>
          <w:sz w:val="20"/>
          <w:szCs w:val="20"/>
        </w:rPr>
        <w:t xml:space="preserve"> output </w:t>
      </w:r>
      <w:r w:rsidR="007E680B">
        <w:rPr>
          <w:rFonts w:ascii="Times New Roman" w:hAnsi="Times New Roman" w:cs="Times New Roman"/>
          <w:sz w:val="20"/>
          <w:szCs w:val="20"/>
        </w:rPr>
        <w:t xml:space="preserve">of the network can be </w:t>
      </w:r>
      <w:r w:rsidR="007E680B" w:rsidRPr="00CA5248">
        <w:rPr>
          <w:rFonts w:ascii="Times New Roman" w:hAnsi="Times New Roman" w:cs="Times New Roman"/>
          <w:sz w:val="20"/>
          <w:szCs w:val="20"/>
        </w:rPr>
        <w:t>expressed</w:t>
      </w:r>
      <w:r w:rsidR="007E680B">
        <w:rPr>
          <w:rFonts w:ascii="Times New Roman" w:hAnsi="Times New Roman" w:cs="Times New Roman"/>
          <w:sz w:val="20"/>
          <w:szCs w:val="20"/>
        </w:rPr>
        <w:t xml:space="preserve"> as</w:t>
      </w:r>
      <w:r w:rsidR="00592295" w:rsidRPr="00CA5248">
        <w:rPr>
          <w:rFonts w:ascii="Times New Roman" w:hAnsi="Times New Roman" w:cs="Times New Roman"/>
          <w:sz w:val="20"/>
          <w:szCs w:val="20"/>
        </w:rPr>
        <w:t xml:space="preserve"> in </w:t>
      </w:r>
      <w:r w:rsidR="007E680B">
        <w:rPr>
          <w:rFonts w:ascii="Times New Roman" w:hAnsi="Times New Roman" w:cs="Times New Roman"/>
          <w:sz w:val="20"/>
          <w:szCs w:val="20"/>
        </w:rPr>
        <w:t>Eq</w:t>
      </w:r>
      <w:r w:rsidR="00F83CDF">
        <w:rPr>
          <w:rFonts w:ascii="Times New Roman" w:hAnsi="Times New Roman" w:cs="Times New Roman"/>
          <w:sz w:val="20"/>
          <w:szCs w:val="20"/>
        </w:rPr>
        <w:t>uation</w:t>
      </w:r>
      <w:r w:rsidR="007E680B">
        <w:rPr>
          <w:rFonts w:ascii="Times New Roman" w:hAnsi="Times New Roman" w:cs="Times New Roman"/>
          <w:sz w:val="20"/>
          <w:szCs w:val="20"/>
        </w:rPr>
        <w:t xml:space="preserve"> 1</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748"/>
        <w:gridCol w:w="1680"/>
      </w:tblGrid>
      <w:tr w:rsidR="00A96317" w:rsidRPr="00823C1E" w:rsidTr="004F3DD3">
        <w:tc>
          <w:tcPr>
            <w:tcW w:w="567" w:type="dxa"/>
          </w:tcPr>
          <w:p w:rsidR="00A96317" w:rsidRPr="00CA5248" w:rsidRDefault="00A96317" w:rsidP="00C750E6">
            <w:pPr>
              <w:jc w:val="both"/>
              <w:rPr>
                <w:rFonts w:ascii="Times New Roman" w:eastAsiaTheme="minorEastAsia" w:hAnsi="Times New Roman"/>
                <w:sz w:val="24"/>
                <w:szCs w:val="24"/>
              </w:rPr>
            </w:pPr>
          </w:p>
        </w:tc>
        <w:tc>
          <w:tcPr>
            <w:tcW w:w="6748" w:type="dxa"/>
          </w:tcPr>
          <w:p w:rsidR="00A96317" w:rsidRPr="00823C1E" w:rsidRDefault="00A96317" w:rsidP="00C750E6">
            <w:pPr>
              <w:jc w:val="both"/>
              <w:rPr>
                <w:rFonts w:ascii="Times New Roman" w:eastAsiaTheme="minorHAnsi" w:hAnsi="Times New Roman"/>
                <w:lang w:eastAsia="en-US"/>
              </w:rPr>
            </w:pPr>
            <m:oMathPara>
              <m:oMathParaPr>
                <m:jc m:val="left"/>
              </m:oMathParaPr>
              <m:oMath>
                <m:r>
                  <w:rPr>
                    <w:rFonts w:ascii="Cambria Math" w:eastAsiaTheme="minorHAnsi" w:hAnsi="Cambria Math"/>
                    <w:lang w:eastAsia="en-US"/>
                  </w:rPr>
                  <m:t>y</m:t>
                </m:r>
                <m:d>
                  <m:dPr>
                    <m:ctrlPr>
                      <w:rPr>
                        <w:rFonts w:ascii="Cambria Math" w:eastAsiaTheme="minorHAnsi" w:hAnsi="Cambria Math"/>
                        <w:lang w:eastAsia="en-US"/>
                      </w:rPr>
                    </m:ctrlPr>
                  </m:dPr>
                  <m:e>
                    <m:r>
                      <w:rPr>
                        <w:rFonts w:ascii="Cambria Math" w:eastAsiaTheme="minorHAnsi" w:hAnsi="Cambria Math"/>
                        <w:lang w:eastAsia="en-US"/>
                      </w:rPr>
                      <m:t>x</m:t>
                    </m:r>
                  </m:e>
                </m:d>
                <m:r>
                  <m:rPr>
                    <m:sty m:val="p"/>
                  </m:rPr>
                  <w:rPr>
                    <w:rFonts w:ascii="Cambria Math" w:eastAsiaTheme="minorHAnsi" w:hAnsi="Cambria Math"/>
                    <w:lang w:eastAsia="en-US"/>
                  </w:rPr>
                  <m:t xml:space="preserve"> = </m:t>
                </m:r>
                <m:nary>
                  <m:naryPr>
                    <m:chr m:val="∑"/>
                    <m:limLoc m:val="undOvr"/>
                    <m:ctrlPr>
                      <w:rPr>
                        <w:rFonts w:ascii="Cambria Math" w:eastAsiaTheme="minorHAnsi" w:hAnsi="Cambria Math"/>
                        <w:lang w:eastAsia="en-US"/>
                      </w:rPr>
                    </m:ctrlPr>
                  </m:naryPr>
                  <m:sub>
                    <m:r>
                      <w:rPr>
                        <w:rFonts w:ascii="Cambria Math" w:eastAsiaTheme="minorHAnsi" w:hAnsi="Cambria Math"/>
                        <w:lang w:eastAsia="en-US"/>
                      </w:rPr>
                      <m:t>j</m:t>
                    </m:r>
                    <m:r>
                      <m:rPr>
                        <m:sty m:val="p"/>
                      </m:rPr>
                      <w:rPr>
                        <w:rFonts w:ascii="Cambria Math" w:eastAsiaTheme="minorHAnsi" w:hAnsi="Cambria Math"/>
                        <w:lang w:eastAsia="en-US"/>
                      </w:rPr>
                      <m:t>=1</m:t>
                    </m:r>
                  </m:sub>
                  <m:sup>
                    <m:r>
                      <w:rPr>
                        <w:rFonts w:ascii="Cambria Math" w:eastAsiaTheme="minorHAnsi" w:hAnsi="Cambria Math"/>
                        <w:lang w:eastAsia="en-US"/>
                      </w:rPr>
                      <m:t>M</m:t>
                    </m:r>
                  </m:sup>
                  <m:e>
                    <m:sSub>
                      <m:sSubPr>
                        <m:ctrlPr>
                          <w:rPr>
                            <w:rFonts w:ascii="Cambria Math" w:eastAsiaTheme="minorHAnsi" w:hAnsi="Cambria Math"/>
                            <w:lang w:eastAsia="en-US"/>
                          </w:rPr>
                        </m:ctrlPr>
                      </m:sSubPr>
                      <m:e>
                        <m:r>
                          <w:rPr>
                            <w:rFonts w:ascii="Cambria Math" w:eastAsiaTheme="minorHAnsi" w:hAnsi="Cambria Math"/>
                            <w:lang w:eastAsia="en-US"/>
                          </w:rPr>
                          <m:t>w</m:t>
                        </m:r>
                      </m:e>
                      <m:sub>
                        <m:r>
                          <w:rPr>
                            <w:rFonts w:ascii="Cambria Math" w:eastAsiaTheme="minorHAnsi" w:hAnsi="Cambria Math"/>
                            <w:lang w:eastAsia="en-US"/>
                          </w:rPr>
                          <m:t>j</m:t>
                        </m:r>
                      </m:sub>
                    </m:sSub>
                    <m:sSub>
                      <m:sSubPr>
                        <m:ctrlPr>
                          <w:rPr>
                            <w:rFonts w:ascii="Cambria Math" w:eastAsiaTheme="minorHAnsi" w:hAnsi="Cambria Math"/>
                            <w:lang w:eastAsia="en-US"/>
                          </w:rPr>
                        </m:ctrlPr>
                      </m:sSubPr>
                      <m:e>
                        <m:r>
                          <w:rPr>
                            <w:rFonts w:ascii="Cambria Math" w:eastAsiaTheme="minorHAnsi" w:hAnsi="Cambria Math"/>
                            <w:lang w:eastAsia="en-US"/>
                          </w:rPr>
                          <m:t>ϕ</m:t>
                        </m:r>
                      </m:e>
                      <m:sub>
                        <m:r>
                          <w:rPr>
                            <w:rFonts w:ascii="Cambria Math" w:eastAsiaTheme="minorHAnsi" w:hAnsi="Cambria Math"/>
                            <w:lang w:eastAsia="en-US"/>
                          </w:rPr>
                          <m:t>j</m:t>
                        </m:r>
                      </m:sub>
                    </m:sSub>
                    <m:r>
                      <m:rPr>
                        <m:sty m:val="p"/>
                      </m:rPr>
                      <w:rPr>
                        <w:rFonts w:ascii="Cambria Math" w:eastAsiaTheme="minorHAnsi" w:hAnsi="Cambria Math"/>
                        <w:lang w:eastAsia="en-US"/>
                      </w:rPr>
                      <m:t xml:space="preserve">+ </m:t>
                    </m:r>
                    <m:sSub>
                      <m:sSubPr>
                        <m:ctrlPr>
                          <w:rPr>
                            <w:rFonts w:ascii="Cambria Math" w:eastAsiaTheme="minorHAnsi" w:hAnsi="Cambria Math"/>
                            <w:lang w:eastAsia="en-US"/>
                          </w:rPr>
                        </m:ctrlPr>
                      </m:sSubPr>
                      <m:e>
                        <m:r>
                          <w:rPr>
                            <w:rFonts w:ascii="Cambria Math" w:eastAsiaTheme="minorHAnsi" w:hAnsi="Cambria Math"/>
                            <w:lang w:eastAsia="en-US"/>
                          </w:rPr>
                          <m:t>w</m:t>
                        </m:r>
                      </m:e>
                      <m:sub>
                        <m:r>
                          <w:rPr>
                            <w:rFonts w:ascii="Cambria Math" w:eastAsiaTheme="minorHAnsi" w:hAnsi="Cambria Math"/>
                            <w:lang w:eastAsia="en-US"/>
                          </w:rPr>
                          <m:t>k</m:t>
                        </m:r>
                      </m:sub>
                    </m:sSub>
                    <m:r>
                      <m:rPr>
                        <m:sty m:val="p"/>
                      </m:rPr>
                      <w:rPr>
                        <w:rFonts w:ascii="Cambria Math" w:eastAsiaTheme="minorHAnsi" w:hAnsi="Cambria Math"/>
                        <w:lang w:eastAsia="en-US"/>
                      </w:rPr>
                      <m:t xml:space="preserve">   </m:t>
                    </m:r>
                  </m:e>
                </m:nary>
                <m:r>
                  <m:rPr>
                    <m:sty m:val="p"/>
                  </m:rPr>
                  <w:rPr>
                    <w:rFonts w:ascii="Cambria Math" w:eastAsiaTheme="minorHAnsi" w:hAnsi="Cambria Math"/>
                    <w:lang w:eastAsia="en-US"/>
                  </w:rPr>
                  <m:t xml:space="preserve"> </m:t>
                </m:r>
              </m:oMath>
            </m:oMathPara>
          </w:p>
        </w:tc>
        <w:tc>
          <w:tcPr>
            <w:tcW w:w="1680" w:type="dxa"/>
          </w:tcPr>
          <w:p w:rsidR="00A96317" w:rsidRPr="00823C1E" w:rsidRDefault="00A96317" w:rsidP="00C750E6">
            <w:pPr>
              <w:jc w:val="both"/>
              <w:rPr>
                <w:rFonts w:ascii="Times New Roman" w:eastAsiaTheme="minorHAnsi" w:hAnsi="Times New Roman"/>
                <w:lang w:eastAsia="en-US"/>
              </w:rPr>
            </w:pPr>
            <w:r w:rsidRPr="00823C1E">
              <w:rPr>
                <w:rFonts w:ascii="Times New Roman" w:eastAsiaTheme="minorHAnsi" w:hAnsi="Times New Roman"/>
                <w:lang w:eastAsia="en-US"/>
              </w:rPr>
              <w:t xml:space="preserve">                  </w:t>
            </w:r>
            <w:r w:rsidR="00823C1E">
              <w:rPr>
                <w:rFonts w:ascii="Times New Roman" w:eastAsiaTheme="minorHAnsi" w:hAnsi="Times New Roman"/>
                <w:lang w:eastAsia="en-US"/>
              </w:rPr>
              <w:t xml:space="preserve">     </w:t>
            </w:r>
            <w:r w:rsidRPr="00823C1E">
              <w:rPr>
                <w:rFonts w:ascii="Times New Roman" w:eastAsiaTheme="minorHAnsi" w:hAnsi="Times New Roman"/>
                <w:lang w:eastAsia="en-US"/>
              </w:rPr>
              <w:t xml:space="preserve"> (1)</w:t>
            </w:r>
          </w:p>
        </w:tc>
      </w:tr>
      <w:tr w:rsidR="00A96317" w:rsidRPr="00823C1E" w:rsidTr="004F3DD3">
        <w:tc>
          <w:tcPr>
            <w:tcW w:w="567" w:type="dxa"/>
          </w:tcPr>
          <w:p w:rsidR="00A96317" w:rsidRPr="00CA5248" w:rsidRDefault="00A96317" w:rsidP="00C750E6">
            <w:pPr>
              <w:jc w:val="both"/>
              <w:rPr>
                <w:rFonts w:ascii="Times New Roman" w:eastAsiaTheme="minorEastAsia" w:hAnsi="Times New Roman"/>
                <w:sz w:val="24"/>
                <w:szCs w:val="24"/>
              </w:rPr>
            </w:pPr>
          </w:p>
        </w:tc>
        <w:tc>
          <w:tcPr>
            <w:tcW w:w="6748" w:type="dxa"/>
          </w:tcPr>
          <w:p w:rsidR="00A96317" w:rsidRPr="00823C1E" w:rsidRDefault="00403C4F" w:rsidP="00C750E6">
            <w:pPr>
              <w:jc w:val="both"/>
              <w:rPr>
                <w:rFonts w:ascii="Times New Roman" w:eastAsiaTheme="minorHAnsi" w:hAnsi="Times New Roman"/>
                <w:lang w:eastAsia="en-US"/>
              </w:rPr>
            </w:pPr>
            <m:oMathPara>
              <m:oMathParaPr>
                <m:jc m:val="left"/>
              </m:oMathParaPr>
              <m:oMath>
                <m:sSub>
                  <m:sSubPr>
                    <m:ctrlPr>
                      <w:rPr>
                        <w:rFonts w:ascii="Cambria Math" w:eastAsiaTheme="minorHAnsi" w:hAnsi="Cambria Math"/>
                        <w:lang w:eastAsia="en-US"/>
                      </w:rPr>
                    </m:ctrlPr>
                  </m:sSubPr>
                  <m:e>
                    <m:r>
                      <w:rPr>
                        <w:rFonts w:ascii="Cambria Math" w:eastAsiaTheme="minorHAnsi" w:hAnsi="Cambria Math"/>
                        <w:lang w:eastAsia="en-US"/>
                      </w:rPr>
                      <m:t>ϕ</m:t>
                    </m:r>
                  </m:e>
                  <m:sub>
                    <m:r>
                      <w:rPr>
                        <w:rFonts w:ascii="Cambria Math" w:eastAsiaTheme="minorHAnsi" w:hAnsi="Cambria Math"/>
                        <w:lang w:eastAsia="en-US"/>
                      </w:rPr>
                      <m:t>j</m:t>
                    </m:r>
                  </m:sub>
                </m:sSub>
                <m:r>
                  <m:rPr>
                    <m:sty m:val="p"/>
                  </m:rPr>
                  <w:rPr>
                    <w:rFonts w:ascii="Cambria Math" w:eastAsiaTheme="minorHAnsi" w:hAnsi="Cambria Math"/>
                    <w:lang w:eastAsia="en-US"/>
                  </w:rPr>
                  <m:t>=</m:t>
                </m:r>
                <m:r>
                  <w:rPr>
                    <w:rFonts w:ascii="Cambria Math" w:eastAsiaTheme="minorHAnsi" w:hAnsi="Cambria Math"/>
                    <w:lang w:eastAsia="en-US"/>
                  </w:rPr>
                  <m:t>ϕ</m:t>
                </m:r>
                <m:d>
                  <m:dPr>
                    <m:ctrlPr>
                      <w:rPr>
                        <w:rFonts w:ascii="Cambria Math" w:eastAsiaTheme="minorHAnsi" w:hAnsi="Cambria Math"/>
                        <w:lang w:eastAsia="en-US"/>
                      </w:rPr>
                    </m:ctrlPr>
                  </m:dPr>
                  <m:e>
                    <m:d>
                      <m:dPr>
                        <m:begChr m:val="|"/>
                        <m:endChr m:val="|"/>
                        <m:ctrlPr>
                          <w:rPr>
                            <w:rFonts w:ascii="Cambria Math" w:eastAsiaTheme="minorHAnsi" w:hAnsi="Cambria Math"/>
                            <w:lang w:eastAsia="en-US"/>
                          </w:rPr>
                        </m:ctrlPr>
                      </m:dPr>
                      <m:e>
                        <m:d>
                          <m:dPr>
                            <m:begChr m:val="|"/>
                            <m:endChr m:val="|"/>
                            <m:ctrlPr>
                              <w:rPr>
                                <w:rFonts w:ascii="Cambria Math" w:eastAsiaTheme="minorHAnsi" w:hAnsi="Cambria Math"/>
                                <w:lang w:eastAsia="en-US"/>
                              </w:rPr>
                            </m:ctrlPr>
                          </m:dPr>
                          <m:e>
                            <m:r>
                              <w:rPr>
                                <w:rFonts w:ascii="Cambria Math" w:eastAsiaTheme="minorHAnsi" w:hAnsi="Cambria Math"/>
                                <w:lang w:eastAsia="en-US"/>
                              </w:rPr>
                              <m:t>x</m:t>
                            </m:r>
                            <m:r>
                              <m:rPr>
                                <m:sty m:val="p"/>
                              </m:rPr>
                              <w:rPr>
                                <w:rFonts w:ascii="Cambria Math" w:eastAsiaTheme="minorHAnsi" w:hAnsi="Cambria Math"/>
                                <w:lang w:eastAsia="en-US"/>
                              </w:rPr>
                              <m:t xml:space="preserve">- </m:t>
                            </m:r>
                            <m:sSub>
                              <m:sSubPr>
                                <m:ctrlPr>
                                  <w:rPr>
                                    <w:rFonts w:ascii="Cambria Math" w:eastAsiaTheme="minorHAnsi" w:hAnsi="Cambria Math"/>
                                    <w:lang w:eastAsia="en-US"/>
                                  </w:rPr>
                                </m:ctrlPr>
                              </m:sSubPr>
                              <m:e>
                                <m:r>
                                  <w:rPr>
                                    <w:rFonts w:ascii="Cambria Math" w:eastAsiaTheme="minorHAnsi" w:hAnsi="Cambria Math"/>
                                    <w:lang w:eastAsia="en-US"/>
                                  </w:rPr>
                                  <m:t>c</m:t>
                                </m:r>
                              </m:e>
                              <m:sub>
                                <m:r>
                                  <w:rPr>
                                    <w:rFonts w:ascii="Cambria Math" w:eastAsiaTheme="minorHAnsi" w:hAnsi="Cambria Math"/>
                                    <w:lang w:eastAsia="en-US"/>
                                  </w:rPr>
                                  <m:t>j</m:t>
                                </m:r>
                              </m:sub>
                            </m:sSub>
                          </m:e>
                        </m:d>
                      </m:e>
                    </m:d>
                  </m:e>
                </m:d>
              </m:oMath>
            </m:oMathPara>
          </w:p>
        </w:tc>
        <w:tc>
          <w:tcPr>
            <w:tcW w:w="1680" w:type="dxa"/>
          </w:tcPr>
          <w:p w:rsidR="00A96317" w:rsidRPr="00823C1E" w:rsidRDefault="00A96317" w:rsidP="00C750E6">
            <w:pPr>
              <w:jc w:val="both"/>
              <w:rPr>
                <w:rFonts w:ascii="Times New Roman" w:eastAsiaTheme="minorHAnsi" w:hAnsi="Times New Roman"/>
                <w:lang w:eastAsia="en-US"/>
              </w:rPr>
            </w:pPr>
            <w:r w:rsidRPr="00823C1E">
              <w:rPr>
                <w:rFonts w:ascii="Times New Roman" w:eastAsiaTheme="minorHAnsi" w:hAnsi="Times New Roman"/>
                <w:lang w:eastAsia="en-US"/>
              </w:rPr>
              <w:t xml:space="preserve">                   </w:t>
            </w:r>
            <w:r w:rsidR="00823C1E">
              <w:rPr>
                <w:rFonts w:ascii="Times New Roman" w:eastAsiaTheme="minorHAnsi" w:hAnsi="Times New Roman"/>
                <w:lang w:eastAsia="en-US"/>
              </w:rPr>
              <w:t xml:space="preserve">     </w:t>
            </w:r>
            <w:r w:rsidRPr="00823C1E">
              <w:rPr>
                <w:rFonts w:ascii="Times New Roman" w:eastAsiaTheme="minorHAnsi" w:hAnsi="Times New Roman"/>
                <w:lang w:eastAsia="en-US"/>
              </w:rPr>
              <w:t>(2)</w:t>
            </w:r>
          </w:p>
        </w:tc>
      </w:tr>
    </w:tbl>
    <w:p w:rsidR="00F134CE" w:rsidRPr="00823C1E" w:rsidRDefault="007F72A8" w:rsidP="00C750E6">
      <w:pPr>
        <w:spacing w:line="240" w:lineRule="auto"/>
        <w:jc w:val="both"/>
        <w:rPr>
          <w:rFonts w:ascii="Times New Roman" w:hAnsi="Times New Roman" w:cs="Times New Roman"/>
          <w:sz w:val="20"/>
          <w:szCs w:val="20"/>
        </w:rPr>
      </w:pPr>
      <w:r w:rsidRPr="00823C1E">
        <w:rPr>
          <w:rFonts w:ascii="Times New Roman" w:hAnsi="Times New Roman" w:cs="Times New Roman"/>
          <w:sz w:val="20"/>
          <w:szCs w:val="20"/>
        </w:rPr>
        <w:t>w</w:t>
      </w:r>
      <w:r w:rsidR="00A96317" w:rsidRPr="00823C1E">
        <w:rPr>
          <w:rFonts w:ascii="Times New Roman" w:hAnsi="Times New Roman" w:cs="Times New Roman"/>
          <w:sz w:val="20"/>
          <w:szCs w:val="20"/>
        </w:rPr>
        <w:t xml:space="preserve">here, </w:t>
      </w:r>
      <m:oMath>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oMath>
      <w:r w:rsidR="00A96317" w:rsidRPr="00823C1E">
        <w:rPr>
          <w:rFonts w:ascii="Times New Roman" w:hAnsi="Times New Roman" w:cs="Times New Roman"/>
          <w:sz w:val="20"/>
          <w:szCs w:val="20"/>
        </w:rPr>
        <w:t xml:space="preserve"> is the weight of </w:t>
      </w:r>
      <m:oMath>
        <m:sSup>
          <m:sSupPr>
            <m:ctrlPr>
              <w:rPr>
                <w:rFonts w:ascii="Cambria Math" w:hAnsi="Cambria Math" w:cs="Times New Roman"/>
                <w:sz w:val="20"/>
                <w:szCs w:val="20"/>
              </w:rPr>
            </m:ctrlPr>
          </m:sSupPr>
          <m:e>
            <m:r>
              <w:rPr>
                <w:rFonts w:ascii="Cambria Math" w:hAnsi="Cambria Math" w:cs="Times New Roman"/>
                <w:sz w:val="20"/>
                <w:szCs w:val="20"/>
              </w:rPr>
              <m:t>j</m:t>
            </m:r>
          </m:e>
          <m:sup>
            <m:r>
              <w:rPr>
                <w:rFonts w:ascii="Cambria Math" w:hAnsi="Cambria Math" w:cs="Times New Roman"/>
                <w:sz w:val="20"/>
                <w:szCs w:val="20"/>
              </w:rPr>
              <m:t>th</m:t>
            </m:r>
          </m:sup>
        </m:sSup>
      </m:oMath>
      <w:r w:rsidR="00A96317" w:rsidRPr="00823C1E">
        <w:rPr>
          <w:rFonts w:ascii="Times New Roman" w:hAnsi="Times New Roman" w:cs="Times New Roman"/>
          <w:sz w:val="20"/>
          <w:szCs w:val="20"/>
        </w:rPr>
        <w:t xml:space="preserve"> centre,</w:t>
      </w:r>
      <m:oMath>
        <m:sSub>
          <m:sSubPr>
            <m:ctrlPr>
              <w:rPr>
                <w:rFonts w:ascii="Cambria Math" w:hAnsi="Cambria Math" w:cs="Times New Roman"/>
                <w:sz w:val="20"/>
                <w:szCs w:val="20"/>
              </w:rPr>
            </m:ctrlPr>
          </m:sSubPr>
          <m:e>
            <m:r>
              <w:rPr>
                <w:rFonts w:ascii="Cambria Math" w:hAnsi="Cambria Math" w:cs="Times New Roman"/>
                <w:sz w:val="20"/>
                <w:szCs w:val="20"/>
              </w:rPr>
              <m:t>ϕ</m:t>
            </m:r>
          </m:e>
          <m:sub>
            <m:r>
              <w:rPr>
                <w:rFonts w:ascii="Cambria Math" w:hAnsi="Cambria Math" w:cs="Times New Roman"/>
                <w:sz w:val="20"/>
                <w:szCs w:val="20"/>
              </w:rPr>
              <m:t>j</m:t>
            </m:r>
          </m:sub>
        </m:sSub>
      </m:oMath>
      <w:r w:rsidR="00A96317" w:rsidRPr="00823C1E">
        <w:rPr>
          <w:rFonts w:ascii="Times New Roman" w:hAnsi="Times New Roman" w:cs="Times New Roman"/>
          <w:sz w:val="20"/>
          <w:szCs w:val="20"/>
        </w:rPr>
        <w:t xml:space="preserve"> are the basis functions and </w:t>
      </w:r>
      <m:oMath>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k</m:t>
            </m:r>
          </m:sub>
        </m:sSub>
      </m:oMath>
      <w:r w:rsidR="00A96317" w:rsidRPr="00823C1E">
        <w:rPr>
          <w:rFonts w:ascii="Times New Roman" w:hAnsi="Times New Roman" w:cs="Times New Roman"/>
          <w:sz w:val="20"/>
          <w:szCs w:val="20"/>
        </w:rPr>
        <w:t xml:space="preserve"> are the bias weights and</w:t>
      </w:r>
      <w:r w:rsidR="004243F4" w:rsidRPr="00823C1E">
        <w:rPr>
          <w:rFonts w:ascii="Times New Roman" w:hAnsi="Times New Roman" w:cs="Times New Roman"/>
          <w:sz w:val="20"/>
          <w:szCs w:val="20"/>
        </w:rPr>
        <w:t xml:space="preserve"> </w:t>
      </w:r>
      <m:oMath>
        <m:r>
          <m:rPr>
            <m:sty m:val="p"/>
          </m:rPr>
          <w:rPr>
            <w:rFonts w:ascii="Cambria Math" w:hAnsi="Cambria Math" w:cs="Times New Roman"/>
            <w:sz w:val="20"/>
            <w:szCs w:val="20"/>
          </w:rPr>
          <m:t>|</m:t>
        </m:r>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 xml:space="preserve"> </m:t>
            </m:r>
            <m:r>
              <w:rPr>
                <w:rFonts w:ascii="Cambria Math" w:hAnsi="Cambria Math" w:cs="Times New Roman"/>
                <w:sz w:val="20"/>
                <w:szCs w:val="20"/>
              </w:rPr>
              <m:t>x</m:t>
            </m:r>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j</m:t>
                </m:r>
              </m:sub>
            </m:sSub>
            <m:r>
              <m:rPr>
                <m:sty m:val="p"/>
              </m:rPr>
              <w:rPr>
                <w:rFonts w:ascii="Cambria Math" w:hAnsi="Cambria Math" w:cs="Times New Roman"/>
                <w:sz w:val="20"/>
                <w:szCs w:val="20"/>
              </w:rPr>
              <m:t>|</m:t>
            </m:r>
          </m:e>
        </m:d>
      </m:oMath>
      <w:r w:rsidR="004243F4" w:rsidRPr="00823C1E">
        <w:rPr>
          <w:rFonts w:ascii="Times New Roman" w:hAnsi="Times New Roman" w:cs="Times New Roman"/>
          <w:sz w:val="20"/>
          <w:szCs w:val="20"/>
        </w:rPr>
        <w:t xml:space="preserve"> </w:t>
      </w:r>
      <w:r w:rsidR="007E680B">
        <w:rPr>
          <w:rFonts w:ascii="Times New Roman" w:hAnsi="Times New Roman" w:cs="Times New Roman"/>
          <w:sz w:val="20"/>
          <w:szCs w:val="20"/>
        </w:rPr>
        <w:t xml:space="preserve">as expressed in Eq. 2 </w:t>
      </w:r>
      <w:r w:rsidR="00C101CC" w:rsidRPr="00823C1E">
        <w:rPr>
          <w:rFonts w:ascii="Times New Roman" w:hAnsi="Times New Roman" w:cs="Times New Roman"/>
          <w:sz w:val="20"/>
          <w:szCs w:val="20"/>
        </w:rPr>
        <w:t>is the Gaussian activation function</w:t>
      </w:r>
      <w:r w:rsidR="0053744C" w:rsidRPr="00823C1E">
        <w:rPr>
          <w:rFonts w:ascii="Times New Roman" w:hAnsi="Times New Roman" w:cs="Times New Roman"/>
          <w:sz w:val="20"/>
          <w:szCs w:val="20"/>
        </w:rPr>
        <w:t>.</w:t>
      </w:r>
      <w:r w:rsidR="00C101CC" w:rsidRPr="00823C1E">
        <w:rPr>
          <w:rFonts w:ascii="Times New Roman" w:hAnsi="Times New Roman" w:cs="Times New Roman"/>
          <w:sz w:val="20"/>
          <w:szCs w:val="20"/>
        </w:rPr>
        <w:t xml:space="preserve"> </w:t>
      </w:r>
    </w:p>
    <w:p w:rsidR="00E77D50" w:rsidRPr="00CA5248" w:rsidRDefault="009F38DF" w:rsidP="00C750E6">
      <w:pPr>
        <w:pStyle w:val="Heading2"/>
        <w:spacing w:line="240" w:lineRule="auto"/>
        <w:rPr>
          <w:rStyle w:val="Heading2Char"/>
          <w:rFonts w:ascii="Times New Roman" w:hAnsi="Times New Roman" w:cs="Times New Roman"/>
          <w:b/>
          <w:color w:val="auto"/>
          <w:sz w:val="20"/>
          <w:szCs w:val="20"/>
        </w:rPr>
      </w:pPr>
      <w:r w:rsidRPr="00CA5248">
        <w:rPr>
          <w:rStyle w:val="Heading2Char"/>
          <w:rFonts w:ascii="Times New Roman" w:hAnsi="Times New Roman" w:cs="Times New Roman"/>
          <w:b/>
          <w:color w:val="auto"/>
          <w:sz w:val="20"/>
          <w:szCs w:val="20"/>
        </w:rPr>
        <w:t>3.2</w:t>
      </w:r>
      <w:r w:rsidR="002E0FB0" w:rsidRPr="00CA5248">
        <w:rPr>
          <w:rStyle w:val="Heading2Char"/>
          <w:rFonts w:ascii="Times New Roman" w:hAnsi="Times New Roman" w:cs="Times New Roman"/>
          <w:b/>
          <w:color w:val="auto"/>
          <w:sz w:val="20"/>
          <w:szCs w:val="20"/>
        </w:rPr>
        <w:t xml:space="preserve"> </w:t>
      </w:r>
      <w:r w:rsidR="00046452" w:rsidRPr="00CA5248">
        <w:rPr>
          <w:rStyle w:val="Heading2Char"/>
          <w:rFonts w:ascii="Times New Roman" w:hAnsi="Times New Roman" w:cs="Times New Roman"/>
          <w:b/>
          <w:color w:val="auto"/>
          <w:sz w:val="20"/>
          <w:szCs w:val="20"/>
        </w:rPr>
        <w:t>Extended Kalman Filter</w:t>
      </w:r>
    </w:p>
    <w:p w:rsidR="00F134CE" w:rsidRPr="00113A09" w:rsidRDefault="00A54B01" w:rsidP="00A54B01">
      <w:pPr>
        <w:spacing w:line="240" w:lineRule="auto"/>
        <w:jc w:val="both"/>
        <w:rPr>
          <w:rFonts w:ascii="Times New Roman" w:hAnsi="Times New Roman" w:cs="Times New Roman"/>
          <w:color w:val="252525"/>
          <w:sz w:val="20"/>
          <w:szCs w:val="20"/>
          <w:shd w:val="clear" w:color="auto" w:fill="FFFFFF"/>
        </w:rPr>
      </w:pPr>
      <w:r w:rsidRPr="002F7D86">
        <w:rPr>
          <w:rFonts w:ascii="Times New Roman" w:hAnsi="Times New Roman" w:cs="Times New Roman"/>
          <w:color w:val="252525"/>
          <w:sz w:val="20"/>
          <w:szCs w:val="20"/>
          <w:shd w:val="clear" w:color="auto" w:fill="FFFFFF"/>
        </w:rPr>
        <w:t xml:space="preserve">Theoretically, Kalman filter is a recurrence algorithm with </w:t>
      </w:r>
      <w:proofErr w:type="gramStart"/>
      <w:r w:rsidR="00CA1CA3" w:rsidRPr="002F7D86">
        <w:rPr>
          <w:rFonts w:ascii="Times New Roman" w:hAnsi="Times New Roman" w:cs="Times New Roman"/>
          <w:color w:val="252525"/>
          <w:sz w:val="20"/>
          <w:szCs w:val="20"/>
          <w:shd w:val="clear" w:color="auto" w:fill="FFFFFF"/>
        </w:rPr>
        <w:t xml:space="preserve">a number </w:t>
      </w:r>
      <w:r w:rsidR="00F83CDF">
        <w:rPr>
          <w:rFonts w:ascii="Times New Roman" w:hAnsi="Times New Roman" w:cs="Times New Roman"/>
          <w:color w:val="252525"/>
          <w:sz w:val="20"/>
          <w:szCs w:val="20"/>
          <w:shd w:val="clear" w:color="auto" w:fill="FFFFFF"/>
        </w:rPr>
        <w:t>of</w:t>
      </w:r>
      <w:proofErr w:type="gramEnd"/>
      <w:r w:rsidR="00F83CDF">
        <w:rPr>
          <w:rFonts w:ascii="Times New Roman" w:hAnsi="Times New Roman" w:cs="Times New Roman"/>
          <w:color w:val="252525"/>
          <w:sz w:val="20"/>
          <w:szCs w:val="20"/>
          <w:shd w:val="clear" w:color="auto" w:fill="FFFFFF"/>
        </w:rPr>
        <w:t xml:space="preserve"> </w:t>
      </w:r>
      <w:r w:rsidR="00CA1CA3" w:rsidRPr="002F7D86">
        <w:rPr>
          <w:rFonts w:ascii="Times New Roman" w:hAnsi="Times New Roman" w:cs="Times New Roman"/>
          <w:color w:val="252525"/>
          <w:sz w:val="20"/>
          <w:szCs w:val="20"/>
          <w:shd w:val="clear" w:color="auto" w:fill="FFFFFF"/>
        </w:rPr>
        <w:t>equation</w:t>
      </w:r>
      <w:r w:rsidRPr="002F7D86">
        <w:rPr>
          <w:rFonts w:ascii="Times New Roman" w:hAnsi="Times New Roman" w:cs="Times New Roman"/>
          <w:color w:val="252525"/>
          <w:sz w:val="20"/>
          <w:szCs w:val="20"/>
          <w:shd w:val="clear" w:color="auto" w:fill="FFFFFF"/>
        </w:rPr>
        <w:t xml:space="preserve"> that can be used to estimate the state of a process </w:t>
      </w:r>
      <w:r>
        <w:rPr>
          <w:rFonts w:ascii="Times New Roman" w:hAnsi="Times New Roman" w:cs="Times New Roman"/>
          <w:color w:val="252525"/>
          <w:sz w:val="20"/>
          <w:szCs w:val="20"/>
          <w:shd w:val="clear" w:color="auto" w:fill="FFFFFF"/>
        </w:rPr>
        <w:t xml:space="preserve">that is based </w:t>
      </w:r>
      <w:r w:rsidR="00A12C48">
        <w:rPr>
          <w:rFonts w:ascii="Times New Roman" w:hAnsi="Times New Roman" w:cs="Times New Roman"/>
          <w:color w:val="252525"/>
          <w:sz w:val="20"/>
          <w:szCs w:val="20"/>
          <w:shd w:val="clear" w:color="auto" w:fill="FFFFFF"/>
        </w:rPr>
        <w:t>on</w:t>
      </w:r>
      <w:r w:rsidR="00CA1CA3">
        <w:rPr>
          <w:rFonts w:ascii="Times New Roman" w:hAnsi="Times New Roman" w:cs="Times New Roman"/>
          <w:color w:val="252525"/>
          <w:sz w:val="20"/>
          <w:szCs w:val="20"/>
          <w:shd w:val="clear" w:color="auto" w:fill="FFFFFF"/>
        </w:rPr>
        <w:t xml:space="preserve"> </w:t>
      </w:r>
      <w:r>
        <w:rPr>
          <w:rFonts w:ascii="Times New Roman" w:hAnsi="Times New Roman" w:cs="Times New Roman"/>
          <w:color w:val="252525"/>
          <w:sz w:val="20"/>
          <w:szCs w:val="20"/>
          <w:shd w:val="clear" w:color="auto" w:fill="FFFFFF"/>
        </w:rPr>
        <w:t>series of measurements</w:t>
      </w:r>
      <w:r w:rsidR="00E36C37">
        <w:rPr>
          <w:rFonts w:ascii="Times New Roman" w:hAnsi="Times New Roman" w:cs="Times New Roman"/>
          <w:color w:val="252525"/>
          <w:sz w:val="20"/>
          <w:szCs w:val="20"/>
          <w:shd w:val="clear" w:color="auto" w:fill="FFFFFF"/>
        </w:rPr>
        <w:t xml:space="preserve"> taken over time</w:t>
      </w:r>
      <w:r>
        <w:rPr>
          <w:rFonts w:ascii="Times New Roman" w:hAnsi="Times New Roman" w:cs="Times New Roman"/>
          <w:color w:val="252525"/>
          <w:sz w:val="20"/>
          <w:szCs w:val="20"/>
          <w:shd w:val="clear" w:color="auto" w:fill="FFFFFF"/>
        </w:rPr>
        <w:t xml:space="preserve">. The mean square error of the filter is minimised even when the measurements </w:t>
      </w:r>
      <w:r w:rsidR="00E36C37">
        <w:rPr>
          <w:rFonts w:ascii="Times New Roman" w:hAnsi="Times New Roman" w:cs="Times New Roman"/>
          <w:color w:val="252525"/>
          <w:sz w:val="20"/>
          <w:szCs w:val="20"/>
          <w:shd w:val="clear" w:color="auto" w:fill="FFFFFF"/>
        </w:rPr>
        <w:t>taken contains noises or missing data</w:t>
      </w:r>
      <w:r>
        <w:rPr>
          <w:rFonts w:ascii="Times New Roman" w:hAnsi="Times New Roman" w:cs="Times New Roman"/>
          <w:color w:val="252525"/>
          <w:sz w:val="20"/>
          <w:szCs w:val="20"/>
          <w:shd w:val="clear" w:color="auto" w:fill="FFFFFF"/>
        </w:rPr>
        <w:t xml:space="preserve">. </w:t>
      </w:r>
      <w:r w:rsidR="00274F95" w:rsidRPr="00CA5248">
        <w:rPr>
          <w:rFonts w:ascii="Times New Roman" w:hAnsi="Times New Roman" w:cs="Times New Roman"/>
          <w:color w:val="252525"/>
          <w:sz w:val="20"/>
          <w:szCs w:val="20"/>
          <w:shd w:val="clear" w:color="auto" w:fill="FFFFFF"/>
        </w:rPr>
        <w:t>Th</w:t>
      </w:r>
      <w:r w:rsidR="007F72A8" w:rsidRPr="00CA5248">
        <w:rPr>
          <w:rFonts w:ascii="Times New Roman" w:hAnsi="Times New Roman" w:cs="Times New Roman"/>
          <w:color w:val="252525"/>
          <w:sz w:val="20"/>
          <w:szCs w:val="20"/>
          <w:shd w:val="clear" w:color="auto" w:fill="FFFFFF"/>
        </w:rPr>
        <w:t>e</w:t>
      </w:r>
      <w:r w:rsidR="00274F95" w:rsidRPr="00CA5248">
        <w:rPr>
          <w:rFonts w:ascii="Times New Roman" w:hAnsi="Times New Roman" w:cs="Times New Roman"/>
          <w:color w:val="252525"/>
          <w:sz w:val="20"/>
          <w:szCs w:val="20"/>
          <w:shd w:val="clear" w:color="auto" w:fill="FFFFFF"/>
        </w:rPr>
        <w:t xml:space="preserve"> filter</w:t>
      </w:r>
      <w:r w:rsidR="009016FD" w:rsidRPr="00CA5248">
        <w:rPr>
          <w:rFonts w:ascii="Times New Roman" w:hAnsi="Times New Roman" w:cs="Times New Roman"/>
          <w:color w:val="252525"/>
          <w:sz w:val="20"/>
          <w:szCs w:val="20"/>
          <w:shd w:val="clear" w:color="auto" w:fill="FFFFFF"/>
        </w:rPr>
        <w:t xml:space="preserve"> has been used in training neural network </w:t>
      </w:r>
      <w:sdt>
        <w:sdtPr>
          <w:rPr>
            <w:rFonts w:ascii="Times New Roman" w:hAnsi="Times New Roman" w:cs="Times New Roman"/>
            <w:color w:val="252525"/>
            <w:sz w:val="20"/>
            <w:szCs w:val="20"/>
            <w:shd w:val="clear" w:color="auto" w:fill="FFFFFF"/>
          </w:rPr>
          <w:id w:val="873189087"/>
          <w:citation/>
        </w:sdtPr>
        <w:sdtContent>
          <w:r w:rsidR="009016FD" w:rsidRPr="00CA5248">
            <w:rPr>
              <w:rFonts w:ascii="Times New Roman" w:hAnsi="Times New Roman" w:cs="Times New Roman"/>
              <w:color w:val="252525"/>
              <w:sz w:val="20"/>
              <w:szCs w:val="20"/>
              <w:shd w:val="clear" w:color="auto" w:fill="FFFFFF"/>
            </w:rPr>
            <w:fldChar w:fldCharType="begin"/>
          </w:r>
          <w:r w:rsidR="009016FD" w:rsidRPr="00CA5248">
            <w:rPr>
              <w:rFonts w:ascii="Times New Roman" w:hAnsi="Times New Roman" w:cs="Times New Roman"/>
              <w:color w:val="252525"/>
              <w:sz w:val="20"/>
              <w:szCs w:val="20"/>
              <w:shd w:val="clear" w:color="auto" w:fill="FFFFFF"/>
            </w:rPr>
            <w:instrText xml:space="preserve"> CITATION Lim17 \l 2057  \m Che14</w:instrText>
          </w:r>
          <w:r w:rsidR="009016FD" w:rsidRPr="00CA5248">
            <w:rPr>
              <w:rFonts w:ascii="Times New Roman" w:hAnsi="Times New Roman" w:cs="Times New Roman"/>
              <w:color w:val="252525"/>
              <w:sz w:val="20"/>
              <w:szCs w:val="20"/>
              <w:shd w:val="clear" w:color="auto" w:fill="FFFFFF"/>
            </w:rPr>
            <w:fldChar w:fldCharType="separate"/>
          </w:r>
          <w:r w:rsidR="00DE0E12" w:rsidRPr="00DE0E12">
            <w:rPr>
              <w:rFonts w:ascii="Times New Roman" w:hAnsi="Times New Roman" w:cs="Times New Roman"/>
              <w:noProof/>
              <w:color w:val="252525"/>
              <w:sz w:val="20"/>
              <w:szCs w:val="20"/>
              <w:shd w:val="clear" w:color="auto" w:fill="FFFFFF"/>
            </w:rPr>
            <w:t>(Lima, Sanches, &amp; Pedrino, 2017; Chernodub, 2014)</w:t>
          </w:r>
          <w:r w:rsidR="009016FD" w:rsidRPr="00CA5248">
            <w:rPr>
              <w:rFonts w:ascii="Times New Roman" w:hAnsi="Times New Roman" w:cs="Times New Roman"/>
              <w:color w:val="252525"/>
              <w:sz w:val="20"/>
              <w:szCs w:val="20"/>
              <w:shd w:val="clear" w:color="auto" w:fill="FFFFFF"/>
            </w:rPr>
            <w:fldChar w:fldCharType="end"/>
          </w:r>
        </w:sdtContent>
      </w:sdt>
      <w:r w:rsidR="00901760" w:rsidRPr="00CA5248">
        <w:rPr>
          <w:rFonts w:ascii="Times New Roman" w:hAnsi="Times New Roman" w:cs="Times New Roman"/>
          <w:color w:val="252525"/>
          <w:sz w:val="20"/>
          <w:szCs w:val="20"/>
          <w:shd w:val="clear" w:color="auto" w:fill="FFFFFF"/>
        </w:rPr>
        <w:t>.</w:t>
      </w:r>
      <w:r w:rsidR="007A04EB" w:rsidRPr="00CA5248">
        <w:rPr>
          <w:rFonts w:ascii="Times New Roman" w:hAnsi="Times New Roman" w:cs="Times New Roman"/>
          <w:color w:val="252525"/>
          <w:sz w:val="20"/>
          <w:szCs w:val="20"/>
          <w:shd w:val="clear" w:color="auto" w:fill="FFFFFF"/>
        </w:rPr>
        <w:t xml:space="preserve"> The derivation and application of EKF are widely available in the </w:t>
      </w:r>
      <w:sdt>
        <w:sdtPr>
          <w:rPr>
            <w:rFonts w:ascii="Times New Roman" w:hAnsi="Times New Roman" w:cs="Times New Roman"/>
            <w:color w:val="252525"/>
            <w:sz w:val="20"/>
            <w:szCs w:val="20"/>
            <w:shd w:val="clear" w:color="auto" w:fill="FFFFFF"/>
          </w:rPr>
          <w:id w:val="214784996"/>
          <w:citation/>
        </w:sdtPr>
        <w:sdtContent>
          <w:r w:rsidR="007A04EB" w:rsidRPr="00CA5248">
            <w:rPr>
              <w:rFonts w:ascii="Times New Roman" w:hAnsi="Times New Roman" w:cs="Times New Roman"/>
              <w:color w:val="252525"/>
              <w:sz w:val="20"/>
              <w:szCs w:val="20"/>
              <w:shd w:val="clear" w:color="auto" w:fill="FFFFFF"/>
            </w:rPr>
            <w:fldChar w:fldCharType="begin"/>
          </w:r>
          <w:r w:rsidR="00BE5872">
            <w:rPr>
              <w:rFonts w:ascii="Times New Roman" w:hAnsi="Times New Roman" w:cs="Times New Roman"/>
              <w:color w:val="252525"/>
              <w:sz w:val="20"/>
              <w:szCs w:val="20"/>
              <w:shd w:val="clear" w:color="auto" w:fill="FFFFFF"/>
            </w:rPr>
            <w:instrText xml:space="preserve">CITATION Rib04 \l 2057 </w:instrText>
          </w:r>
          <w:r w:rsidR="007A04EB" w:rsidRPr="00CA5248">
            <w:rPr>
              <w:rFonts w:ascii="Times New Roman" w:hAnsi="Times New Roman" w:cs="Times New Roman"/>
              <w:color w:val="252525"/>
              <w:sz w:val="20"/>
              <w:szCs w:val="20"/>
              <w:shd w:val="clear" w:color="auto" w:fill="FFFFFF"/>
            </w:rPr>
            <w:fldChar w:fldCharType="separate"/>
          </w:r>
          <w:r w:rsidR="00DE0E12" w:rsidRPr="00DE0E12">
            <w:rPr>
              <w:rFonts w:ascii="Times New Roman" w:hAnsi="Times New Roman" w:cs="Times New Roman"/>
              <w:noProof/>
              <w:color w:val="252525"/>
              <w:sz w:val="20"/>
              <w:szCs w:val="20"/>
              <w:shd w:val="clear" w:color="auto" w:fill="FFFFFF"/>
            </w:rPr>
            <w:t>(Ribeiro, 2004)</w:t>
          </w:r>
          <w:r w:rsidR="007A04EB" w:rsidRPr="00CA5248">
            <w:rPr>
              <w:rFonts w:ascii="Times New Roman" w:hAnsi="Times New Roman" w:cs="Times New Roman"/>
              <w:color w:val="252525"/>
              <w:sz w:val="20"/>
              <w:szCs w:val="20"/>
              <w:shd w:val="clear" w:color="auto" w:fill="FFFFFF"/>
            </w:rPr>
            <w:fldChar w:fldCharType="end"/>
          </w:r>
        </w:sdtContent>
      </w:sdt>
      <w:r w:rsidR="007A04EB" w:rsidRPr="00CA5248">
        <w:rPr>
          <w:rFonts w:ascii="Times New Roman" w:hAnsi="Times New Roman" w:cs="Times New Roman"/>
          <w:color w:val="252525"/>
          <w:sz w:val="20"/>
          <w:szCs w:val="20"/>
          <w:shd w:val="clear" w:color="auto" w:fill="FFFFFF"/>
        </w:rPr>
        <w:t>.</w:t>
      </w:r>
      <w:r w:rsidR="0068670A" w:rsidRPr="00CA5248">
        <w:rPr>
          <w:rFonts w:ascii="Times New Roman" w:hAnsi="Times New Roman" w:cs="Times New Roman"/>
          <w:color w:val="252525"/>
          <w:sz w:val="20"/>
          <w:szCs w:val="20"/>
          <w:shd w:val="clear" w:color="auto" w:fill="FFFFFF"/>
        </w:rPr>
        <w:t xml:space="preserve"> </w:t>
      </w:r>
      <w:r w:rsidR="009016FD" w:rsidRPr="00CA5248">
        <w:rPr>
          <w:rFonts w:ascii="Times New Roman" w:hAnsi="Times New Roman" w:cs="Times New Roman"/>
          <w:color w:val="252525"/>
          <w:sz w:val="20"/>
          <w:szCs w:val="20"/>
          <w:shd w:val="clear" w:color="auto" w:fill="FFFFFF"/>
        </w:rPr>
        <w:t xml:space="preserve">It uses </w:t>
      </w:r>
      <w:r w:rsidR="00901760" w:rsidRPr="00CA5248">
        <w:rPr>
          <w:rFonts w:ascii="Times New Roman" w:hAnsi="Times New Roman" w:cs="Times New Roman"/>
          <w:color w:val="252525"/>
          <w:sz w:val="20"/>
          <w:szCs w:val="20"/>
          <w:shd w:val="clear" w:color="auto" w:fill="FFFFFF"/>
        </w:rPr>
        <w:t xml:space="preserve">several </w:t>
      </w:r>
      <w:r w:rsidR="009016FD" w:rsidRPr="00CA5248">
        <w:rPr>
          <w:rFonts w:ascii="Times New Roman" w:hAnsi="Times New Roman" w:cs="Times New Roman"/>
          <w:color w:val="252525"/>
          <w:sz w:val="20"/>
          <w:szCs w:val="20"/>
          <w:shd w:val="clear" w:color="auto" w:fill="FFFFFF"/>
        </w:rPr>
        <w:t>measurement</w:t>
      </w:r>
      <w:r w:rsidR="00901760" w:rsidRPr="00CA5248">
        <w:rPr>
          <w:rFonts w:ascii="Times New Roman" w:hAnsi="Times New Roman" w:cs="Times New Roman"/>
          <w:color w:val="252525"/>
          <w:sz w:val="20"/>
          <w:szCs w:val="20"/>
          <w:shd w:val="clear" w:color="auto" w:fill="FFFFFF"/>
        </w:rPr>
        <w:t>s</w:t>
      </w:r>
      <w:r w:rsidR="009016FD" w:rsidRPr="00CA5248">
        <w:rPr>
          <w:rFonts w:ascii="Times New Roman" w:hAnsi="Times New Roman" w:cs="Times New Roman"/>
          <w:color w:val="252525"/>
          <w:sz w:val="20"/>
          <w:szCs w:val="20"/>
          <w:shd w:val="clear" w:color="auto" w:fill="FFFFFF"/>
        </w:rPr>
        <w:t xml:space="preserve"> observed over time that contains noise</w:t>
      </w:r>
      <w:r w:rsidR="00901760" w:rsidRPr="00CA5248">
        <w:rPr>
          <w:rFonts w:ascii="Times New Roman" w:hAnsi="Times New Roman" w:cs="Times New Roman"/>
          <w:color w:val="252525"/>
          <w:sz w:val="20"/>
          <w:szCs w:val="20"/>
          <w:shd w:val="clear" w:color="auto" w:fill="FFFFFF"/>
        </w:rPr>
        <w:t xml:space="preserve">s and other inaccuracies. </w:t>
      </w:r>
      <w:r w:rsidR="00AA36CB" w:rsidRPr="00AA36CB">
        <w:rPr>
          <w:rFonts w:ascii="Times New Roman" w:hAnsi="Times New Roman" w:cs="Times New Roman"/>
          <w:color w:val="252525"/>
          <w:sz w:val="20"/>
          <w:szCs w:val="20"/>
          <w:shd w:val="clear" w:color="auto" w:fill="FFFFFF"/>
        </w:rPr>
        <w:t xml:space="preserve">The filter consists </w:t>
      </w:r>
      <w:r w:rsidR="00F23A05" w:rsidRPr="00AA36CB">
        <w:rPr>
          <w:rFonts w:ascii="Times New Roman" w:hAnsi="Times New Roman" w:cs="Times New Roman"/>
          <w:color w:val="252525"/>
          <w:sz w:val="20"/>
          <w:szCs w:val="20"/>
          <w:shd w:val="clear" w:color="auto" w:fill="FFFFFF"/>
        </w:rPr>
        <w:t xml:space="preserve">of </w:t>
      </w:r>
      <w:r w:rsidR="00CA1CA3">
        <w:rPr>
          <w:rFonts w:ascii="Times New Roman" w:hAnsi="Times New Roman" w:cs="Times New Roman"/>
          <w:color w:val="252525"/>
          <w:sz w:val="20"/>
          <w:szCs w:val="20"/>
          <w:shd w:val="clear" w:color="auto" w:fill="FFFFFF"/>
        </w:rPr>
        <w:t xml:space="preserve">a </w:t>
      </w:r>
      <w:r w:rsidR="00CA1CA3" w:rsidRPr="00AA36CB">
        <w:rPr>
          <w:rFonts w:ascii="Times New Roman" w:hAnsi="Times New Roman" w:cs="Times New Roman"/>
          <w:color w:val="252525"/>
          <w:sz w:val="20"/>
          <w:szCs w:val="20"/>
          <w:shd w:val="clear" w:color="auto" w:fill="FFFFFF"/>
        </w:rPr>
        <w:t>number ensemble equation</w:t>
      </w:r>
      <w:r w:rsidR="00AA36CB">
        <w:rPr>
          <w:rFonts w:ascii="Times New Roman" w:hAnsi="Times New Roman" w:cs="Times New Roman"/>
          <w:color w:val="252525"/>
          <w:sz w:val="20"/>
          <w:szCs w:val="20"/>
          <w:shd w:val="clear" w:color="auto" w:fill="FFFFFF"/>
        </w:rPr>
        <w:t xml:space="preserve"> as illustrated in Figure 2.  </w:t>
      </w:r>
      <w:r w:rsidR="00F23A05">
        <w:rPr>
          <w:rFonts w:ascii="Times New Roman" w:hAnsi="Times New Roman" w:cs="Times New Roman"/>
          <w:color w:val="252525"/>
          <w:sz w:val="20"/>
          <w:szCs w:val="20"/>
          <w:shd w:val="clear" w:color="auto" w:fill="FFFFFF"/>
        </w:rPr>
        <w:t>The filter</w:t>
      </w:r>
      <w:r w:rsidR="009016FD" w:rsidRPr="00CA5248">
        <w:rPr>
          <w:rFonts w:ascii="Times New Roman" w:hAnsi="Times New Roman" w:cs="Times New Roman"/>
          <w:color w:val="252525"/>
          <w:sz w:val="20"/>
          <w:szCs w:val="20"/>
          <w:shd w:val="clear" w:color="auto" w:fill="FFFFFF"/>
        </w:rPr>
        <w:t xml:space="preserve"> </w:t>
      </w:r>
      <w:r w:rsidR="007F72A8" w:rsidRPr="00CA5248">
        <w:rPr>
          <w:rFonts w:ascii="Times New Roman" w:hAnsi="Times New Roman" w:cs="Times New Roman"/>
          <w:color w:val="252525"/>
          <w:sz w:val="20"/>
          <w:szCs w:val="20"/>
          <w:shd w:val="clear" w:color="auto" w:fill="FFFFFF"/>
        </w:rPr>
        <w:t xml:space="preserve">also </w:t>
      </w:r>
      <w:r w:rsidR="009016FD" w:rsidRPr="00CA5248">
        <w:rPr>
          <w:rFonts w:ascii="Times New Roman" w:hAnsi="Times New Roman" w:cs="Times New Roman"/>
          <w:color w:val="252525"/>
          <w:sz w:val="20"/>
          <w:szCs w:val="20"/>
          <w:shd w:val="clear" w:color="auto" w:fill="FFFFFF"/>
        </w:rPr>
        <w:t xml:space="preserve">produces estimates of unknown variables that is more precise than those based on a single measurement.  It minimizes the estimated covariance error in a Gaussian environment.  When the conditions of Gaussian are not met it has been found that </w:t>
      </w:r>
      <w:r w:rsidR="00901760" w:rsidRPr="00CA5248">
        <w:rPr>
          <w:rFonts w:ascii="Times New Roman" w:hAnsi="Times New Roman" w:cs="Times New Roman"/>
          <w:color w:val="252525"/>
          <w:sz w:val="20"/>
          <w:szCs w:val="20"/>
          <w:shd w:val="clear" w:color="auto" w:fill="FFFFFF"/>
        </w:rPr>
        <w:t>Kalman Filter</w:t>
      </w:r>
      <w:r w:rsidR="009016FD" w:rsidRPr="00CA5248">
        <w:rPr>
          <w:rFonts w:ascii="Times New Roman" w:hAnsi="Times New Roman" w:cs="Times New Roman"/>
          <w:color w:val="252525"/>
          <w:sz w:val="20"/>
          <w:szCs w:val="20"/>
          <w:shd w:val="clear" w:color="auto" w:fill="FFFFFF"/>
        </w:rPr>
        <w:t xml:space="preserve"> still outperforms other class of linear unbiased filters </w:t>
      </w:r>
      <w:sdt>
        <w:sdtPr>
          <w:rPr>
            <w:rFonts w:ascii="Times New Roman" w:hAnsi="Times New Roman" w:cs="Times New Roman"/>
            <w:color w:val="252525"/>
            <w:sz w:val="20"/>
            <w:szCs w:val="20"/>
            <w:shd w:val="clear" w:color="auto" w:fill="FFFFFF"/>
          </w:rPr>
          <w:id w:val="1185950191"/>
          <w:citation/>
        </w:sdtPr>
        <w:sdtContent>
          <w:r w:rsidR="009016FD" w:rsidRPr="00CA5248">
            <w:rPr>
              <w:rFonts w:ascii="Times New Roman" w:hAnsi="Times New Roman" w:cs="Times New Roman"/>
              <w:color w:val="252525"/>
              <w:sz w:val="20"/>
              <w:szCs w:val="20"/>
              <w:shd w:val="clear" w:color="auto" w:fill="FFFFFF"/>
            </w:rPr>
            <w:fldChar w:fldCharType="begin"/>
          </w:r>
          <w:r w:rsidR="009016FD" w:rsidRPr="00CA5248">
            <w:rPr>
              <w:rFonts w:ascii="Times New Roman" w:hAnsi="Times New Roman" w:cs="Times New Roman"/>
              <w:color w:val="252525"/>
              <w:sz w:val="20"/>
              <w:szCs w:val="20"/>
              <w:shd w:val="clear" w:color="auto" w:fill="FFFFFF"/>
            </w:rPr>
            <w:instrText xml:space="preserve"> CITATION Mer04 \l 2057 </w:instrText>
          </w:r>
          <w:r w:rsidR="009016FD" w:rsidRPr="00CA5248">
            <w:rPr>
              <w:rFonts w:ascii="Times New Roman" w:hAnsi="Times New Roman" w:cs="Times New Roman"/>
              <w:color w:val="252525"/>
              <w:sz w:val="20"/>
              <w:szCs w:val="20"/>
              <w:shd w:val="clear" w:color="auto" w:fill="FFFFFF"/>
            </w:rPr>
            <w:fldChar w:fldCharType="separate"/>
          </w:r>
          <w:r w:rsidR="00DE0E12" w:rsidRPr="00DE0E12">
            <w:rPr>
              <w:rFonts w:ascii="Times New Roman" w:hAnsi="Times New Roman" w:cs="Times New Roman"/>
              <w:noProof/>
              <w:color w:val="252525"/>
              <w:sz w:val="20"/>
              <w:szCs w:val="20"/>
              <w:shd w:val="clear" w:color="auto" w:fill="FFFFFF"/>
            </w:rPr>
            <w:t>(Merwe, Nelson, &amp; Wan, 2004)</w:t>
          </w:r>
          <w:r w:rsidR="009016FD" w:rsidRPr="00CA5248">
            <w:rPr>
              <w:rFonts w:ascii="Times New Roman" w:hAnsi="Times New Roman" w:cs="Times New Roman"/>
              <w:color w:val="252525"/>
              <w:sz w:val="20"/>
              <w:szCs w:val="20"/>
              <w:shd w:val="clear" w:color="auto" w:fill="FFFFFF"/>
            </w:rPr>
            <w:fldChar w:fldCharType="end"/>
          </w:r>
        </w:sdtContent>
      </w:sdt>
      <w:r w:rsidR="009016FD" w:rsidRPr="00CA5248">
        <w:rPr>
          <w:rFonts w:ascii="Times New Roman" w:hAnsi="Times New Roman" w:cs="Times New Roman"/>
          <w:color w:val="252525"/>
          <w:sz w:val="20"/>
          <w:szCs w:val="20"/>
          <w:shd w:val="clear" w:color="auto" w:fill="FFFFFF"/>
        </w:rPr>
        <w:t xml:space="preserve">.  </w:t>
      </w:r>
      <w:r w:rsidR="00113A09">
        <w:rPr>
          <w:rFonts w:ascii="Times New Roman" w:hAnsi="Times New Roman" w:cs="Times New Roman"/>
          <w:color w:val="252525"/>
          <w:sz w:val="20"/>
          <w:szCs w:val="20"/>
          <w:shd w:val="clear" w:color="auto" w:fill="FFFFFF"/>
        </w:rPr>
        <w:t>Extended Kalman Filter</w:t>
      </w:r>
      <w:r w:rsidR="00113A09" w:rsidRPr="00CA5248">
        <w:rPr>
          <w:rFonts w:ascii="Times New Roman" w:hAnsi="Times New Roman" w:cs="Times New Roman"/>
          <w:color w:val="252525"/>
          <w:sz w:val="20"/>
          <w:szCs w:val="20"/>
          <w:shd w:val="clear" w:color="auto" w:fill="FFFFFF"/>
        </w:rPr>
        <w:t xml:space="preserve"> on the other hand is the nonlinear form of the Kalman filter that linearizes the estimate of the current mean and covariance</w:t>
      </w:r>
      <w:r w:rsidR="00113A09">
        <w:rPr>
          <w:rFonts w:ascii="Times New Roman" w:hAnsi="Times New Roman" w:cs="Times New Roman"/>
          <w:color w:val="252525"/>
          <w:sz w:val="20"/>
          <w:szCs w:val="20"/>
          <w:shd w:val="clear" w:color="auto" w:fill="FFFFFF"/>
        </w:rPr>
        <w:t xml:space="preserve">. </w:t>
      </w:r>
      <w:r w:rsidR="00EA2C58">
        <w:rPr>
          <w:rFonts w:ascii="Times New Roman" w:hAnsi="Times New Roman" w:cs="Times New Roman"/>
          <w:color w:val="252525"/>
          <w:sz w:val="20"/>
          <w:szCs w:val="20"/>
          <w:shd w:val="clear" w:color="auto" w:fill="FFFFFF"/>
        </w:rPr>
        <w:t xml:space="preserve">Due to EKF’s simplicity and accuracy of predictions even in the presence of noise the algorithm has been widely accepted and used among scholars as a standard in the concept of GPS, nonlinear state estimation and other related complex nonlinear problems </w:t>
      </w:r>
      <w:sdt>
        <w:sdtPr>
          <w:rPr>
            <w:rFonts w:ascii="Times New Roman" w:hAnsi="Times New Roman" w:cs="Times New Roman"/>
            <w:color w:val="252525"/>
            <w:sz w:val="20"/>
            <w:szCs w:val="20"/>
            <w:shd w:val="clear" w:color="auto" w:fill="FFFFFF"/>
          </w:rPr>
          <w:id w:val="1753928184"/>
          <w:citation/>
        </w:sdtPr>
        <w:sdtContent>
          <w:r w:rsidR="009016FD" w:rsidRPr="00CA5248">
            <w:rPr>
              <w:rFonts w:ascii="Times New Roman" w:hAnsi="Times New Roman" w:cs="Times New Roman"/>
              <w:color w:val="252525"/>
              <w:sz w:val="20"/>
              <w:szCs w:val="20"/>
              <w:shd w:val="clear" w:color="auto" w:fill="FFFFFF"/>
            </w:rPr>
            <w:fldChar w:fldCharType="begin"/>
          </w:r>
          <w:r w:rsidR="009016FD" w:rsidRPr="00CA5248">
            <w:rPr>
              <w:rFonts w:ascii="Times New Roman" w:hAnsi="Times New Roman" w:cs="Times New Roman"/>
              <w:color w:val="252525"/>
              <w:sz w:val="20"/>
              <w:szCs w:val="20"/>
              <w:shd w:val="clear" w:color="auto" w:fill="FFFFFF"/>
            </w:rPr>
            <w:instrText xml:space="preserve"> CITATION Víc09 \l 2057 </w:instrText>
          </w:r>
          <w:r w:rsidR="009016FD" w:rsidRPr="00CA5248">
            <w:rPr>
              <w:rFonts w:ascii="Times New Roman" w:hAnsi="Times New Roman" w:cs="Times New Roman"/>
              <w:color w:val="252525"/>
              <w:sz w:val="20"/>
              <w:szCs w:val="20"/>
              <w:shd w:val="clear" w:color="auto" w:fill="FFFFFF"/>
            </w:rPr>
            <w:fldChar w:fldCharType="separate"/>
          </w:r>
          <w:r w:rsidR="00DE0E12" w:rsidRPr="00DE0E12">
            <w:rPr>
              <w:rFonts w:ascii="Times New Roman" w:hAnsi="Times New Roman" w:cs="Times New Roman"/>
              <w:noProof/>
              <w:color w:val="252525"/>
              <w:sz w:val="20"/>
              <w:szCs w:val="20"/>
              <w:shd w:val="clear" w:color="auto" w:fill="FFFFFF"/>
            </w:rPr>
            <w:t>(Moreno &amp; Pigazo, 2009)</w:t>
          </w:r>
          <w:r w:rsidR="009016FD" w:rsidRPr="00CA5248">
            <w:rPr>
              <w:rFonts w:ascii="Times New Roman" w:hAnsi="Times New Roman" w:cs="Times New Roman"/>
              <w:color w:val="252525"/>
              <w:sz w:val="20"/>
              <w:szCs w:val="20"/>
              <w:shd w:val="clear" w:color="auto" w:fill="FFFFFF"/>
            </w:rPr>
            <w:fldChar w:fldCharType="end"/>
          </w:r>
        </w:sdtContent>
      </w:sdt>
      <w:r w:rsidR="009016FD" w:rsidRPr="00CA5248">
        <w:rPr>
          <w:rFonts w:ascii="Times New Roman" w:hAnsi="Times New Roman" w:cs="Times New Roman"/>
          <w:color w:val="252525"/>
          <w:sz w:val="20"/>
          <w:szCs w:val="20"/>
          <w:shd w:val="clear" w:color="auto" w:fill="FFFFFF"/>
        </w:rPr>
        <w:t xml:space="preserve">.  </w:t>
      </w:r>
    </w:p>
    <w:p w:rsidR="002E0FB0" w:rsidRPr="00CA5248" w:rsidRDefault="009F38DF" w:rsidP="00C750E6">
      <w:pPr>
        <w:pStyle w:val="Heading2"/>
        <w:spacing w:line="240" w:lineRule="auto"/>
        <w:rPr>
          <w:rFonts w:ascii="Times New Roman" w:hAnsi="Times New Roman" w:cs="Times New Roman"/>
          <w:b/>
          <w:color w:val="auto"/>
          <w:sz w:val="20"/>
          <w:szCs w:val="20"/>
        </w:rPr>
      </w:pPr>
      <w:r w:rsidRPr="00CA5248">
        <w:rPr>
          <w:rFonts w:ascii="Times New Roman" w:hAnsi="Times New Roman" w:cs="Times New Roman"/>
          <w:b/>
          <w:color w:val="auto"/>
          <w:sz w:val="20"/>
          <w:szCs w:val="20"/>
        </w:rPr>
        <w:t>3.3</w:t>
      </w:r>
      <w:r w:rsidR="002E0FB0" w:rsidRPr="00CA5248">
        <w:rPr>
          <w:rFonts w:ascii="Times New Roman" w:hAnsi="Times New Roman" w:cs="Times New Roman"/>
          <w:b/>
          <w:color w:val="auto"/>
          <w:sz w:val="20"/>
          <w:szCs w:val="20"/>
        </w:rPr>
        <w:t xml:space="preserve"> AdaBoost as an ensemble technique</w:t>
      </w:r>
    </w:p>
    <w:p w:rsidR="00B37901" w:rsidRPr="00CA5248" w:rsidRDefault="002E0FB0" w:rsidP="00C750E6">
      <w:pPr>
        <w:spacing w:line="240" w:lineRule="auto"/>
        <w:jc w:val="both"/>
        <w:rPr>
          <w:rFonts w:ascii="Times New Roman" w:hAnsi="Times New Roman" w:cs="Times New Roman"/>
          <w:sz w:val="20"/>
          <w:szCs w:val="20"/>
        </w:rPr>
      </w:pPr>
      <w:r w:rsidRPr="00CA5248">
        <w:rPr>
          <w:rFonts w:ascii="Times New Roman" w:hAnsi="Times New Roman" w:cs="Times New Roman"/>
          <w:sz w:val="20"/>
          <w:szCs w:val="20"/>
        </w:rPr>
        <w:t xml:space="preserve">AdaBoost </w:t>
      </w:r>
      <w:r w:rsidR="007C527C">
        <w:rPr>
          <w:rFonts w:ascii="Times New Roman" w:hAnsi="Times New Roman" w:cs="Times New Roman"/>
          <w:sz w:val="20"/>
          <w:szCs w:val="20"/>
        </w:rPr>
        <w:t xml:space="preserve">an ensemble technique </w:t>
      </w:r>
      <w:r w:rsidRPr="00CA5248">
        <w:rPr>
          <w:rFonts w:ascii="Times New Roman" w:hAnsi="Times New Roman" w:cs="Times New Roman"/>
          <w:sz w:val="20"/>
          <w:szCs w:val="20"/>
        </w:rPr>
        <w:t>forms a strong classifier by co</w:t>
      </w:r>
      <w:r w:rsidR="00342571">
        <w:rPr>
          <w:rFonts w:ascii="Times New Roman" w:hAnsi="Times New Roman" w:cs="Times New Roman"/>
          <w:sz w:val="20"/>
          <w:szCs w:val="20"/>
        </w:rPr>
        <w:t xml:space="preserve">mbining the outputs of the weak </w:t>
      </w:r>
      <w:r w:rsidRPr="00CA5248">
        <w:rPr>
          <w:rFonts w:ascii="Times New Roman" w:hAnsi="Times New Roman" w:cs="Times New Roman"/>
          <w:sz w:val="20"/>
          <w:szCs w:val="20"/>
        </w:rPr>
        <w:t>classifiers</w:t>
      </w:r>
      <w:sdt>
        <w:sdtPr>
          <w:rPr>
            <w:rFonts w:ascii="Times New Roman" w:hAnsi="Times New Roman" w:cs="Times New Roman"/>
            <w:sz w:val="20"/>
            <w:szCs w:val="20"/>
          </w:rPr>
          <w:id w:val="-1558390101"/>
          <w:citation/>
        </w:sdtPr>
        <w:sdtContent>
          <w:r w:rsidR="00342571">
            <w:rPr>
              <w:rFonts w:ascii="Times New Roman" w:hAnsi="Times New Roman" w:cs="Times New Roman"/>
              <w:sz w:val="20"/>
              <w:szCs w:val="20"/>
            </w:rPr>
            <w:fldChar w:fldCharType="begin"/>
          </w:r>
          <w:r w:rsidR="00010A5C">
            <w:rPr>
              <w:rFonts w:ascii="Times New Roman" w:hAnsi="Times New Roman" w:cs="Times New Roman"/>
              <w:sz w:val="20"/>
              <w:szCs w:val="20"/>
            </w:rPr>
            <w:instrText xml:space="preserve">CITATION Ade171 \l 2057 </w:instrText>
          </w:r>
          <w:r w:rsidR="00342571">
            <w:rPr>
              <w:rFonts w:ascii="Times New Roman" w:hAnsi="Times New Roman" w:cs="Times New Roman"/>
              <w:sz w:val="20"/>
              <w:szCs w:val="20"/>
            </w:rPr>
            <w:fldChar w:fldCharType="separate"/>
          </w:r>
          <w:r w:rsidR="00DE0E12">
            <w:rPr>
              <w:rFonts w:ascii="Times New Roman" w:hAnsi="Times New Roman" w:cs="Times New Roman"/>
              <w:noProof/>
              <w:sz w:val="20"/>
              <w:szCs w:val="20"/>
            </w:rPr>
            <w:t xml:space="preserve"> </w:t>
          </w:r>
          <w:r w:rsidR="00DE0E12" w:rsidRPr="00DE0E12">
            <w:rPr>
              <w:rFonts w:ascii="Times New Roman" w:hAnsi="Times New Roman" w:cs="Times New Roman"/>
              <w:noProof/>
              <w:sz w:val="20"/>
              <w:szCs w:val="20"/>
            </w:rPr>
            <w:t>(Adegoke V. F., Chen, Barikzai, &amp; Banissi, 2017)</w:t>
          </w:r>
          <w:r w:rsidR="00342571">
            <w:rPr>
              <w:rFonts w:ascii="Times New Roman" w:hAnsi="Times New Roman" w:cs="Times New Roman"/>
              <w:sz w:val="20"/>
              <w:szCs w:val="20"/>
            </w:rPr>
            <w:fldChar w:fldCharType="end"/>
          </w:r>
        </w:sdtContent>
      </w:sdt>
      <w:r w:rsidRPr="00CA5248">
        <w:rPr>
          <w:rFonts w:ascii="Times New Roman" w:hAnsi="Times New Roman" w:cs="Times New Roman"/>
          <w:sz w:val="20"/>
          <w:szCs w:val="20"/>
        </w:rPr>
        <w:t>. It has many potential applications</w:t>
      </w:r>
      <w:r w:rsidR="00DF2190" w:rsidRPr="00CA5248">
        <w:rPr>
          <w:rFonts w:ascii="Times New Roman" w:hAnsi="Times New Roman" w:cs="Times New Roman"/>
          <w:sz w:val="20"/>
          <w:szCs w:val="20"/>
        </w:rPr>
        <w:t xml:space="preserve"> it </w:t>
      </w:r>
      <w:r w:rsidRPr="00CA5248">
        <w:rPr>
          <w:rFonts w:ascii="Times New Roman" w:hAnsi="Times New Roman" w:cs="Times New Roman"/>
          <w:sz w:val="20"/>
          <w:szCs w:val="20"/>
        </w:rPr>
        <w:t>has been successfully</w:t>
      </w:r>
      <w:r w:rsidR="00B6438C" w:rsidRPr="00CA5248">
        <w:rPr>
          <w:rFonts w:ascii="Times New Roman" w:hAnsi="Times New Roman" w:cs="Times New Roman"/>
          <w:sz w:val="20"/>
          <w:szCs w:val="20"/>
        </w:rPr>
        <w:t xml:space="preserve"> applied </w:t>
      </w:r>
      <w:r w:rsidRPr="00CA5248">
        <w:rPr>
          <w:rFonts w:ascii="Times New Roman" w:hAnsi="Times New Roman" w:cs="Times New Roman"/>
          <w:sz w:val="20"/>
          <w:szCs w:val="20"/>
        </w:rPr>
        <w:t>in many areas such as text classification, natural language processing, drug discovery and computational biology</w:t>
      </w:r>
      <w:r w:rsidRPr="00CA5248">
        <w:rPr>
          <w:rFonts w:ascii="Times New Roman" w:hAnsi="Times New Roman" w:cs="Times New Roman"/>
          <w:noProof/>
          <w:sz w:val="20"/>
          <w:szCs w:val="20"/>
        </w:rPr>
        <w:t xml:space="preserve"> </w:t>
      </w:r>
      <w:sdt>
        <w:sdtPr>
          <w:rPr>
            <w:rFonts w:ascii="Times New Roman" w:hAnsi="Times New Roman" w:cs="Times New Roman"/>
            <w:noProof/>
            <w:sz w:val="20"/>
            <w:szCs w:val="20"/>
          </w:rPr>
          <w:id w:val="1405421210"/>
          <w:citation/>
        </w:sdtPr>
        <w:sdtContent>
          <w:r w:rsidRPr="00CA5248">
            <w:rPr>
              <w:rFonts w:ascii="Times New Roman" w:hAnsi="Times New Roman" w:cs="Times New Roman"/>
              <w:noProof/>
              <w:sz w:val="20"/>
              <w:szCs w:val="20"/>
            </w:rPr>
            <w:fldChar w:fldCharType="begin"/>
          </w:r>
          <w:r w:rsidRPr="00CA5248">
            <w:rPr>
              <w:rFonts w:ascii="Times New Roman" w:hAnsi="Times New Roman" w:cs="Times New Roman"/>
              <w:noProof/>
              <w:sz w:val="20"/>
              <w:szCs w:val="20"/>
            </w:rPr>
            <w:instrText xml:space="preserve">CITATION MFa15 \l 2057 </w:instrText>
          </w:r>
          <w:r w:rsidRPr="00CA5248">
            <w:rPr>
              <w:rFonts w:ascii="Times New Roman" w:hAnsi="Times New Roman" w:cs="Times New Roman"/>
              <w:noProof/>
              <w:sz w:val="20"/>
              <w:szCs w:val="20"/>
            </w:rPr>
            <w:fldChar w:fldCharType="separate"/>
          </w:r>
          <w:r w:rsidR="00DE0E12" w:rsidRPr="00DE0E12">
            <w:rPr>
              <w:rFonts w:ascii="Times New Roman" w:hAnsi="Times New Roman" w:cs="Times New Roman"/>
              <w:noProof/>
              <w:sz w:val="20"/>
              <w:szCs w:val="20"/>
            </w:rPr>
            <w:t>(Fan, Zheng, &amp; Li, 2015)</w:t>
          </w:r>
          <w:r w:rsidRPr="00CA5248">
            <w:rPr>
              <w:rFonts w:ascii="Times New Roman" w:hAnsi="Times New Roman" w:cs="Times New Roman"/>
              <w:noProof/>
              <w:sz w:val="20"/>
              <w:szCs w:val="20"/>
            </w:rPr>
            <w:fldChar w:fldCharType="end"/>
          </w:r>
        </w:sdtContent>
      </w:sdt>
      <w:r w:rsidRPr="00CA5248">
        <w:rPr>
          <w:rFonts w:ascii="Times New Roman" w:hAnsi="Times New Roman" w:cs="Times New Roman"/>
          <w:sz w:val="20"/>
          <w:szCs w:val="20"/>
        </w:rPr>
        <w:t xml:space="preserve"> vision and object recognition </w:t>
      </w:r>
      <w:sdt>
        <w:sdtPr>
          <w:rPr>
            <w:rFonts w:ascii="Times New Roman" w:hAnsi="Times New Roman" w:cs="Times New Roman"/>
            <w:sz w:val="20"/>
            <w:szCs w:val="20"/>
          </w:rPr>
          <w:id w:val="-2075112128"/>
          <w:citation/>
        </w:sdtPr>
        <w:sdtContent>
          <w:r w:rsidRPr="00CA5248">
            <w:rPr>
              <w:rFonts w:ascii="Times New Roman" w:hAnsi="Times New Roman" w:cs="Times New Roman"/>
              <w:sz w:val="20"/>
              <w:szCs w:val="20"/>
            </w:rPr>
            <w:fldChar w:fldCharType="begin"/>
          </w:r>
          <w:r w:rsidR="00FC11D4" w:rsidRPr="00CA5248">
            <w:rPr>
              <w:rFonts w:ascii="Times New Roman" w:hAnsi="Times New Roman" w:cs="Times New Roman"/>
              <w:sz w:val="20"/>
              <w:szCs w:val="20"/>
            </w:rPr>
            <w:instrText xml:space="preserve">CITATION Vio04 \m Lee13 \l 2057 </w:instrText>
          </w:r>
          <w:r w:rsidRPr="00CA5248">
            <w:rPr>
              <w:rFonts w:ascii="Times New Roman" w:hAnsi="Times New Roman" w:cs="Times New Roman"/>
              <w:sz w:val="20"/>
              <w:szCs w:val="20"/>
            </w:rPr>
            <w:fldChar w:fldCharType="separate"/>
          </w:r>
          <w:r w:rsidR="00DE0E12" w:rsidRPr="00DE0E12">
            <w:rPr>
              <w:rFonts w:ascii="Times New Roman" w:hAnsi="Times New Roman" w:cs="Times New Roman"/>
              <w:noProof/>
              <w:sz w:val="20"/>
              <w:szCs w:val="20"/>
            </w:rPr>
            <w:t>(Viola &amp; Jones, 2004; Lee, Han, &amp; Ko, 2013)</w:t>
          </w:r>
          <w:r w:rsidRPr="00CA5248">
            <w:rPr>
              <w:rFonts w:ascii="Times New Roman" w:hAnsi="Times New Roman" w:cs="Times New Roman"/>
              <w:sz w:val="20"/>
              <w:szCs w:val="20"/>
            </w:rPr>
            <w:fldChar w:fldCharType="end"/>
          </w:r>
        </w:sdtContent>
      </w:sdt>
      <w:r w:rsidRPr="00CA5248">
        <w:rPr>
          <w:rFonts w:ascii="Times New Roman" w:hAnsi="Times New Roman" w:cs="Times New Roman"/>
          <w:sz w:val="20"/>
          <w:szCs w:val="20"/>
        </w:rPr>
        <w:t xml:space="preserve">,  medical diagnosis </w:t>
      </w:r>
      <w:sdt>
        <w:sdtPr>
          <w:rPr>
            <w:rFonts w:ascii="Times New Roman" w:hAnsi="Times New Roman" w:cs="Times New Roman"/>
            <w:sz w:val="20"/>
            <w:szCs w:val="20"/>
          </w:rPr>
          <w:id w:val="-396438443"/>
          <w:citation/>
        </w:sdtPr>
        <w:sdtContent>
          <w:r w:rsidRPr="00CA5248">
            <w:rPr>
              <w:rFonts w:ascii="Times New Roman" w:hAnsi="Times New Roman" w:cs="Times New Roman"/>
              <w:sz w:val="20"/>
              <w:szCs w:val="20"/>
            </w:rPr>
            <w:fldChar w:fldCharType="begin"/>
          </w:r>
          <w:r w:rsidRPr="00CA5248">
            <w:rPr>
              <w:rFonts w:ascii="Times New Roman" w:hAnsi="Times New Roman" w:cs="Times New Roman"/>
              <w:sz w:val="20"/>
              <w:szCs w:val="20"/>
            </w:rPr>
            <w:instrText xml:space="preserve"> CITATION Abu15 \l 2057 </w:instrText>
          </w:r>
          <w:r w:rsidRPr="00CA5248">
            <w:rPr>
              <w:rFonts w:ascii="Times New Roman" w:hAnsi="Times New Roman" w:cs="Times New Roman"/>
              <w:sz w:val="20"/>
              <w:szCs w:val="20"/>
            </w:rPr>
            <w:fldChar w:fldCharType="separate"/>
          </w:r>
          <w:r w:rsidR="00DE0E12" w:rsidRPr="00DE0E12">
            <w:rPr>
              <w:rFonts w:ascii="Times New Roman" w:hAnsi="Times New Roman" w:cs="Times New Roman"/>
              <w:noProof/>
              <w:sz w:val="20"/>
              <w:szCs w:val="20"/>
            </w:rPr>
            <w:t>(Abuhasel, Iliyasu, &amp; Fatichah, 2015)</w:t>
          </w:r>
          <w:r w:rsidRPr="00CA5248">
            <w:rPr>
              <w:rFonts w:ascii="Times New Roman" w:hAnsi="Times New Roman" w:cs="Times New Roman"/>
              <w:sz w:val="20"/>
              <w:szCs w:val="20"/>
            </w:rPr>
            <w:fldChar w:fldCharType="end"/>
          </w:r>
        </w:sdtContent>
      </w:sdt>
      <w:r w:rsidRPr="00CA5248">
        <w:rPr>
          <w:rFonts w:ascii="Times New Roman" w:hAnsi="Times New Roman" w:cs="Times New Roman"/>
          <w:sz w:val="20"/>
          <w:szCs w:val="20"/>
        </w:rPr>
        <w:t xml:space="preserve"> and industrial chemical fault diagnosis </w:t>
      </w:r>
      <w:sdt>
        <w:sdtPr>
          <w:rPr>
            <w:rFonts w:ascii="Times New Roman" w:hAnsi="Times New Roman" w:cs="Times New Roman"/>
            <w:sz w:val="20"/>
            <w:szCs w:val="20"/>
          </w:rPr>
          <w:id w:val="572935834"/>
          <w:citation/>
        </w:sdtPr>
        <w:sdtContent>
          <w:r w:rsidRPr="00CA5248">
            <w:rPr>
              <w:rFonts w:ascii="Times New Roman" w:hAnsi="Times New Roman" w:cs="Times New Roman"/>
              <w:sz w:val="20"/>
              <w:szCs w:val="20"/>
            </w:rPr>
            <w:fldChar w:fldCharType="begin"/>
          </w:r>
          <w:r w:rsidRPr="00CA5248">
            <w:rPr>
              <w:rFonts w:ascii="Times New Roman" w:hAnsi="Times New Roman" w:cs="Times New Roman"/>
              <w:sz w:val="20"/>
              <w:szCs w:val="20"/>
            </w:rPr>
            <w:instrText xml:space="preserve"> CITATION Kar14a \l 2057 </w:instrText>
          </w:r>
          <w:r w:rsidRPr="00CA5248">
            <w:rPr>
              <w:rFonts w:ascii="Times New Roman" w:hAnsi="Times New Roman" w:cs="Times New Roman"/>
              <w:sz w:val="20"/>
              <w:szCs w:val="20"/>
            </w:rPr>
            <w:fldChar w:fldCharType="separate"/>
          </w:r>
          <w:r w:rsidR="00DE0E12" w:rsidRPr="00DE0E12">
            <w:rPr>
              <w:rFonts w:ascii="Times New Roman" w:hAnsi="Times New Roman" w:cs="Times New Roman"/>
              <w:noProof/>
              <w:sz w:val="20"/>
              <w:szCs w:val="20"/>
            </w:rPr>
            <w:t xml:space="preserve">(Karimi &amp; </w:t>
          </w:r>
          <w:r w:rsidR="00DE0E12" w:rsidRPr="00DE0E12">
            <w:rPr>
              <w:rFonts w:ascii="Times New Roman" w:hAnsi="Times New Roman" w:cs="Times New Roman"/>
              <w:noProof/>
              <w:sz w:val="20"/>
              <w:szCs w:val="20"/>
            </w:rPr>
            <w:lastRenderedPageBreak/>
            <w:t>Jazayeri-Rad, 2014)</w:t>
          </w:r>
          <w:r w:rsidRPr="00CA5248">
            <w:rPr>
              <w:rFonts w:ascii="Times New Roman" w:hAnsi="Times New Roman" w:cs="Times New Roman"/>
              <w:sz w:val="20"/>
              <w:szCs w:val="20"/>
            </w:rPr>
            <w:fldChar w:fldCharType="end"/>
          </w:r>
        </w:sdtContent>
      </w:sdt>
      <w:r w:rsidR="00DF2190" w:rsidRPr="00CA5248">
        <w:rPr>
          <w:rFonts w:ascii="Times New Roman" w:hAnsi="Times New Roman" w:cs="Times New Roman"/>
          <w:sz w:val="20"/>
          <w:szCs w:val="20"/>
        </w:rPr>
        <w:t xml:space="preserve">. </w:t>
      </w:r>
      <w:r w:rsidRPr="00CA5248">
        <w:rPr>
          <w:rFonts w:ascii="Times New Roman" w:hAnsi="Times New Roman" w:cs="Times New Roman"/>
          <w:sz w:val="20"/>
          <w:szCs w:val="20"/>
        </w:rPr>
        <w:t xml:space="preserve">The </w:t>
      </w:r>
      <w:r w:rsidR="00BA4057" w:rsidRPr="00CA5248">
        <w:rPr>
          <w:rFonts w:ascii="Times New Roman" w:hAnsi="Times New Roman" w:cs="Times New Roman"/>
          <w:sz w:val="20"/>
          <w:szCs w:val="20"/>
        </w:rPr>
        <w:t>key</w:t>
      </w:r>
      <w:r w:rsidRPr="00CA5248">
        <w:rPr>
          <w:rFonts w:ascii="Times New Roman" w:hAnsi="Times New Roman" w:cs="Times New Roman"/>
          <w:sz w:val="20"/>
          <w:szCs w:val="20"/>
        </w:rPr>
        <w:t xml:space="preserve"> </w:t>
      </w:r>
      <w:r w:rsidR="00BA4057" w:rsidRPr="00CA5248">
        <w:rPr>
          <w:rFonts w:ascii="Times New Roman" w:hAnsi="Times New Roman" w:cs="Times New Roman"/>
          <w:sz w:val="20"/>
          <w:szCs w:val="20"/>
        </w:rPr>
        <w:t>objective</w:t>
      </w:r>
      <w:r w:rsidRPr="00CA5248">
        <w:rPr>
          <w:rFonts w:ascii="Times New Roman" w:hAnsi="Times New Roman" w:cs="Times New Roman"/>
          <w:sz w:val="20"/>
          <w:szCs w:val="20"/>
        </w:rPr>
        <w:t xml:space="preserve"> of AdaBoost as </w:t>
      </w:r>
      <w:r w:rsidR="00B6438C" w:rsidRPr="00CA5248">
        <w:rPr>
          <w:rFonts w:ascii="Times New Roman" w:hAnsi="Times New Roman" w:cs="Times New Roman"/>
          <w:sz w:val="20"/>
          <w:szCs w:val="20"/>
        </w:rPr>
        <w:t>a meta</w:t>
      </w:r>
      <w:r w:rsidR="008A2C90" w:rsidRPr="00CA5248">
        <w:rPr>
          <w:rFonts w:ascii="Times New Roman" w:hAnsi="Times New Roman" w:cs="Times New Roman"/>
          <w:sz w:val="20"/>
          <w:szCs w:val="20"/>
        </w:rPr>
        <w:t>-</w:t>
      </w:r>
      <w:r w:rsidRPr="00CA5248">
        <w:rPr>
          <w:rFonts w:ascii="Times New Roman" w:hAnsi="Times New Roman" w:cs="Times New Roman"/>
          <w:sz w:val="20"/>
          <w:szCs w:val="20"/>
        </w:rPr>
        <w:t>classifier is to improve the accuracy of the base</w:t>
      </w:r>
      <w:r w:rsidR="00F83CDF">
        <w:rPr>
          <w:rFonts w:ascii="Times New Roman" w:hAnsi="Times New Roman" w:cs="Times New Roman"/>
          <w:sz w:val="20"/>
          <w:szCs w:val="20"/>
        </w:rPr>
        <w:t xml:space="preserve"> (weak) </w:t>
      </w:r>
      <w:r w:rsidRPr="00CA5248">
        <w:rPr>
          <w:rFonts w:ascii="Times New Roman" w:hAnsi="Times New Roman" w:cs="Times New Roman"/>
          <w:sz w:val="20"/>
          <w:szCs w:val="20"/>
        </w:rPr>
        <w:t xml:space="preserve"> classifier</w:t>
      </w:r>
      <w:r w:rsidR="00F83CDF">
        <w:rPr>
          <w:rFonts w:ascii="Times New Roman" w:hAnsi="Times New Roman" w:cs="Times New Roman"/>
          <w:sz w:val="20"/>
          <w:szCs w:val="20"/>
        </w:rPr>
        <w:t>s</w:t>
      </w:r>
      <w:r w:rsidRPr="00CA5248">
        <w:rPr>
          <w:rFonts w:ascii="Times New Roman" w:hAnsi="Times New Roman" w:cs="Times New Roman"/>
          <w:sz w:val="20"/>
          <w:szCs w:val="20"/>
        </w:rPr>
        <w:t xml:space="preserve"> by constructing </w:t>
      </w:r>
      <w:r w:rsidR="008A2C90" w:rsidRPr="00CA5248">
        <w:rPr>
          <w:rFonts w:ascii="Times New Roman" w:hAnsi="Times New Roman" w:cs="Times New Roman"/>
          <w:sz w:val="20"/>
          <w:szCs w:val="20"/>
        </w:rPr>
        <w:t xml:space="preserve">and combining multiple instances of a </w:t>
      </w:r>
      <w:r w:rsidR="007C527C">
        <w:rPr>
          <w:rFonts w:ascii="Times New Roman" w:hAnsi="Times New Roman" w:cs="Times New Roman"/>
          <w:sz w:val="20"/>
          <w:szCs w:val="20"/>
        </w:rPr>
        <w:t>weak</w:t>
      </w:r>
      <w:r w:rsidR="008A2C90" w:rsidRPr="00CA5248">
        <w:rPr>
          <w:rFonts w:ascii="Times New Roman" w:hAnsi="Times New Roman" w:cs="Times New Roman"/>
          <w:sz w:val="20"/>
          <w:szCs w:val="20"/>
        </w:rPr>
        <w:t xml:space="preserve"> classifiers </w:t>
      </w:r>
      <w:sdt>
        <w:sdtPr>
          <w:rPr>
            <w:rFonts w:ascii="Times New Roman" w:hAnsi="Times New Roman" w:cs="Times New Roman"/>
            <w:sz w:val="20"/>
            <w:szCs w:val="20"/>
          </w:rPr>
          <w:id w:val="-1172026236"/>
          <w:citation/>
        </w:sdtPr>
        <w:sdtContent>
          <w:r w:rsidRPr="00CA5248">
            <w:rPr>
              <w:rFonts w:ascii="Times New Roman" w:hAnsi="Times New Roman" w:cs="Times New Roman"/>
              <w:sz w:val="20"/>
              <w:szCs w:val="20"/>
            </w:rPr>
            <w:fldChar w:fldCharType="begin"/>
          </w:r>
          <w:r w:rsidR="00010A5C">
            <w:rPr>
              <w:rFonts w:ascii="Times New Roman" w:hAnsi="Times New Roman" w:cs="Times New Roman"/>
              <w:noProof/>
              <w:sz w:val="20"/>
              <w:szCs w:val="20"/>
            </w:rPr>
            <w:instrText xml:space="preserve">CITATION Sch14 \m Ade171 \l 2057 </w:instrText>
          </w:r>
          <w:r w:rsidRPr="00CA5248">
            <w:rPr>
              <w:rFonts w:ascii="Times New Roman" w:hAnsi="Times New Roman" w:cs="Times New Roman"/>
              <w:sz w:val="20"/>
              <w:szCs w:val="20"/>
            </w:rPr>
            <w:fldChar w:fldCharType="separate"/>
          </w:r>
          <w:r w:rsidR="00DE0E12" w:rsidRPr="00DE0E12">
            <w:rPr>
              <w:rFonts w:ascii="Times New Roman" w:hAnsi="Times New Roman" w:cs="Times New Roman"/>
              <w:noProof/>
              <w:sz w:val="20"/>
              <w:szCs w:val="20"/>
            </w:rPr>
            <w:t>(Schapire &amp; Freund, 2014; Adegoke V. F., Chen, Barikzai, &amp; Banissi, 2017)</w:t>
          </w:r>
          <w:r w:rsidRPr="00CA5248">
            <w:rPr>
              <w:rFonts w:ascii="Times New Roman" w:hAnsi="Times New Roman" w:cs="Times New Roman"/>
              <w:sz w:val="20"/>
              <w:szCs w:val="20"/>
            </w:rPr>
            <w:fldChar w:fldCharType="end"/>
          </w:r>
        </w:sdtContent>
      </w:sdt>
      <w:r w:rsidRPr="00CA5248">
        <w:rPr>
          <w:rFonts w:ascii="Times New Roman" w:hAnsi="Times New Roman" w:cs="Times New Roman"/>
          <w:sz w:val="20"/>
          <w:szCs w:val="20"/>
        </w:rPr>
        <w:t xml:space="preserve"> that produces a strong classifier </w:t>
      </w:r>
      <w:r w:rsidR="00B6438C" w:rsidRPr="00CA5248">
        <w:rPr>
          <w:rFonts w:ascii="Times New Roman" w:hAnsi="Times New Roman" w:cs="Times New Roman"/>
          <w:sz w:val="20"/>
          <w:szCs w:val="20"/>
        </w:rPr>
        <w:t>that</w:t>
      </w:r>
      <w:r w:rsidRPr="00CA5248">
        <w:rPr>
          <w:rFonts w:ascii="Times New Roman" w:hAnsi="Times New Roman" w:cs="Times New Roman"/>
          <w:sz w:val="20"/>
          <w:szCs w:val="20"/>
        </w:rPr>
        <w:t xml:space="preserve"> perform</w:t>
      </w:r>
      <w:r w:rsidR="00B6438C" w:rsidRPr="00CA5248">
        <w:rPr>
          <w:rFonts w:ascii="Times New Roman" w:hAnsi="Times New Roman" w:cs="Times New Roman"/>
          <w:sz w:val="20"/>
          <w:szCs w:val="20"/>
        </w:rPr>
        <w:t>s</w:t>
      </w:r>
      <w:r w:rsidRPr="00CA5248">
        <w:rPr>
          <w:rFonts w:ascii="Times New Roman" w:hAnsi="Times New Roman" w:cs="Times New Roman"/>
          <w:sz w:val="20"/>
          <w:szCs w:val="20"/>
        </w:rPr>
        <w:t xml:space="preserve"> better than </w:t>
      </w:r>
      <w:r w:rsidR="00BA4057" w:rsidRPr="00CA5248">
        <w:rPr>
          <w:rFonts w:ascii="Times New Roman" w:hAnsi="Times New Roman" w:cs="Times New Roman"/>
          <w:sz w:val="20"/>
          <w:szCs w:val="20"/>
        </w:rPr>
        <w:t>arbitrary</w:t>
      </w:r>
      <w:r w:rsidRPr="00CA5248">
        <w:rPr>
          <w:rFonts w:ascii="Times New Roman" w:hAnsi="Times New Roman" w:cs="Times New Roman"/>
          <w:sz w:val="20"/>
          <w:szCs w:val="20"/>
        </w:rPr>
        <w:t xml:space="preserve"> guessing.  </w:t>
      </w:r>
      <w:r w:rsidR="008A2C90" w:rsidRPr="00CA5248">
        <w:rPr>
          <w:rFonts w:ascii="Times New Roman" w:hAnsi="Times New Roman" w:cs="Times New Roman"/>
          <w:sz w:val="20"/>
          <w:szCs w:val="20"/>
        </w:rPr>
        <w:t>E</w:t>
      </w:r>
      <w:r w:rsidR="00DF2190" w:rsidRPr="00CA5248">
        <w:rPr>
          <w:rFonts w:ascii="Times New Roman" w:hAnsi="Times New Roman" w:cs="Times New Roman"/>
          <w:sz w:val="20"/>
          <w:szCs w:val="20"/>
        </w:rPr>
        <w:t>ach</w:t>
      </w:r>
      <w:r w:rsidR="00B37901" w:rsidRPr="00CA5248">
        <w:rPr>
          <w:rFonts w:ascii="Times New Roman" w:hAnsi="Times New Roman" w:cs="Times New Roman"/>
          <w:sz w:val="20"/>
          <w:szCs w:val="20"/>
        </w:rPr>
        <w:t xml:space="preserve"> instance </w:t>
      </w:r>
      <w:r w:rsidR="00F83CDF">
        <w:rPr>
          <w:rFonts w:ascii="Times New Roman" w:hAnsi="Times New Roman" w:cs="Times New Roman"/>
          <w:sz w:val="20"/>
          <w:szCs w:val="20"/>
        </w:rPr>
        <w:t xml:space="preserve">of the classifier </w:t>
      </w:r>
      <w:r w:rsidR="00B37901" w:rsidRPr="00CA5248">
        <w:rPr>
          <w:rFonts w:ascii="Times New Roman" w:hAnsi="Times New Roman" w:cs="Times New Roman"/>
          <w:sz w:val="20"/>
          <w:szCs w:val="20"/>
        </w:rPr>
        <w:t>is trained on the same training dataset with different weights assigned to each instance based on its classification accuracy</w:t>
      </w:r>
      <w:r w:rsidR="006E6E59" w:rsidRPr="00CA5248">
        <w:rPr>
          <w:rFonts w:ascii="Times New Roman" w:hAnsi="Times New Roman" w:cs="Times New Roman"/>
          <w:sz w:val="20"/>
          <w:szCs w:val="20"/>
        </w:rPr>
        <w:t xml:space="preserve">. </w:t>
      </w:r>
      <w:r w:rsidR="0054736E" w:rsidRPr="00CA5248">
        <w:rPr>
          <w:rFonts w:ascii="Times New Roman" w:hAnsi="Times New Roman" w:cs="Times New Roman"/>
          <w:sz w:val="20"/>
          <w:szCs w:val="20"/>
        </w:rPr>
        <w:t>T</w:t>
      </w:r>
      <w:r w:rsidR="008A2C90" w:rsidRPr="00CA5248">
        <w:rPr>
          <w:rFonts w:ascii="Times New Roman" w:hAnsi="Times New Roman" w:cs="Times New Roman"/>
          <w:sz w:val="20"/>
          <w:szCs w:val="20"/>
        </w:rPr>
        <w:t>he</w:t>
      </w:r>
      <w:r w:rsidR="00B37901" w:rsidRPr="00CA5248">
        <w:rPr>
          <w:rFonts w:ascii="Times New Roman" w:hAnsi="Times New Roman" w:cs="Times New Roman"/>
          <w:sz w:val="20"/>
          <w:szCs w:val="20"/>
        </w:rPr>
        <w:t xml:space="preserve"> final classifier </w:t>
      </w:r>
      <m:oMath>
        <m:r>
          <m:rPr>
            <m:sty m:val="p"/>
          </m:rPr>
          <w:rPr>
            <w:rFonts w:ascii="Cambria Math" w:hAnsi="Cambria Math" w:cs="Times New Roman"/>
            <w:sz w:val="20"/>
            <w:szCs w:val="20"/>
          </w:rPr>
          <m:t>H(x)</m:t>
        </m:r>
      </m:oMath>
      <w:r w:rsidR="00B37901" w:rsidRPr="00CA5248">
        <w:rPr>
          <w:rFonts w:ascii="Times New Roman" w:hAnsi="Times New Roman" w:cs="Times New Roman"/>
          <w:sz w:val="20"/>
          <w:szCs w:val="20"/>
        </w:rPr>
        <w:t xml:space="preserve"> </w:t>
      </w:r>
      <w:r w:rsidR="00D57B8D">
        <w:rPr>
          <w:rFonts w:ascii="Times New Roman" w:hAnsi="Times New Roman" w:cs="Times New Roman"/>
          <w:sz w:val="20"/>
          <w:szCs w:val="20"/>
        </w:rPr>
        <w:t xml:space="preserve">as illustrated in Figure 3 </w:t>
      </w:r>
      <w:r w:rsidR="00B37901" w:rsidRPr="00CA5248">
        <w:rPr>
          <w:rFonts w:ascii="Times New Roman" w:hAnsi="Times New Roman" w:cs="Times New Roman"/>
          <w:sz w:val="20"/>
          <w:szCs w:val="20"/>
        </w:rPr>
        <w:t xml:space="preserve">is computed as a weighted majority of the weak hypothesis </w:t>
      </w:r>
      <m:oMath>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rPr>
              <m:t>t</m:t>
            </m:r>
          </m:sub>
        </m:sSub>
      </m:oMath>
      <w:r w:rsidR="00B37901" w:rsidRPr="00CA5248">
        <w:rPr>
          <w:rFonts w:ascii="Times New Roman" w:hAnsi="Times New Roman" w:cs="Times New Roman"/>
          <w:sz w:val="20"/>
          <w:szCs w:val="20"/>
        </w:rPr>
        <w:t xml:space="preserve"> by vote where each hypothesis is assigned a weight</w:t>
      </w:r>
      <m:oMath>
        <m:sSub>
          <m:sSubPr>
            <m:ctrlPr>
              <w:rPr>
                <w:rFonts w:ascii="Cambria Math" w:hAnsi="Cambria Math" w:cs="Times New Roman"/>
                <w:sz w:val="20"/>
                <w:szCs w:val="20"/>
              </w:rPr>
            </m:ctrlPr>
          </m:sSubPr>
          <m:e>
            <m:r>
              <m:rPr>
                <m:sty m:val="p"/>
              </m:rPr>
              <w:rPr>
                <w:rFonts w:ascii="Cambria Math" w:hAnsi="Cambria Math" w:cs="Times New Roman"/>
                <w:sz w:val="20"/>
                <w:szCs w:val="20"/>
              </w:rPr>
              <m:t xml:space="preserve"> α</m:t>
            </m:r>
          </m:e>
          <m:sub>
            <m:r>
              <m:rPr>
                <m:sty m:val="p"/>
              </m:rPr>
              <w:rPr>
                <w:rFonts w:ascii="Cambria Math" w:hAnsi="Cambria Math" w:cs="Times New Roman"/>
                <w:sz w:val="20"/>
                <w:szCs w:val="20"/>
              </w:rPr>
              <m:t>t</m:t>
            </m:r>
          </m:sub>
        </m:sSub>
      </m:oMath>
      <w:r w:rsidR="001302D1" w:rsidRPr="00CA5248">
        <w:rPr>
          <w:rFonts w:ascii="Times New Roman" w:hAnsi="Times New Roman" w:cs="Times New Roman"/>
          <w:sz w:val="20"/>
          <w:szCs w:val="20"/>
        </w:rPr>
        <w:t xml:space="preserve"> ca</w:t>
      </w:r>
      <w:r w:rsidR="00B80D06" w:rsidRPr="00CA5248">
        <w:rPr>
          <w:rFonts w:ascii="Times New Roman" w:hAnsi="Times New Roman" w:cs="Times New Roman"/>
          <w:sz w:val="20"/>
          <w:szCs w:val="20"/>
        </w:rPr>
        <w:t xml:space="preserve">n be expressed as </w:t>
      </w:r>
      <w:r w:rsidR="00B403B9">
        <w:rPr>
          <w:rFonts w:ascii="Times New Roman" w:hAnsi="Times New Roman" w:cs="Times New Roman"/>
          <w:sz w:val="20"/>
          <w:szCs w:val="20"/>
        </w:rPr>
        <w:t>illustrated</w:t>
      </w:r>
      <w:r w:rsidR="00F83CDF">
        <w:rPr>
          <w:rFonts w:ascii="Times New Roman" w:hAnsi="Times New Roman" w:cs="Times New Roman"/>
          <w:sz w:val="20"/>
          <w:szCs w:val="20"/>
        </w:rPr>
        <w:t xml:space="preserve"> in e</w:t>
      </w:r>
      <w:r w:rsidR="00B80D06" w:rsidRPr="00CA5248">
        <w:rPr>
          <w:rFonts w:ascii="Times New Roman" w:hAnsi="Times New Roman" w:cs="Times New Roman"/>
          <w:sz w:val="20"/>
          <w:szCs w:val="20"/>
        </w:rPr>
        <w:t>q</w:t>
      </w:r>
      <w:r w:rsidR="00B403B9">
        <w:rPr>
          <w:rFonts w:ascii="Times New Roman" w:hAnsi="Times New Roman" w:cs="Times New Roman"/>
          <w:sz w:val="20"/>
          <w:szCs w:val="20"/>
        </w:rPr>
        <w:t>uation</w:t>
      </w:r>
      <w:r w:rsidR="00B80D06" w:rsidRPr="00CA5248">
        <w:rPr>
          <w:rFonts w:ascii="Times New Roman" w:hAnsi="Times New Roman" w:cs="Times New Roman"/>
          <w:sz w:val="20"/>
          <w:szCs w:val="20"/>
        </w:rPr>
        <w:t xml:space="preserve"> 3</w:t>
      </w:r>
      <w:r w:rsidR="00B403B9">
        <w:rPr>
          <w:rFonts w:ascii="Times New Roman" w:hAnsi="Times New Roman" w:cs="Times New Roman"/>
          <w:sz w:val="20"/>
          <w:szCs w:val="20"/>
        </w:rPr>
        <w:t xml:space="preserve"> below</w:t>
      </w:r>
      <w:r w:rsidR="001302D1" w:rsidRPr="00CA5248">
        <w:rPr>
          <w:rFonts w:ascii="Times New Roman" w:hAnsi="Times New Roman" w:cs="Times New Roman"/>
          <w:sz w:val="20"/>
          <w:szCs w:val="20"/>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513"/>
        <w:gridCol w:w="1224"/>
      </w:tblGrid>
      <w:tr w:rsidR="00AC60AD" w:rsidRPr="00CA5248" w:rsidTr="007E17E4">
        <w:tc>
          <w:tcPr>
            <w:tcW w:w="279" w:type="dxa"/>
          </w:tcPr>
          <w:p w:rsidR="00AC60AD" w:rsidRPr="00CA5248" w:rsidRDefault="00AC60AD" w:rsidP="00C750E6">
            <w:pPr>
              <w:jc w:val="both"/>
              <w:rPr>
                <w:rFonts w:ascii="Times New Roman" w:eastAsiaTheme="minorEastAsia" w:hAnsi="Times New Roman"/>
              </w:rPr>
            </w:pPr>
          </w:p>
        </w:tc>
        <w:tc>
          <w:tcPr>
            <w:tcW w:w="7513" w:type="dxa"/>
          </w:tcPr>
          <w:p w:rsidR="00AC60AD" w:rsidRPr="00CA5248" w:rsidRDefault="001302D1" w:rsidP="00C750E6">
            <w:pPr>
              <w:jc w:val="both"/>
              <w:rPr>
                <w:rFonts w:ascii="Times New Roman" w:eastAsiaTheme="minorEastAsia" w:hAnsi="Times New Roman"/>
              </w:rPr>
            </w:pPr>
            <m:oMathPara>
              <m:oMathParaPr>
                <m:jc m:val="left"/>
              </m:oMathParaPr>
              <m:oMath>
                <m:r>
                  <w:rPr>
                    <w:rFonts w:ascii="Cambria Math" w:eastAsiaTheme="minorHAnsi" w:hAnsi="Cambria Math"/>
                    <w:lang w:eastAsia="en-US"/>
                  </w:rPr>
                  <m:t>H</m:t>
                </m:r>
                <m:d>
                  <m:dPr>
                    <m:ctrlPr>
                      <w:rPr>
                        <w:rFonts w:ascii="Cambria Math" w:eastAsiaTheme="minorHAnsi" w:hAnsi="Cambria Math"/>
                        <w:lang w:eastAsia="en-US"/>
                      </w:rPr>
                    </m:ctrlPr>
                  </m:dPr>
                  <m:e>
                    <m:r>
                      <w:rPr>
                        <w:rFonts w:ascii="Cambria Math" w:eastAsiaTheme="minorHAnsi" w:hAnsi="Cambria Math"/>
                        <w:lang w:eastAsia="en-US"/>
                      </w:rPr>
                      <m:t>x</m:t>
                    </m:r>
                  </m:e>
                </m:d>
                <m:r>
                  <m:rPr>
                    <m:sty m:val="p"/>
                  </m:rPr>
                  <w:rPr>
                    <w:rFonts w:ascii="Cambria Math" w:eastAsiaTheme="minorHAnsi" w:hAnsi="Cambria Math"/>
                    <w:lang w:eastAsia="en-US"/>
                  </w:rPr>
                  <m:t>=</m:t>
                </m:r>
                <m:r>
                  <w:rPr>
                    <w:rFonts w:ascii="Cambria Math" w:eastAsiaTheme="minorHAnsi" w:hAnsi="Cambria Math"/>
                    <w:lang w:eastAsia="en-US"/>
                  </w:rPr>
                  <m:t>sign</m:t>
                </m:r>
                <m:d>
                  <m:dPr>
                    <m:ctrlPr>
                      <w:rPr>
                        <w:rFonts w:ascii="Cambria Math" w:eastAsiaTheme="minorHAnsi" w:hAnsi="Cambria Math"/>
                        <w:lang w:eastAsia="en-US"/>
                      </w:rPr>
                    </m:ctrlPr>
                  </m:dPr>
                  <m:e>
                    <m:nary>
                      <m:naryPr>
                        <m:chr m:val="∑"/>
                        <m:limLoc m:val="undOvr"/>
                        <m:ctrlPr>
                          <w:rPr>
                            <w:rFonts w:ascii="Cambria Math" w:eastAsiaTheme="minorHAnsi" w:hAnsi="Cambria Math"/>
                            <w:lang w:eastAsia="en-US"/>
                          </w:rPr>
                        </m:ctrlPr>
                      </m:naryPr>
                      <m:sub>
                        <m:r>
                          <w:rPr>
                            <w:rFonts w:ascii="Cambria Math" w:eastAsiaTheme="minorHAnsi" w:hAnsi="Cambria Math"/>
                            <w:lang w:eastAsia="en-US"/>
                          </w:rPr>
                          <m:t>t</m:t>
                        </m:r>
                        <m:r>
                          <m:rPr>
                            <m:sty m:val="p"/>
                          </m:rPr>
                          <w:rPr>
                            <w:rFonts w:ascii="Cambria Math" w:eastAsiaTheme="minorHAnsi" w:hAnsi="Cambria Math"/>
                            <w:lang w:eastAsia="en-US"/>
                          </w:rPr>
                          <m:t>=1</m:t>
                        </m:r>
                      </m:sub>
                      <m:sup>
                        <m:r>
                          <w:rPr>
                            <w:rFonts w:ascii="Cambria Math" w:eastAsiaTheme="minorHAnsi" w:hAnsi="Cambria Math"/>
                            <w:lang w:eastAsia="en-US"/>
                          </w:rPr>
                          <m:t>T</m:t>
                        </m:r>
                      </m:sup>
                      <m:e>
                        <m:sSub>
                          <m:sSubPr>
                            <m:ctrlPr>
                              <w:rPr>
                                <w:rFonts w:ascii="Cambria Math" w:eastAsiaTheme="minorHAnsi" w:hAnsi="Cambria Math"/>
                                <w:lang w:eastAsia="en-US"/>
                              </w:rPr>
                            </m:ctrlPr>
                          </m:sSubPr>
                          <m:e>
                            <m:r>
                              <w:rPr>
                                <w:rFonts w:ascii="Cambria Math" w:eastAsiaTheme="minorHAnsi" w:hAnsi="Cambria Math"/>
                                <w:lang w:eastAsia="en-US"/>
                              </w:rPr>
                              <m:t>α</m:t>
                            </m:r>
                          </m:e>
                          <m:sub>
                            <m:r>
                              <w:rPr>
                                <w:rFonts w:ascii="Cambria Math" w:eastAsiaTheme="minorHAnsi" w:hAnsi="Cambria Math"/>
                                <w:lang w:eastAsia="en-US"/>
                              </w:rPr>
                              <m:t>t</m:t>
                            </m:r>
                          </m:sub>
                        </m:sSub>
                        <m:sSub>
                          <m:sSubPr>
                            <m:ctrlPr>
                              <w:rPr>
                                <w:rFonts w:ascii="Cambria Math" w:eastAsiaTheme="minorHAnsi" w:hAnsi="Cambria Math"/>
                                <w:lang w:eastAsia="en-US"/>
                              </w:rPr>
                            </m:ctrlPr>
                          </m:sSubPr>
                          <m:e>
                            <m:r>
                              <w:rPr>
                                <w:rFonts w:ascii="Cambria Math" w:eastAsiaTheme="minorHAnsi" w:hAnsi="Cambria Math"/>
                                <w:lang w:eastAsia="en-US"/>
                              </w:rPr>
                              <m:t>h</m:t>
                            </m:r>
                          </m:e>
                          <m:sub>
                            <m:r>
                              <w:rPr>
                                <w:rFonts w:ascii="Cambria Math" w:eastAsiaTheme="minorHAnsi" w:hAnsi="Cambria Math"/>
                                <w:lang w:eastAsia="en-US"/>
                              </w:rPr>
                              <m:t>t</m:t>
                            </m:r>
                          </m:sub>
                        </m:sSub>
                        <m:d>
                          <m:dPr>
                            <m:ctrlPr>
                              <w:rPr>
                                <w:rFonts w:ascii="Cambria Math" w:eastAsiaTheme="minorHAnsi" w:hAnsi="Cambria Math"/>
                                <w:lang w:eastAsia="en-US"/>
                              </w:rPr>
                            </m:ctrlPr>
                          </m:dPr>
                          <m:e>
                            <m:r>
                              <w:rPr>
                                <w:rFonts w:ascii="Cambria Math" w:eastAsiaTheme="minorHAnsi" w:hAnsi="Cambria Math"/>
                                <w:lang w:eastAsia="en-US"/>
                              </w:rPr>
                              <m:t>x</m:t>
                            </m:r>
                          </m:e>
                        </m:d>
                        <m:r>
                          <m:rPr>
                            <m:sty m:val="p"/>
                          </m:rPr>
                          <w:rPr>
                            <w:rFonts w:ascii="Cambria Math" w:eastAsiaTheme="minorHAnsi" w:hAnsi="Cambria Math"/>
                            <w:lang w:eastAsia="en-US"/>
                          </w:rPr>
                          <m:t xml:space="preserve"> </m:t>
                        </m:r>
                      </m:e>
                    </m:nary>
                  </m:e>
                </m:d>
                <m:r>
                  <m:rPr>
                    <m:sty m:val="p"/>
                  </m:rPr>
                  <w:rPr>
                    <w:rFonts w:ascii="Cambria Math" w:eastAsiaTheme="minorHAnsi" w:hAnsi="Cambria Math"/>
                    <w:lang w:eastAsia="en-US"/>
                  </w:rPr>
                  <m:t xml:space="preserve">   </m:t>
                </m:r>
              </m:oMath>
            </m:oMathPara>
          </w:p>
        </w:tc>
        <w:tc>
          <w:tcPr>
            <w:tcW w:w="1224" w:type="dxa"/>
          </w:tcPr>
          <w:p w:rsidR="00AC60AD" w:rsidRPr="00CA5248" w:rsidRDefault="00AC60AD" w:rsidP="00C750E6">
            <w:pPr>
              <w:jc w:val="both"/>
              <w:rPr>
                <w:rFonts w:ascii="Times New Roman" w:eastAsiaTheme="minorEastAsia" w:hAnsi="Times New Roman"/>
              </w:rPr>
            </w:pPr>
            <w:r w:rsidRPr="00CA5248">
              <w:rPr>
                <w:rFonts w:ascii="Times New Roman" w:eastAsiaTheme="minorEastAsia" w:hAnsi="Times New Roman"/>
              </w:rPr>
              <w:t xml:space="preserve">         </w:t>
            </w:r>
            <w:r w:rsidR="0054736E" w:rsidRPr="00CA5248">
              <w:rPr>
                <w:rFonts w:ascii="Times New Roman" w:eastAsiaTheme="minorEastAsia" w:hAnsi="Times New Roman"/>
              </w:rPr>
              <w:t xml:space="preserve">  </w:t>
            </w:r>
            <w:r w:rsidR="007E17E4">
              <w:rPr>
                <w:rFonts w:ascii="Times New Roman" w:eastAsiaTheme="minorEastAsia" w:hAnsi="Times New Roman"/>
              </w:rPr>
              <w:t xml:space="preserve">   </w:t>
            </w:r>
            <w:r w:rsidR="0054736E" w:rsidRPr="00CA5248">
              <w:rPr>
                <w:rFonts w:ascii="Times New Roman" w:eastAsiaTheme="minorEastAsia" w:hAnsi="Times New Roman"/>
              </w:rPr>
              <w:t xml:space="preserve"> </w:t>
            </w:r>
            <w:r w:rsidRPr="00CA5248">
              <w:rPr>
                <w:rFonts w:ascii="Times New Roman" w:eastAsiaTheme="minorEastAsia" w:hAnsi="Times New Roman"/>
              </w:rPr>
              <w:t>(</w:t>
            </w:r>
            <w:r w:rsidR="00943133" w:rsidRPr="00CA5248">
              <w:rPr>
                <w:rFonts w:ascii="Times New Roman" w:eastAsiaTheme="minorEastAsia" w:hAnsi="Times New Roman"/>
              </w:rPr>
              <w:t>3</w:t>
            </w:r>
            <w:r w:rsidRPr="00CA5248">
              <w:rPr>
                <w:rFonts w:ascii="Times New Roman" w:eastAsiaTheme="minorEastAsia" w:hAnsi="Times New Roman"/>
              </w:rPr>
              <w:t>)</w:t>
            </w:r>
          </w:p>
        </w:tc>
      </w:tr>
    </w:tbl>
    <w:p w:rsidR="00B37901" w:rsidRPr="00CA5248" w:rsidRDefault="00B37901" w:rsidP="00C750E6">
      <w:pPr>
        <w:pStyle w:val="NormalWeb"/>
        <w:shd w:val="clear" w:color="auto" w:fill="FFFFFF"/>
        <w:tabs>
          <w:tab w:val="left" w:pos="2952"/>
        </w:tabs>
        <w:spacing w:before="0" w:beforeAutospacing="0" w:after="288" w:afterAutospacing="0"/>
        <w:jc w:val="both"/>
        <w:rPr>
          <w:rFonts w:eastAsiaTheme="minorEastAsia"/>
          <w:sz w:val="20"/>
          <w:szCs w:val="20"/>
          <w:lang w:eastAsia="en-US"/>
        </w:rPr>
      </w:pPr>
      <w:r w:rsidRPr="00CA5248">
        <w:rPr>
          <w:rFonts w:eastAsiaTheme="minorEastAsia"/>
          <w:sz w:val="20"/>
          <w:szCs w:val="20"/>
          <w:lang w:eastAsia="en-US"/>
        </w:rPr>
        <w:t xml:space="preserve">During the training </w:t>
      </w:r>
      <w:r w:rsidR="00C23DC6" w:rsidRPr="00CA5248">
        <w:rPr>
          <w:rFonts w:eastAsiaTheme="minorEastAsia"/>
          <w:sz w:val="20"/>
          <w:szCs w:val="20"/>
          <w:lang w:eastAsia="en-US"/>
        </w:rPr>
        <w:t>procedure</w:t>
      </w:r>
      <w:r w:rsidR="00C23DC6">
        <w:rPr>
          <w:rFonts w:eastAsiaTheme="minorEastAsia"/>
          <w:sz w:val="20"/>
          <w:szCs w:val="20"/>
          <w:lang w:eastAsia="en-US"/>
        </w:rPr>
        <w:t xml:space="preserve"> there is a </w:t>
      </w:r>
      <w:r w:rsidRPr="00CA5248">
        <w:rPr>
          <w:rFonts w:eastAsiaTheme="minorEastAsia"/>
          <w:sz w:val="20"/>
          <w:szCs w:val="20"/>
          <w:lang w:eastAsia="en-US"/>
        </w:rPr>
        <w:t xml:space="preserve">difference </w:t>
      </w:r>
      <w:r w:rsidR="00C23DC6">
        <w:rPr>
          <w:rFonts w:eastAsiaTheme="minorEastAsia"/>
          <w:sz w:val="20"/>
          <w:szCs w:val="20"/>
          <w:lang w:eastAsia="en-US"/>
        </w:rPr>
        <w:t xml:space="preserve">between </w:t>
      </w:r>
      <w:r w:rsidR="00C23DC6" w:rsidRPr="00CA5248">
        <w:rPr>
          <w:rFonts w:eastAsiaTheme="minorEastAsia"/>
          <w:sz w:val="20"/>
          <w:szCs w:val="20"/>
          <w:lang w:eastAsia="en-US"/>
        </w:rPr>
        <w:t>the</w:t>
      </w:r>
      <w:r w:rsidRPr="00CA5248">
        <w:rPr>
          <w:rFonts w:eastAsiaTheme="minorEastAsia"/>
          <w:sz w:val="20"/>
          <w:szCs w:val="20"/>
          <w:lang w:eastAsia="en-US"/>
        </w:rPr>
        <w:t xml:space="preserve"> predicted values and the expected values.  </w:t>
      </w:r>
      <w:r w:rsidR="00C23DC6">
        <w:rPr>
          <w:rFonts w:eastAsiaTheme="minorEastAsia"/>
          <w:sz w:val="20"/>
          <w:szCs w:val="20"/>
          <w:lang w:eastAsia="en-US"/>
        </w:rPr>
        <w:t>This difference</w:t>
      </w:r>
      <w:r w:rsidRPr="00CA5248">
        <w:rPr>
          <w:rFonts w:eastAsiaTheme="minorEastAsia"/>
          <w:sz w:val="20"/>
          <w:szCs w:val="20"/>
          <w:lang w:eastAsia="en-US"/>
        </w:rPr>
        <w:t xml:space="preserve"> over the committee of class</w:t>
      </w:r>
      <w:r w:rsidR="007C527C">
        <w:rPr>
          <w:rFonts w:eastAsiaTheme="minorEastAsia"/>
          <w:sz w:val="20"/>
          <w:szCs w:val="20"/>
          <w:lang w:eastAsia="en-US"/>
        </w:rPr>
        <w:t xml:space="preserve">ifiers can be </w:t>
      </w:r>
      <w:r w:rsidR="00C23DC6">
        <w:rPr>
          <w:rFonts w:eastAsiaTheme="minorEastAsia"/>
          <w:sz w:val="20"/>
          <w:szCs w:val="20"/>
          <w:lang w:eastAsia="en-US"/>
        </w:rPr>
        <w:t>stated mathematically as in equation 4</w:t>
      </w:r>
      <w:r w:rsidRPr="00CA5248">
        <w:rPr>
          <w:rFonts w:eastAsiaTheme="minorEastAsia"/>
          <w:sz w:val="20"/>
          <w:szCs w:val="20"/>
          <w:lang w:eastAsia="en-US"/>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513"/>
        <w:gridCol w:w="1224"/>
      </w:tblGrid>
      <w:tr w:rsidR="004F51D1" w:rsidRPr="00CA5248" w:rsidTr="007E17E4">
        <w:tc>
          <w:tcPr>
            <w:tcW w:w="279" w:type="dxa"/>
          </w:tcPr>
          <w:p w:rsidR="004F51D1" w:rsidRPr="00CA5248" w:rsidRDefault="004F51D1" w:rsidP="00C750E6">
            <w:pPr>
              <w:jc w:val="both"/>
              <w:rPr>
                <w:rFonts w:ascii="Times New Roman" w:eastAsiaTheme="minorEastAsia" w:hAnsi="Times New Roman"/>
              </w:rPr>
            </w:pPr>
          </w:p>
        </w:tc>
        <w:tc>
          <w:tcPr>
            <w:tcW w:w="7513" w:type="dxa"/>
          </w:tcPr>
          <w:p w:rsidR="004F51D1" w:rsidRPr="00CA5248" w:rsidRDefault="00403C4F" w:rsidP="00C750E6">
            <w:pPr>
              <w:jc w:val="both"/>
              <w:rPr>
                <w:rFonts w:ascii="Times New Roman" w:eastAsiaTheme="minorEastAsia" w:hAnsi="Times New Roman"/>
              </w:rPr>
            </w:pPr>
            <m:oMathPara>
              <m:oMathParaPr>
                <m:jc m:val="left"/>
              </m:oMathParaPr>
              <m:oMath>
                <m:sSub>
                  <m:sSubPr>
                    <m:ctrlPr>
                      <w:rPr>
                        <w:rFonts w:ascii="Cambria Math" w:eastAsiaTheme="minorEastAsia" w:hAnsi="Cambria Math"/>
                        <w:lang w:eastAsia="en-US"/>
                      </w:rPr>
                    </m:ctrlPr>
                  </m:sSubPr>
                  <m:e>
                    <m:r>
                      <w:rPr>
                        <w:rFonts w:ascii="Cambria Math" w:eastAsiaTheme="minorEastAsia" w:hAnsi="Cambria Math"/>
                        <w:lang w:eastAsia="en-US"/>
                      </w:rPr>
                      <m:t>E</m:t>
                    </m:r>
                  </m:e>
                  <m:sub>
                    <m:r>
                      <w:rPr>
                        <w:rFonts w:ascii="Cambria Math" w:eastAsiaTheme="minorEastAsia" w:hAnsi="Cambria Math"/>
                        <w:lang w:eastAsia="en-US"/>
                      </w:rPr>
                      <m:t>err</m:t>
                    </m:r>
                  </m:sub>
                </m:sSub>
                <m:r>
                  <m:rPr>
                    <m:sty m:val="p"/>
                  </m:rPr>
                  <w:rPr>
                    <w:rFonts w:ascii="Cambria Math" w:eastAsiaTheme="minorEastAsia" w:hAnsi="Cambria Math"/>
                    <w:lang w:eastAsia="en-US"/>
                  </w:rPr>
                  <m:t xml:space="preserve">= </m:t>
                </m:r>
                <m:f>
                  <m:fPr>
                    <m:ctrlPr>
                      <w:rPr>
                        <w:rFonts w:ascii="Cambria Math" w:eastAsiaTheme="minorEastAsia" w:hAnsi="Cambria Math"/>
                        <w:lang w:eastAsia="en-US"/>
                      </w:rPr>
                    </m:ctrlPr>
                  </m:fPr>
                  <m:num>
                    <m:r>
                      <m:rPr>
                        <m:sty m:val="p"/>
                      </m:rPr>
                      <w:rPr>
                        <w:rFonts w:ascii="Cambria Math" w:eastAsiaTheme="minorEastAsia" w:hAnsi="Cambria Math"/>
                        <w:lang w:eastAsia="en-US"/>
                      </w:rPr>
                      <m:t>1</m:t>
                    </m:r>
                  </m:num>
                  <m:den>
                    <m:r>
                      <w:rPr>
                        <w:rFonts w:ascii="Cambria Math" w:eastAsiaTheme="minorEastAsia" w:hAnsi="Cambria Math"/>
                        <w:lang w:eastAsia="en-US"/>
                      </w:rPr>
                      <m:t>N</m:t>
                    </m:r>
                  </m:den>
                </m:f>
                <m:nary>
                  <m:naryPr>
                    <m:chr m:val="∑"/>
                    <m:limLoc m:val="undOvr"/>
                    <m:ctrlPr>
                      <w:rPr>
                        <w:rFonts w:ascii="Cambria Math" w:eastAsiaTheme="minorEastAsia" w:hAnsi="Cambria Math"/>
                        <w:lang w:eastAsia="en-US"/>
                      </w:rPr>
                    </m:ctrlPr>
                  </m:naryPr>
                  <m:sub>
                    <m:r>
                      <w:rPr>
                        <w:rFonts w:ascii="Cambria Math" w:eastAsiaTheme="minorEastAsia" w:hAnsi="Cambria Math"/>
                        <w:lang w:eastAsia="en-US"/>
                      </w:rPr>
                      <m:t>i</m:t>
                    </m:r>
                    <m:r>
                      <m:rPr>
                        <m:sty m:val="p"/>
                      </m:rPr>
                      <w:rPr>
                        <w:rFonts w:ascii="Cambria Math" w:eastAsiaTheme="minorEastAsia" w:hAnsi="Cambria Math"/>
                        <w:lang w:eastAsia="en-US"/>
                      </w:rPr>
                      <m:t>=1</m:t>
                    </m:r>
                  </m:sub>
                  <m:sup>
                    <m:r>
                      <w:rPr>
                        <w:rFonts w:ascii="Cambria Math" w:eastAsiaTheme="minorEastAsia" w:hAnsi="Cambria Math"/>
                        <w:lang w:eastAsia="en-US"/>
                      </w:rPr>
                      <m:t>N</m:t>
                    </m:r>
                  </m:sup>
                  <m:e>
                    <m:sSup>
                      <m:sSupPr>
                        <m:ctrlPr>
                          <w:rPr>
                            <w:rFonts w:ascii="Cambria Math" w:eastAsiaTheme="minorEastAsia" w:hAnsi="Cambria Math"/>
                            <w:lang w:eastAsia="en-US"/>
                          </w:rPr>
                        </m:ctrlPr>
                      </m:sSupPr>
                      <m:e>
                        <m:d>
                          <m:dPr>
                            <m:begChr m:val="["/>
                            <m:endChr m:val="]"/>
                            <m:ctrlPr>
                              <w:rPr>
                                <w:rFonts w:ascii="Cambria Math" w:eastAsiaTheme="minorEastAsia" w:hAnsi="Cambria Math"/>
                                <w:lang w:eastAsia="en-US"/>
                              </w:rPr>
                            </m:ctrlPr>
                          </m:dPr>
                          <m:e>
                            <m:sSub>
                              <m:sSubPr>
                                <m:ctrlPr>
                                  <w:rPr>
                                    <w:rFonts w:ascii="Cambria Math" w:eastAsiaTheme="minorEastAsia" w:hAnsi="Cambria Math"/>
                                    <w:lang w:eastAsia="en-US"/>
                                  </w:rPr>
                                </m:ctrlPr>
                              </m:sSubPr>
                              <m:e>
                                <m:r>
                                  <w:rPr>
                                    <w:rFonts w:ascii="Cambria Math" w:eastAsiaTheme="minorEastAsia" w:hAnsi="Cambria Math"/>
                                    <w:lang w:eastAsia="en-US"/>
                                  </w:rPr>
                                  <m:t>y</m:t>
                                </m:r>
                              </m:e>
                              <m:sub>
                                <m:r>
                                  <w:rPr>
                                    <w:rFonts w:ascii="Cambria Math" w:eastAsiaTheme="minorEastAsia" w:hAnsi="Cambria Math"/>
                                    <w:lang w:eastAsia="en-US"/>
                                  </w:rPr>
                                  <m:t>i</m:t>
                                </m:r>
                              </m:sub>
                            </m:sSub>
                            <m:d>
                              <m:dPr>
                                <m:ctrlPr>
                                  <w:rPr>
                                    <w:rFonts w:ascii="Cambria Math" w:eastAsiaTheme="minorEastAsia" w:hAnsi="Cambria Math"/>
                                    <w:lang w:eastAsia="en-US"/>
                                  </w:rPr>
                                </m:ctrlPr>
                              </m:dPr>
                              <m:e>
                                <m:r>
                                  <w:rPr>
                                    <w:rFonts w:ascii="Cambria Math" w:eastAsiaTheme="minorEastAsia" w:hAnsi="Cambria Math"/>
                                    <w:lang w:eastAsia="en-US"/>
                                  </w:rPr>
                                  <m:t>x</m:t>
                                </m:r>
                              </m:e>
                            </m:d>
                            <m:r>
                              <m:rPr>
                                <m:sty m:val="p"/>
                              </m:rPr>
                              <w:rPr>
                                <w:rFonts w:ascii="Cambria Math" w:eastAsiaTheme="minorEastAsia" w:hAnsi="Cambria Math"/>
                                <w:lang w:eastAsia="en-US"/>
                              </w:rPr>
                              <m:t>-</m:t>
                            </m:r>
                            <m:sSub>
                              <m:sSubPr>
                                <m:ctrlPr>
                                  <w:rPr>
                                    <w:rFonts w:ascii="Cambria Math" w:eastAsiaTheme="minorEastAsia" w:hAnsi="Cambria Math"/>
                                    <w:lang w:eastAsia="en-US"/>
                                  </w:rPr>
                                </m:ctrlPr>
                              </m:sSubPr>
                              <m:e>
                                <m:r>
                                  <w:rPr>
                                    <w:rFonts w:ascii="Cambria Math" w:eastAsiaTheme="minorEastAsia" w:hAnsi="Cambria Math"/>
                                    <w:lang w:eastAsia="en-US"/>
                                  </w:rPr>
                                  <m:t>h</m:t>
                                </m:r>
                              </m:e>
                              <m:sub>
                                <m:r>
                                  <w:rPr>
                                    <w:rFonts w:ascii="Cambria Math" w:eastAsiaTheme="minorEastAsia" w:hAnsi="Cambria Math"/>
                                    <w:lang w:eastAsia="en-US"/>
                                  </w:rPr>
                                  <m:t>i</m:t>
                                </m:r>
                              </m:sub>
                            </m:sSub>
                            <m:d>
                              <m:dPr>
                                <m:ctrlPr>
                                  <w:rPr>
                                    <w:rFonts w:ascii="Cambria Math" w:eastAsiaTheme="minorEastAsia" w:hAnsi="Cambria Math"/>
                                    <w:lang w:eastAsia="en-US"/>
                                  </w:rPr>
                                </m:ctrlPr>
                              </m:dPr>
                              <m:e>
                                <m:r>
                                  <w:rPr>
                                    <w:rFonts w:ascii="Cambria Math" w:eastAsiaTheme="minorEastAsia" w:hAnsi="Cambria Math"/>
                                    <w:lang w:eastAsia="en-US"/>
                                  </w:rPr>
                                  <m:t>x</m:t>
                                </m:r>
                              </m:e>
                            </m:d>
                          </m:e>
                        </m:d>
                      </m:e>
                      <m:sup>
                        <m:r>
                          <m:rPr>
                            <m:sty m:val="p"/>
                          </m:rPr>
                          <w:rPr>
                            <w:rFonts w:ascii="Cambria Math" w:eastAsiaTheme="minorEastAsia" w:hAnsi="Cambria Math"/>
                            <w:lang w:eastAsia="en-US"/>
                          </w:rPr>
                          <m:t>2</m:t>
                        </m:r>
                      </m:sup>
                    </m:sSup>
                    <m:r>
                      <m:rPr>
                        <m:sty m:val="p"/>
                      </m:rPr>
                      <w:rPr>
                        <w:rFonts w:ascii="Cambria Math" w:eastAsiaTheme="minorEastAsia" w:hAnsi="Cambria Math"/>
                        <w:lang w:eastAsia="en-US"/>
                      </w:rPr>
                      <m:t xml:space="preserve">                 </m:t>
                    </m:r>
                  </m:e>
                </m:nary>
              </m:oMath>
            </m:oMathPara>
          </w:p>
        </w:tc>
        <w:tc>
          <w:tcPr>
            <w:tcW w:w="1224" w:type="dxa"/>
          </w:tcPr>
          <w:p w:rsidR="004F51D1" w:rsidRPr="00CA5248" w:rsidRDefault="004F51D1" w:rsidP="00C750E6">
            <w:pPr>
              <w:jc w:val="both"/>
              <w:rPr>
                <w:rFonts w:ascii="Times New Roman" w:eastAsiaTheme="minorEastAsia" w:hAnsi="Times New Roman"/>
              </w:rPr>
            </w:pPr>
            <w:r w:rsidRPr="00CA5248">
              <w:rPr>
                <w:rFonts w:ascii="Times New Roman" w:eastAsiaTheme="minorEastAsia" w:hAnsi="Times New Roman"/>
              </w:rPr>
              <w:t xml:space="preserve">      </w:t>
            </w:r>
            <w:r w:rsidR="00050FB3" w:rsidRPr="00CA5248">
              <w:rPr>
                <w:rFonts w:ascii="Times New Roman" w:eastAsiaTheme="minorEastAsia" w:hAnsi="Times New Roman"/>
              </w:rPr>
              <w:t xml:space="preserve">   </w:t>
            </w:r>
            <w:r w:rsidR="00943133" w:rsidRPr="00CA5248">
              <w:rPr>
                <w:rFonts w:ascii="Times New Roman" w:eastAsiaTheme="minorEastAsia" w:hAnsi="Times New Roman"/>
              </w:rPr>
              <w:t xml:space="preserve"> </w:t>
            </w:r>
            <w:r w:rsidR="00425789" w:rsidRPr="00CA5248">
              <w:rPr>
                <w:rFonts w:ascii="Times New Roman" w:eastAsiaTheme="minorEastAsia" w:hAnsi="Times New Roman"/>
              </w:rPr>
              <w:t xml:space="preserve">  </w:t>
            </w:r>
            <w:r w:rsidR="007E17E4">
              <w:rPr>
                <w:rFonts w:ascii="Times New Roman" w:eastAsiaTheme="minorEastAsia" w:hAnsi="Times New Roman"/>
              </w:rPr>
              <w:t xml:space="preserve">  </w:t>
            </w:r>
            <w:r w:rsidRPr="00CA5248">
              <w:rPr>
                <w:rFonts w:ascii="Times New Roman" w:eastAsiaTheme="minorEastAsia" w:hAnsi="Times New Roman"/>
              </w:rPr>
              <w:t>(</w:t>
            </w:r>
            <w:r w:rsidR="00943133" w:rsidRPr="00CA5248">
              <w:rPr>
                <w:rFonts w:ascii="Times New Roman" w:eastAsiaTheme="minorEastAsia" w:hAnsi="Times New Roman"/>
              </w:rPr>
              <w:t>4</w:t>
            </w:r>
            <w:r w:rsidRPr="00CA5248">
              <w:rPr>
                <w:rFonts w:ascii="Times New Roman" w:eastAsiaTheme="minorEastAsia" w:hAnsi="Times New Roman"/>
              </w:rPr>
              <w:t>)</w:t>
            </w:r>
          </w:p>
        </w:tc>
      </w:tr>
    </w:tbl>
    <w:p w:rsidR="00E77D50" w:rsidRPr="002744A7" w:rsidRDefault="002744A7" w:rsidP="002744A7">
      <w:pPr>
        <w:pStyle w:val="Heading2"/>
        <w:spacing w:line="240" w:lineRule="auto"/>
        <w:rPr>
          <w:b/>
          <w:color w:val="auto"/>
          <w:sz w:val="20"/>
          <w:szCs w:val="20"/>
        </w:rPr>
      </w:pPr>
      <w:r w:rsidRPr="002744A7">
        <w:rPr>
          <w:rFonts w:ascii="Times New Roman" w:hAnsi="Times New Roman" w:cs="Times New Roman"/>
          <w:b/>
          <w:color w:val="auto"/>
          <w:sz w:val="20"/>
          <w:szCs w:val="20"/>
        </w:rPr>
        <w:t>3.4 Optimizing</w:t>
      </w:r>
      <w:r w:rsidR="00994546" w:rsidRPr="002744A7">
        <w:rPr>
          <w:rFonts w:ascii="Times New Roman" w:hAnsi="Times New Roman" w:cs="Times New Roman"/>
          <w:b/>
          <w:color w:val="auto"/>
          <w:sz w:val="20"/>
          <w:szCs w:val="20"/>
        </w:rPr>
        <w:t xml:space="preserve"> RBFN</w:t>
      </w:r>
      <w:r w:rsidR="00F134CE" w:rsidRPr="002744A7">
        <w:rPr>
          <w:rFonts w:ascii="Times New Roman" w:hAnsi="Times New Roman" w:cs="Times New Roman"/>
          <w:b/>
          <w:color w:val="auto"/>
          <w:sz w:val="20"/>
          <w:szCs w:val="20"/>
        </w:rPr>
        <w:t xml:space="preserve"> </w:t>
      </w:r>
      <w:r w:rsidR="006A0DE8" w:rsidRPr="002744A7">
        <w:rPr>
          <w:rFonts w:ascii="Times New Roman" w:hAnsi="Times New Roman" w:cs="Times New Roman"/>
          <w:b/>
          <w:color w:val="auto"/>
          <w:sz w:val="20"/>
          <w:szCs w:val="20"/>
        </w:rPr>
        <w:t>training</w:t>
      </w:r>
      <w:r w:rsidR="00F134CE" w:rsidRPr="002744A7">
        <w:rPr>
          <w:rFonts w:ascii="Times New Roman" w:hAnsi="Times New Roman" w:cs="Times New Roman"/>
          <w:b/>
          <w:color w:val="auto"/>
          <w:sz w:val="20"/>
          <w:szCs w:val="20"/>
        </w:rPr>
        <w:t xml:space="preserve"> </w:t>
      </w:r>
      <w:r w:rsidR="00994546" w:rsidRPr="002744A7">
        <w:rPr>
          <w:rFonts w:ascii="Times New Roman" w:hAnsi="Times New Roman" w:cs="Times New Roman"/>
          <w:b/>
          <w:color w:val="auto"/>
          <w:sz w:val="20"/>
          <w:szCs w:val="20"/>
        </w:rPr>
        <w:t>parameters using</w:t>
      </w:r>
      <w:r w:rsidR="00F134CE" w:rsidRPr="002744A7">
        <w:rPr>
          <w:rFonts w:ascii="Times New Roman" w:hAnsi="Times New Roman" w:cs="Times New Roman"/>
          <w:b/>
          <w:color w:val="auto"/>
          <w:sz w:val="20"/>
          <w:szCs w:val="20"/>
        </w:rPr>
        <w:t xml:space="preserve"> EKF</w:t>
      </w:r>
    </w:p>
    <w:p w:rsidR="00F134CE" w:rsidRPr="00CA5248" w:rsidRDefault="00F134CE" w:rsidP="00C750E6">
      <w:pPr>
        <w:spacing w:line="240" w:lineRule="auto"/>
        <w:jc w:val="both"/>
        <w:rPr>
          <w:rFonts w:ascii="Times New Roman" w:eastAsiaTheme="minorEastAsia" w:hAnsi="Times New Roman" w:cs="Times New Roman"/>
          <w:sz w:val="20"/>
          <w:szCs w:val="20"/>
        </w:rPr>
      </w:pPr>
      <w:r w:rsidRPr="00CA5248">
        <w:rPr>
          <w:rFonts w:ascii="Times New Roman" w:eastAsiaTheme="minorEastAsia" w:hAnsi="Times New Roman" w:cs="Times New Roman"/>
          <w:sz w:val="20"/>
          <w:szCs w:val="20"/>
        </w:rPr>
        <w:t>Kalman filter can be used to optimize weight matrix and error centre of RBF</w:t>
      </w:r>
      <w:r w:rsidR="007C527C">
        <w:rPr>
          <w:rFonts w:ascii="Times New Roman" w:eastAsiaTheme="minorEastAsia" w:hAnsi="Times New Roman" w:cs="Times New Roman"/>
          <w:sz w:val="20"/>
          <w:szCs w:val="20"/>
        </w:rPr>
        <w:t>N</w:t>
      </w:r>
      <w:r w:rsidRPr="00CA5248">
        <w:rPr>
          <w:rFonts w:ascii="Times New Roman" w:eastAsiaTheme="minorEastAsia" w:hAnsi="Times New Roman" w:cs="Times New Roman"/>
          <w:sz w:val="20"/>
          <w:szCs w:val="20"/>
        </w:rPr>
        <w:t xml:space="preserve"> as a least squares minimization problem </w:t>
      </w:r>
      <w:sdt>
        <w:sdtPr>
          <w:rPr>
            <w:rFonts w:ascii="Times New Roman" w:eastAsiaTheme="minorEastAsia" w:hAnsi="Times New Roman" w:cs="Times New Roman"/>
            <w:sz w:val="20"/>
            <w:szCs w:val="20"/>
          </w:rPr>
          <w:id w:val="1607237367"/>
          <w:citation/>
        </w:sdtPr>
        <w:sdtContent>
          <w:r w:rsidRPr="00CA5248">
            <w:rPr>
              <w:rFonts w:ascii="Times New Roman" w:eastAsiaTheme="minorEastAsia" w:hAnsi="Times New Roman" w:cs="Times New Roman"/>
              <w:sz w:val="20"/>
              <w:szCs w:val="20"/>
            </w:rPr>
            <w:fldChar w:fldCharType="begin"/>
          </w:r>
          <w:r w:rsidRPr="00CA5248">
            <w:rPr>
              <w:rFonts w:ascii="Times New Roman" w:eastAsiaTheme="minorEastAsia" w:hAnsi="Times New Roman" w:cs="Times New Roman"/>
              <w:sz w:val="20"/>
              <w:szCs w:val="20"/>
            </w:rPr>
            <w:instrText xml:space="preserve"> CITATION Dan02 \l 2057 </w:instrText>
          </w:r>
          <w:r w:rsidRPr="00CA5248">
            <w:rPr>
              <w:rFonts w:ascii="Times New Roman" w:eastAsiaTheme="minorEastAsia" w:hAnsi="Times New Roman" w:cs="Times New Roman"/>
              <w:sz w:val="20"/>
              <w:szCs w:val="20"/>
            </w:rPr>
            <w:fldChar w:fldCharType="separate"/>
          </w:r>
          <w:r w:rsidR="00DE0E12" w:rsidRPr="00DE0E12">
            <w:rPr>
              <w:rFonts w:ascii="Times New Roman" w:eastAsiaTheme="minorEastAsia" w:hAnsi="Times New Roman" w:cs="Times New Roman"/>
              <w:noProof/>
              <w:sz w:val="20"/>
              <w:szCs w:val="20"/>
            </w:rPr>
            <w:t>(Simon, 2002)</w:t>
          </w:r>
          <w:r w:rsidRPr="00CA5248">
            <w:rPr>
              <w:rFonts w:ascii="Times New Roman" w:eastAsiaTheme="minorEastAsia" w:hAnsi="Times New Roman" w:cs="Times New Roman"/>
              <w:sz w:val="20"/>
              <w:szCs w:val="20"/>
            </w:rPr>
            <w:fldChar w:fldCharType="end"/>
          </w:r>
        </w:sdtContent>
      </w:sdt>
      <w:r w:rsidRPr="00CA5248">
        <w:rPr>
          <w:rFonts w:ascii="Times New Roman" w:eastAsiaTheme="minorEastAsia" w:hAnsi="Times New Roman" w:cs="Times New Roman"/>
          <w:sz w:val="20"/>
          <w:szCs w:val="20"/>
        </w:rPr>
        <w:t xml:space="preserve">. </w:t>
      </w:r>
      <w:r w:rsidR="007C527C">
        <w:rPr>
          <w:rFonts w:ascii="Times New Roman" w:eastAsiaTheme="minorEastAsia" w:hAnsi="Times New Roman" w:cs="Times New Roman"/>
          <w:sz w:val="20"/>
          <w:szCs w:val="20"/>
        </w:rPr>
        <w:t xml:space="preserve">Therefore, </w:t>
      </w:r>
      <w:r w:rsidR="007C527C">
        <w:rPr>
          <w:rFonts w:ascii="Times New Roman" w:hAnsi="Times New Roman" w:cs="Times New Roman"/>
          <w:sz w:val="20"/>
          <w:szCs w:val="20"/>
        </w:rPr>
        <w:t>i</w:t>
      </w:r>
      <w:r w:rsidRPr="00CA5248">
        <w:rPr>
          <w:rFonts w:ascii="Times New Roman" w:hAnsi="Times New Roman" w:cs="Times New Roman"/>
          <w:sz w:val="20"/>
          <w:szCs w:val="20"/>
        </w:rPr>
        <w:t xml:space="preserve">n this session </w:t>
      </w:r>
      <w:r w:rsidRPr="00CA5248">
        <w:rPr>
          <w:rFonts w:ascii="Times New Roman" w:eastAsiaTheme="minorEastAsia" w:hAnsi="Times New Roman" w:cs="Times New Roman"/>
          <w:sz w:val="20"/>
          <w:szCs w:val="20"/>
        </w:rPr>
        <w:t xml:space="preserve">emphasis is on how </w:t>
      </w:r>
      <w:r w:rsidR="007C527C">
        <w:rPr>
          <w:rFonts w:ascii="Times New Roman" w:eastAsiaTheme="minorEastAsia" w:hAnsi="Times New Roman" w:cs="Times New Roman"/>
          <w:sz w:val="20"/>
          <w:szCs w:val="20"/>
        </w:rPr>
        <w:t>EKF</w:t>
      </w:r>
      <w:r w:rsidRPr="00CA5248">
        <w:rPr>
          <w:rFonts w:ascii="Times New Roman" w:eastAsiaTheme="minorEastAsia" w:hAnsi="Times New Roman" w:cs="Times New Roman"/>
          <w:sz w:val="20"/>
          <w:szCs w:val="20"/>
        </w:rPr>
        <w:t xml:space="preserve"> algorithm can be applied to minimize errors </w:t>
      </w:r>
      <w:r w:rsidR="00227BD8" w:rsidRPr="00CA5248">
        <w:rPr>
          <w:rFonts w:ascii="Times New Roman" w:eastAsiaTheme="minorEastAsia" w:hAnsi="Times New Roman" w:cs="Times New Roman"/>
          <w:sz w:val="20"/>
          <w:szCs w:val="20"/>
        </w:rPr>
        <w:t xml:space="preserve">when used </w:t>
      </w:r>
      <w:r w:rsidRPr="00CA5248">
        <w:rPr>
          <w:rFonts w:ascii="Times New Roman" w:eastAsiaTheme="minorEastAsia" w:hAnsi="Times New Roman" w:cs="Times New Roman"/>
          <w:sz w:val="20"/>
          <w:szCs w:val="20"/>
        </w:rPr>
        <w:t xml:space="preserve">in training </w:t>
      </w:r>
      <w:r w:rsidR="007C527C">
        <w:rPr>
          <w:rFonts w:ascii="Times New Roman" w:eastAsiaTheme="minorEastAsia" w:hAnsi="Times New Roman" w:cs="Times New Roman"/>
          <w:sz w:val="20"/>
          <w:szCs w:val="20"/>
        </w:rPr>
        <w:t>RBFN</w:t>
      </w:r>
      <w:r w:rsidRPr="00CA5248">
        <w:rPr>
          <w:rFonts w:ascii="Times New Roman" w:eastAsiaTheme="minorEastAsia" w:hAnsi="Times New Roman" w:cs="Times New Roman"/>
          <w:sz w:val="20"/>
          <w:szCs w:val="20"/>
        </w:rPr>
        <w:t xml:space="preserve"> </w:t>
      </w:r>
      <w:r w:rsidR="004025F3">
        <w:rPr>
          <w:rFonts w:ascii="Times New Roman" w:eastAsiaTheme="minorEastAsia" w:hAnsi="Times New Roman" w:cs="Times New Roman"/>
          <w:sz w:val="20"/>
          <w:szCs w:val="20"/>
        </w:rPr>
        <w:t>to</w:t>
      </w:r>
      <w:r w:rsidRPr="00CA5248">
        <w:rPr>
          <w:rFonts w:ascii="Times New Roman" w:eastAsiaTheme="minorEastAsia" w:hAnsi="Times New Roman" w:cs="Times New Roman"/>
          <w:sz w:val="20"/>
          <w:szCs w:val="20"/>
        </w:rPr>
        <w:t xml:space="preserve"> improve their performance following a similar approach</w:t>
      </w:r>
      <w:sdt>
        <w:sdtPr>
          <w:rPr>
            <w:rFonts w:ascii="Times New Roman" w:eastAsiaTheme="minorEastAsia" w:hAnsi="Times New Roman" w:cs="Times New Roman"/>
            <w:sz w:val="20"/>
            <w:szCs w:val="20"/>
          </w:rPr>
          <w:id w:val="1053201901"/>
          <w:citation/>
        </w:sdtPr>
        <w:sdtContent>
          <w:r w:rsidR="00C23DC6">
            <w:rPr>
              <w:rFonts w:ascii="Times New Roman" w:eastAsiaTheme="minorEastAsia" w:hAnsi="Times New Roman" w:cs="Times New Roman"/>
              <w:sz w:val="20"/>
              <w:szCs w:val="20"/>
            </w:rPr>
            <w:fldChar w:fldCharType="begin"/>
          </w:r>
          <w:r w:rsidR="007F1E99">
            <w:rPr>
              <w:rFonts w:ascii="Times New Roman" w:eastAsiaTheme="minorEastAsia" w:hAnsi="Times New Roman" w:cs="Times New Roman"/>
              <w:sz w:val="20"/>
              <w:szCs w:val="20"/>
            </w:rPr>
            <w:instrText xml:space="preserve">CITATION Ade18 \l 2057 </w:instrText>
          </w:r>
          <w:r w:rsidR="00C23DC6">
            <w:rPr>
              <w:rFonts w:ascii="Times New Roman" w:eastAsiaTheme="minorEastAsia" w:hAnsi="Times New Roman" w:cs="Times New Roman"/>
              <w:sz w:val="20"/>
              <w:szCs w:val="20"/>
            </w:rPr>
            <w:fldChar w:fldCharType="separate"/>
          </w:r>
          <w:r w:rsidR="00DE0E12">
            <w:rPr>
              <w:rFonts w:ascii="Times New Roman" w:eastAsiaTheme="minorEastAsia" w:hAnsi="Times New Roman" w:cs="Times New Roman"/>
              <w:noProof/>
              <w:sz w:val="20"/>
              <w:szCs w:val="20"/>
            </w:rPr>
            <w:t xml:space="preserve"> </w:t>
          </w:r>
          <w:r w:rsidR="00DE0E12" w:rsidRPr="00DE0E12">
            <w:rPr>
              <w:rFonts w:ascii="Times New Roman" w:eastAsiaTheme="minorEastAsia" w:hAnsi="Times New Roman" w:cs="Times New Roman"/>
              <w:noProof/>
              <w:sz w:val="20"/>
              <w:szCs w:val="20"/>
            </w:rPr>
            <w:t>(Adegoke V. F., 2018)</w:t>
          </w:r>
          <w:r w:rsidR="00C23DC6">
            <w:rPr>
              <w:rFonts w:ascii="Times New Roman" w:eastAsiaTheme="minorEastAsia" w:hAnsi="Times New Roman" w:cs="Times New Roman"/>
              <w:sz w:val="20"/>
              <w:szCs w:val="20"/>
            </w:rPr>
            <w:fldChar w:fldCharType="end"/>
          </w:r>
        </w:sdtContent>
      </w:sdt>
      <w:r w:rsidR="00227BD8" w:rsidRPr="00CA5248">
        <w:rPr>
          <w:rFonts w:ascii="Times New Roman" w:eastAsiaTheme="minorEastAsia" w:hAnsi="Times New Roman" w:cs="Times New Roman"/>
          <w:sz w:val="20"/>
          <w:szCs w:val="20"/>
        </w:rPr>
        <w:t>.</w:t>
      </w:r>
      <w:r w:rsidRPr="00CA5248">
        <w:rPr>
          <w:rFonts w:ascii="Times New Roman" w:eastAsiaTheme="minorEastAsia" w:hAnsi="Times New Roman" w:cs="Times New Roman"/>
          <w:sz w:val="20"/>
          <w:szCs w:val="20"/>
        </w:rPr>
        <w:t xml:space="preserve">  Assuming a non-linear finite dimension discrete time system we can represent the state and measurements as: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513"/>
        <w:gridCol w:w="1224"/>
      </w:tblGrid>
      <w:tr w:rsidR="00F876A8" w:rsidRPr="00CA5248" w:rsidTr="001A442E">
        <w:tc>
          <w:tcPr>
            <w:tcW w:w="279" w:type="dxa"/>
          </w:tcPr>
          <w:p w:rsidR="00F876A8" w:rsidRPr="00CA5248" w:rsidRDefault="00F876A8" w:rsidP="00C750E6">
            <w:pPr>
              <w:jc w:val="both"/>
              <w:rPr>
                <w:rFonts w:ascii="Times New Roman" w:eastAsiaTheme="minorEastAsia" w:hAnsi="Times New Roman"/>
              </w:rPr>
            </w:pPr>
          </w:p>
        </w:tc>
        <w:tc>
          <w:tcPr>
            <w:tcW w:w="7513" w:type="dxa"/>
          </w:tcPr>
          <w:p w:rsidR="00F876A8" w:rsidRPr="00CA5248" w:rsidRDefault="00403C4F" w:rsidP="00C750E6">
            <w:pPr>
              <w:jc w:val="both"/>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k+1</m:t>
                    </m:r>
                  </m:sub>
                </m:sSub>
                <m:r>
                  <w:rPr>
                    <w:rFonts w:ascii="Cambria Math" w:eastAsiaTheme="minorEastAsia" w:hAnsi="Cambria Math"/>
                  </w:rPr>
                  <m:t>=f</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k</m:t>
                    </m:r>
                  </m:sub>
                </m:sSub>
              </m:oMath>
            </m:oMathPara>
          </w:p>
        </w:tc>
        <w:tc>
          <w:tcPr>
            <w:tcW w:w="1224" w:type="dxa"/>
          </w:tcPr>
          <w:p w:rsidR="00F876A8" w:rsidRPr="00CA5248" w:rsidRDefault="00F876A8" w:rsidP="00C750E6">
            <w:pPr>
              <w:jc w:val="both"/>
              <w:rPr>
                <w:rFonts w:ascii="Times New Roman" w:eastAsiaTheme="minorEastAsia" w:hAnsi="Times New Roman"/>
              </w:rPr>
            </w:pPr>
            <w:r w:rsidRPr="00CA5248">
              <w:rPr>
                <w:rFonts w:ascii="Times New Roman" w:eastAsiaTheme="minorEastAsia" w:hAnsi="Times New Roman"/>
              </w:rPr>
              <w:t xml:space="preserve">      </w:t>
            </w:r>
            <w:r w:rsidR="00050FB3" w:rsidRPr="00CA5248">
              <w:rPr>
                <w:rFonts w:ascii="Times New Roman" w:eastAsiaTheme="minorEastAsia" w:hAnsi="Times New Roman"/>
              </w:rPr>
              <w:t xml:space="preserve">     </w:t>
            </w:r>
            <w:r w:rsidR="00425789" w:rsidRPr="00CA5248">
              <w:rPr>
                <w:rFonts w:ascii="Times New Roman" w:eastAsiaTheme="minorEastAsia" w:hAnsi="Times New Roman"/>
              </w:rPr>
              <w:t xml:space="preserve"> </w:t>
            </w:r>
            <w:r w:rsidR="001A442E">
              <w:rPr>
                <w:rFonts w:ascii="Times New Roman" w:eastAsiaTheme="minorEastAsia" w:hAnsi="Times New Roman"/>
              </w:rPr>
              <w:t xml:space="preserve">   </w:t>
            </w:r>
            <w:r w:rsidRPr="00CA5248">
              <w:rPr>
                <w:rFonts w:ascii="Times New Roman" w:eastAsiaTheme="minorEastAsia" w:hAnsi="Times New Roman"/>
              </w:rPr>
              <w:t>(</w:t>
            </w:r>
            <w:r w:rsidR="00943133" w:rsidRPr="00CA5248">
              <w:rPr>
                <w:rFonts w:ascii="Times New Roman" w:eastAsiaTheme="minorEastAsia" w:hAnsi="Times New Roman"/>
              </w:rPr>
              <w:t>5</w:t>
            </w:r>
            <w:r w:rsidRPr="00CA5248">
              <w:rPr>
                <w:rFonts w:ascii="Times New Roman" w:eastAsiaTheme="minorEastAsia" w:hAnsi="Times New Roman"/>
              </w:rPr>
              <w:t>)</w:t>
            </w:r>
          </w:p>
        </w:tc>
      </w:tr>
      <w:tr w:rsidR="00F876A8" w:rsidRPr="00CA5248" w:rsidTr="001A442E">
        <w:tc>
          <w:tcPr>
            <w:tcW w:w="279" w:type="dxa"/>
          </w:tcPr>
          <w:p w:rsidR="00F876A8" w:rsidRPr="00CA5248" w:rsidRDefault="00F876A8" w:rsidP="00C750E6">
            <w:pPr>
              <w:jc w:val="both"/>
              <w:rPr>
                <w:rFonts w:ascii="Times New Roman" w:eastAsiaTheme="minorEastAsia" w:hAnsi="Times New Roman"/>
              </w:rPr>
            </w:pPr>
          </w:p>
        </w:tc>
        <w:tc>
          <w:tcPr>
            <w:tcW w:w="7513" w:type="dxa"/>
          </w:tcPr>
          <w:p w:rsidR="00F876A8" w:rsidRPr="00CA5248" w:rsidRDefault="00403C4F" w:rsidP="00C750E6">
            <w:pPr>
              <w:jc w:val="both"/>
              <w:rPr>
                <w:rFonts w:ascii="Times New Roman" w:eastAsia="DengXian"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k</m:t>
                    </m:r>
                  </m:sub>
                </m:sSub>
                <m:r>
                  <w:rPr>
                    <w:rFonts w:ascii="Cambria Math" w:eastAsiaTheme="minorEastAsia" w:hAnsi="Cambria Math"/>
                  </w:rPr>
                  <m:t>=h</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k</m:t>
                    </m:r>
                  </m:sub>
                </m:sSub>
              </m:oMath>
            </m:oMathPara>
          </w:p>
        </w:tc>
        <w:tc>
          <w:tcPr>
            <w:tcW w:w="1224" w:type="dxa"/>
          </w:tcPr>
          <w:p w:rsidR="00F876A8" w:rsidRPr="00CA5248" w:rsidRDefault="00053E41" w:rsidP="00C750E6">
            <w:pPr>
              <w:jc w:val="both"/>
              <w:rPr>
                <w:rFonts w:ascii="Times New Roman" w:eastAsiaTheme="minorEastAsia" w:hAnsi="Times New Roman"/>
              </w:rPr>
            </w:pPr>
            <w:r w:rsidRPr="00CA5248">
              <w:rPr>
                <w:rFonts w:ascii="Times New Roman" w:eastAsiaTheme="minorEastAsia" w:hAnsi="Times New Roman"/>
              </w:rPr>
              <w:t xml:space="preserve">     </w:t>
            </w:r>
            <w:r w:rsidR="00050FB3" w:rsidRPr="00CA5248">
              <w:rPr>
                <w:rFonts w:ascii="Times New Roman" w:eastAsiaTheme="minorEastAsia" w:hAnsi="Times New Roman"/>
              </w:rPr>
              <w:t xml:space="preserve">    </w:t>
            </w:r>
            <w:r w:rsidRPr="00CA5248">
              <w:rPr>
                <w:rFonts w:ascii="Times New Roman" w:eastAsiaTheme="minorEastAsia" w:hAnsi="Times New Roman"/>
              </w:rPr>
              <w:t xml:space="preserve"> </w:t>
            </w:r>
            <w:r w:rsidR="00050FB3" w:rsidRPr="00CA5248">
              <w:rPr>
                <w:rFonts w:ascii="Times New Roman" w:eastAsiaTheme="minorEastAsia" w:hAnsi="Times New Roman"/>
              </w:rPr>
              <w:t xml:space="preserve"> </w:t>
            </w:r>
            <w:r w:rsidR="00425789" w:rsidRPr="00CA5248">
              <w:rPr>
                <w:rFonts w:ascii="Times New Roman" w:eastAsiaTheme="minorEastAsia" w:hAnsi="Times New Roman"/>
              </w:rPr>
              <w:t xml:space="preserve"> </w:t>
            </w:r>
            <w:r w:rsidR="001A442E">
              <w:rPr>
                <w:rFonts w:ascii="Times New Roman" w:eastAsiaTheme="minorEastAsia" w:hAnsi="Times New Roman"/>
              </w:rPr>
              <w:t xml:space="preserve">   </w:t>
            </w:r>
            <w:r w:rsidRPr="00CA5248">
              <w:rPr>
                <w:rFonts w:ascii="Times New Roman" w:eastAsiaTheme="minorEastAsia" w:hAnsi="Times New Roman"/>
              </w:rPr>
              <w:t>(</w:t>
            </w:r>
            <w:r w:rsidR="00943133" w:rsidRPr="00CA5248">
              <w:rPr>
                <w:rFonts w:ascii="Times New Roman" w:eastAsiaTheme="minorEastAsia" w:hAnsi="Times New Roman"/>
              </w:rPr>
              <w:t>6</w:t>
            </w:r>
            <w:r w:rsidRPr="00CA5248">
              <w:rPr>
                <w:rFonts w:ascii="Times New Roman" w:eastAsiaTheme="minorEastAsia" w:hAnsi="Times New Roman"/>
              </w:rPr>
              <w:t>)</w:t>
            </w:r>
          </w:p>
        </w:tc>
      </w:tr>
    </w:tbl>
    <w:p w:rsidR="00053E41" w:rsidRPr="00CA5248" w:rsidRDefault="00227BD8" w:rsidP="00C750E6">
      <w:pPr>
        <w:spacing w:line="240" w:lineRule="auto"/>
        <w:jc w:val="both"/>
        <w:rPr>
          <w:rFonts w:ascii="Times New Roman" w:eastAsiaTheme="minorEastAsia" w:hAnsi="Times New Roman" w:cs="Times New Roman"/>
          <w:sz w:val="20"/>
          <w:szCs w:val="20"/>
        </w:rPr>
      </w:pPr>
      <w:r w:rsidRPr="00CA5248">
        <w:rPr>
          <w:rFonts w:ascii="Times New Roman" w:eastAsiaTheme="minorEastAsia" w:hAnsi="Times New Roman" w:cs="Times New Roman"/>
          <w:sz w:val="20"/>
          <w:szCs w:val="20"/>
        </w:rPr>
        <w:t>w</w:t>
      </w:r>
      <w:r w:rsidR="00F134CE" w:rsidRPr="00CA5248">
        <w:rPr>
          <w:rFonts w:ascii="Times New Roman" w:eastAsiaTheme="minorEastAsia" w:hAnsi="Times New Roman" w:cs="Times New Roman"/>
          <w:sz w:val="20"/>
          <w:szCs w:val="20"/>
        </w:rPr>
        <w:t>here</w:t>
      </w:r>
      <w:r w:rsidR="00F65F77" w:rsidRPr="00CA5248">
        <w:rPr>
          <w:rFonts w:ascii="Times New Roman" w:eastAsiaTheme="minorEastAsia" w:hAnsi="Times New Roman" w:cs="Times New Roman"/>
          <w:sz w:val="20"/>
          <w:szCs w:val="20"/>
        </w:rPr>
        <w:t xml:space="preserve">: </w:t>
      </w:r>
      <w:r w:rsidR="00F134CE" w:rsidRPr="00CA5248">
        <w:rPr>
          <w:rFonts w:ascii="Times New Roman" w:hAnsi="Times New Roman" w:cs="Times New Roman"/>
          <w:sz w:val="20"/>
          <w:szCs w:val="20"/>
        </w:rPr>
        <w:t xml:space="preserve"> the vector </w:t>
      </w:r>
      <m:oMath>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k</m:t>
            </m:r>
          </m:sub>
        </m:sSub>
      </m:oMath>
      <w:r w:rsidR="00F134CE" w:rsidRPr="00CA5248">
        <w:rPr>
          <w:rFonts w:ascii="Times New Roman" w:hAnsi="Times New Roman" w:cs="Times New Roman"/>
          <w:sz w:val="20"/>
          <w:szCs w:val="20"/>
        </w:rPr>
        <w:t xml:space="preserve"> is the state of the system at </w:t>
      </w:r>
      <w:r w:rsidR="004F3DD3" w:rsidRPr="00CA5248">
        <w:rPr>
          <w:rFonts w:ascii="Times New Roman" w:hAnsi="Times New Roman" w:cs="Times New Roman"/>
          <w:sz w:val="20"/>
          <w:szCs w:val="20"/>
        </w:rPr>
        <w:t>time</w:t>
      </w:r>
      <m:oMath>
        <m:r>
          <w:rPr>
            <w:rFonts w:ascii="Cambria Math" w:hAnsi="Cambria Math" w:cs="Times New Roman"/>
            <w:sz w:val="20"/>
            <w:szCs w:val="20"/>
          </w:rPr>
          <m:t xml:space="preserve"> k</m:t>
        </m:r>
      </m:oMath>
      <w:r w:rsidR="00F134CE" w:rsidRPr="00CA5248">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k</m:t>
            </m:r>
          </m:sub>
        </m:sSub>
      </m:oMath>
      <w:r w:rsidR="00F134CE" w:rsidRPr="00CA5248">
        <w:rPr>
          <w:rFonts w:ascii="Times New Roman" w:hAnsi="Times New Roman" w:cs="Times New Roman"/>
          <w:sz w:val="20"/>
          <w:szCs w:val="20"/>
        </w:rPr>
        <w:t xml:space="preserve"> is the process noise,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k</m:t>
            </m:r>
          </m:sub>
        </m:sSub>
      </m:oMath>
      <w:r w:rsidR="00F134CE" w:rsidRPr="00CA5248">
        <w:rPr>
          <w:rFonts w:ascii="Times New Roman" w:hAnsi="Times New Roman" w:cs="Times New Roman"/>
          <w:sz w:val="20"/>
          <w:szCs w:val="20"/>
        </w:rPr>
        <w:t xml:space="preserve"> is the observation vector, </w:t>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k</m:t>
            </m:r>
          </m:sub>
        </m:sSub>
      </m:oMath>
      <w:r w:rsidR="00F134CE" w:rsidRPr="00CA5248">
        <w:rPr>
          <w:rFonts w:ascii="Times New Roman" w:hAnsi="Times New Roman" w:cs="Times New Roman"/>
          <w:sz w:val="20"/>
          <w:szCs w:val="20"/>
        </w:rPr>
        <w:t xml:space="preserve"> is the observation noise, </w:t>
      </w:r>
      <m:oMath>
        <m:r>
          <w:rPr>
            <w:rFonts w:ascii="Cambria Math" w:hAnsi="Cambria Math" w:cs="Times New Roman"/>
            <w:sz w:val="20"/>
            <w:szCs w:val="20"/>
          </w:rPr>
          <m:t>f</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k</m:t>
                </m:r>
              </m:sub>
            </m:sSub>
          </m:e>
        </m:d>
        <m:r>
          <w:rPr>
            <w:rFonts w:ascii="Cambria Math" w:hAnsi="Cambria Math" w:cs="Times New Roman"/>
            <w:sz w:val="20"/>
            <w:szCs w:val="20"/>
          </w:rPr>
          <m:t xml:space="preserve"> </m:t>
        </m:r>
      </m:oMath>
      <w:r w:rsidR="00F134CE" w:rsidRPr="00CA5248">
        <w:rPr>
          <w:rFonts w:ascii="Times New Roman" w:hAnsi="Times New Roman" w:cs="Times New Roman"/>
          <w:sz w:val="20"/>
          <w:szCs w:val="20"/>
        </w:rPr>
        <w:t xml:space="preserve">and </w:t>
      </w:r>
      <m:oMath>
        <m:r>
          <w:rPr>
            <w:rFonts w:ascii="Cambria Math" w:hAnsi="Cambria Math" w:cs="Times New Roman"/>
            <w:sz w:val="20"/>
            <w:szCs w:val="20"/>
          </w:rPr>
          <m:t>h</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k</m:t>
                </m:r>
              </m:sub>
            </m:sSub>
          </m:e>
        </m:d>
      </m:oMath>
      <w:r w:rsidR="00F134CE" w:rsidRPr="00CA5248">
        <w:rPr>
          <w:rFonts w:ascii="Times New Roman" w:hAnsi="Times New Roman" w:cs="Times New Roman"/>
          <w:sz w:val="20"/>
          <w:szCs w:val="20"/>
        </w:rPr>
        <w:t xml:space="preserve"> are the non-linear vector functions of the state and process respectively</w:t>
      </w:r>
      <w:sdt>
        <w:sdtPr>
          <w:rPr>
            <w:rFonts w:ascii="Times New Roman" w:hAnsi="Times New Roman" w:cs="Times New Roman"/>
            <w:sz w:val="20"/>
            <w:szCs w:val="20"/>
          </w:rPr>
          <w:id w:val="-762218765"/>
          <w:citation/>
        </w:sdtPr>
        <w:sdtContent>
          <w:r w:rsidR="007F1E99">
            <w:rPr>
              <w:rFonts w:ascii="Times New Roman" w:hAnsi="Times New Roman" w:cs="Times New Roman"/>
              <w:sz w:val="20"/>
              <w:szCs w:val="20"/>
            </w:rPr>
            <w:fldChar w:fldCharType="begin"/>
          </w:r>
          <w:r w:rsidR="007F1E99">
            <w:rPr>
              <w:rFonts w:ascii="Times New Roman" w:hAnsi="Times New Roman" w:cs="Times New Roman"/>
              <w:sz w:val="20"/>
              <w:szCs w:val="20"/>
            </w:rPr>
            <w:instrText xml:space="preserve"> CITATION Ade18 \l 2057 </w:instrText>
          </w:r>
          <w:r w:rsidR="007F1E99">
            <w:rPr>
              <w:rFonts w:ascii="Times New Roman" w:hAnsi="Times New Roman" w:cs="Times New Roman"/>
              <w:sz w:val="20"/>
              <w:szCs w:val="20"/>
            </w:rPr>
            <w:fldChar w:fldCharType="separate"/>
          </w:r>
          <w:r w:rsidR="00DE0E12">
            <w:rPr>
              <w:rFonts w:ascii="Times New Roman" w:hAnsi="Times New Roman" w:cs="Times New Roman"/>
              <w:noProof/>
              <w:sz w:val="20"/>
              <w:szCs w:val="20"/>
            </w:rPr>
            <w:t xml:space="preserve"> </w:t>
          </w:r>
          <w:r w:rsidR="00DE0E12" w:rsidRPr="00DE0E12">
            <w:rPr>
              <w:rFonts w:ascii="Times New Roman" w:hAnsi="Times New Roman" w:cs="Times New Roman"/>
              <w:noProof/>
              <w:sz w:val="20"/>
              <w:szCs w:val="20"/>
            </w:rPr>
            <w:t>(Adegoke V. F., 2018)</w:t>
          </w:r>
          <w:r w:rsidR="007F1E99">
            <w:rPr>
              <w:rFonts w:ascii="Times New Roman" w:hAnsi="Times New Roman" w:cs="Times New Roman"/>
              <w:sz w:val="20"/>
              <w:szCs w:val="20"/>
            </w:rPr>
            <w:fldChar w:fldCharType="end"/>
          </w:r>
        </w:sdtContent>
      </w:sdt>
      <w:r w:rsidR="00F134CE" w:rsidRPr="00CA5248">
        <w:rPr>
          <w:rFonts w:ascii="Times New Roman" w:hAnsi="Times New Roman" w:cs="Times New Roman"/>
          <w:sz w:val="20"/>
          <w:szCs w:val="20"/>
        </w:rPr>
        <w:t xml:space="preserve">. </w:t>
      </w:r>
      <w:r w:rsidR="00F134CE" w:rsidRPr="00CA5248">
        <w:rPr>
          <w:rFonts w:ascii="Times New Roman" w:eastAsiaTheme="minorEastAsia" w:hAnsi="Times New Roman" w:cs="Times New Roman"/>
          <w:sz w:val="20"/>
          <w:szCs w:val="20"/>
        </w:rPr>
        <w:t>If the dynamic models</w:t>
      </w:r>
      <w:r w:rsidR="00F134CE" w:rsidRPr="00CA5248">
        <w:rPr>
          <w:rFonts w:ascii="Times New Roman" w:eastAsiaTheme="minorEastAsia" w:hAnsi="Times New Roman" w:cs="Times New Roman"/>
          <w:i/>
          <w:sz w:val="20"/>
          <w:szCs w:val="20"/>
        </w:rPr>
        <w:t xml:space="preserve"> </w:t>
      </w:r>
      <m:oMath>
        <m:r>
          <w:rPr>
            <w:rFonts w:ascii="Cambria Math" w:eastAsiaTheme="minorEastAsia" w:hAnsi="Cambria Math" w:cs="Times New Roman"/>
            <w:sz w:val="20"/>
            <w:szCs w:val="20"/>
          </w:rPr>
          <m:t>f</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k</m:t>
                </m:r>
              </m:sub>
            </m:sSub>
          </m:e>
        </m:d>
        <m:r>
          <m:rPr>
            <m:sty m:val="p"/>
          </m:rPr>
          <w:rPr>
            <w:rFonts w:ascii="Cambria Math" w:eastAsiaTheme="minorEastAsia" w:hAnsi="Cambria Math" w:cs="Times New Roman"/>
            <w:sz w:val="20"/>
            <w:szCs w:val="20"/>
          </w:rPr>
          <m:t xml:space="preserve"> </m:t>
        </m:r>
      </m:oMath>
      <w:r w:rsidR="00F134CE" w:rsidRPr="00CA5248">
        <w:rPr>
          <w:rFonts w:ascii="Times New Roman" w:eastAsiaTheme="minorEastAsia" w:hAnsi="Times New Roman" w:cs="Times New Roman"/>
          <w:sz w:val="20"/>
          <w:szCs w:val="20"/>
        </w:rPr>
        <w:t xml:space="preserve">and </w:t>
      </w:r>
      <m:oMath>
        <m:r>
          <w:rPr>
            <w:rFonts w:ascii="Cambria Math" w:eastAsiaTheme="minorEastAsia" w:hAnsi="Cambria Math" w:cs="Times New Roman"/>
            <w:sz w:val="20"/>
            <w:szCs w:val="20"/>
          </w:rPr>
          <m:t>h</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k</m:t>
                </m:r>
              </m:sub>
            </m:sSub>
          </m:e>
        </m:d>
      </m:oMath>
      <w:r w:rsidRPr="00CA5248">
        <w:rPr>
          <w:rFonts w:ascii="Times New Roman" w:eastAsiaTheme="minorEastAsia" w:hAnsi="Times New Roman" w:cs="Times New Roman"/>
          <w:sz w:val="20"/>
          <w:szCs w:val="20"/>
        </w:rPr>
        <w:t xml:space="preserve"> in equations 5 and 6</w:t>
      </w:r>
      <w:r w:rsidR="00F134CE" w:rsidRPr="00CA5248">
        <w:rPr>
          <w:rFonts w:ascii="Times New Roman" w:eastAsiaTheme="minorEastAsia" w:hAnsi="Times New Roman" w:cs="Times New Roman"/>
          <w:sz w:val="20"/>
          <w:szCs w:val="20"/>
        </w:rPr>
        <w:t xml:space="preserve"> are assumed </w:t>
      </w:r>
      <w:r w:rsidRPr="00CA5248">
        <w:rPr>
          <w:rFonts w:ascii="Times New Roman" w:eastAsiaTheme="minorEastAsia" w:hAnsi="Times New Roman" w:cs="Times New Roman"/>
          <w:sz w:val="20"/>
          <w:szCs w:val="20"/>
        </w:rPr>
        <w:t>to be known. T</w:t>
      </w:r>
      <w:r w:rsidR="00F134CE" w:rsidRPr="00CA5248">
        <w:rPr>
          <w:rFonts w:ascii="Times New Roman" w:eastAsiaTheme="minorEastAsia" w:hAnsi="Times New Roman" w:cs="Times New Roman"/>
          <w:sz w:val="20"/>
          <w:szCs w:val="20"/>
        </w:rPr>
        <w:t xml:space="preserve">hen EKF can </w:t>
      </w:r>
      <w:r w:rsidR="007F1E99">
        <w:rPr>
          <w:rFonts w:ascii="Times New Roman" w:eastAsiaTheme="minorEastAsia" w:hAnsi="Times New Roman" w:cs="Times New Roman"/>
          <w:sz w:val="20"/>
          <w:szCs w:val="20"/>
        </w:rPr>
        <w:t xml:space="preserve">therefore </w:t>
      </w:r>
      <w:r w:rsidR="00F134CE" w:rsidRPr="00CA5248">
        <w:rPr>
          <w:rFonts w:ascii="Times New Roman" w:eastAsiaTheme="minorEastAsia" w:hAnsi="Times New Roman" w:cs="Times New Roman"/>
          <w:sz w:val="20"/>
          <w:szCs w:val="20"/>
        </w:rPr>
        <w:t xml:space="preserve">be used as the standard </w:t>
      </w:r>
      <w:r w:rsidR="007F1E99" w:rsidRPr="00CA5248">
        <w:rPr>
          <w:rFonts w:ascii="Times New Roman" w:eastAsiaTheme="minorEastAsia" w:hAnsi="Times New Roman" w:cs="Times New Roman"/>
          <w:sz w:val="20"/>
          <w:szCs w:val="20"/>
        </w:rPr>
        <w:t>technique</w:t>
      </w:r>
      <w:r w:rsidR="00F134CE" w:rsidRPr="00CA5248">
        <w:rPr>
          <w:rFonts w:ascii="Times New Roman" w:eastAsiaTheme="minorEastAsia" w:hAnsi="Times New Roman" w:cs="Times New Roman"/>
          <w:sz w:val="20"/>
          <w:szCs w:val="20"/>
        </w:rPr>
        <w:t xml:space="preserve"> of choice </w:t>
      </w:r>
      <w:r w:rsidR="007F1E99">
        <w:rPr>
          <w:rFonts w:ascii="Times New Roman" w:eastAsiaTheme="minorEastAsia" w:hAnsi="Times New Roman" w:cs="Times New Roman"/>
          <w:sz w:val="20"/>
          <w:szCs w:val="20"/>
        </w:rPr>
        <w:t>in</w:t>
      </w:r>
      <w:r w:rsidR="00F134CE" w:rsidRPr="00CA5248">
        <w:rPr>
          <w:rFonts w:ascii="Times New Roman" w:eastAsiaTheme="minorEastAsia" w:hAnsi="Times New Roman" w:cs="Times New Roman"/>
          <w:sz w:val="20"/>
          <w:szCs w:val="20"/>
        </w:rPr>
        <w:t xml:space="preserve"> </w:t>
      </w:r>
      <w:r w:rsidR="007F1E99">
        <w:rPr>
          <w:rFonts w:ascii="Times New Roman" w:eastAsiaTheme="minorEastAsia" w:hAnsi="Times New Roman" w:cs="Times New Roman"/>
          <w:sz w:val="20"/>
          <w:szCs w:val="20"/>
        </w:rPr>
        <w:t>approximating the</w:t>
      </w:r>
      <w:r w:rsidR="00F134CE" w:rsidRPr="00CA5248">
        <w:rPr>
          <w:rFonts w:ascii="Times New Roman" w:eastAsiaTheme="minorEastAsia" w:hAnsi="Times New Roman" w:cs="Times New Roman"/>
          <w:sz w:val="20"/>
          <w:szCs w:val="20"/>
        </w:rPr>
        <w:t xml:space="preserve"> maximum likelihood estimation of the state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k</m:t>
            </m:r>
          </m:sub>
        </m:sSub>
      </m:oMath>
      <w:r w:rsidR="00F134CE" w:rsidRPr="00CA5248">
        <w:rPr>
          <w:rFonts w:ascii="Times New Roman" w:eastAsiaTheme="minorEastAsia" w:hAnsi="Times New Roman" w:cs="Times New Roman"/>
          <w:sz w:val="20"/>
          <w:szCs w:val="20"/>
        </w:rPr>
        <w:t xml:space="preserve"> </w:t>
      </w:r>
      <w:sdt>
        <w:sdtPr>
          <w:rPr>
            <w:rFonts w:ascii="Times New Roman" w:eastAsiaTheme="minorEastAsia" w:hAnsi="Times New Roman" w:cs="Times New Roman"/>
            <w:sz w:val="20"/>
            <w:szCs w:val="20"/>
          </w:rPr>
          <w:id w:val="595520341"/>
          <w:citation/>
        </w:sdtPr>
        <w:sdtContent>
          <w:r w:rsidR="00F134CE" w:rsidRPr="00CA5248">
            <w:rPr>
              <w:rFonts w:ascii="Times New Roman" w:eastAsiaTheme="minorEastAsia" w:hAnsi="Times New Roman" w:cs="Times New Roman"/>
              <w:sz w:val="20"/>
              <w:szCs w:val="20"/>
            </w:rPr>
            <w:fldChar w:fldCharType="begin"/>
          </w:r>
          <w:r w:rsidR="00F134CE" w:rsidRPr="00CA5248">
            <w:rPr>
              <w:rFonts w:ascii="Times New Roman" w:eastAsiaTheme="minorEastAsia" w:hAnsi="Times New Roman" w:cs="Times New Roman"/>
              <w:sz w:val="20"/>
              <w:szCs w:val="20"/>
            </w:rPr>
            <w:instrText xml:space="preserve">CITATION Placeholder3 \l 2057 </w:instrText>
          </w:r>
          <w:r w:rsidR="00F134CE" w:rsidRPr="00CA5248">
            <w:rPr>
              <w:rFonts w:ascii="Times New Roman" w:eastAsiaTheme="minorEastAsia" w:hAnsi="Times New Roman" w:cs="Times New Roman"/>
              <w:sz w:val="20"/>
              <w:szCs w:val="20"/>
            </w:rPr>
            <w:fldChar w:fldCharType="separate"/>
          </w:r>
          <w:r w:rsidR="00DE0E12" w:rsidRPr="00DE0E12">
            <w:rPr>
              <w:rFonts w:ascii="Times New Roman" w:eastAsiaTheme="minorEastAsia" w:hAnsi="Times New Roman" w:cs="Times New Roman"/>
              <w:noProof/>
              <w:sz w:val="20"/>
              <w:szCs w:val="20"/>
            </w:rPr>
            <w:t>(Wan &amp; Van Der Merwe, 2000)</w:t>
          </w:r>
          <w:r w:rsidR="00F134CE" w:rsidRPr="00CA5248">
            <w:rPr>
              <w:rFonts w:ascii="Times New Roman" w:eastAsiaTheme="minorEastAsia" w:hAnsi="Times New Roman" w:cs="Times New Roman"/>
              <w:sz w:val="20"/>
              <w:szCs w:val="20"/>
            </w:rPr>
            <w:fldChar w:fldCharType="end"/>
          </w:r>
        </w:sdtContent>
      </w:sdt>
      <w:r w:rsidR="00F134CE" w:rsidRPr="00CA5248">
        <w:rPr>
          <w:rFonts w:ascii="Times New Roman" w:eastAsiaTheme="minorEastAsia" w:hAnsi="Times New Roman" w:cs="Times New Roman"/>
          <w:sz w:val="20"/>
          <w:szCs w:val="20"/>
        </w:rPr>
        <w:t xml:space="preserve">. The state and the output white noises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k</m:t>
            </m:r>
          </m:sub>
        </m:sSub>
      </m:oMath>
      <w:r w:rsidR="00F134CE" w:rsidRPr="00CA5248">
        <w:rPr>
          <w:rFonts w:ascii="Times New Roman" w:eastAsiaTheme="minorEastAsia" w:hAnsi="Times New Roman" w:cs="Times New Roman"/>
          <w:sz w:val="20"/>
          <w:szCs w:val="20"/>
        </w:rPr>
        <w:t xml:space="preserve"> and </w:t>
      </w:r>
      <m:oMath>
        <m:sSub>
          <m:sSubPr>
            <m:ctrlPr>
              <w:rPr>
                <w:rFonts w:ascii="Cambria Math" w:eastAsiaTheme="minorEastAsia" w:hAnsi="Cambria Math" w:cs="Times New Roman"/>
                <w:sz w:val="20"/>
                <w:szCs w:val="20"/>
              </w:rPr>
            </m:ctrlPr>
          </m:sSubPr>
          <m:e>
            <m:r>
              <m:rPr>
                <m:sty m:val="p"/>
              </m:rPr>
              <w:rPr>
                <w:rFonts w:ascii="Cambria Math" w:eastAsiaTheme="minorEastAsia" w:hAnsi="Cambria Math" w:cs="Times New Roman"/>
                <w:sz w:val="20"/>
                <w:szCs w:val="20"/>
              </w:rPr>
              <m:t>v</m:t>
            </m:r>
          </m:e>
          <m:sub>
            <m:r>
              <m:rPr>
                <m:sty m:val="p"/>
              </m:rPr>
              <w:rPr>
                <w:rFonts w:ascii="Cambria Math" w:eastAsiaTheme="minorEastAsia" w:hAnsi="Cambria Math" w:cs="Times New Roman"/>
                <w:sz w:val="20"/>
                <w:szCs w:val="20"/>
              </w:rPr>
              <m:t>k</m:t>
            </m:r>
          </m:sub>
        </m:sSub>
      </m:oMath>
      <w:r w:rsidR="00F134CE" w:rsidRPr="00CA5248">
        <w:rPr>
          <w:rFonts w:ascii="Times New Roman" w:eastAsiaTheme="minorEastAsia" w:hAnsi="Times New Roman" w:cs="Times New Roman"/>
          <w:sz w:val="20"/>
          <w:szCs w:val="20"/>
        </w:rPr>
        <w:t xml:space="preserve"> have zero-correlation with covariance matrix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Q</m:t>
            </m:r>
          </m:e>
          <m:sub>
            <m:r>
              <w:rPr>
                <w:rFonts w:ascii="Cambria Math" w:eastAsiaTheme="minorEastAsia" w:hAnsi="Cambria Math" w:cs="Times New Roman"/>
                <w:sz w:val="20"/>
                <w:szCs w:val="20"/>
              </w:rPr>
              <m:t>t</m:t>
            </m:r>
          </m:sub>
        </m:sSub>
      </m:oMath>
      <w:r w:rsidR="00F134CE" w:rsidRPr="00CA5248">
        <w:rPr>
          <w:rFonts w:ascii="Times New Roman" w:eastAsiaTheme="minorEastAsia" w:hAnsi="Times New Roman" w:cs="Times New Roman"/>
          <w:sz w:val="20"/>
          <w:szCs w:val="20"/>
        </w:rPr>
        <w:t xml:space="preserve">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t</m:t>
            </m:r>
          </m:sub>
        </m:sSub>
      </m:oMath>
      <w:r w:rsidR="00F134CE" w:rsidRPr="00CA5248">
        <w:rPr>
          <w:rFonts w:ascii="Times New Roman" w:eastAsiaTheme="minorEastAsia" w:hAnsi="Times New Roman" w:cs="Times New Roman"/>
          <w:sz w:val="20"/>
          <w:szCs w:val="20"/>
        </w:rPr>
        <w:t xml:space="preserve"> respectively and can </w:t>
      </w:r>
      <w:r w:rsidRPr="00CA5248">
        <w:rPr>
          <w:rFonts w:ascii="Times New Roman" w:eastAsiaTheme="minorEastAsia" w:hAnsi="Times New Roman" w:cs="Times New Roman"/>
          <w:sz w:val="20"/>
          <w:szCs w:val="20"/>
        </w:rPr>
        <w:t xml:space="preserve">therefore </w:t>
      </w:r>
      <w:r w:rsidR="00F134CE" w:rsidRPr="00CA5248">
        <w:rPr>
          <w:rFonts w:ascii="Times New Roman" w:eastAsiaTheme="minorEastAsia" w:hAnsi="Times New Roman" w:cs="Times New Roman"/>
          <w:sz w:val="20"/>
          <w:szCs w:val="20"/>
        </w:rPr>
        <w:t xml:space="preserve">be modelled as: </w:t>
      </w:r>
    </w:p>
    <w:tbl>
      <w:tblPr>
        <w:tblStyle w:val="TableGrid"/>
        <w:tblW w:w="91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7637"/>
        <w:gridCol w:w="1244"/>
      </w:tblGrid>
      <w:tr w:rsidR="00053E41" w:rsidRPr="00CA5248" w:rsidTr="004F3DD3">
        <w:trPr>
          <w:trHeight w:val="434"/>
        </w:trPr>
        <w:tc>
          <w:tcPr>
            <w:tcW w:w="283" w:type="dxa"/>
          </w:tcPr>
          <w:p w:rsidR="00053E41" w:rsidRPr="00CA5248" w:rsidRDefault="00053E41" w:rsidP="00C750E6">
            <w:pPr>
              <w:jc w:val="both"/>
              <w:rPr>
                <w:rFonts w:ascii="Times New Roman" w:eastAsiaTheme="minorEastAsia" w:hAnsi="Times New Roman"/>
              </w:rPr>
            </w:pPr>
          </w:p>
        </w:tc>
        <w:tc>
          <w:tcPr>
            <w:tcW w:w="7637" w:type="dxa"/>
          </w:tcPr>
          <w:p w:rsidR="00053E41" w:rsidRPr="00CA5248" w:rsidRDefault="00053E41" w:rsidP="00C750E6">
            <w:pPr>
              <w:jc w:val="both"/>
              <w:rPr>
                <w:rFonts w:ascii="Times New Roman" w:eastAsiaTheme="minorEastAsia" w:hAnsi="Times New Roman"/>
              </w:rPr>
            </w:pPr>
            <m:oMathPara>
              <m:oMathParaPr>
                <m:jc m:val="left"/>
              </m:oMathParaPr>
              <m:oMath>
                <m:r>
                  <w:rPr>
                    <w:rFonts w:ascii="Cambria Math" w:eastAsiaTheme="minorEastAsia" w:hAnsi="Cambria Math"/>
                  </w:rPr>
                  <m:t>Q=E</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k</m:t>
                        </m:r>
                      </m:sub>
                    </m:sSub>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k</m:t>
                            </m:r>
                          </m:sub>
                        </m:sSub>
                      </m:e>
                      <m:sup>
                        <m:r>
                          <w:rPr>
                            <w:rFonts w:ascii="Cambria Math" w:eastAsiaTheme="minorEastAsia" w:hAnsi="Cambria Math"/>
                          </w:rPr>
                          <m:t>T</m:t>
                        </m:r>
                      </m:sup>
                    </m:sSup>
                  </m:e>
                </m:d>
              </m:oMath>
            </m:oMathPara>
          </w:p>
        </w:tc>
        <w:tc>
          <w:tcPr>
            <w:tcW w:w="1244" w:type="dxa"/>
          </w:tcPr>
          <w:p w:rsidR="00053E41" w:rsidRPr="00CA5248" w:rsidRDefault="00053E41" w:rsidP="00C750E6">
            <w:pPr>
              <w:jc w:val="both"/>
              <w:rPr>
                <w:rFonts w:ascii="Times New Roman" w:eastAsiaTheme="minorEastAsia" w:hAnsi="Times New Roman"/>
              </w:rPr>
            </w:pPr>
            <w:r w:rsidRPr="00CA5248">
              <w:rPr>
                <w:rFonts w:ascii="Times New Roman" w:eastAsiaTheme="minorEastAsia" w:hAnsi="Times New Roman"/>
              </w:rPr>
              <w:t xml:space="preserve">            </w:t>
            </w:r>
            <w:r w:rsidR="004243F4">
              <w:rPr>
                <w:rFonts w:ascii="Times New Roman" w:eastAsiaTheme="minorEastAsia" w:hAnsi="Times New Roman"/>
              </w:rPr>
              <w:t xml:space="preserve"> </w:t>
            </w:r>
            <w:r w:rsidR="00943133" w:rsidRPr="00CA5248">
              <w:rPr>
                <w:rFonts w:ascii="Times New Roman" w:eastAsiaTheme="minorEastAsia" w:hAnsi="Times New Roman"/>
              </w:rPr>
              <w:t>(7</w:t>
            </w:r>
            <w:r w:rsidRPr="00CA5248">
              <w:rPr>
                <w:rFonts w:ascii="Times New Roman" w:eastAsiaTheme="minorEastAsia" w:hAnsi="Times New Roman"/>
              </w:rPr>
              <w:t>)</w:t>
            </w:r>
          </w:p>
        </w:tc>
      </w:tr>
      <w:tr w:rsidR="00053E41" w:rsidRPr="00CA5248" w:rsidTr="004F3DD3">
        <w:trPr>
          <w:trHeight w:val="434"/>
        </w:trPr>
        <w:tc>
          <w:tcPr>
            <w:tcW w:w="283" w:type="dxa"/>
          </w:tcPr>
          <w:p w:rsidR="00053E41" w:rsidRPr="00CA5248" w:rsidRDefault="00053E41" w:rsidP="00C750E6">
            <w:pPr>
              <w:jc w:val="both"/>
              <w:rPr>
                <w:rFonts w:ascii="Times New Roman" w:eastAsiaTheme="minorEastAsia" w:hAnsi="Times New Roman"/>
              </w:rPr>
            </w:pPr>
          </w:p>
        </w:tc>
        <w:tc>
          <w:tcPr>
            <w:tcW w:w="7637" w:type="dxa"/>
          </w:tcPr>
          <w:p w:rsidR="00053E41" w:rsidRPr="00CA5248" w:rsidRDefault="00053E41" w:rsidP="00C750E6">
            <w:pPr>
              <w:jc w:val="both"/>
              <w:rPr>
                <w:rFonts w:ascii="Times New Roman" w:eastAsia="DengXian" w:hAnsi="Times New Roman"/>
              </w:rPr>
            </w:pPr>
            <m:oMathPara>
              <m:oMathParaPr>
                <m:jc m:val="left"/>
              </m:oMathParaPr>
              <m:oMath>
                <m:r>
                  <w:rPr>
                    <w:rFonts w:ascii="Cambria Math" w:eastAsiaTheme="minorEastAsia" w:hAnsi="Cambria Math"/>
                  </w:rPr>
                  <m:t>R=E</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k</m:t>
                        </m:r>
                      </m:sub>
                    </m:sSub>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k</m:t>
                            </m:r>
                          </m:sub>
                        </m:sSub>
                      </m:e>
                      <m:sup>
                        <m:r>
                          <w:rPr>
                            <w:rFonts w:ascii="Cambria Math" w:eastAsiaTheme="minorEastAsia" w:hAnsi="Cambria Math"/>
                          </w:rPr>
                          <m:t>T</m:t>
                        </m:r>
                      </m:sup>
                    </m:sSup>
                  </m:e>
                </m:d>
              </m:oMath>
            </m:oMathPara>
          </w:p>
        </w:tc>
        <w:tc>
          <w:tcPr>
            <w:tcW w:w="1244" w:type="dxa"/>
          </w:tcPr>
          <w:p w:rsidR="00053E41" w:rsidRPr="00CA5248" w:rsidRDefault="00943133" w:rsidP="00C750E6">
            <w:pPr>
              <w:jc w:val="both"/>
              <w:rPr>
                <w:rFonts w:ascii="Times New Roman" w:eastAsiaTheme="minorEastAsia" w:hAnsi="Times New Roman"/>
              </w:rPr>
            </w:pPr>
            <w:r w:rsidRPr="00CA5248">
              <w:rPr>
                <w:rFonts w:ascii="Times New Roman" w:eastAsiaTheme="minorEastAsia" w:hAnsi="Times New Roman"/>
              </w:rPr>
              <w:t xml:space="preserve">            </w:t>
            </w:r>
            <w:r w:rsidR="004243F4">
              <w:rPr>
                <w:rFonts w:ascii="Times New Roman" w:eastAsiaTheme="minorEastAsia" w:hAnsi="Times New Roman"/>
              </w:rPr>
              <w:t xml:space="preserve"> </w:t>
            </w:r>
            <w:r w:rsidRPr="00CA5248">
              <w:rPr>
                <w:rFonts w:ascii="Times New Roman" w:eastAsiaTheme="minorEastAsia" w:hAnsi="Times New Roman"/>
              </w:rPr>
              <w:t>(8</w:t>
            </w:r>
            <w:r w:rsidR="00053E41" w:rsidRPr="00CA5248">
              <w:rPr>
                <w:rFonts w:ascii="Times New Roman" w:eastAsiaTheme="minorEastAsia" w:hAnsi="Times New Roman"/>
              </w:rPr>
              <w:t>)</w:t>
            </w:r>
          </w:p>
        </w:tc>
      </w:tr>
      <w:tr w:rsidR="00053E41" w:rsidRPr="00CA5248" w:rsidTr="004F3DD3">
        <w:trPr>
          <w:trHeight w:val="434"/>
        </w:trPr>
        <w:tc>
          <w:tcPr>
            <w:tcW w:w="283" w:type="dxa"/>
          </w:tcPr>
          <w:p w:rsidR="00053E41" w:rsidRPr="00CA5248" w:rsidRDefault="00053E41" w:rsidP="00C750E6">
            <w:pPr>
              <w:jc w:val="both"/>
              <w:rPr>
                <w:rFonts w:ascii="Times New Roman" w:eastAsiaTheme="minorEastAsia" w:hAnsi="Times New Roman"/>
              </w:rPr>
            </w:pPr>
          </w:p>
        </w:tc>
        <w:tc>
          <w:tcPr>
            <w:tcW w:w="7637" w:type="dxa"/>
          </w:tcPr>
          <w:p w:rsidR="00053E41" w:rsidRPr="00CA5248" w:rsidRDefault="00053E41" w:rsidP="00C750E6">
            <w:pPr>
              <w:jc w:val="both"/>
              <w:rPr>
                <w:rFonts w:ascii="Times New Roman" w:eastAsia="DengXian" w:hAnsi="Times New Roman"/>
              </w:rPr>
            </w:pPr>
            <m:oMathPara>
              <m:oMathParaPr>
                <m:jc m:val="left"/>
              </m:oMathParaPr>
              <m:oMath>
                <m:r>
                  <w:rPr>
                    <w:rFonts w:ascii="Cambria Math" w:eastAsiaTheme="minorEastAsia" w:hAnsi="Cambria Math"/>
                  </w:rPr>
                  <m:t>MSE=E</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m:t>
                        </m:r>
                      </m:sub>
                    </m:sSub>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m:t>
                            </m:r>
                          </m:sub>
                        </m:sSub>
                      </m:e>
                      <m:sup>
                        <m:r>
                          <w:rPr>
                            <w:rFonts w:ascii="Cambria Math" w:eastAsiaTheme="minorEastAsia" w:hAnsi="Cambria Math"/>
                          </w:rPr>
                          <m:t>T</m:t>
                        </m:r>
                      </m:sup>
                    </m:sSup>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k</m:t>
                    </m:r>
                  </m:sub>
                </m:sSub>
              </m:oMath>
            </m:oMathPara>
          </w:p>
        </w:tc>
        <w:tc>
          <w:tcPr>
            <w:tcW w:w="1244" w:type="dxa"/>
          </w:tcPr>
          <w:p w:rsidR="00053E41" w:rsidRPr="00CA5248" w:rsidRDefault="00943133" w:rsidP="00C750E6">
            <w:pPr>
              <w:jc w:val="both"/>
              <w:rPr>
                <w:rFonts w:ascii="Times New Roman" w:eastAsiaTheme="minorEastAsia" w:hAnsi="Times New Roman"/>
              </w:rPr>
            </w:pPr>
            <w:r w:rsidRPr="00CA5248">
              <w:rPr>
                <w:rFonts w:ascii="Times New Roman" w:eastAsiaTheme="minorEastAsia" w:hAnsi="Times New Roman"/>
              </w:rPr>
              <w:t xml:space="preserve">           </w:t>
            </w:r>
            <w:r w:rsidR="004243F4">
              <w:rPr>
                <w:rFonts w:ascii="Times New Roman" w:eastAsiaTheme="minorEastAsia" w:hAnsi="Times New Roman"/>
              </w:rPr>
              <w:t xml:space="preserve">  </w:t>
            </w:r>
            <w:r w:rsidRPr="00CA5248">
              <w:rPr>
                <w:rFonts w:ascii="Times New Roman" w:eastAsiaTheme="minorEastAsia" w:hAnsi="Times New Roman"/>
              </w:rPr>
              <w:t>(9</w:t>
            </w:r>
            <w:r w:rsidR="00053E41" w:rsidRPr="00CA5248">
              <w:rPr>
                <w:rFonts w:ascii="Times New Roman" w:eastAsiaTheme="minorEastAsia" w:hAnsi="Times New Roman"/>
              </w:rPr>
              <w:t>)</w:t>
            </w:r>
          </w:p>
        </w:tc>
      </w:tr>
    </w:tbl>
    <w:p w:rsidR="004F3DD3" w:rsidRPr="00CA5248" w:rsidRDefault="00F134CE" w:rsidP="00C750E6">
      <w:pPr>
        <w:spacing w:line="240" w:lineRule="auto"/>
        <w:jc w:val="both"/>
        <w:rPr>
          <w:rFonts w:ascii="Times New Roman" w:eastAsiaTheme="minorEastAsia" w:hAnsi="Times New Roman" w:cs="Times New Roman"/>
          <w:sz w:val="20"/>
          <w:szCs w:val="20"/>
        </w:rPr>
      </w:pPr>
      <w:r w:rsidRPr="00CA5248">
        <w:rPr>
          <w:rFonts w:ascii="Times New Roman" w:eastAsiaTheme="minorEastAsia" w:hAnsi="Times New Roman" w:cs="Times New Roman"/>
          <w:i/>
          <w:sz w:val="20"/>
          <w:szCs w:val="20"/>
        </w:rPr>
        <w:t xml:space="preserve">where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k</m:t>
            </m:r>
          </m:sub>
        </m:sSub>
      </m:oMath>
      <w:r w:rsidRPr="00CA5248">
        <w:rPr>
          <w:rFonts w:ascii="Times New Roman" w:eastAsiaTheme="minorEastAsia" w:hAnsi="Times New Roman" w:cs="Times New Roman"/>
          <w:i/>
          <w:sz w:val="20"/>
          <w:szCs w:val="20"/>
        </w:rPr>
        <w:t xml:space="preserve"> is the </w:t>
      </w:r>
      <w:r w:rsidR="001A442E">
        <w:rPr>
          <w:rFonts w:ascii="Times New Roman" w:eastAsiaTheme="minorEastAsia" w:hAnsi="Times New Roman" w:cs="Times New Roman"/>
          <w:i/>
          <w:sz w:val="20"/>
          <w:szCs w:val="20"/>
        </w:rPr>
        <w:t>error covariance matrix at time</w:t>
      </w:r>
      <w:r w:rsidRPr="00CA5248">
        <w:rPr>
          <w:rFonts w:ascii="Times New Roman" w:eastAsiaTheme="minorEastAsia" w:hAnsi="Times New Roman" w:cs="Times New Roman"/>
          <w:i/>
          <w:sz w:val="20"/>
          <w:szCs w:val="20"/>
        </w:rPr>
        <w:t xml:space="preserve"> </w:t>
      </w:r>
      <m:oMath>
        <m:r>
          <w:rPr>
            <w:rFonts w:ascii="Cambria Math" w:eastAsiaTheme="minorEastAsia" w:hAnsi="Cambria Math" w:cs="Times New Roman"/>
            <w:sz w:val="20"/>
            <w:szCs w:val="20"/>
          </w:rPr>
          <m:t>k.</m:t>
        </m:r>
      </m:oMath>
      <w:r w:rsidRPr="00CA5248">
        <w:rPr>
          <w:rFonts w:ascii="Times New Roman" w:eastAsiaTheme="minorEastAsia" w:hAnsi="Times New Roman" w:cs="Times New Roman"/>
          <w:i/>
          <w:sz w:val="20"/>
          <w:szCs w:val="20"/>
        </w:rPr>
        <w:t xml:space="preserve">           </w:t>
      </w:r>
    </w:p>
    <w:p w:rsidR="00F134CE" w:rsidRPr="00CA5248" w:rsidRDefault="00F134CE" w:rsidP="00717D48">
      <w:pPr>
        <w:spacing w:line="240" w:lineRule="auto"/>
        <w:jc w:val="both"/>
        <w:rPr>
          <w:rFonts w:ascii="Times New Roman" w:eastAsiaTheme="minorEastAsia" w:hAnsi="Times New Roman" w:cs="Times New Roman"/>
          <w:sz w:val="20"/>
          <w:szCs w:val="20"/>
        </w:rPr>
      </w:pPr>
      <w:r w:rsidRPr="00CA5248">
        <w:rPr>
          <w:rFonts w:ascii="Times New Roman" w:eastAsiaTheme="minorEastAsia" w:hAnsi="Times New Roman" w:cs="Times New Roman"/>
          <w:sz w:val="20"/>
          <w:szCs w:val="20"/>
        </w:rPr>
        <w:t>The solutio</w:t>
      </w:r>
      <w:r w:rsidR="00227BD8" w:rsidRPr="00CA5248">
        <w:rPr>
          <w:rFonts w:ascii="Times New Roman" w:eastAsiaTheme="minorEastAsia" w:hAnsi="Times New Roman" w:cs="Times New Roman"/>
          <w:sz w:val="20"/>
          <w:szCs w:val="20"/>
        </w:rPr>
        <w:t>n that Kalman f</w:t>
      </w:r>
      <w:r w:rsidRPr="00CA5248">
        <w:rPr>
          <w:rFonts w:ascii="Times New Roman" w:eastAsiaTheme="minorEastAsia" w:hAnsi="Times New Roman" w:cs="Times New Roman"/>
          <w:sz w:val="20"/>
          <w:szCs w:val="20"/>
        </w:rPr>
        <w:t xml:space="preserve">ilter provide is to find an estimate for  </w:t>
      </w:r>
      <m:oMath>
        <m:sSub>
          <m:sSubPr>
            <m:ctrlPr>
              <w:rPr>
                <w:rFonts w:ascii="Cambria Math" w:eastAsiaTheme="minorEastAsia" w:hAnsi="Cambria Math" w:cs="Times New Roman"/>
                <w:i/>
                <w:sz w:val="20"/>
                <w:szCs w:val="20"/>
              </w:rPr>
            </m:ctrlPr>
          </m:sSubPr>
          <m:e>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θ</m:t>
                </m:r>
              </m:e>
            </m:acc>
          </m:e>
          <m:sub>
            <m:r>
              <w:rPr>
                <w:rFonts w:ascii="Cambria Math" w:eastAsiaTheme="minorEastAsia" w:hAnsi="Cambria Math" w:cs="Times New Roman"/>
                <w:sz w:val="20"/>
                <w:szCs w:val="20"/>
              </w:rPr>
              <m:t>n+1</m:t>
            </m:r>
          </m:sub>
        </m:sSub>
      </m:oMath>
      <w:r w:rsidRPr="00CA5248">
        <w:rPr>
          <w:rFonts w:ascii="Times New Roman" w:eastAsiaTheme="minorEastAsia" w:hAnsi="Times New Roman" w:cs="Times New Roman"/>
          <w:sz w:val="20"/>
          <w:szCs w:val="20"/>
        </w:rPr>
        <w:t xml:space="preserve"> from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k+1</m:t>
            </m:r>
          </m:sub>
        </m:sSub>
      </m:oMath>
      <w:r w:rsidRPr="00CA5248">
        <w:rPr>
          <w:rFonts w:ascii="Times New Roman" w:eastAsiaTheme="minorEastAsia" w:hAnsi="Times New Roman" w:cs="Times New Roman"/>
          <w:sz w:val="20"/>
          <w:szCs w:val="20"/>
        </w:rPr>
        <w:t xml:space="preserve"> given</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 xml:space="preserve"> y</m:t>
            </m:r>
          </m:e>
          <m:sub>
            <m:r>
              <w:rPr>
                <w:rFonts w:ascii="Cambria Math" w:eastAsiaTheme="minorEastAsia" w:hAnsi="Cambria Math" w:cs="Times New Roman"/>
                <w:sz w:val="20"/>
                <w:szCs w:val="20"/>
              </w:rPr>
              <m:t xml:space="preserve">j  </m:t>
            </m:r>
          </m:sub>
        </m:sSub>
        <m:r>
          <w:rPr>
            <w:rFonts w:ascii="Cambria Math" w:eastAsiaTheme="minorEastAsia" w:hAnsi="Cambria Math" w:cs="Times New Roman"/>
            <w:sz w:val="20"/>
            <w:szCs w:val="20"/>
          </w:rPr>
          <m:t>(j=0,…,k)</m:t>
        </m:r>
      </m:oMath>
      <w:r w:rsidR="0008687F" w:rsidRPr="00CA5248">
        <w:rPr>
          <w:rFonts w:ascii="Times New Roman" w:eastAsiaTheme="minorEastAsia" w:hAnsi="Times New Roman" w:cs="Times New Roman"/>
          <w:sz w:val="20"/>
          <w:szCs w:val="20"/>
        </w:rPr>
        <w:t>. If the EKF model in Eq. 5 and Eq. 6</w:t>
      </w:r>
      <w:r w:rsidRPr="00CA5248">
        <w:rPr>
          <w:rFonts w:ascii="Times New Roman" w:eastAsiaTheme="minorEastAsia" w:hAnsi="Times New Roman" w:cs="Times New Roman"/>
          <w:sz w:val="20"/>
          <w:szCs w:val="20"/>
        </w:rPr>
        <w:t xml:space="preserve"> are further assumed to be sufficiently </w:t>
      </w:r>
      <w:r w:rsidR="002E0FB0" w:rsidRPr="00CA5248">
        <w:rPr>
          <w:rFonts w:ascii="Times New Roman" w:eastAsiaTheme="minorEastAsia" w:hAnsi="Times New Roman" w:cs="Times New Roman"/>
          <w:sz w:val="20"/>
          <w:szCs w:val="20"/>
        </w:rPr>
        <w:t>smooth,</w:t>
      </w:r>
      <w:r w:rsidRPr="00CA5248">
        <w:rPr>
          <w:rFonts w:ascii="Times New Roman" w:eastAsiaTheme="minorEastAsia" w:hAnsi="Times New Roman" w:cs="Times New Roman"/>
          <w:sz w:val="20"/>
          <w:szCs w:val="20"/>
        </w:rPr>
        <w:t xml:space="preserve"> then we can expand them and approximate them around the estimate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k</m:t>
            </m:r>
          </m:sub>
        </m:sSub>
      </m:oMath>
      <w:r w:rsidRPr="00CA5248">
        <w:rPr>
          <w:rFonts w:ascii="Times New Roman" w:eastAsiaTheme="minorEastAsia" w:hAnsi="Times New Roman" w:cs="Times New Roman"/>
          <w:sz w:val="20"/>
          <w:szCs w:val="20"/>
        </w:rPr>
        <w:t xml:space="preserve"> using first-order Taylor expansion series such that: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230"/>
        <w:gridCol w:w="1198"/>
      </w:tblGrid>
      <w:tr w:rsidR="007E4D15" w:rsidRPr="00CA5248" w:rsidTr="004F3DD3">
        <w:tc>
          <w:tcPr>
            <w:tcW w:w="567" w:type="dxa"/>
          </w:tcPr>
          <w:p w:rsidR="007E4D15" w:rsidRPr="00CA5248" w:rsidRDefault="007E4D15" w:rsidP="00C750E6">
            <w:pPr>
              <w:jc w:val="both"/>
              <w:rPr>
                <w:rFonts w:ascii="Times New Roman" w:eastAsiaTheme="minorEastAsia" w:hAnsi="Times New Roman"/>
              </w:rPr>
            </w:pPr>
          </w:p>
        </w:tc>
        <w:tc>
          <w:tcPr>
            <w:tcW w:w="7230" w:type="dxa"/>
          </w:tcPr>
          <w:p w:rsidR="007E4D15" w:rsidRPr="00CA5248" w:rsidRDefault="00814CDE" w:rsidP="00C750E6">
            <w:pPr>
              <w:jc w:val="both"/>
              <w:rPr>
                <w:rFonts w:ascii="Times New Roman" w:eastAsiaTheme="minorEastAsia" w:hAnsi="Times New Roman"/>
              </w:rPr>
            </w:pPr>
            <m:oMath>
              <m:r>
                <w:rPr>
                  <w:rFonts w:ascii="Cambria Math" w:eastAsiaTheme="minorEastAsia" w:hAnsi="Cambria Math"/>
                </w:rPr>
                <m:t>f</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θ</m:t>
                          </m:r>
                        </m:e>
                      </m:acc>
                    </m:e>
                    <m:sub>
                      <m:r>
                        <w:rPr>
                          <w:rFonts w:ascii="Cambria Math" w:eastAsiaTheme="minorEastAsia" w:hAnsi="Cambria Math"/>
                        </w:rPr>
                        <m:t xml:space="preserve">k </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k</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θ</m:t>
                          </m:r>
                        </m:e>
                      </m:acc>
                    </m:e>
                    <m:sub>
                      <m:r>
                        <w:rPr>
                          <w:rFonts w:ascii="Cambria Math" w:eastAsiaTheme="minorEastAsia" w:hAnsi="Cambria Math"/>
                        </w:rPr>
                        <m:t xml:space="preserve">k </m:t>
                      </m:r>
                    </m:sub>
                  </m:sSub>
                </m:e>
              </m:d>
            </m:oMath>
            <w:r w:rsidRPr="00CA5248">
              <w:rPr>
                <w:rFonts w:ascii="Times New Roman" w:eastAsiaTheme="minorEastAsia" w:hAnsi="Times New Roman"/>
              </w:rPr>
              <w:t xml:space="preserve"> + Higher orders</w:t>
            </w:r>
          </w:p>
        </w:tc>
        <w:tc>
          <w:tcPr>
            <w:tcW w:w="1198" w:type="dxa"/>
          </w:tcPr>
          <w:p w:rsidR="007E4D15" w:rsidRPr="00CA5248" w:rsidRDefault="007E4D15" w:rsidP="00C750E6">
            <w:pPr>
              <w:jc w:val="both"/>
              <w:rPr>
                <w:rFonts w:ascii="Times New Roman" w:eastAsiaTheme="minorEastAsia" w:hAnsi="Times New Roman"/>
              </w:rPr>
            </w:pPr>
            <w:r w:rsidRPr="00CA5248">
              <w:rPr>
                <w:rFonts w:ascii="Times New Roman" w:eastAsiaTheme="minorEastAsia" w:hAnsi="Times New Roman"/>
              </w:rPr>
              <w:t xml:space="preserve">      </w:t>
            </w:r>
            <w:r w:rsidR="00943133" w:rsidRPr="00CA5248">
              <w:rPr>
                <w:rFonts w:ascii="Times New Roman" w:eastAsiaTheme="minorEastAsia" w:hAnsi="Times New Roman"/>
              </w:rPr>
              <w:t xml:space="preserve">   </w:t>
            </w:r>
            <w:r w:rsidR="004243F4">
              <w:rPr>
                <w:rFonts w:ascii="Times New Roman" w:eastAsiaTheme="minorEastAsia" w:hAnsi="Times New Roman"/>
              </w:rPr>
              <w:t xml:space="preserve">   </w:t>
            </w:r>
            <w:r w:rsidR="00943133" w:rsidRPr="00CA5248">
              <w:rPr>
                <w:rFonts w:ascii="Times New Roman" w:eastAsiaTheme="minorEastAsia" w:hAnsi="Times New Roman"/>
              </w:rPr>
              <w:t>(10)</w:t>
            </w:r>
          </w:p>
        </w:tc>
      </w:tr>
      <w:tr w:rsidR="007E4D15" w:rsidRPr="00CA5248" w:rsidTr="004F3DD3">
        <w:tc>
          <w:tcPr>
            <w:tcW w:w="567" w:type="dxa"/>
          </w:tcPr>
          <w:p w:rsidR="007E4D15" w:rsidRPr="00CA5248" w:rsidRDefault="007E4D15" w:rsidP="00C750E6">
            <w:pPr>
              <w:jc w:val="both"/>
              <w:rPr>
                <w:rFonts w:ascii="Times New Roman" w:eastAsiaTheme="minorEastAsia" w:hAnsi="Times New Roman"/>
              </w:rPr>
            </w:pPr>
          </w:p>
        </w:tc>
        <w:tc>
          <w:tcPr>
            <w:tcW w:w="7230" w:type="dxa"/>
          </w:tcPr>
          <w:p w:rsidR="007E4D15" w:rsidRPr="00CA5248" w:rsidRDefault="00814CDE" w:rsidP="00C750E6">
            <w:pPr>
              <w:jc w:val="both"/>
              <w:rPr>
                <w:rFonts w:ascii="Times New Roman" w:eastAsia="DengXian" w:hAnsi="Times New Roman"/>
              </w:rPr>
            </w:pPr>
            <m:oMath>
              <m:r>
                <w:rPr>
                  <w:rFonts w:ascii="Cambria Math" w:eastAsiaTheme="minorEastAsia" w:hAnsi="Cambria Math"/>
                </w:rPr>
                <m:t>f</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θ</m:t>
                          </m:r>
                        </m:e>
                      </m:acc>
                    </m:e>
                    <m:sub>
                      <m:r>
                        <w:rPr>
                          <w:rFonts w:ascii="Cambria Math" w:eastAsiaTheme="minorEastAsia" w:hAnsi="Cambria Math"/>
                        </w:rPr>
                        <m:t xml:space="preserve">k </m:t>
                      </m:r>
                    </m:sub>
                  </m:sSub>
                </m:e>
              </m:d>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rPr>
                    <m:t xml:space="preserve">k  </m:t>
                  </m:r>
                </m:sub>
                <m:sup>
                  <m:r>
                    <w:rPr>
                      <w:rFonts w:ascii="Cambria Math" w:eastAsiaTheme="minorEastAsia" w:hAnsi="Cambria Math"/>
                    </w:rPr>
                    <m:t>T</m:t>
                  </m:r>
                </m:sup>
              </m:sSubSup>
              <m:r>
                <m:rPr>
                  <m:sty m:val="p"/>
                </m:rPr>
                <w:rPr>
                  <w:rFonts w:ascii="Cambria Math" w:eastAsiaTheme="minorEastAsia" w:hAnsi="Cambria Math"/>
                </w:rPr>
                <m:t xml:space="preserve">* </m:t>
              </m:r>
              <m:d>
                <m:dPr>
                  <m:ctrlPr>
                    <w:rPr>
                      <w:rFonts w:ascii="Cambria Math" w:eastAsiaTheme="minorEastAsia" w:hAnsi="Cambria Math"/>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θ</m:t>
                          </m:r>
                        </m:e>
                      </m:acc>
                    </m:e>
                    <m:sub>
                      <m:r>
                        <w:rPr>
                          <w:rFonts w:ascii="Cambria Math" w:eastAsiaTheme="minorEastAsia" w:hAnsi="Cambria Math"/>
                        </w:rPr>
                        <m:t xml:space="preserve">k </m:t>
                      </m:r>
                    </m:sub>
                  </m:sSub>
                </m:e>
              </m:d>
            </m:oMath>
            <w:r w:rsidRPr="00CA5248">
              <w:rPr>
                <w:rFonts w:ascii="Times New Roman" w:eastAsiaTheme="minorEastAsia" w:hAnsi="Times New Roman"/>
              </w:rPr>
              <w:t xml:space="preserve"> + Higher orders</w:t>
            </w:r>
          </w:p>
        </w:tc>
        <w:tc>
          <w:tcPr>
            <w:tcW w:w="1198" w:type="dxa"/>
          </w:tcPr>
          <w:p w:rsidR="007E4D15" w:rsidRPr="00CA5248" w:rsidRDefault="007E4D15" w:rsidP="00C750E6">
            <w:pPr>
              <w:jc w:val="both"/>
              <w:rPr>
                <w:rFonts w:ascii="Times New Roman" w:eastAsiaTheme="minorEastAsia" w:hAnsi="Times New Roman"/>
              </w:rPr>
            </w:pPr>
            <w:r w:rsidRPr="00CA5248">
              <w:rPr>
                <w:rFonts w:ascii="Times New Roman" w:eastAsiaTheme="minorEastAsia" w:hAnsi="Times New Roman"/>
              </w:rPr>
              <w:t xml:space="preserve">     </w:t>
            </w:r>
            <w:r w:rsidR="00943133" w:rsidRPr="00CA5248">
              <w:rPr>
                <w:rFonts w:ascii="Times New Roman" w:eastAsiaTheme="minorEastAsia" w:hAnsi="Times New Roman"/>
              </w:rPr>
              <w:t xml:space="preserve">   </w:t>
            </w:r>
            <w:r w:rsidR="004243F4">
              <w:rPr>
                <w:rFonts w:ascii="Times New Roman" w:eastAsiaTheme="minorEastAsia" w:hAnsi="Times New Roman"/>
              </w:rPr>
              <w:t xml:space="preserve">  </w:t>
            </w:r>
            <w:r w:rsidR="00943133" w:rsidRPr="00CA5248">
              <w:rPr>
                <w:rFonts w:ascii="Times New Roman" w:eastAsiaTheme="minorEastAsia" w:hAnsi="Times New Roman"/>
              </w:rPr>
              <w:t xml:space="preserve"> </w:t>
            </w:r>
            <w:r w:rsidR="004243F4">
              <w:rPr>
                <w:rFonts w:ascii="Times New Roman" w:eastAsiaTheme="minorEastAsia" w:hAnsi="Times New Roman"/>
              </w:rPr>
              <w:t xml:space="preserve"> </w:t>
            </w:r>
            <w:r w:rsidR="00943133" w:rsidRPr="00CA5248">
              <w:rPr>
                <w:rFonts w:ascii="Times New Roman" w:eastAsiaTheme="minorEastAsia" w:hAnsi="Times New Roman"/>
              </w:rPr>
              <w:t>(11)</w:t>
            </w:r>
          </w:p>
        </w:tc>
      </w:tr>
    </w:tbl>
    <w:p w:rsidR="00814CDE" w:rsidRPr="00CA5248" w:rsidRDefault="00F134CE" w:rsidP="00C750E6">
      <w:pPr>
        <w:spacing w:line="240" w:lineRule="auto"/>
        <w:jc w:val="both"/>
        <w:rPr>
          <w:rFonts w:ascii="Times New Roman" w:eastAsiaTheme="minorEastAsia" w:hAnsi="Times New Roman" w:cs="Times New Roman"/>
          <w:sz w:val="20"/>
          <w:szCs w:val="20"/>
        </w:rPr>
      </w:pPr>
      <w:r w:rsidRPr="00CA5248">
        <w:rPr>
          <w:rFonts w:ascii="Times New Roman" w:eastAsiaTheme="minorEastAsia" w:hAnsi="Times New Roman" w:cs="Times New Roman"/>
          <w:sz w:val="20"/>
          <w:szCs w:val="20"/>
        </w:rPr>
        <w:t xml:space="preserve">where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230"/>
        <w:gridCol w:w="1198"/>
      </w:tblGrid>
      <w:tr w:rsidR="00814CDE" w:rsidRPr="00CA5248" w:rsidTr="00966454">
        <w:tc>
          <w:tcPr>
            <w:tcW w:w="567" w:type="dxa"/>
          </w:tcPr>
          <w:p w:rsidR="00814CDE" w:rsidRPr="00CA5248" w:rsidRDefault="00814CDE" w:rsidP="00C750E6">
            <w:pPr>
              <w:jc w:val="both"/>
              <w:rPr>
                <w:rFonts w:ascii="Times New Roman" w:eastAsiaTheme="minorEastAsia" w:hAnsi="Times New Roman"/>
              </w:rPr>
            </w:pPr>
          </w:p>
        </w:tc>
        <w:tc>
          <w:tcPr>
            <w:tcW w:w="7230" w:type="dxa"/>
          </w:tcPr>
          <w:p w:rsidR="00814CDE" w:rsidRPr="00CA5248" w:rsidRDefault="00403C4F" w:rsidP="00C750E6">
            <w:pPr>
              <w:jc w:val="both"/>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k</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hAnsi="Cambria Math"/>
                      </w:rPr>
                      <m:t>∂f</m:t>
                    </m:r>
                    <m:d>
                      <m:dPr>
                        <m:ctrlPr>
                          <w:rPr>
                            <w:rFonts w:ascii="Cambria Math" w:hAnsi="Cambria Math"/>
                            <w:i/>
                          </w:rPr>
                        </m:ctrlPr>
                      </m:dPr>
                      <m:e>
                        <m:r>
                          <w:rPr>
                            <w:rFonts w:ascii="Cambria Math" w:hAnsi="Cambria Math"/>
                          </w:rPr>
                          <m:t>θ</m:t>
                        </m:r>
                      </m:e>
                    </m:d>
                  </m:num>
                  <m:den>
                    <m:r>
                      <w:rPr>
                        <w:rFonts w:ascii="Cambria Math" w:hAnsi="Cambria Math"/>
                      </w:rPr>
                      <m:t>∂</m:t>
                    </m:r>
                    <m:d>
                      <m:dPr>
                        <m:ctrlPr>
                          <w:rPr>
                            <w:rFonts w:ascii="Cambria Math" w:hAnsi="Cambria Math"/>
                            <w:i/>
                          </w:rPr>
                        </m:ctrlPr>
                      </m:dPr>
                      <m:e>
                        <m:r>
                          <w:rPr>
                            <w:rFonts w:ascii="Cambria Math" w:hAnsi="Cambria Math"/>
                          </w:rPr>
                          <m:t>θ</m:t>
                        </m:r>
                      </m:e>
                    </m:d>
                  </m:den>
                </m:f>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θ=</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θ</m:t>
                            </m:r>
                          </m:e>
                        </m:acc>
                      </m:e>
                      <m:sub>
                        <m:r>
                          <w:rPr>
                            <w:rFonts w:ascii="Cambria Math" w:eastAsiaTheme="minorEastAsia" w:hAnsi="Cambria Math"/>
                          </w:rPr>
                          <m:t xml:space="preserve">k </m:t>
                        </m:r>
                      </m:sub>
                    </m:sSub>
                  </m:sub>
                </m:sSub>
              </m:oMath>
            </m:oMathPara>
          </w:p>
        </w:tc>
        <w:tc>
          <w:tcPr>
            <w:tcW w:w="1198" w:type="dxa"/>
          </w:tcPr>
          <w:p w:rsidR="00943133" w:rsidRPr="00CA5248" w:rsidRDefault="00943133" w:rsidP="00C750E6">
            <w:pPr>
              <w:jc w:val="both"/>
              <w:rPr>
                <w:rFonts w:ascii="Times New Roman" w:eastAsiaTheme="minorEastAsia" w:hAnsi="Times New Roman"/>
              </w:rPr>
            </w:pPr>
            <w:r w:rsidRPr="00CA5248">
              <w:rPr>
                <w:rFonts w:ascii="Times New Roman" w:eastAsiaTheme="minorEastAsia" w:hAnsi="Times New Roman"/>
              </w:rPr>
              <w:t xml:space="preserve">                       </w:t>
            </w:r>
          </w:p>
          <w:p w:rsidR="00814CDE" w:rsidRPr="00CA5248" w:rsidRDefault="00943133" w:rsidP="00C750E6">
            <w:pPr>
              <w:jc w:val="both"/>
              <w:rPr>
                <w:rFonts w:ascii="Times New Roman" w:eastAsiaTheme="minorEastAsia" w:hAnsi="Times New Roman"/>
              </w:rPr>
            </w:pPr>
            <w:r w:rsidRPr="00CA5248">
              <w:rPr>
                <w:rFonts w:ascii="Times New Roman" w:eastAsiaTheme="minorEastAsia" w:hAnsi="Times New Roman"/>
              </w:rPr>
              <w:t xml:space="preserve">         </w:t>
            </w:r>
            <w:r w:rsidR="004243F4">
              <w:rPr>
                <w:rFonts w:ascii="Times New Roman" w:eastAsiaTheme="minorEastAsia" w:hAnsi="Times New Roman"/>
              </w:rPr>
              <w:t xml:space="preserve">  </w:t>
            </w:r>
            <w:r w:rsidR="00966454">
              <w:rPr>
                <w:rFonts w:ascii="Times New Roman" w:eastAsiaTheme="minorEastAsia" w:hAnsi="Times New Roman"/>
              </w:rPr>
              <w:t xml:space="preserve"> </w:t>
            </w:r>
            <w:r w:rsidRPr="00CA5248">
              <w:rPr>
                <w:rFonts w:ascii="Times New Roman" w:eastAsiaTheme="minorEastAsia" w:hAnsi="Times New Roman"/>
              </w:rPr>
              <w:t>(12</w:t>
            </w:r>
            <w:r w:rsidR="00814CDE" w:rsidRPr="00CA5248">
              <w:rPr>
                <w:rFonts w:ascii="Times New Roman" w:eastAsiaTheme="minorEastAsia" w:hAnsi="Times New Roman"/>
              </w:rPr>
              <w:t>)</w:t>
            </w:r>
          </w:p>
        </w:tc>
      </w:tr>
      <w:tr w:rsidR="00814CDE" w:rsidRPr="00CA5248" w:rsidTr="00966454">
        <w:tc>
          <w:tcPr>
            <w:tcW w:w="567" w:type="dxa"/>
          </w:tcPr>
          <w:p w:rsidR="00814CDE" w:rsidRPr="00CA5248" w:rsidRDefault="00814CDE" w:rsidP="00C750E6">
            <w:pPr>
              <w:jc w:val="both"/>
              <w:rPr>
                <w:rFonts w:ascii="Times New Roman" w:eastAsiaTheme="minorEastAsia" w:hAnsi="Times New Roman"/>
              </w:rPr>
            </w:pPr>
          </w:p>
        </w:tc>
        <w:tc>
          <w:tcPr>
            <w:tcW w:w="7230" w:type="dxa"/>
          </w:tcPr>
          <w:p w:rsidR="00814CDE" w:rsidRPr="00CA5248" w:rsidRDefault="00403C4F" w:rsidP="00C750E6">
            <w:pPr>
              <w:jc w:val="both"/>
              <w:rPr>
                <w:rFonts w:ascii="Times New Roman" w:eastAsia="DengXian" w:hAnsi="Times New Roman"/>
              </w:rPr>
            </w:pPr>
            <m:oMathPara>
              <m:oMathParaPr>
                <m:jc m:val="left"/>
              </m:oMathParaPr>
              <m:oMath>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rPr>
                      <m:t xml:space="preserve">k  </m:t>
                    </m:r>
                  </m:sub>
                  <m:sup>
                    <m:r>
                      <w:rPr>
                        <w:rFonts w:ascii="Cambria Math" w:eastAsiaTheme="minorEastAsia" w:hAnsi="Cambria Math"/>
                      </w:rPr>
                      <m:t>T</m:t>
                    </m:r>
                  </m:sup>
                </m:sSubSup>
                <m:r>
                  <w:rPr>
                    <w:rFonts w:ascii="Cambria Math" w:eastAsiaTheme="minorEastAsia" w:hAnsi="Cambria Math"/>
                  </w:rPr>
                  <m:t xml:space="preserve">= </m:t>
                </m:r>
                <m:f>
                  <m:fPr>
                    <m:ctrlPr>
                      <w:rPr>
                        <w:rFonts w:ascii="Cambria Math" w:eastAsiaTheme="minorEastAsia" w:hAnsi="Cambria Math"/>
                        <w:i/>
                      </w:rPr>
                    </m:ctrlPr>
                  </m:fPr>
                  <m:num>
                    <m:r>
                      <w:rPr>
                        <w:rFonts w:ascii="Cambria Math" w:hAnsi="Cambria Math"/>
                      </w:rPr>
                      <m:t>∂h</m:t>
                    </m:r>
                    <m:d>
                      <m:dPr>
                        <m:ctrlPr>
                          <w:rPr>
                            <w:rFonts w:ascii="Cambria Math" w:hAnsi="Cambria Math"/>
                            <w:i/>
                          </w:rPr>
                        </m:ctrlPr>
                      </m:dPr>
                      <m:e>
                        <m:r>
                          <w:rPr>
                            <w:rFonts w:ascii="Cambria Math" w:hAnsi="Cambria Math"/>
                          </w:rPr>
                          <m:t>θ</m:t>
                        </m:r>
                      </m:e>
                    </m:d>
                  </m:num>
                  <m:den>
                    <m:r>
                      <w:rPr>
                        <w:rFonts w:ascii="Cambria Math" w:hAnsi="Cambria Math"/>
                      </w:rPr>
                      <m:t>∂</m:t>
                    </m:r>
                    <m:d>
                      <m:dPr>
                        <m:ctrlPr>
                          <w:rPr>
                            <w:rFonts w:ascii="Cambria Math" w:hAnsi="Cambria Math"/>
                            <w:i/>
                          </w:rPr>
                        </m:ctrlPr>
                      </m:dPr>
                      <m:e>
                        <m:r>
                          <w:rPr>
                            <w:rFonts w:ascii="Cambria Math" w:hAnsi="Cambria Math"/>
                          </w:rPr>
                          <m:t>θ</m:t>
                        </m:r>
                      </m:e>
                    </m:d>
                  </m:den>
                </m:f>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θ=</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θ</m:t>
                            </m:r>
                          </m:e>
                        </m:acc>
                      </m:e>
                      <m:sub>
                        <m:r>
                          <w:rPr>
                            <w:rFonts w:ascii="Cambria Math" w:eastAsiaTheme="minorEastAsia" w:hAnsi="Cambria Math"/>
                          </w:rPr>
                          <m:t xml:space="preserve">k </m:t>
                        </m:r>
                      </m:sub>
                    </m:sSub>
                  </m:sub>
                </m:sSub>
              </m:oMath>
            </m:oMathPara>
          </w:p>
        </w:tc>
        <w:tc>
          <w:tcPr>
            <w:tcW w:w="1198" w:type="dxa"/>
          </w:tcPr>
          <w:p w:rsidR="00943133" w:rsidRPr="00CA5248" w:rsidRDefault="00943133" w:rsidP="00C750E6">
            <w:pPr>
              <w:jc w:val="both"/>
              <w:rPr>
                <w:rFonts w:ascii="Times New Roman" w:eastAsiaTheme="minorEastAsia" w:hAnsi="Times New Roman"/>
              </w:rPr>
            </w:pPr>
            <w:r w:rsidRPr="00CA5248">
              <w:rPr>
                <w:rFonts w:ascii="Times New Roman" w:eastAsiaTheme="minorEastAsia" w:hAnsi="Times New Roman"/>
              </w:rPr>
              <w:t xml:space="preserve">                 </w:t>
            </w:r>
          </w:p>
          <w:p w:rsidR="00814CDE" w:rsidRPr="00CA5248" w:rsidRDefault="00943133" w:rsidP="00C750E6">
            <w:pPr>
              <w:jc w:val="both"/>
              <w:rPr>
                <w:rFonts w:ascii="Times New Roman" w:eastAsiaTheme="minorEastAsia" w:hAnsi="Times New Roman"/>
              </w:rPr>
            </w:pPr>
            <w:r w:rsidRPr="00CA5248">
              <w:rPr>
                <w:rFonts w:ascii="Times New Roman" w:eastAsiaTheme="minorEastAsia" w:hAnsi="Times New Roman"/>
              </w:rPr>
              <w:t xml:space="preserve">         </w:t>
            </w:r>
            <w:r w:rsidR="004243F4">
              <w:rPr>
                <w:rFonts w:ascii="Times New Roman" w:eastAsiaTheme="minorEastAsia" w:hAnsi="Times New Roman"/>
              </w:rPr>
              <w:t xml:space="preserve">   </w:t>
            </w:r>
            <w:r w:rsidRPr="00CA5248">
              <w:rPr>
                <w:rFonts w:ascii="Times New Roman" w:eastAsiaTheme="minorEastAsia" w:hAnsi="Times New Roman"/>
              </w:rPr>
              <w:t>(13</w:t>
            </w:r>
            <w:r w:rsidR="00814CDE" w:rsidRPr="00CA5248">
              <w:rPr>
                <w:rFonts w:ascii="Times New Roman" w:eastAsiaTheme="minorEastAsia" w:hAnsi="Times New Roman"/>
              </w:rPr>
              <w:t>)</w:t>
            </w:r>
          </w:p>
        </w:tc>
      </w:tr>
    </w:tbl>
    <w:p w:rsidR="00F134CE" w:rsidRPr="00CA5248" w:rsidRDefault="00FC11D4" w:rsidP="00C750E6">
      <w:pPr>
        <w:spacing w:line="240" w:lineRule="auto"/>
        <w:jc w:val="both"/>
        <w:rPr>
          <w:rFonts w:ascii="Times New Roman" w:eastAsiaTheme="minorEastAsia" w:hAnsi="Times New Roman" w:cs="Times New Roman"/>
          <w:sz w:val="20"/>
          <w:szCs w:val="20"/>
        </w:rPr>
      </w:pPr>
      <w:r w:rsidRPr="00CA5248">
        <w:rPr>
          <w:rFonts w:ascii="Times New Roman" w:eastAsiaTheme="minorEastAsia" w:hAnsi="Times New Roman" w:cs="Times New Roman"/>
          <w:sz w:val="20"/>
          <w:szCs w:val="20"/>
        </w:rPr>
        <w:t>Removing</w:t>
      </w:r>
      <w:r w:rsidR="00F134CE" w:rsidRPr="00CA5248">
        <w:rPr>
          <w:rFonts w:ascii="Times New Roman" w:hAnsi="Times New Roman" w:cs="Times New Roman"/>
          <w:sz w:val="20"/>
          <w:szCs w:val="20"/>
        </w:rPr>
        <w:t xml:space="preserve"> </w:t>
      </w:r>
      <w:r w:rsidR="00F134CE" w:rsidRPr="00CA5248">
        <w:rPr>
          <w:rFonts w:ascii="Times New Roman" w:eastAsiaTheme="minorEastAsia" w:hAnsi="Times New Roman" w:cs="Times New Roman"/>
          <w:sz w:val="20"/>
          <w:szCs w:val="20"/>
        </w:rPr>
        <w:t>the higher order terms of the Ta</w:t>
      </w:r>
      <w:r w:rsidR="0008687F" w:rsidRPr="00CA5248">
        <w:rPr>
          <w:rFonts w:ascii="Times New Roman" w:eastAsiaTheme="minorEastAsia" w:hAnsi="Times New Roman" w:cs="Times New Roman"/>
          <w:sz w:val="20"/>
          <w:szCs w:val="20"/>
        </w:rPr>
        <w:t>ylor series and substitute Eq. 10 and Eq. 11</w:t>
      </w:r>
      <w:r w:rsidR="00F134CE" w:rsidRPr="00CA5248">
        <w:rPr>
          <w:rFonts w:ascii="Times New Roman" w:eastAsiaTheme="minorEastAsia" w:hAnsi="Times New Roman" w:cs="Times New Roman"/>
          <w:sz w:val="20"/>
          <w:szCs w:val="20"/>
        </w:rPr>
        <w:t xml:space="preserve"> </w:t>
      </w:r>
      <w:r w:rsidR="009D4867">
        <w:rPr>
          <w:rFonts w:ascii="Times New Roman" w:eastAsiaTheme="minorEastAsia" w:hAnsi="Times New Roman" w:cs="Times New Roman"/>
          <w:sz w:val="20"/>
          <w:szCs w:val="20"/>
        </w:rPr>
        <w:t xml:space="preserve">and substitute </w:t>
      </w:r>
      <w:r w:rsidR="00F134CE" w:rsidRPr="00CA5248">
        <w:rPr>
          <w:rFonts w:ascii="Times New Roman" w:eastAsiaTheme="minorEastAsia" w:hAnsi="Times New Roman" w:cs="Times New Roman"/>
          <w:sz w:val="20"/>
          <w:szCs w:val="20"/>
        </w:rPr>
        <w:t>into</w:t>
      </w:r>
      <w:r w:rsidR="0008687F" w:rsidRPr="00CA5248">
        <w:rPr>
          <w:rFonts w:ascii="Times New Roman" w:eastAsiaTheme="minorEastAsia" w:hAnsi="Times New Roman" w:cs="Times New Roman"/>
          <w:sz w:val="20"/>
          <w:szCs w:val="20"/>
        </w:rPr>
        <w:t xml:space="preserve"> Eq. 5 and Eq. 6 respectively, then Eq. 5 and Eq. 6</w:t>
      </w:r>
      <w:r w:rsidR="009D4867">
        <w:rPr>
          <w:rFonts w:ascii="Times New Roman" w:eastAsiaTheme="minorEastAsia" w:hAnsi="Times New Roman" w:cs="Times New Roman"/>
          <w:sz w:val="20"/>
          <w:szCs w:val="20"/>
        </w:rPr>
        <w:t xml:space="preserve"> can be approximated as Eq. 14 and Eq. 15</w:t>
      </w:r>
      <w:r w:rsidR="00F134CE" w:rsidRPr="00CA5248">
        <w:rPr>
          <w:rFonts w:ascii="Times New Roman" w:eastAsiaTheme="minorEastAsia" w:hAnsi="Times New Roman" w:cs="Times New Roman"/>
          <w:sz w:val="20"/>
          <w:szCs w:val="20"/>
        </w:rPr>
        <w:t xml:space="preserve"> respectively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371"/>
        <w:gridCol w:w="1169"/>
      </w:tblGrid>
      <w:tr w:rsidR="00814CDE" w:rsidRPr="00CA5248" w:rsidTr="00966454">
        <w:tc>
          <w:tcPr>
            <w:tcW w:w="426" w:type="dxa"/>
          </w:tcPr>
          <w:p w:rsidR="00814CDE" w:rsidRPr="00CA5248" w:rsidRDefault="00814CDE" w:rsidP="00C750E6">
            <w:pPr>
              <w:jc w:val="both"/>
              <w:rPr>
                <w:rFonts w:ascii="Times New Roman" w:eastAsiaTheme="minorEastAsia" w:hAnsi="Times New Roman"/>
              </w:rPr>
            </w:pPr>
          </w:p>
        </w:tc>
        <w:tc>
          <w:tcPr>
            <w:tcW w:w="7371" w:type="dxa"/>
          </w:tcPr>
          <w:p w:rsidR="00814CDE" w:rsidRPr="00CA5248" w:rsidRDefault="00403C4F" w:rsidP="00C750E6">
            <w:pPr>
              <w:jc w:val="both"/>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k</m:t>
                    </m:r>
                  </m:sub>
                </m:sSub>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k</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k</m:t>
                    </m:r>
                  </m:sub>
                </m:sSub>
              </m:oMath>
            </m:oMathPara>
          </w:p>
        </w:tc>
        <w:tc>
          <w:tcPr>
            <w:tcW w:w="1169" w:type="dxa"/>
          </w:tcPr>
          <w:p w:rsidR="00814CDE" w:rsidRPr="00CA5248" w:rsidRDefault="00943133" w:rsidP="00C750E6">
            <w:pPr>
              <w:jc w:val="both"/>
              <w:rPr>
                <w:rFonts w:ascii="Times New Roman" w:eastAsiaTheme="minorEastAsia" w:hAnsi="Times New Roman"/>
              </w:rPr>
            </w:pPr>
            <w:r w:rsidRPr="00CA5248">
              <w:rPr>
                <w:rFonts w:ascii="Times New Roman" w:eastAsiaTheme="minorEastAsia" w:hAnsi="Times New Roman"/>
              </w:rPr>
              <w:t xml:space="preserve">         </w:t>
            </w:r>
            <w:r w:rsidR="004243F4">
              <w:rPr>
                <w:rFonts w:ascii="Times New Roman" w:eastAsiaTheme="minorEastAsia" w:hAnsi="Times New Roman"/>
              </w:rPr>
              <w:t xml:space="preserve">  </w:t>
            </w:r>
            <w:r w:rsidR="00966454">
              <w:rPr>
                <w:rFonts w:ascii="Times New Roman" w:eastAsiaTheme="minorEastAsia" w:hAnsi="Times New Roman"/>
              </w:rPr>
              <w:t xml:space="preserve"> </w:t>
            </w:r>
            <w:r w:rsidRPr="00CA5248">
              <w:rPr>
                <w:rFonts w:ascii="Times New Roman" w:eastAsiaTheme="minorEastAsia" w:hAnsi="Times New Roman"/>
              </w:rPr>
              <w:t>(14</w:t>
            </w:r>
            <w:r w:rsidR="00814CDE" w:rsidRPr="00CA5248">
              <w:rPr>
                <w:rFonts w:ascii="Times New Roman" w:eastAsiaTheme="minorEastAsia" w:hAnsi="Times New Roman"/>
              </w:rPr>
              <w:t>)</w:t>
            </w:r>
          </w:p>
        </w:tc>
      </w:tr>
      <w:tr w:rsidR="00814CDE" w:rsidRPr="00CA5248" w:rsidTr="00966454">
        <w:tc>
          <w:tcPr>
            <w:tcW w:w="426" w:type="dxa"/>
          </w:tcPr>
          <w:p w:rsidR="00814CDE" w:rsidRPr="00CA5248" w:rsidRDefault="00814CDE" w:rsidP="00C750E6">
            <w:pPr>
              <w:jc w:val="both"/>
              <w:rPr>
                <w:rFonts w:ascii="Times New Roman" w:eastAsiaTheme="minorEastAsia" w:hAnsi="Times New Roman"/>
              </w:rPr>
            </w:pPr>
          </w:p>
        </w:tc>
        <w:tc>
          <w:tcPr>
            <w:tcW w:w="7371" w:type="dxa"/>
          </w:tcPr>
          <w:p w:rsidR="00814CDE" w:rsidRPr="00CA5248" w:rsidRDefault="00403C4F" w:rsidP="00C750E6">
            <w:pPr>
              <w:jc w:val="both"/>
              <w:rPr>
                <w:rFonts w:ascii="Times New Roman" w:eastAsia="DengXian" w:hAnsi="Times New Roman"/>
              </w:rPr>
            </w:pP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k</m:t>
                  </m:r>
                </m:sub>
              </m:sSub>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rPr>
                    <m:t xml:space="preserve">k  </m:t>
                  </m:r>
                </m:sub>
                <m:sup>
                  <m:r>
                    <w:rPr>
                      <w:rFonts w:ascii="Cambria Math" w:eastAsiaTheme="minorEastAsia" w:hAnsi="Cambria Math"/>
                    </w:rPr>
                    <m:t>T</m:t>
                  </m:r>
                </m:sup>
              </m:sSub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k</m:t>
                  </m:r>
                </m:sub>
              </m:sSub>
              <m:r>
                <w:rPr>
                  <w:rFonts w:ascii="Cambria Math" w:eastAsiaTheme="minorEastAsia" w:hAnsi="Cambria Math"/>
                </w:rPr>
                <m:t>+</m:t>
              </m:r>
            </m:oMath>
            <w:r w:rsidR="00814CDE" w:rsidRPr="00CA5248">
              <w:rPr>
                <w:rFonts w:ascii="Times New Roman" w:eastAsiaTheme="minorEastAsia" w:hAnsi="Times New Roman"/>
              </w:rPr>
              <w:t xml:space="preserve"> </w:t>
            </w:r>
            <m:oMath>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k</m:t>
                  </m:r>
                </m:sub>
              </m:sSub>
            </m:oMath>
          </w:p>
        </w:tc>
        <w:tc>
          <w:tcPr>
            <w:tcW w:w="1169" w:type="dxa"/>
          </w:tcPr>
          <w:p w:rsidR="00814CDE" w:rsidRPr="00CA5248" w:rsidRDefault="00943133" w:rsidP="00C750E6">
            <w:pPr>
              <w:jc w:val="both"/>
              <w:rPr>
                <w:rFonts w:ascii="Times New Roman" w:eastAsiaTheme="minorEastAsia" w:hAnsi="Times New Roman"/>
              </w:rPr>
            </w:pPr>
            <w:r w:rsidRPr="00CA5248">
              <w:rPr>
                <w:rFonts w:ascii="Times New Roman" w:eastAsiaTheme="minorEastAsia" w:hAnsi="Times New Roman"/>
              </w:rPr>
              <w:t xml:space="preserve">         </w:t>
            </w:r>
            <w:r w:rsidR="004243F4">
              <w:rPr>
                <w:rFonts w:ascii="Times New Roman" w:eastAsiaTheme="minorEastAsia" w:hAnsi="Times New Roman"/>
              </w:rPr>
              <w:t xml:space="preserve"> </w:t>
            </w:r>
            <w:r w:rsidR="00966454">
              <w:rPr>
                <w:rFonts w:ascii="Times New Roman" w:eastAsiaTheme="minorEastAsia" w:hAnsi="Times New Roman"/>
              </w:rPr>
              <w:t xml:space="preserve"> </w:t>
            </w:r>
            <w:r w:rsidR="004243F4">
              <w:rPr>
                <w:rFonts w:ascii="Times New Roman" w:eastAsiaTheme="minorEastAsia" w:hAnsi="Times New Roman"/>
              </w:rPr>
              <w:t xml:space="preserve"> </w:t>
            </w:r>
            <w:r w:rsidRPr="00CA5248">
              <w:rPr>
                <w:rFonts w:ascii="Times New Roman" w:eastAsiaTheme="minorEastAsia" w:hAnsi="Times New Roman"/>
              </w:rPr>
              <w:t>(15</w:t>
            </w:r>
            <w:r w:rsidR="00814CDE" w:rsidRPr="00CA5248">
              <w:rPr>
                <w:rFonts w:ascii="Times New Roman" w:eastAsiaTheme="minorEastAsia" w:hAnsi="Times New Roman"/>
              </w:rPr>
              <w:t>)</w:t>
            </w:r>
          </w:p>
        </w:tc>
      </w:tr>
      <w:tr w:rsidR="0046216C" w:rsidRPr="00CA5248" w:rsidTr="00966454">
        <w:tc>
          <w:tcPr>
            <w:tcW w:w="426" w:type="dxa"/>
          </w:tcPr>
          <w:p w:rsidR="0046216C" w:rsidRDefault="0046216C" w:rsidP="00C750E6">
            <w:pPr>
              <w:jc w:val="both"/>
              <w:rPr>
                <w:rFonts w:ascii="Times New Roman" w:eastAsiaTheme="minorEastAsia" w:hAnsi="Times New Roman"/>
              </w:rPr>
            </w:pPr>
          </w:p>
          <w:p w:rsidR="0046216C" w:rsidRPr="00CA5248" w:rsidRDefault="0046216C" w:rsidP="00C750E6">
            <w:pPr>
              <w:jc w:val="both"/>
              <w:rPr>
                <w:rFonts w:ascii="Times New Roman" w:eastAsiaTheme="minorEastAsia" w:hAnsi="Times New Roman"/>
              </w:rPr>
            </w:pPr>
          </w:p>
        </w:tc>
        <w:tc>
          <w:tcPr>
            <w:tcW w:w="7371" w:type="dxa"/>
          </w:tcPr>
          <w:p w:rsidR="0046216C" w:rsidRDefault="0046216C" w:rsidP="00C750E6">
            <w:pPr>
              <w:jc w:val="both"/>
              <w:rPr>
                <w:rFonts w:ascii="Times New Roman" w:eastAsia="DengXian" w:hAnsi="Times New Roman"/>
              </w:rPr>
            </w:pPr>
          </w:p>
        </w:tc>
        <w:tc>
          <w:tcPr>
            <w:tcW w:w="1169" w:type="dxa"/>
          </w:tcPr>
          <w:p w:rsidR="0046216C" w:rsidRPr="00CA5248" w:rsidRDefault="0046216C" w:rsidP="00C750E6">
            <w:pPr>
              <w:jc w:val="both"/>
              <w:rPr>
                <w:rFonts w:ascii="Times New Roman" w:eastAsiaTheme="minorEastAsia" w:hAnsi="Times New Roman"/>
              </w:rPr>
            </w:pPr>
          </w:p>
        </w:tc>
      </w:tr>
    </w:tbl>
    <w:p w:rsidR="007040C6" w:rsidRPr="00CA5248" w:rsidRDefault="002744A7" w:rsidP="006A0DE8">
      <w:pPr>
        <w:pStyle w:val="Heading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w:t>
      </w:r>
      <w:r w:rsidR="006A0DE8" w:rsidRPr="00CA5248">
        <w:rPr>
          <w:rFonts w:ascii="Times New Roman" w:hAnsi="Times New Roman" w:cs="Times New Roman"/>
          <w:b/>
          <w:color w:val="000000" w:themeColor="text1"/>
          <w:sz w:val="24"/>
          <w:szCs w:val="24"/>
        </w:rPr>
        <w:t xml:space="preserve">.0 </w:t>
      </w:r>
      <w:r w:rsidR="0084397F" w:rsidRPr="00CA5248">
        <w:rPr>
          <w:rFonts w:ascii="Times New Roman" w:hAnsi="Times New Roman" w:cs="Times New Roman"/>
          <w:b/>
          <w:color w:val="000000" w:themeColor="text1"/>
          <w:sz w:val="24"/>
          <w:szCs w:val="24"/>
        </w:rPr>
        <w:t>Experimental R</w:t>
      </w:r>
      <w:r w:rsidR="00046956" w:rsidRPr="00CA5248">
        <w:rPr>
          <w:rFonts w:ascii="Times New Roman" w:hAnsi="Times New Roman" w:cs="Times New Roman"/>
          <w:b/>
          <w:color w:val="000000" w:themeColor="text1"/>
          <w:sz w:val="24"/>
          <w:szCs w:val="24"/>
        </w:rPr>
        <w:t>esults</w:t>
      </w:r>
      <w:r w:rsidR="007040C6" w:rsidRPr="00CA5248">
        <w:rPr>
          <w:rFonts w:ascii="Times New Roman" w:hAnsi="Times New Roman" w:cs="Times New Roman"/>
          <w:b/>
          <w:color w:val="000000" w:themeColor="text1"/>
          <w:sz w:val="24"/>
          <w:szCs w:val="24"/>
        </w:rPr>
        <w:t xml:space="preserve"> </w:t>
      </w:r>
      <w:r w:rsidR="00A87906">
        <w:rPr>
          <w:rFonts w:ascii="Times New Roman" w:hAnsi="Times New Roman" w:cs="Times New Roman"/>
          <w:b/>
          <w:color w:val="000000" w:themeColor="text1"/>
          <w:sz w:val="24"/>
          <w:szCs w:val="24"/>
        </w:rPr>
        <w:t>and Discussion</w:t>
      </w:r>
    </w:p>
    <w:p w:rsidR="009F38DF" w:rsidRPr="00CA5248" w:rsidRDefault="009F38DF" w:rsidP="009F38DF">
      <w:pPr>
        <w:rPr>
          <w:rFonts w:ascii="Times New Roman" w:hAnsi="Times New Roman" w:cs="Times New Roman"/>
          <w:sz w:val="20"/>
          <w:szCs w:val="20"/>
          <w:lang w:val="en-US"/>
        </w:rPr>
      </w:pPr>
      <w:r w:rsidRPr="00CA5248">
        <w:rPr>
          <w:rFonts w:ascii="Times New Roman" w:hAnsi="Times New Roman" w:cs="Times New Roman"/>
          <w:sz w:val="20"/>
          <w:szCs w:val="20"/>
        </w:rPr>
        <w:t xml:space="preserve">In this section we </w:t>
      </w:r>
      <w:r w:rsidR="00FC64FC" w:rsidRPr="00CA5248">
        <w:rPr>
          <w:rFonts w:ascii="Times New Roman" w:hAnsi="Times New Roman" w:cs="Times New Roman"/>
          <w:sz w:val="20"/>
          <w:szCs w:val="20"/>
        </w:rPr>
        <w:t xml:space="preserve">briefly </w:t>
      </w:r>
      <w:r w:rsidRPr="00CA5248">
        <w:rPr>
          <w:rFonts w:ascii="Times New Roman" w:hAnsi="Times New Roman" w:cs="Times New Roman"/>
          <w:sz w:val="20"/>
          <w:szCs w:val="20"/>
        </w:rPr>
        <w:t xml:space="preserve">describe the </w:t>
      </w:r>
      <w:r w:rsidR="000B2429" w:rsidRPr="00CA5248">
        <w:rPr>
          <w:rFonts w:ascii="Times New Roman" w:hAnsi="Times New Roman" w:cs="Times New Roman"/>
          <w:sz w:val="20"/>
          <w:szCs w:val="20"/>
        </w:rPr>
        <w:t xml:space="preserve">integration of RBFN, EKF and AdaBoost algorithms that </w:t>
      </w:r>
      <w:r w:rsidR="007F1E99">
        <w:rPr>
          <w:rFonts w:ascii="Times New Roman" w:hAnsi="Times New Roman" w:cs="Times New Roman"/>
          <w:sz w:val="20"/>
          <w:szCs w:val="20"/>
        </w:rPr>
        <w:t>were</w:t>
      </w:r>
      <w:r w:rsidR="000B2429" w:rsidRPr="00CA5248">
        <w:rPr>
          <w:rFonts w:ascii="Times New Roman" w:hAnsi="Times New Roman" w:cs="Times New Roman"/>
          <w:sz w:val="20"/>
          <w:szCs w:val="20"/>
        </w:rPr>
        <w:t xml:space="preserve"> </w:t>
      </w:r>
      <w:r w:rsidR="007F1E99">
        <w:rPr>
          <w:rFonts w:ascii="Times New Roman" w:hAnsi="Times New Roman" w:cs="Times New Roman"/>
          <w:sz w:val="20"/>
          <w:szCs w:val="20"/>
        </w:rPr>
        <w:t>applied</w:t>
      </w:r>
      <w:r w:rsidR="000B2429" w:rsidRPr="00CA5248">
        <w:rPr>
          <w:rFonts w:ascii="Times New Roman" w:hAnsi="Times New Roman" w:cs="Times New Roman"/>
          <w:sz w:val="20"/>
          <w:szCs w:val="20"/>
        </w:rPr>
        <w:t xml:space="preserve"> to </w:t>
      </w:r>
      <w:r w:rsidR="007F1E99" w:rsidRPr="00CA5248">
        <w:rPr>
          <w:rFonts w:ascii="Times New Roman" w:hAnsi="Times New Roman" w:cs="Times New Roman"/>
          <w:sz w:val="20"/>
          <w:szCs w:val="20"/>
        </w:rPr>
        <w:t>enhance</w:t>
      </w:r>
      <w:r w:rsidR="000B2429" w:rsidRPr="00CA5248">
        <w:rPr>
          <w:rFonts w:ascii="Times New Roman" w:hAnsi="Times New Roman" w:cs="Times New Roman"/>
          <w:sz w:val="20"/>
          <w:szCs w:val="20"/>
        </w:rPr>
        <w:t xml:space="preserve"> the prediction accuracy of the </w:t>
      </w:r>
      <w:r w:rsidR="007F1E99">
        <w:rPr>
          <w:rFonts w:ascii="Times New Roman" w:hAnsi="Times New Roman" w:cs="Times New Roman"/>
          <w:sz w:val="20"/>
          <w:szCs w:val="20"/>
        </w:rPr>
        <w:t xml:space="preserve">ensemble models </w:t>
      </w:r>
      <w:r w:rsidR="004025F3">
        <w:rPr>
          <w:rFonts w:ascii="Times New Roman" w:hAnsi="Times New Roman" w:cs="Times New Roman"/>
          <w:sz w:val="20"/>
          <w:szCs w:val="20"/>
        </w:rPr>
        <w:t xml:space="preserve">we </w:t>
      </w:r>
      <w:r w:rsidR="007F1E99">
        <w:rPr>
          <w:rFonts w:ascii="Times New Roman" w:hAnsi="Times New Roman" w:cs="Times New Roman"/>
          <w:sz w:val="20"/>
          <w:szCs w:val="20"/>
        </w:rPr>
        <w:t>proposed in our study</w:t>
      </w:r>
      <w:r w:rsidR="000B2429" w:rsidRPr="00CA5248">
        <w:rPr>
          <w:rFonts w:ascii="Times New Roman" w:hAnsi="Times New Roman" w:cs="Times New Roman"/>
          <w:sz w:val="20"/>
          <w:szCs w:val="20"/>
        </w:rPr>
        <w:t>.</w:t>
      </w:r>
    </w:p>
    <w:p w:rsidR="0084397F" w:rsidRPr="00CA5248" w:rsidRDefault="002744A7" w:rsidP="0084397F">
      <w:pPr>
        <w:pStyle w:val="Heading2"/>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lang w:val="en-US"/>
        </w:rPr>
        <w:t>4</w:t>
      </w:r>
      <w:r w:rsidR="0084397F" w:rsidRPr="00CA5248">
        <w:rPr>
          <w:rFonts w:ascii="Times New Roman" w:hAnsi="Times New Roman" w:cs="Times New Roman"/>
          <w:b/>
          <w:color w:val="000000" w:themeColor="text1"/>
          <w:sz w:val="20"/>
          <w:szCs w:val="20"/>
        </w:rPr>
        <w:t>.1 Improving RBFN-EKF Prediction models with AdaBoost</w:t>
      </w:r>
    </w:p>
    <w:p w:rsidR="00E6033D" w:rsidRDefault="00E96250" w:rsidP="00FE6ED9">
      <w:pPr>
        <w:spacing w:line="240" w:lineRule="auto"/>
        <w:jc w:val="both"/>
        <w:rPr>
          <w:rFonts w:ascii="Times New Roman" w:hAnsi="Times New Roman" w:cs="Times New Roman"/>
          <w:sz w:val="20"/>
          <w:szCs w:val="20"/>
        </w:rPr>
      </w:pPr>
      <w:r w:rsidRPr="00CA5248">
        <w:rPr>
          <w:rFonts w:ascii="Times New Roman" w:hAnsi="Times New Roman" w:cs="Times New Roman"/>
          <w:sz w:val="20"/>
          <w:szCs w:val="20"/>
        </w:rPr>
        <w:t>In our simulation we</w:t>
      </w:r>
      <w:r w:rsidR="0084397F" w:rsidRPr="00CA5248">
        <w:rPr>
          <w:rFonts w:ascii="Times New Roman" w:hAnsi="Times New Roman" w:cs="Times New Roman"/>
          <w:sz w:val="20"/>
          <w:szCs w:val="20"/>
        </w:rPr>
        <w:t xml:space="preserve"> fit the weak classifier RBFN to a version of the dataset</w:t>
      </w:r>
      <w:r w:rsidR="009D4867">
        <w:rPr>
          <w:rFonts w:ascii="Times New Roman" w:hAnsi="Times New Roman" w:cs="Times New Roman"/>
          <w:sz w:val="20"/>
          <w:szCs w:val="20"/>
        </w:rPr>
        <w:t xml:space="preserve"> described in the previous section. We used</w:t>
      </w:r>
      <w:r w:rsidR="0084397F" w:rsidRPr="00CA5248">
        <w:rPr>
          <w:rFonts w:ascii="Times New Roman" w:hAnsi="Times New Roman" w:cs="Times New Roman"/>
          <w:sz w:val="20"/>
          <w:szCs w:val="20"/>
        </w:rPr>
        <w:t xml:space="preserve"> EKF to train the </w:t>
      </w:r>
      <w:r w:rsidR="009D4867" w:rsidRPr="00CA5248">
        <w:rPr>
          <w:rFonts w:ascii="Times New Roman" w:hAnsi="Times New Roman" w:cs="Times New Roman"/>
          <w:sz w:val="20"/>
          <w:szCs w:val="20"/>
        </w:rPr>
        <w:t xml:space="preserve">RBFN </w:t>
      </w:r>
      <w:r w:rsidR="0084397F" w:rsidRPr="00CA5248">
        <w:rPr>
          <w:rFonts w:ascii="Times New Roman" w:hAnsi="Times New Roman" w:cs="Times New Roman"/>
          <w:sz w:val="20"/>
          <w:szCs w:val="20"/>
        </w:rPr>
        <w:t xml:space="preserve">at each </w:t>
      </w:r>
      <w:r w:rsidR="009D4867">
        <w:rPr>
          <w:rFonts w:ascii="Times New Roman" w:hAnsi="Times New Roman" w:cs="Times New Roman"/>
          <w:sz w:val="20"/>
          <w:szCs w:val="20"/>
        </w:rPr>
        <w:t>iteration</w:t>
      </w:r>
      <w:r w:rsidR="0084397F" w:rsidRPr="00CA5248">
        <w:rPr>
          <w:rFonts w:ascii="Times New Roman" w:hAnsi="Times New Roman" w:cs="Times New Roman"/>
          <w:sz w:val="20"/>
          <w:szCs w:val="20"/>
        </w:rPr>
        <w:t xml:space="preserve">. </w:t>
      </w:r>
      <w:r w:rsidR="009D4867">
        <w:rPr>
          <w:rFonts w:ascii="Times New Roman" w:hAnsi="Times New Roman" w:cs="Times New Roman"/>
          <w:sz w:val="20"/>
          <w:szCs w:val="20"/>
        </w:rPr>
        <w:t xml:space="preserve">The training process </w:t>
      </w:r>
      <w:r w:rsidR="00FC64FC" w:rsidRPr="00CA5248">
        <w:rPr>
          <w:rFonts w:ascii="Times New Roman" w:hAnsi="Times New Roman" w:cs="Times New Roman"/>
          <w:sz w:val="20"/>
          <w:szCs w:val="20"/>
        </w:rPr>
        <w:t xml:space="preserve">comprises of several training points </w:t>
      </w:r>
      <m:oMath>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m:rPr>
            <m:sty m:val="p"/>
          </m:rPr>
          <w:rPr>
            <w:rFonts w:ascii="Cambria Math" w:hAnsi="Cambria Math" w:cs="Times New Roman"/>
            <w:sz w:val="20"/>
            <w:szCs w:val="20"/>
          </w:rPr>
          <m:t>)</m:t>
        </m:r>
      </m:oMath>
      <w:r w:rsidR="00FC64FC" w:rsidRPr="00CA5248">
        <w:rPr>
          <w:rFonts w:ascii="Times New Roman" w:hAnsi="Times New Roman" w:cs="Times New Roman"/>
          <w:sz w:val="20"/>
          <w:szCs w:val="20"/>
        </w:rPr>
        <w:t xml:space="preserve"> where </w:t>
      </w:r>
      <m:oMath>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r>
          <m:rPr>
            <m:sty m:val="p"/>
          </m:rPr>
          <w:rPr>
            <w:rFonts w:ascii="Cambria Math" w:hAnsi="Cambria Math" w:cs="Times New Roman"/>
            <w:sz w:val="20"/>
            <w:szCs w:val="20"/>
          </w:rPr>
          <m:t xml:space="preserve">, </m:t>
        </m:r>
      </m:oMath>
      <w:r w:rsidR="00FC64FC" w:rsidRPr="00CA5248">
        <w:rPr>
          <w:rFonts w:ascii="Times New Roman" w:hAnsi="Times New Roman" w:cs="Times New Roman"/>
          <w:sz w:val="20"/>
          <w:szCs w:val="20"/>
        </w:rPr>
        <w:t xml:space="preserve"> </w:t>
      </w:r>
      <m:oMath>
        <m:r>
          <m:rPr>
            <m:sty m:val="p"/>
          </m:rPr>
          <w:rPr>
            <w:rFonts w:ascii="Cambria Math" w:hAnsi="Cambria Math" w:cs="Times New Roman"/>
            <w:sz w:val="20"/>
            <w:szCs w:val="20"/>
          </w:rPr>
          <m:t xml:space="preserve">∈ </m:t>
        </m:r>
        <m:r>
          <w:rPr>
            <w:rFonts w:ascii="Cambria Math" w:hAnsi="Cambria Math" w:cs="Times New Roman"/>
            <w:sz w:val="20"/>
            <w:szCs w:val="20"/>
          </w:rPr>
          <m:t>X</m:t>
        </m:r>
      </m:oMath>
      <w:r w:rsidR="00FC64FC" w:rsidRPr="00CA5248">
        <w:rPr>
          <w:rFonts w:ascii="Times New Roman" w:hAnsi="Times New Roman" w:cs="Times New Roman"/>
          <w:sz w:val="20"/>
          <w:szCs w:val="20"/>
        </w:rPr>
        <w:t xml:space="preserve"> and </w:t>
      </w:r>
      <m:oMath>
        <m:sSub>
          <m:sSubPr>
            <m:ctrlPr>
              <w:rPr>
                <w:rFonts w:ascii="Cambria Math" w:hAnsi="Cambria Math"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m:rPr>
            <m:sty m:val="p"/>
          </m:rPr>
          <w:rPr>
            <w:rFonts w:ascii="Cambria Math" w:hAnsi="Cambria Math" w:cs="Times New Roman"/>
            <w:sz w:val="20"/>
            <w:szCs w:val="20"/>
          </w:rPr>
          <m:t xml:space="preserve"> ∈ {-1, +1},</m:t>
        </m:r>
      </m:oMath>
      <w:r w:rsidR="00FC64FC" w:rsidRPr="00CA5248">
        <w:rPr>
          <w:rFonts w:ascii="Times New Roman" w:hAnsi="Times New Roman" w:cs="Times New Roman"/>
          <w:sz w:val="20"/>
          <w:szCs w:val="20"/>
        </w:rPr>
        <w:t xml:space="preserve"> on round m,</w:t>
      </w:r>
      <m:oMath>
        <m:r>
          <w:rPr>
            <w:rFonts w:ascii="Cambria Math" w:hAnsi="Cambria Math" w:cs="Times New Roman"/>
            <w:sz w:val="20"/>
            <w:szCs w:val="20"/>
          </w:rPr>
          <m:t xml:space="preserve"> where</m:t>
        </m:r>
        <m:r>
          <m:rPr>
            <m:sty m:val="p"/>
          </m:rPr>
          <w:rPr>
            <w:rFonts w:ascii="Cambria Math" w:hAnsi="Cambria Math" w:cs="Times New Roman"/>
            <w:sz w:val="20"/>
            <w:szCs w:val="20"/>
          </w:rPr>
          <m:t xml:space="preserve"> </m:t>
        </m:r>
        <m:r>
          <w:rPr>
            <w:rFonts w:ascii="Cambria Math" w:hAnsi="Cambria Math" w:cs="Times New Roman"/>
            <w:sz w:val="20"/>
            <w:szCs w:val="20"/>
          </w:rPr>
          <m:t>t</m:t>
        </m:r>
        <m:r>
          <m:rPr>
            <m:sty m:val="p"/>
          </m:rPr>
          <w:rPr>
            <w:rFonts w:ascii="Cambria Math" w:hAnsi="Cambria Math" w:cs="Times New Roman"/>
            <w:sz w:val="20"/>
            <w:szCs w:val="20"/>
          </w:rPr>
          <m:t xml:space="preserve"> = 1, . .. </m:t>
        </m:r>
        <m:r>
          <w:rPr>
            <w:rFonts w:ascii="Cambria Math" w:hAnsi="Cambria Math" w:cs="Times New Roman"/>
            <w:sz w:val="20"/>
            <w:szCs w:val="20"/>
          </w:rPr>
          <m:t>T</m:t>
        </m:r>
      </m:oMath>
      <w:r w:rsidRPr="00CA5248">
        <w:rPr>
          <w:rFonts w:ascii="Times New Roman" w:hAnsi="Times New Roman" w:cs="Times New Roman"/>
          <w:sz w:val="20"/>
          <w:szCs w:val="20"/>
        </w:rPr>
        <w:t xml:space="preserve">. </w:t>
      </w:r>
      <w:r w:rsidR="0084397F" w:rsidRPr="00CA5248">
        <w:rPr>
          <w:rFonts w:ascii="Times New Roman" w:hAnsi="Times New Roman" w:cs="Times New Roman"/>
          <w:sz w:val="20"/>
          <w:szCs w:val="20"/>
        </w:rPr>
        <w:t xml:space="preserve">Then </w:t>
      </w:r>
      <w:r w:rsidR="00FC64FC" w:rsidRPr="00CA5248">
        <w:rPr>
          <w:rFonts w:ascii="Times New Roman" w:hAnsi="Times New Roman" w:cs="Times New Roman"/>
          <w:sz w:val="20"/>
          <w:szCs w:val="20"/>
        </w:rPr>
        <w:t xml:space="preserve">we </w:t>
      </w:r>
      <w:r w:rsidR="0084397F" w:rsidRPr="00CA5248">
        <w:rPr>
          <w:rFonts w:ascii="Times New Roman" w:hAnsi="Times New Roman" w:cs="Times New Roman"/>
          <w:sz w:val="20"/>
          <w:szCs w:val="20"/>
        </w:rPr>
        <w:t>calculate the weighted misclassification rate of the learner and update the weighting measure used in the next</w:t>
      </w:r>
      <w:r w:rsidR="004025F3">
        <w:rPr>
          <w:rFonts w:ascii="Times New Roman" w:hAnsi="Times New Roman" w:cs="Times New Roman"/>
          <w:sz w:val="20"/>
          <w:szCs w:val="20"/>
        </w:rPr>
        <w:t xml:space="preserve"> i.e. </w:t>
      </w:r>
      <w:r w:rsidR="0084397F" w:rsidRPr="00CA5248">
        <w:rPr>
          <w:rFonts w:ascii="Times New Roman" w:hAnsi="Times New Roman" w:cs="Times New Roman"/>
          <w:sz w:val="20"/>
          <w:szCs w:val="20"/>
        </w:rPr>
        <w:t xml:space="preserve"> </w:t>
      </w:r>
      <w:r w:rsidR="0084397F" w:rsidRPr="00CA5248">
        <w:rPr>
          <w:rFonts w:ascii="Times New Roman" w:hAnsi="Times New Roman" w:cs="Times New Roman"/>
          <w:i/>
          <w:sz w:val="20"/>
          <w:szCs w:val="20"/>
        </w:rPr>
        <w:t>round t + 1</w:t>
      </w:r>
      <w:r w:rsidR="0084397F" w:rsidRPr="00CA5248">
        <w:rPr>
          <w:rFonts w:ascii="Times New Roman" w:hAnsi="Times New Roman" w:cs="Times New Roman"/>
          <w:sz w:val="20"/>
          <w:szCs w:val="20"/>
        </w:rPr>
        <w:t xml:space="preserve">. During </w:t>
      </w:r>
      <w:r w:rsidRPr="00CA5248">
        <w:rPr>
          <w:rFonts w:ascii="Times New Roman" w:hAnsi="Times New Roman" w:cs="Times New Roman"/>
          <w:sz w:val="20"/>
          <w:szCs w:val="20"/>
        </w:rPr>
        <w:t xml:space="preserve">the </w:t>
      </w:r>
      <w:r w:rsidR="0084397F" w:rsidRPr="00CA5248">
        <w:rPr>
          <w:rFonts w:ascii="Times New Roman" w:hAnsi="Times New Roman" w:cs="Times New Roman"/>
          <w:sz w:val="20"/>
          <w:szCs w:val="20"/>
        </w:rPr>
        <w:t>training</w:t>
      </w:r>
      <w:r w:rsidR="009D4867">
        <w:rPr>
          <w:rFonts w:ascii="Times New Roman" w:hAnsi="Times New Roman" w:cs="Times New Roman"/>
          <w:sz w:val="20"/>
          <w:szCs w:val="20"/>
        </w:rPr>
        <w:t xml:space="preserve"> process</w:t>
      </w:r>
      <w:r w:rsidR="0084397F" w:rsidRPr="00CA5248">
        <w:rPr>
          <w:rFonts w:ascii="Times New Roman" w:hAnsi="Times New Roman" w:cs="Times New Roman"/>
          <w:sz w:val="20"/>
          <w:szCs w:val="20"/>
        </w:rPr>
        <w:t xml:space="preserve"> AdaBoost called the base classifier </w:t>
      </w:r>
      <w:r w:rsidR="0084397F" w:rsidRPr="00CA5248">
        <w:rPr>
          <w:rFonts w:ascii="Times New Roman" w:hAnsi="Times New Roman" w:cs="Times New Roman"/>
          <w:i/>
          <w:sz w:val="20"/>
          <w:szCs w:val="20"/>
        </w:rPr>
        <w:t>T</w:t>
      </w:r>
      <w:r w:rsidRPr="00CA5248">
        <w:rPr>
          <w:rFonts w:ascii="Times New Roman" w:hAnsi="Times New Roman" w:cs="Times New Roman"/>
          <w:sz w:val="20"/>
          <w:szCs w:val="20"/>
        </w:rPr>
        <w:t xml:space="preserve"> time</w:t>
      </w:r>
      <w:r w:rsidR="009D4867">
        <w:rPr>
          <w:rFonts w:ascii="Times New Roman" w:hAnsi="Times New Roman" w:cs="Times New Roman"/>
          <w:sz w:val="20"/>
          <w:szCs w:val="20"/>
        </w:rPr>
        <w:t>s</w:t>
      </w:r>
      <w:r w:rsidRPr="00CA5248">
        <w:rPr>
          <w:rFonts w:ascii="Times New Roman" w:hAnsi="Times New Roman" w:cs="Times New Roman"/>
          <w:sz w:val="20"/>
          <w:szCs w:val="20"/>
        </w:rPr>
        <w:t>, in this case 2</w:t>
      </w:r>
      <w:r w:rsidR="0084397F" w:rsidRPr="00CA5248">
        <w:rPr>
          <w:rFonts w:ascii="Times New Roman" w:hAnsi="Times New Roman" w:cs="Times New Roman"/>
          <w:sz w:val="20"/>
          <w:szCs w:val="20"/>
        </w:rPr>
        <w:t xml:space="preserve">0 times. As AdaBoost trains RBF network at each round, RBFN layers are optimized using EKF to train and update the </w:t>
      </w:r>
      <w:r w:rsidRPr="00CA5248">
        <w:rPr>
          <w:rFonts w:ascii="Times New Roman" w:hAnsi="Times New Roman" w:cs="Times New Roman"/>
          <w:sz w:val="20"/>
          <w:szCs w:val="20"/>
        </w:rPr>
        <w:t>network training parameters</w:t>
      </w:r>
      <w:r w:rsidR="00E756BF">
        <w:rPr>
          <w:rFonts w:ascii="Times New Roman" w:hAnsi="Times New Roman" w:cs="Times New Roman"/>
          <w:sz w:val="20"/>
          <w:szCs w:val="20"/>
        </w:rPr>
        <w:t>, namely the</w:t>
      </w:r>
      <w:r w:rsidR="00E756BF" w:rsidRPr="00E756BF">
        <w:rPr>
          <w:rFonts w:ascii="Times New Roman" w:hAnsi="Times New Roman" w:cs="Times New Roman"/>
          <w:sz w:val="20"/>
          <w:szCs w:val="20"/>
        </w:rPr>
        <w:t xml:space="preserve">: standard </w:t>
      </w:r>
      <w:r w:rsidR="00403C4F" w:rsidRPr="00E756BF">
        <w:rPr>
          <w:rFonts w:ascii="Times New Roman" w:hAnsi="Times New Roman" w:cs="Times New Roman"/>
          <w:sz w:val="20"/>
          <w:szCs w:val="20"/>
        </w:rPr>
        <w:t>deviation</w:t>
      </w:r>
      <w:r w:rsidR="00403C4F">
        <w:rPr>
          <w:rFonts w:ascii="Times New Roman" w:hAnsi="Times New Roman" w:cs="Times New Roman"/>
          <w:sz w:val="20"/>
          <w:szCs w:val="20"/>
        </w:rPr>
        <w:t xml:space="preserve"> (</w:t>
      </w:r>
      <m:oMath>
        <m:r>
          <w:rPr>
            <w:rFonts w:ascii="Cambria Math" w:hAnsi="Cambria Math" w:cs="Arial"/>
            <w:color w:val="222222"/>
            <w:shd w:val="clear" w:color="auto" w:fill="FFFFFF"/>
          </w:rPr>
          <m:t>σ</m:t>
        </m:r>
      </m:oMath>
      <w:r w:rsidR="003D62BA">
        <w:rPr>
          <w:rFonts w:ascii="Times New Roman" w:hAnsi="Times New Roman" w:cs="Times New Roman"/>
          <w:sz w:val="20"/>
          <w:szCs w:val="20"/>
        </w:rPr>
        <w:t>)</w:t>
      </w:r>
      <w:r w:rsidR="00E756BF" w:rsidRPr="00E756BF">
        <w:rPr>
          <w:rFonts w:ascii="Times New Roman" w:hAnsi="Times New Roman" w:cs="Times New Roman"/>
          <w:sz w:val="20"/>
          <w:szCs w:val="20"/>
        </w:rPr>
        <w:t>, mean</w:t>
      </w:r>
      <w:r w:rsidR="003D62BA">
        <w:rPr>
          <w:rFonts w:ascii="Times New Roman" w:hAnsi="Times New Roman" w:cs="Times New Roman"/>
          <w:sz w:val="20"/>
          <w:szCs w:val="20"/>
        </w:rPr>
        <w:t xml:space="preserve"> (</w:t>
      </w:r>
      <m:oMath>
        <m:r>
          <w:rPr>
            <w:rFonts w:ascii="Cambria Math" w:hAnsi="Cambria Math" w:cs="Arial"/>
            <w:color w:val="222222"/>
            <w:shd w:val="clear" w:color="auto" w:fill="FFFFFF"/>
          </w:rPr>
          <m:t>μ</m:t>
        </m:r>
      </m:oMath>
      <w:r w:rsidR="003D62BA">
        <w:rPr>
          <w:rFonts w:ascii="Times New Roman" w:hAnsi="Times New Roman" w:cs="Times New Roman"/>
          <w:sz w:val="20"/>
          <w:szCs w:val="20"/>
        </w:rPr>
        <w:t>)</w:t>
      </w:r>
      <w:r w:rsidR="00E756BF" w:rsidRPr="00E756BF">
        <w:rPr>
          <w:rFonts w:ascii="Times New Roman" w:hAnsi="Times New Roman" w:cs="Times New Roman"/>
          <w:sz w:val="20"/>
          <w:szCs w:val="20"/>
        </w:rPr>
        <w:t xml:space="preserve"> and the </w:t>
      </w:r>
      <w:r w:rsidR="00CA1CA3" w:rsidRPr="00E756BF">
        <w:rPr>
          <w:rFonts w:ascii="Times New Roman" w:hAnsi="Times New Roman" w:cs="Times New Roman"/>
          <w:sz w:val="20"/>
          <w:szCs w:val="20"/>
        </w:rPr>
        <w:t>weights</w:t>
      </w:r>
      <w:r w:rsidR="00CA1CA3">
        <w:rPr>
          <w:rFonts w:ascii="Times New Roman" w:hAnsi="Times New Roman" w:cs="Times New Roman"/>
          <w:sz w:val="20"/>
          <w:szCs w:val="20"/>
        </w:rPr>
        <w:t xml:space="preserve"> (</w:t>
      </w:r>
      <m:oMath>
        <m:r>
          <w:rPr>
            <w:rFonts w:ascii="Cambria Math" w:hAnsi="Cambria Math" w:cs="Times New Roman"/>
            <w:sz w:val="20"/>
            <w:szCs w:val="20"/>
          </w:rPr>
          <m:t>w</m:t>
        </m:r>
      </m:oMath>
      <w:r w:rsidR="003D62BA">
        <w:rPr>
          <w:rFonts w:ascii="Times New Roman" w:hAnsi="Times New Roman" w:cs="Times New Roman"/>
          <w:sz w:val="20"/>
          <w:szCs w:val="20"/>
        </w:rPr>
        <w:t>)</w:t>
      </w:r>
      <w:r w:rsidR="00E756BF">
        <w:rPr>
          <w:rFonts w:ascii="Times New Roman" w:hAnsi="Times New Roman" w:cs="Times New Roman"/>
          <w:sz w:val="20"/>
          <w:szCs w:val="20"/>
        </w:rPr>
        <w:t>.</w:t>
      </w:r>
      <w:r w:rsidR="00881D6E">
        <w:rPr>
          <w:rFonts w:ascii="Times New Roman" w:hAnsi="Times New Roman" w:cs="Times New Roman"/>
          <w:sz w:val="20"/>
          <w:szCs w:val="20"/>
        </w:rPr>
        <w:t xml:space="preserve"> </w:t>
      </w:r>
      <w:r w:rsidR="00FE6ED9" w:rsidRPr="00FE6ED9">
        <w:rPr>
          <w:rFonts w:ascii="Times New Roman" w:hAnsi="Times New Roman" w:cs="Times New Roman"/>
          <w:sz w:val="20"/>
          <w:szCs w:val="20"/>
        </w:rPr>
        <w:t xml:space="preserve">The architectural flowchart of the </w:t>
      </w:r>
      <w:r w:rsidR="00CA1CA3">
        <w:rPr>
          <w:rFonts w:ascii="Times New Roman" w:hAnsi="Times New Roman" w:cs="Times New Roman"/>
          <w:sz w:val="20"/>
          <w:szCs w:val="20"/>
        </w:rPr>
        <w:t xml:space="preserve">of our </w:t>
      </w:r>
      <w:r w:rsidR="00FE6ED9" w:rsidRPr="00FE6ED9">
        <w:rPr>
          <w:rFonts w:ascii="Times New Roman" w:hAnsi="Times New Roman" w:cs="Times New Roman"/>
          <w:sz w:val="20"/>
          <w:szCs w:val="20"/>
        </w:rPr>
        <w:t>model is a</w:t>
      </w:r>
      <w:r w:rsidR="00E6033D">
        <w:rPr>
          <w:rFonts w:ascii="Times New Roman" w:hAnsi="Times New Roman" w:cs="Times New Roman"/>
          <w:sz w:val="20"/>
          <w:szCs w:val="20"/>
        </w:rPr>
        <w:t xml:space="preserve">s </w:t>
      </w:r>
      <w:r w:rsidR="00F5796A">
        <w:rPr>
          <w:rFonts w:ascii="Times New Roman" w:hAnsi="Times New Roman" w:cs="Times New Roman"/>
          <w:sz w:val="20"/>
          <w:szCs w:val="20"/>
        </w:rPr>
        <w:t>illustrated</w:t>
      </w:r>
      <w:r w:rsidR="00E6033D">
        <w:rPr>
          <w:rFonts w:ascii="Times New Roman" w:hAnsi="Times New Roman" w:cs="Times New Roman"/>
          <w:sz w:val="20"/>
          <w:szCs w:val="20"/>
        </w:rPr>
        <w:t xml:space="preserve"> in Figure 4 and the framework </w:t>
      </w:r>
      <w:r w:rsidR="004025F3">
        <w:rPr>
          <w:rFonts w:ascii="Times New Roman" w:hAnsi="Times New Roman" w:cs="Times New Roman"/>
          <w:sz w:val="20"/>
          <w:szCs w:val="20"/>
        </w:rPr>
        <w:t xml:space="preserve">is </w:t>
      </w:r>
      <w:r w:rsidR="00E6033D">
        <w:rPr>
          <w:rFonts w:ascii="Times New Roman" w:hAnsi="Times New Roman" w:cs="Times New Roman"/>
          <w:sz w:val="20"/>
          <w:szCs w:val="20"/>
        </w:rPr>
        <w:t xml:space="preserve">as depict in Figure 5. </w:t>
      </w:r>
      <w:r w:rsidR="003D62BA">
        <w:rPr>
          <w:rFonts w:ascii="Times New Roman" w:hAnsi="Times New Roman" w:cs="Times New Roman"/>
          <w:sz w:val="20"/>
          <w:szCs w:val="20"/>
        </w:rPr>
        <w:t xml:space="preserve">As </w:t>
      </w:r>
      <w:r w:rsidR="000A42D3">
        <w:rPr>
          <w:rFonts w:ascii="Times New Roman" w:hAnsi="Times New Roman" w:cs="Times New Roman"/>
          <w:sz w:val="20"/>
          <w:szCs w:val="20"/>
        </w:rPr>
        <w:t>shown</w:t>
      </w:r>
      <w:r w:rsidR="003D62BA">
        <w:rPr>
          <w:rFonts w:ascii="Times New Roman" w:hAnsi="Times New Roman" w:cs="Times New Roman"/>
          <w:sz w:val="20"/>
          <w:szCs w:val="20"/>
        </w:rPr>
        <w:t xml:space="preserve"> in </w:t>
      </w:r>
      <w:r w:rsidR="00E6033D">
        <w:rPr>
          <w:rFonts w:ascii="Times New Roman" w:hAnsi="Times New Roman" w:cs="Times New Roman"/>
          <w:sz w:val="20"/>
          <w:szCs w:val="20"/>
        </w:rPr>
        <w:t>Figure 5</w:t>
      </w:r>
      <w:r w:rsidR="003D62BA">
        <w:rPr>
          <w:rFonts w:ascii="Times New Roman" w:hAnsi="Times New Roman" w:cs="Times New Roman"/>
          <w:sz w:val="20"/>
          <w:szCs w:val="20"/>
        </w:rPr>
        <w:t>, i</w:t>
      </w:r>
      <w:r w:rsidR="00FE6ED9" w:rsidRPr="00FE6ED9">
        <w:rPr>
          <w:rFonts w:ascii="Times New Roman" w:hAnsi="Times New Roman" w:cs="Times New Roman"/>
          <w:sz w:val="20"/>
          <w:szCs w:val="20"/>
        </w:rPr>
        <w:t xml:space="preserve">t is possible to </w:t>
      </w:r>
      <w:r w:rsidR="000A42D3" w:rsidRPr="00FE6ED9">
        <w:rPr>
          <w:rFonts w:ascii="Times New Roman" w:hAnsi="Times New Roman" w:cs="Times New Roman"/>
          <w:sz w:val="20"/>
          <w:szCs w:val="20"/>
        </w:rPr>
        <w:t>swap</w:t>
      </w:r>
      <w:r w:rsidR="00FE6ED9" w:rsidRPr="00FE6ED9">
        <w:rPr>
          <w:rFonts w:ascii="Times New Roman" w:hAnsi="Times New Roman" w:cs="Times New Roman"/>
          <w:sz w:val="20"/>
          <w:szCs w:val="20"/>
        </w:rPr>
        <w:t xml:space="preserve"> </w:t>
      </w:r>
      <w:r w:rsidR="00E6033D">
        <w:rPr>
          <w:rFonts w:ascii="Times New Roman" w:hAnsi="Times New Roman" w:cs="Times New Roman"/>
          <w:sz w:val="20"/>
          <w:szCs w:val="20"/>
        </w:rPr>
        <w:t xml:space="preserve">the </w:t>
      </w:r>
      <w:r w:rsidR="000A42D3">
        <w:rPr>
          <w:rFonts w:ascii="Times New Roman" w:hAnsi="Times New Roman" w:cs="Times New Roman"/>
          <w:sz w:val="20"/>
          <w:szCs w:val="20"/>
        </w:rPr>
        <w:t xml:space="preserve">dotted part (i.e. RBFN parameter optimization) </w:t>
      </w:r>
      <w:r w:rsidR="004025F3">
        <w:rPr>
          <w:rFonts w:ascii="Times New Roman" w:hAnsi="Times New Roman" w:cs="Times New Roman"/>
          <w:sz w:val="20"/>
          <w:szCs w:val="20"/>
        </w:rPr>
        <w:t xml:space="preserve">of the framework </w:t>
      </w:r>
      <w:r w:rsidR="000A42D3">
        <w:rPr>
          <w:rFonts w:ascii="Times New Roman" w:hAnsi="Times New Roman" w:cs="Times New Roman"/>
          <w:sz w:val="20"/>
          <w:szCs w:val="20"/>
        </w:rPr>
        <w:t>with other optimization methods such as training the network with Decoupled Kalman filter or Particle Swarm O</w:t>
      </w:r>
      <w:r w:rsidR="000A42D3" w:rsidRPr="000A42D3">
        <w:rPr>
          <w:rFonts w:ascii="Times New Roman" w:hAnsi="Times New Roman" w:cs="Times New Roman"/>
          <w:sz w:val="20"/>
          <w:szCs w:val="20"/>
        </w:rPr>
        <w:t>ptimization</w:t>
      </w:r>
      <w:r w:rsidR="000A42D3">
        <w:rPr>
          <w:rFonts w:ascii="Times New Roman" w:hAnsi="Times New Roman" w:cs="Times New Roman"/>
          <w:sz w:val="20"/>
          <w:szCs w:val="20"/>
        </w:rPr>
        <w:t xml:space="preserve"> (PSO). </w:t>
      </w:r>
    </w:p>
    <w:p w:rsidR="0084397F" w:rsidRPr="00CA5248" w:rsidRDefault="002744A7" w:rsidP="0084397F">
      <w:pPr>
        <w:pStyle w:val="Heading2"/>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4</w:t>
      </w:r>
      <w:r w:rsidR="0084397F" w:rsidRPr="00CA5248">
        <w:rPr>
          <w:rFonts w:ascii="Times New Roman" w:hAnsi="Times New Roman" w:cs="Times New Roman"/>
          <w:b/>
          <w:color w:val="000000" w:themeColor="text1"/>
          <w:sz w:val="20"/>
          <w:szCs w:val="20"/>
          <w:lang w:val="en-US"/>
        </w:rPr>
        <w:t xml:space="preserve">.2 </w:t>
      </w:r>
      <w:r w:rsidR="00366250">
        <w:rPr>
          <w:rFonts w:ascii="Times New Roman" w:hAnsi="Times New Roman" w:cs="Times New Roman"/>
          <w:b/>
          <w:color w:val="000000" w:themeColor="text1"/>
          <w:sz w:val="20"/>
          <w:szCs w:val="20"/>
          <w:lang w:val="en-US"/>
        </w:rPr>
        <w:t xml:space="preserve">Experimental </w:t>
      </w:r>
      <w:r w:rsidR="0084397F" w:rsidRPr="00CA5248">
        <w:rPr>
          <w:rFonts w:ascii="Times New Roman" w:hAnsi="Times New Roman" w:cs="Times New Roman"/>
          <w:b/>
          <w:color w:val="000000" w:themeColor="text1"/>
          <w:sz w:val="20"/>
          <w:szCs w:val="20"/>
          <w:lang w:val="en-US"/>
        </w:rPr>
        <w:t>Results and Analysis</w:t>
      </w:r>
    </w:p>
    <w:p w:rsidR="00400733" w:rsidRPr="00CA5248" w:rsidRDefault="00C451D7" w:rsidP="00321F87">
      <w:p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Some</w:t>
      </w:r>
      <w:r>
        <w:rPr>
          <w:rFonts w:ascii="Times New Roman" w:hAnsi="Times New Roman" w:cs="Times New Roman"/>
          <w:sz w:val="20"/>
          <w:szCs w:val="20"/>
        </w:rPr>
        <w:t xml:space="preserve"> </w:t>
      </w:r>
      <w:r w:rsidR="0088592E" w:rsidRPr="00CA5248">
        <w:rPr>
          <w:rFonts w:ascii="Times New Roman" w:hAnsi="Times New Roman" w:cs="Times New Roman"/>
          <w:sz w:val="20"/>
          <w:szCs w:val="20"/>
        </w:rPr>
        <w:t>of the results</w:t>
      </w:r>
      <w:r w:rsidR="00372110" w:rsidRPr="00CA5248">
        <w:rPr>
          <w:rFonts w:ascii="Times New Roman" w:hAnsi="Times New Roman" w:cs="Times New Roman"/>
          <w:sz w:val="20"/>
          <w:szCs w:val="20"/>
        </w:rPr>
        <w:t xml:space="preserve"> of applying the proposed model, </w:t>
      </w:r>
      <w:r w:rsidR="00372110" w:rsidRPr="00CA5248">
        <w:rPr>
          <w:rFonts w:ascii="Times New Roman" w:hAnsi="Times New Roman" w:cs="Times New Roman"/>
          <w:i/>
          <w:sz w:val="20"/>
          <w:szCs w:val="20"/>
        </w:rPr>
        <w:t>EKF-RBFN-AdaBoost</w:t>
      </w:r>
      <w:r w:rsidR="0088592E" w:rsidRPr="00CA5248">
        <w:rPr>
          <w:rFonts w:ascii="Times New Roman" w:hAnsi="Times New Roman" w:cs="Times New Roman"/>
          <w:sz w:val="20"/>
          <w:szCs w:val="20"/>
        </w:rPr>
        <w:t xml:space="preserve"> as described on Breast Cancer </w:t>
      </w:r>
      <w:r w:rsidR="00267E15" w:rsidRPr="00CA5248">
        <w:rPr>
          <w:rFonts w:ascii="Times New Roman" w:hAnsi="Times New Roman" w:cs="Times New Roman"/>
          <w:sz w:val="20"/>
          <w:szCs w:val="20"/>
        </w:rPr>
        <w:t xml:space="preserve">survivability and </w:t>
      </w:r>
      <w:r w:rsidR="0088592E" w:rsidRPr="00CA5248">
        <w:rPr>
          <w:rFonts w:ascii="Times New Roman" w:hAnsi="Times New Roman" w:cs="Times New Roman"/>
          <w:sz w:val="20"/>
          <w:szCs w:val="20"/>
        </w:rPr>
        <w:t>Diabetes Diagnostic datasets</w:t>
      </w:r>
      <w:r>
        <w:rPr>
          <w:rFonts w:ascii="Times New Roman" w:hAnsi="Times New Roman" w:cs="Times New Roman"/>
          <w:sz w:val="20"/>
          <w:szCs w:val="20"/>
        </w:rPr>
        <w:t xml:space="preserve"> are presented in this section</w:t>
      </w:r>
      <w:r w:rsidR="0088592E" w:rsidRPr="00CA5248">
        <w:rPr>
          <w:rFonts w:ascii="Times New Roman" w:hAnsi="Times New Roman" w:cs="Times New Roman"/>
          <w:sz w:val="20"/>
          <w:szCs w:val="20"/>
        </w:rPr>
        <w:t xml:space="preserve">. </w:t>
      </w:r>
      <w:r w:rsidR="00AF5E23">
        <w:rPr>
          <w:rFonts w:ascii="Times New Roman" w:hAnsi="Times New Roman" w:cs="Times New Roman"/>
          <w:sz w:val="20"/>
          <w:szCs w:val="20"/>
        </w:rPr>
        <w:t>T</w:t>
      </w:r>
      <w:r w:rsidR="00E27BA2" w:rsidRPr="00CA5248">
        <w:rPr>
          <w:rFonts w:ascii="Times New Roman" w:hAnsi="Times New Roman" w:cs="Times New Roman"/>
          <w:sz w:val="20"/>
          <w:szCs w:val="20"/>
        </w:rPr>
        <w:t>o</w:t>
      </w:r>
      <w:r w:rsidR="000713FA" w:rsidRPr="00CA5248">
        <w:rPr>
          <w:rFonts w:ascii="Times New Roman" w:hAnsi="Times New Roman" w:cs="Times New Roman"/>
          <w:sz w:val="20"/>
          <w:szCs w:val="20"/>
        </w:rPr>
        <w:t xml:space="preserve"> </w:t>
      </w:r>
      <w:r w:rsidR="00AF5E23">
        <w:rPr>
          <w:rFonts w:ascii="Times New Roman" w:hAnsi="Times New Roman" w:cs="Times New Roman"/>
          <w:sz w:val="20"/>
          <w:szCs w:val="20"/>
        </w:rPr>
        <w:t>evaluate the prediction accuracy and performance</w:t>
      </w:r>
      <w:r w:rsidR="000713FA" w:rsidRPr="00CA5248">
        <w:rPr>
          <w:rFonts w:ascii="Times New Roman" w:hAnsi="Times New Roman" w:cs="Times New Roman"/>
          <w:sz w:val="20"/>
          <w:szCs w:val="20"/>
        </w:rPr>
        <w:t xml:space="preserve"> of the </w:t>
      </w:r>
      <w:r w:rsidR="00702760">
        <w:rPr>
          <w:rFonts w:ascii="Times New Roman" w:hAnsi="Times New Roman" w:cs="Times New Roman"/>
          <w:sz w:val="20"/>
          <w:szCs w:val="20"/>
        </w:rPr>
        <w:t xml:space="preserve">proposed </w:t>
      </w:r>
      <w:r w:rsidR="000A42D3">
        <w:rPr>
          <w:rFonts w:ascii="Times New Roman" w:hAnsi="Times New Roman" w:cs="Times New Roman"/>
          <w:sz w:val="20"/>
          <w:szCs w:val="20"/>
        </w:rPr>
        <w:t>model</w:t>
      </w:r>
      <w:r w:rsidR="00702760">
        <w:rPr>
          <w:rFonts w:ascii="Times New Roman" w:hAnsi="Times New Roman" w:cs="Times New Roman"/>
          <w:sz w:val="20"/>
          <w:szCs w:val="20"/>
        </w:rPr>
        <w:t>s</w:t>
      </w:r>
      <w:r w:rsidR="00E27BA2" w:rsidRPr="00CA5248">
        <w:rPr>
          <w:rFonts w:ascii="Times New Roman" w:hAnsi="Times New Roman" w:cs="Times New Roman"/>
          <w:sz w:val="20"/>
          <w:szCs w:val="20"/>
        </w:rPr>
        <w:t xml:space="preserve">, we compare </w:t>
      </w:r>
      <w:r w:rsidR="00702760">
        <w:rPr>
          <w:rFonts w:ascii="Times New Roman" w:hAnsi="Times New Roman" w:cs="Times New Roman"/>
          <w:sz w:val="20"/>
          <w:szCs w:val="20"/>
        </w:rPr>
        <w:t xml:space="preserve">their results </w:t>
      </w:r>
      <w:r w:rsidR="004025F3">
        <w:rPr>
          <w:rFonts w:ascii="Times New Roman" w:hAnsi="Times New Roman" w:cs="Times New Roman"/>
          <w:sz w:val="20"/>
          <w:szCs w:val="20"/>
        </w:rPr>
        <w:t xml:space="preserve">with </w:t>
      </w:r>
      <w:r w:rsidR="00E27BA2" w:rsidRPr="00CA5248">
        <w:rPr>
          <w:rFonts w:ascii="Times New Roman" w:hAnsi="Times New Roman" w:cs="Times New Roman"/>
          <w:sz w:val="20"/>
          <w:szCs w:val="20"/>
        </w:rPr>
        <w:t>standalone and ensemble models</w:t>
      </w:r>
      <w:r w:rsidR="00702760">
        <w:rPr>
          <w:rFonts w:ascii="Times New Roman" w:hAnsi="Times New Roman" w:cs="Times New Roman"/>
          <w:sz w:val="20"/>
          <w:szCs w:val="20"/>
        </w:rPr>
        <w:t xml:space="preserve"> on the same datasets</w:t>
      </w:r>
      <w:r w:rsidR="00E27BA2" w:rsidRPr="00CA5248">
        <w:rPr>
          <w:rFonts w:ascii="Times New Roman" w:hAnsi="Times New Roman" w:cs="Times New Roman"/>
          <w:sz w:val="20"/>
          <w:szCs w:val="20"/>
        </w:rPr>
        <w:t xml:space="preserve">. </w:t>
      </w:r>
      <w:r w:rsidR="004025F3">
        <w:rPr>
          <w:rFonts w:ascii="Times New Roman" w:hAnsi="Times New Roman" w:cs="Times New Roman"/>
          <w:sz w:val="20"/>
          <w:szCs w:val="20"/>
        </w:rPr>
        <w:t>In doing this, t</w:t>
      </w:r>
      <w:r w:rsidR="00E27BA2" w:rsidRPr="00CA5248">
        <w:rPr>
          <w:rFonts w:ascii="Times New Roman" w:hAnsi="Times New Roman" w:cs="Times New Roman"/>
          <w:sz w:val="20"/>
          <w:szCs w:val="20"/>
        </w:rPr>
        <w:t>he following evaluation measures were used:  Overall Accuracy Error Rate, True Positive, False Positive and F-M</w:t>
      </w:r>
      <w:r w:rsidR="00C92592">
        <w:rPr>
          <w:rFonts w:ascii="Times New Roman" w:hAnsi="Times New Roman" w:cs="Times New Roman"/>
          <w:sz w:val="20"/>
          <w:szCs w:val="20"/>
        </w:rPr>
        <w:t>easure; Sensitivity</w:t>
      </w:r>
      <w:r w:rsidR="00E27BA2" w:rsidRPr="00CA5248">
        <w:rPr>
          <w:rFonts w:ascii="Times New Roman" w:hAnsi="Times New Roman" w:cs="Times New Roman"/>
          <w:sz w:val="20"/>
          <w:szCs w:val="20"/>
        </w:rPr>
        <w:t xml:space="preserve"> and Precision</w:t>
      </w:r>
      <w:r w:rsidR="00AE7FE9">
        <w:rPr>
          <w:rFonts w:ascii="Times New Roman" w:hAnsi="Times New Roman" w:cs="Times New Roman"/>
          <w:sz w:val="20"/>
          <w:szCs w:val="20"/>
        </w:rPr>
        <w:t>.</w:t>
      </w:r>
      <w:r w:rsidR="00321F87" w:rsidRPr="00CA5248">
        <w:rPr>
          <w:rFonts w:ascii="Times New Roman" w:hAnsi="Times New Roman" w:cs="Times New Roman"/>
          <w:sz w:val="20"/>
          <w:szCs w:val="20"/>
        </w:rPr>
        <w:t xml:space="preserve"> </w:t>
      </w:r>
      <w:r w:rsidR="00F62CA8">
        <w:rPr>
          <w:rFonts w:ascii="Times New Roman" w:hAnsi="Times New Roman" w:cs="Times New Roman"/>
          <w:sz w:val="20"/>
          <w:szCs w:val="20"/>
        </w:rPr>
        <w:t>Tables</w:t>
      </w:r>
      <w:r w:rsidR="00321F87" w:rsidRPr="00CA5248">
        <w:rPr>
          <w:rFonts w:ascii="Times New Roman" w:hAnsi="Times New Roman" w:cs="Times New Roman"/>
          <w:sz w:val="20"/>
          <w:szCs w:val="20"/>
        </w:rPr>
        <w:t xml:space="preserve"> 1 </w:t>
      </w:r>
      <w:r w:rsidR="003B51D7" w:rsidRPr="00CA5248">
        <w:rPr>
          <w:rFonts w:ascii="Times New Roman" w:hAnsi="Times New Roman" w:cs="Times New Roman"/>
          <w:sz w:val="20"/>
          <w:szCs w:val="20"/>
        </w:rPr>
        <w:t xml:space="preserve">and 2 </w:t>
      </w:r>
      <w:r w:rsidR="00321F87" w:rsidRPr="00CA5248">
        <w:rPr>
          <w:rFonts w:ascii="Times New Roman" w:hAnsi="Times New Roman" w:cs="Times New Roman"/>
          <w:sz w:val="20"/>
          <w:szCs w:val="20"/>
        </w:rPr>
        <w:t>depict</w:t>
      </w:r>
      <w:r w:rsidR="003B51D7" w:rsidRPr="00CA5248">
        <w:rPr>
          <w:rFonts w:ascii="Times New Roman" w:hAnsi="Times New Roman" w:cs="Times New Roman"/>
          <w:sz w:val="20"/>
          <w:szCs w:val="20"/>
        </w:rPr>
        <w:t xml:space="preserve">s the performance </w:t>
      </w:r>
      <w:r w:rsidR="00EA1D3A" w:rsidRPr="00CA5248">
        <w:rPr>
          <w:rFonts w:ascii="Times New Roman" w:hAnsi="Times New Roman" w:cs="Times New Roman"/>
          <w:sz w:val="20"/>
          <w:szCs w:val="20"/>
        </w:rPr>
        <w:t xml:space="preserve">of </w:t>
      </w:r>
      <w:r w:rsidR="0068670A" w:rsidRPr="00CA5248">
        <w:rPr>
          <w:rFonts w:ascii="Times New Roman" w:hAnsi="Times New Roman" w:cs="Times New Roman"/>
          <w:sz w:val="20"/>
          <w:szCs w:val="20"/>
        </w:rPr>
        <w:t xml:space="preserve">the </w:t>
      </w:r>
      <w:r w:rsidR="00F62CA8">
        <w:rPr>
          <w:rFonts w:ascii="Times New Roman" w:hAnsi="Times New Roman" w:cs="Times New Roman"/>
          <w:sz w:val="20"/>
          <w:szCs w:val="20"/>
        </w:rPr>
        <w:t xml:space="preserve">proposed </w:t>
      </w:r>
      <w:r w:rsidR="0068670A" w:rsidRPr="00CA5248">
        <w:rPr>
          <w:rFonts w:ascii="Times New Roman" w:hAnsi="Times New Roman" w:cs="Times New Roman"/>
          <w:sz w:val="20"/>
          <w:szCs w:val="20"/>
        </w:rPr>
        <w:t>model</w:t>
      </w:r>
      <w:r w:rsidR="00EA1D3A" w:rsidRPr="00CA5248">
        <w:rPr>
          <w:rFonts w:ascii="Times New Roman" w:hAnsi="Times New Roman" w:cs="Times New Roman"/>
          <w:sz w:val="20"/>
          <w:szCs w:val="20"/>
        </w:rPr>
        <w:t xml:space="preserve"> on </w:t>
      </w:r>
      <w:r w:rsidR="003B51D7" w:rsidRPr="00CA5248">
        <w:rPr>
          <w:rFonts w:ascii="Times New Roman" w:hAnsi="Times New Roman" w:cs="Times New Roman"/>
          <w:sz w:val="20"/>
          <w:szCs w:val="20"/>
        </w:rPr>
        <w:t xml:space="preserve">cancer </w:t>
      </w:r>
      <w:r w:rsidR="00F62CA8">
        <w:rPr>
          <w:rFonts w:ascii="Times New Roman" w:hAnsi="Times New Roman" w:cs="Times New Roman"/>
          <w:sz w:val="20"/>
          <w:szCs w:val="20"/>
        </w:rPr>
        <w:t xml:space="preserve">survivability and diabetic diagnostic </w:t>
      </w:r>
      <w:r w:rsidR="003B51D7" w:rsidRPr="00CA5248">
        <w:rPr>
          <w:rFonts w:ascii="Times New Roman" w:hAnsi="Times New Roman" w:cs="Times New Roman"/>
          <w:sz w:val="20"/>
          <w:szCs w:val="20"/>
        </w:rPr>
        <w:t>dataset</w:t>
      </w:r>
      <w:r w:rsidR="00F62CA8">
        <w:rPr>
          <w:rFonts w:ascii="Times New Roman" w:hAnsi="Times New Roman" w:cs="Times New Roman"/>
          <w:sz w:val="20"/>
          <w:szCs w:val="20"/>
        </w:rPr>
        <w:t>s when the network</w:t>
      </w:r>
      <w:r w:rsidR="003B51D7" w:rsidRPr="00CA5248">
        <w:rPr>
          <w:rFonts w:ascii="Times New Roman" w:hAnsi="Times New Roman" w:cs="Times New Roman"/>
          <w:sz w:val="20"/>
          <w:szCs w:val="20"/>
        </w:rPr>
        <w:t xml:space="preserve"> was trained with EKF </w:t>
      </w:r>
      <w:r w:rsidR="00EA1D3A" w:rsidRPr="00CA5248">
        <w:rPr>
          <w:rFonts w:ascii="Times New Roman" w:hAnsi="Times New Roman" w:cs="Times New Roman"/>
          <w:sz w:val="20"/>
          <w:szCs w:val="20"/>
        </w:rPr>
        <w:t xml:space="preserve">algorithm, compare with ensemble </w:t>
      </w:r>
      <w:r w:rsidR="00F62CA8">
        <w:rPr>
          <w:rFonts w:ascii="Times New Roman" w:hAnsi="Times New Roman" w:cs="Times New Roman"/>
          <w:sz w:val="20"/>
          <w:szCs w:val="20"/>
        </w:rPr>
        <w:t xml:space="preserve">and standalone </w:t>
      </w:r>
      <w:r w:rsidR="00EA1D3A" w:rsidRPr="00CA5248">
        <w:rPr>
          <w:rFonts w:ascii="Times New Roman" w:hAnsi="Times New Roman" w:cs="Times New Roman"/>
          <w:sz w:val="20"/>
          <w:szCs w:val="20"/>
        </w:rPr>
        <w:t xml:space="preserve">models. </w:t>
      </w:r>
      <w:r w:rsidR="008003AB">
        <w:rPr>
          <w:rFonts w:ascii="Times New Roman" w:hAnsi="Times New Roman" w:cs="Times New Roman"/>
          <w:sz w:val="20"/>
          <w:szCs w:val="20"/>
        </w:rPr>
        <w:t>As</w:t>
      </w:r>
      <w:r w:rsidR="00702760">
        <w:rPr>
          <w:rFonts w:ascii="Times New Roman" w:hAnsi="Times New Roman" w:cs="Times New Roman"/>
          <w:sz w:val="20"/>
          <w:szCs w:val="20"/>
        </w:rPr>
        <w:t xml:space="preserve"> illustrated</w:t>
      </w:r>
      <w:r w:rsidR="00AD0BD3" w:rsidRPr="00CA5248">
        <w:rPr>
          <w:rFonts w:ascii="Times New Roman" w:hAnsi="Times New Roman" w:cs="Times New Roman"/>
          <w:sz w:val="20"/>
          <w:szCs w:val="20"/>
        </w:rPr>
        <w:t xml:space="preserve"> </w:t>
      </w:r>
      <w:r w:rsidR="00174B4A">
        <w:rPr>
          <w:rFonts w:ascii="Times New Roman" w:hAnsi="Times New Roman" w:cs="Times New Roman"/>
          <w:sz w:val="20"/>
          <w:szCs w:val="20"/>
        </w:rPr>
        <w:t>Figure 7</w:t>
      </w:r>
      <w:r w:rsidR="00EA1D3A" w:rsidRPr="00CA5248">
        <w:rPr>
          <w:rFonts w:ascii="Times New Roman" w:hAnsi="Times New Roman" w:cs="Times New Roman"/>
          <w:sz w:val="20"/>
          <w:szCs w:val="20"/>
        </w:rPr>
        <w:t xml:space="preserve"> the prediction accuracy of the model outperforms other ensemble models</w:t>
      </w:r>
      <w:r w:rsidR="00AD0BD3" w:rsidRPr="00CA5248">
        <w:rPr>
          <w:rFonts w:ascii="Times New Roman" w:hAnsi="Times New Roman" w:cs="Times New Roman"/>
          <w:sz w:val="20"/>
          <w:szCs w:val="20"/>
        </w:rPr>
        <w:t xml:space="preserve"> apart from AdaBoost-Random Forest</w:t>
      </w:r>
      <w:r w:rsidR="00174B4A">
        <w:rPr>
          <w:rFonts w:ascii="Times New Roman" w:hAnsi="Times New Roman" w:cs="Times New Roman"/>
          <w:sz w:val="20"/>
          <w:szCs w:val="20"/>
        </w:rPr>
        <w:t>. Figure 6</w:t>
      </w:r>
      <w:r w:rsidR="00EA1D3A" w:rsidRPr="00CA5248">
        <w:rPr>
          <w:rFonts w:ascii="Times New Roman" w:hAnsi="Times New Roman" w:cs="Times New Roman"/>
          <w:sz w:val="20"/>
          <w:szCs w:val="20"/>
        </w:rPr>
        <w:t xml:space="preserve"> also shows </w:t>
      </w:r>
      <w:r w:rsidR="0068670A" w:rsidRPr="00CA5248">
        <w:rPr>
          <w:rFonts w:ascii="Times New Roman" w:hAnsi="Times New Roman" w:cs="Times New Roman"/>
          <w:sz w:val="20"/>
          <w:szCs w:val="20"/>
        </w:rPr>
        <w:t xml:space="preserve">the </w:t>
      </w:r>
      <w:r w:rsidR="00AD0BD3" w:rsidRPr="00CA5248">
        <w:rPr>
          <w:rFonts w:ascii="Times New Roman" w:hAnsi="Times New Roman" w:cs="Times New Roman"/>
          <w:sz w:val="20"/>
          <w:szCs w:val="20"/>
        </w:rPr>
        <w:t>FPR, Precision and F-measure of the model are 0.03, 0.97 a</w:t>
      </w:r>
      <w:r w:rsidR="00174B4A">
        <w:rPr>
          <w:rFonts w:ascii="Times New Roman" w:hAnsi="Times New Roman" w:cs="Times New Roman"/>
          <w:sz w:val="20"/>
          <w:szCs w:val="20"/>
        </w:rPr>
        <w:t>nd 0.87 respectively.  Figures 8 and 9</w:t>
      </w:r>
      <w:r w:rsidR="00AD0BD3" w:rsidRPr="00CA5248">
        <w:rPr>
          <w:rFonts w:ascii="Times New Roman" w:hAnsi="Times New Roman" w:cs="Times New Roman"/>
          <w:sz w:val="20"/>
          <w:szCs w:val="20"/>
        </w:rPr>
        <w:t xml:space="preserve"> </w:t>
      </w:r>
      <w:r w:rsidR="00F5796A" w:rsidRPr="00CA5248">
        <w:rPr>
          <w:rFonts w:ascii="Times New Roman" w:hAnsi="Times New Roman" w:cs="Times New Roman"/>
          <w:sz w:val="20"/>
          <w:szCs w:val="20"/>
        </w:rPr>
        <w:t>shows</w:t>
      </w:r>
      <w:r w:rsidR="00AD0BD3" w:rsidRPr="00CA5248">
        <w:rPr>
          <w:rFonts w:ascii="Times New Roman" w:hAnsi="Times New Roman" w:cs="Times New Roman"/>
          <w:sz w:val="20"/>
          <w:szCs w:val="20"/>
        </w:rPr>
        <w:t xml:space="preserve"> the performance of other standalone algorithms wh</w:t>
      </w:r>
      <w:r w:rsidR="00F62CA8">
        <w:rPr>
          <w:rFonts w:ascii="Times New Roman" w:hAnsi="Times New Roman" w:cs="Times New Roman"/>
          <w:sz w:val="20"/>
          <w:szCs w:val="20"/>
        </w:rPr>
        <w:t xml:space="preserve">en tested on the same dataset. </w:t>
      </w:r>
      <w:r w:rsidR="00AD0BD3" w:rsidRPr="00CA5248">
        <w:rPr>
          <w:rFonts w:ascii="Times New Roman" w:hAnsi="Times New Roman" w:cs="Times New Roman"/>
          <w:sz w:val="20"/>
          <w:szCs w:val="20"/>
        </w:rPr>
        <w:t>Figures</w:t>
      </w:r>
      <w:r w:rsidR="003D09E5" w:rsidRPr="00CA5248">
        <w:rPr>
          <w:rFonts w:ascii="Times New Roman" w:hAnsi="Times New Roman" w:cs="Times New Roman"/>
          <w:sz w:val="20"/>
          <w:szCs w:val="20"/>
        </w:rPr>
        <w:t xml:space="preserve"> </w:t>
      </w:r>
      <w:r w:rsidR="00174B4A">
        <w:rPr>
          <w:rFonts w:ascii="Times New Roman" w:hAnsi="Times New Roman" w:cs="Times New Roman"/>
          <w:sz w:val="20"/>
          <w:szCs w:val="20"/>
        </w:rPr>
        <w:t>10</w:t>
      </w:r>
      <w:r w:rsidR="00AD0BD3" w:rsidRPr="00CA5248">
        <w:rPr>
          <w:rFonts w:ascii="Times New Roman" w:hAnsi="Times New Roman" w:cs="Times New Roman"/>
          <w:sz w:val="20"/>
          <w:szCs w:val="20"/>
        </w:rPr>
        <w:t xml:space="preserve"> </w:t>
      </w:r>
      <w:r w:rsidR="00174B4A">
        <w:rPr>
          <w:rFonts w:ascii="Times New Roman" w:hAnsi="Times New Roman" w:cs="Times New Roman"/>
          <w:sz w:val="20"/>
          <w:szCs w:val="20"/>
        </w:rPr>
        <w:t>and 11</w:t>
      </w:r>
      <w:r w:rsidR="00AD0BD3" w:rsidRPr="00CA5248">
        <w:rPr>
          <w:rFonts w:ascii="Times New Roman" w:hAnsi="Times New Roman" w:cs="Times New Roman"/>
          <w:sz w:val="20"/>
          <w:szCs w:val="20"/>
        </w:rPr>
        <w:t xml:space="preserve"> </w:t>
      </w:r>
      <w:r w:rsidR="00F5796A" w:rsidRPr="00CA5248">
        <w:rPr>
          <w:rFonts w:ascii="Times New Roman" w:hAnsi="Times New Roman" w:cs="Times New Roman"/>
          <w:sz w:val="20"/>
          <w:szCs w:val="20"/>
        </w:rPr>
        <w:t>demonstrates</w:t>
      </w:r>
      <w:r w:rsidR="00AD0BD3" w:rsidRPr="00CA5248">
        <w:rPr>
          <w:rFonts w:ascii="Times New Roman" w:hAnsi="Times New Roman" w:cs="Times New Roman"/>
          <w:sz w:val="20"/>
          <w:szCs w:val="20"/>
        </w:rPr>
        <w:t xml:space="preserve"> the performance of </w:t>
      </w:r>
      <w:r w:rsidR="0068670A" w:rsidRPr="00CA5248">
        <w:rPr>
          <w:rFonts w:ascii="Times New Roman" w:hAnsi="Times New Roman" w:cs="Times New Roman"/>
          <w:sz w:val="20"/>
          <w:szCs w:val="20"/>
        </w:rPr>
        <w:t>the proposed model</w:t>
      </w:r>
      <w:r w:rsidR="00AD0BD3" w:rsidRPr="00CA5248">
        <w:rPr>
          <w:rFonts w:ascii="Times New Roman" w:hAnsi="Times New Roman" w:cs="Times New Roman"/>
          <w:sz w:val="20"/>
          <w:szCs w:val="20"/>
        </w:rPr>
        <w:t xml:space="preserve"> on </w:t>
      </w:r>
      <w:r w:rsidR="003D09E5" w:rsidRPr="00CA5248">
        <w:rPr>
          <w:rFonts w:ascii="Times New Roman" w:hAnsi="Times New Roman" w:cs="Times New Roman"/>
          <w:sz w:val="20"/>
          <w:szCs w:val="20"/>
        </w:rPr>
        <w:t>diabetic</w:t>
      </w:r>
      <w:r w:rsidR="00AD0BD3" w:rsidRPr="00CA5248">
        <w:rPr>
          <w:rFonts w:ascii="Times New Roman" w:hAnsi="Times New Roman" w:cs="Times New Roman"/>
          <w:sz w:val="20"/>
          <w:szCs w:val="20"/>
        </w:rPr>
        <w:t xml:space="preserve"> dataset when the network </w:t>
      </w:r>
      <w:r w:rsidR="003D09E5" w:rsidRPr="00CA5248">
        <w:rPr>
          <w:rFonts w:ascii="Times New Roman" w:hAnsi="Times New Roman" w:cs="Times New Roman"/>
          <w:sz w:val="20"/>
          <w:szCs w:val="20"/>
        </w:rPr>
        <w:t xml:space="preserve">EKF </w:t>
      </w:r>
      <w:r w:rsidR="00AD0BD3" w:rsidRPr="00CA5248">
        <w:rPr>
          <w:rFonts w:ascii="Times New Roman" w:hAnsi="Times New Roman" w:cs="Times New Roman"/>
          <w:sz w:val="20"/>
          <w:szCs w:val="20"/>
        </w:rPr>
        <w:t>was</w:t>
      </w:r>
      <w:r w:rsidR="003D09E5" w:rsidRPr="00CA5248">
        <w:rPr>
          <w:rFonts w:ascii="Times New Roman" w:hAnsi="Times New Roman" w:cs="Times New Roman"/>
          <w:sz w:val="20"/>
          <w:szCs w:val="20"/>
        </w:rPr>
        <w:t xml:space="preserve"> used to train the network</w:t>
      </w:r>
      <w:r w:rsidR="00AD0BD3" w:rsidRPr="00CA5248">
        <w:rPr>
          <w:rFonts w:ascii="Times New Roman" w:hAnsi="Times New Roman" w:cs="Times New Roman"/>
          <w:sz w:val="20"/>
          <w:szCs w:val="20"/>
        </w:rPr>
        <w:t xml:space="preserve">, compare with other ensemble models. </w:t>
      </w:r>
      <w:r w:rsidR="00C7756F">
        <w:rPr>
          <w:rFonts w:ascii="Times New Roman" w:hAnsi="Times New Roman" w:cs="Times New Roman"/>
          <w:sz w:val="20"/>
          <w:szCs w:val="20"/>
        </w:rPr>
        <w:t>It appears from Figure 9</w:t>
      </w:r>
      <w:r w:rsidR="003D09E5" w:rsidRPr="00CA5248">
        <w:rPr>
          <w:rFonts w:ascii="Times New Roman" w:hAnsi="Times New Roman" w:cs="Times New Roman"/>
          <w:sz w:val="20"/>
          <w:szCs w:val="20"/>
        </w:rPr>
        <w:t xml:space="preserve"> that prediction accuracy of the model was 0.76 and outperform other models apart from AdaBoost-Random Forest which was also 0.76.</w:t>
      </w:r>
      <w:r w:rsidR="0068670A" w:rsidRPr="00CA5248">
        <w:rPr>
          <w:rFonts w:ascii="Times New Roman" w:hAnsi="Times New Roman" w:cs="Times New Roman"/>
          <w:sz w:val="20"/>
          <w:szCs w:val="20"/>
        </w:rPr>
        <w:t xml:space="preserve"> </w:t>
      </w:r>
      <w:r w:rsidR="003D09E5" w:rsidRPr="00CA5248">
        <w:rPr>
          <w:rFonts w:ascii="Times New Roman" w:hAnsi="Times New Roman" w:cs="Times New Roman"/>
          <w:sz w:val="20"/>
          <w:szCs w:val="20"/>
        </w:rPr>
        <w:t xml:space="preserve">As </w:t>
      </w:r>
      <w:r w:rsidR="00AD0BD3" w:rsidRPr="00CA5248">
        <w:rPr>
          <w:rFonts w:ascii="Times New Roman" w:hAnsi="Times New Roman" w:cs="Times New Roman"/>
          <w:sz w:val="20"/>
          <w:szCs w:val="20"/>
        </w:rPr>
        <w:t>Figure</w:t>
      </w:r>
      <w:r w:rsidR="00C7756F">
        <w:rPr>
          <w:rFonts w:ascii="Times New Roman" w:hAnsi="Times New Roman" w:cs="Times New Roman"/>
          <w:sz w:val="20"/>
          <w:szCs w:val="20"/>
        </w:rPr>
        <w:t xml:space="preserve"> 8</w:t>
      </w:r>
      <w:r w:rsidR="003D09E5" w:rsidRPr="00CA5248">
        <w:rPr>
          <w:rFonts w:ascii="Times New Roman" w:hAnsi="Times New Roman" w:cs="Times New Roman"/>
          <w:sz w:val="20"/>
          <w:szCs w:val="20"/>
        </w:rPr>
        <w:t xml:space="preserve"> </w:t>
      </w:r>
      <w:r w:rsidR="004C418F" w:rsidRPr="00CA5248">
        <w:rPr>
          <w:rFonts w:ascii="Times New Roman" w:hAnsi="Times New Roman" w:cs="Times New Roman"/>
          <w:sz w:val="20"/>
          <w:szCs w:val="20"/>
        </w:rPr>
        <w:t>indicates, the TPR</w:t>
      </w:r>
      <w:r w:rsidR="00AA3B1E">
        <w:rPr>
          <w:rFonts w:ascii="Times New Roman" w:hAnsi="Times New Roman" w:cs="Times New Roman"/>
          <w:sz w:val="20"/>
          <w:szCs w:val="20"/>
        </w:rPr>
        <w:t xml:space="preserve"> </w:t>
      </w:r>
      <w:r w:rsidR="00923E5B">
        <w:rPr>
          <w:rFonts w:ascii="Times New Roman" w:hAnsi="Times New Roman" w:cs="Times New Roman"/>
          <w:sz w:val="20"/>
          <w:szCs w:val="20"/>
        </w:rPr>
        <w:t>(True Positive Rate)</w:t>
      </w:r>
      <w:r w:rsidR="004C418F" w:rsidRPr="00CA5248">
        <w:rPr>
          <w:rFonts w:ascii="Times New Roman" w:hAnsi="Times New Roman" w:cs="Times New Roman"/>
          <w:sz w:val="20"/>
          <w:szCs w:val="20"/>
        </w:rPr>
        <w:t>, FPR</w:t>
      </w:r>
      <w:r w:rsidR="00923E5B">
        <w:rPr>
          <w:rFonts w:ascii="Times New Roman" w:hAnsi="Times New Roman" w:cs="Times New Roman"/>
          <w:sz w:val="20"/>
          <w:szCs w:val="20"/>
        </w:rPr>
        <w:t xml:space="preserve"> (False Positive Rate)</w:t>
      </w:r>
      <w:r w:rsidR="00AD0BD3" w:rsidRPr="00CA5248">
        <w:rPr>
          <w:rFonts w:ascii="Times New Roman" w:hAnsi="Times New Roman" w:cs="Times New Roman"/>
          <w:sz w:val="20"/>
          <w:szCs w:val="20"/>
        </w:rPr>
        <w:t xml:space="preserve">, </w:t>
      </w:r>
      <w:r w:rsidR="004C418F" w:rsidRPr="00CA5248">
        <w:rPr>
          <w:rFonts w:ascii="Times New Roman" w:hAnsi="Times New Roman" w:cs="Times New Roman"/>
          <w:sz w:val="20"/>
          <w:szCs w:val="20"/>
        </w:rPr>
        <w:t xml:space="preserve">Recall, </w:t>
      </w:r>
      <w:r w:rsidR="00AD0BD3" w:rsidRPr="00CA5248">
        <w:rPr>
          <w:rFonts w:ascii="Times New Roman" w:hAnsi="Times New Roman" w:cs="Times New Roman"/>
          <w:sz w:val="20"/>
          <w:szCs w:val="20"/>
        </w:rPr>
        <w:t>Precision an</w:t>
      </w:r>
      <w:r w:rsidR="004C418F" w:rsidRPr="00CA5248">
        <w:rPr>
          <w:rFonts w:ascii="Times New Roman" w:hAnsi="Times New Roman" w:cs="Times New Roman"/>
          <w:sz w:val="20"/>
          <w:szCs w:val="20"/>
        </w:rPr>
        <w:t>d F-measure of the model are 0.74, 0.34, 0.74,0.74 and</w:t>
      </w:r>
      <w:r w:rsidR="00AD0BD3" w:rsidRPr="00CA5248">
        <w:rPr>
          <w:rFonts w:ascii="Times New Roman" w:hAnsi="Times New Roman" w:cs="Times New Roman"/>
          <w:sz w:val="20"/>
          <w:szCs w:val="20"/>
        </w:rPr>
        <w:t xml:space="preserve"> </w:t>
      </w:r>
      <w:r w:rsidR="004C418F" w:rsidRPr="00CA5248">
        <w:rPr>
          <w:rFonts w:ascii="Times New Roman" w:hAnsi="Times New Roman" w:cs="Times New Roman"/>
          <w:sz w:val="20"/>
          <w:szCs w:val="20"/>
        </w:rPr>
        <w:t xml:space="preserve">0.74 </w:t>
      </w:r>
      <w:r w:rsidR="00F5796A">
        <w:rPr>
          <w:rFonts w:ascii="Times New Roman" w:hAnsi="Times New Roman" w:cs="Times New Roman"/>
          <w:sz w:val="20"/>
          <w:szCs w:val="20"/>
        </w:rPr>
        <w:t xml:space="preserve">respectively. </w:t>
      </w:r>
      <w:r w:rsidR="00174B4A">
        <w:rPr>
          <w:rFonts w:ascii="Times New Roman" w:hAnsi="Times New Roman" w:cs="Times New Roman"/>
          <w:sz w:val="20"/>
          <w:szCs w:val="20"/>
        </w:rPr>
        <w:t>Figures 12 and 13</w:t>
      </w:r>
      <w:r w:rsidR="00AD0BD3" w:rsidRPr="00CA5248">
        <w:rPr>
          <w:rFonts w:ascii="Times New Roman" w:hAnsi="Times New Roman" w:cs="Times New Roman"/>
          <w:sz w:val="20"/>
          <w:szCs w:val="20"/>
        </w:rPr>
        <w:t xml:space="preserve"> </w:t>
      </w:r>
      <w:r w:rsidR="004C418F" w:rsidRPr="00CA5248">
        <w:rPr>
          <w:rFonts w:ascii="Times New Roman" w:hAnsi="Times New Roman" w:cs="Times New Roman"/>
          <w:sz w:val="20"/>
          <w:szCs w:val="20"/>
        </w:rPr>
        <w:t>illustrate</w:t>
      </w:r>
      <w:r w:rsidR="00AD0BD3" w:rsidRPr="00CA5248">
        <w:rPr>
          <w:rFonts w:ascii="Times New Roman" w:hAnsi="Times New Roman" w:cs="Times New Roman"/>
          <w:sz w:val="20"/>
          <w:szCs w:val="20"/>
        </w:rPr>
        <w:t xml:space="preserve"> the performance of other standalone algorithms when tested on the diabetes dataset.  </w:t>
      </w:r>
    </w:p>
    <w:p w:rsidR="00400733" w:rsidRPr="00CA5248" w:rsidRDefault="002744A7" w:rsidP="00400733">
      <w:pPr>
        <w:pStyle w:val="Heading1"/>
        <w:spacing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5</w:t>
      </w:r>
      <w:r w:rsidR="00400733" w:rsidRPr="00CA5248">
        <w:rPr>
          <w:rFonts w:ascii="Times New Roman" w:hAnsi="Times New Roman" w:cs="Times New Roman"/>
          <w:b/>
          <w:color w:val="auto"/>
          <w:sz w:val="24"/>
          <w:szCs w:val="24"/>
        </w:rPr>
        <w:t>.0 Conclusion and Further Work</w:t>
      </w:r>
    </w:p>
    <w:p w:rsidR="00E219DC" w:rsidRDefault="00400733" w:rsidP="00E219DC">
      <w:pPr>
        <w:spacing w:line="240" w:lineRule="auto"/>
        <w:jc w:val="both"/>
        <w:rPr>
          <w:rFonts w:ascii="Times New Roman" w:hAnsi="Times New Roman" w:cs="Times New Roman"/>
          <w:sz w:val="20"/>
          <w:szCs w:val="20"/>
        </w:rPr>
      </w:pPr>
      <w:r w:rsidRPr="00426949">
        <w:rPr>
          <w:rFonts w:ascii="Times New Roman" w:hAnsi="Times New Roman" w:cs="Times New Roman"/>
          <w:sz w:val="20"/>
          <w:szCs w:val="20"/>
        </w:rPr>
        <w:t xml:space="preserve">This paper demonstrates how to train RBF networks with EKF algorithm to </w:t>
      </w:r>
      <w:r w:rsidR="00416D3D" w:rsidRPr="00426949">
        <w:rPr>
          <w:rFonts w:ascii="Times New Roman" w:hAnsi="Times New Roman" w:cs="Times New Roman"/>
          <w:sz w:val="20"/>
          <w:szCs w:val="20"/>
        </w:rPr>
        <w:t>optimize</w:t>
      </w:r>
      <w:r w:rsidRPr="00426949">
        <w:rPr>
          <w:rFonts w:ascii="Times New Roman" w:hAnsi="Times New Roman" w:cs="Times New Roman"/>
          <w:sz w:val="20"/>
          <w:szCs w:val="20"/>
        </w:rPr>
        <w:t xml:space="preserve"> the </w:t>
      </w:r>
      <w:r w:rsidR="00416D3D" w:rsidRPr="00426949">
        <w:rPr>
          <w:rFonts w:ascii="Times New Roman" w:hAnsi="Times New Roman" w:cs="Times New Roman"/>
          <w:sz w:val="20"/>
          <w:szCs w:val="20"/>
        </w:rPr>
        <w:t xml:space="preserve">RBFN </w:t>
      </w:r>
      <w:r w:rsidRPr="00426949">
        <w:rPr>
          <w:rFonts w:ascii="Times New Roman" w:hAnsi="Times New Roman" w:cs="Times New Roman"/>
          <w:sz w:val="20"/>
          <w:szCs w:val="20"/>
        </w:rPr>
        <w:t>training parameters</w:t>
      </w:r>
      <w:r w:rsidR="00426949" w:rsidRPr="00426949">
        <w:rPr>
          <w:rFonts w:ascii="Times New Roman" w:hAnsi="Times New Roman" w:cs="Times New Roman"/>
          <w:sz w:val="20"/>
          <w:szCs w:val="20"/>
        </w:rPr>
        <w:t xml:space="preserve"> and improve ensemble prediction accuracy</w:t>
      </w:r>
      <w:r w:rsidRPr="00426949">
        <w:rPr>
          <w:rFonts w:ascii="Times New Roman" w:hAnsi="Times New Roman" w:cs="Times New Roman"/>
          <w:sz w:val="20"/>
          <w:szCs w:val="20"/>
        </w:rPr>
        <w:t xml:space="preserve">. </w:t>
      </w:r>
      <w:r w:rsidR="00426949" w:rsidRPr="00426949">
        <w:rPr>
          <w:rFonts w:ascii="Times New Roman" w:hAnsi="Times New Roman" w:cs="Times New Roman"/>
          <w:sz w:val="20"/>
          <w:szCs w:val="20"/>
        </w:rPr>
        <w:t>We</w:t>
      </w:r>
      <w:r w:rsidRPr="00426949">
        <w:rPr>
          <w:rFonts w:ascii="Times New Roman" w:hAnsi="Times New Roman" w:cs="Times New Roman"/>
          <w:sz w:val="20"/>
          <w:szCs w:val="20"/>
        </w:rPr>
        <w:t xml:space="preserve"> </w:t>
      </w:r>
      <w:r w:rsidR="00426949" w:rsidRPr="00426949">
        <w:rPr>
          <w:rFonts w:ascii="Times New Roman" w:hAnsi="Times New Roman" w:cs="Times New Roman"/>
          <w:sz w:val="20"/>
          <w:szCs w:val="20"/>
        </w:rPr>
        <w:t>used</w:t>
      </w:r>
      <w:r w:rsidRPr="00426949">
        <w:rPr>
          <w:rFonts w:ascii="Times New Roman" w:hAnsi="Times New Roman" w:cs="Times New Roman"/>
          <w:sz w:val="20"/>
          <w:szCs w:val="20"/>
        </w:rPr>
        <w:t xml:space="preserve"> AdaBoost to generate committee of weak learners of </w:t>
      </w:r>
      <w:r w:rsidR="00426949" w:rsidRPr="00426949">
        <w:rPr>
          <w:rFonts w:ascii="Times New Roman" w:hAnsi="Times New Roman" w:cs="Times New Roman"/>
          <w:sz w:val="20"/>
          <w:szCs w:val="20"/>
        </w:rPr>
        <w:t>EKF-</w:t>
      </w:r>
      <w:r w:rsidRPr="00426949">
        <w:rPr>
          <w:rFonts w:ascii="Times New Roman" w:hAnsi="Times New Roman" w:cs="Times New Roman"/>
          <w:sz w:val="20"/>
          <w:szCs w:val="20"/>
        </w:rPr>
        <w:t>RBF</w:t>
      </w:r>
      <w:r w:rsidR="00416D3D" w:rsidRPr="00426949">
        <w:rPr>
          <w:rFonts w:ascii="Times New Roman" w:hAnsi="Times New Roman" w:cs="Times New Roman"/>
          <w:sz w:val="20"/>
          <w:szCs w:val="20"/>
        </w:rPr>
        <w:t>N</w:t>
      </w:r>
      <w:r w:rsidRPr="00426949">
        <w:rPr>
          <w:rFonts w:ascii="Times New Roman" w:hAnsi="Times New Roman" w:cs="Times New Roman"/>
          <w:sz w:val="20"/>
          <w:szCs w:val="20"/>
        </w:rPr>
        <w:t xml:space="preserve"> that are combined to form the final prediction. A performance comparison was carried out using Breast Cancer Survivability and Diabetes Diagnostic datasets</w:t>
      </w:r>
      <w:r w:rsidR="00416D3D" w:rsidRPr="00426949">
        <w:rPr>
          <w:rFonts w:ascii="Times New Roman" w:hAnsi="Times New Roman" w:cs="Times New Roman"/>
          <w:sz w:val="20"/>
          <w:szCs w:val="20"/>
        </w:rPr>
        <w:t xml:space="preserve"> that </w:t>
      </w:r>
      <w:r w:rsidR="00426949" w:rsidRPr="00426949">
        <w:rPr>
          <w:rFonts w:ascii="Times New Roman" w:hAnsi="Times New Roman" w:cs="Times New Roman"/>
          <w:sz w:val="20"/>
          <w:szCs w:val="20"/>
        </w:rPr>
        <w:t>were</w:t>
      </w:r>
      <w:r w:rsidR="00416D3D" w:rsidRPr="00426949">
        <w:rPr>
          <w:rFonts w:ascii="Times New Roman" w:hAnsi="Times New Roman" w:cs="Times New Roman"/>
          <w:sz w:val="20"/>
          <w:szCs w:val="20"/>
        </w:rPr>
        <w:t xml:space="preserve"> obtained from the UCI repository</w:t>
      </w:r>
      <w:r w:rsidRPr="00426949">
        <w:rPr>
          <w:rFonts w:ascii="Times New Roman" w:hAnsi="Times New Roman" w:cs="Times New Roman"/>
          <w:sz w:val="20"/>
          <w:szCs w:val="20"/>
        </w:rPr>
        <w:t>.  The result shows a good prediction outcome a</w:t>
      </w:r>
      <w:r w:rsidR="00416D3D" w:rsidRPr="00426949">
        <w:rPr>
          <w:rFonts w:ascii="Times New Roman" w:hAnsi="Times New Roman" w:cs="Times New Roman"/>
          <w:sz w:val="20"/>
          <w:szCs w:val="20"/>
        </w:rPr>
        <w:t>nd</w:t>
      </w:r>
      <w:r w:rsidRPr="00426949">
        <w:rPr>
          <w:rFonts w:ascii="Times New Roman" w:hAnsi="Times New Roman" w:cs="Times New Roman"/>
          <w:sz w:val="20"/>
          <w:szCs w:val="20"/>
        </w:rPr>
        <w:t xml:space="preserve"> fast convergence rate compared with standard standalone models and </w:t>
      </w:r>
      <w:r w:rsidR="00416D3D" w:rsidRPr="00426949">
        <w:rPr>
          <w:rFonts w:ascii="Times New Roman" w:hAnsi="Times New Roman" w:cs="Times New Roman"/>
          <w:sz w:val="20"/>
          <w:szCs w:val="20"/>
        </w:rPr>
        <w:t xml:space="preserve">other ensemble RBFN </w:t>
      </w:r>
      <w:r w:rsidRPr="00426949">
        <w:rPr>
          <w:rFonts w:ascii="Times New Roman" w:hAnsi="Times New Roman" w:cs="Times New Roman"/>
          <w:sz w:val="20"/>
          <w:szCs w:val="20"/>
        </w:rPr>
        <w:t>model</w:t>
      </w:r>
      <w:r w:rsidR="00416D3D" w:rsidRPr="00426949">
        <w:rPr>
          <w:rFonts w:ascii="Times New Roman" w:hAnsi="Times New Roman" w:cs="Times New Roman"/>
          <w:sz w:val="20"/>
          <w:szCs w:val="20"/>
        </w:rPr>
        <w:t>s</w:t>
      </w:r>
      <w:r w:rsidRPr="00426949">
        <w:rPr>
          <w:rFonts w:ascii="Times New Roman" w:hAnsi="Times New Roman" w:cs="Times New Roman"/>
          <w:sz w:val="20"/>
          <w:szCs w:val="20"/>
        </w:rPr>
        <w:t xml:space="preserve"> trained with K-means algorithm</w:t>
      </w:r>
      <w:r w:rsidR="00416D3D" w:rsidRPr="00426949">
        <w:rPr>
          <w:rFonts w:ascii="Times New Roman" w:hAnsi="Times New Roman" w:cs="Times New Roman"/>
          <w:sz w:val="20"/>
          <w:szCs w:val="20"/>
        </w:rPr>
        <w:t xml:space="preserve"> </w:t>
      </w:r>
      <w:r w:rsidR="00426949" w:rsidRPr="00426949">
        <w:rPr>
          <w:rFonts w:ascii="Times New Roman" w:hAnsi="Times New Roman" w:cs="Times New Roman"/>
          <w:sz w:val="20"/>
          <w:szCs w:val="20"/>
        </w:rPr>
        <w:t>or</w:t>
      </w:r>
      <w:r w:rsidR="00416D3D" w:rsidRPr="00426949">
        <w:rPr>
          <w:rFonts w:ascii="Times New Roman" w:hAnsi="Times New Roman" w:cs="Times New Roman"/>
          <w:sz w:val="20"/>
          <w:szCs w:val="20"/>
        </w:rPr>
        <w:t xml:space="preserve"> Support Vector Machine</w:t>
      </w:r>
      <w:r w:rsidRPr="00426949">
        <w:rPr>
          <w:rFonts w:ascii="Times New Roman" w:hAnsi="Times New Roman" w:cs="Times New Roman"/>
          <w:sz w:val="20"/>
          <w:szCs w:val="20"/>
        </w:rPr>
        <w:t xml:space="preserve">. </w:t>
      </w:r>
      <w:r w:rsidR="00E219DC" w:rsidRPr="00426949">
        <w:rPr>
          <w:rFonts w:ascii="Times New Roman" w:hAnsi="Times New Roman" w:cs="Times New Roman"/>
          <w:sz w:val="20"/>
          <w:szCs w:val="20"/>
        </w:rPr>
        <w:t>The proposed model improves the generalization and prediction accuracy of ensemble models</w:t>
      </w:r>
      <w:r w:rsidR="00426949">
        <w:rPr>
          <w:rFonts w:ascii="Times New Roman" w:hAnsi="Times New Roman" w:cs="Times New Roman"/>
          <w:sz w:val="20"/>
          <w:szCs w:val="20"/>
        </w:rPr>
        <w:t xml:space="preserve">. It also </w:t>
      </w:r>
      <w:r w:rsidR="00426949" w:rsidRPr="00426949">
        <w:rPr>
          <w:rFonts w:ascii="Times New Roman" w:hAnsi="Times New Roman" w:cs="Times New Roman"/>
          <w:sz w:val="20"/>
          <w:szCs w:val="20"/>
        </w:rPr>
        <w:t>minimizes</w:t>
      </w:r>
      <w:r w:rsidR="00E219DC" w:rsidRPr="00426949">
        <w:rPr>
          <w:rFonts w:ascii="Times New Roman" w:hAnsi="Times New Roman" w:cs="Times New Roman"/>
          <w:sz w:val="20"/>
          <w:szCs w:val="20"/>
        </w:rPr>
        <w:t xml:space="preserve"> overfitting of </w:t>
      </w:r>
      <w:r w:rsidR="00426949">
        <w:rPr>
          <w:rFonts w:ascii="Times New Roman" w:hAnsi="Times New Roman" w:cs="Times New Roman"/>
          <w:sz w:val="20"/>
          <w:szCs w:val="20"/>
        </w:rPr>
        <w:t xml:space="preserve">the </w:t>
      </w:r>
      <w:r w:rsidR="00E219DC" w:rsidRPr="00426949">
        <w:rPr>
          <w:rFonts w:ascii="Times New Roman" w:hAnsi="Times New Roman" w:cs="Times New Roman"/>
          <w:sz w:val="20"/>
          <w:szCs w:val="20"/>
        </w:rPr>
        <w:t>data and</w:t>
      </w:r>
      <w:r w:rsidR="00426949">
        <w:rPr>
          <w:rFonts w:ascii="Times New Roman" w:hAnsi="Times New Roman" w:cs="Times New Roman"/>
          <w:sz w:val="20"/>
          <w:szCs w:val="20"/>
        </w:rPr>
        <w:t xml:space="preserve"> </w:t>
      </w:r>
      <w:r w:rsidR="009137AF">
        <w:rPr>
          <w:rFonts w:ascii="Times New Roman" w:hAnsi="Times New Roman" w:cs="Times New Roman"/>
          <w:sz w:val="20"/>
          <w:szCs w:val="20"/>
        </w:rPr>
        <w:t xml:space="preserve">improve </w:t>
      </w:r>
      <w:r w:rsidR="009137AF" w:rsidRPr="00426949">
        <w:rPr>
          <w:rFonts w:ascii="Times New Roman" w:hAnsi="Times New Roman" w:cs="Times New Roman"/>
          <w:sz w:val="20"/>
          <w:szCs w:val="20"/>
        </w:rPr>
        <w:t>rate</w:t>
      </w:r>
      <w:r w:rsidR="00E219DC" w:rsidRPr="00426949">
        <w:rPr>
          <w:rFonts w:ascii="Times New Roman" w:hAnsi="Times New Roman" w:cs="Times New Roman"/>
          <w:sz w:val="20"/>
          <w:szCs w:val="20"/>
        </w:rPr>
        <w:t xml:space="preserve"> of convergence during training compare to other </w:t>
      </w:r>
      <w:r w:rsidR="00777D0F" w:rsidRPr="00426949">
        <w:rPr>
          <w:rFonts w:ascii="Times New Roman" w:hAnsi="Times New Roman" w:cs="Times New Roman"/>
          <w:sz w:val="20"/>
          <w:szCs w:val="20"/>
        </w:rPr>
        <w:t>models</w:t>
      </w:r>
      <w:r w:rsidR="00E219DC" w:rsidRPr="00426949">
        <w:rPr>
          <w:rFonts w:ascii="Times New Roman" w:hAnsi="Times New Roman" w:cs="Times New Roman"/>
          <w:sz w:val="20"/>
          <w:szCs w:val="20"/>
        </w:rPr>
        <w:t xml:space="preserve"> used during our </w:t>
      </w:r>
      <w:r w:rsidR="002F45AD" w:rsidRPr="00426949">
        <w:rPr>
          <w:rFonts w:ascii="Times New Roman" w:hAnsi="Times New Roman" w:cs="Times New Roman"/>
          <w:sz w:val="20"/>
          <w:szCs w:val="20"/>
        </w:rPr>
        <w:t xml:space="preserve">study. </w:t>
      </w:r>
      <w:proofErr w:type="gramStart"/>
      <w:r w:rsidR="002F45AD" w:rsidRPr="00426949">
        <w:rPr>
          <w:rFonts w:ascii="Times New Roman" w:hAnsi="Times New Roman" w:cs="Times New Roman"/>
          <w:sz w:val="20"/>
          <w:szCs w:val="20"/>
        </w:rPr>
        <w:t>In</w:t>
      </w:r>
      <w:r w:rsidR="00E219DC" w:rsidRPr="00426949">
        <w:rPr>
          <w:rFonts w:ascii="Times New Roman" w:hAnsi="Times New Roman" w:cs="Times New Roman"/>
          <w:sz w:val="20"/>
          <w:szCs w:val="20"/>
        </w:rPr>
        <w:t xml:space="preserve"> the </w:t>
      </w:r>
      <w:r w:rsidR="00702760" w:rsidRPr="00426949">
        <w:rPr>
          <w:rFonts w:ascii="Times New Roman" w:hAnsi="Times New Roman" w:cs="Times New Roman"/>
          <w:sz w:val="20"/>
          <w:szCs w:val="20"/>
        </w:rPr>
        <w:t xml:space="preserve">near </w:t>
      </w:r>
      <w:r w:rsidR="00E219DC" w:rsidRPr="00426949">
        <w:rPr>
          <w:rFonts w:ascii="Times New Roman" w:hAnsi="Times New Roman" w:cs="Times New Roman"/>
          <w:sz w:val="20"/>
          <w:szCs w:val="20"/>
        </w:rPr>
        <w:t>future</w:t>
      </w:r>
      <w:proofErr w:type="gramEnd"/>
      <w:r w:rsidR="00E219DC" w:rsidRPr="00426949">
        <w:rPr>
          <w:rFonts w:ascii="Times New Roman" w:hAnsi="Times New Roman" w:cs="Times New Roman"/>
          <w:sz w:val="20"/>
          <w:szCs w:val="20"/>
        </w:rPr>
        <w:t xml:space="preserve">, further research </w:t>
      </w:r>
      <w:r w:rsidR="00702760" w:rsidRPr="00426949">
        <w:rPr>
          <w:rFonts w:ascii="Times New Roman" w:hAnsi="Times New Roman" w:cs="Times New Roman"/>
          <w:sz w:val="20"/>
          <w:szCs w:val="20"/>
        </w:rPr>
        <w:t>will be</w:t>
      </w:r>
      <w:r w:rsidR="00E219DC" w:rsidRPr="00426949">
        <w:rPr>
          <w:rFonts w:ascii="Times New Roman" w:hAnsi="Times New Roman" w:cs="Times New Roman"/>
          <w:sz w:val="20"/>
          <w:szCs w:val="20"/>
        </w:rPr>
        <w:t xml:space="preserve"> focus</w:t>
      </w:r>
      <w:r w:rsidR="00702760" w:rsidRPr="00426949">
        <w:rPr>
          <w:rFonts w:ascii="Times New Roman" w:hAnsi="Times New Roman" w:cs="Times New Roman"/>
          <w:sz w:val="20"/>
          <w:szCs w:val="20"/>
        </w:rPr>
        <w:t>ed</w:t>
      </w:r>
      <w:r w:rsidR="00E219DC" w:rsidRPr="00426949">
        <w:rPr>
          <w:rFonts w:ascii="Times New Roman" w:hAnsi="Times New Roman" w:cs="Times New Roman"/>
          <w:sz w:val="20"/>
          <w:szCs w:val="20"/>
        </w:rPr>
        <w:t xml:space="preserve"> on the application of the proposed model on complex/imbalance datasets, effect of diversity and algorithmic settings on prediction accuracy. </w:t>
      </w:r>
    </w:p>
    <w:p w:rsidR="0046216C" w:rsidRDefault="0046216C" w:rsidP="00E219DC">
      <w:pPr>
        <w:spacing w:line="240" w:lineRule="auto"/>
        <w:jc w:val="both"/>
        <w:rPr>
          <w:rFonts w:ascii="Times New Roman" w:hAnsi="Times New Roman" w:cs="Times New Roman"/>
          <w:sz w:val="20"/>
          <w:szCs w:val="20"/>
        </w:rPr>
      </w:pPr>
    </w:p>
    <w:p w:rsidR="0046216C" w:rsidRDefault="0046216C" w:rsidP="00E219DC">
      <w:pPr>
        <w:spacing w:line="240" w:lineRule="auto"/>
        <w:jc w:val="both"/>
        <w:rPr>
          <w:rFonts w:ascii="Times New Roman" w:hAnsi="Times New Roman" w:cs="Times New Roman"/>
          <w:sz w:val="20"/>
          <w:szCs w:val="20"/>
        </w:rPr>
      </w:pPr>
    </w:p>
    <w:p w:rsidR="0046216C" w:rsidRDefault="0046216C" w:rsidP="00E219DC">
      <w:pPr>
        <w:spacing w:line="240" w:lineRule="auto"/>
        <w:jc w:val="both"/>
        <w:rPr>
          <w:rFonts w:ascii="Times New Roman" w:hAnsi="Times New Roman" w:cs="Times New Roman"/>
          <w:sz w:val="20"/>
          <w:szCs w:val="20"/>
        </w:rPr>
      </w:pPr>
    </w:p>
    <w:p w:rsidR="0046216C" w:rsidRDefault="0046216C" w:rsidP="00E219DC">
      <w:pPr>
        <w:spacing w:line="240" w:lineRule="auto"/>
        <w:jc w:val="both"/>
        <w:rPr>
          <w:rFonts w:ascii="Times New Roman" w:hAnsi="Times New Roman" w:cs="Times New Roman"/>
          <w:sz w:val="20"/>
          <w:szCs w:val="20"/>
        </w:rPr>
      </w:pPr>
    </w:p>
    <w:p w:rsidR="0046216C" w:rsidRDefault="0046216C" w:rsidP="00E219DC">
      <w:pPr>
        <w:spacing w:line="240" w:lineRule="auto"/>
        <w:jc w:val="both"/>
        <w:rPr>
          <w:rFonts w:ascii="Times New Roman" w:hAnsi="Times New Roman" w:cs="Times New Roman"/>
          <w:sz w:val="20"/>
          <w:szCs w:val="20"/>
        </w:rPr>
      </w:pPr>
    </w:p>
    <w:p w:rsidR="0046216C" w:rsidRDefault="0046216C" w:rsidP="00E219DC">
      <w:pPr>
        <w:spacing w:line="240" w:lineRule="auto"/>
        <w:jc w:val="both"/>
        <w:rPr>
          <w:rFonts w:ascii="Times New Roman" w:hAnsi="Times New Roman" w:cs="Times New Roman"/>
          <w:sz w:val="20"/>
          <w:szCs w:val="20"/>
        </w:rPr>
      </w:pPr>
    </w:p>
    <w:p w:rsidR="0046216C" w:rsidRDefault="0046216C" w:rsidP="00E219DC">
      <w:pPr>
        <w:spacing w:line="240" w:lineRule="auto"/>
        <w:jc w:val="both"/>
        <w:rPr>
          <w:rFonts w:ascii="Times New Roman" w:hAnsi="Times New Roman" w:cs="Times New Roman"/>
          <w:sz w:val="20"/>
          <w:szCs w:val="20"/>
        </w:rPr>
      </w:pPr>
    </w:p>
    <w:p w:rsidR="0046216C" w:rsidRDefault="0046216C" w:rsidP="00E219DC">
      <w:pPr>
        <w:spacing w:line="240" w:lineRule="auto"/>
        <w:jc w:val="both"/>
        <w:rPr>
          <w:rFonts w:ascii="Times New Roman" w:hAnsi="Times New Roman" w:cs="Times New Roman"/>
          <w:sz w:val="20"/>
          <w:szCs w:val="20"/>
        </w:rPr>
      </w:pPr>
    </w:p>
    <w:p w:rsidR="0046216C" w:rsidRDefault="0046216C" w:rsidP="00E219DC">
      <w:pPr>
        <w:spacing w:line="240" w:lineRule="auto"/>
        <w:jc w:val="both"/>
        <w:rPr>
          <w:rFonts w:ascii="Times New Roman" w:hAnsi="Times New Roman" w:cs="Times New Roman"/>
          <w:sz w:val="20"/>
          <w:szCs w:val="20"/>
        </w:rPr>
      </w:pPr>
    </w:p>
    <w:tbl>
      <w:tblPr>
        <w:tblStyle w:val="TableGrid"/>
        <w:tblpPr w:leftFromText="180" w:rightFromText="180" w:vertAnchor="text" w:horzAnchor="margin" w:tblpY="303"/>
        <w:tblW w:w="0" w:type="auto"/>
        <w:tblInd w:w="0" w:type="dxa"/>
        <w:tblLook w:val="04A0" w:firstRow="1" w:lastRow="0" w:firstColumn="1" w:lastColumn="0" w:noHBand="0" w:noVBand="1"/>
      </w:tblPr>
      <w:tblGrid>
        <w:gridCol w:w="2141"/>
        <w:gridCol w:w="632"/>
        <w:gridCol w:w="612"/>
        <w:gridCol w:w="1694"/>
        <w:gridCol w:w="1949"/>
        <w:gridCol w:w="961"/>
        <w:gridCol w:w="1027"/>
      </w:tblGrid>
      <w:tr w:rsidR="000C5245" w:rsidRPr="00CA5248" w:rsidTr="000C5245">
        <w:tc>
          <w:tcPr>
            <w:tcW w:w="2141" w:type="dxa"/>
          </w:tcPr>
          <w:p w:rsidR="000C5245" w:rsidRPr="00CA5248" w:rsidRDefault="000C5245" w:rsidP="000C5245">
            <w:pPr>
              <w:jc w:val="both"/>
              <w:rPr>
                <w:rFonts w:ascii="Times New Roman" w:hAnsi="Times New Roman"/>
                <w:b/>
              </w:rPr>
            </w:pPr>
            <w:r w:rsidRPr="00CA5248">
              <w:rPr>
                <w:rFonts w:ascii="Times New Roman" w:hAnsi="Times New Roman"/>
                <w:b/>
              </w:rPr>
              <w:lastRenderedPageBreak/>
              <w:t>Algorithms/Measures</w:t>
            </w:r>
          </w:p>
        </w:tc>
        <w:tc>
          <w:tcPr>
            <w:tcW w:w="632" w:type="dxa"/>
          </w:tcPr>
          <w:p w:rsidR="000C5245" w:rsidRPr="00CA5248" w:rsidRDefault="000C5245" w:rsidP="000C5245">
            <w:pPr>
              <w:jc w:val="both"/>
              <w:rPr>
                <w:rFonts w:ascii="Times New Roman" w:hAnsi="Times New Roman"/>
                <w:b/>
              </w:rPr>
            </w:pPr>
            <w:r w:rsidRPr="00CA5248">
              <w:rPr>
                <w:rFonts w:ascii="Times New Roman" w:hAnsi="Times New Roman"/>
                <w:b/>
              </w:rPr>
              <w:t>TPR</w:t>
            </w:r>
          </w:p>
        </w:tc>
        <w:tc>
          <w:tcPr>
            <w:tcW w:w="612" w:type="dxa"/>
          </w:tcPr>
          <w:p w:rsidR="000C5245" w:rsidRPr="00CA5248" w:rsidRDefault="000C5245" w:rsidP="000C5245">
            <w:pPr>
              <w:jc w:val="both"/>
              <w:rPr>
                <w:rFonts w:ascii="Times New Roman" w:hAnsi="Times New Roman"/>
                <w:b/>
              </w:rPr>
            </w:pPr>
            <w:r w:rsidRPr="00CA5248">
              <w:rPr>
                <w:rFonts w:ascii="Times New Roman" w:hAnsi="Times New Roman"/>
                <w:b/>
              </w:rPr>
              <w:t>FPR</w:t>
            </w:r>
          </w:p>
        </w:tc>
        <w:tc>
          <w:tcPr>
            <w:tcW w:w="1694" w:type="dxa"/>
          </w:tcPr>
          <w:p w:rsidR="000C5245" w:rsidRPr="00CA5248" w:rsidRDefault="000C5245" w:rsidP="000C5245">
            <w:pPr>
              <w:jc w:val="both"/>
              <w:rPr>
                <w:rFonts w:ascii="Times New Roman" w:hAnsi="Times New Roman"/>
                <w:b/>
              </w:rPr>
            </w:pPr>
            <w:r w:rsidRPr="00CA5248">
              <w:rPr>
                <w:rFonts w:ascii="Times New Roman" w:hAnsi="Times New Roman"/>
                <w:b/>
              </w:rPr>
              <w:t>Recall/Sensitivity</w:t>
            </w:r>
          </w:p>
        </w:tc>
        <w:tc>
          <w:tcPr>
            <w:tcW w:w="1949" w:type="dxa"/>
          </w:tcPr>
          <w:p w:rsidR="000C5245" w:rsidRPr="00CA5248" w:rsidRDefault="00195B67" w:rsidP="000C5245">
            <w:pPr>
              <w:jc w:val="both"/>
              <w:rPr>
                <w:rFonts w:ascii="Times New Roman" w:hAnsi="Times New Roman"/>
                <w:b/>
              </w:rPr>
            </w:pPr>
            <w:r>
              <w:rPr>
                <w:rFonts w:ascii="Times New Roman" w:hAnsi="Times New Roman"/>
                <w:b/>
              </w:rPr>
              <w:t>Precision</w:t>
            </w:r>
          </w:p>
        </w:tc>
        <w:tc>
          <w:tcPr>
            <w:tcW w:w="961" w:type="dxa"/>
          </w:tcPr>
          <w:p w:rsidR="000C5245" w:rsidRPr="00CA5248" w:rsidRDefault="000C5245" w:rsidP="000C5245">
            <w:pPr>
              <w:jc w:val="both"/>
              <w:rPr>
                <w:rFonts w:ascii="Times New Roman" w:hAnsi="Times New Roman"/>
                <w:b/>
              </w:rPr>
            </w:pPr>
            <w:r w:rsidRPr="00CA5248">
              <w:rPr>
                <w:rFonts w:ascii="Times New Roman" w:hAnsi="Times New Roman"/>
                <w:b/>
              </w:rPr>
              <w:t>F-Measure</w:t>
            </w:r>
          </w:p>
        </w:tc>
        <w:tc>
          <w:tcPr>
            <w:tcW w:w="1027" w:type="dxa"/>
          </w:tcPr>
          <w:p w:rsidR="000C5245" w:rsidRPr="00CA5248" w:rsidRDefault="000C5245" w:rsidP="000C5245">
            <w:pPr>
              <w:jc w:val="both"/>
              <w:rPr>
                <w:rFonts w:ascii="Times New Roman" w:hAnsi="Times New Roman"/>
                <w:b/>
              </w:rPr>
            </w:pPr>
            <w:r w:rsidRPr="00CA5248">
              <w:rPr>
                <w:rFonts w:ascii="Times New Roman" w:hAnsi="Times New Roman"/>
                <w:b/>
              </w:rPr>
              <w:t xml:space="preserve">Accuracy </w:t>
            </w:r>
          </w:p>
        </w:tc>
      </w:tr>
      <w:tr w:rsidR="000C5245" w:rsidRPr="00CA5248" w:rsidTr="000C5245">
        <w:tc>
          <w:tcPr>
            <w:tcW w:w="9016" w:type="dxa"/>
            <w:gridSpan w:val="7"/>
          </w:tcPr>
          <w:p w:rsidR="000C5245" w:rsidRPr="00CA5248" w:rsidRDefault="000C5245" w:rsidP="000C5245">
            <w:pPr>
              <w:jc w:val="center"/>
              <w:rPr>
                <w:rFonts w:ascii="Times New Roman" w:hAnsi="Times New Roman"/>
                <w:b/>
              </w:rPr>
            </w:pPr>
            <w:r w:rsidRPr="00CA5248">
              <w:rPr>
                <w:rFonts w:ascii="Times New Roman" w:hAnsi="Times New Roman"/>
                <w:b/>
              </w:rPr>
              <w:t>Predictive Models of Ensemble Classifiers</w:t>
            </w:r>
          </w:p>
        </w:tc>
      </w:tr>
      <w:tr w:rsidR="000C5245" w:rsidRPr="00CA5248" w:rsidTr="000C5245">
        <w:tc>
          <w:tcPr>
            <w:tcW w:w="2141" w:type="dxa"/>
          </w:tcPr>
          <w:p w:rsidR="000C5245" w:rsidRPr="00CA5248" w:rsidRDefault="000C5245" w:rsidP="000C5245">
            <w:pPr>
              <w:jc w:val="both"/>
              <w:rPr>
                <w:rFonts w:ascii="Times New Roman" w:hAnsi="Times New Roman"/>
                <w:b/>
              </w:rPr>
            </w:pPr>
            <w:r w:rsidRPr="00CA5248">
              <w:rPr>
                <w:rFonts w:ascii="Times New Roman" w:hAnsi="Times New Roman"/>
                <w:b/>
              </w:rPr>
              <w:t>EKF-RBFN-AdaBoost</w:t>
            </w:r>
          </w:p>
        </w:tc>
        <w:tc>
          <w:tcPr>
            <w:tcW w:w="632" w:type="dxa"/>
          </w:tcPr>
          <w:p w:rsidR="000C5245" w:rsidRPr="00FE6ED9" w:rsidRDefault="000C5245" w:rsidP="000C5245">
            <w:pPr>
              <w:jc w:val="both"/>
              <w:rPr>
                <w:rFonts w:ascii="Times New Roman" w:hAnsi="Times New Roman"/>
                <w:i/>
              </w:rPr>
            </w:pPr>
            <w:r w:rsidRPr="00FE6ED9">
              <w:rPr>
                <w:rFonts w:ascii="Times New Roman" w:hAnsi="Times New Roman"/>
                <w:i/>
              </w:rPr>
              <w:t>0.93</w:t>
            </w:r>
          </w:p>
        </w:tc>
        <w:tc>
          <w:tcPr>
            <w:tcW w:w="612" w:type="dxa"/>
          </w:tcPr>
          <w:p w:rsidR="000C5245" w:rsidRPr="00FE6ED9" w:rsidRDefault="000C5245" w:rsidP="000C5245">
            <w:pPr>
              <w:jc w:val="both"/>
              <w:rPr>
                <w:rFonts w:ascii="Times New Roman" w:hAnsi="Times New Roman"/>
                <w:i/>
              </w:rPr>
            </w:pPr>
            <w:r w:rsidRPr="00FE6ED9">
              <w:rPr>
                <w:rFonts w:ascii="Times New Roman" w:hAnsi="Times New Roman"/>
                <w:i/>
              </w:rPr>
              <w:t>0.03</w:t>
            </w:r>
          </w:p>
        </w:tc>
        <w:tc>
          <w:tcPr>
            <w:tcW w:w="1694" w:type="dxa"/>
          </w:tcPr>
          <w:p w:rsidR="000C5245" w:rsidRPr="00FE6ED9" w:rsidRDefault="000C5245" w:rsidP="000C5245">
            <w:pPr>
              <w:jc w:val="both"/>
              <w:rPr>
                <w:rFonts w:ascii="Times New Roman" w:hAnsi="Times New Roman"/>
                <w:i/>
              </w:rPr>
            </w:pPr>
            <w:r w:rsidRPr="00FE6ED9">
              <w:rPr>
                <w:rFonts w:ascii="Times New Roman" w:hAnsi="Times New Roman"/>
                <w:i/>
              </w:rPr>
              <w:t>0.80</w:t>
            </w:r>
          </w:p>
        </w:tc>
        <w:tc>
          <w:tcPr>
            <w:tcW w:w="1949" w:type="dxa"/>
          </w:tcPr>
          <w:p w:rsidR="000C5245" w:rsidRPr="00FE6ED9" w:rsidRDefault="000C5245" w:rsidP="000C5245">
            <w:pPr>
              <w:jc w:val="both"/>
              <w:rPr>
                <w:rFonts w:ascii="Times New Roman" w:hAnsi="Times New Roman"/>
                <w:i/>
              </w:rPr>
            </w:pPr>
            <w:r w:rsidRPr="00FE6ED9">
              <w:rPr>
                <w:rFonts w:ascii="Times New Roman" w:hAnsi="Times New Roman"/>
                <w:i/>
              </w:rPr>
              <w:t>0.97</w:t>
            </w:r>
          </w:p>
        </w:tc>
        <w:tc>
          <w:tcPr>
            <w:tcW w:w="961" w:type="dxa"/>
          </w:tcPr>
          <w:p w:rsidR="000C5245" w:rsidRPr="00FE6ED9" w:rsidRDefault="000C5245" w:rsidP="000C5245">
            <w:pPr>
              <w:jc w:val="both"/>
              <w:rPr>
                <w:rFonts w:ascii="Times New Roman" w:hAnsi="Times New Roman"/>
                <w:i/>
              </w:rPr>
            </w:pPr>
            <w:r w:rsidRPr="00FE6ED9">
              <w:rPr>
                <w:rFonts w:ascii="Times New Roman" w:hAnsi="Times New Roman"/>
                <w:i/>
              </w:rPr>
              <w:t>0.87</w:t>
            </w:r>
          </w:p>
        </w:tc>
        <w:tc>
          <w:tcPr>
            <w:tcW w:w="1027" w:type="dxa"/>
          </w:tcPr>
          <w:p w:rsidR="000C5245" w:rsidRPr="00FE6ED9" w:rsidRDefault="000C5245" w:rsidP="000C5245">
            <w:pPr>
              <w:jc w:val="both"/>
              <w:rPr>
                <w:rFonts w:ascii="Times New Roman" w:hAnsi="Times New Roman"/>
                <w:i/>
              </w:rPr>
            </w:pPr>
            <w:r w:rsidRPr="00FE6ED9">
              <w:rPr>
                <w:rFonts w:ascii="Times New Roman" w:hAnsi="Times New Roman"/>
                <w:i/>
              </w:rPr>
              <w:t>0.96</w:t>
            </w:r>
          </w:p>
        </w:tc>
      </w:tr>
      <w:tr w:rsidR="000C5245" w:rsidRPr="00CA5248" w:rsidTr="000C5245">
        <w:tc>
          <w:tcPr>
            <w:tcW w:w="2141" w:type="dxa"/>
          </w:tcPr>
          <w:p w:rsidR="000C5245" w:rsidRPr="00CA5248" w:rsidRDefault="000C5245" w:rsidP="000C5245">
            <w:pPr>
              <w:rPr>
                <w:rFonts w:ascii="Times New Roman" w:hAnsi="Times New Roman"/>
                <w:b/>
              </w:rPr>
            </w:pPr>
            <w:r w:rsidRPr="00CA5248">
              <w:rPr>
                <w:rFonts w:ascii="Times New Roman" w:hAnsi="Times New Roman"/>
                <w:b/>
              </w:rPr>
              <w:t>AdaBoostM1 with Decision stump</w:t>
            </w:r>
          </w:p>
        </w:tc>
        <w:tc>
          <w:tcPr>
            <w:tcW w:w="632" w:type="dxa"/>
          </w:tcPr>
          <w:p w:rsidR="000C5245" w:rsidRPr="00CA5248" w:rsidRDefault="000C5245" w:rsidP="000C5245">
            <w:pPr>
              <w:jc w:val="both"/>
              <w:rPr>
                <w:rFonts w:ascii="Times New Roman" w:hAnsi="Times New Roman"/>
              </w:rPr>
            </w:pPr>
            <w:r w:rsidRPr="00CA5248">
              <w:rPr>
                <w:rFonts w:ascii="Times New Roman" w:hAnsi="Times New Roman"/>
              </w:rPr>
              <w:t>0.94</w:t>
            </w:r>
          </w:p>
        </w:tc>
        <w:tc>
          <w:tcPr>
            <w:tcW w:w="612" w:type="dxa"/>
          </w:tcPr>
          <w:p w:rsidR="000C5245" w:rsidRPr="00CA5248" w:rsidRDefault="000C5245" w:rsidP="000C5245">
            <w:pPr>
              <w:jc w:val="both"/>
              <w:rPr>
                <w:rFonts w:ascii="Times New Roman" w:hAnsi="Times New Roman"/>
              </w:rPr>
            </w:pPr>
            <w:r w:rsidRPr="00CA5248">
              <w:rPr>
                <w:rFonts w:ascii="Times New Roman" w:hAnsi="Times New Roman"/>
              </w:rPr>
              <w:t>0.08</w:t>
            </w:r>
          </w:p>
        </w:tc>
        <w:tc>
          <w:tcPr>
            <w:tcW w:w="1694" w:type="dxa"/>
          </w:tcPr>
          <w:p w:rsidR="000C5245" w:rsidRPr="00CA5248" w:rsidRDefault="000C5245" w:rsidP="000C5245">
            <w:pPr>
              <w:jc w:val="both"/>
              <w:rPr>
                <w:rFonts w:ascii="Times New Roman" w:hAnsi="Times New Roman"/>
              </w:rPr>
            </w:pPr>
            <w:r w:rsidRPr="00CA5248">
              <w:rPr>
                <w:rFonts w:ascii="Times New Roman" w:hAnsi="Times New Roman"/>
              </w:rPr>
              <w:t>0.94</w:t>
            </w:r>
          </w:p>
        </w:tc>
        <w:tc>
          <w:tcPr>
            <w:tcW w:w="1949" w:type="dxa"/>
          </w:tcPr>
          <w:p w:rsidR="000C5245" w:rsidRPr="00CA5248" w:rsidRDefault="000C5245" w:rsidP="000C5245">
            <w:pPr>
              <w:jc w:val="both"/>
              <w:rPr>
                <w:rFonts w:ascii="Times New Roman" w:hAnsi="Times New Roman"/>
              </w:rPr>
            </w:pPr>
            <w:r w:rsidRPr="00CA5248">
              <w:rPr>
                <w:rFonts w:ascii="Times New Roman" w:hAnsi="Times New Roman"/>
              </w:rPr>
              <w:t>0.94</w:t>
            </w:r>
          </w:p>
        </w:tc>
        <w:tc>
          <w:tcPr>
            <w:tcW w:w="961" w:type="dxa"/>
          </w:tcPr>
          <w:p w:rsidR="000C5245" w:rsidRPr="00CA5248" w:rsidRDefault="000C5245" w:rsidP="000C5245">
            <w:pPr>
              <w:jc w:val="both"/>
              <w:rPr>
                <w:rFonts w:ascii="Times New Roman" w:hAnsi="Times New Roman"/>
              </w:rPr>
            </w:pPr>
            <w:r w:rsidRPr="00CA5248">
              <w:rPr>
                <w:rFonts w:ascii="Times New Roman" w:hAnsi="Times New Roman"/>
              </w:rPr>
              <w:t>0.94</w:t>
            </w:r>
          </w:p>
        </w:tc>
        <w:tc>
          <w:tcPr>
            <w:tcW w:w="1027" w:type="dxa"/>
          </w:tcPr>
          <w:p w:rsidR="000C5245" w:rsidRPr="00CA5248" w:rsidRDefault="000C5245" w:rsidP="000C5245">
            <w:pPr>
              <w:jc w:val="both"/>
              <w:rPr>
                <w:rFonts w:ascii="Times New Roman" w:hAnsi="Times New Roman"/>
              </w:rPr>
            </w:pPr>
            <w:r w:rsidRPr="00CA5248">
              <w:rPr>
                <w:rFonts w:ascii="Times New Roman" w:hAnsi="Times New Roman"/>
              </w:rPr>
              <w:t>0.94</w:t>
            </w:r>
          </w:p>
        </w:tc>
      </w:tr>
      <w:tr w:rsidR="000C5245" w:rsidRPr="00CA5248" w:rsidTr="000C5245">
        <w:tc>
          <w:tcPr>
            <w:tcW w:w="2141" w:type="dxa"/>
          </w:tcPr>
          <w:p w:rsidR="000C5245" w:rsidRPr="00CA5248" w:rsidRDefault="000C5245" w:rsidP="000C5245">
            <w:pPr>
              <w:rPr>
                <w:rFonts w:ascii="Times New Roman" w:hAnsi="Times New Roman"/>
                <w:b/>
              </w:rPr>
            </w:pPr>
            <w:r w:rsidRPr="00CA5248">
              <w:rPr>
                <w:rFonts w:ascii="Times New Roman" w:hAnsi="Times New Roman"/>
                <w:b/>
              </w:rPr>
              <w:t>AdaBoostM1 with RBFN trained with K-Means</w:t>
            </w:r>
          </w:p>
        </w:tc>
        <w:tc>
          <w:tcPr>
            <w:tcW w:w="632" w:type="dxa"/>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612" w:type="dxa"/>
          </w:tcPr>
          <w:p w:rsidR="000C5245" w:rsidRPr="00CA5248" w:rsidRDefault="000C5245" w:rsidP="000C5245">
            <w:pPr>
              <w:jc w:val="both"/>
              <w:rPr>
                <w:rFonts w:ascii="Times New Roman" w:hAnsi="Times New Roman"/>
              </w:rPr>
            </w:pPr>
            <w:r w:rsidRPr="00CA5248">
              <w:rPr>
                <w:rFonts w:ascii="Times New Roman" w:hAnsi="Times New Roman"/>
              </w:rPr>
              <w:t>0.04</w:t>
            </w:r>
          </w:p>
        </w:tc>
        <w:tc>
          <w:tcPr>
            <w:tcW w:w="1694" w:type="dxa"/>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1949" w:type="dxa"/>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961" w:type="dxa"/>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1027" w:type="dxa"/>
          </w:tcPr>
          <w:p w:rsidR="000C5245" w:rsidRPr="00CA5248" w:rsidRDefault="000C5245" w:rsidP="000C5245">
            <w:pPr>
              <w:jc w:val="both"/>
              <w:rPr>
                <w:rFonts w:ascii="Times New Roman" w:hAnsi="Times New Roman"/>
              </w:rPr>
            </w:pPr>
            <w:r w:rsidRPr="00CA5248">
              <w:rPr>
                <w:rFonts w:ascii="Times New Roman" w:hAnsi="Times New Roman"/>
              </w:rPr>
              <w:t>0.96</w:t>
            </w:r>
          </w:p>
        </w:tc>
      </w:tr>
      <w:tr w:rsidR="000C5245" w:rsidRPr="00CA5248" w:rsidTr="000C5245">
        <w:tc>
          <w:tcPr>
            <w:tcW w:w="2141" w:type="dxa"/>
          </w:tcPr>
          <w:p w:rsidR="000C5245" w:rsidRPr="00CA5248" w:rsidRDefault="000C5245" w:rsidP="000C5245">
            <w:pPr>
              <w:rPr>
                <w:rFonts w:ascii="Times New Roman" w:hAnsi="Times New Roman"/>
                <w:b/>
              </w:rPr>
            </w:pPr>
            <w:r w:rsidRPr="00CA5248">
              <w:rPr>
                <w:rFonts w:ascii="Times New Roman" w:hAnsi="Times New Roman"/>
                <w:b/>
              </w:rPr>
              <w:t>AdaBoostM1 with Random Forest</w:t>
            </w:r>
          </w:p>
        </w:tc>
        <w:tc>
          <w:tcPr>
            <w:tcW w:w="632" w:type="dxa"/>
          </w:tcPr>
          <w:p w:rsidR="000C5245" w:rsidRPr="0029760B" w:rsidRDefault="000C5245" w:rsidP="000C5245">
            <w:pPr>
              <w:jc w:val="both"/>
              <w:rPr>
                <w:rFonts w:ascii="Times New Roman" w:hAnsi="Times New Roman"/>
                <w:b/>
              </w:rPr>
            </w:pPr>
            <w:r w:rsidRPr="0029760B">
              <w:rPr>
                <w:rFonts w:ascii="Times New Roman" w:hAnsi="Times New Roman"/>
                <w:b/>
              </w:rPr>
              <w:t>0.97</w:t>
            </w:r>
          </w:p>
        </w:tc>
        <w:tc>
          <w:tcPr>
            <w:tcW w:w="612" w:type="dxa"/>
          </w:tcPr>
          <w:p w:rsidR="000C5245" w:rsidRPr="0029760B" w:rsidRDefault="000C5245" w:rsidP="000C5245">
            <w:pPr>
              <w:jc w:val="both"/>
              <w:rPr>
                <w:rFonts w:ascii="Times New Roman" w:hAnsi="Times New Roman"/>
                <w:b/>
              </w:rPr>
            </w:pPr>
            <w:r w:rsidRPr="0029760B">
              <w:rPr>
                <w:rFonts w:ascii="Times New Roman" w:hAnsi="Times New Roman"/>
                <w:b/>
              </w:rPr>
              <w:t>0.04</w:t>
            </w:r>
          </w:p>
        </w:tc>
        <w:tc>
          <w:tcPr>
            <w:tcW w:w="1694" w:type="dxa"/>
          </w:tcPr>
          <w:p w:rsidR="000C5245" w:rsidRPr="0029760B" w:rsidRDefault="000C5245" w:rsidP="000C5245">
            <w:pPr>
              <w:jc w:val="both"/>
              <w:rPr>
                <w:rFonts w:ascii="Times New Roman" w:hAnsi="Times New Roman"/>
                <w:b/>
              </w:rPr>
            </w:pPr>
            <w:r w:rsidRPr="0029760B">
              <w:rPr>
                <w:rFonts w:ascii="Times New Roman" w:hAnsi="Times New Roman"/>
                <w:b/>
              </w:rPr>
              <w:t>0.97</w:t>
            </w:r>
          </w:p>
        </w:tc>
        <w:tc>
          <w:tcPr>
            <w:tcW w:w="1949" w:type="dxa"/>
          </w:tcPr>
          <w:p w:rsidR="000C5245" w:rsidRPr="0029760B" w:rsidRDefault="000C5245" w:rsidP="000C5245">
            <w:pPr>
              <w:jc w:val="both"/>
              <w:rPr>
                <w:rFonts w:ascii="Times New Roman" w:hAnsi="Times New Roman"/>
                <w:b/>
              </w:rPr>
            </w:pPr>
            <w:r w:rsidRPr="0029760B">
              <w:rPr>
                <w:rFonts w:ascii="Times New Roman" w:hAnsi="Times New Roman"/>
                <w:b/>
              </w:rPr>
              <w:t>0.97</w:t>
            </w:r>
          </w:p>
        </w:tc>
        <w:tc>
          <w:tcPr>
            <w:tcW w:w="961" w:type="dxa"/>
          </w:tcPr>
          <w:p w:rsidR="000C5245" w:rsidRPr="0029760B" w:rsidRDefault="000C5245" w:rsidP="000C5245">
            <w:pPr>
              <w:jc w:val="both"/>
              <w:rPr>
                <w:rFonts w:ascii="Times New Roman" w:hAnsi="Times New Roman"/>
                <w:b/>
              </w:rPr>
            </w:pPr>
            <w:r w:rsidRPr="0029760B">
              <w:rPr>
                <w:rFonts w:ascii="Times New Roman" w:hAnsi="Times New Roman"/>
                <w:b/>
              </w:rPr>
              <w:t>0.97</w:t>
            </w:r>
          </w:p>
        </w:tc>
        <w:tc>
          <w:tcPr>
            <w:tcW w:w="1027" w:type="dxa"/>
          </w:tcPr>
          <w:p w:rsidR="000C5245" w:rsidRPr="0029760B" w:rsidRDefault="000C5245" w:rsidP="000C5245">
            <w:pPr>
              <w:jc w:val="both"/>
              <w:rPr>
                <w:rFonts w:ascii="Times New Roman" w:hAnsi="Times New Roman"/>
                <w:b/>
              </w:rPr>
            </w:pPr>
            <w:r w:rsidRPr="0029760B">
              <w:rPr>
                <w:rFonts w:ascii="Times New Roman" w:hAnsi="Times New Roman"/>
                <w:b/>
              </w:rPr>
              <w:t>0.97</w:t>
            </w:r>
          </w:p>
        </w:tc>
      </w:tr>
      <w:tr w:rsidR="000C5245" w:rsidRPr="00CA5248" w:rsidTr="000C5245">
        <w:tc>
          <w:tcPr>
            <w:tcW w:w="2141" w:type="dxa"/>
          </w:tcPr>
          <w:p w:rsidR="000C5245" w:rsidRPr="00CA5248" w:rsidRDefault="000C5245" w:rsidP="000C5245">
            <w:pPr>
              <w:rPr>
                <w:rFonts w:ascii="Times New Roman" w:hAnsi="Times New Roman"/>
                <w:b/>
              </w:rPr>
            </w:pPr>
            <w:r w:rsidRPr="00CA5248">
              <w:rPr>
                <w:rFonts w:ascii="Times New Roman" w:hAnsi="Times New Roman"/>
                <w:b/>
              </w:rPr>
              <w:t>AdaBoostM1 with Support Vector Machine</w:t>
            </w:r>
          </w:p>
        </w:tc>
        <w:tc>
          <w:tcPr>
            <w:tcW w:w="632" w:type="dxa"/>
          </w:tcPr>
          <w:p w:rsidR="000C5245" w:rsidRPr="00CA5248" w:rsidRDefault="000C5245" w:rsidP="000C5245">
            <w:pPr>
              <w:jc w:val="both"/>
              <w:rPr>
                <w:rFonts w:ascii="Times New Roman" w:hAnsi="Times New Roman"/>
              </w:rPr>
            </w:pPr>
            <w:r w:rsidRPr="00CA5248">
              <w:rPr>
                <w:rFonts w:ascii="Times New Roman" w:hAnsi="Times New Roman"/>
              </w:rPr>
              <w:t>0.97</w:t>
            </w:r>
          </w:p>
        </w:tc>
        <w:tc>
          <w:tcPr>
            <w:tcW w:w="612" w:type="dxa"/>
          </w:tcPr>
          <w:p w:rsidR="000C5245" w:rsidRPr="00CA5248" w:rsidRDefault="000C5245" w:rsidP="000C5245">
            <w:pPr>
              <w:jc w:val="both"/>
              <w:rPr>
                <w:rFonts w:ascii="Times New Roman" w:hAnsi="Times New Roman"/>
              </w:rPr>
            </w:pPr>
            <w:r w:rsidRPr="00CA5248">
              <w:rPr>
                <w:rFonts w:ascii="Times New Roman" w:hAnsi="Times New Roman"/>
              </w:rPr>
              <w:t>0.04</w:t>
            </w:r>
          </w:p>
        </w:tc>
        <w:tc>
          <w:tcPr>
            <w:tcW w:w="1694" w:type="dxa"/>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1949" w:type="dxa"/>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961" w:type="dxa"/>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1027" w:type="dxa"/>
          </w:tcPr>
          <w:p w:rsidR="000C5245" w:rsidRPr="00CA5248" w:rsidRDefault="000C5245" w:rsidP="000C5245">
            <w:pPr>
              <w:jc w:val="both"/>
              <w:rPr>
                <w:rFonts w:ascii="Times New Roman" w:hAnsi="Times New Roman"/>
              </w:rPr>
            </w:pPr>
            <w:r w:rsidRPr="00CA5248">
              <w:rPr>
                <w:rFonts w:ascii="Times New Roman" w:hAnsi="Times New Roman"/>
              </w:rPr>
              <w:t>0.96</w:t>
            </w:r>
          </w:p>
        </w:tc>
      </w:tr>
      <w:tr w:rsidR="000C5245" w:rsidRPr="00CA5248" w:rsidTr="000C5245">
        <w:tc>
          <w:tcPr>
            <w:tcW w:w="9016" w:type="dxa"/>
            <w:gridSpan w:val="7"/>
          </w:tcPr>
          <w:p w:rsidR="000C5245" w:rsidRPr="00CA5248" w:rsidRDefault="000C5245" w:rsidP="000C5245">
            <w:pPr>
              <w:jc w:val="center"/>
              <w:rPr>
                <w:rFonts w:ascii="Times New Roman" w:hAnsi="Times New Roman"/>
                <w:b/>
              </w:rPr>
            </w:pPr>
            <w:r w:rsidRPr="00CA5248">
              <w:rPr>
                <w:rFonts w:ascii="Times New Roman" w:hAnsi="Times New Roman"/>
                <w:b/>
              </w:rPr>
              <w:t>Predictive Models of Standalone Classifiers</w:t>
            </w:r>
          </w:p>
        </w:tc>
      </w:tr>
      <w:tr w:rsidR="000C5245" w:rsidRPr="00CA5248" w:rsidTr="000C5245">
        <w:tc>
          <w:tcPr>
            <w:tcW w:w="2141" w:type="dxa"/>
          </w:tcPr>
          <w:p w:rsidR="000C5245" w:rsidRPr="00CA5248" w:rsidRDefault="000C5245" w:rsidP="000C5245">
            <w:pPr>
              <w:rPr>
                <w:rFonts w:ascii="Times New Roman" w:hAnsi="Times New Roman"/>
                <w:b/>
              </w:rPr>
            </w:pPr>
            <w:r w:rsidRPr="00CA5248">
              <w:rPr>
                <w:rFonts w:ascii="Times New Roman" w:hAnsi="Times New Roman"/>
                <w:b/>
              </w:rPr>
              <w:t>Random Forest</w:t>
            </w:r>
          </w:p>
        </w:tc>
        <w:tc>
          <w:tcPr>
            <w:tcW w:w="632" w:type="dxa"/>
          </w:tcPr>
          <w:p w:rsidR="000C5245" w:rsidRPr="0029760B" w:rsidRDefault="000C5245" w:rsidP="000C5245">
            <w:pPr>
              <w:jc w:val="both"/>
              <w:rPr>
                <w:rFonts w:ascii="Times New Roman" w:hAnsi="Times New Roman"/>
                <w:b/>
              </w:rPr>
            </w:pPr>
            <w:r w:rsidRPr="0029760B">
              <w:rPr>
                <w:rFonts w:ascii="Times New Roman" w:hAnsi="Times New Roman"/>
                <w:b/>
              </w:rPr>
              <w:t>0.97</w:t>
            </w:r>
          </w:p>
        </w:tc>
        <w:tc>
          <w:tcPr>
            <w:tcW w:w="612" w:type="dxa"/>
          </w:tcPr>
          <w:p w:rsidR="000C5245" w:rsidRPr="0029760B" w:rsidRDefault="000C5245" w:rsidP="000C5245">
            <w:pPr>
              <w:jc w:val="both"/>
              <w:rPr>
                <w:rFonts w:ascii="Times New Roman" w:hAnsi="Times New Roman"/>
                <w:b/>
              </w:rPr>
            </w:pPr>
            <w:r w:rsidRPr="0029760B">
              <w:rPr>
                <w:rFonts w:ascii="Times New Roman" w:hAnsi="Times New Roman"/>
                <w:b/>
              </w:rPr>
              <w:t>0.04</w:t>
            </w:r>
          </w:p>
        </w:tc>
        <w:tc>
          <w:tcPr>
            <w:tcW w:w="1694" w:type="dxa"/>
          </w:tcPr>
          <w:p w:rsidR="000C5245" w:rsidRPr="0029760B" w:rsidRDefault="000C5245" w:rsidP="000C5245">
            <w:pPr>
              <w:jc w:val="both"/>
              <w:rPr>
                <w:rFonts w:ascii="Times New Roman" w:hAnsi="Times New Roman"/>
                <w:b/>
              </w:rPr>
            </w:pPr>
            <w:r w:rsidRPr="0029760B">
              <w:rPr>
                <w:rFonts w:ascii="Times New Roman" w:hAnsi="Times New Roman"/>
                <w:b/>
              </w:rPr>
              <w:t>0.97</w:t>
            </w:r>
          </w:p>
        </w:tc>
        <w:tc>
          <w:tcPr>
            <w:tcW w:w="1949" w:type="dxa"/>
          </w:tcPr>
          <w:p w:rsidR="000C5245" w:rsidRPr="0029760B" w:rsidRDefault="000C5245" w:rsidP="000C5245">
            <w:pPr>
              <w:jc w:val="both"/>
              <w:rPr>
                <w:rFonts w:ascii="Times New Roman" w:hAnsi="Times New Roman"/>
                <w:b/>
              </w:rPr>
            </w:pPr>
            <w:r w:rsidRPr="0029760B">
              <w:rPr>
                <w:rFonts w:ascii="Times New Roman" w:hAnsi="Times New Roman"/>
                <w:b/>
              </w:rPr>
              <w:t>0.97</w:t>
            </w:r>
          </w:p>
        </w:tc>
        <w:tc>
          <w:tcPr>
            <w:tcW w:w="961" w:type="dxa"/>
          </w:tcPr>
          <w:p w:rsidR="000C5245" w:rsidRPr="0029760B" w:rsidRDefault="000C5245" w:rsidP="000C5245">
            <w:pPr>
              <w:jc w:val="both"/>
              <w:rPr>
                <w:rFonts w:ascii="Times New Roman" w:hAnsi="Times New Roman"/>
                <w:b/>
              </w:rPr>
            </w:pPr>
            <w:r w:rsidRPr="0029760B">
              <w:rPr>
                <w:rFonts w:ascii="Times New Roman" w:hAnsi="Times New Roman"/>
                <w:b/>
              </w:rPr>
              <w:t>0.97</w:t>
            </w:r>
          </w:p>
        </w:tc>
        <w:tc>
          <w:tcPr>
            <w:tcW w:w="1027" w:type="dxa"/>
          </w:tcPr>
          <w:p w:rsidR="000C5245" w:rsidRPr="0029760B" w:rsidRDefault="000C5245" w:rsidP="000C5245">
            <w:pPr>
              <w:jc w:val="both"/>
              <w:rPr>
                <w:rFonts w:ascii="Times New Roman" w:hAnsi="Times New Roman"/>
                <w:b/>
              </w:rPr>
            </w:pPr>
            <w:r w:rsidRPr="0029760B">
              <w:rPr>
                <w:rFonts w:ascii="Times New Roman" w:hAnsi="Times New Roman"/>
                <w:b/>
              </w:rPr>
              <w:t>0.97</w:t>
            </w:r>
          </w:p>
        </w:tc>
      </w:tr>
      <w:tr w:rsidR="000C5245" w:rsidRPr="00CA5248" w:rsidTr="000C5245">
        <w:tc>
          <w:tcPr>
            <w:tcW w:w="2141" w:type="dxa"/>
          </w:tcPr>
          <w:p w:rsidR="000C5245" w:rsidRPr="00CA5248" w:rsidRDefault="000C5245" w:rsidP="000C5245">
            <w:pPr>
              <w:rPr>
                <w:rFonts w:ascii="Times New Roman" w:hAnsi="Times New Roman"/>
                <w:b/>
              </w:rPr>
            </w:pPr>
            <w:r w:rsidRPr="00CA5248">
              <w:rPr>
                <w:rFonts w:ascii="Times New Roman" w:hAnsi="Times New Roman"/>
                <w:b/>
              </w:rPr>
              <w:t>Support Vector machine</w:t>
            </w:r>
          </w:p>
        </w:tc>
        <w:tc>
          <w:tcPr>
            <w:tcW w:w="632" w:type="dxa"/>
          </w:tcPr>
          <w:p w:rsidR="000C5245" w:rsidRPr="00CA5248" w:rsidRDefault="000C5245" w:rsidP="000C5245">
            <w:pPr>
              <w:jc w:val="both"/>
              <w:rPr>
                <w:rFonts w:ascii="Times New Roman" w:hAnsi="Times New Roman"/>
              </w:rPr>
            </w:pPr>
            <w:r w:rsidRPr="00CA5248">
              <w:rPr>
                <w:rFonts w:ascii="Times New Roman" w:hAnsi="Times New Roman"/>
              </w:rPr>
              <w:t>0.97</w:t>
            </w:r>
          </w:p>
        </w:tc>
        <w:tc>
          <w:tcPr>
            <w:tcW w:w="612" w:type="dxa"/>
          </w:tcPr>
          <w:p w:rsidR="000C5245" w:rsidRPr="00CA5248" w:rsidRDefault="000C5245" w:rsidP="000C5245">
            <w:pPr>
              <w:jc w:val="both"/>
              <w:rPr>
                <w:rFonts w:ascii="Times New Roman" w:hAnsi="Times New Roman"/>
              </w:rPr>
            </w:pPr>
            <w:r w:rsidRPr="00CA5248">
              <w:rPr>
                <w:rFonts w:ascii="Times New Roman" w:hAnsi="Times New Roman"/>
              </w:rPr>
              <w:t>0.03</w:t>
            </w:r>
          </w:p>
        </w:tc>
        <w:tc>
          <w:tcPr>
            <w:tcW w:w="1694" w:type="dxa"/>
          </w:tcPr>
          <w:p w:rsidR="000C5245" w:rsidRPr="00CA5248" w:rsidRDefault="000C5245" w:rsidP="000C5245">
            <w:pPr>
              <w:jc w:val="both"/>
              <w:rPr>
                <w:rFonts w:ascii="Times New Roman" w:hAnsi="Times New Roman"/>
              </w:rPr>
            </w:pPr>
            <w:r w:rsidRPr="00CA5248">
              <w:rPr>
                <w:rFonts w:ascii="Times New Roman" w:hAnsi="Times New Roman"/>
              </w:rPr>
              <w:t>0.97</w:t>
            </w:r>
          </w:p>
        </w:tc>
        <w:tc>
          <w:tcPr>
            <w:tcW w:w="1949" w:type="dxa"/>
          </w:tcPr>
          <w:p w:rsidR="000C5245" w:rsidRPr="00CA5248" w:rsidRDefault="000C5245" w:rsidP="000C5245">
            <w:pPr>
              <w:jc w:val="both"/>
              <w:rPr>
                <w:rFonts w:ascii="Times New Roman" w:hAnsi="Times New Roman"/>
              </w:rPr>
            </w:pPr>
            <w:r w:rsidRPr="00CA5248">
              <w:rPr>
                <w:rFonts w:ascii="Times New Roman" w:hAnsi="Times New Roman"/>
              </w:rPr>
              <w:t>0.97</w:t>
            </w:r>
          </w:p>
        </w:tc>
        <w:tc>
          <w:tcPr>
            <w:tcW w:w="961" w:type="dxa"/>
          </w:tcPr>
          <w:p w:rsidR="000C5245" w:rsidRPr="00CA5248" w:rsidRDefault="000C5245" w:rsidP="000C5245">
            <w:pPr>
              <w:jc w:val="both"/>
              <w:rPr>
                <w:rFonts w:ascii="Times New Roman" w:hAnsi="Times New Roman"/>
              </w:rPr>
            </w:pPr>
            <w:r w:rsidRPr="00CA5248">
              <w:rPr>
                <w:rFonts w:ascii="Times New Roman" w:hAnsi="Times New Roman"/>
              </w:rPr>
              <w:t>0.97</w:t>
            </w:r>
          </w:p>
        </w:tc>
        <w:tc>
          <w:tcPr>
            <w:tcW w:w="1027" w:type="dxa"/>
          </w:tcPr>
          <w:p w:rsidR="000C5245" w:rsidRPr="00CA5248" w:rsidRDefault="000C5245" w:rsidP="000C5245">
            <w:pPr>
              <w:jc w:val="both"/>
              <w:rPr>
                <w:rFonts w:ascii="Times New Roman" w:hAnsi="Times New Roman"/>
              </w:rPr>
            </w:pPr>
            <w:r w:rsidRPr="00CA5248">
              <w:rPr>
                <w:rFonts w:ascii="Times New Roman" w:hAnsi="Times New Roman"/>
              </w:rPr>
              <w:t>0.96</w:t>
            </w:r>
          </w:p>
        </w:tc>
      </w:tr>
      <w:tr w:rsidR="000C5245" w:rsidRPr="00CA5248" w:rsidTr="000C5245">
        <w:tc>
          <w:tcPr>
            <w:tcW w:w="2141" w:type="dxa"/>
          </w:tcPr>
          <w:p w:rsidR="000C5245" w:rsidRPr="00CA5248" w:rsidRDefault="000C5245" w:rsidP="000C5245">
            <w:pPr>
              <w:rPr>
                <w:rFonts w:ascii="Times New Roman" w:hAnsi="Times New Roman"/>
                <w:b/>
              </w:rPr>
            </w:pPr>
            <w:r w:rsidRPr="00CA5248">
              <w:rPr>
                <w:rFonts w:ascii="Times New Roman" w:hAnsi="Times New Roman"/>
                <w:b/>
              </w:rPr>
              <w:t>K-NN</w:t>
            </w:r>
          </w:p>
        </w:tc>
        <w:tc>
          <w:tcPr>
            <w:tcW w:w="632" w:type="dxa"/>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612" w:type="dxa"/>
          </w:tcPr>
          <w:p w:rsidR="000C5245" w:rsidRPr="00CA5248" w:rsidRDefault="000C5245" w:rsidP="000C5245">
            <w:pPr>
              <w:jc w:val="both"/>
              <w:rPr>
                <w:rFonts w:ascii="Times New Roman" w:hAnsi="Times New Roman"/>
              </w:rPr>
            </w:pPr>
            <w:r w:rsidRPr="00CA5248">
              <w:rPr>
                <w:rFonts w:ascii="Times New Roman" w:hAnsi="Times New Roman"/>
              </w:rPr>
              <w:t>0.06</w:t>
            </w:r>
          </w:p>
        </w:tc>
        <w:tc>
          <w:tcPr>
            <w:tcW w:w="1694" w:type="dxa"/>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1949" w:type="dxa"/>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961" w:type="dxa"/>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1027" w:type="dxa"/>
          </w:tcPr>
          <w:p w:rsidR="000C5245" w:rsidRPr="00CA5248" w:rsidRDefault="000C5245" w:rsidP="000C5245">
            <w:pPr>
              <w:jc w:val="both"/>
              <w:rPr>
                <w:rFonts w:ascii="Times New Roman" w:hAnsi="Times New Roman"/>
              </w:rPr>
            </w:pPr>
            <w:r w:rsidRPr="00CA5248">
              <w:rPr>
                <w:rFonts w:ascii="Times New Roman" w:hAnsi="Times New Roman"/>
              </w:rPr>
              <w:t>0.96</w:t>
            </w:r>
          </w:p>
        </w:tc>
      </w:tr>
      <w:tr w:rsidR="000C5245" w:rsidRPr="00CA5248" w:rsidTr="00105330">
        <w:tc>
          <w:tcPr>
            <w:tcW w:w="2141" w:type="dxa"/>
            <w:tcBorders>
              <w:bottom w:val="single" w:sz="4" w:space="0" w:color="auto"/>
            </w:tcBorders>
          </w:tcPr>
          <w:p w:rsidR="000C5245" w:rsidRPr="00CA5248" w:rsidRDefault="000C5245" w:rsidP="000C5245">
            <w:pPr>
              <w:rPr>
                <w:rFonts w:ascii="Times New Roman" w:hAnsi="Times New Roman"/>
                <w:b/>
              </w:rPr>
            </w:pPr>
            <w:r w:rsidRPr="00CA5248">
              <w:rPr>
                <w:rFonts w:ascii="Times New Roman" w:hAnsi="Times New Roman"/>
                <w:b/>
              </w:rPr>
              <w:t>ANN</w:t>
            </w:r>
          </w:p>
        </w:tc>
        <w:tc>
          <w:tcPr>
            <w:tcW w:w="632" w:type="dxa"/>
            <w:tcBorders>
              <w:bottom w:val="single" w:sz="4" w:space="0" w:color="auto"/>
            </w:tcBorders>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612" w:type="dxa"/>
            <w:tcBorders>
              <w:bottom w:val="single" w:sz="4" w:space="0" w:color="auto"/>
            </w:tcBorders>
          </w:tcPr>
          <w:p w:rsidR="000C5245" w:rsidRPr="00CA5248" w:rsidRDefault="000C5245" w:rsidP="000C5245">
            <w:pPr>
              <w:jc w:val="both"/>
              <w:rPr>
                <w:rFonts w:ascii="Times New Roman" w:hAnsi="Times New Roman"/>
              </w:rPr>
            </w:pPr>
            <w:r w:rsidRPr="00CA5248">
              <w:rPr>
                <w:rFonts w:ascii="Times New Roman" w:hAnsi="Times New Roman"/>
              </w:rPr>
              <w:t>0.04</w:t>
            </w:r>
          </w:p>
        </w:tc>
        <w:tc>
          <w:tcPr>
            <w:tcW w:w="1694" w:type="dxa"/>
            <w:tcBorders>
              <w:bottom w:val="single" w:sz="4" w:space="0" w:color="auto"/>
            </w:tcBorders>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1949" w:type="dxa"/>
            <w:tcBorders>
              <w:bottom w:val="single" w:sz="4" w:space="0" w:color="auto"/>
            </w:tcBorders>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961" w:type="dxa"/>
            <w:tcBorders>
              <w:bottom w:val="single" w:sz="4" w:space="0" w:color="auto"/>
            </w:tcBorders>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1027" w:type="dxa"/>
            <w:tcBorders>
              <w:bottom w:val="single" w:sz="4" w:space="0" w:color="auto"/>
            </w:tcBorders>
          </w:tcPr>
          <w:p w:rsidR="000C5245" w:rsidRPr="00CA5248" w:rsidRDefault="000C5245" w:rsidP="000C5245">
            <w:pPr>
              <w:jc w:val="both"/>
              <w:rPr>
                <w:rFonts w:ascii="Times New Roman" w:hAnsi="Times New Roman"/>
              </w:rPr>
            </w:pPr>
            <w:r w:rsidRPr="00CA5248">
              <w:rPr>
                <w:rFonts w:ascii="Times New Roman" w:hAnsi="Times New Roman"/>
              </w:rPr>
              <w:t>0.96</w:t>
            </w:r>
          </w:p>
        </w:tc>
      </w:tr>
      <w:tr w:rsidR="000C5245" w:rsidRPr="00CA5248" w:rsidTr="00105330">
        <w:trPr>
          <w:trHeight w:val="70"/>
        </w:trPr>
        <w:tc>
          <w:tcPr>
            <w:tcW w:w="2141" w:type="dxa"/>
            <w:tcBorders>
              <w:bottom w:val="single" w:sz="4" w:space="0" w:color="auto"/>
            </w:tcBorders>
          </w:tcPr>
          <w:p w:rsidR="000C5245" w:rsidRPr="00CA5248" w:rsidRDefault="000C5245" w:rsidP="000C5245">
            <w:pPr>
              <w:rPr>
                <w:rFonts w:ascii="Times New Roman" w:hAnsi="Times New Roman"/>
                <w:b/>
              </w:rPr>
            </w:pPr>
            <w:r w:rsidRPr="00CA5248">
              <w:rPr>
                <w:rFonts w:ascii="Times New Roman" w:hAnsi="Times New Roman"/>
                <w:b/>
              </w:rPr>
              <w:t>Naïve Bayes</w:t>
            </w:r>
          </w:p>
        </w:tc>
        <w:tc>
          <w:tcPr>
            <w:tcW w:w="632" w:type="dxa"/>
            <w:tcBorders>
              <w:bottom w:val="single" w:sz="4" w:space="0" w:color="auto"/>
            </w:tcBorders>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612" w:type="dxa"/>
            <w:tcBorders>
              <w:bottom w:val="single" w:sz="4" w:space="0" w:color="auto"/>
            </w:tcBorders>
          </w:tcPr>
          <w:p w:rsidR="000C5245" w:rsidRPr="00CA5248" w:rsidRDefault="000C5245" w:rsidP="000C5245">
            <w:pPr>
              <w:jc w:val="both"/>
              <w:rPr>
                <w:rFonts w:ascii="Times New Roman" w:hAnsi="Times New Roman"/>
              </w:rPr>
            </w:pPr>
            <w:r w:rsidRPr="00CA5248">
              <w:rPr>
                <w:rFonts w:ascii="Times New Roman" w:hAnsi="Times New Roman"/>
              </w:rPr>
              <w:t>0.03</w:t>
            </w:r>
          </w:p>
        </w:tc>
        <w:tc>
          <w:tcPr>
            <w:tcW w:w="1694" w:type="dxa"/>
            <w:tcBorders>
              <w:bottom w:val="single" w:sz="4" w:space="0" w:color="auto"/>
            </w:tcBorders>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1949" w:type="dxa"/>
            <w:tcBorders>
              <w:bottom w:val="single" w:sz="4" w:space="0" w:color="auto"/>
            </w:tcBorders>
          </w:tcPr>
          <w:p w:rsidR="000C5245" w:rsidRPr="00CA5248" w:rsidRDefault="000C5245" w:rsidP="000C5245">
            <w:pPr>
              <w:jc w:val="both"/>
              <w:rPr>
                <w:rFonts w:ascii="Times New Roman" w:hAnsi="Times New Roman"/>
              </w:rPr>
            </w:pPr>
            <w:r w:rsidRPr="00CA5248">
              <w:rPr>
                <w:rFonts w:ascii="Times New Roman" w:hAnsi="Times New Roman"/>
              </w:rPr>
              <w:t>0.97</w:t>
            </w:r>
          </w:p>
        </w:tc>
        <w:tc>
          <w:tcPr>
            <w:tcW w:w="961" w:type="dxa"/>
            <w:tcBorders>
              <w:bottom w:val="single" w:sz="4" w:space="0" w:color="auto"/>
            </w:tcBorders>
          </w:tcPr>
          <w:p w:rsidR="000C5245" w:rsidRPr="00CA5248" w:rsidRDefault="000C5245" w:rsidP="000C5245">
            <w:pPr>
              <w:jc w:val="both"/>
              <w:rPr>
                <w:rFonts w:ascii="Times New Roman" w:hAnsi="Times New Roman"/>
              </w:rPr>
            </w:pPr>
            <w:r w:rsidRPr="00CA5248">
              <w:rPr>
                <w:rFonts w:ascii="Times New Roman" w:hAnsi="Times New Roman"/>
              </w:rPr>
              <w:t>0.96</w:t>
            </w:r>
          </w:p>
        </w:tc>
        <w:tc>
          <w:tcPr>
            <w:tcW w:w="1027" w:type="dxa"/>
            <w:tcBorders>
              <w:bottom w:val="single" w:sz="4" w:space="0" w:color="auto"/>
            </w:tcBorders>
          </w:tcPr>
          <w:p w:rsidR="000C5245" w:rsidRPr="00CA5248" w:rsidRDefault="000C5245" w:rsidP="000C5245">
            <w:pPr>
              <w:jc w:val="both"/>
              <w:rPr>
                <w:rFonts w:ascii="Times New Roman" w:hAnsi="Times New Roman"/>
              </w:rPr>
            </w:pPr>
            <w:r w:rsidRPr="00CA5248">
              <w:rPr>
                <w:rFonts w:ascii="Times New Roman" w:hAnsi="Times New Roman"/>
              </w:rPr>
              <w:t>0.96</w:t>
            </w:r>
          </w:p>
        </w:tc>
      </w:tr>
      <w:tr w:rsidR="000C5245" w:rsidRPr="00CA5248" w:rsidTr="00105330">
        <w:trPr>
          <w:trHeight w:val="70"/>
        </w:trPr>
        <w:tc>
          <w:tcPr>
            <w:tcW w:w="2141" w:type="dxa"/>
            <w:tcBorders>
              <w:top w:val="single" w:sz="4" w:space="0" w:color="auto"/>
              <w:left w:val="nil"/>
              <w:bottom w:val="nil"/>
              <w:right w:val="nil"/>
            </w:tcBorders>
          </w:tcPr>
          <w:p w:rsidR="000C5245" w:rsidRPr="00CA5248" w:rsidRDefault="000C5245" w:rsidP="000C5245">
            <w:pPr>
              <w:rPr>
                <w:rFonts w:ascii="Times New Roman" w:hAnsi="Times New Roman"/>
                <w:b/>
              </w:rPr>
            </w:pPr>
          </w:p>
        </w:tc>
        <w:tc>
          <w:tcPr>
            <w:tcW w:w="632" w:type="dxa"/>
            <w:tcBorders>
              <w:top w:val="single" w:sz="4" w:space="0" w:color="auto"/>
              <w:left w:val="nil"/>
              <w:bottom w:val="nil"/>
              <w:right w:val="nil"/>
            </w:tcBorders>
          </w:tcPr>
          <w:p w:rsidR="000C5245" w:rsidRPr="00CA5248" w:rsidRDefault="000C5245" w:rsidP="000C5245">
            <w:pPr>
              <w:jc w:val="both"/>
              <w:rPr>
                <w:rFonts w:ascii="Times New Roman" w:hAnsi="Times New Roman"/>
              </w:rPr>
            </w:pPr>
          </w:p>
        </w:tc>
        <w:tc>
          <w:tcPr>
            <w:tcW w:w="612" w:type="dxa"/>
            <w:tcBorders>
              <w:top w:val="single" w:sz="4" w:space="0" w:color="auto"/>
              <w:left w:val="nil"/>
              <w:bottom w:val="nil"/>
              <w:right w:val="nil"/>
            </w:tcBorders>
          </w:tcPr>
          <w:p w:rsidR="000C5245" w:rsidRPr="00CA5248" w:rsidRDefault="000C5245" w:rsidP="000C5245">
            <w:pPr>
              <w:jc w:val="both"/>
              <w:rPr>
                <w:rFonts w:ascii="Times New Roman" w:hAnsi="Times New Roman"/>
              </w:rPr>
            </w:pPr>
          </w:p>
        </w:tc>
        <w:tc>
          <w:tcPr>
            <w:tcW w:w="1694" w:type="dxa"/>
            <w:tcBorders>
              <w:top w:val="single" w:sz="4" w:space="0" w:color="auto"/>
              <w:left w:val="nil"/>
              <w:bottom w:val="nil"/>
              <w:right w:val="nil"/>
            </w:tcBorders>
          </w:tcPr>
          <w:p w:rsidR="000C5245" w:rsidRPr="00CA5248" w:rsidRDefault="000C5245" w:rsidP="000C5245">
            <w:pPr>
              <w:jc w:val="both"/>
              <w:rPr>
                <w:rFonts w:ascii="Times New Roman" w:hAnsi="Times New Roman"/>
              </w:rPr>
            </w:pPr>
          </w:p>
        </w:tc>
        <w:tc>
          <w:tcPr>
            <w:tcW w:w="1949" w:type="dxa"/>
            <w:tcBorders>
              <w:top w:val="single" w:sz="4" w:space="0" w:color="auto"/>
              <w:left w:val="nil"/>
              <w:bottom w:val="nil"/>
              <w:right w:val="nil"/>
            </w:tcBorders>
          </w:tcPr>
          <w:p w:rsidR="000C5245" w:rsidRPr="00CA5248" w:rsidRDefault="000C5245" w:rsidP="000C5245">
            <w:pPr>
              <w:jc w:val="both"/>
              <w:rPr>
                <w:rFonts w:ascii="Times New Roman" w:hAnsi="Times New Roman"/>
              </w:rPr>
            </w:pPr>
          </w:p>
        </w:tc>
        <w:tc>
          <w:tcPr>
            <w:tcW w:w="961" w:type="dxa"/>
            <w:tcBorders>
              <w:top w:val="single" w:sz="4" w:space="0" w:color="auto"/>
              <w:left w:val="nil"/>
              <w:bottom w:val="nil"/>
              <w:right w:val="nil"/>
            </w:tcBorders>
          </w:tcPr>
          <w:p w:rsidR="000C5245" w:rsidRPr="00CA5248" w:rsidRDefault="000C5245" w:rsidP="000C5245">
            <w:pPr>
              <w:jc w:val="both"/>
              <w:rPr>
                <w:rFonts w:ascii="Times New Roman" w:hAnsi="Times New Roman"/>
              </w:rPr>
            </w:pPr>
          </w:p>
        </w:tc>
        <w:tc>
          <w:tcPr>
            <w:tcW w:w="1027" w:type="dxa"/>
            <w:tcBorders>
              <w:top w:val="single" w:sz="4" w:space="0" w:color="auto"/>
              <w:left w:val="nil"/>
              <w:bottom w:val="nil"/>
              <w:right w:val="nil"/>
            </w:tcBorders>
          </w:tcPr>
          <w:p w:rsidR="000C5245" w:rsidRPr="00CA5248" w:rsidRDefault="000C5245" w:rsidP="000C5245">
            <w:pPr>
              <w:jc w:val="both"/>
              <w:rPr>
                <w:rFonts w:ascii="Times New Roman" w:hAnsi="Times New Roman"/>
              </w:rPr>
            </w:pPr>
          </w:p>
        </w:tc>
      </w:tr>
      <w:tr w:rsidR="000C5245" w:rsidRPr="00CA5248" w:rsidTr="00105330">
        <w:trPr>
          <w:trHeight w:val="70"/>
        </w:trPr>
        <w:tc>
          <w:tcPr>
            <w:tcW w:w="2141" w:type="dxa"/>
            <w:tcBorders>
              <w:top w:val="nil"/>
              <w:left w:val="nil"/>
              <w:bottom w:val="nil"/>
              <w:right w:val="nil"/>
            </w:tcBorders>
          </w:tcPr>
          <w:p w:rsidR="000C5245" w:rsidRPr="00CA5248" w:rsidRDefault="000C5245" w:rsidP="000C5245">
            <w:pPr>
              <w:rPr>
                <w:rFonts w:ascii="Times New Roman" w:hAnsi="Times New Roman"/>
                <w:b/>
              </w:rPr>
            </w:pPr>
          </w:p>
        </w:tc>
        <w:tc>
          <w:tcPr>
            <w:tcW w:w="632" w:type="dxa"/>
            <w:tcBorders>
              <w:top w:val="nil"/>
              <w:left w:val="nil"/>
              <w:bottom w:val="nil"/>
              <w:right w:val="nil"/>
            </w:tcBorders>
          </w:tcPr>
          <w:p w:rsidR="000C5245" w:rsidRPr="00CA5248" w:rsidRDefault="000C5245" w:rsidP="000C5245">
            <w:pPr>
              <w:jc w:val="both"/>
              <w:rPr>
                <w:rFonts w:ascii="Times New Roman" w:hAnsi="Times New Roman"/>
              </w:rPr>
            </w:pPr>
          </w:p>
        </w:tc>
        <w:tc>
          <w:tcPr>
            <w:tcW w:w="612" w:type="dxa"/>
            <w:tcBorders>
              <w:top w:val="nil"/>
              <w:left w:val="nil"/>
              <w:bottom w:val="nil"/>
              <w:right w:val="nil"/>
            </w:tcBorders>
          </w:tcPr>
          <w:p w:rsidR="000C5245" w:rsidRPr="00CA5248" w:rsidRDefault="000C5245" w:rsidP="000C5245">
            <w:pPr>
              <w:jc w:val="both"/>
              <w:rPr>
                <w:rFonts w:ascii="Times New Roman" w:hAnsi="Times New Roman"/>
              </w:rPr>
            </w:pPr>
          </w:p>
        </w:tc>
        <w:tc>
          <w:tcPr>
            <w:tcW w:w="1694" w:type="dxa"/>
            <w:tcBorders>
              <w:top w:val="nil"/>
              <w:left w:val="nil"/>
              <w:bottom w:val="nil"/>
              <w:right w:val="nil"/>
            </w:tcBorders>
          </w:tcPr>
          <w:p w:rsidR="000C5245" w:rsidRPr="00CA5248" w:rsidRDefault="000C5245" w:rsidP="000C5245">
            <w:pPr>
              <w:jc w:val="both"/>
              <w:rPr>
                <w:rFonts w:ascii="Times New Roman" w:hAnsi="Times New Roman"/>
              </w:rPr>
            </w:pPr>
          </w:p>
        </w:tc>
        <w:tc>
          <w:tcPr>
            <w:tcW w:w="1949" w:type="dxa"/>
            <w:tcBorders>
              <w:top w:val="nil"/>
              <w:left w:val="nil"/>
              <w:bottom w:val="nil"/>
              <w:right w:val="nil"/>
            </w:tcBorders>
          </w:tcPr>
          <w:p w:rsidR="000C5245" w:rsidRPr="00CA5248" w:rsidRDefault="000C5245" w:rsidP="000C5245">
            <w:pPr>
              <w:jc w:val="both"/>
              <w:rPr>
                <w:rFonts w:ascii="Times New Roman" w:hAnsi="Times New Roman"/>
              </w:rPr>
            </w:pPr>
          </w:p>
        </w:tc>
        <w:tc>
          <w:tcPr>
            <w:tcW w:w="961" w:type="dxa"/>
            <w:tcBorders>
              <w:top w:val="nil"/>
              <w:left w:val="nil"/>
              <w:bottom w:val="nil"/>
              <w:right w:val="nil"/>
            </w:tcBorders>
          </w:tcPr>
          <w:p w:rsidR="000C5245" w:rsidRPr="00CA5248" w:rsidRDefault="000C5245" w:rsidP="000C5245">
            <w:pPr>
              <w:jc w:val="both"/>
              <w:rPr>
                <w:rFonts w:ascii="Times New Roman" w:hAnsi="Times New Roman"/>
              </w:rPr>
            </w:pPr>
          </w:p>
        </w:tc>
        <w:tc>
          <w:tcPr>
            <w:tcW w:w="1027" w:type="dxa"/>
            <w:tcBorders>
              <w:top w:val="nil"/>
              <w:left w:val="nil"/>
              <w:bottom w:val="nil"/>
              <w:right w:val="nil"/>
            </w:tcBorders>
          </w:tcPr>
          <w:p w:rsidR="000C5245" w:rsidRPr="00CA5248" w:rsidRDefault="000C5245" w:rsidP="00AA3B1E">
            <w:pPr>
              <w:keepNext/>
              <w:jc w:val="both"/>
              <w:rPr>
                <w:rFonts w:ascii="Times New Roman" w:hAnsi="Times New Roman"/>
              </w:rPr>
            </w:pPr>
          </w:p>
        </w:tc>
      </w:tr>
    </w:tbl>
    <w:p w:rsidR="0046216C" w:rsidRPr="005B2850" w:rsidRDefault="0046216C" w:rsidP="0046216C">
      <w:pPr>
        <w:pStyle w:val="Caption"/>
        <w:framePr w:hSpace="180" w:wrap="around" w:vAnchor="text" w:hAnchor="page" w:x="3463" w:y="5359"/>
        <w:rPr>
          <w:rFonts w:ascii="Times New Roman" w:hAnsi="Times New Roman"/>
          <w:b w:val="0"/>
          <w:color w:val="auto"/>
        </w:rPr>
      </w:pPr>
      <w:r w:rsidRPr="005B2850">
        <w:rPr>
          <w:rFonts w:ascii="Times New Roman" w:hAnsi="Times New Roman"/>
          <w:b w:val="0"/>
          <w:color w:val="auto"/>
        </w:rPr>
        <w:t xml:space="preserve">Table </w:t>
      </w:r>
      <w:r w:rsidRPr="005B2850">
        <w:rPr>
          <w:rFonts w:ascii="Times New Roman" w:hAnsi="Times New Roman"/>
          <w:b w:val="0"/>
          <w:color w:val="auto"/>
        </w:rPr>
        <w:fldChar w:fldCharType="begin"/>
      </w:r>
      <w:r w:rsidRPr="005B2850">
        <w:rPr>
          <w:rFonts w:ascii="Times New Roman" w:hAnsi="Times New Roman"/>
          <w:b w:val="0"/>
          <w:color w:val="auto"/>
        </w:rPr>
        <w:instrText xml:space="preserve"> SEQ Table \* ARABIC </w:instrText>
      </w:r>
      <w:r w:rsidRPr="005B2850">
        <w:rPr>
          <w:rFonts w:ascii="Times New Roman" w:hAnsi="Times New Roman"/>
          <w:b w:val="0"/>
          <w:color w:val="auto"/>
        </w:rPr>
        <w:fldChar w:fldCharType="separate"/>
      </w:r>
      <w:r w:rsidR="00A029EE">
        <w:rPr>
          <w:rFonts w:ascii="Times New Roman" w:hAnsi="Times New Roman"/>
          <w:b w:val="0"/>
          <w:noProof/>
          <w:color w:val="auto"/>
        </w:rPr>
        <w:t>1</w:t>
      </w:r>
      <w:r w:rsidRPr="005B2850">
        <w:rPr>
          <w:rFonts w:ascii="Times New Roman" w:hAnsi="Times New Roman"/>
          <w:b w:val="0"/>
          <w:color w:val="auto"/>
        </w:rPr>
        <w:fldChar w:fldCharType="end"/>
      </w:r>
      <w:r w:rsidRPr="005B2850">
        <w:rPr>
          <w:rFonts w:ascii="Times New Roman" w:hAnsi="Times New Roman"/>
          <w:b w:val="0"/>
          <w:color w:val="auto"/>
        </w:rPr>
        <w:t xml:space="preserve"> Prediction comparison of Wisconsin Cancer Survivability dataset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3"/>
      </w:tblGrid>
      <w:tr w:rsidR="00614B17" w:rsidTr="0046216C">
        <w:trPr>
          <w:trHeight w:val="2378"/>
        </w:trPr>
        <w:tc>
          <w:tcPr>
            <w:tcW w:w="6763" w:type="dxa"/>
          </w:tcPr>
          <w:p w:rsidR="0046216C" w:rsidRDefault="00614B17" w:rsidP="0046216C">
            <w:pPr>
              <w:pStyle w:val="ListParagraph"/>
              <w:keepNext/>
              <w:ind w:left="0"/>
              <w:jc w:val="both"/>
            </w:pPr>
            <w:r>
              <w:rPr>
                <w:noProof/>
              </w:rPr>
              <w:drawing>
                <wp:inline distT="0" distB="0" distL="0" distR="0" wp14:anchorId="0AA7DF19" wp14:editId="652687FD">
                  <wp:extent cx="3995605" cy="1459523"/>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2790" cy="1462148"/>
                          </a:xfrm>
                          <a:prstGeom prst="rect">
                            <a:avLst/>
                          </a:prstGeom>
                        </pic:spPr>
                      </pic:pic>
                    </a:graphicData>
                  </a:graphic>
                </wp:inline>
              </w:drawing>
            </w:r>
          </w:p>
          <w:p w:rsidR="00614B17" w:rsidRDefault="0046216C" w:rsidP="0046216C">
            <w:pPr>
              <w:pStyle w:val="Caption"/>
              <w:jc w:val="both"/>
              <w:rPr>
                <w:rFonts w:ascii="Times New Roman" w:hAnsi="Times New Roman"/>
                <w:strike/>
                <w:sz w:val="24"/>
                <w:szCs w:val="24"/>
              </w:rPr>
            </w:pPr>
            <w:r>
              <w:t xml:space="preserve">                               </w:t>
            </w:r>
            <w:r w:rsidRPr="0046216C">
              <w:rPr>
                <w:rFonts w:ascii="Times New Roman" w:hAnsi="Times New Roman"/>
                <w:b w:val="0"/>
                <w:color w:val="auto"/>
                <w:lang w:eastAsia="en-US"/>
              </w:rPr>
              <w:t xml:space="preserve">Figure </w:t>
            </w:r>
            <w:r w:rsidRPr="0046216C">
              <w:rPr>
                <w:rFonts w:ascii="Times New Roman" w:hAnsi="Times New Roman"/>
                <w:b w:val="0"/>
                <w:color w:val="auto"/>
                <w:lang w:eastAsia="en-US"/>
              </w:rPr>
              <w:fldChar w:fldCharType="begin"/>
            </w:r>
            <w:r w:rsidRPr="0046216C">
              <w:rPr>
                <w:rFonts w:ascii="Times New Roman" w:hAnsi="Times New Roman"/>
                <w:b w:val="0"/>
                <w:color w:val="auto"/>
                <w:lang w:eastAsia="en-US"/>
              </w:rPr>
              <w:instrText xml:space="preserve"> SEQ Figure \* ARABIC </w:instrText>
            </w:r>
            <w:r w:rsidRPr="0046216C">
              <w:rPr>
                <w:rFonts w:ascii="Times New Roman" w:hAnsi="Times New Roman"/>
                <w:b w:val="0"/>
                <w:color w:val="auto"/>
                <w:lang w:eastAsia="en-US"/>
              </w:rPr>
              <w:fldChar w:fldCharType="separate"/>
            </w:r>
            <w:r w:rsidR="00A029EE">
              <w:rPr>
                <w:rFonts w:ascii="Times New Roman" w:hAnsi="Times New Roman"/>
                <w:b w:val="0"/>
                <w:noProof/>
                <w:color w:val="auto"/>
                <w:lang w:eastAsia="en-US"/>
              </w:rPr>
              <w:t>1</w:t>
            </w:r>
            <w:r w:rsidRPr="0046216C">
              <w:rPr>
                <w:rFonts w:ascii="Times New Roman" w:hAnsi="Times New Roman"/>
                <w:b w:val="0"/>
                <w:color w:val="auto"/>
                <w:lang w:eastAsia="en-US"/>
              </w:rPr>
              <w:fldChar w:fldCharType="end"/>
            </w:r>
            <w:r w:rsidRPr="0046216C">
              <w:rPr>
                <w:rFonts w:ascii="Times New Roman" w:hAnsi="Times New Roman"/>
                <w:b w:val="0"/>
                <w:color w:val="auto"/>
                <w:lang w:eastAsia="en-US"/>
              </w:rPr>
              <w:t xml:space="preserve"> The Topology of a Radial Basis Function Network</w:t>
            </w:r>
          </w:p>
        </w:tc>
        <w:bookmarkStart w:id="7" w:name="_GoBack"/>
        <w:bookmarkEnd w:id="7"/>
      </w:tr>
    </w:tbl>
    <w:tbl>
      <w:tblPr>
        <w:tblStyle w:val="TableGrid"/>
        <w:tblpPr w:leftFromText="180" w:rightFromText="180" w:vertAnchor="text" w:horzAnchor="margin" w:tblpY="291"/>
        <w:tblW w:w="0" w:type="auto"/>
        <w:tblInd w:w="0" w:type="dxa"/>
        <w:tblLook w:val="04A0" w:firstRow="1" w:lastRow="0" w:firstColumn="1" w:lastColumn="0" w:noHBand="0" w:noVBand="1"/>
      </w:tblPr>
      <w:tblGrid>
        <w:gridCol w:w="639"/>
        <w:gridCol w:w="1616"/>
        <w:gridCol w:w="654"/>
        <w:gridCol w:w="399"/>
        <w:gridCol w:w="619"/>
        <w:gridCol w:w="1152"/>
        <w:gridCol w:w="1949"/>
        <w:gridCol w:w="961"/>
        <w:gridCol w:w="1027"/>
      </w:tblGrid>
      <w:tr w:rsidR="00105330" w:rsidRPr="00CA5248" w:rsidTr="00105330">
        <w:tc>
          <w:tcPr>
            <w:tcW w:w="2255" w:type="dxa"/>
            <w:gridSpan w:val="2"/>
          </w:tcPr>
          <w:p w:rsidR="00105330" w:rsidRPr="00ED52FE" w:rsidRDefault="00105330" w:rsidP="00105330">
            <w:pPr>
              <w:jc w:val="both"/>
              <w:rPr>
                <w:rFonts w:ascii="Times New Roman" w:hAnsi="Times New Roman"/>
                <w:b/>
              </w:rPr>
            </w:pPr>
            <w:r w:rsidRPr="00ED52FE">
              <w:rPr>
                <w:rFonts w:ascii="Times New Roman" w:hAnsi="Times New Roman"/>
                <w:b/>
              </w:rPr>
              <w:t>Algorithms/Measures</w:t>
            </w:r>
          </w:p>
        </w:tc>
        <w:tc>
          <w:tcPr>
            <w:tcW w:w="654" w:type="dxa"/>
          </w:tcPr>
          <w:p w:rsidR="00105330" w:rsidRPr="00ED52FE" w:rsidRDefault="00105330" w:rsidP="00105330">
            <w:pPr>
              <w:jc w:val="both"/>
              <w:rPr>
                <w:rFonts w:ascii="Times New Roman" w:hAnsi="Times New Roman"/>
                <w:b/>
              </w:rPr>
            </w:pPr>
            <w:r w:rsidRPr="00ED52FE">
              <w:rPr>
                <w:rFonts w:ascii="Times New Roman" w:hAnsi="Times New Roman"/>
                <w:b/>
              </w:rPr>
              <w:t>TPR</w:t>
            </w:r>
          </w:p>
        </w:tc>
        <w:tc>
          <w:tcPr>
            <w:tcW w:w="399" w:type="dxa"/>
          </w:tcPr>
          <w:p w:rsidR="00105330" w:rsidRPr="00ED52FE" w:rsidRDefault="00105330" w:rsidP="00105330">
            <w:pPr>
              <w:jc w:val="both"/>
              <w:rPr>
                <w:rFonts w:ascii="Times New Roman" w:hAnsi="Times New Roman"/>
                <w:b/>
              </w:rPr>
            </w:pPr>
          </w:p>
        </w:tc>
        <w:tc>
          <w:tcPr>
            <w:tcW w:w="619" w:type="dxa"/>
          </w:tcPr>
          <w:p w:rsidR="00105330" w:rsidRPr="00ED52FE" w:rsidRDefault="00105330" w:rsidP="00105330">
            <w:pPr>
              <w:jc w:val="both"/>
              <w:rPr>
                <w:rFonts w:ascii="Times New Roman" w:hAnsi="Times New Roman"/>
                <w:b/>
              </w:rPr>
            </w:pPr>
            <w:r w:rsidRPr="00ED52FE">
              <w:rPr>
                <w:rFonts w:ascii="Times New Roman" w:hAnsi="Times New Roman"/>
                <w:b/>
              </w:rPr>
              <w:t>FPR</w:t>
            </w:r>
          </w:p>
        </w:tc>
        <w:tc>
          <w:tcPr>
            <w:tcW w:w="1152" w:type="dxa"/>
          </w:tcPr>
          <w:p w:rsidR="00105330" w:rsidRPr="00ED52FE" w:rsidRDefault="00105330" w:rsidP="00105330">
            <w:pPr>
              <w:jc w:val="both"/>
              <w:rPr>
                <w:rFonts w:ascii="Times New Roman" w:hAnsi="Times New Roman"/>
                <w:b/>
              </w:rPr>
            </w:pPr>
            <w:r w:rsidRPr="00ED52FE">
              <w:rPr>
                <w:rFonts w:ascii="Times New Roman" w:hAnsi="Times New Roman"/>
                <w:b/>
              </w:rPr>
              <w:t>Recall/ Sensitivity</w:t>
            </w:r>
          </w:p>
        </w:tc>
        <w:tc>
          <w:tcPr>
            <w:tcW w:w="1949" w:type="dxa"/>
          </w:tcPr>
          <w:p w:rsidR="00105330" w:rsidRPr="00ED52FE" w:rsidRDefault="00195B67" w:rsidP="00195B67">
            <w:pPr>
              <w:jc w:val="both"/>
              <w:rPr>
                <w:rFonts w:ascii="Times New Roman" w:hAnsi="Times New Roman"/>
                <w:b/>
              </w:rPr>
            </w:pPr>
            <w:r>
              <w:rPr>
                <w:rFonts w:ascii="Times New Roman" w:hAnsi="Times New Roman"/>
                <w:b/>
              </w:rPr>
              <w:t>Precision</w:t>
            </w:r>
          </w:p>
        </w:tc>
        <w:tc>
          <w:tcPr>
            <w:tcW w:w="961" w:type="dxa"/>
          </w:tcPr>
          <w:p w:rsidR="00105330" w:rsidRPr="00ED52FE" w:rsidRDefault="00105330" w:rsidP="00105330">
            <w:pPr>
              <w:jc w:val="both"/>
              <w:rPr>
                <w:rFonts w:ascii="Times New Roman" w:hAnsi="Times New Roman"/>
                <w:b/>
              </w:rPr>
            </w:pPr>
            <w:r w:rsidRPr="00ED52FE">
              <w:rPr>
                <w:rFonts w:ascii="Times New Roman" w:hAnsi="Times New Roman"/>
                <w:b/>
              </w:rPr>
              <w:t>F-Measure</w:t>
            </w:r>
          </w:p>
        </w:tc>
        <w:tc>
          <w:tcPr>
            <w:tcW w:w="1027" w:type="dxa"/>
          </w:tcPr>
          <w:p w:rsidR="00105330" w:rsidRPr="00ED52FE" w:rsidRDefault="00105330" w:rsidP="00105330">
            <w:pPr>
              <w:jc w:val="both"/>
              <w:rPr>
                <w:rFonts w:ascii="Times New Roman" w:hAnsi="Times New Roman"/>
                <w:b/>
              </w:rPr>
            </w:pPr>
            <w:r w:rsidRPr="00ED52FE">
              <w:rPr>
                <w:rFonts w:ascii="Times New Roman" w:hAnsi="Times New Roman"/>
                <w:b/>
              </w:rPr>
              <w:t xml:space="preserve">Accuracy </w:t>
            </w:r>
          </w:p>
        </w:tc>
      </w:tr>
      <w:tr w:rsidR="00105330" w:rsidRPr="00CA5248" w:rsidTr="00105330">
        <w:tc>
          <w:tcPr>
            <w:tcW w:w="639" w:type="dxa"/>
          </w:tcPr>
          <w:p w:rsidR="00105330" w:rsidRPr="00ED52FE" w:rsidRDefault="00105330" w:rsidP="00105330">
            <w:pPr>
              <w:jc w:val="center"/>
              <w:rPr>
                <w:rFonts w:ascii="Times New Roman" w:hAnsi="Times New Roman"/>
                <w:b/>
              </w:rPr>
            </w:pPr>
          </w:p>
        </w:tc>
        <w:tc>
          <w:tcPr>
            <w:tcW w:w="8377" w:type="dxa"/>
            <w:gridSpan w:val="8"/>
          </w:tcPr>
          <w:p w:rsidR="00105330" w:rsidRPr="00ED52FE" w:rsidRDefault="00105330" w:rsidP="00105330">
            <w:pPr>
              <w:jc w:val="center"/>
              <w:rPr>
                <w:rFonts w:ascii="Times New Roman" w:hAnsi="Times New Roman"/>
                <w:b/>
              </w:rPr>
            </w:pPr>
            <w:r w:rsidRPr="00ED52FE">
              <w:rPr>
                <w:rFonts w:ascii="Times New Roman" w:hAnsi="Times New Roman"/>
                <w:b/>
              </w:rPr>
              <w:t>Predictive Models of Ensemble Classifiers</w:t>
            </w:r>
          </w:p>
        </w:tc>
      </w:tr>
      <w:tr w:rsidR="00105330" w:rsidRPr="00CA5248" w:rsidTr="00105330">
        <w:tc>
          <w:tcPr>
            <w:tcW w:w="2255" w:type="dxa"/>
            <w:gridSpan w:val="2"/>
          </w:tcPr>
          <w:p w:rsidR="00105330" w:rsidRPr="00ED52FE" w:rsidRDefault="00105330" w:rsidP="00105330">
            <w:pPr>
              <w:rPr>
                <w:rFonts w:ascii="Times New Roman" w:hAnsi="Times New Roman"/>
                <w:b/>
              </w:rPr>
            </w:pPr>
            <w:r w:rsidRPr="00ED52FE">
              <w:rPr>
                <w:rFonts w:ascii="Times New Roman" w:hAnsi="Times New Roman"/>
                <w:b/>
              </w:rPr>
              <w:t>EKF-RBFN-AdaBoost</w:t>
            </w:r>
          </w:p>
        </w:tc>
        <w:tc>
          <w:tcPr>
            <w:tcW w:w="654" w:type="dxa"/>
          </w:tcPr>
          <w:p w:rsidR="00105330" w:rsidRPr="0029760B" w:rsidRDefault="00105330" w:rsidP="00105330">
            <w:pPr>
              <w:jc w:val="both"/>
              <w:rPr>
                <w:rFonts w:ascii="Times New Roman" w:hAnsi="Times New Roman"/>
                <w:i/>
              </w:rPr>
            </w:pPr>
            <w:r w:rsidRPr="0029760B">
              <w:rPr>
                <w:rFonts w:ascii="Times New Roman" w:hAnsi="Times New Roman"/>
                <w:i/>
              </w:rPr>
              <w:t>0.74</w:t>
            </w:r>
          </w:p>
        </w:tc>
        <w:tc>
          <w:tcPr>
            <w:tcW w:w="399" w:type="dxa"/>
          </w:tcPr>
          <w:p w:rsidR="00105330" w:rsidRPr="0029760B" w:rsidRDefault="00105330" w:rsidP="00105330">
            <w:pPr>
              <w:jc w:val="both"/>
              <w:rPr>
                <w:rFonts w:ascii="Times New Roman" w:hAnsi="Times New Roman"/>
                <w:i/>
              </w:rPr>
            </w:pPr>
          </w:p>
        </w:tc>
        <w:tc>
          <w:tcPr>
            <w:tcW w:w="619" w:type="dxa"/>
          </w:tcPr>
          <w:p w:rsidR="00105330" w:rsidRPr="0029760B" w:rsidRDefault="00105330" w:rsidP="00105330">
            <w:pPr>
              <w:jc w:val="both"/>
              <w:rPr>
                <w:rFonts w:ascii="Times New Roman" w:hAnsi="Times New Roman"/>
                <w:i/>
              </w:rPr>
            </w:pPr>
            <w:r w:rsidRPr="0029760B">
              <w:rPr>
                <w:rFonts w:ascii="Times New Roman" w:hAnsi="Times New Roman"/>
                <w:i/>
              </w:rPr>
              <w:t>0.34</w:t>
            </w:r>
          </w:p>
        </w:tc>
        <w:tc>
          <w:tcPr>
            <w:tcW w:w="1152" w:type="dxa"/>
          </w:tcPr>
          <w:p w:rsidR="00105330" w:rsidRPr="0029760B" w:rsidRDefault="00105330" w:rsidP="00105330">
            <w:pPr>
              <w:jc w:val="both"/>
              <w:rPr>
                <w:rFonts w:ascii="Times New Roman" w:hAnsi="Times New Roman"/>
                <w:i/>
              </w:rPr>
            </w:pPr>
            <w:r w:rsidRPr="0029760B">
              <w:rPr>
                <w:rFonts w:ascii="Times New Roman" w:hAnsi="Times New Roman"/>
                <w:i/>
              </w:rPr>
              <w:t>0.74</w:t>
            </w:r>
          </w:p>
        </w:tc>
        <w:tc>
          <w:tcPr>
            <w:tcW w:w="1949" w:type="dxa"/>
          </w:tcPr>
          <w:p w:rsidR="00105330" w:rsidRPr="0029760B" w:rsidRDefault="00105330" w:rsidP="00105330">
            <w:pPr>
              <w:jc w:val="both"/>
              <w:rPr>
                <w:rFonts w:ascii="Times New Roman" w:hAnsi="Times New Roman"/>
                <w:i/>
              </w:rPr>
            </w:pPr>
            <w:r w:rsidRPr="0029760B">
              <w:rPr>
                <w:rFonts w:ascii="Times New Roman" w:hAnsi="Times New Roman"/>
                <w:i/>
              </w:rPr>
              <w:t>0.74</w:t>
            </w:r>
          </w:p>
        </w:tc>
        <w:tc>
          <w:tcPr>
            <w:tcW w:w="961" w:type="dxa"/>
          </w:tcPr>
          <w:p w:rsidR="00105330" w:rsidRPr="0029760B" w:rsidRDefault="00105330" w:rsidP="00105330">
            <w:pPr>
              <w:jc w:val="both"/>
              <w:rPr>
                <w:rFonts w:ascii="Times New Roman" w:hAnsi="Times New Roman"/>
                <w:i/>
              </w:rPr>
            </w:pPr>
            <w:r w:rsidRPr="0029760B">
              <w:rPr>
                <w:rFonts w:ascii="Times New Roman" w:hAnsi="Times New Roman"/>
                <w:i/>
              </w:rPr>
              <w:t>0.74</w:t>
            </w:r>
          </w:p>
        </w:tc>
        <w:tc>
          <w:tcPr>
            <w:tcW w:w="1027" w:type="dxa"/>
          </w:tcPr>
          <w:p w:rsidR="00105330" w:rsidRPr="0029760B" w:rsidRDefault="00105330" w:rsidP="00105330">
            <w:pPr>
              <w:jc w:val="both"/>
              <w:rPr>
                <w:rFonts w:ascii="Times New Roman" w:hAnsi="Times New Roman"/>
                <w:i/>
              </w:rPr>
            </w:pPr>
            <w:r w:rsidRPr="0029760B">
              <w:rPr>
                <w:rFonts w:ascii="Times New Roman" w:hAnsi="Times New Roman"/>
                <w:i/>
              </w:rPr>
              <w:t>0.76</w:t>
            </w:r>
          </w:p>
        </w:tc>
      </w:tr>
      <w:tr w:rsidR="00105330" w:rsidRPr="00CA5248" w:rsidTr="00105330">
        <w:tc>
          <w:tcPr>
            <w:tcW w:w="2255" w:type="dxa"/>
            <w:gridSpan w:val="2"/>
          </w:tcPr>
          <w:p w:rsidR="00105330" w:rsidRPr="00ED52FE" w:rsidRDefault="00105330" w:rsidP="00105330">
            <w:pPr>
              <w:rPr>
                <w:rFonts w:ascii="Times New Roman" w:hAnsi="Times New Roman"/>
                <w:b/>
              </w:rPr>
            </w:pPr>
            <w:r w:rsidRPr="00ED52FE">
              <w:rPr>
                <w:rFonts w:ascii="Times New Roman" w:hAnsi="Times New Roman"/>
                <w:b/>
              </w:rPr>
              <w:t>AdaBoostM1 with Decision stump</w:t>
            </w:r>
          </w:p>
        </w:tc>
        <w:tc>
          <w:tcPr>
            <w:tcW w:w="654" w:type="dxa"/>
          </w:tcPr>
          <w:p w:rsidR="00105330" w:rsidRPr="00ED52FE" w:rsidRDefault="00105330" w:rsidP="00105330">
            <w:pPr>
              <w:jc w:val="both"/>
              <w:rPr>
                <w:rFonts w:ascii="Times New Roman" w:hAnsi="Times New Roman"/>
              </w:rPr>
            </w:pPr>
            <w:r w:rsidRPr="00ED52FE">
              <w:rPr>
                <w:rFonts w:ascii="Times New Roman" w:hAnsi="Times New Roman"/>
              </w:rPr>
              <w:t>0.74</w:t>
            </w:r>
          </w:p>
        </w:tc>
        <w:tc>
          <w:tcPr>
            <w:tcW w:w="399" w:type="dxa"/>
          </w:tcPr>
          <w:p w:rsidR="00105330" w:rsidRPr="00ED52FE" w:rsidRDefault="00105330" w:rsidP="00105330">
            <w:pPr>
              <w:jc w:val="both"/>
              <w:rPr>
                <w:rFonts w:ascii="Times New Roman" w:hAnsi="Times New Roman"/>
              </w:rPr>
            </w:pPr>
          </w:p>
        </w:tc>
        <w:tc>
          <w:tcPr>
            <w:tcW w:w="619" w:type="dxa"/>
          </w:tcPr>
          <w:p w:rsidR="00105330" w:rsidRPr="00ED52FE" w:rsidRDefault="00105330" w:rsidP="00105330">
            <w:pPr>
              <w:jc w:val="both"/>
              <w:rPr>
                <w:rFonts w:ascii="Times New Roman" w:hAnsi="Times New Roman"/>
              </w:rPr>
            </w:pPr>
            <w:r w:rsidRPr="00ED52FE">
              <w:rPr>
                <w:rFonts w:ascii="Times New Roman" w:hAnsi="Times New Roman"/>
              </w:rPr>
              <w:t>0.35</w:t>
            </w:r>
          </w:p>
        </w:tc>
        <w:tc>
          <w:tcPr>
            <w:tcW w:w="1152" w:type="dxa"/>
          </w:tcPr>
          <w:p w:rsidR="00105330" w:rsidRPr="00ED52FE" w:rsidRDefault="00105330" w:rsidP="00105330">
            <w:pPr>
              <w:jc w:val="both"/>
              <w:rPr>
                <w:rFonts w:ascii="Times New Roman" w:hAnsi="Times New Roman"/>
              </w:rPr>
            </w:pPr>
            <w:r w:rsidRPr="00ED52FE">
              <w:rPr>
                <w:rFonts w:ascii="Times New Roman" w:hAnsi="Times New Roman"/>
              </w:rPr>
              <w:t>0.74</w:t>
            </w:r>
          </w:p>
        </w:tc>
        <w:tc>
          <w:tcPr>
            <w:tcW w:w="1949" w:type="dxa"/>
          </w:tcPr>
          <w:p w:rsidR="00105330" w:rsidRPr="00ED52FE" w:rsidRDefault="00105330" w:rsidP="00105330">
            <w:pPr>
              <w:jc w:val="both"/>
              <w:rPr>
                <w:rFonts w:ascii="Times New Roman" w:hAnsi="Times New Roman"/>
              </w:rPr>
            </w:pPr>
            <w:r w:rsidRPr="00ED52FE">
              <w:rPr>
                <w:rFonts w:ascii="Times New Roman" w:hAnsi="Times New Roman"/>
              </w:rPr>
              <w:t>0.74</w:t>
            </w:r>
          </w:p>
        </w:tc>
        <w:tc>
          <w:tcPr>
            <w:tcW w:w="961" w:type="dxa"/>
          </w:tcPr>
          <w:p w:rsidR="00105330" w:rsidRPr="00ED52FE" w:rsidRDefault="00105330" w:rsidP="00105330">
            <w:pPr>
              <w:jc w:val="both"/>
              <w:rPr>
                <w:rFonts w:ascii="Times New Roman" w:hAnsi="Times New Roman"/>
              </w:rPr>
            </w:pPr>
            <w:r w:rsidRPr="00ED52FE">
              <w:rPr>
                <w:rFonts w:ascii="Times New Roman" w:hAnsi="Times New Roman"/>
              </w:rPr>
              <w:t>0.74</w:t>
            </w:r>
          </w:p>
        </w:tc>
        <w:tc>
          <w:tcPr>
            <w:tcW w:w="1027" w:type="dxa"/>
          </w:tcPr>
          <w:p w:rsidR="00105330" w:rsidRPr="00ED52FE" w:rsidRDefault="00105330" w:rsidP="00105330">
            <w:pPr>
              <w:jc w:val="both"/>
              <w:rPr>
                <w:rFonts w:ascii="Times New Roman" w:hAnsi="Times New Roman"/>
              </w:rPr>
            </w:pPr>
            <w:r w:rsidRPr="00ED52FE">
              <w:rPr>
                <w:rFonts w:ascii="Times New Roman" w:hAnsi="Times New Roman"/>
              </w:rPr>
              <w:t>0.74</w:t>
            </w:r>
          </w:p>
        </w:tc>
      </w:tr>
      <w:tr w:rsidR="00105330" w:rsidRPr="00CA5248" w:rsidTr="00105330">
        <w:tc>
          <w:tcPr>
            <w:tcW w:w="2255" w:type="dxa"/>
            <w:gridSpan w:val="2"/>
          </w:tcPr>
          <w:p w:rsidR="00105330" w:rsidRPr="00ED52FE" w:rsidRDefault="00105330" w:rsidP="00105330">
            <w:pPr>
              <w:rPr>
                <w:rFonts w:ascii="Times New Roman" w:hAnsi="Times New Roman"/>
                <w:b/>
              </w:rPr>
            </w:pPr>
            <w:r w:rsidRPr="00ED52FE">
              <w:rPr>
                <w:rFonts w:ascii="Times New Roman" w:hAnsi="Times New Roman"/>
                <w:b/>
              </w:rPr>
              <w:t>AdaBoostM1 with RBFN trained with K-Means</w:t>
            </w:r>
          </w:p>
        </w:tc>
        <w:tc>
          <w:tcPr>
            <w:tcW w:w="654" w:type="dxa"/>
          </w:tcPr>
          <w:p w:rsidR="00105330" w:rsidRPr="00ED52FE" w:rsidRDefault="00105330" w:rsidP="00105330">
            <w:pPr>
              <w:jc w:val="both"/>
              <w:rPr>
                <w:rFonts w:ascii="Times New Roman" w:hAnsi="Times New Roman"/>
              </w:rPr>
            </w:pPr>
            <w:r w:rsidRPr="00ED52FE">
              <w:rPr>
                <w:rFonts w:ascii="Times New Roman" w:hAnsi="Times New Roman"/>
              </w:rPr>
              <w:t>0.74</w:t>
            </w:r>
          </w:p>
        </w:tc>
        <w:tc>
          <w:tcPr>
            <w:tcW w:w="399" w:type="dxa"/>
          </w:tcPr>
          <w:p w:rsidR="00105330" w:rsidRPr="00ED52FE" w:rsidRDefault="00105330" w:rsidP="00105330">
            <w:pPr>
              <w:jc w:val="both"/>
              <w:rPr>
                <w:rFonts w:ascii="Times New Roman" w:hAnsi="Times New Roman"/>
              </w:rPr>
            </w:pPr>
          </w:p>
        </w:tc>
        <w:tc>
          <w:tcPr>
            <w:tcW w:w="619" w:type="dxa"/>
          </w:tcPr>
          <w:p w:rsidR="00105330" w:rsidRPr="00ED52FE" w:rsidRDefault="00105330" w:rsidP="00105330">
            <w:pPr>
              <w:jc w:val="both"/>
              <w:rPr>
                <w:rFonts w:ascii="Times New Roman" w:hAnsi="Times New Roman"/>
              </w:rPr>
            </w:pPr>
            <w:r w:rsidRPr="00ED52FE">
              <w:rPr>
                <w:rFonts w:ascii="Times New Roman" w:hAnsi="Times New Roman"/>
              </w:rPr>
              <w:t>0.34</w:t>
            </w:r>
          </w:p>
        </w:tc>
        <w:tc>
          <w:tcPr>
            <w:tcW w:w="1152" w:type="dxa"/>
          </w:tcPr>
          <w:p w:rsidR="00105330" w:rsidRPr="00ED52FE" w:rsidRDefault="00105330" w:rsidP="00105330">
            <w:pPr>
              <w:jc w:val="both"/>
              <w:rPr>
                <w:rFonts w:ascii="Times New Roman" w:hAnsi="Times New Roman"/>
              </w:rPr>
            </w:pPr>
            <w:r w:rsidRPr="00ED52FE">
              <w:rPr>
                <w:rFonts w:ascii="Times New Roman" w:hAnsi="Times New Roman"/>
              </w:rPr>
              <w:t>0.74</w:t>
            </w:r>
          </w:p>
        </w:tc>
        <w:tc>
          <w:tcPr>
            <w:tcW w:w="1949" w:type="dxa"/>
          </w:tcPr>
          <w:p w:rsidR="00105330" w:rsidRPr="00ED52FE" w:rsidRDefault="00105330" w:rsidP="00105330">
            <w:pPr>
              <w:jc w:val="both"/>
              <w:rPr>
                <w:rFonts w:ascii="Times New Roman" w:hAnsi="Times New Roman"/>
              </w:rPr>
            </w:pPr>
            <w:r w:rsidRPr="00ED52FE">
              <w:rPr>
                <w:rFonts w:ascii="Times New Roman" w:hAnsi="Times New Roman"/>
              </w:rPr>
              <w:t>0.74</w:t>
            </w:r>
          </w:p>
        </w:tc>
        <w:tc>
          <w:tcPr>
            <w:tcW w:w="961" w:type="dxa"/>
          </w:tcPr>
          <w:p w:rsidR="00105330" w:rsidRPr="00ED52FE" w:rsidRDefault="00105330" w:rsidP="00105330">
            <w:pPr>
              <w:jc w:val="both"/>
              <w:rPr>
                <w:rFonts w:ascii="Times New Roman" w:hAnsi="Times New Roman"/>
              </w:rPr>
            </w:pPr>
            <w:r w:rsidRPr="00ED52FE">
              <w:rPr>
                <w:rFonts w:ascii="Times New Roman" w:hAnsi="Times New Roman"/>
              </w:rPr>
              <w:t>0.74</w:t>
            </w:r>
          </w:p>
        </w:tc>
        <w:tc>
          <w:tcPr>
            <w:tcW w:w="1027" w:type="dxa"/>
          </w:tcPr>
          <w:p w:rsidR="00105330" w:rsidRPr="00ED52FE" w:rsidRDefault="00105330" w:rsidP="00105330">
            <w:pPr>
              <w:jc w:val="both"/>
              <w:rPr>
                <w:rFonts w:ascii="Times New Roman" w:hAnsi="Times New Roman"/>
              </w:rPr>
            </w:pPr>
            <w:r w:rsidRPr="00ED52FE">
              <w:rPr>
                <w:rFonts w:ascii="Times New Roman" w:hAnsi="Times New Roman"/>
              </w:rPr>
              <w:t>0.74</w:t>
            </w:r>
          </w:p>
        </w:tc>
      </w:tr>
      <w:tr w:rsidR="00105330" w:rsidRPr="00CA5248" w:rsidTr="00105330">
        <w:tc>
          <w:tcPr>
            <w:tcW w:w="2255" w:type="dxa"/>
            <w:gridSpan w:val="2"/>
          </w:tcPr>
          <w:p w:rsidR="00105330" w:rsidRPr="00ED52FE" w:rsidRDefault="00105330" w:rsidP="00105330">
            <w:pPr>
              <w:rPr>
                <w:rFonts w:ascii="Times New Roman" w:hAnsi="Times New Roman"/>
                <w:b/>
              </w:rPr>
            </w:pPr>
            <w:r w:rsidRPr="00ED52FE">
              <w:rPr>
                <w:rFonts w:ascii="Times New Roman" w:hAnsi="Times New Roman"/>
                <w:b/>
              </w:rPr>
              <w:t>AdaBoostM1 with Random Forest</w:t>
            </w:r>
          </w:p>
        </w:tc>
        <w:tc>
          <w:tcPr>
            <w:tcW w:w="654" w:type="dxa"/>
          </w:tcPr>
          <w:p w:rsidR="00105330" w:rsidRPr="0029760B" w:rsidRDefault="00105330" w:rsidP="00105330">
            <w:pPr>
              <w:jc w:val="both"/>
              <w:rPr>
                <w:rFonts w:ascii="Times New Roman" w:hAnsi="Times New Roman"/>
                <w:b/>
              </w:rPr>
            </w:pPr>
            <w:r w:rsidRPr="0029760B">
              <w:rPr>
                <w:rFonts w:ascii="Times New Roman" w:hAnsi="Times New Roman"/>
                <w:b/>
              </w:rPr>
              <w:t>0.76</w:t>
            </w:r>
          </w:p>
        </w:tc>
        <w:tc>
          <w:tcPr>
            <w:tcW w:w="399" w:type="dxa"/>
          </w:tcPr>
          <w:p w:rsidR="00105330" w:rsidRPr="0029760B" w:rsidRDefault="00105330" w:rsidP="00105330">
            <w:pPr>
              <w:jc w:val="both"/>
              <w:rPr>
                <w:rFonts w:ascii="Times New Roman" w:hAnsi="Times New Roman"/>
                <w:b/>
              </w:rPr>
            </w:pPr>
          </w:p>
        </w:tc>
        <w:tc>
          <w:tcPr>
            <w:tcW w:w="619" w:type="dxa"/>
          </w:tcPr>
          <w:p w:rsidR="00105330" w:rsidRPr="0029760B" w:rsidRDefault="00105330" w:rsidP="00105330">
            <w:pPr>
              <w:jc w:val="both"/>
              <w:rPr>
                <w:rFonts w:ascii="Times New Roman" w:hAnsi="Times New Roman"/>
                <w:b/>
              </w:rPr>
            </w:pPr>
            <w:r w:rsidRPr="0029760B">
              <w:rPr>
                <w:rFonts w:ascii="Times New Roman" w:hAnsi="Times New Roman"/>
                <w:b/>
              </w:rPr>
              <w:t>0.32</w:t>
            </w:r>
          </w:p>
        </w:tc>
        <w:tc>
          <w:tcPr>
            <w:tcW w:w="1152" w:type="dxa"/>
          </w:tcPr>
          <w:p w:rsidR="00105330" w:rsidRPr="0029760B" w:rsidRDefault="00105330" w:rsidP="00105330">
            <w:pPr>
              <w:jc w:val="both"/>
              <w:rPr>
                <w:rFonts w:ascii="Times New Roman" w:hAnsi="Times New Roman"/>
                <w:b/>
              </w:rPr>
            </w:pPr>
            <w:r w:rsidRPr="0029760B">
              <w:rPr>
                <w:rFonts w:ascii="Times New Roman" w:hAnsi="Times New Roman"/>
                <w:b/>
              </w:rPr>
              <w:t>0.76</w:t>
            </w:r>
          </w:p>
        </w:tc>
        <w:tc>
          <w:tcPr>
            <w:tcW w:w="1949" w:type="dxa"/>
          </w:tcPr>
          <w:p w:rsidR="00105330" w:rsidRPr="0029760B" w:rsidRDefault="00105330" w:rsidP="00105330">
            <w:pPr>
              <w:jc w:val="both"/>
              <w:rPr>
                <w:rFonts w:ascii="Times New Roman" w:hAnsi="Times New Roman"/>
                <w:b/>
              </w:rPr>
            </w:pPr>
            <w:r w:rsidRPr="0029760B">
              <w:rPr>
                <w:rFonts w:ascii="Times New Roman" w:hAnsi="Times New Roman"/>
                <w:b/>
              </w:rPr>
              <w:t>0.76</w:t>
            </w:r>
          </w:p>
        </w:tc>
        <w:tc>
          <w:tcPr>
            <w:tcW w:w="961" w:type="dxa"/>
          </w:tcPr>
          <w:p w:rsidR="00105330" w:rsidRPr="0029760B" w:rsidRDefault="00105330" w:rsidP="00105330">
            <w:pPr>
              <w:jc w:val="both"/>
              <w:rPr>
                <w:rFonts w:ascii="Times New Roman" w:hAnsi="Times New Roman"/>
                <w:b/>
              </w:rPr>
            </w:pPr>
            <w:r w:rsidRPr="0029760B">
              <w:rPr>
                <w:rFonts w:ascii="Times New Roman" w:hAnsi="Times New Roman"/>
                <w:b/>
              </w:rPr>
              <w:t>0.76</w:t>
            </w:r>
          </w:p>
        </w:tc>
        <w:tc>
          <w:tcPr>
            <w:tcW w:w="1027" w:type="dxa"/>
          </w:tcPr>
          <w:p w:rsidR="00105330" w:rsidRPr="0029760B" w:rsidRDefault="00105330" w:rsidP="00105330">
            <w:pPr>
              <w:jc w:val="both"/>
              <w:rPr>
                <w:rFonts w:ascii="Times New Roman" w:hAnsi="Times New Roman"/>
                <w:b/>
              </w:rPr>
            </w:pPr>
            <w:r w:rsidRPr="0029760B">
              <w:rPr>
                <w:rFonts w:ascii="Times New Roman" w:hAnsi="Times New Roman"/>
                <w:b/>
              </w:rPr>
              <w:t>0.76</w:t>
            </w:r>
          </w:p>
        </w:tc>
      </w:tr>
      <w:tr w:rsidR="00105330" w:rsidRPr="00CA5248" w:rsidTr="00105330">
        <w:tc>
          <w:tcPr>
            <w:tcW w:w="2255" w:type="dxa"/>
            <w:gridSpan w:val="2"/>
          </w:tcPr>
          <w:p w:rsidR="00105330" w:rsidRPr="00ED52FE" w:rsidRDefault="00105330" w:rsidP="00105330">
            <w:pPr>
              <w:rPr>
                <w:rFonts w:ascii="Times New Roman" w:hAnsi="Times New Roman"/>
                <w:b/>
              </w:rPr>
            </w:pPr>
            <w:r w:rsidRPr="00ED52FE">
              <w:rPr>
                <w:rFonts w:ascii="Times New Roman" w:hAnsi="Times New Roman"/>
                <w:b/>
              </w:rPr>
              <w:t>AdaBoostM1 with Support Vector Machine</w:t>
            </w:r>
          </w:p>
        </w:tc>
        <w:tc>
          <w:tcPr>
            <w:tcW w:w="654" w:type="dxa"/>
          </w:tcPr>
          <w:p w:rsidR="00105330" w:rsidRPr="00ED52FE" w:rsidRDefault="00105330" w:rsidP="00105330">
            <w:pPr>
              <w:jc w:val="both"/>
              <w:rPr>
                <w:rFonts w:ascii="Times New Roman" w:hAnsi="Times New Roman"/>
              </w:rPr>
            </w:pPr>
            <w:r w:rsidRPr="00ED52FE">
              <w:rPr>
                <w:rFonts w:ascii="Times New Roman" w:hAnsi="Times New Roman"/>
              </w:rPr>
              <w:t>0.65</w:t>
            </w:r>
          </w:p>
        </w:tc>
        <w:tc>
          <w:tcPr>
            <w:tcW w:w="399" w:type="dxa"/>
          </w:tcPr>
          <w:p w:rsidR="00105330" w:rsidRPr="00ED52FE" w:rsidRDefault="00105330" w:rsidP="00105330">
            <w:pPr>
              <w:jc w:val="both"/>
              <w:rPr>
                <w:rFonts w:ascii="Times New Roman" w:hAnsi="Times New Roman"/>
              </w:rPr>
            </w:pPr>
          </w:p>
        </w:tc>
        <w:tc>
          <w:tcPr>
            <w:tcW w:w="619" w:type="dxa"/>
          </w:tcPr>
          <w:p w:rsidR="00105330" w:rsidRPr="00ED52FE" w:rsidRDefault="00105330" w:rsidP="00105330">
            <w:pPr>
              <w:jc w:val="both"/>
              <w:rPr>
                <w:rFonts w:ascii="Times New Roman" w:hAnsi="Times New Roman"/>
              </w:rPr>
            </w:pPr>
            <w:r w:rsidRPr="00ED52FE">
              <w:rPr>
                <w:rFonts w:ascii="Times New Roman" w:hAnsi="Times New Roman"/>
              </w:rPr>
              <w:t>0.65</w:t>
            </w:r>
          </w:p>
        </w:tc>
        <w:tc>
          <w:tcPr>
            <w:tcW w:w="1152" w:type="dxa"/>
          </w:tcPr>
          <w:p w:rsidR="00105330" w:rsidRPr="00ED52FE" w:rsidRDefault="00105330" w:rsidP="00105330">
            <w:pPr>
              <w:jc w:val="both"/>
              <w:rPr>
                <w:rFonts w:ascii="Times New Roman" w:hAnsi="Times New Roman"/>
              </w:rPr>
            </w:pPr>
            <w:r w:rsidRPr="00ED52FE">
              <w:rPr>
                <w:rFonts w:ascii="Times New Roman" w:hAnsi="Times New Roman"/>
              </w:rPr>
              <w:t>0.65</w:t>
            </w:r>
          </w:p>
        </w:tc>
        <w:tc>
          <w:tcPr>
            <w:tcW w:w="1949" w:type="dxa"/>
          </w:tcPr>
          <w:p w:rsidR="00105330" w:rsidRPr="00ED52FE" w:rsidRDefault="00105330" w:rsidP="00105330">
            <w:pPr>
              <w:jc w:val="both"/>
              <w:rPr>
                <w:rFonts w:ascii="Times New Roman" w:hAnsi="Times New Roman"/>
              </w:rPr>
            </w:pPr>
            <w:r w:rsidRPr="00ED52FE">
              <w:rPr>
                <w:rFonts w:ascii="Times New Roman" w:hAnsi="Times New Roman"/>
              </w:rPr>
              <w:t>0.42</w:t>
            </w:r>
          </w:p>
        </w:tc>
        <w:tc>
          <w:tcPr>
            <w:tcW w:w="961" w:type="dxa"/>
          </w:tcPr>
          <w:p w:rsidR="00105330" w:rsidRPr="00ED52FE" w:rsidRDefault="00105330" w:rsidP="00105330">
            <w:pPr>
              <w:jc w:val="both"/>
              <w:rPr>
                <w:rFonts w:ascii="Times New Roman" w:hAnsi="Times New Roman"/>
              </w:rPr>
            </w:pPr>
            <w:r w:rsidRPr="00ED52FE">
              <w:rPr>
                <w:rFonts w:ascii="Times New Roman" w:hAnsi="Times New Roman"/>
              </w:rPr>
              <w:t>0.51</w:t>
            </w:r>
          </w:p>
        </w:tc>
        <w:tc>
          <w:tcPr>
            <w:tcW w:w="1027" w:type="dxa"/>
          </w:tcPr>
          <w:p w:rsidR="00105330" w:rsidRPr="00ED52FE" w:rsidRDefault="00105330" w:rsidP="00105330">
            <w:pPr>
              <w:jc w:val="both"/>
              <w:rPr>
                <w:rFonts w:ascii="Times New Roman" w:hAnsi="Times New Roman"/>
              </w:rPr>
            </w:pPr>
            <w:r w:rsidRPr="00ED52FE">
              <w:rPr>
                <w:rFonts w:ascii="Times New Roman" w:hAnsi="Times New Roman"/>
              </w:rPr>
              <w:t>0.65</w:t>
            </w:r>
          </w:p>
        </w:tc>
      </w:tr>
      <w:tr w:rsidR="00105330" w:rsidRPr="00CA5248" w:rsidTr="00105330">
        <w:tc>
          <w:tcPr>
            <w:tcW w:w="639" w:type="dxa"/>
          </w:tcPr>
          <w:p w:rsidR="00105330" w:rsidRPr="00ED52FE" w:rsidRDefault="00105330" w:rsidP="00105330">
            <w:pPr>
              <w:jc w:val="center"/>
              <w:rPr>
                <w:rFonts w:ascii="Times New Roman" w:hAnsi="Times New Roman"/>
                <w:b/>
              </w:rPr>
            </w:pPr>
          </w:p>
        </w:tc>
        <w:tc>
          <w:tcPr>
            <w:tcW w:w="8377" w:type="dxa"/>
            <w:gridSpan w:val="8"/>
          </w:tcPr>
          <w:p w:rsidR="00105330" w:rsidRPr="00ED52FE" w:rsidRDefault="00105330" w:rsidP="00105330">
            <w:pPr>
              <w:jc w:val="center"/>
              <w:rPr>
                <w:rFonts w:ascii="Times New Roman" w:hAnsi="Times New Roman"/>
                <w:b/>
              </w:rPr>
            </w:pPr>
            <w:r w:rsidRPr="00ED52FE">
              <w:rPr>
                <w:rFonts w:ascii="Times New Roman" w:hAnsi="Times New Roman"/>
                <w:b/>
              </w:rPr>
              <w:t>Predictive Models of Standalone Classifiers</w:t>
            </w:r>
          </w:p>
        </w:tc>
      </w:tr>
      <w:tr w:rsidR="00105330" w:rsidRPr="00CA5248" w:rsidTr="00105330">
        <w:tc>
          <w:tcPr>
            <w:tcW w:w="2255" w:type="dxa"/>
            <w:gridSpan w:val="2"/>
          </w:tcPr>
          <w:p w:rsidR="00105330" w:rsidRPr="00ED52FE" w:rsidRDefault="00105330" w:rsidP="00105330">
            <w:pPr>
              <w:rPr>
                <w:rFonts w:ascii="Times New Roman" w:hAnsi="Times New Roman"/>
                <w:b/>
              </w:rPr>
            </w:pPr>
            <w:r w:rsidRPr="00ED52FE">
              <w:rPr>
                <w:rFonts w:ascii="Times New Roman" w:hAnsi="Times New Roman"/>
                <w:b/>
              </w:rPr>
              <w:t>Random Forest</w:t>
            </w:r>
          </w:p>
        </w:tc>
        <w:tc>
          <w:tcPr>
            <w:tcW w:w="654" w:type="dxa"/>
          </w:tcPr>
          <w:p w:rsidR="00105330" w:rsidRPr="0029760B" w:rsidRDefault="00105330" w:rsidP="00105330">
            <w:pPr>
              <w:jc w:val="both"/>
              <w:rPr>
                <w:rFonts w:ascii="Times New Roman" w:hAnsi="Times New Roman"/>
                <w:b/>
              </w:rPr>
            </w:pPr>
            <w:r w:rsidRPr="0029760B">
              <w:rPr>
                <w:rFonts w:ascii="Times New Roman" w:hAnsi="Times New Roman"/>
                <w:b/>
              </w:rPr>
              <w:t>0.76</w:t>
            </w:r>
          </w:p>
        </w:tc>
        <w:tc>
          <w:tcPr>
            <w:tcW w:w="399" w:type="dxa"/>
          </w:tcPr>
          <w:p w:rsidR="00105330" w:rsidRPr="0029760B" w:rsidRDefault="00105330" w:rsidP="00105330">
            <w:pPr>
              <w:jc w:val="both"/>
              <w:rPr>
                <w:rFonts w:ascii="Times New Roman" w:hAnsi="Times New Roman"/>
                <w:b/>
              </w:rPr>
            </w:pPr>
          </w:p>
        </w:tc>
        <w:tc>
          <w:tcPr>
            <w:tcW w:w="619" w:type="dxa"/>
          </w:tcPr>
          <w:p w:rsidR="00105330" w:rsidRPr="0029760B" w:rsidRDefault="00105330" w:rsidP="00105330">
            <w:pPr>
              <w:jc w:val="both"/>
              <w:rPr>
                <w:rFonts w:ascii="Times New Roman" w:hAnsi="Times New Roman"/>
                <w:b/>
              </w:rPr>
            </w:pPr>
            <w:r w:rsidRPr="0029760B">
              <w:rPr>
                <w:rFonts w:ascii="Times New Roman" w:hAnsi="Times New Roman"/>
                <w:b/>
              </w:rPr>
              <w:t>0.31</w:t>
            </w:r>
          </w:p>
        </w:tc>
        <w:tc>
          <w:tcPr>
            <w:tcW w:w="1152" w:type="dxa"/>
          </w:tcPr>
          <w:p w:rsidR="00105330" w:rsidRPr="0029760B" w:rsidRDefault="00105330" w:rsidP="00105330">
            <w:pPr>
              <w:jc w:val="both"/>
              <w:rPr>
                <w:rFonts w:ascii="Times New Roman" w:hAnsi="Times New Roman"/>
                <w:b/>
              </w:rPr>
            </w:pPr>
            <w:r w:rsidRPr="0029760B">
              <w:rPr>
                <w:rFonts w:ascii="Times New Roman" w:hAnsi="Times New Roman"/>
                <w:b/>
              </w:rPr>
              <w:t>0.76</w:t>
            </w:r>
          </w:p>
        </w:tc>
        <w:tc>
          <w:tcPr>
            <w:tcW w:w="1949" w:type="dxa"/>
          </w:tcPr>
          <w:p w:rsidR="00105330" w:rsidRPr="0029760B" w:rsidRDefault="00105330" w:rsidP="00105330">
            <w:pPr>
              <w:jc w:val="both"/>
              <w:rPr>
                <w:rFonts w:ascii="Times New Roman" w:hAnsi="Times New Roman"/>
                <w:b/>
              </w:rPr>
            </w:pPr>
            <w:r w:rsidRPr="0029760B">
              <w:rPr>
                <w:rFonts w:ascii="Times New Roman" w:hAnsi="Times New Roman"/>
                <w:b/>
              </w:rPr>
              <w:t>0.75</w:t>
            </w:r>
          </w:p>
        </w:tc>
        <w:tc>
          <w:tcPr>
            <w:tcW w:w="961" w:type="dxa"/>
          </w:tcPr>
          <w:p w:rsidR="00105330" w:rsidRPr="0029760B" w:rsidRDefault="00105330" w:rsidP="00105330">
            <w:pPr>
              <w:jc w:val="both"/>
              <w:rPr>
                <w:rFonts w:ascii="Times New Roman" w:hAnsi="Times New Roman"/>
                <w:b/>
              </w:rPr>
            </w:pPr>
            <w:r w:rsidRPr="0029760B">
              <w:rPr>
                <w:rFonts w:ascii="Times New Roman" w:hAnsi="Times New Roman"/>
                <w:b/>
              </w:rPr>
              <w:t>0.76</w:t>
            </w:r>
          </w:p>
        </w:tc>
        <w:tc>
          <w:tcPr>
            <w:tcW w:w="1027" w:type="dxa"/>
          </w:tcPr>
          <w:p w:rsidR="00105330" w:rsidRPr="0029760B" w:rsidRDefault="00105330" w:rsidP="00105330">
            <w:pPr>
              <w:jc w:val="both"/>
              <w:rPr>
                <w:rFonts w:ascii="Times New Roman" w:hAnsi="Times New Roman"/>
                <w:b/>
              </w:rPr>
            </w:pPr>
            <w:r w:rsidRPr="0029760B">
              <w:rPr>
                <w:rFonts w:ascii="Times New Roman" w:hAnsi="Times New Roman"/>
                <w:b/>
              </w:rPr>
              <w:t>0.76</w:t>
            </w:r>
          </w:p>
        </w:tc>
      </w:tr>
      <w:tr w:rsidR="00105330" w:rsidRPr="00CA5248" w:rsidTr="00105330">
        <w:tc>
          <w:tcPr>
            <w:tcW w:w="2255" w:type="dxa"/>
            <w:gridSpan w:val="2"/>
          </w:tcPr>
          <w:p w:rsidR="00105330" w:rsidRPr="0046216C" w:rsidRDefault="00105330" w:rsidP="00105330">
            <w:pPr>
              <w:rPr>
                <w:rFonts w:ascii="Times New Roman" w:hAnsi="Times New Roman"/>
                <w:b/>
                <w:sz w:val="18"/>
                <w:szCs w:val="18"/>
              </w:rPr>
            </w:pPr>
            <w:r w:rsidRPr="0046216C">
              <w:rPr>
                <w:rFonts w:ascii="Times New Roman" w:hAnsi="Times New Roman"/>
                <w:b/>
                <w:sz w:val="18"/>
                <w:szCs w:val="18"/>
              </w:rPr>
              <w:t>Support Vector machine</w:t>
            </w:r>
          </w:p>
        </w:tc>
        <w:tc>
          <w:tcPr>
            <w:tcW w:w="654" w:type="dxa"/>
          </w:tcPr>
          <w:p w:rsidR="00105330" w:rsidRPr="00ED52FE" w:rsidRDefault="00105330" w:rsidP="00105330">
            <w:pPr>
              <w:jc w:val="both"/>
              <w:rPr>
                <w:rFonts w:ascii="Times New Roman" w:hAnsi="Times New Roman"/>
              </w:rPr>
            </w:pPr>
            <w:r w:rsidRPr="00ED52FE">
              <w:rPr>
                <w:rFonts w:ascii="Times New Roman" w:hAnsi="Times New Roman"/>
              </w:rPr>
              <w:t>0.65</w:t>
            </w:r>
          </w:p>
        </w:tc>
        <w:tc>
          <w:tcPr>
            <w:tcW w:w="399" w:type="dxa"/>
          </w:tcPr>
          <w:p w:rsidR="00105330" w:rsidRPr="00ED52FE" w:rsidRDefault="00105330" w:rsidP="00105330">
            <w:pPr>
              <w:jc w:val="both"/>
              <w:rPr>
                <w:rFonts w:ascii="Times New Roman" w:hAnsi="Times New Roman"/>
              </w:rPr>
            </w:pPr>
          </w:p>
        </w:tc>
        <w:tc>
          <w:tcPr>
            <w:tcW w:w="619" w:type="dxa"/>
          </w:tcPr>
          <w:p w:rsidR="00105330" w:rsidRPr="00ED52FE" w:rsidRDefault="00105330" w:rsidP="00105330">
            <w:pPr>
              <w:jc w:val="both"/>
              <w:rPr>
                <w:rFonts w:ascii="Times New Roman" w:hAnsi="Times New Roman"/>
              </w:rPr>
            </w:pPr>
            <w:r w:rsidRPr="00ED52FE">
              <w:rPr>
                <w:rFonts w:ascii="Times New Roman" w:hAnsi="Times New Roman"/>
              </w:rPr>
              <w:t>0.65</w:t>
            </w:r>
          </w:p>
        </w:tc>
        <w:tc>
          <w:tcPr>
            <w:tcW w:w="1152" w:type="dxa"/>
          </w:tcPr>
          <w:p w:rsidR="00105330" w:rsidRPr="00ED52FE" w:rsidRDefault="00105330" w:rsidP="00105330">
            <w:pPr>
              <w:jc w:val="both"/>
              <w:rPr>
                <w:rFonts w:ascii="Times New Roman" w:hAnsi="Times New Roman"/>
              </w:rPr>
            </w:pPr>
            <w:r w:rsidRPr="00ED52FE">
              <w:rPr>
                <w:rFonts w:ascii="Times New Roman" w:hAnsi="Times New Roman"/>
              </w:rPr>
              <w:t>0.65</w:t>
            </w:r>
          </w:p>
        </w:tc>
        <w:tc>
          <w:tcPr>
            <w:tcW w:w="1949" w:type="dxa"/>
          </w:tcPr>
          <w:p w:rsidR="00105330" w:rsidRPr="00ED52FE" w:rsidRDefault="00105330" w:rsidP="00105330">
            <w:pPr>
              <w:jc w:val="both"/>
              <w:rPr>
                <w:rFonts w:ascii="Times New Roman" w:hAnsi="Times New Roman"/>
              </w:rPr>
            </w:pPr>
            <w:r w:rsidRPr="00ED52FE">
              <w:rPr>
                <w:rFonts w:ascii="Times New Roman" w:hAnsi="Times New Roman"/>
              </w:rPr>
              <w:t>0.42</w:t>
            </w:r>
          </w:p>
        </w:tc>
        <w:tc>
          <w:tcPr>
            <w:tcW w:w="961" w:type="dxa"/>
          </w:tcPr>
          <w:p w:rsidR="00105330" w:rsidRPr="00ED52FE" w:rsidRDefault="00105330" w:rsidP="00105330">
            <w:pPr>
              <w:jc w:val="both"/>
              <w:rPr>
                <w:rFonts w:ascii="Times New Roman" w:hAnsi="Times New Roman"/>
              </w:rPr>
            </w:pPr>
            <w:r w:rsidRPr="00ED52FE">
              <w:rPr>
                <w:rFonts w:ascii="Times New Roman" w:hAnsi="Times New Roman"/>
              </w:rPr>
              <w:t>0.79</w:t>
            </w:r>
          </w:p>
        </w:tc>
        <w:tc>
          <w:tcPr>
            <w:tcW w:w="1027" w:type="dxa"/>
          </w:tcPr>
          <w:p w:rsidR="00105330" w:rsidRPr="00ED52FE" w:rsidRDefault="00105330" w:rsidP="00105330">
            <w:pPr>
              <w:jc w:val="both"/>
              <w:rPr>
                <w:rFonts w:ascii="Times New Roman" w:hAnsi="Times New Roman"/>
              </w:rPr>
            </w:pPr>
            <w:r w:rsidRPr="00ED52FE">
              <w:rPr>
                <w:rFonts w:ascii="Times New Roman" w:hAnsi="Times New Roman"/>
              </w:rPr>
              <w:t>0.65</w:t>
            </w:r>
          </w:p>
        </w:tc>
      </w:tr>
      <w:tr w:rsidR="00105330" w:rsidRPr="00CA5248" w:rsidTr="00105330">
        <w:tc>
          <w:tcPr>
            <w:tcW w:w="2255" w:type="dxa"/>
            <w:gridSpan w:val="2"/>
          </w:tcPr>
          <w:p w:rsidR="00105330" w:rsidRPr="00ED52FE" w:rsidRDefault="00105330" w:rsidP="00105330">
            <w:pPr>
              <w:rPr>
                <w:rFonts w:ascii="Times New Roman" w:hAnsi="Times New Roman"/>
                <w:b/>
              </w:rPr>
            </w:pPr>
            <w:r w:rsidRPr="00ED52FE">
              <w:rPr>
                <w:rFonts w:ascii="Times New Roman" w:hAnsi="Times New Roman"/>
                <w:b/>
              </w:rPr>
              <w:t>K-NN</w:t>
            </w:r>
          </w:p>
        </w:tc>
        <w:tc>
          <w:tcPr>
            <w:tcW w:w="654" w:type="dxa"/>
          </w:tcPr>
          <w:p w:rsidR="00105330" w:rsidRPr="00ED52FE" w:rsidRDefault="00105330" w:rsidP="00105330">
            <w:pPr>
              <w:jc w:val="both"/>
              <w:rPr>
                <w:rFonts w:ascii="Times New Roman" w:hAnsi="Times New Roman"/>
              </w:rPr>
            </w:pPr>
            <w:r w:rsidRPr="00ED52FE">
              <w:rPr>
                <w:rFonts w:ascii="Times New Roman" w:hAnsi="Times New Roman"/>
              </w:rPr>
              <w:t>0.65</w:t>
            </w:r>
          </w:p>
        </w:tc>
        <w:tc>
          <w:tcPr>
            <w:tcW w:w="399" w:type="dxa"/>
          </w:tcPr>
          <w:p w:rsidR="00105330" w:rsidRPr="00ED52FE" w:rsidRDefault="00105330" w:rsidP="00105330">
            <w:pPr>
              <w:jc w:val="both"/>
              <w:rPr>
                <w:rFonts w:ascii="Times New Roman" w:hAnsi="Times New Roman"/>
              </w:rPr>
            </w:pPr>
          </w:p>
        </w:tc>
        <w:tc>
          <w:tcPr>
            <w:tcW w:w="619" w:type="dxa"/>
          </w:tcPr>
          <w:p w:rsidR="00105330" w:rsidRPr="00ED52FE" w:rsidRDefault="00105330" w:rsidP="00105330">
            <w:pPr>
              <w:jc w:val="both"/>
              <w:rPr>
                <w:rFonts w:ascii="Times New Roman" w:hAnsi="Times New Roman"/>
              </w:rPr>
            </w:pPr>
            <w:r w:rsidRPr="00ED52FE">
              <w:rPr>
                <w:rFonts w:ascii="Times New Roman" w:hAnsi="Times New Roman"/>
              </w:rPr>
              <w:t>0.65</w:t>
            </w:r>
          </w:p>
        </w:tc>
        <w:tc>
          <w:tcPr>
            <w:tcW w:w="1152" w:type="dxa"/>
          </w:tcPr>
          <w:p w:rsidR="00105330" w:rsidRPr="00ED52FE" w:rsidRDefault="00105330" w:rsidP="00105330">
            <w:pPr>
              <w:jc w:val="both"/>
              <w:rPr>
                <w:rFonts w:ascii="Times New Roman" w:hAnsi="Times New Roman"/>
              </w:rPr>
            </w:pPr>
            <w:r w:rsidRPr="00ED52FE">
              <w:rPr>
                <w:rFonts w:ascii="Times New Roman" w:hAnsi="Times New Roman"/>
              </w:rPr>
              <w:t>0.65</w:t>
            </w:r>
          </w:p>
        </w:tc>
        <w:tc>
          <w:tcPr>
            <w:tcW w:w="1949" w:type="dxa"/>
          </w:tcPr>
          <w:p w:rsidR="00105330" w:rsidRPr="00ED52FE" w:rsidRDefault="00105330" w:rsidP="00105330">
            <w:pPr>
              <w:jc w:val="both"/>
              <w:rPr>
                <w:rFonts w:ascii="Times New Roman" w:hAnsi="Times New Roman"/>
              </w:rPr>
            </w:pPr>
            <w:r w:rsidRPr="00ED52FE">
              <w:rPr>
                <w:rFonts w:ascii="Times New Roman" w:hAnsi="Times New Roman"/>
              </w:rPr>
              <w:t>0.42</w:t>
            </w:r>
          </w:p>
        </w:tc>
        <w:tc>
          <w:tcPr>
            <w:tcW w:w="961" w:type="dxa"/>
          </w:tcPr>
          <w:p w:rsidR="00105330" w:rsidRPr="00ED52FE" w:rsidRDefault="00105330" w:rsidP="00105330">
            <w:pPr>
              <w:jc w:val="both"/>
              <w:rPr>
                <w:rFonts w:ascii="Times New Roman" w:hAnsi="Times New Roman"/>
              </w:rPr>
            </w:pPr>
            <w:r w:rsidRPr="00ED52FE">
              <w:rPr>
                <w:rFonts w:ascii="Times New Roman" w:hAnsi="Times New Roman"/>
              </w:rPr>
              <w:t>0.51</w:t>
            </w:r>
          </w:p>
        </w:tc>
        <w:tc>
          <w:tcPr>
            <w:tcW w:w="1027" w:type="dxa"/>
          </w:tcPr>
          <w:p w:rsidR="00105330" w:rsidRPr="00ED52FE" w:rsidRDefault="00105330" w:rsidP="00105330">
            <w:pPr>
              <w:jc w:val="both"/>
              <w:rPr>
                <w:rFonts w:ascii="Times New Roman" w:hAnsi="Times New Roman"/>
              </w:rPr>
            </w:pPr>
            <w:r w:rsidRPr="00ED52FE">
              <w:rPr>
                <w:rFonts w:ascii="Times New Roman" w:hAnsi="Times New Roman"/>
              </w:rPr>
              <w:t>0.65</w:t>
            </w:r>
          </w:p>
        </w:tc>
      </w:tr>
      <w:tr w:rsidR="00105330" w:rsidRPr="00CA5248" w:rsidTr="00105330">
        <w:tc>
          <w:tcPr>
            <w:tcW w:w="2255" w:type="dxa"/>
            <w:gridSpan w:val="2"/>
          </w:tcPr>
          <w:p w:rsidR="00105330" w:rsidRPr="00ED52FE" w:rsidRDefault="00105330" w:rsidP="00105330">
            <w:pPr>
              <w:rPr>
                <w:rFonts w:ascii="Times New Roman" w:hAnsi="Times New Roman"/>
                <w:b/>
              </w:rPr>
            </w:pPr>
            <w:r w:rsidRPr="00ED52FE">
              <w:rPr>
                <w:rFonts w:ascii="Times New Roman" w:hAnsi="Times New Roman"/>
                <w:b/>
              </w:rPr>
              <w:t>ANN</w:t>
            </w:r>
          </w:p>
        </w:tc>
        <w:tc>
          <w:tcPr>
            <w:tcW w:w="654" w:type="dxa"/>
          </w:tcPr>
          <w:p w:rsidR="00105330" w:rsidRPr="00ED52FE" w:rsidRDefault="00105330" w:rsidP="00105330">
            <w:pPr>
              <w:jc w:val="both"/>
              <w:rPr>
                <w:rFonts w:ascii="Times New Roman" w:hAnsi="Times New Roman"/>
              </w:rPr>
            </w:pPr>
            <w:r w:rsidRPr="00ED52FE">
              <w:rPr>
                <w:rFonts w:ascii="Times New Roman" w:hAnsi="Times New Roman"/>
              </w:rPr>
              <w:t>0.75</w:t>
            </w:r>
          </w:p>
        </w:tc>
        <w:tc>
          <w:tcPr>
            <w:tcW w:w="399" w:type="dxa"/>
          </w:tcPr>
          <w:p w:rsidR="00105330" w:rsidRPr="00ED52FE" w:rsidRDefault="00105330" w:rsidP="00105330">
            <w:pPr>
              <w:jc w:val="both"/>
              <w:rPr>
                <w:rFonts w:ascii="Times New Roman" w:hAnsi="Times New Roman"/>
              </w:rPr>
            </w:pPr>
          </w:p>
        </w:tc>
        <w:tc>
          <w:tcPr>
            <w:tcW w:w="619" w:type="dxa"/>
          </w:tcPr>
          <w:p w:rsidR="00105330" w:rsidRPr="00ED52FE" w:rsidRDefault="00105330" w:rsidP="00105330">
            <w:pPr>
              <w:jc w:val="both"/>
              <w:rPr>
                <w:rFonts w:ascii="Times New Roman" w:hAnsi="Times New Roman"/>
              </w:rPr>
            </w:pPr>
            <w:r w:rsidRPr="00ED52FE">
              <w:rPr>
                <w:rFonts w:ascii="Times New Roman" w:hAnsi="Times New Roman"/>
              </w:rPr>
              <w:t>0.31</w:t>
            </w:r>
          </w:p>
        </w:tc>
        <w:tc>
          <w:tcPr>
            <w:tcW w:w="1152" w:type="dxa"/>
          </w:tcPr>
          <w:p w:rsidR="00105330" w:rsidRPr="00ED52FE" w:rsidRDefault="00105330" w:rsidP="00105330">
            <w:pPr>
              <w:jc w:val="both"/>
              <w:rPr>
                <w:rFonts w:ascii="Times New Roman" w:hAnsi="Times New Roman"/>
              </w:rPr>
            </w:pPr>
            <w:r w:rsidRPr="00ED52FE">
              <w:rPr>
                <w:rFonts w:ascii="Times New Roman" w:hAnsi="Times New Roman"/>
              </w:rPr>
              <w:t>0.75</w:t>
            </w:r>
          </w:p>
        </w:tc>
        <w:tc>
          <w:tcPr>
            <w:tcW w:w="1949" w:type="dxa"/>
          </w:tcPr>
          <w:p w:rsidR="00105330" w:rsidRPr="00ED52FE" w:rsidRDefault="00105330" w:rsidP="00105330">
            <w:pPr>
              <w:jc w:val="both"/>
              <w:rPr>
                <w:rFonts w:ascii="Times New Roman" w:hAnsi="Times New Roman"/>
              </w:rPr>
            </w:pPr>
            <w:r w:rsidRPr="00ED52FE">
              <w:rPr>
                <w:rFonts w:ascii="Times New Roman" w:hAnsi="Times New Roman"/>
              </w:rPr>
              <w:t>0.75</w:t>
            </w:r>
          </w:p>
        </w:tc>
        <w:tc>
          <w:tcPr>
            <w:tcW w:w="961" w:type="dxa"/>
          </w:tcPr>
          <w:p w:rsidR="00105330" w:rsidRPr="00ED52FE" w:rsidRDefault="00105330" w:rsidP="00105330">
            <w:pPr>
              <w:jc w:val="both"/>
              <w:rPr>
                <w:rFonts w:ascii="Times New Roman" w:hAnsi="Times New Roman"/>
              </w:rPr>
            </w:pPr>
            <w:r w:rsidRPr="00ED52FE">
              <w:rPr>
                <w:rFonts w:ascii="Times New Roman" w:hAnsi="Times New Roman"/>
              </w:rPr>
              <w:t>0.75</w:t>
            </w:r>
          </w:p>
        </w:tc>
        <w:tc>
          <w:tcPr>
            <w:tcW w:w="1027" w:type="dxa"/>
          </w:tcPr>
          <w:p w:rsidR="00105330" w:rsidRPr="00ED52FE" w:rsidRDefault="00105330" w:rsidP="00105330">
            <w:pPr>
              <w:jc w:val="both"/>
              <w:rPr>
                <w:rFonts w:ascii="Times New Roman" w:hAnsi="Times New Roman"/>
              </w:rPr>
            </w:pPr>
            <w:r w:rsidRPr="00ED52FE">
              <w:rPr>
                <w:rFonts w:ascii="Times New Roman" w:hAnsi="Times New Roman"/>
              </w:rPr>
              <w:t>0.75</w:t>
            </w:r>
          </w:p>
        </w:tc>
      </w:tr>
      <w:tr w:rsidR="00105330" w:rsidRPr="00CA5248" w:rsidTr="00105330">
        <w:trPr>
          <w:trHeight w:val="71"/>
        </w:trPr>
        <w:tc>
          <w:tcPr>
            <w:tcW w:w="2255" w:type="dxa"/>
            <w:gridSpan w:val="2"/>
          </w:tcPr>
          <w:p w:rsidR="00105330" w:rsidRPr="00ED52FE" w:rsidRDefault="00105330" w:rsidP="00105330">
            <w:pPr>
              <w:rPr>
                <w:rFonts w:ascii="Times New Roman" w:hAnsi="Times New Roman"/>
                <w:b/>
              </w:rPr>
            </w:pPr>
            <w:r w:rsidRPr="00ED52FE">
              <w:rPr>
                <w:rFonts w:ascii="Times New Roman" w:hAnsi="Times New Roman"/>
                <w:b/>
              </w:rPr>
              <w:t>Naïve Bayes</w:t>
            </w:r>
          </w:p>
        </w:tc>
        <w:tc>
          <w:tcPr>
            <w:tcW w:w="654" w:type="dxa"/>
          </w:tcPr>
          <w:p w:rsidR="00105330" w:rsidRPr="00ED52FE" w:rsidRDefault="00105330" w:rsidP="00105330">
            <w:pPr>
              <w:jc w:val="both"/>
              <w:rPr>
                <w:rFonts w:ascii="Times New Roman" w:hAnsi="Times New Roman"/>
              </w:rPr>
            </w:pPr>
            <w:r w:rsidRPr="00ED52FE">
              <w:rPr>
                <w:rFonts w:ascii="Times New Roman" w:hAnsi="Times New Roman"/>
              </w:rPr>
              <w:t>0.76</w:t>
            </w:r>
          </w:p>
        </w:tc>
        <w:tc>
          <w:tcPr>
            <w:tcW w:w="399" w:type="dxa"/>
          </w:tcPr>
          <w:p w:rsidR="00105330" w:rsidRPr="00ED52FE" w:rsidRDefault="00105330" w:rsidP="00105330">
            <w:pPr>
              <w:jc w:val="both"/>
              <w:rPr>
                <w:rFonts w:ascii="Times New Roman" w:hAnsi="Times New Roman"/>
              </w:rPr>
            </w:pPr>
          </w:p>
        </w:tc>
        <w:tc>
          <w:tcPr>
            <w:tcW w:w="619" w:type="dxa"/>
          </w:tcPr>
          <w:p w:rsidR="00105330" w:rsidRPr="00ED52FE" w:rsidRDefault="00105330" w:rsidP="00105330">
            <w:pPr>
              <w:jc w:val="both"/>
              <w:rPr>
                <w:rFonts w:ascii="Times New Roman" w:hAnsi="Times New Roman"/>
              </w:rPr>
            </w:pPr>
            <w:r w:rsidRPr="00ED52FE">
              <w:rPr>
                <w:rFonts w:ascii="Times New Roman" w:hAnsi="Times New Roman"/>
              </w:rPr>
              <w:t>0.31</w:t>
            </w:r>
          </w:p>
        </w:tc>
        <w:tc>
          <w:tcPr>
            <w:tcW w:w="1152" w:type="dxa"/>
          </w:tcPr>
          <w:p w:rsidR="00105330" w:rsidRPr="00ED52FE" w:rsidRDefault="00105330" w:rsidP="00105330">
            <w:pPr>
              <w:jc w:val="both"/>
              <w:rPr>
                <w:rFonts w:ascii="Times New Roman" w:hAnsi="Times New Roman"/>
              </w:rPr>
            </w:pPr>
            <w:r w:rsidRPr="00ED52FE">
              <w:rPr>
                <w:rFonts w:ascii="Times New Roman" w:hAnsi="Times New Roman"/>
              </w:rPr>
              <w:t>0.76</w:t>
            </w:r>
          </w:p>
        </w:tc>
        <w:tc>
          <w:tcPr>
            <w:tcW w:w="1949" w:type="dxa"/>
          </w:tcPr>
          <w:p w:rsidR="00105330" w:rsidRPr="00ED52FE" w:rsidRDefault="00105330" w:rsidP="00105330">
            <w:pPr>
              <w:jc w:val="both"/>
              <w:rPr>
                <w:rFonts w:ascii="Times New Roman" w:hAnsi="Times New Roman"/>
              </w:rPr>
            </w:pPr>
            <w:r w:rsidRPr="00ED52FE">
              <w:rPr>
                <w:rFonts w:ascii="Times New Roman" w:hAnsi="Times New Roman"/>
              </w:rPr>
              <w:t>0.76</w:t>
            </w:r>
          </w:p>
        </w:tc>
        <w:tc>
          <w:tcPr>
            <w:tcW w:w="961" w:type="dxa"/>
          </w:tcPr>
          <w:p w:rsidR="00105330" w:rsidRPr="00ED52FE" w:rsidRDefault="00105330" w:rsidP="00105330">
            <w:pPr>
              <w:jc w:val="both"/>
              <w:rPr>
                <w:rFonts w:ascii="Times New Roman" w:hAnsi="Times New Roman"/>
              </w:rPr>
            </w:pPr>
            <w:r w:rsidRPr="00ED52FE">
              <w:rPr>
                <w:rFonts w:ascii="Times New Roman" w:hAnsi="Times New Roman"/>
              </w:rPr>
              <w:t>0.76</w:t>
            </w:r>
          </w:p>
        </w:tc>
        <w:tc>
          <w:tcPr>
            <w:tcW w:w="1027" w:type="dxa"/>
          </w:tcPr>
          <w:p w:rsidR="00105330" w:rsidRPr="00ED52FE" w:rsidRDefault="00105330" w:rsidP="00105330">
            <w:pPr>
              <w:jc w:val="both"/>
              <w:rPr>
                <w:rFonts w:ascii="Times New Roman" w:hAnsi="Times New Roman"/>
              </w:rPr>
            </w:pPr>
            <w:r w:rsidRPr="00ED52FE">
              <w:rPr>
                <w:rFonts w:ascii="Times New Roman" w:hAnsi="Times New Roman"/>
              </w:rPr>
              <w:t>0.76</w:t>
            </w:r>
          </w:p>
        </w:tc>
      </w:tr>
    </w:tbl>
    <w:p w:rsidR="00105330" w:rsidRPr="00723BDA" w:rsidRDefault="00105330" w:rsidP="00105330">
      <w:pPr>
        <w:pStyle w:val="Caption"/>
        <w:keepNext/>
        <w:jc w:val="center"/>
        <w:rPr>
          <w:rFonts w:ascii="Times New Roman" w:hAnsi="Times New Roman"/>
          <w:b w:val="0"/>
          <w:color w:val="000000" w:themeColor="text1"/>
        </w:rPr>
      </w:pPr>
      <w:r w:rsidRPr="00723BDA">
        <w:rPr>
          <w:rFonts w:ascii="Times New Roman" w:hAnsi="Times New Roman"/>
          <w:b w:val="0"/>
          <w:color w:val="000000" w:themeColor="text1"/>
        </w:rPr>
        <w:t xml:space="preserve">Table </w:t>
      </w:r>
      <w:r w:rsidR="00AA3B1E">
        <w:rPr>
          <w:rFonts w:ascii="Times New Roman" w:hAnsi="Times New Roman"/>
          <w:b w:val="0"/>
          <w:color w:val="000000" w:themeColor="text1"/>
        </w:rPr>
        <w:fldChar w:fldCharType="begin"/>
      </w:r>
      <w:r w:rsidR="00AA3B1E">
        <w:rPr>
          <w:rFonts w:ascii="Times New Roman" w:hAnsi="Times New Roman"/>
          <w:b w:val="0"/>
          <w:color w:val="000000" w:themeColor="text1"/>
        </w:rPr>
        <w:instrText xml:space="preserve"> SEQ Table \* ARABIC </w:instrText>
      </w:r>
      <w:r w:rsidR="00AA3B1E">
        <w:rPr>
          <w:rFonts w:ascii="Times New Roman" w:hAnsi="Times New Roman"/>
          <w:b w:val="0"/>
          <w:color w:val="000000" w:themeColor="text1"/>
        </w:rPr>
        <w:fldChar w:fldCharType="separate"/>
      </w:r>
      <w:r w:rsidR="00A029EE">
        <w:rPr>
          <w:rFonts w:ascii="Times New Roman" w:hAnsi="Times New Roman"/>
          <w:b w:val="0"/>
          <w:noProof/>
          <w:color w:val="000000" w:themeColor="text1"/>
        </w:rPr>
        <w:t>2</w:t>
      </w:r>
      <w:r w:rsidR="00AA3B1E">
        <w:rPr>
          <w:rFonts w:ascii="Times New Roman" w:hAnsi="Times New Roman"/>
          <w:b w:val="0"/>
          <w:color w:val="000000" w:themeColor="text1"/>
        </w:rPr>
        <w:fldChar w:fldCharType="end"/>
      </w:r>
      <w:r w:rsidRPr="00723BDA">
        <w:rPr>
          <w:rFonts w:ascii="Times New Roman" w:hAnsi="Times New Roman"/>
          <w:b w:val="0"/>
          <w:color w:val="000000" w:themeColor="text1"/>
        </w:rPr>
        <w:t xml:space="preserve"> Prediction Comparison on Diabetes Diagnostic dataset</w:t>
      </w:r>
    </w:p>
    <w:p w:rsidR="00C763C1" w:rsidRDefault="00C763C1" w:rsidP="00ED52FE">
      <w:pPr>
        <w:spacing w:line="240" w:lineRule="auto"/>
        <w:rPr>
          <w:rFonts w:ascii="Times New Roman" w:hAnsi="Times New Roman" w:cs="Times New Roman"/>
          <w:strike/>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763C1" w:rsidTr="00F161F7">
        <w:tc>
          <w:tcPr>
            <w:tcW w:w="9016" w:type="dxa"/>
          </w:tcPr>
          <w:p w:rsidR="00C763C1" w:rsidRDefault="00C763C1" w:rsidP="00C763C1">
            <w:pPr>
              <w:keepNext/>
              <w:jc w:val="center"/>
              <w:rPr>
                <w:rFonts w:ascii="Times New Roman" w:hAnsi="Times New Roman"/>
                <w:strike/>
                <w:sz w:val="24"/>
                <w:szCs w:val="24"/>
              </w:rPr>
            </w:pPr>
            <w:r>
              <w:rPr>
                <w:noProof/>
              </w:rPr>
              <w:lastRenderedPageBreak/>
              <w:drawing>
                <wp:inline distT="0" distB="0" distL="0" distR="0" wp14:anchorId="123BE0CF" wp14:editId="1E2C2E42">
                  <wp:extent cx="4688732" cy="2576830"/>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8732" cy="2576830"/>
                          </a:xfrm>
                          <a:prstGeom prst="rect">
                            <a:avLst/>
                          </a:prstGeom>
                        </pic:spPr>
                      </pic:pic>
                    </a:graphicData>
                  </a:graphic>
                </wp:inline>
              </w:drawing>
            </w:r>
          </w:p>
        </w:tc>
      </w:tr>
    </w:tbl>
    <w:p w:rsidR="00ED52FE" w:rsidRPr="00105330" w:rsidRDefault="00C763C1" w:rsidP="00ED52FE">
      <w:pPr>
        <w:pStyle w:val="Caption"/>
        <w:jc w:val="center"/>
        <w:rPr>
          <w:rFonts w:ascii="Times New Roman" w:hAnsi="Times New Roman"/>
          <w:b w:val="0"/>
          <w:color w:val="000000" w:themeColor="text1"/>
        </w:rPr>
      </w:pPr>
      <w:r w:rsidRPr="00105330">
        <w:rPr>
          <w:rFonts w:ascii="Times New Roman" w:hAnsi="Times New Roman"/>
          <w:b w:val="0"/>
          <w:color w:val="000000" w:themeColor="text1"/>
        </w:rPr>
        <w:t xml:space="preserve">Figure </w:t>
      </w:r>
      <w:r w:rsidRPr="00105330">
        <w:rPr>
          <w:rFonts w:ascii="Times New Roman" w:hAnsi="Times New Roman"/>
          <w:b w:val="0"/>
          <w:color w:val="000000" w:themeColor="text1"/>
        </w:rPr>
        <w:fldChar w:fldCharType="begin"/>
      </w:r>
      <w:r w:rsidRPr="00105330">
        <w:rPr>
          <w:rFonts w:ascii="Times New Roman" w:hAnsi="Times New Roman"/>
          <w:b w:val="0"/>
          <w:color w:val="000000" w:themeColor="text1"/>
        </w:rPr>
        <w:instrText xml:space="preserve"> SEQ Figure \* ARABIC </w:instrText>
      </w:r>
      <w:r w:rsidRPr="00105330">
        <w:rPr>
          <w:rFonts w:ascii="Times New Roman" w:hAnsi="Times New Roman"/>
          <w:b w:val="0"/>
          <w:color w:val="000000" w:themeColor="text1"/>
        </w:rPr>
        <w:fldChar w:fldCharType="separate"/>
      </w:r>
      <w:r w:rsidR="00A029EE">
        <w:rPr>
          <w:rFonts w:ascii="Times New Roman" w:hAnsi="Times New Roman"/>
          <w:b w:val="0"/>
          <w:noProof/>
          <w:color w:val="000000" w:themeColor="text1"/>
        </w:rPr>
        <w:t>2</w:t>
      </w:r>
      <w:r w:rsidRPr="00105330">
        <w:rPr>
          <w:rFonts w:ascii="Times New Roman" w:hAnsi="Times New Roman"/>
          <w:b w:val="0"/>
          <w:color w:val="000000" w:themeColor="text1"/>
        </w:rPr>
        <w:fldChar w:fldCharType="end"/>
      </w:r>
      <w:r w:rsidR="006F7C45" w:rsidRPr="00105330">
        <w:rPr>
          <w:rFonts w:ascii="Times New Roman" w:hAnsi="Times New Roman"/>
          <w:b w:val="0"/>
          <w:color w:val="000000" w:themeColor="text1"/>
        </w:rPr>
        <w:t xml:space="preserve"> Basic equations and process of </w:t>
      </w:r>
      <w:r w:rsidR="00F23A05">
        <w:rPr>
          <w:rFonts w:ascii="Times New Roman" w:hAnsi="Times New Roman"/>
          <w:b w:val="0"/>
          <w:color w:val="000000" w:themeColor="text1"/>
        </w:rPr>
        <w:t>Kalman Filter</w:t>
      </w:r>
      <w:r w:rsidR="006F7C45" w:rsidRPr="00105330">
        <w:rPr>
          <w:rFonts w:ascii="Times New Roman" w:hAnsi="Times New Roman"/>
          <w:b w:val="0"/>
          <w:color w:val="000000" w:themeColor="text1"/>
        </w:rPr>
        <w:t xml:space="preserve"> as a sequential ensemble method</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D60AD" w:rsidTr="000C5245">
        <w:tc>
          <w:tcPr>
            <w:tcW w:w="9016" w:type="dxa"/>
          </w:tcPr>
          <w:p w:rsidR="000D60AD" w:rsidRPr="00C763C1" w:rsidRDefault="00614B17" w:rsidP="00777D0F">
            <w:pPr>
              <w:keepNext/>
              <w:jc w:val="center"/>
            </w:pPr>
            <w:r w:rsidRPr="009E7C14">
              <w:rPr>
                <w:noProof/>
              </w:rPr>
              <w:drawing>
                <wp:inline distT="0" distB="0" distL="0" distR="0" wp14:anchorId="1FF75147" wp14:editId="6DF5C637">
                  <wp:extent cx="2859932" cy="2178685"/>
                  <wp:effectExtent l="0" t="0" r="0" b="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2752" cy="2196069"/>
                          </a:xfrm>
                          <a:prstGeom prst="rect">
                            <a:avLst/>
                          </a:prstGeom>
                          <a:noFill/>
                          <a:ln>
                            <a:noFill/>
                          </a:ln>
                        </pic:spPr>
                      </pic:pic>
                    </a:graphicData>
                  </a:graphic>
                </wp:inline>
              </w:drawing>
            </w:r>
          </w:p>
        </w:tc>
      </w:tr>
    </w:tbl>
    <w:p w:rsidR="00B073DD" w:rsidRPr="00B073DD" w:rsidRDefault="00ED52FE" w:rsidP="00B073DD">
      <w:pPr>
        <w:pStyle w:val="Caption"/>
        <w:jc w:val="center"/>
        <w:rPr>
          <w:rFonts w:ascii="Times New Roman" w:hAnsi="Times New Roman"/>
          <w:b w:val="0"/>
          <w:color w:val="000000" w:themeColor="text1"/>
        </w:rPr>
      </w:pPr>
      <w:r w:rsidRPr="00105330">
        <w:rPr>
          <w:rFonts w:ascii="Times New Roman" w:hAnsi="Times New Roman"/>
          <w:b w:val="0"/>
          <w:color w:val="000000" w:themeColor="text1"/>
        </w:rPr>
        <w:t xml:space="preserve">Figure </w:t>
      </w:r>
      <w:r w:rsidRPr="00105330">
        <w:rPr>
          <w:rFonts w:ascii="Times New Roman" w:hAnsi="Times New Roman"/>
          <w:b w:val="0"/>
          <w:color w:val="000000" w:themeColor="text1"/>
        </w:rPr>
        <w:fldChar w:fldCharType="begin"/>
      </w:r>
      <w:r w:rsidRPr="00105330">
        <w:rPr>
          <w:rFonts w:ascii="Times New Roman" w:hAnsi="Times New Roman"/>
          <w:b w:val="0"/>
          <w:color w:val="000000" w:themeColor="text1"/>
        </w:rPr>
        <w:instrText xml:space="preserve"> SEQ Figure \* ARABIC </w:instrText>
      </w:r>
      <w:r w:rsidRPr="00105330">
        <w:rPr>
          <w:rFonts w:ascii="Times New Roman" w:hAnsi="Times New Roman"/>
          <w:b w:val="0"/>
          <w:color w:val="000000" w:themeColor="text1"/>
        </w:rPr>
        <w:fldChar w:fldCharType="separate"/>
      </w:r>
      <w:r w:rsidR="00A029EE">
        <w:rPr>
          <w:rFonts w:ascii="Times New Roman" w:hAnsi="Times New Roman"/>
          <w:b w:val="0"/>
          <w:noProof/>
          <w:color w:val="000000" w:themeColor="text1"/>
        </w:rPr>
        <w:t>3</w:t>
      </w:r>
      <w:r w:rsidRPr="00105330">
        <w:rPr>
          <w:rFonts w:ascii="Times New Roman" w:hAnsi="Times New Roman"/>
          <w:b w:val="0"/>
          <w:color w:val="000000" w:themeColor="text1"/>
        </w:rPr>
        <w:fldChar w:fldCharType="end"/>
      </w:r>
      <w:r w:rsidR="006F7C45" w:rsidRPr="00105330">
        <w:rPr>
          <w:rFonts w:ascii="Times New Roman" w:hAnsi="Times New Roman"/>
          <w:b w:val="0"/>
          <w:color w:val="000000" w:themeColor="text1"/>
        </w:rPr>
        <w:t xml:space="preserve"> </w:t>
      </w:r>
      <w:r w:rsidR="0040549D" w:rsidRPr="0040549D">
        <w:rPr>
          <w:rFonts w:ascii="Times New Roman" w:hAnsi="Times New Roman"/>
          <w:b w:val="0"/>
          <w:color w:val="000000" w:themeColor="text1"/>
        </w:rPr>
        <w:t>A</w:t>
      </w:r>
      <w:r w:rsidR="00702760">
        <w:rPr>
          <w:rFonts w:ascii="Times New Roman" w:hAnsi="Times New Roman"/>
          <w:b w:val="0"/>
          <w:color w:val="000000" w:themeColor="text1"/>
        </w:rPr>
        <w:t>n ensemble model</w:t>
      </w:r>
      <w:r w:rsidR="0040549D" w:rsidRPr="0040549D">
        <w:rPr>
          <w:rFonts w:ascii="Times New Roman" w:hAnsi="Times New Roman"/>
          <w:b w:val="0"/>
          <w:color w:val="000000" w:themeColor="text1"/>
        </w:rPr>
        <w:t xml:space="preserve"> </w:t>
      </w:r>
      <w:r w:rsidR="00702760">
        <w:rPr>
          <w:rFonts w:ascii="Times New Roman" w:hAnsi="Times New Roman"/>
          <w:b w:val="0"/>
          <w:color w:val="000000" w:themeColor="text1"/>
        </w:rPr>
        <w:t xml:space="preserve">showing </w:t>
      </w:r>
      <w:r w:rsidR="0040549D" w:rsidRPr="0040549D">
        <w:rPr>
          <w:rFonts w:ascii="Times New Roman" w:hAnsi="Times New Roman"/>
          <w:b w:val="0"/>
          <w:color w:val="000000" w:themeColor="text1"/>
        </w:rPr>
        <w:t>comm</w:t>
      </w:r>
      <w:r w:rsidR="0040549D">
        <w:rPr>
          <w:rFonts w:ascii="Times New Roman" w:hAnsi="Times New Roman"/>
          <w:b w:val="0"/>
          <w:color w:val="000000" w:themeColor="text1"/>
        </w:rPr>
        <w:t xml:space="preserve">ittee of </w:t>
      </w:r>
      <w:r w:rsidR="00702760">
        <w:rPr>
          <w:rFonts w:ascii="Times New Roman" w:hAnsi="Times New Roman"/>
          <w:b w:val="0"/>
          <w:color w:val="000000" w:themeColor="text1"/>
        </w:rPr>
        <w:t xml:space="preserve">weak </w:t>
      </w:r>
      <w:r w:rsidR="0040549D">
        <w:rPr>
          <w:rFonts w:ascii="Times New Roman" w:hAnsi="Times New Roman"/>
          <w:b w:val="0"/>
          <w:color w:val="000000" w:themeColor="text1"/>
        </w:rPr>
        <w:t xml:space="preserve">neural network </w:t>
      </w:r>
      <w:r w:rsidR="00702760">
        <w:rPr>
          <w:rFonts w:ascii="Times New Roman" w:hAnsi="Times New Roman"/>
          <w:b w:val="0"/>
          <w:color w:val="000000" w:themeColor="text1"/>
        </w:rPr>
        <w:t>predictors</w:t>
      </w:r>
    </w:p>
    <w:p w:rsidR="00FE6ED9" w:rsidRDefault="00B073DD" w:rsidP="00FE6ED9">
      <w:pPr>
        <w:keepNext/>
        <w:jc w:val="center"/>
      </w:pPr>
      <w:r w:rsidRPr="00467F11">
        <w:rPr>
          <w:noProof/>
          <w:lang w:eastAsia="en-GB"/>
        </w:rPr>
        <w:lastRenderedPageBreak/>
        <w:drawing>
          <wp:inline distT="0" distB="0" distL="0" distR="0" wp14:anchorId="08C21961" wp14:editId="19545936">
            <wp:extent cx="3751200" cy="5220000"/>
            <wp:effectExtent l="0" t="0" r="190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51200" cy="5220000"/>
                    </a:xfrm>
                    <a:prstGeom prst="rect">
                      <a:avLst/>
                    </a:prstGeom>
                  </pic:spPr>
                </pic:pic>
              </a:graphicData>
            </a:graphic>
          </wp:inline>
        </w:drawing>
      </w:r>
    </w:p>
    <w:p w:rsidR="00B073DD" w:rsidRPr="00FE6ED9" w:rsidRDefault="00FE6ED9" w:rsidP="00FE6ED9">
      <w:pPr>
        <w:pStyle w:val="Caption"/>
        <w:jc w:val="center"/>
        <w:rPr>
          <w:rFonts w:ascii="Times New Roman" w:hAnsi="Times New Roman"/>
          <w:b w:val="0"/>
          <w:color w:val="000000" w:themeColor="text1"/>
        </w:rPr>
      </w:pPr>
      <w:r w:rsidRPr="00FE6ED9">
        <w:rPr>
          <w:rFonts w:ascii="Times New Roman" w:hAnsi="Times New Roman"/>
          <w:b w:val="0"/>
          <w:color w:val="000000" w:themeColor="text1"/>
        </w:rPr>
        <w:t xml:space="preserve">Figure </w:t>
      </w:r>
      <w:r w:rsidRPr="00FE6ED9">
        <w:rPr>
          <w:rFonts w:ascii="Times New Roman" w:hAnsi="Times New Roman"/>
          <w:b w:val="0"/>
          <w:color w:val="000000" w:themeColor="text1"/>
        </w:rPr>
        <w:fldChar w:fldCharType="begin"/>
      </w:r>
      <w:r w:rsidRPr="00FE6ED9">
        <w:rPr>
          <w:rFonts w:ascii="Times New Roman" w:hAnsi="Times New Roman"/>
          <w:b w:val="0"/>
          <w:color w:val="000000" w:themeColor="text1"/>
        </w:rPr>
        <w:instrText xml:space="preserve"> SEQ Figure \* ARABIC </w:instrText>
      </w:r>
      <w:r w:rsidRPr="00FE6ED9">
        <w:rPr>
          <w:rFonts w:ascii="Times New Roman" w:hAnsi="Times New Roman"/>
          <w:b w:val="0"/>
          <w:color w:val="000000" w:themeColor="text1"/>
        </w:rPr>
        <w:fldChar w:fldCharType="separate"/>
      </w:r>
      <w:r w:rsidR="00A029EE">
        <w:rPr>
          <w:rFonts w:ascii="Times New Roman" w:hAnsi="Times New Roman"/>
          <w:b w:val="0"/>
          <w:noProof/>
          <w:color w:val="000000" w:themeColor="text1"/>
        </w:rPr>
        <w:t>4</w:t>
      </w:r>
      <w:r w:rsidRPr="00FE6ED9">
        <w:rPr>
          <w:rFonts w:ascii="Times New Roman" w:hAnsi="Times New Roman"/>
          <w:b w:val="0"/>
          <w:color w:val="000000" w:themeColor="text1"/>
        </w:rPr>
        <w:fldChar w:fldCharType="end"/>
      </w:r>
      <w:r w:rsidRPr="00FE6ED9">
        <w:rPr>
          <w:rFonts w:ascii="Times New Roman" w:hAnsi="Times New Roman"/>
          <w:b w:val="0"/>
          <w:color w:val="000000" w:themeColor="text1"/>
        </w:rPr>
        <w:t xml:space="preserve"> The Architectural Flowchart of the proposed EKF-RBFN-AdaBoost Model</w:t>
      </w:r>
    </w:p>
    <w:p w:rsidR="00FE6ED9" w:rsidRDefault="00B073DD" w:rsidP="00FE6ED9">
      <w:pPr>
        <w:keepNext/>
        <w:jc w:val="center"/>
      </w:pPr>
      <w:r w:rsidRPr="00467F11">
        <w:rPr>
          <w:noProof/>
          <w:lang w:eastAsia="en-GB"/>
        </w:rPr>
        <w:drawing>
          <wp:inline distT="0" distB="0" distL="0" distR="0" wp14:anchorId="53EF1E38" wp14:editId="17672DA0">
            <wp:extent cx="4698000" cy="25200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698000" cy="2520000"/>
                    </a:xfrm>
                    <a:prstGeom prst="rect">
                      <a:avLst/>
                    </a:prstGeom>
                  </pic:spPr>
                </pic:pic>
              </a:graphicData>
            </a:graphic>
          </wp:inline>
        </w:drawing>
      </w:r>
    </w:p>
    <w:p w:rsidR="002775C9" w:rsidRDefault="00FE6ED9" w:rsidP="00881D6E">
      <w:pPr>
        <w:pStyle w:val="Caption"/>
        <w:jc w:val="center"/>
        <w:rPr>
          <w:rFonts w:ascii="Times New Roman" w:hAnsi="Times New Roman"/>
          <w:b w:val="0"/>
          <w:color w:val="000000" w:themeColor="text1"/>
        </w:rPr>
      </w:pPr>
      <w:r w:rsidRPr="00FE6ED9">
        <w:rPr>
          <w:rFonts w:ascii="Times New Roman" w:hAnsi="Times New Roman"/>
          <w:b w:val="0"/>
          <w:color w:val="000000" w:themeColor="text1"/>
        </w:rPr>
        <w:t xml:space="preserve">Figure </w:t>
      </w:r>
      <w:r w:rsidRPr="00FE6ED9">
        <w:rPr>
          <w:rFonts w:ascii="Times New Roman" w:hAnsi="Times New Roman"/>
          <w:b w:val="0"/>
          <w:color w:val="000000" w:themeColor="text1"/>
        </w:rPr>
        <w:fldChar w:fldCharType="begin"/>
      </w:r>
      <w:r w:rsidRPr="00FE6ED9">
        <w:rPr>
          <w:rFonts w:ascii="Times New Roman" w:hAnsi="Times New Roman"/>
          <w:b w:val="0"/>
          <w:color w:val="000000" w:themeColor="text1"/>
        </w:rPr>
        <w:instrText xml:space="preserve"> SEQ Figure \* ARABIC </w:instrText>
      </w:r>
      <w:r w:rsidRPr="00FE6ED9">
        <w:rPr>
          <w:rFonts w:ascii="Times New Roman" w:hAnsi="Times New Roman"/>
          <w:b w:val="0"/>
          <w:color w:val="000000" w:themeColor="text1"/>
        </w:rPr>
        <w:fldChar w:fldCharType="separate"/>
      </w:r>
      <w:r w:rsidR="00A029EE">
        <w:rPr>
          <w:rFonts w:ascii="Times New Roman" w:hAnsi="Times New Roman"/>
          <w:b w:val="0"/>
          <w:noProof/>
          <w:color w:val="000000" w:themeColor="text1"/>
        </w:rPr>
        <w:t>5</w:t>
      </w:r>
      <w:r w:rsidRPr="00FE6ED9">
        <w:rPr>
          <w:rFonts w:ascii="Times New Roman" w:hAnsi="Times New Roman"/>
          <w:b w:val="0"/>
          <w:color w:val="000000" w:themeColor="text1"/>
        </w:rPr>
        <w:fldChar w:fldCharType="end"/>
      </w:r>
      <w:r w:rsidRPr="00FE6ED9">
        <w:rPr>
          <w:rFonts w:ascii="Times New Roman" w:hAnsi="Times New Roman"/>
          <w:b w:val="0"/>
          <w:color w:val="000000" w:themeColor="text1"/>
        </w:rPr>
        <w:t xml:space="preserve"> The framework of the proposed ensemble model based on training RBFN with EKF showing the </w:t>
      </w:r>
      <w:r w:rsidR="002F45AD" w:rsidRPr="00FE6ED9">
        <w:rPr>
          <w:rFonts w:ascii="Times New Roman" w:hAnsi="Times New Roman"/>
          <w:b w:val="0"/>
          <w:color w:val="000000" w:themeColor="text1"/>
        </w:rPr>
        <w:t>exchangeable</w:t>
      </w:r>
      <w:r w:rsidRPr="00FE6ED9">
        <w:rPr>
          <w:rFonts w:ascii="Times New Roman" w:hAnsi="Times New Roman"/>
          <w:b w:val="0"/>
          <w:color w:val="000000" w:themeColor="text1"/>
        </w:rPr>
        <w:t xml:space="preserve"> node as illustrated in Fig. 4</w:t>
      </w:r>
    </w:p>
    <w:p w:rsidR="00881D6E" w:rsidRDefault="00881D6E" w:rsidP="00881D6E"/>
    <w:tbl>
      <w:tblPr>
        <w:tblStyle w:val="TableGrid"/>
        <w:tblW w:w="978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5148"/>
      </w:tblGrid>
      <w:tr w:rsidR="00881D6E" w:rsidTr="00CC6651">
        <w:trPr>
          <w:jc w:val="center"/>
        </w:trPr>
        <w:tc>
          <w:tcPr>
            <w:tcW w:w="4797" w:type="dxa"/>
          </w:tcPr>
          <w:p w:rsidR="002C4A6F" w:rsidRPr="002C4A6F" w:rsidRDefault="002C4A6F" w:rsidP="002C4A6F">
            <w:pPr>
              <w:pStyle w:val="Caption"/>
              <w:jc w:val="center"/>
              <w:rPr>
                <w:rFonts w:ascii="Times New Roman" w:hAnsi="Times New Roman"/>
                <w:b w:val="0"/>
                <w:color w:val="auto"/>
              </w:rPr>
            </w:pPr>
            <w:r w:rsidRPr="002C4A6F">
              <w:rPr>
                <w:rFonts w:ascii="Times New Roman" w:hAnsi="Times New Roman"/>
                <w:b w:val="0"/>
                <w:noProof/>
                <w:color w:val="auto"/>
              </w:rPr>
              <w:lastRenderedPageBreak/>
              <w:drawing>
                <wp:inline distT="0" distB="0" distL="0" distR="0" wp14:anchorId="6C4E2073" wp14:editId="0C3FC701">
                  <wp:extent cx="3394800" cy="180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94800" cy="1800000"/>
                          </a:xfrm>
                          <a:prstGeom prst="rect">
                            <a:avLst/>
                          </a:prstGeom>
                        </pic:spPr>
                      </pic:pic>
                    </a:graphicData>
                  </a:graphic>
                </wp:inline>
              </w:drawing>
            </w:r>
          </w:p>
          <w:p w:rsidR="00881D6E" w:rsidRPr="002C4A6F" w:rsidRDefault="002C4A6F" w:rsidP="002C4A6F">
            <w:pPr>
              <w:pStyle w:val="Caption"/>
              <w:jc w:val="center"/>
              <w:rPr>
                <w:rFonts w:ascii="Times New Roman" w:hAnsi="Times New Roman"/>
                <w:b w:val="0"/>
                <w:color w:val="auto"/>
              </w:rPr>
            </w:pPr>
            <w:r w:rsidRPr="002C4A6F">
              <w:rPr>
                <w:rFonts w:ascii="Times New Roman" w:hAnsi="Times New Roman"/>
                <w:b w:val="0"/>
                <w:color w:val="auto"/>
              </w:rPr>
              <w:t xml:space="preserve">Figure </w:t>
            </w:r>
            <w:r w:rsidRPr="002C4A6F">
              <w:rPr>
                <w:rFonts w:ascii="Times New Roman" w:hAnsi="Times New Roman"/>
                <w:b w:val="0"/>
                <w:color w:val="auto"/>
              </w:rPr>
              <w:fldChar w:fldCharType="begin"/>
            </w:r>
            <w:r w:rsidRPr="002C4A6F">
              <w:rPr>
                <w:rFonts w:ascii="Times New Roman" w:hAnsi="Times New Roman"/>
                <w:b w:val="0"/>
                <w:color w:val="auto"/>
              </w:rPr>
              <w:instrText xml:space="preserve"> SEQ Figure \* ARABIC </w:instrText>
            </w:r>
            <w:r w:rsidRPr="002C4A6F">
              <w:rPr>
                <w:rFonts w:ascii="Times New Roman" w:hAnsi="Times New Roman"/>
                <w:b w:val="0"/>
                <w:color w:val="auto"/>
              </w:rPr>
              <w:fldChar w:fldCharType="separate"/>
            </w:r>
            <w:r w:rsidR="00A029EE">
              <w:rPr>
                <w:rFonts w:ascii="Times New Roman" w:hAnsi="Times New Roman"/>
                <w:b w:val="0"/>
                <w:noProof/>
                <w:color w:val="auto"/>
              </w:rPr>
              <w:t>6</w:t>
            </w:r>
            <w:r w:rsidRPr="002C4A6F">
              <w:rPr>
                <w:rFonts w:ascii="Times New Roman" w:hAnsi="Times New Roman"/>
                <w:b w:val="0"/>
                <w:color w:val="auto"/>
              </w:rPr>
              <w:fldChar w:fldCharType="end"/>
            </w:r>
            <w:r w:rsidRPr="002C4A6F">
              <w:rPr>
                <w:rFonts w:ascii="Times New Roman" w:hAnsi="Times New Roman"/>
                <w:b w:val="0"/>
                <w:color w:val="auto"/>
              </w:rPr>
              <w:t xml:space="preserve"> TPR, FPR and Recall</w:t>
            </w:r>
          </w:p>
        </w:tc>
        <w:tc>
          <w:tcPr>
            <w:tcW w:w="4985" w:type="dxa"/>
          </w:tcPr>
          <w:p w:rsidR="002C4A6F" w:rsidRPr="002C4A6F" w:rsidRDefault="002C4A6F" w:rsidP="002C4A6F">
            <w:pPr>
              <w:pStyle w:val="Caption"/>
              <w:jc w:val="center"/>
              <w:rPr>
                <w:rFonts w:ascii="Times New Roman" w:hAnsi="Times New Roman"/>
                <w:b w:val="0"/>
                <w:color w:val="auto"/>
              </w:rPr>
            </w:pPr>
            <w:r w:rsidRPr="002C4A6F">
              <w:rPr>
                <w:rFonts w:ascii="Times New Roman" w:hAnsi="Times New Roman"/>
                <w:b w:val="0"/>
                <w:noProof/>
                <w:color w:val="auto"/>
              </w:rPr>
              <w:drawing>
                <wp:inline distT="0" distB="0" distL="0" distR="0" wp14:anchorId="05C22225" wp14:editId="03A4A270">
                  <wp:extent cx="3132000"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32000" cy="1800000"/>
                          </a:xfrm>
                          <a:prstGeom prst="rect">
                            <a:avLst/>
                          </a:prstGeom>
                        </pic:spPr>
                      </pic:pic>
                    </a:graphicData>
                  </a:graphic>
                </wp:inline>
              </w:drawing>
            </w:r>
          </w:p>
          <w:p w:rsidR="00881D6E" w:rsidRPr="002C4A6F" w:rsidRDefault="002C4A6F" w:rsidP="002C4A6F">
            <w:pPr>
              <w:pStyle w:val="Caption"/>
              <w:jc w:val="center"/>
              <w:rPr>
                <w:rFonts w:ascii="Times New Roman" w:hAnsi="Times New Roman"/>
                <w:b w:val="0"/>
                <w:color w:val="auto"/>
              </w:rPr>
            </w:pPr>
            <w:r w:rsidRPr="002C4A6F">
              <w:rPr>
                <w:rFonts w:ascii="Times New Roman" w:hAnsi="Times New Roman"/>
                <w:b w:val="0"/>
                <w:color w:val="auto"/>
              </w:rPr>
              <w:t xml:space="preserve">Figure </w:t>
            </w:r>
            <w:r w:rsidRPr="002C4A6F">
              <w:rPr>
                <w:rFonts w:ascii="Times New Roman" w:hAnsi="Times New Roman"/>
                <w:b w:val="0"/>
                <w:color w:val="auto"/>
              </w:rPr>
              <w:fldChar w:fldCharType="begin"/>
            </w:r>
            <w:r w:rsidRPr="002C4A6F">
              <w:rPr>
                <w:rFonts w:ascii="Times New Roman" w:hAnsi="Times New Roman"/>
                <w:b w:val="0"/>
                <w:color w:val="auto"/>
              </w:rPr>
              <w:instrText xml:space="preserve"> SEQ Figure \* ARABIC </w:instrText>
            </w:r>
            <w:r w:rsidRPr="002C4A6F">
              <w:rPr>
                <w:rFonts w:ascii="Times New Roman" w:hAnsi="Times New Roman"/>
                <w:b w:val="0"/>
                <w:color w:val="auto"/>
              </w:rPr>
              <w:fldChar w:fldCharType="separate"/>
            </w:r>
            <w:r w:rsidR="00A029EE">
              <w:rPr>
                <w:rFonts w:ascii="Times New Roman" w:hAnsi="Times New Roman"/>
                <w:b w:val="0"/>
                <w:noProof/>
                <w:color w:val="auto"/>
              </w:rPr>
              <w:t>7</w:t>
            </w:r>
            <w:r w:rsidRPr="002C4A6F">
              <w:rPr>
                <w:rFonts w:ascii="Times New Roman" w:hAnsi="Times New Roman"/>
                <w:b w:val="0"/>
                <w:color w:val="auto"/>
              </w:rPr>
              <w:fldChar w:fldCharType="end"/>
            </w:r>
            <w:r w:rsidRPr="002C4A6F">
              <w:rPr>
                <w:rFonts w:ascii="Times New Roman" w:hAnsi="Times New Roman"/>
                <w:b w:val="0"/>
                <w:color w:val="auto"/>
              </w:rPr>
              <w:t xml:space="preserve"> Precision, F-Measure and Accuracy</w:t>
            </w:r>
          </w:p>
        </w:tc>
      </w:tr>
      <w:tr w:rsidR="00881D6E" w:rsidTr="00CC6651">
        <w:trPr>
          <w:jc w:val="center"/>
        </w:trPr>
        <w:tc>
          <w:tcPr>
            <w:tcW w:w="4797" w:type="dxa"/>
          </w:tcPr>
          <w:p w:rsidR="002C4A6F" w:rsidRPr="002C4A6F" w:rsidRDefault="002C4A6F" w:rsidP="002C4A6F">
            <w:pPr>
              <w:pStyle w:val="Caption"/>
              <w:jc w:val="center"/>
              <w:rPr>
                <w:rFonts w:ascii="Times New Roman" w:hAnsi="Times New Roman"/>
                <w:b w:val="0"/>
                <w:color w:val="auto"/>
              </w:rPr>
            </w:pPr>
            <w:r w:rsidRPr="002C4A6F">
              <w:rPr>
                <w:rFonts w:ascii="Times New Roman" w:hAnsi="Times New Roman"/>
                <w:b w:val="0"/>
                <w:noProof/>
                <w:color w:val="auto"/>
              </w:rPr>
              <w:drawing>
                <wp:inline distT="0" distB="0" distL="0" distR="0" wp14:anchorId="5DF8509E" wp14:editId="1A39A481">
                  <wp:extent cx="3081600" cy="180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81600" cy="1800000"/>
                          </a:xfrm>
                          <a:prstGeom prst="rect">
                            <a:avLst/>
                          </a:prstGeom>
                        </pic:spPr>
                      </pic:pic>
                    </a:graphicData>
                  </a:graphic>
                </wp:inline>
              </w:drawing>
            </w:r>
          </w:p>
          <w:p w:rsidR="002C4A6F" w:rsidRPr="002C4A6F" w:rsidRDefault="002C4A6F" w:rsidP="002C4A6F">
            <w:pPr>
              <w:pStyle w:val="Caption"/>
              <w:jc w:val="center"/>
              <w:rPr>
                <w:rFonts w:ascii="Times New Roman" w:hAnsi="Times New Roman"/>
                <w:b w:val="0"/>
                <w:color w:val="auto"/>
              </w:rPr>
            </w:pPr>
            <w:r w:rsidRPr="002C4A6F">
              <w:rPr>
                <w:rFonts w:ascii="Times New Roman" w:hAnsi="Times New Roman"/>
                <w:b w:val="0"/>
                <w:color w:val="auto"/>
              </w:rPr>
              <w:t xml:space="preserve">Figure </w:t>
            </w:r>
            <w:r w:rsidRPr="002C4A6F">
              <w:rPr>
                <w:rFonts w:ascii="Times New Roman" w:hAnsi="Times New Roman"/>
                <w:b w:val="0"/>
                <w:color w:val="auto"/>
              </w:rPr>
              <w:fldChar w:fldCharType="begin"/>
            </w:r>
            <w:r w:rsidRPr="002C4A6F">
              <w:rPr>
                <w:rFonts w:ascii="Times New Roman" w:hAnsi="Times New Roman"/>
                <w:b w:val="0"/>
                <w:color w:val="auto"/>
              </w:rPr>
              <w:instrText xml:space="preserve"> SEQ Figure \* ARABIC </w:instrText>
            </w:r>
            <w:r w:rsidRPr="002C4A6F">
              <w:rPr>
                <w:rFonts w:ascii="Times New Roman" w:hAnsi="Times New Roman"/>
                <w:b w:val="0"/>
                <w:color w:val="auto"/>
              </w:rPr>
              <w:fldChar w:fldCharType="separate"/>
            </w:r>
            <w:r w:rsidR="00A029EE">
              <w:rPr>
                <w:rFonts w:ascii="Times New Roman" w:hAnsi="Times New Roman"/>
                <w:b w:val="0"/>
                <w:noProof/>
                <w:color w:val="auto"/>
              </w:rPr>
              <w:t>8</w:t>
            </w:r>
            <w:r w:rsidRPr="002C4A6F">
              <w:rPr>
                <w:rFonts w:ascii="Times New Roman" w:hAnsi="Times New Roman"/>
                <w:b w:val="0"/>
                <w:color w:val="auto"/>
              </w:rPr>
              <w:fldChar w:fldCharType="end"/>
            </w:r>
            <w:r w:rsidRPr="002C4A6F">
              <w:rPr>
                <w:rFonts w:ascii="Times New Roman" w:hAnsi="Times New Roman"/>
                <w:b w:val="0"/>
                <w:color w:val="auto"/>
              </w:rPr>
              <w:t xml:space="preserve"> TPR, FPR and Recall</w:t>
            </w:r>
          </w:p>
        </w:tc>
        <w:tc>
          <w:tcPr>
            <w:tcW w:w="4985" w:type="dxa"/>
          </w:tcPr>
          <w:p w:rsidR="002C4A6F" w:rsidRPr="002C4A6F" w:rsidRDefault="002C4A6F" w:rsidP="002C4A6F">
            <w:pPr>
              <w:pStyle w:val="Caption"/>
              <w:jc w:val="center"/>
              <w:rPr>
                <w:rFonts w:ascii="Times New Roman" w:hAnsi="Times New Roman"/>
                <w:b w:val="0"/>
                <w:color w:val="auto"/>
              </w:rPr>
            </w:pPr>
            <w:r w:rsidRPr="002C4A6F">
              <w:rPr>
                <w:rFonts w:ascii="Times New Roman" w:hAnsi="Times New Roman"/>
                <w:b w:val="0"/>
                <w:noProof/>
                <w:color w:val="auto"/>
              </w:rPr>
              <w:drawing>
                <wp:inline distT="0" distB="0" distL="0" distR="0" wp14:anchorId="306899F1" wp14:editId="37E68B6B">
                  <wp:extent cx="3013200" cy="18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13200" cy="1800000"/>
                          </a:xfrm>
                          <a:prstGeom prst="rect">
                            <a:avLst/>
                          </a:prstGeom>
                        </pic:spPr>
                      </pic:pic>
                    </a:graphicData>
                  </a:graphic>
                </wp:inline>
              </w:drawing>
            </w:r>
          </w:p>
          <w:p w:rsidR="00881D6E" w:rsidRPr="002C4A6F" w:rsidRDefault="002C4A6F" w:rsidP="002C4A6F">
            <w:pPr>
              <w:pStyle w:val="Caption"/>
              <w:jc w:val="center"/>
              <w:rPr>
                <w:rFonts w:ascii="Times New Roman" w:hAnsi="Times New Roman"/>
                <w:b w:val="0"/>
                <w:color w:val="auto"/>
              </w:rPr>
            </w:pPr>
            <w:r w:rsidRPr="002C4A6F">
              <w:rPr>
                <w:rFonts w:ascii="Times New Roman" w:hAnsi="Times New Roman"/>
                <w:b w:val="0"/>
                <w:color w:val="auto"/>
              </w:rPr>
              <w:t xml:space="preserve">Figure </w:t>
            </w:r>
            <w:r w:rsidRPr="002C4A6F">
              <w:rPr>
                <w:rFonts w:ascii="Times New Roman" w:hAnsi="Times New Roman"/>
                <w:b w:val="0"/>
                <w:color w:val="auto"/>
              </w:rPr>
              <w:fldChar w:fldCharType="begin"/>
            </w:r>
            <w:r w:rsidRPr="002C4A6F">
              <w:rPr>
                <w:rFonts w:ascii="Times New Roman" w:hAnsi="Times New Roman"/>
                <w:b w:val="0"/>
                <w:color w:val="auto"/>
              </w:rPr>
              <w:instrText xml:space="preserve"> SEQ Figure \* ARABIC </w:instrText>
            </w:r>
            <w:r w:rsidRPr="002C4A6F">
              <w:rPr>
                <w:rFonts w:ascii="Times New Roman" w:hAnsi="Times New Roman"/>
                <w:b w:val="0"/>
                <w:color w:val="auto"/>
              </w:rPr>
              <w:fldChar w:fldCharType="separate"/>
            </w:r>
            <w:r w:rsidR="00A029EE">
              <w:rPr>
                <w:rFonts w:ascii="Times New Roman" w:hAnsi="Times New Roman"/>
                <w:b w:val="0"/>
                <w:noProof/>
                <w:color w:val="auto"/>
              </w:rPr>
              <w:t>9</w:t>
            </w:r>
            <w:r w:rsidRPr="002C4A6F">
              <w:rPr>
                <w:rFonts w:ascii="Times New Roman" w:hAnsi="Times New Roman"/>
                <w:b w:val="0"/>
                <w:color w:val="auto"/>
              </w:rPr>
              <w:fldChar w:fldCharType="end"/>
            </w:r>
            <w:r w:rsidRPr="002C4A6F">
              <w:rPr>
                <w:rFonts w:ascii="Times New Roman" w:hAnsi="Times New Roman"/>
                <w:b w:val="0"/>
                <w:color w:val="auto"/>
              </w:rPr>
              <w:t xml:space="preserve"> Precision, F-Measure and Accuracy</w:t>
            </w:r>
          </w:p>
        </w:tc>
      </w:tr>
    </w:tbl>
    <w:p w:rsidR="00881D6E" w:rsidRPr="00881D6E" w:rsidRDefault="00881D6E" w:rsidP="00881D6E"/>
    <w:tbl>
      <w:tblPr>
        <w:tblStyle w:val="TableGrid"/>
        <w:tblpPr w:leftFromText="180" w:rightFromText="180" w:vertAnchor="page" w:horzAnchor="margin" w:tblpXSpec="center" w:tblpY="1021"/>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5245"/>
      </w:tblGrid>
      <w:tr w:rsidR="00CC6651" w:rsidRPr="00CA5248" w:rsidTr="00CC6651">
        <w:trPr>
          <w:trHeight w:val="293"/>
        </w:trPr>
        <w:tc>
          <w:tcPr>
            <w:tcW w:w="5240" w:type="dxa"/>
          </w:tcPr>
          <w:p w:rsidR="00CC6651" w:rsidRPr="00CA5248" w:rsidRDefault="00CC6651" w:rsidP="00CC6651">
            <w:pPr>
              <w:keepNext/>
              <w:rPr>
                <w:rFonts w:ascii="Times New Roman" w:hAnsi="Times New Roman"/>
              </w:rPr>
            </w:pPr>
            <w:r w:rsidRPr="00CA5248">
              <w:rPr>
                <w:rFonts w:ascii="Times New Roman" w:hAnsi="Times New Roman"/>
                <w:noProof/>
              </w:rPr>
              <w:drawing>
                <wp:inline distT="0" distB="0" distL="0" distR="0" wp14:anchorId="227F4BAF" wp14:editId="08873AD1">
                  <wp:extent cx="3067200" cy="18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67200" cy="1800000"/>
                          </a:xfrm>
                          <a:prstGeom prst="rect">
                            <a:avLst/>
                          </a:prstGeom>
                        </pic:spPr>
                      </pic:pic>
                    </a:graphicData>
                  </a:graphic>
                </wp:inline>
              </w:drawing>
            </w:r>
          </w:p>
          <w:p w:rsidR="00CC6651" w:rsidRPr="00CA5248" w:rsidRDefault="00CC6651" w:rsidP="00CC6651">
            <w:pPr>
              <w:pStyle w:val="Caption"/>
              <w:jc w:val="center"/>
              <w:rPr>
                <w:rFonts w:ascii="Times New Roman" w:hAnsi="Times New Roman"/>
                <w:b w:val="0"/>
              </w:rPr>
            </w:pPr>
            <w:r w:rsidRPr="00CA5248">
              <w:rPr>
                <w:rFonts w:ascii="Times New Roman" w:hAnsi="Times New Roman"/>
                <w:b w:val="0"/>
                <w:color w:val="auto"/>
              </w:rPr>
              <w:t xml:space="preserve">Figure </w:t>
            </w:r>
            <w:r w:rsidRPr="00CA5248">
              <w:rPr>
                <w:rFonts w:ascii="Times New Roman" w:hAnsi="Times New Roman"/>
                <w:b w:val="0"/>
                <w:color w:val="auto"/>
              </w:rPr>
              <w:fldChar w:fldCharType="begin"/>
            </w:r>
            <w:r w:rsidRPr="00CA5248">
              <w:rPr>
                <w:rFonts w:ascii="Times New Roman" w:hAnsi="Times New Roman"/>
                <w:b w:val="0"/>
                <w:color w:val="auto"/>
              </w:rPr>
              <w:instrText xml:space="preserve"> SEQ Figure \* ARABIC </w:instrText>
            </w:r>
            <w:r w:rsidRPr="00CA5248">
              <w:rPr>
                <w:rFonts w:ascii="Times New Roman" w:hAnsi="Times New Roman"/>
                <w:b w:val="0"/>
                <w:color w:val="auto"/>
              </w:rPr>
              <w:fldChar w:fldCharType="separate"/>
            </w:r>
            <w:r w:rsidR="00A029EE">
              <w:rPr>
                <w:rFonts w:ascii="Times New Roman" w:hAnsi="Times New Roman"/>
                <w:b w:val="0"/>
                <w:noProof/>
                <w:color w:val="auto"/>
              </w:rPr>
              <w:t>10</w:t>
            </w:r>
            <w:r w:rsidRPr="00CA5248">
              <w:rPr>
                <w:rFonts w:ascii="Times New Roman" w:hAnsi="Times New Roman"/>
                <w:b w:val="0"/>
                <w:color w:val="auto"/>
              </w:rPr>
              <w:fldChar w:fldCharType="end"/>
            </w:r>
            <w:r w:rsidRPr="00CA5248">
              <w:rPr>
                <w:rFonts w:ascii="Times New Roman" w:hAnsi="Times New Roman"/>
                <w:b w:val="0"/>
                <w:color w:val="auto"/>
              </w:rPr>
              <w:t xml:space="preserve"> TPR, FPR and Recall</w:t>
            </w:r>
          </w:p>
        </w:tc>
        <w:tc>
          <w:tcPr>
            <w:tcW w:w="5245" w:type="dxa"/>
          </w:tcPr>
          <w:p w:rsidR="00CC6651" w:rsidRPr="00CA5248" w:rsidRDefault="00CC6651" w:rsidP="00CC6651">
            <w:pPr>
              <w:keepNext/>
              <w:rPr>
                <w:rFonts w:ascii="Times New Roman" w:hAnsi="Times New Roman"/>
              </w:rPr>
            </w:pPr>
            <w:r w:rsidRPr="00CA5248">
              <w:rPr>
                <w:rFonts w:ascii="Times New Roman" w:hAnsi="Times New Roman"/>
                <w:noProof/>
              </w:rPr>
              <w:drawing>
                <wp:inline distT="0" distB="0" distL="0" distR="0" wp14:anchorId="46E806EB" wp14:editId="4E5E388A">
                  <wp:extent cx="3052800" cy="18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52800" cy="1800000"/>
                          </a:xfrm>
                          <a:prstGeom prst="rect">
                            <a:avLst/>
                          </a:prstGeom>
                        </pic:spPr>
                      </pic:pic>
                    </a:graphicData>
                  </a:graphic>
                </wp:inline>
              </w:drawing>
            </w:r>
          </w:p>
          <w:p w:rsidR="00CC6651" w:rsidRPr="00CA5248" w:rsidRDefault="00CC6651" w:rsidP="00CC6651">
            <w:pPr>
              <w:pStyle w:val="Caption"/>
              <w:rPr>
                <w:rFonts w:ascii="Times New Roman" w:hAnsi="Times New Roman"/>
                <w:b w:val="0"/>
              </w:rPr>
            </w:pPr>
            <w:r w:rsidRPr="00CA5248">
              <w:rPr>
                <w:rFonts w:ascii="Times New Roman" w:hAnsi="Times New Roman"/>
                <w:b w:val="0"/>
                <w:color w:val="auto"/>
              </w:rPr>
              <w:t xml:space="preserve">Figure </w:t>
            </w:r>
            <w:r w:rsidRPr="00CA5248">
              <w:rPr>
                <w:rFonts w:ascii="Times New Roman" w:hAnsi="Times New Roman"/>
                <w:b w:val="0"/>
                <w:color w:val="auto"/>
              </w:rPr>
              <w:fldChar w:fldCharType="begin"/>
            </w:r>
            <w:r w:rsidRPr="00CA5248">
              <w:rPr>
                <w:rFonts w:ascii="Times New Roman" w:hAnsi="Times New Roman"/>
                <w:b w:val="0"/>
                <w:color w:val="auto"/>
              </w:rPr>
              <w:instrText xml:space="preserve"> SEQ Figure \* ARABIC </w:instrText>
            </w:r>
            <w:r w:rsidRPr="00CA5248">
              <w:rPr>
                <w:rFonts w:ascii="Times New Roman" w:hAnsi="Times New Roman"/>
                <w:b w:val="0"/>
                <w:color w:val="auto"/>
              </w:rPr>
              <w:fldChar w:fldCharType="separate"/>
            </w:r>
            <w:r w:rsidR="00A029EE">
              <w:rPr>
                <w:rFonts w:ascii="Times New Roman" w:hAnsi="Times New Roman"/>
                <w:b w:val="0"/>
                <w:noProof/>
                <w:color w:val="auto"/>
              </w:rPr>
              <w:t>11</w:t>
            </w:r>
            <w:r w:rsidRPr="00CA5248">
              <w:rPr>
                <w:rFonts w:ascii="Times New Roman" w:hAnsi="Times New Roman"/>
                <w:b w:val="0"/>
                <w:color w:val="auto"/>
              </w:rPr>
              <w:fldChar w:fldCharType="end"/>
            </w:r>
            <w:r w:rsidRPr="00CA5248">
              <w:rPr>
                <w:rFonts w:ascii="Times New Roman" w:hAnsi="Times New Roman"/>
                <w:b w:val="0"/>
                <w:color w:val="auto"/>
              </w:rPr>
              <w:t xml:space="preserve"> Precision, F-Measure and Accuracy</w:t>
            </w:r>
          </w:p>
        </w:tc>
      </w:tr>
      <w:tr w:rsidR="00CC6651" w:rsidRPr="00CA5248" w:rsidTr="00CC6651">
        <w:trPr>
          <w:trHeight w:val="3124"/>
        </w:trPr>
        <w:tc>
          <w:tcPr>
            <w:tcW w:w="5240" w:type="dxa"/>
          </w:tcPr>
          <w:p w:rsidR="00CC6651" w:rsidRPr="00CA5248" w:rsidRDefault="00CC6651" w:rsidP="00CC6651">
            <w:pPr>
              <w:keepNext/>
              <w:rPr>
                <w:rFonts w:ascii="Times New Roman" w:hAnsi="Times New Roman"/>
              </w:rPr>
            </w:pPr>
            <w:r w:rsidRPr="00CA5248">
              <w:rPr>
                <w:rFonts w:ascii="Times New Roman" w:hAnsi="Times New Roman"/>
                <w:noProof/>
              </w:rPr>
              <w:drawing>
                <wp:inline distT="0" distB="0" distL="0" distR="0" wp14:anchorId="0FABF7CD" wp14:editId="534E3C01">
                  <wp:extent cx="3290400" cy="18000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90400" cy="1800000"/>
                          </a:xfrm>
                          <a:prstGeom prst="rect">
                            <a:avLst/>
                          </a:prstGeom>
                        </pic:spPr>
                      </pic:pic>
                    </a:graphicData>
                  </a:graphic>
                </wp:inline>
              </w:drawing>
            </w:r>
          </w:p>
          <w:p w:rsidR="00CC6651" w:rsidRPr="00CA5248" w:rsidRDefault="00CC6651" w:rsidP="00CC6651">
            <w:pPr>
              <w:pStyle w:val="Caption"/>
              <w:jc w:val="center"/>
              <w:rPr>
                <w:rFonts w:ascii="Times New Roman" w:hAnsi="Times New Roman"/>
                <w:b w:val="0"/>
              </w:rPr>
            </w:pPr>
            <w:r w:rsidRPr="00CA5248">
              <w:rPr>
                <w:rFonts w:ascii="Times New Roman" w:hAnsi="Times New Roman"/>
                <w:b w:val="0"/>
                <w:color w:val="auto"/>
              </w:rPr>
              <w:t xml:space="preserve">Figure </w:t>
            </w:r>
            <w:r w:rsidRPr="00CA5248">
              <w:rPr>
                <w:rFonts w:ascii="Times New Roman" w:hAnsi="Times New Roman"/>
                <w:b w:val="0"/>
                <w:color w:val="auto"/>
              </w:rPr>
              <w:fldChar w:fldCharType="begin"/>
            </w:r>
            <w:r w:rsidRPr="00CA5248">
              <w:rPr>
                <w:rFonts w:ascii="Times New Roman" w:hAnsi="Times New Roman"/>
                <w:b w:val="0"/>
                <w:color w:val="auto"/>
              </w:rPr>
              <w:instrText xml:space="preserve"> SEQ Figure \* ARABIC </w:instrText>
            </w:r>
            <w:r w:rsidRPr="00CA5248">
              <w:rPr>
                <w:rFonts w:ascii="Times New Roman" w:hAnsi="Times New Roman"/>
                <w:b w:val="0"/>
                <w:color w:val="auto"/>
              </w:rPr>
              <w:fldChar w:fldCharType="separate"/>
            </w:r>
            <w:r w:rsidR="00A029EE">
              <w:rPr>
                <w:rFonts w:ascii="Times New Roman" w:hAnsi="Times New Roman"/>
                <w:b w:val="0"/>
                <w:noProof/>
                <w:color w:val="auto"/>
              </w:rPr>
              <w:t>12</w:t>
            </w:r>
            <w:r w:rsidRPr="00CA5248">
              <w:rPr>
                <w:rFonts w:ascii="Times New Roman" w:hAnsi="Times New Roman"/>
                <w:b w:val="0"/>
                <w:color w:val="auto"/>
              </w:rPr>
              <w:fldChar w:fldCharType="end"/>
            </w:r>
            <w:r w:rsidRPr="00CA5248">
              <w:rPr>
                <w:rFonts w:ascii="Times New Roman" w:hAnsi="Times New Roman"/>
                <w:b w:val="0"/>
                <w:color w:val="auto"/>
              </w:rPr>
              <w:t xml:space="preserve"> TPR, FPR and Recall</w:t>
            </w:r>
          </w:p>
        </w:tc>
        <w:tc>
          <w:tcPr>
            <w:tcW w:w="5245" w:type="dxa"/>
          </w:tcPr>
          <w:p w:rsidR="00CC6651" w:rsidRPr="00CA5248" w:rsidRDefault="00CC6651" w:rsidP="00CC6651">
            <w:pPr>
              <w:keepNext/>
              <w:rPr>
                <w:rFonts w:ascii="Times New Roman" w:hAnsi="Times New Roman"/>
              </w:rPr>
            </w:pPr>
            <w:r w:rsidRPr="00CA5248">
              <w:rPr>
                <w:rFonts w:ascii="Times New Roman" w:hAnsi="Times New Roman"/>
                <w:noProof/>
              </w:rPr>
              <w:drawing>
                <wp:inline distT="0" distB="0" distL="0" distR="0" wp14:anchorId="7B60C59B" wp14:editId="4A89C3F1">
                  <wp:extent cx="3153600" cy="18000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53600" cy="1800000"/>
                          </a:xfrm>
                          <a:prstGeom prst="rect">
                            <a:avLst/>
                          </a:prstGeom>
                        </pic:spPr>
                      </pic:pic>
                    </a:graphicData>
                  </a:graphic>
                </wp:inline>
              </w:drawing>
            </w:r>
          </w:p>
          <w:p w:rsidR="00CC6651" w:rsidRPr="00CA5248" w:rsidRDefault="00CC6651" w:rsidP="00CC6651">
            <w:pPr>
              <w:pStyle w:val="Caption"/>
              <w:jc w:val="center"/>
              <w:rPr>
                <w:rFonts w:ascii="Times New Roman" w:hAnsi="Times New Roman"/>
                <w:b w:val="0"/>
              </w:rPr>
            </w:pPr>
            <w:r w:rsidRPr="00CA5248">
              <w:rPr>
                <w:rFonts w:ascii="Times New Roman" w:hAnsi="Times New Roman"/>
                <w:b w:val="0"/>
                <w:color w:val="auto"/>
              </w:rPr>
              <w:t xml:space="preserve">Figure </w:t>
            </w:r>
            <w:r w:rsidRPr="00CA5248">
              <w:rPr>
                <w:rFonts w:ascii="Times New Roman" w:hAnsi="Times New Roman"/>
                <w:b w:val="0"/>
                <w:color w:val="auto"/>
              </w:rPr>
              <w:fldChar w:fldCharType="begin"/>
            </w:r>
            <w:r w:rsidRPr="00CA5248">
              <w:rPr>
                <w:rFonts w:ascii="Times New Roman" w:hAnsi="Times New Roman"/>
                <w:b w:val="0"/>
                <w:color w:val="auto"/>
              </w:rPr>
              <w:instrText xml:space="preserve"> SEQ Figure \* ARABIC </w:instrText>
            </w:r>
            <w:r w:rsidRPr="00CA5248">
              <w:rPr>
                <w:rFonts w:ascii="Times New Roman" w:hAnsi="Times New Roman"/>
                <w:b w:val="0"/>
                <w:color w:val="auto"/>
              </w:rPr>
              <w:fldChar w:fldCharType="separate"/>
            </w:r>
            <w:r w:rsidR="00A029EE">
              <w:rPr>
                <w:rFonts w:ascii="Times New Roman" w:hAnsi="Times New Roman"/>
                <w:b w:val="0"/>
                <w:noProof/>
                <w:color w:val="auto"/>
              </w:rPr>
              <w:t>13</w:t>
            </w:r>
            <w:r w:rsidRPr="00CA5248">
              <w:rPr>
                <w:rFonts w:ascii="Times New Roman" w:hAnsi="Times New Roman"/>
                <w:b w:val="0"/>
                <w:color w:val="auto"/>
              </w:rPr>
              <w:fldChar w:fldCharType="end"/>
            </w:r>
            <w:r w:rsidRPr="00CA5248">
              <w:rPr>
                <w:rFonts w:ascii="Times New Roman" w:hAnsi="Times New Roman"/>
                <w:b w:val="0"/>
                <w:color w:val="auto"/>
              </w:rPr>
              <w:t xml:space="preserve"> Precision, F-Measure and Accuracy</w:t>
            </w:r>
          </w:p>
        </w:tc>
      </w:tr>
    </w:tbl>
    <w:bookmarkEnd w:id="0" w:displacedByCustomXml="next"/>
    <w:sdt>
      <w:sdtPr>
        <w:rPr>
          <w:rFonts w:asciiTheme="minorHAnsi" w:eastAsiaTheme="minorHAnsi" w:hAnsiTheme="minorHAnsi" w:cstheme="minorBidi"/>
          <w:color w:val="auto"/>
          <w:sz w:val="22"/>
          <w:szCs w:val="22"/>
          <w:lang w:val="en-GB"/>
        </w:rPr>
        <w:id w:val="-788586668"/>
        <w:docPartObj>
          <w:docPartGallery w:val="Bibliographies"/>
          <w:docPartUnique/>
        </w:docPartObj>
      </w:sdtPr>
      <w:sdtContent>
        <w:p w:rsidR="00315468" w:rsidRPr="00315468" w:rsidRDefault="00315468">
          <w:pPr>
            <w:pStyle w:val="Heading1"/>
            <w:rPr>
              <w:color w:val="000000" w:themeColor="text1"/>
              <w:sz w:val="24"/>
              <w:szCs w:val="24"/>
            </w:rPr>
          </w:pPr>
          <w:r w:rsidRPr="00315468">
            <w:rPr>
              <w:color w:val="000000" w:themeColor="text1"/>
              <w:sz w:val="24"/>
              <w:szCs w:val="24"/>
            </w:rPr>
            <w:t>References</w:t>
          </w:r>
        </w:p>
        <w:sdt>
          <w:sdtPr>
            <w:id w:val="-573587230"/>
            <w:bibliography/>
          </w:sdtPr>
          <w:sdtContent>
            <w:p w:rsidR="00315468" w:rsidRPr="00107921" w:rsidRDefault="00315468" w:rsidP="00BB7559">
              <w:pPr>
                <w:pStyle w:val="Bibliography"/>
                <w:spacing w:line="240" w:lineRule="auto"/>
                <w:ind w:left="720" w:hanging="720"/>
                <w:rPr>
                  <w:noProof/>
                  <w:sz w:val="20"/>
                  <w:szCs w:val="20"/>
                  <w:lang w:val="en-US"/>
                </w:rPr>
              </w:pPr>
              <w:r w:rsidRPr="00107921">
                <w:rPr>
                  <w:sz w:val="20"/>
                  <w:szCs w:val="20"/>
                </w:rPr>
                <w:fldChar w:fldCharType="begin"/>
              </w:r>
              <w:r w:rsidRPr="00107921">
                <w:rPr>
                  <w:sz w:val="20"/>
                  <w:szCs w:val="20"/>
                </w:rPr>
                <w:instrText xml:space="preserve"> BIBLIOGRAPHY </w:instrText>
              </w:r>
              <w:r w:rsidRPr="00107921">
                <w:rPr>
                  <w:sz w:val="20"/>
                  <w:szCs w:val="20"/>
                </w:rPr>
                <w:fldChar w:fldCharType="separate"/>
              </w:r>
              <w:r w:rsidRPr="00107921">
                <w:rPr>
                  <w:noProof/>
                  <w:sz w:val="20"/>
                  <w:szCs w:val="20"/>
                  <w:lang w:val="en-US"/>
                </w:rPr>
                <w:t xml:space="preserve">Abuhasel, K., Iliyasu, A., &amp; Fatichah, C. (2015). A Combined AdaBoost and NEWFM Technique for Medical Data Classification. </w:t>
              </w:r>
              <w:r w:rsidRPr="00107921">
                <w:rPr>
                  <w:i/>
                  <w:iCs/>
                  <w:noProof/>
                  <w:sz w:val="20"/>
                  <w:szCs w:val="20"/>
                  <w:lang w:val="en-US"/>
                </w:rPr>
                <w:t>Information Science and Applications, 339</w:t>
              </w:r>
              <w:r w:rsidRPr="00107921">
                <w:rPr>
                  <w:noProof/>
                  <w:sz w:val="20"/>
                  <w:szCs w:val="20"/>
                  <w:lang w:val="en-US"/>
                </w:rPr>
                <w:t>, 801-809.</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Adegoke, V. F. (2018). </w:t>
              </w:r>
              <w:r w:rsidRPr="00107921">
                <w:rPr>
                  <w:i/>
                  <w:iCs/>
                  <w:noProof/>
                  <w:sz w:val="20"/>
                  <w:szCs w:val="20"/>
                  <w:lang w:val="en-US"/>
                </w:rPr>
                <w:t>Research report.</w:t>
              </w:r>
              <w:r w:rsidRPr="00107921">
                <w:rPr>
                  <w:noProof/>
                  <w:sz w:val="20"/>
                  <w:szCs w:val="20"/>
                  <w:lang w:val="en-US"/>
                </w:rPr>
                <w:t xml:space="preserve"> London South Bank University, Computer Science informatics, School of Engineering. London, UK: LSBU.</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Adegoke, V. F., Chen, D., Barikzai, S., &amp; Banissi, E. (2017). Predictive Ensemble Modelling: Experimental Comparison of Boosting Implementation Methods. </w:t>
              </w:r>
              <w:r w:rsidRPr="00107921">
                <w:rPr>
                  <w:i/>
                  <w:iCs/>
                  <w:noProof/>
                  <w:sz w:val="20"/>
                  <w:szCs w:val="20"/>
                  <w:lang w:val="en-US"/>
                </w:rPr>
                <w:t>Manchester, European Modelling Symposium (EMS).</w:t>
              </w:r>
              <w:r w:rsidRPr="00107921">
                <w:rPr>
                  <w:noProof/>
                  <w:sz w:val="20"/>
                  <w:szCs w:val="20"/>
                  <w:lang w:val="en-US"/>
                </w:rPr>
                <w:t xml:space="preserve"> UK: IEEE. doi:10.1109/EMS.2017.13</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Adegoke, V., Chen, D., &amp; Banissi, E. (2017). Prediction of breast cancer survivability using ensemble algorithms. </w:t>
              </w:r>
              <w:r w:rsidRPr="00107921">
                <w:rPr>
                  <w:i/>
                  <w:iCs/>
                  <w:noProof/>
                  <w:sz w:val="20"/>
                  <w:szCs w:val="20"/>
                  <w:lang w:val="en-US"/>
                </w:rPr>
                <w:t>International Conference on Smart Systems and Technologies (SST).</w:t>
              </w:r>
              <w:r w:rsidRPr="00107921">
                <w:rPr>
                  <w:noProof/>
                  <w:sz w:val="20"/>
                  <w:szCs w:val="20"/>
                  <w:lang w:val="en-US"/>
                </w:rPr>
                <w:t xml:space="preserve"> Osijek, Croatia: IEEE.</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Alghamdi, M., Al-Mallah, M., Keteyian, S., Brawner, C., Ehrman, J., &amp; Sakr, S. (2017). Predicting diabetes mellitus using SMOTE and ensemble machine learning approach: The Henry Ford ExercIse Testing (FIT) project. </w:t>
              </w:r>
              <w:r w:rsidRPr="00107921">
                <w:rPr>
                  <w:i/>
                  <w:iCs/>
                  <w:noProof/>
                  <w:sz w:val="20"/>
                  <w:szCs w:val="20"/>
                  <w:lang w:val="en-US"/>
                </w:rPr>
                <w:t>PLoS One, 12</w:t>
              </w:r>
              <w:r w:rsidRPr="00107921">
                <w:rPr>
                  <w:noProof/>
                  <w:sz w:val="20"/>
                  <w:szCs w:val="20"/>
                  <w:lang w:val="en-US"/>
                </w:rPr>
                <w:t>(7). doi:10.1371/journal.pone.0179805</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Anil, K., Duin, R., &amp; Mao, J. (2000). Statistical Pattern Recognition: A Review. </w:t>
              </w:r>
              <w:r w:rsidRPr="00107921">
                <w:rPr>
                  <w:i/>
                  <w:iCs/>
                  <w:noProof/>
                  <w:sz w:val="20"/>
                  <w:szCs w:val="20"/>
                  <w:lang w:val="en-US"/>
                </w:rPr>
                <w:t>IEEE Transactions on Pattern Analysis and Machine Intelligence , 22</w:t>
              </w:r>
              <w:r w:rsidRPr="00107921">
                <w:rPr>
                  <w:noProof/>
                  <w:sz w:val="20"/>
                  <w:szCs w:val="20"/>
                  <w:lang w:val="en-US"/>
                </w:rPr>
                <w:t>(1), 4 - 37. doi:10.1109/34.824819</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Apreutesei, N. A., FilipTircoveanu, Cantemir, A., Bogdanici, C., Lisa, C., Curteanu, S., &amp; Chiseliţă, D. (2018). Predictions of ocular changes caused by diabetes in glaucoma patients. </w:t>
              </w:r>
              <w:r w:rsidRPr="00107921">
                <w:rPr>
                  <w:i/>
                  <w:iCs/>
                  <w:noProof/>
                  <w:sz w:val="20"/>
                  <w:szCs w:val="20"/>
                  <w:lang w:val="en-US"/>
                </w:rPr>
                <w:t>Computer Methods and Programs in Biomedicine, 154</w:t>
              </w:r>
              <w:r w:rsidRPr="00107921">
                <w:rPr>
                  <w:noProof/>
                  <w:sz w:val="20"/>
                  <w:szCs w:val="20"/>
                  <w:lang w:val="en-US"/>
                </w:rPr>
                <w:t>, 183-190.</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Barakat, N., Bradley, A. P., &amp; Barakat, M. N. (2010). Intelligible Support Vector Machines for Diagnosis of Diabetes Mellitus. </w:t>
              </w:r>
              <w:r w:rsidRPr="00107921">
                <w:rPr>
                  <w:i/>
                  <w:iCs/>
                  <w:noProof/>
                  <w:sz w:val="20"/>
                  <w:szCs w:val="20"/>
                  <w:lang w:val="en-US"/>
                </w:rPr>
                <w:t>Transactions on Information Technology in Biomedicine, 14</w:t>
              </w:r>
              <w:r w:rsidRPr="00107921">
                <w:rPr>
                  <w:noProof/>
                  <w:sz w:val="20"/>
                  <w:szCs w:val="20"/>
                  <w:lang w:val="en-US"/>
                </w:rPr>
                <w:t>(4).</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BBC, U. (2018). </w:t>
              </w:r>
              <w:r w:rsidRPr="00107921">
                <w:rPr>
                  <w:i/>
                  <w:iCs/>
                  <w:noProof/>
                  <w:sz w:val="20"/>
                  <w:szCs w:val="20"/>
                  <w:lang w:val="en-US"/>
                </w:rPr>
                <w:t>Labour's Tom watson 'reversed' type-2 diabetes through diet and exercise.</w:t>
              </w:r>
              <w:r w:rsidRPr="00107921">
                <w:rPr>
                  <w:noProof/>
                  <w:sz w:val="20"/>
                  <w:szCs w:val="20"/>
                  <w:lang w:val="en-US"/>
                </w:rPr>
                <w:t xml:space="preserve"> London: British Broadcasting Corporation. Retrieved September 12, 2018, from http://www.bbc.co.uk/news/uk-politics-45495384</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BHF. (2018). </w:t>
              </w:r>
              <w:r w:rsidRPr="00107921">
                <w:rPr>
                  <w:i/>
                  <w:iCs/>
                  <w:noProof/>
                  <w:sz w:val="20"/>
                  <w:szCs w:val="20"/>
                  <w:lang w:val="en-US"/>
                </w:rPr>
                <w:t>CVD Statistics – BHF UK Factsheet.</w:t>
              </w:r>
              <w:r w:rsidRPr="00107921">
                <w:rPr>
                  <w:noProof/>
                  <w:sz w:val="20"/>
                  <w:szCs w:val="20"/>
                  <w:lang w:val="en-US"/>
                </w:rPr>
                <w:t xml:space="preserve"> BHF(British Heart Foundation). Retrieved August 23, 2018, from https://www.bhf.org.uk/-/media/files/research/heart-statistics/bhf-cvd-statistics---uk-factsheet.pdf</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Chernodub, A. (2014). Training Neural Networks for classification using the Extended Kalman Filter: A comparative study. </w:t>
              </w:r>
              <w:r w:rsidRPr="00107921">
                <w:rPr>
                  <w:i/>
                  <w:iCs/>
                  <w:noProof/>
                  <w:sz w:val="20"/>
                  <w:szCs w:val="20"/>
                  <w:lang w:val="en-US"/>
                </w:rPr>
                <w:t>Optical Memory and Neural Networks, 23</w:t>
              </w:r>
              <w:r w:rsidRPr="00107921">
                <w:rPr>
                  <w:noProof/>
                  <w:sz w:val="20"/>
                  <w:szCs w:val="20"/>
                  <w:lang w:val="en-US"/>
                </w:rPr>
                <w:t>(2), 96–103.</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Csank, J. T., &amp; Connolly, J. W. (2016). </w:t>
              </w:r>
              <w:r w:rsidRPr="00107921">
                <w:rPr>
                  <w:i/>
                  <w:iCs/>
                  <w:noProof/>
                  <w:sz w:val="20"/>
                  <w:szCs w:val="20"/>
                  <w:lang w:val="en-US"/>
                </w:rPr>
                <w:t>Model-Based Engine Control Architecture With an Extended Kalman Filter.</w:t>
              </w:r>
              <w:r w:rsidRPr="00107921">
                <w:rPr>
                  <w:noProof/>
                  <w:sz w:val="20"/>
                  <w:szCs w:val="20"/>
                  <w:lang w:val="en-US"/>
                </w:rPr>
                <w:t xml:space="preserve"> The American Institute of Aeronautics and Astronautics. San Diego, California: NASA STI Program. Retrieved 02 06, 2018, from https://ntrs.nasa.gov/archive/nasa/casi.ntrs.nasa.gov/20160002248.pdf</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Fan, M., Zheng, B., &amp; Li, L. (2015). A novel Multi-Agent Ada-Boost algorithm for predicting protein structural class with the information of protein secondary structure. </w:t>
              </w:r>
              <w:r w:rsidRPr="00107921">
                <w:rPr>
                  <w:i/>
                  <w:iCs/>
                  <w:noProof/>
                  <w:sz w:val="20"/>
                  <w:szCs w:val="20"/>
                  <w:lang w:val="en-US"/>
                </w:rPr>
                <w:t>J Bioinform Comput Biol, 13</w:t>
              </w:r>
              <w:r w:rsidRPr="00107921">
                <w:rPr>
                  <w:noProof/>
                  <w:sz w:val="20"/>
                  <w:szCs w:val="20"/>
                  <w:lang w:val="en-US"/>
                </w:rPr>
                <w:t>(5). doi:10.1142/S0219720015500225</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Formenti, S., Arslan, A., &amp; Love, S. (2012). Global Breast Cancer: The Lessons to Bring Home. </w:t>
              </w:r>
              <w:r w:rsidRPr="00107921">
                <w:rPr>
                  <w:i/>
                  <w:iCs/>
                  <w:noProof/>
                  <w:sz w:val="20"/>
                  <w:szCs w:val="20"/>
                  <w:lang w:val="en-US"/>
                </w:rPr>
                <w:t>International Journal of Breast Cancer</w:t>
              </w:r>
              <w:r w:rsidRPr="00107921">
                <w:rPr>
                  <w:noProof/>
                  <w:sz w:val="20"/>
                  <w:szCs w:val="20"/>
                  <w:lang w:val="en-US"/>
                </w:rPr>
                <w:t>.</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Freund, Y., &amp; Schapire, R. (1997). A decision-theoretic generalization of on-line learning and application to boosting. </w:t>
              </w:r>
              <w:r w:rsidRPr="00107921">
                <w:rPr>
                  <w:i/>
                  <w:iCs/>
                  <w:noProof/>
                  <w:sz w:val="20"/>
                  <w:szCs w:val="20"/>
                  <w:lang w:val="en-US"/>
                </w:rPr>
                <w:t>Journal of computer and system sciences, 55</w:t>
              </w:r>
              <w:r w:rsidRPr="00107921">
                <w:rPr>
                  <w:noProof/>
                  <w:sz w:val="20"/>
                  <w:szCs w:val="20"/>
                  <w:lang w:val="en-US"/>
                </w:rPr>
                <w:t>, 119-139. doi:http://citeseerx.ist.psu.edu/viewdoc/summary?doi=10.1.1.32.8918</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Haykin, S. (1996). </w:t>
              </w:r>
              <w:r w:rsidRPr="00107921">
                <w:rPr>
                  <w:i/>
                  <w:iCs/>
                  <w:noProof/>
                  <w:sz w:val="20"/>
                  <w:szCs w:val="20"/>
                  <w:lang w:val="en-US"/>
                </w:rPr>
                <w:t>Adaptive Filter Theory</w:t>
              </w:r>
              <w:r w:rsidRPr="00107921">
                <w:rPr>
                  <w:noProof/>
                  <w:sz w:val="20"/>
                  <w:szCs w:val="20"/>
                  <w:lang w:val="en-US"/>
                </w:rPr>
                <w:t xml:space="preserve"> (3rd ed.). Prentice-Hall,.</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ITV. (2018). </w:t>
              </w:r>
              <w:r w:rsidRPr="00107921">
                <w:rPr>
                  <w:i/>
                  <w:iCs/>
                  <w:noProof/>
                  <w:sz w:val="20"/>
                  <w:szCs w:val="20"/>
                  <w:lang w:val="en-US"/>
                </w:rPr>
                <w:t>Surge in heart attacks and strokes predicted as diabetes epidemic takes its toll.</w:t>
              </w:r>
              <w:r w:rsidRPr="00107921">
                <w:rPr>
                  <w:noProof/>
                  <w:sz w:val="20"/>
                  <w:szCs w:val="20"/>
                  <w:lang w:val="en-US"/>
                </w:rPr>
                <w:t xml:space="preserve"> London, UK: ITV Report. Retrieved August 06, 2018, from https://www.itv.com/news/2018-08-23/surge-in-heart-attacks-and-strokes-predicted-as-diabetes-epidemic-takes-its-toll/</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lastRenderedPageBreak/>
                <w:t xml:space="preserve">Karimi, P., &amp; Jazayeri-Rad, H. (2014). Comparing the Fault Diagnosis Performances of Single Neural Networks and Two Ensemble Neural Networks Based on the Boosting Methods. </w:t>
              </w:r>
              <w:r w:rsidRPr="00107921">
                <w:rPr>
                  <w:i/>
                  <w:iCs/>
                  <w:noProof/>
                  <w:sz w:val="20"/>
                  <w:szCs w:val="20"/>
                  <w:lang w:val="en-US"/>
                </w:rPr>
                <w:t>Journal of Automation and Control, 2</w:t>
              </w:r>
              <w:r w:rsidRPr="00107921">
                <w:rPr>
                  <w:noProof/>
                  <w:sz w:val="20"/>
                  <w:szCs w:val="20"/>
                  <w:lang w:val="en-US"/>
                </w:rPr>
                <w:t>(1), 21-32.</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Kwon, S., &amp; Lee, S. (2016). Recent Advances in Microwave Imaging for Breast Cancer Detection. </w:t>
              </w:r>
              <w:r w:rsidRPr="00107921">
                <w:rPr>
                  <w:i/>
                  <w:iCs/>
                  <w:noProof/>
                  <w:sz w:val="20"/>
                  <w:szCs w:val="20"/>
                  <w:lang w:val="en-US"/>
                </w:rPr>
                <w:t>International Journal of Biomedical Imaging</w:t>
              </w:r>
              <w:r w:rsidRPr="00107921">
                <w:rPr>
                  <w:noProof/>
                  <w:sz w:val="20"/>
                  <w:szCs w:val="20"/>
                  <w:lang w:val="en-US"/>
                </w:rPr>
                <w:t>. Retrieved from http://dx.doi.org/10.1155/2016/5054912</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Lee, Y., Han, D., &amp; Ko, H. (2013). Reinforced AdaBoost Learning for Object Detection with Local Pattern Representations. </w:t>
              </w:r>
              <w:r w:rsidRPr="00107921">
                <w:rPr>
                  <w:i/>
                  <w:iCs/>
                  <w:noProof/>
                  <w:sz w:val="20"/>
                  <w:szCs w:val="20"/>
                  <w:lang w:val="en-US"/>
                </w:rPr>
                <w:t>The Scientific World Journal, 2013</w:t>
              </w:r>
              <w:r w:rsidRPr="00107921">
                <w:rPr>
                  <w:noProof/>
                  <w:sz w:val="20"/>
                  <w:szCs w:val="20"/>
                  <w:lang w:val="en-US"/>
                </w:rPr>
                <w:t>, 14 pages. doi:http://dx.doi.org/10.1155/2013/153465</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Lima, D., Sanches, R., &amp; Pedrino, E. (2017). Neural Network Training Using Unscented and Extended Kalman Filter . </w:t>
              </w:r>
              <w:r w:rsidRPr="00107921">
                <w:rPr>
                  <w:i/>
                  <w:iCs/>
                  <w:noProof/>
                  <w:sz w:val="20"/>
                  <w:szCs w:val="20"/>
                  <w:lang w:val="en-US"/>
                </w:rPr>
                <w:t>Robotics &amp; Automation Engineering Journal, 1</w:t>
              </w:r>
              <w:r w:rsidRPr="00107921">
                <w:rPr>
                  <w:noProof/>
                  <w:sz w:val="20"/>
                  <w:szCs w:val="20"/>
                  <w:lang w:val="en-US"/>
                </w:rPr>
                <w:t>(4).</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McGinley, B., O'Halloran, M., Conceicao, R., F.Morgan, M.Glavin, &amp; E.Jones. (2010). SPIKING NEURAL NETWORKS FOR BREAST CANCER CLASSIFICATION USING RADAR TARGET SIGNATURES. </w:t>
              </w:r>
              <w:r w:rsidRPr="00107921">
                <w:rPr>
                  <w:i/>
                  <w:iCs/>
                  <w:noProof/>
                  <w:sz w:val="20"/>
                  <w:szCs w:val="20"/>
                  <w:lang w:val="en-US"/>
                </w:rPr>
                <w:t>Progress In Electromagnetics Research C, 17</w:t>
              </w:r>
              <w:r w:rsidRPr="00107921">
                <w:rPr>
                  <w:noProof/>
                  <w:sz w:val="20"/>
                  <w:szCs w:val="20"/>
                  <w:lang w:val="en-US"/>
                </w:rPr>
                <w:t xml:space="preserve">, 74-94. doi:doi:10.2528/PIERC10100202 </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Merwe, R., Nelson, A., &amp; Wan, E. (2004). </w:t>
              </w:r>
              <w:r w:rsidRPr="00107921">
                <w:rPr>
                  <w:i/>
                  <w:iCs/>
                  <w:noProof/>
                  <w:sz w:val="20"/>
                  <w:szCs w:val="20"/>
                  <w:lang w:val="en-US"/>
                </w:rPr>
                <w:t>An Introduction to Kalman Filtering.</w:t>
              </w:r>
              <w:r w:rsidRPr="00107921">
                <w:rPr>
                  <w:noProof/>
                  <w:sz w:val="20"/>
                  <w:szCs w:val="20"/>
                  <w:lang w:val="en-US"/>
                </w:rPr>
                <w:t xml:space="preserve"> OGI School of Science &amp; Engineering lecture.</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Moreno, V. M., &amp; Pigazo, A. (2009). </w:t>
              </w:r>
              <w:r w:rsidRPr="00107921">
                <w:rPr>
                  <w:i/>
                  <w:iCs/>
                  <w:noProof/>
                  <w:sz w:val="20"/>
                  <w:szCs w:val="20"/>
                  <w:lang w:val="en-US"/>
                </w:rPr>
                <w:t>Kalman Filter:Recent Advances and Applications.</w:t>
              </w:r>
              <w:r w:rsidRPr="00107921">
                <w:rPr>
                  <w:noProof/>
                  <w:sz w:val="20"/>
                  <w:szCs w:val="20"/>
                  <w:lang w:val="en-US"/>
                </w:rPr>
                <w:t xml:space="preserve"> Vienna, Austria: I-Tech Education and Publishing KG.</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Nabney, I. (2002). </w:t>
              </w:r>
              <w:r w:rsidRPr="00107921">
                <w:rPr>
                  <w:i/>
                  <w:iCs/>
                  <w:noProof/>
                  <w:sz w:val="20"/>
                  <w:szCs w:val="20"/>
                  <w:lang w:val="en-US"/>
                </w:rPr>
                <w:t>NETLAB Algorithms for Pattern Recognition.</w:t>
              </w:r>
              <w:r w:rsidRPr="00107921">
                <w:rPr>
                  <w:noProof/>
                  <w:sz w:val="20"/>
                  <w:szCs w:val="20"/>
                  <w:lang w:val="en-US"/>
                </w:rPr>
                <w:t xml:space="preserve"> (M. Singh, Ed.) London: Springer.</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Pak, F., Kanan, H., &amp; Alikhassi, A. (2015). Breast cancer detection and classification in digitalmammography based on Non-SubsampledContourlet Transform (NSCT) and Super Resolution. </w:t>
              </w:r>
              <w:r w:rsidRPr="00107921">
                <w:rPr>
                  <w:i/>
                  <w:iCs/>
                  <w:noProof/>
                  <w:sz w:val="20"/>
                  <w:szCs w:val="20"/>
                  <w:lang w:val="en-US"/>
                </w:rPr>
                <w:t>Co m p u t e r Me t h o d s a n d P r o g r a m s i n B i om e d i c i n e, 122</w:t>
              </w:r>
              <w:r w:rsidRPr="00107921">
                <w:rPr>
                  <w:noProof/>
                  <w:sz w:val="20"/>
                  <w:szCs w:val="20"/>
                  <w:lang w:val="en-US"/>
                </w:rPr>
                <w:t>, 89-107.</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Ribeiro, M. (2004). </w:t>
              </w:r>
              <w:r w:rsidRPr="00107921">
                <w:rPr>
                  <w:i/>
                  <w:iCs/>
                  <w:noProof/>
                  <w:sz w:val="20"/>
                  <w:szCs w:val="20"/>
                  <w:lang w:val="en-US"/>
                </w:rPr>
                <w:t>Kalman and Extended Kalman Filters: Concept, Derivation and Properties.</w:t>
              </w:r>
              <w:r w:rsidRPr="00107921">
                <w:rPr>
                  <w:noProof/>
                  <w:sz w:val="20"/>
                  <w:szCs w:val="20"/>
                  <w:lang w:val="en-US"/>
                </w:rPr>
                <w:t xml:space="preserve"> CiteSeer.</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Sapate, S., &amp; Talbar, S. (2016). Mammograms, An Overview of Pectoral Muscle Extraction Algorithms Applied to Digital. </w:t>
              </w:r>
              <w:r w:rsidRPr="00107921">
                <w:rPr>
                  <w:i/>
                  <w:iCs/>
                  <w:noProof/>
                  <w:sz w:val="20"/>
                  <w:szCs w:val="20"/>
                  <w:lang w:val="en-US"/>
                </w:rPr>
                <w:t>Studies in Computational Intelligence</w:t>
              </w:r>
              <w:r w:rsidRPr="00107921">
                <w:rPr>
                  <w:noProof/>
                  <w:sz w:val="20"/>
                  <w:szCs w:val="20"/>
                  <w:lang w:val="en-US"/>
                </w:rPr>
                <w:t>. doi:DOI 10.1007/978-3-319-33793-7_2</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Schapire, R., &amp; Freund, Y. (2014). </w:t>
              </w:r>
              <w:r w:rsidRPr="00107921">
                <w:rPr>
                  <w:i/>
                  <w:iCs/>
                  <w:noProof/>
                  <w:sz w:val="20"/>
                  <w:szCs w:val="20"/>
                  <w:lang w:val="en-US"/>
                </w:rPr>
                <w:t>Boosting: Foundations and algorithms</w:t>
              </w:r>
              <w:r w:rsidRPr="00107921">
                <w:rPr>
                  <w:noProof/>
                  <w:sz w:val="20"/>
                  <w:szCs w:val="20"/>
                  <w:lang w:val="en-US"/>
                </w:rPr>
                <w:t xml:space="preserve"> (2nd ed.). MIT Press.</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Simon, D. (2002). Training Radial Basis Neural Networks with the Extended Kalman Filter. </w:t>
              </w:r>
              <w:r w:rsidRPr="00107921">
                <w:rPr>
                  <w:i/>
                  <w:iCs/>
                  <w:noProof/>
                  <w:sz w:val="20"/>
                  <w:szCs w:val="20"/>
                  <w:lang w:val="en-US"/>
                </w:rPr>
                <w:t>Neurocomputing, 48</w:t>
              </w:r>
              <w:r w:rsidRPr="00107921">
                <w:rPr>
                  <w:noProof/>
                  <w:sz w:val="20"/>
                  <w:szCs w:val="20"/>
                  <w:lang w:val="en-US"/>
                </w:rPr>
                <w:t>, 455-457.</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Society American Cancer. (2015). </w:t>
              </w:r>
              <w:r w:rsidRPr="00107921">
                <w:rPr>
                  <w:i/>
                  <w:iCs/>
                  <w:noProof/>
                  <w:sz w:val="20"/>
                  <w:szCs w:val="20"/>
                  <w:lang w:val="en-US"/>
                </w:rPr>
                <w:t>American Cancer Society. Breast Cancer Facts &amp; Figures 2015-2016.</w:t>
              </w:r>
              <w:r w:rsidRPr="00107921">
                <w:rPr>
                  <w:noProof/>
                  <w:sz w:val="20"/>
                  <w:szCs w:val="20"/>
                  <w:lang w:val="en-US"/>
                </w:rPr>
                <w:t xml:space="preserve"> (C. DeSantis, R. Siegel, &amp; A. Jemal, Eds.) Retrieved May 05, 2017, from American Cancer Society: https://www.cancer.org/content/dam/cancer-org/research/cancer-facts-and-statistics/breast-cancer-facts-and-figures/breast-cancer-facts-and-figures-2015-2016.pdf</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UK, C. R. (2018). </w:t>
              </w:r>
              <w:r w:rsidRPr="00107921">
                <w:rPr>
                  <w:i/>
                  <w:iCs/>
                  <w:noProof/>
                  <w:sz w:val="20"/>
                  <w:szCs w:val="20"/>
                  <w:lang w:val="en-US"/>
                </w:rPr>
                <w:t>Cancer Research UK</w:t>
              </w:r>
              <w:r w:rsidRPr="00107921">
                <w:rPr>
                  <w:noProof/>
                  <w:sz w:val="20"/>
                  <w:szCs w:val="20"/>
                  <w:lang w:val="en-US"/>
                </w:rPr>
                <w:t>. Retrieved 20 08, 2018, from Cancer Resarch UK: http://www.cancerresearchuk.org/health-professional/cancer-statistics/statistics-by-cancer-type/breast-cancer</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Viola, P., &amp; Jones, M. J. (2004). Robust Real-Time Face Detection. </w:t>
              </w:r>
              <w:r w:rsidRPr="00107921">
                <w:rPr>
                  <w:i/>
                  <w:iCs/>
                  <w:noProof/>
                  <w:sz w:val="20"/>
                  <w:szCs w:val="20"/>
                  <w:lang w:val="en-US"/>
                </w:rPr>
                <w:t>International Journal of Computer Vision, 57</w:t>
              </w:r>
              <w:r w:rsidRPr="00107921">
                <w:rPr>
                  <w:noProof/>
                  <w:sz w:val="20"/>
                  <w:szCs w:val="20"/>
                  <w:lang w:val="en-US"/>
                </w:rPr>
                <w:t>(2), 137-154.</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Wan, E., &amp; Van Der Merwe, R. (2000). The Unscented Kalman Filter for Nonlinear Estimation, Communications, and Control Symposium. </w:t>
              </w:r>
              <w:r w:rsidRPr="00107921">
                <w:rPr>
                  <w:i/>
                  <w:iCs/>
                  <w:noProof/>
                  <w:sz w:val="20"/>
                  <w:szCs w:val="20"/>
                  <w:lang w:val="en-US"/>
                </w:rPr>
                <w:t>Adaptive Systems for Signal Processing</w:t>
              </w:r>
              <w:r w:rsidRPr="00107921">
                <w:rPr>
                  <w:noProof/>
                  <w:sz w:val="20"/>
                  <w:szCs w:val="20"/>
                  <w:lang w:val="en-US"/>
                </w:rPr>
                <w:t>, 153-158. doi:10.1109/ASSPCC.2000.882463</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 xml:space="preserve">Weedon-Fekjær, H., Romundstad, P., &amp; Vatten, L. (2014). Modern mammography screening and breast cancermortality: population study. </w:t>
              </w:r>
              <w:r w:rsidRPr="00107921">
                <w:rPr>
                  <w:i/>
                  <w:iCs/>
                  <w:noProof/>
                  <w:sz w:val="20"/>
                  <w:szCs w:val="20"/>
                  <w:lang w:val="en-US"/>
                </w:rPr>
                <w:t>MMJ, 348:g3701</w:t>
              </w:r>
              <w:r w:rsidRPr="00107921">
                <w:rPr>
                  <w:noProof/>
                  <w:sz w:val="20"/>
                  <w:szCs w:val="20"/>
                  <w:lang w:val="en-US"/>
                </w:rPr>
                <w:t>. doi:doi: https://doi.org/10.1136/bmj.g3701</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WHO. (2016). GLOBAL REPORT ON DIABETES- World Health Organization. Geneva 27, Switzerland: WHO Library Cataloguing-in-Publication Data. Retrieved from http://apps.who.int/iris/bitstream/handle/10665/204871/9789241565257_eng.pdf;jsessionid=DFE5616C3480A8F293D9970CC0FA4EF1?sequence=1</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lastRenderedPageBreak/>
                <w:t>Xie, W., Li, Y., &amp; Ma, Y. (2015). Breast mass classification in digital mammography based on extreme learning machine. Neurocomputing, 73(3), 930-941. doi:https://doi.org/10.1016/j.neucom.2015.08.048</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Yang, C.-H., Lin, Y.-U., Chuang, L.-Y., &amp; Chang, H.-W. (2013). Evaluation of Breast Cancer Susceptibility Using Improved Genetic Algorithms to Generate Genotype SNP Barcodes. IEEE/ACM Transactions on Computational Biology and Bioinformatics, 10(2), 361-371. doi:10.1109/TCBB.2013.27</w:t>
              </w:r>
            </w:p>
            <w:p w:rsidR="00315468" w:rsidRPr="00107921" w:rsidRDefault="00315468" w:rsidP="00BB7559">
              <w:pPr>
                <w:pStyle w:val="Bibliography"/>
                <w:spacing w:line="240" w:lineRule="auto"/>
                <w:ind w:left="720" w:hanging="720"/>
                <w:rPr>
                  <w:noProof/>
                  <w:sz w:val="20"/>
                  <w:szCs w:val="20"/>
                  <w:lang w:val="en-US"/>
                </w:rPr>
              </w:pPr>
              <w:r w:rsidRPr="00107921">
                <w:rPr>
                  <w:noProof/>
                  <w:sz w:val="20"/>
                  <w:szCs w:val="20"/>
                  <w:lang w:val="en-US"/>
                </w:rPr>
                <w:t>Zheng, T., Xie, W., Xu, L., He, X., Zhang, Y., You, M., . . . Chen, Y. (2017). A machine learning-based framework to identify type 2 diabetes through electronic health records. International Journal of Medical Informatics, 97, Pages 120-127.</w:t>
              </w:r>
            </w:p>
            <w:p w:rsidR="00315468" w:rsidRDefault="00315468" w:rsidP="00BB7559">
              <w:pPr>
                <w:spacing w:line="240" w:lineRule="auto"/>
              </w:pPr>
              <w:r w:rsidRPr="00107921">
                <w:rPr>
                  <w:b/>
                  <w:bCs/>
                  <w:noProof/>
                  <w:sz w:val="20"/>
                  <w:szCs w:val="20"/>
                </w:rPr>
                <w:fldChar w:fldCharType="end"/>
              </w:r>
            </w:p>
          </w:sdtContent>
        </w:sdt>
      </w:sdtContent>
    </w:sdt>
    <w:p w:rsidR="00CC6651" w:rsidRPr="00DE0E12" w:rsidRDefault="00CC6651" w:rsidP="000D7AC6">
      <w:pPr>
        <w:spacing w:line="240" w:lineRule="auto"/>
        <w:jc w:val="both"/>
        <w:rPr>
          <w:rFonts w:ascii="Times New Roman" w:hAnsi="Times New Roman" w:cs="Times New Roman"/>
          <w:sz w:val="20"/>
          <w:szCs w:val="20"/>
        </w:rPr>
      </w:pPr>
    </w:p>
    <w:sectPr w:rsidR="00CC6651" w:rsidRPr="00DE0E12" w:rsidSect="00F34F41">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C4F" w:rsidRDefault="00403C4F" w:rsidP="00ED6A35">
      <w:pPr>
        <w:spacing w:after="0" w:line="240" w:lineRule="auto"/>
      </w:pPr>
      <w:r>
        <w:separator/>
      </w:r>
    </w:p>
  </w:endnote>
  <w:endnote w:type="continuationSeparator" w:id="0">
    <w:p w:rsidR="00403C4F" w:rsidRDefault="00403C4F" w:rsidP="00ED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C4F" w:rsidRDefault="00403C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C4F" w:rsidRDefault="00403C4F" w:rsidP="00ED6A35">
      <w:pPr>
        <w:spacing w:after="0" w:line="240" w:lineRule="auto"/>
      </w:pPr>
      <w:r>
        <w:separator/>
      </w:r>
    </w:p>
  </w:footnote>
  <w:footnote w:type="continuationSeparator" w:id="0">
    <w:p w:rsidR="00403C4F" w:rsidRDefault="00403C4F" w:rsidP="00ED6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D67"/>
    <w:multiLevelType w:val="multilevel"/>
    <w:tmpl w:val="6A00E43A"/>
    <w:lvl w:ilvl="0">
      <w:start w:val="2"/>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04137126"/>
    <w:multiLevelType w:val="multilevel"/>
    <w:tmpl w:val="7734934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5BE7E30"/>
    <w:multiLevelType w:val="hybridMultilevel"/>
    <w:tmpl w:val="B2423088"/>
    <w:lvl w:ilvl="0" w:tplc="0BCCE460">
      <w:start w:val="6"/>
      <w:numFmt w:val="bullet"/>
      <w:lvlText w:val=""/>
      <w:lvlJc w:val="left"/>
      <w:pPr>
        <w:ind w:left="1260" w:hanging="360"/>
      </w:pPr>
      <w:rPr>
        <w:rFonts w:ascii="Symbol" w:eastAsiaTheme="minorHAnsi" w:hAnsi="Symbol"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0B6E3549"/>
    <w:multiLevelType w:val="hybridMultilevel"/>
    <w:tmpl w:val="B456F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E23A0"/>
    <w:multiLevelType w:val="hybridMultilevel"/>
    <w:tmpl w:val="62EC6A3A"/>
    <w:lvl w:ilvl="0" w:tplc="A0EE4318">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011ED7"/>
    <w:multiLevelType w:val="multilevel"/>
    <w:tmpl w:val="C93C91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C0B1294"/>
    <w:multiLevelType w:val="hybridMultilevel"/>
    <w:tmpl w:val="CD3ADC04"/>
    <w:lvl w:ilvl="0" w:tplc="214EF466">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60557B"/>
    <w:multiLevelType w:val="hybridMultilevel"/>
    <w:tmpl w:val="343A1738"/>
    <w:lvl w:ilvl="0" w:tplc="AD80AFC8">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22049C"/>
    <w:multiLevelType w:val="hybridMultilevel"/>
    <w:tmpl w:val="DE5066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7133D"/>
    <w:multiLevelType w:val="hybridMultilevel"/>
    <w:tmpl w:val="C13EF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675F57"/>
    <w:multiLevelType w:val="multilevel"/>
    <w:tmpl w:val="9BC0865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492538B"/>
    <w:multiLevelType w:val="multilevel"/>
    <w:tmpl w:val="76786BB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2" w15:restartNumberingAfterBreak="0">
    <w:nsid w:val="461F5866"/>
    <w:multiLevelType w:val="multilevel"/>
    <w:tmpl w:val="117C26A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6474DF6"/>
    <w:multiLevelType w:val="hybridMultilevel"/>
    <w:tmpl w:val="531A65EE"/>
    <w:lvl w:ilvl="0" w:tplc="436869CC">
      <w:start w:val="3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64925"/>
    <w:multiLevelType w:val="multilevel"/>
    <w:tmpl w:val="BDF03792"/>
    <w:lvl w:ilvl="0">
      <w:start w:val="1"/>
      <w:numFmt w:val="decimal"/>
      <w:lvlText w:val="%1.0"/>
      <w:lvlJc w:val="left"/>
      <w:pPr>
        <w:ind w:left="495" w:hanging="495"/>
      </w:pPr>
      <w:rPr>
        <w:rFonts w:hint="default"/>
        <w:color w:val="2E74B5" w:themeColor="accent1" w:themeShade="BF"/>
      </w:rPr>
    </w:lvl>
    <w:lvl w:ilvl="1">
      <w:start w:val="1"/>
      <w:numFmt w:val="decimal"/>
      <w:lvlText w:val="%1.%2"/>
      <w:lvlJc w:val="left"/>
      <w:pPr>
        <w:ind w:left="1215" w:hanging="495"/>
      </w:pPr>
      <w:rPr>
        <w:rFonts w:hint="default"/>
        <w:color w:val="2E74B5" w:themeColor="accent1" w:themeShade="BF"/>
      </w:rPr>
    </w:lvl>
    <w:lvl w:ilvl="2">
      <w:start w:val="1"/>
      <w:numFmt w:val="decimal"/>
      <w:lvlText w:val="%1.%2.%3"/>
      <w:lvlJc w:val="left"/>
      <w:pPr>
        <w:ind w:left="2160" w:hanging="720"/>
      </w:pPr>
      <w:rPr>
        <w:rFonts w:hint="default"/>
        <w:color w:val="2E74B5" w:themeColor="accent1" w:themeShade="BF"/>
      </w:rPr>
    </w:lvl>
    <w:lvl w:ilvl="3">
      <w:start w:val="1"/>
      <w:numFmt w:val="decimal"/>
      <w:lvlText w:val="%1.%2.%3.%4"/>
      <w:lvlJc w:val="left"/>
      <w:pPr>
        <w:ind w:left="2880" w:hanging="720"/>
      </w:pPr>
      <w:rPr>
        <w:rFonts w:hint="default"/>
        <w:color w:val="2E74B5" w:themeColor="accent1" w:themeShade="BF"/>
      </w:rPr>
    </w:lvl>
    <w:lvl w:ilvl="4">
      <w:start w:val="1"/>
      <w:numFmt w:val="decimal"/>
      <w:lvlText w:val="%1.%2.%3.%4.%5"/>
      <w:lvlJc w:val="left"/>
      <w:pPr>
        <w:ind w:left="3960" w:hanging="1080"/>
      </w:pPr>
      <w:rPr>
        <w:rFonts w:hint="default"/>
        <w:color w:val="2E74B5" w:themeColor="accent1" w:themeShade="BF"/>
      </w:rPr>
    </w:lvl>
    <w:lvl w:ilvl="5">
      <w:start w:val="1"/>
      <w:numFmt w:val="decimal"/>
      <w:lvlText w:val="%1.%2.%3.%4.%5.%6"/>
      <w:lvlJc w:val="left"/>
      <w:pPr>
        <w:ind w:left="4680" w:hanging="1080"/>
      </w:pPr>
      <w:rPr>
        <w:rFonts w:hint="default"/>
        <w:color w:val="2E74B5" w:themeColor="accent1" w:themeShade="BF"/>
      </w:rPr>
    </w:lvl>
    <w:lvl w:ilvl="6">
      <w:start w:val="1"/>
      <w:numFmt w:val="decimal"/>
      <w:lvlText w:val="%1.%2.%3.%4.%5.%6.%7"/>
      <w:lvlJc w:val="left"/>
      <w:pPr>
        <w:ind w:left="5760" w:hanging="1440"/>
      </w:pPr>
      <w:rPr>
        <w:rFonts w:hint="default"/>
        <w:color w:val="2E74B5" w:themeColor="accent1" w:themeShade="BF"/>
      </w:rPr>
    </w:lvl>
    <w:lvl w:ilvl="7">
      <w:start w:val="1"/>
      <w:numFmt w:val="decimal"/>
      <w:lvlText w:val="%1.%2.%3.%4.%5.%6.%7.%8"/>
      <w:lvlJc w:val="left"/>
      <w:pPr>
        <w:ind w:left="6480" w:hanging="1440"/>
      </w:pPr>
      <w:rPr>
        <w:rFonts w:hint="default"/>
        <w:color w:val="2E74B5" w:themeColor="accent1" w:themeShade="BF"/>
      </w:rPr>
    </w:lvl>
    <w:lvl w:ilvl="8">
      <w:start w:val="1"/>
      <w:numFmt w:val="decimal"/>
      <w:lvlText w:val="%1.%2.%3.%4.%5.%6.%7.%8.%9"/>
      <w:lvlJc w:val="left"/>
      <w:pPr>
        <w:ind w:left="7560" w:hanging="1800"/>
      </w:pPr>
      <w:rPr>
        <w:rFonts w:hint="default"/>
        <w:color w:val="2E74B5" w:themeColor="accent1" w:themeShade="BF"/>
      </w:rPr>
    </w:lvl>
  </w:abstractNum>
  <w:abstractNum w:abstractNumId="15" w15:restartNumberingAfterBreak="0">
    <w:nsid w:val="640A3053"/>
    <w:multiLevelType w:val="multilevel"/>
    <w:tmpl w:val="76786BB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6" w15:restartNumberingAfterBreak="0">
    <w:nsid w:val="66866138"/>
    <w:multiLevelType w:val="hybridMultilevel"/>
    <w:tmpl w:val="5B24D410"/>
    <w:lvl w:ilvl="0" w:tplc="CD560198">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6A79E6"/>
    <w:multiLevelType w:val="hybridMultilevel"/>
    <w:tmpl w:val="C90685EC"/>
    <w:lvl w:ilvl="0" w:tplc="69C2B694">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625305F"/>
    <w:multiLevelType w:val="hybridMultilevel"/>
    <w:tmpl w:val="BC72FB26"/>
    <w:lvl w:ilvl="0" w:tplc="27068DA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467C7B"/>
    <w:multiLevelType w:val="hybridMultilevel"/>
    <w:tmpl w:val="3FF63A68"/>
    <w:lvl w:ilvl="0" w:tplc="0262DFE6">
      <w:start w:val="3"/>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12"/>
  </w:num>
  <w:num w:numId="4">
    <w:abstractNumId w:val="11"/>
  </w:num>
  <w:num w:numId="5">
    <w:abstractNumId w:val="7"/>
  </w:num>
  <w:num w:numId="6">
    <w:abstractNumId w:val="19"/>
  </w:num>
  <w:num w:numId="7">
    <w:abstractNumId w:val="4"/>
  </w:num>
  <w:num w:numId="8">
    <w:abstractNumId w:val="17"/>
  </w:num>
  <w:num w:numId="9">
    <w:abstractNumId w:val="1"/>
  </w:num>
  <w:num w:numId="10">
    <w:abstractNumId w:val="13"/>
  </w:num>
  <w:num w:numId="11">
    <w:abstractNumId w:val="6"/>
  </w:num>
  <w:num w:numId="12">
    <w:abstractNumId w:val="0"/>
  </w:num>
  <w:num w:numId="13">
    <w:abstractNumId w:val="9"/>
  </w:num>
  <w:num w:numId="14">
    <w:abstractNumId w:val="10"/>
  </w:num>
  <w:num w:numId="15">
    <w:abstractNumId w:val="8"/>
  </w:num>
  <w:num w:numId="16">
    <w:abstractNumId w:val="14"/>
  </w:num>
  <w:num w:numId="17">
    <w:abstractNumId w:val="16"/>
  </w:num>
  <w:num w:numId="18">
    <w:abstractNumId w:val="2"/>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8F8"/>
    <w:rsid w:val="00010A5C"/>
    <w:rsid w:val="0001475C"/>
    <w:rsid w:val="000213FB"/>
    <w:rsid w:val="00022043"/>
    <w:rsid w:val="00032BB2"/>
    <w:rsid w:val="000402FD"/>
    <w:rsid w:val="00041B39"/>
    <w:rsid w:val="00046452"/>
    <w:rsid w:val="00046956"/>
    <w:rsid w:val="0005026A"/>
    <w:rsid w:val="0005090A"/>
    <w:rsid w:val="00050FB3"/>
    <w:rsid w:val="00053E41"/>
    <w:rsid w:val="000544E4"/>
    <w:rsid w:val="000713FA"/>
    <w:rsid w:val="00077FE1"/>
    <w:rsid w:val="00080124"/>
    <w:rsid w:val="00080A94"/>
    <w:rsid w:val="00082F22"/>
    <w:rsid w:val="00083869"/>
    <w:rsid w:val="00083A74"/>
    <w:rsid w:val="0008687F"/>
    <w:rsid w:val="00090DBD"/>
    <w:rsid w:val="000920C8"/>
    <w:rsid w:val="00093C9A"/>
    <w:rsid w:val="00094D71"/>
    <w:rsid w:val="000A3E5A"/>
    <w:rsid w:val="000A42D3"/>
    <w:rsid w:val="000B0411"/>
    <w:rsid w:val="000B2429"/>
    <w:rsid w:val="000B2458"/>
    <w:rsid w:val="000B7A7B"/>
    <w:rsid w:val="000C5245"/>
    <w:rsid w:val="000D60AD"/>
    <w:rsid w:val="000D7AC6"/>
    <w:rsid w:val="000E2DD3"/>
    <w:rsid w:val="000E793A"/>
    <w:rsid w:val="000F25D9"/>
    <w:rsid w:val="000F3176"/>
    <w:rsid w:val="00100292"/>
    <w:rsid w:val="00103625"/>
    <w:rsid w:val="001038F4"/>
    <w:rsid w:val="0010433D"/>
    <w:rsid w:val="00105330"/>
    <w:rsid w:val="00107921"/>
    <w:rsid w:val="00107C01"/>
    <w:rsid w:val="00110EF9"/>
    <w:rsid w:val="00111385"/>
    <w:rsid w:val="00113A09"/>
    <w:rsid w:val="001210AA"/>
    <w:rsid w:val="001302D1"/>
    <w:rsid w:val="0013045F"/>
    <w:rsid w:val="0014172B"/>
    <w:rsid w:val="001462D9"/>
    <w:rsid w:val="00174B4A"/>
    <w:rsid w:val="00181B82"/>
    <w:rsid w:val="001820B8"/>
    <w:rsid w:val="00182C3A"/>
    <w:rsid w:val="00186FAE"/>
    <w:rsid w:val="00190884"/>
    <w:rsid w:val="00195B67"/>
    <w:rsid w:val="001A442E"/>
    <w:rsid w:val="001B46B9"/>
    <w:rsid w:val="001B7CDB"/>
    <w:rsid w:val="001C35D8"/>
    <w:rsid w:val="001C78B0"/>
    <w:rsid w:val="001D3DCD"/>
    <w:rsid w:val="001D538E"/>
    <w:rsid w:val="001D6C3F"/>
    <w:rsid w:val="001E5B53"/>
    <w:rsid w:val="001F2949"/>
    <w:rsid w:val="002039E9"/>
    <w:rsid w:val="002052A7"/>
    <w:rsid w:val="0021064E"/>
    <w:rsid w:val="002124EC"/>
    <w:rsid w:val="002155D7"/>
    <w:rsid w:val="00221A98"/>
    <w:rsid w:val="00221CFB"/>
    <w:rsid w:val="00222131"/>
    <w:rsid w:val="00224B3C"/>
    <w:rsid w:val="00227BD8"/>
    <w:rsid w:val="0023271E"/>
    <w:rsid w:val="002363C7"/>
    <w:rsid w:val="0023673D"/>
    <w:rsid w:val="00236B94"/>
    <w:rsid w:val="002442AF"/>
    <w:rsid w:val="00252B1E"/>
    <w:rsid w:val="00266F92"/>
    <w:rsid w:val="00267E15"/>
    <w:rsid w:val="002729D4"/>
    <w:rsid w:val="00272DEA"/>
    <w:rsid w:val="00273A55"/>
    <w:rsid w:val="002744A7"/>
    <w:rsid w:val="00274F95"/>
    <w:rsid w:val="0027594D"/>
    <w:rsid w:val="00275A29"/>
    <w:rsid w:val="002765E4"/>
    <w:rsid w:val="002775C9"/>
    <w:rsid w:val="00277913"/>
    <w:rsid w:val="002818D6"/>
    <w:rsid w:val="00292204"/>
    <w:rsid w:val="0029760B"/>
    <w:rsid w:val="00297B93"/>
    <w:rsid w:val="002B138E"/>
    <w:rsid w:val="002C0A6F"/>
    <w:rsid w:val="002C2720"/>
    <w:rsid w:val="002C37ED"/>
    <w:rsid w:val="002C4A6F"/>
    <w:rsid w:val="002C6D2D"/>
    <w:rsid w:val="002D199E"/>
    <w:rsid w:val="002D36FD"/>
    <w:rsid w:val="002D5F3D"/>
    <w:rsid w:val="002E0699"/>
    <w:rsid w:val="002E0FB0"/>
    <w:rsid w:val="002E3DE9"/>
    <w:rsid w:val="002F005F"/>
    <w:rsid w:val="002F2BC8"/>
    <w:rsid w:val="002F45AD"/>
    <w:rsid w:val="00301985"/>
    <w:rsid w:val="0030643D"/>
    <w:rsid w:val="00315468"/>
    <w:rsid w:val="00315C8E"/>
    <w:rsid w:val="00321F87"/>
    <w:rsid w:val="00324E6F"/>
    <w:rsid w:val="00327111"/>
    <w:rsid w:val="003279D9"/>
    <w:rsid w:val="00334C73"/>
    <w:rsid w:val="0033791F"/>
    <w:rsid w:val="003412A2"/>
    <w:rsid w:val="00342571"/>
    <w:rsid w:val="003454D5"/>
    <w:rsid w:val="00346FBB"/>
    <w:rsid w:val="00347375"/>
    <w:rsid w:val="00353094"/>
    <w:rsid w:val="003574DD"/>
    <w:rsid w:val="00360302"/>
    <w:rsid w:val="00366250"/>
    <w:rsid w:val="00372110"/>
    <w:rsid w:val="0037468D"/>
    <w:rsid w:val="00376C7B"/>
    <w:rsid w:val="00383238"/>
    <w:rsid w:val="00383298"/>
    <w:rsid w:val="00394BCA"/>
    <w:rsid w:val="003B51D7"/>
    <w:rsid w:val="003B7158"/>
    <w:rsid w:val="003C59D9"/>
    <w:rsid w:val="003D09E5"/>
    <w:rsid w:val="003D2150"/>
    <w:rsid w:val="003D62BA"/>
    <w:rsid w:val="003F252B"/>
    <w:rsid w:val="00400733"/>
    <w:rsid w:val="00401B42"/>
    <w:rsid w:val="004025F3"/>
    <w:rsid w:val="00403C4F"/>
    <w:rsid w:val="0040549D"/>
    <w:rsid w:val="00405F16"/>
    <w:rsid w:val="0041034C"/>
    <w:rsid w:val="00412DA2"/>
    <w:rsid w:val="00413943"/>
    <w:rsid w:val="00416D3D"/>
    <w:rsid w:val="004217D0"/>
    <w:rsid w:val="004243F4"/>
    <w:rsid w:val="00424D06"/>
    <w:rsid w:val="00425789"/>
    <w:rsid w:val="00426949"/>
    <w:rsid w:val="00432DCC"/>
    <w:rsid w:val="004376D9"/>
    <w:rsid w:val="00441A60"/>
    <w:rsid w:val="00442453"/>
    <w:rsid w:val="00442ADD"/>
    <w:rsid w:val="0044407D"/>
    <w:rsid w:val="00455C54"/>
    <w:rsid w:val="0046129D"/>
    <w:rsid w:val="0046216C"/>
    <w:rsid w:val="00462E74"/>
    <w:rsid w:val="004633A4"/>
    <w:rsid w:val="00467BA7"/>
    <w:rsid w:val="00470604"/>
    <w:rsid w:val="004800BA"/>
    <w:rsid w:val="004812F8"/>
    <w:rsid w:val="004816B8"/>
    <w:rsid w:val="0049213F"/>
    <w:rsid w:val="004A006E"/>
    <w:rsid w:val="004A2571"/>
    <w:rsid w:val="004B0210"/>
    <w:rsid w:val="004B4196"/>
    <w:rsid w:val="004B4764"/>
    <w:rsid w:val="004B4AB1"/>
    <w:rsid w:val="004C08D8"/>
    <w:rsid w:val="004C418F"/>
    <w:rsid w:val="004D0619"/>
    <w:rsid w:val="004D1F2C"/>
    <w:rsid w:val="004E4B63"/>
    <w:rsid w:val="004F3DD3"/>
    <w:rsid w:val="004F441A"/>
    <w:rsid w:val="004F51D1"/>
    <w:rsid w:val="005010CE"/>
    <w:rsid w:val="00504A1C"/>
    <w:rsid w:val="005066D5"/>
    <w:rsid w:val="00507F76"/>
    <w:rsid w:val="00511FD0"/>
    <w:rsid w:val="00523FB3"/>
    <w:rsid w:val="005258B8"/>
    <w:rsid w:val="005306ED"/>
    <w:rsid w:val="005331DF"/>
    <w:rsid w:val="00533DD1"/>
    <w:rsid w:val="00536696"/>
    <w:rsid w:val="0053744C"/>
    <w:rsid w:val="00545E59"/>
    <w:rsid w:val="0054736E"/>
    <w:rsid w:val="00551814"/>
    <w:rsid w:val="0056286A"/>
    <w:rsid w:val="005811F2"/>
    <w:rsid w:val="0058152F"/>
    <w:rsid w:val="00592295"/>
    <w:rsid w:val="00593FE0"/>
    <w:rsid w:val="00594F18"/>
    <w:rsid w:val="005A27B6"/>
    <w:rsid w:val="005B0A28"/>
    <w:rsid w:val="005B0B7A"/>
    <w:rsid w:val="005B2850"/>
    <w:rsid w:val="005D28CB"/>
    <w:rsid w:val="005D7CBD"/>
    <w:rsid w:val="00600283"/>
    <w:rsid w:val="00610466"/>
    <w:rsid w:val="00612051"/>
    <w:rsid w:val="00614B17"/>
    <w:rsid w:val="00621E8E"/>
    <w:rsid w:val="006257F3"/>
    <w:rsid w:val="00630F34"/>
    <w:rsid w:val="006471A1"/>
    <w:rsid w:val="00652C15"/>
    <w:rsid w:val="006550EF"/>
    <w:rsid w:val="006716BB"/>
    <w:rsid w:val="0067335A"/>
    <w:rsid w:val="00674C2D"/>
    <w:rsid w:val="00675099"/>
    <w:rsid w:val="00677B23"/>
    <w:rsid w:val="0068670A"/>
    <w:rsid w:val="00691AB8"/>
    <w:rsid w:val="006A0DE8"/>
    <w:rsid w:val="006A71EF"/>
    <w:rsid w:val="006B642B"/>
    <w:rsid w:val="006B754E"/>
    <w:rsid w:val="006B7EF3"/>
    <w:rsid w:val="006C0DA1"/>
    <w:rsid w:val="006C5E28"/>
    <w:rsid w:val="006D240C"/>
    <w:rsid w:val="006E6E59"/>
    <w:rsid w:val="006F0A04"/>
    <w:rsid w:val="006F3CE2"/>
    <w:rsid w:val="006F7C45"/>
    <w:rsid w:val="00702760"/>
    <w:rsid w:val="007040C6"/>
    <w:rsid w:val="00705DF8"/>
    <w:rsid w:val="00717D48"/>
    <w:rsid w:val="007230F1"/>
    <w:rsid w:val="00723BDA"/>
    <w:rsid w:val="0072648D"/>
    <w:rsid w:val="0074070B"/>
    <w:rsid w:val="00750730"/>
    <w:rsid w:val="00752DD8"/>
    <w:rsid w:val="00756A03"/>
    <w:rsid w:val="00777D0F"/>
    <w:rsid w:val="007A04EB"/>
    <w:rsid w:val="007A37C1"/>
    <w:rsid w:val="007B000F"/>
    <w:rsid w:val="007C0476"/>
    <w:rsid w:val="007C3A09"/>
    <w:rsid w:val="007C527C"/>
    <w:rsid w:val="007C5C76"/>
    <w:rsid w:val="007C69CA"/>
    <w:rsid w:val="007E17E4"/>
    <w:rsid w:val="007E4D15"/>
    <w:rsid w:val="007E535F"/>
    <w:rsid w:val="007E680B"/>
    <w:rsid w:val="007F1E99"/>
    <w:rsid w:val="007F3932"/>
    <w:rsid w:val="007F72A8"/>
    <w:rsid w:val="008003AB"/>
    <w:rsid w:val="0080069E"/>
    <w:rsid w:val="00807B7D"/>
    <w:rsid w:val="008120F7"/>
    <w:rsid w:val="00812E49"/>
    <w:rsid w:val="00814CDE"/>
    <w:rsid w:val="00814DBF"/>
    <w:rsid w:val="00823C1E"/>
    <w:rsid w:val="008257D9"/>
    <w:rsid w:val="00826F2C"/>
    <w:rsid w:val="00840D90"/>
    <w:rsid w:val="0084397F"/>
    <w:rsid w:val="00846331"/>
    <w:rsid w:val="00851EAE"/>
    <w:rsid w:val="00861DA3"/>
    <w:rsid w:val="00865F3F"/>
    <w:rsid w:val="008708F8"/>
    <w:rsid w:val="00873680"/>
    <w:rsid w:val="008771C6"/>
    <w:rsid w:val="00881D6E"/>
    <w:rsid w:val="008836B8"/>
    <w:rsid w:val="0088592E"/>
    <w:rsid w:val="00886BF7"/>
    <w:rsid w:val="00887ACE"/>
    <w:rsid w:val="008924DD"/>
    <w:rsid w:val="00896F24"/>
    <w:rsid w:val="008A2C90"/>
    <w:rsid w:val="008A4E97"/>
    <w:rsid w:val="008A6F2F"/>
    <w:rsid w:val="008B1E19"/>
    <w:rsid w:val="008B2822"/>
    <w:rsid w:val="008B5E39"/>
    <w:rsid w:val="008D51AA"/>
    <w:rsid w:val="008D6EE1"/>
    <w:rsid w:val="008D6F66"/>
    <w:rsid w:val="008E1519"/>
    <w:rsid w:val="008E44F6"/>
    <w:rsid w:val="008E63FE"/>
    <w:rsid w:val="008E7987"/>
    <w:rsid w:val="008F101B"/>
    <w:rsid w:val="008F3276"/>
    <w:rsid w:val="008F7974"/>
    <w:rsid w:val="00901163"/>
    <w:rsid w:val="009016FD"/>
    <w:rsid w:val="00901760"/>
    <w:rsid w:val="00907493"/>
    <w:rsid w:val="009137AF"/>
    <w:rsid w:val="009147B2"/>
    <w:rsid w:val="00923E5B"/>
    <w:rsid w:val="00924D56"/>
    <w:rsid w:val="00926B18"/>
    <w:rsid w:val="00926D00"/>
    <w:rsid w:val="00927350"/>
    <w:rsid w:val="00927E84"/>
    <w:rsid w:val="00931ED1"/>
    <w:rsid w:val="00941BB4"/>
    <w:rsid w:val="00941C18"/>
    <w:rsid w:val="0094225C"/>
    <w:rsid w:val="00942552"/>
    <w:rsid w:val="00943133"/>
    <w:rsid w:val="00943641"/>
    <w:rsid w:val="0096224A"/>
    <w:rsid w:val="00962A0B"/>
    <w:rsid w:val="00966454"/>
    <w:rsid w:val="00967363"/>
    <w:rsid w:val="0097717C"/>
    <w:rsid w:val="00980E89"/>
    <w:rsid w:val="00983CD1"/>
    <w:rsid w:val="00986AFE"/>
    <w:rsid w:val="0098725F"/>
    <w:rsid w:val="00993732"/>
    <w:rsid w:val="00994546"/>
    <w:rsid w:val="009A083E"/>
    <w:rsid w:val="009A66C7"/>
    <w:rsid w:val="009A69E3"/>
    <w:rsid w:val="009B2D9E"/>
    <w:rsid w:val="009B3039"/>
    <w:rsid w:val="009C3097"/>
    <w:rsid w:val="009C7BBE"/>
    <w:rsid w:val="009D1BA5"/>
    <w:rsid w:val="009D29E4"/>
    <w:rsid w:val="009D4867"/>
    <w:rsid w:val="009D6092"/>
    <w:rsid w:val="009E6B89"/>
    <w:rsid w:val="009F16F4"/>
    <w:rsid w:val="009F2260"/>
    <w:rsid w:val="009F38DF"/>
    <w:rsid w:val="009F4EC6"/>
    <w:rsid w:val="009F7324"/>
    <w:rsid w:val="00A029EE"/>
    <w:rsid w:val="00A05E58"/>
    <w:rsid w:val="00A0786F"/>
    <w:rsid w:val="00A1080E"/>
    <w:rsid w:val="00A11F85"/>
    <w:rsid w:val="00A12C48"/>
    <w:rsid w:val="00A143A8"/>
    <w:rsid w:val="00A2596C"/>
    <w:rsid w:val="00A2643D"/>
    <w:rsid w:val="00A4082C"/>
    <w:rsid w:val="00A4239A"/>
    <w:rsid w:val="00A431C3"/>
    <w:rsid w:val="00A53CE5"/>
    <w:rsid w:val="00A54B01"/>
    <w:rsid w:val="00A558CB"/>
    <w:rsid w:val="00A75715"/>
    <w:rsid w:val="00A87906"/>
    <w:rsid w:val="00A96317"/>
    <w:rsid w:val="00AA1643"/>
    <w:rsid w:val="00AA36CB"/>
    <w:rsid w:val="00AA3B1E"/>
    <w:rsid w:val="00AA5732"/>
    <w:rsid w:val="00AB1689"/>
    <w:rsid w:val="00AB1899"/>
    <w:rsid w:val="00AB44F0"/>
    <w:rsid w:val="00AB5A57"/>
    <w:rsid w:val="00AB6621"/>
    <w:rsid w:val="00AC1F5B"/>
    <w:rsid w:val="00AC60AD"/>
    <w:rsid w:val="00AD0BD3"/>
    <w:rsid w:val="00AE6649"/>
    <w:rsid w:val="00AE7FE9"/>
    <w:rsid w:val="00AF5E23"/>
    <w:rsid w:val="00B04A17"/>
    <w:rsid w:val="00B073DD"/>
    <w:rsid w:val="00B12121"/>
    <w:rsid w:val="00B14A50"/>
    <w:rsid w:val="00B154A6"/>
    <w:rsid w:val="00B204D6"/>
    <w:rsid w:val="00B24155"/>
    <w:rsid w:val="00B31BDB"/>
    <w:rsid w:val="00B376B4"/>
    <w:rsid w:val="00B37901"/>
    <w:rsid w:val="00B403B9"/>
    <w:rsid w:val="00B41E8D"/>
    <w:rsid w:val="00B423F1"/>
    <w:rsid w:val="00B51D6C"/>
    <w:rsid w:val="00B53180"/>
    <w:rsid w:val="00B6347B"/>
    <w:rsid w:val="00B6438C"/>
    <w:rsid w:val="00B6646A"/>
    <w:rsid w:val="00B71B37"/>
    <w:rsid w:val="00B76910"/>
    <w:rsid w:val="00B809B4"/>
    <w:rsid w:val="00B80D06"/>
    <w:rsid w:val="00B85739"/>
    <w:rsid w:val="00BA4025"/>
    <w:rsid w:val="00BA4057"/>
    <w:rsid w:val="00BB7559"/>
    <w:rsid w:val="00BC2DE3"/>
    <w:rsid w:val="00BC46FB"/>
    <w:rsid w:val="00BC4BEE"/>
    <w:rsid w:val="00BD1F05"/>
    <w:rsid w:val="00BD30FB"/>
    <w:rsid w:val="00BE4168"/>
    <w:rsid w:val="00BE5872"/>
    <w:rsid w:val="00BF389C"/>
    <w:rsid w:val="00C101CC"/>
    <w:rsid w:val="00C105DA"/>
    <w:rsid w:val="00C10853"/>
    <w:rsid w:val="00C15909"/>
    <w:rsid w:val="00C15950"/>
    <w:rsid w:val="00C23DC6"/>
    <w:rsid w:val="00C31426"/>
    <w:rsid w:val="00C34FFE"/>
    <w:rsid w:val="00C3554B"/>
    <w:rsid w:val="00C407CE"/>
    <w:rsid w:val="00C451D7"/>
    <w:rsid w:val="00C4564E"/>
    <w:rsid w:val="00C4725D"/>
    <w:rsid w:val="00C57C8D"/>
    <w:rsid w:val="00C60BFE"/>
    <w:rsid w:val="00C61BDE"/>
    <w:rsid w:val="00C64F4C"/>
    <w:rsid w:val="00C67E8E"/>
    <w:rsid w:val="00C750E6"/>
    <w:rsid w:val="00C760CD"/>
    <w:rsid w:val="00C763C1"/>
    <w:rsid w:val="00C7756F"/>
    <w:rsid w:val="00C92592"/>
    <w:rsid w:val="00CA1CA3"/>
    <w:rsid w:val="00CA5248"/>
    <w:rsid w:val="00CA7D16"/>
    <w:rsid w:val="00CB30E2"/>
    <w:rsid w:val="00CB4682"/>
    <w:rsid w:val="00CB58AB"/>
    <w:rsid w:val="00CB69DC"/>
    <w:rsid w:val="00CB6FA5"/>
    <w:rsid w:val="00CC6651"/>
    <w:rsid w:val="00CC66E6"/>
    <w:rsid w:val="00CE3E69"/>
    <w:rsid w:val="00CE5C3B"/>
    <w:rsid w:val="00CE6AC8"/>
    <w:rsid w:val="00CF2593"/>
    <w:rsid w:val="00CF37E2"/>
    <w:rsid w:val="00D05F7C"/>
    <w:rsid w:val="00D107B8"/>
    <w:rsid w:val="00D163FB"/>
    <w:rsid w:val="00D17489"/>
    <w:rsid w:val="00D17C01"/>
    <w:rsid w:val="00D27EA6"/>
    <w:rsid w:val="00D306CF"/>
    <w:rsid w:val="00D31B17"/>
    <w:rsid w:val="00D3375F"/>
    <w:rsid w:val="00D36567"/>
    <w:rsid w:val="00D43AAC"/>
    <w:rsid w:val="00D45382"/>
    <w:rsid w:val="00D50923"/>
    <w:rsid w:val="00D56595"/>
    <w:rsid w:val="00D57B8D"/>
    <w:rsid w:val="00D6366E"/>
    <w:rsid w:val="00D66678"/>
    <w:rsid w:val="00D749FB"/>
    <w:rsid w:val="00D7592C"/>
    <w:rsid w:val="00D94153"/>
    <w:rsid w:val="00DB1536"/>
    <w:rsid w:val="00DB1662"/>
    <w:rsid w:val="00DC3C2D"/>
    <w:rsid w:val="00DE0E12"/>
    <w:rsid w:val="00DE13B6"/>
    <w:rsid w:val="00DE1A8C"/>
    <w:rsid w:val="00DE203E"/>
    <w:rsid w:val="00DE22D4"/>
    <w:rsid w:val="00DE2D0A"/>
    <w:rsid w:val="00DF0B00"/>
    <w:rsid w:val="00DF2190"/>
    <w:rsid w:val="00DF537F"/>
    <w:rsid w:val="00E01568"/>
    <w:rsid w:val="00E02F3D"/>
    <w:rsid w:val="00E0388A"/>
    <w:rsid w:val="00E04317"/>
    <w:rsid w:val="00E06E1C"/>
    <w:rsid w:val="00E14AE4"/>
    <w:rsid w:val="00E20EEB"/>
    <w:rsid w:val="00E214B0"/>
    <w:rsid w:val="00E219DC"/>
    <w:rsid w:val="00E238CC"/>
    <w:rsid w:val="00E27BA2"/>
    <w:rsid w:val="00E36C37"/>
    <w:rsid w:val="00E514DE"/>
    <w:rsid w:val="00E6033D"/>
    <w:rsid w:val="00E6623F"/>
    <w:rsid w:val="00E756BF"/>
    <w:rsid w:val="00E77D50"/>
    <w:rsid w:val="00E82D9B"/>
    <w:rsid w:val="00E834E4"/>
    <w:rsid w:val="00E857EB"/>
    <w:rsid w:val="00E919CC"/>
    <w:rsid w:val="00E9483F"/>
    <w:rsid w:val="00E96250"/>
    <w:rsid w:val="00EA1D3A"/>
    <w:rsid w:val="00EA2C58"/>
    <w:rsid w:val="00EB4C90"/>
    <w:rsid w:val="00EB6220"/>
    <w:rsid w:val="00EB6FB7"/>
    <w:rsid w:val="00EC32E4"/>
    <w:rsid w:val="00EC4A17"/>
    <w:rsid w:val="00EC51C6"/>
    <w:rsid w:val="00ED165A"/>
    <w:rsid w:val="00ED52FE"/>
    <w:rsid w:val="00ED6A35"/>
    <w:rsid w:val="00EE3905"/>
    <w:rsid w:val="00EE4530"/>
    <w:rsid w:val="00EE552D"/>
    <w:rsid w:val="00EE6230"/>
    <w:rsid w:val="00EF2DA7"/>
    <w:rsid w:val="00EF4587"/>
    <w:rsid w:val="00F06296"/>
    <w:rsid w:val="00F11299"/>
    <w:rsid w:val="00F12FD4"/>
    <w:rsid w:val="00F134CE"/>
    <w:rsid w:val="00F161F7"/>
    <w:rsid w:val="00F23A05"/>
    <w:rsid w:val="00F31A06"/>
    <w:rsid w:val="00F34F41"/>
    <w:rsid w:val="00F418DA"/>
    <w:rsid w:val="00F46018"/>
    <w:rsid w:val="00F51C57"/>
    <w:rsid w:val="00F5794F"/>
    <w:rsid w:val="00F5796A"/>
    <w:rsid w:val="00F60CD5"/>
    <w:rsid w:val="00F60E6D"/>
    <w:rsid w:val="00F62CA8"/>
    <w:rsid w:val="00F6545E"/>
    <w:rsid w:val="00F65F77"/>
    <w:rsid w:val="00F67015"/>
    <w:rsid w:val="00F70750"/>
    <w:rsid w:val="00F72A52"/>
    <w:rsid w:val="00F72B17"/>
    <w:rsid w:val="00F83CDF"/>
    <w:rsid w:val="00F84223"/>
    <w:rsid w:val="00F8502C"/>
    <w:rsid w:val="00F85A34"/>
    <w:rsid w:val="00F876A8"/>
    <w:rsid w:val="00F90B66"/>
    <w:rsid w:val="00F9470D"/>
    <w:rsid w:val="00F94756"/>
    <w:rsid w:val="00F9647E"/>
    <w:rsid w:val="00F9766F"/>
    <w:rsid w:val="00FC11D4"/>
    <w:rsid w:val="00FC64FC"/>
    <w:rsid w:val="00FC7EE7"/>
    <w:rsid w:val="00FD07AE"/>
    <w:rsid w:val="00FD5555"/>
    <w:rsid w:val="00FD5AA3"/>
    <w:rsid w:val="00FD690E"/>
    <w:rsid w:val="00FE6ED9"/>
    <w:rsid w:val="00FF54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686E79"/>
  <w15:chartTrackingRefBased/>
  <w15:docId w15:val="{95F9E6A5-C0BF-4AD7-9C12-3295A88D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350"/>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9"/>
    <w:unhideWhenUsed/>
    <w:qFormat/>
    <w:rsid w:val="00252B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0A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1A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0CD"/>
    <w:pPr>
      <w:ind w:left="720"/>
      <w:contextualSpacing/>
    </w:pPr>
  </w:style>
  <w:style w:type="character" w:styleId="Hyperlink">
    <w:name w:val="Hyperlink"/>
    <w:basedOn w:val="DefaultParagraphFont"/>
    <w:uiPriority w:val="99"/>
    <w:unhideWhenUsed/>
    <w:rsid w:val="00046452"/>
    <w:rPr>
      <w:color w:val="0563C1" w:themeColor="hyperlink"/>
      <w:u w:val="single"/>
    </w:rPr>
  </w:style>
  <w:style w:type="character" w:styleId="Emphasis">
    <w:name w:val="Emphasis"/>
    <w:basedOn w:val="DefaultParagraphFont"/>
    <w:uiPriority w:val="20"/>
    <w:qFormat/>
    <w:rsid w:val="00046452"/>
    <w:rPr>
      <w:i/>
      <w:iCs/>
    </w:rPr>
  </w:style>
  <w:style w:type="paragraph" w:customStyle="1" w:styleId="Default">
    <w:name w:val="Default"/>
    <w:rsid w:val="009016FD"/>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apple-converted-space">
    <w:name w:val="apple-converted-space"/>
    <w:basedOn w:val="DefaultParagraphFont"/>
    <w:rsid w:val="009016FD"/>
  </w:style>
  <w:style w:type="paragraph" w:styleId="NormalWeb">
    <w:name w:val="Normal (Web)"/>
    <w:basedOn w:val="Normal"/>
    <w:uiPriority w:val="99"/>
    <w:unhideWhenUsed/>
    <w:rsid w:val="009016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016FD"/>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016FD"/>
    <w:pPr>
      <w:spacing w:after="200" w:line="240" w:lineRule="auto"/>
    </w:pPr>
    <w:rPr>
      <w:rFonts w:ascii="Calibri" w:eastAsia="Calibri" w:hAnsi="Calibri" w:cs="Times New Roman"/>
      <w:b/>
      <w:bCs/>
      <w:color w:val="5B9BD5" w:themeColor="accent1"/>
      <w:sz w:val="18"/>
      <w:szCs w:val="18"/>
    </w:rPr>
  </w:style>
  <w:style w:type="character" w:customStyle="1" w:styleId="UnresolvedMention1">
    <w:name w:val="Unresolved Mention1"/>
    <w:basedOn w:val="DefaultParagraphFont"/>
    <w:uiPriority w:val="99"/>
    <w:semiHidden/>
    <w:unhideWhenUsed/>
    <w:rsid w:val="00E20EEB"/>
    <w:rPr>
      <w:color w:val="808080"/>
      <w:shd w:val="clear" w:color="auto" w:fill="E6E6E6"/>
    </w:rPr>
  </w:style>
  <w:style w:type="character" w:customStyle="1" w:styleId="Heading1Char">
    <w:name w:val="Heading 1 Char"/>
    <w:basedOn w:val="DefaultParagraphFont"/>
    <w:link w:val="Heading1"/>
    <w:uiPriority w:val="9"/>
    <w:rsid w:val="00927350"/>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ED6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A35"/>
  </w:style>
  <w:style w:type="paragraph" w:styleId="Footer">
    <w:name w:val="footer"/>
    <w:basedOn w:val="Normal"/>
    <w:link w:val="FooterChar"/>
    <w:uiPriority w:val="99"/>
    <w:unhideWhenUsed/>
    <w:rsid w:val="00ED6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A35"/>
  </w:style>
  <w:style w:type="character" w:styleId="Strong">
    <w:name w:val="Strong"/>
    <w:basedOn w:val="DefaultParagraphFont"/>
    <w:uiPriority w:val="22"/>
    <w:qFormat/>
    <w:rsid w:val="000E2DD3"/>
    <w:rPr>
      <w:b/>
      <w:bCs/>
    </w:rPr>
  </w:style>
  <w:style w:type="character" w:customStyle="1" w:styleId="Heading2Char">
    <w:name w:val="Heading 2 Char"/>
    <w:basedOn w:val="DefaultParagraphFont"/>
    <w:link w:val="Heading2"/>
    <w:uiPriority w:val="99"/>
    <w:rsid w:val="00252B1E"/>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8F101B"/>
    <w:rPr>
      <w:color w:val="808080"/>
    </w:rPr>
  </w:style>
  <w:style w:type="paragraph" w:styleId="FootnoteText">
    <w:name w:val="footnote text"/>
    <w:basedOn w:val="Normal"/>
    <w:link w:val="FootnoteTextChar"/>
    <w:uiPriority w:val="99"/>
    <w:semiHidden/>
    <w:unhideWhenUsed/>
    <w:rsid w:val="00980E89"/>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980E89"/>
    <w:rPr>
      <w:rFonts w:eastAsiaTheme="minorEastAsia"/>
      <w:sz w:val="20"/>
      <w:szCs w:val="20"/>
      <w:lang w:eastAsia="zh-CN"/>
    </w:rPr>
  </w:style>
  <w:style w:type="character" w:styleId="FootnoteReference">
    <w:name w:val="footnote reference"/>
    <w:basedOn w:val="DefaultParagraphFont"/>
    <w:uiPriority w:val="99"/>
    <w:semiHidden/>
    <w:unhideWhenUsed/>
    <w:rsid w:val="00980E89"/>
    <w:rPr>
      <w:vertAlign w:val="superscript"/>
    </w:rPr>
  </w:style>
  <w:style w:type="character" w:customStyle="1" w:styleId="Heading3Char">
    <w:name w:val="Heading 3 Char"/>
    <w:basedOn w:val="DefaultParagraphFont"/>
    <w:link w:val="Heading3"/>
    <w:uiPriority w:val="9"/>
    <w:rsid w:val="00080A94"/>
    <w:rPr>
      <w:rFonts w:asciiTheme="majorHAnsi" w:eastAsiaTheme="majorEastAsia" w:hAnsiTheme="majorHAnsi" w:cstheme="majorBidi"/>
      <w:color w:val="1F4D78" w:themeColor="accent1" w:themeShade="7F"/>
      <w:sz w:val="24"/>
      <w:szCs w:val="24"/>
    </w:rPr>
  </w:style>
  <w:style w:type="paragraph" w:styleId="Bibliography">
    <w:name w:val="Bibliography"/>
    <w:basedOn w:val="Normal"/>
    <w:next w:val="Normal"/>
    <w:uiPriority w:val="37"/>
    <w:unhideWhenUsed/>
    <w:rsid w:val="00DF0B00"/>
  </w:style>
  <w:style w:type="paragraph" w:styleId="EndnoteText">
    <w:name w:val="endnote text"/>
    <w:basedOn w:val="Normal"/>
    <w:link w:val="EndnoteTextChar"/>
    <w:uiPriority w:val="99"/>
    <w:semiHidden/>
    <w:unhideWhenUsed/>
    <w:rsid w:val="009E6B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6B89"/>
    <w:rPr>
      <w:sz w:val="20"/>
      <w:szCs w:val="20"/>
    </w:rPr>
  </w:style>
  <w:style w:type="character" w:styleId="EndnoteReference">
    <w:name w:val="endnote reference"/>
    <w:basedOn w:val="DefaultParagraphFont"/>
    <w:uiPriority w:val="99"/>
    <w:semiHidden/>
    <w:unhideWhenUsed/>
    <w:rsid w:val="009E6B89"/>
    <w:rPr>
      <w:vertAlign w:val="superscript"/>
    </w:rPr>
  </w:style>
  <w:style w:type="character" w:customStyle="1" w:styleId="Heading4Char">
    <w:name w:val="Heading 4 Char"/>
    <w:basedOn w:val="DefaultParagraphFont"/>
    <w:link w:val="Heading4"/>
    <w:uiPriority w:val="9"/>
    <w:rsid w:val="00691AB8"/>
    <w:rPr>
      <w:rFonts w:asciiTheme="majorHAnsi" w:eastAsiaTheme="majorEastAsia" w:hAnsiTheme="majorHAnsi" w:cstheme="majorBidi"/>
      <w:i/>
      <w:iCs/>
      <w:color w:val="2E74B5" w:themeColor="accent1" w:themeShade="BF"/>
    </w:rPr>
  </w:style>
  <w:style w:type="paragraph" w:customStyle="1" w:styleId="keywords">
    <w:name w:val="keywords"/>
    <w:basedOn w:val="Normal"/>
    <w:next w:val="Normal"/>
    <w:rsid w:val="00FF544F"/>
    <w:pPr>
      <w:overflowPunct w:val="0"/>
      <w:autoSpaceDE w:val="0"/>
      <w:autoSpaceDN w:val="0"/>
      <w:adjustRightInd w:val="0"/>
      <w:spacing w:before="220" w:after="360" w:line="220" w:lineRule="atLeast"/>
      <w:ind w:left="567" w:right="567"/>
    </w:pPr>
    <w:rPr>
      <w:rFonts w:ascii="Times New Roman" w:eastAsia="Times New Roman" w:hAnsi="Times New Roman"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189">
      <w:bodyDiv w:val="1"/>
      <w:marLeft w:val="0"/>
      <w:marRight w:val="0"/>
      <w:marTop w:val="0"/>
      <w:marBottom w:val="0"/>
      <w:divBdr>
        <w:top w:val="none" w:sz="0" w:space="0" w:color="auto"/>
        <w:left w:val="none" w:sz="0" w:space="0" w:color="auto"/>
        <w:bottom w:val="none" w:sz="0" w:space="0" w:color="auto"/>
        <w:right w:val="none" w:sz="0" w:space="0" w:color="auto"/>
      </w:divBdr>
    </w:div>
    <w:div w:id="12348463">
      <w:bodyDiv w:val="1"/>
      <w:marLeft w:val="0"/>
      <w:marRight w:val="0"/>
      <w:marTop w:val="0"/>
      <w:marBottom w:val="0"/>
      <w:divBdr>
        <w:top w:val="none" w:sz="0" w:space="0" w:color="auto"/>
        <w:left w:val="none" w:sz="0" w:space="0" w:color="auto"/>
        <w:bottom w:val="none" w:sz="0" w:space="0" w:color="auto"/>
        <w:right w:val="none" w:sz="0" w:space="0" w:color="auto"/>
      </w:divBdr>
    </w:div>
    <w:div w:id="19672448">
      <w:bodyDiv w:val="1"/>
      <w:marLeft w:val="0"/>
      <w:marRight w:val="0"/>
      <w:marTop w:val="0"/>
      <w:marBottom w:val="0"/>
      <w:divBdr>
        <w:top w:val="none" w:sz="0" w:space="0" w:color="auto"/>
        <w:left w:val="none" w:sz="0" w:space="0" w:color="auto"/>
        <w:bottom w:val="none" w:sz="0" w:space="0" w:color="auto"/>
        <w:right w:val="none" w:sz="0" w:space="0" w:color="auto"/>
      </w:divBdr>
    </w:div>
    <w:div w:id="20906448">
      <w:bodyDiv w:val="1"/>
      <w:marLeft w:val="0"/>
      <w:marRight w:val="0"/>
      <w:marTop w:val="0"/>
      <w:marBottom w:val="0"/>
      <w:divBdr>
        <w:top w:val="none" w:sz="0" w:space="0" w:color="auto"/>
        <w:left w:val="none" w:sz="0" w:space="0" w:color="auto"/>
        <w:bottom w:val="none" w:sz="0" w:space="0" w:color="auto"/>
        <w:right w:val="none" w:sz="0" w:space="0" w:color="auto"/>
      </w:divBdr>
    </w:div>
    <w:div w:id="23212852">
      <w:bodyDiv w:val="1"/>
      <w:marLeft w:val="0"/>
      <w:marRight w:val="0"/>
      <w:marTop w:val="0"/>
      <w:marBottom w:val="0"/>
      <w:divBdr>
        <w:top w:val="none" w:sz="0" w:space="0" w:color="auto"/>
        <w:left w:val="none" w:sz="0" w:space="0" w:color="auto"/>
        <w:bottom w:val="none" w:sz="0" w:space="0" w:color="auto"/>
        <w:right w:val="none" w:sz="0" w:space="0" w:color="auto"/>
      </w:divBdr>
    </w:div>
    <w:div w:id="25104132">
      <w:bodyDiv w:val="1"/>
      <w:marLeft w:val="0"/>
      <w:marRight w:val="0"/>
      <w:marTop w:val="0"/>
      <w:marBottom w:val="0"/>
      <w:divBdr>
        <w:top w:val="none" w:sz="0" w:space="0" w:color="auto"/>
        <w:left w:val="none" w:sz="0" w:space="0" w:color="auto"/>
        <w:bottom w:val="none" w:sz="0" w:space="0" w:color="auto"/>
        <w:right w:val="none" w:sz="0" w:space="0" w:color="auto"/>
      </w:divBdr>
    </w:div>
    <w:div w:id="27486698">
      <w:bodyDiv w:val="1"/>
      <w:marLeft w:val="0"/>
      <w:marRight w:val="0"/>
      <w:marTop w:val="0"/>
      <w:marBottom w:val="0"/>
      <w:divBdr>
        <w:top w:val="none" w:sz="0" w:space="0" w:color="auto"/>
        <w:left w:val="none" w:sz="0" w:space="0" w:color="auto"/>
        <w:bottom w:val="none" w:sz="0" w:space="0" w:color="auto"/>
        <w:right w:val="none" w:sz="0" w:space="0" w:color="auto"/>
      </w:divBdr>
    </w:div>
    <w:div w:id="27722268">
      <w:bodyDiv w:val="1"/>
      <w:marLeft w:val="0"/>
      <w:marRight w:val="0"/>
      <w:marTop w:val="0"/>
      <w:marBottom w:val="0"/>
      <w:divBdr>
        <w:top w:val="none" w:sz="0" w:space="0" w:color="auto"/>
        <w:left w:val="none" w:sz="0" w:space="0" w:color="auto"/>
        <w:bottom w:val="none" w:sz="0" w:space="0" w:color="auto"/>
        <w:right w:val="none" w:sz="0" w:space="0" w:color="auto"/>
      </w:divBdr>
    </w:div>
    <w:div w:id="29961703">
      <w:bodyDiv w:val="1"/>
      <w:marLeft w:val="0"/>
      <w:marRight w:val="0"/>
      <w:marTop w:val="0"/>
      <w:marBottom w:val="0"/>
      <w:divBdr>
        <w:top w:val="none" w:sz="0" w:space="0" w:color="auto"/>
        <w:left w:val="none" w:sz="0" w:space="0" w:color="auto"/>
        <w:bottom w:val="none" w:sz="0" w:space="0" w:color="auto"/>
        <w:right w:val="none" w:sz="0" w:space="0" w:color="auto"/>
      </w:divBdr>
    </w:div>
    <w:div w:id="34279933">
      <w:bodyDiv w:val="1"/>
      <w:marLeft w:val="0"/>
      <w:marRight w:val="0"/>
      <w:marTop w:val="0"/>
      <w:marBottom w:val="0"/>
      <w:divBdr>
        <w:top w:val="none" w:sz="0" w:space="0" w:color="auto"/>
        <w:left w:val="none" w:sz="0" w:space="0" w:color="auto"/>
        <w:bottom w:val="none" w:sz="0" w:space="0" w:color="auto"/>
        <w:right w:val="none" w:sz="0" w:space="0" w:color="auto"/>
      </w:divBdr>
    </w:div>
    <w:div w:id="47610910">
      <w:bodyDiv w:val="1"/>
      <w:marLeft w:val="0"/>
      <w:marRight w:val="0"/>
      <w:marTop w:val="0"/>
      <w:marBottom w:val="0"/>
      <w:divBdr>
        <w:top w:val="none" w:sz="0" w:space="0" w:color="auto"/>
        <w:left w:val="none" w:sz="0" w:space="0" w:color="auto"/>
        <w:bottom w:val="none" w:sz="0" w:space="0" w:color="auto"/>
        <w:right w:val="none" w:sz="0" w:space="0" w:color="auto"/>
      </w:divBdr>
    </w:div>
    <w:div w:id="49154508">
      <w:bodyDiv w:val="1"/>
      <w:marLeft w:val="0"/>
      <w:marRight w:val="0"/>
      <w:marTop w:val="0"/>
      <w:marBottom w:val="0"/>
      <w:divBdr>
        <w:top w:val="none" w:sz="0" w:space="0" w:color="auto"/>
        <w:left w:val="none" w:sz="0" w:space="0" w:color="auto"/>
        <w:bottom w:val="none" w:sz="0" w:space="0" w:color="auto"/>
        <w:right w:val="none" w:sz="0" w:space="0" w:color="auto"/>
      </w:divBdr>
    </w:div>
    <w:div w:id="49888667">
      <w:bodyDiv w:val="1"/>
      <w:marLeft w:val="0"/>
      <w:marRight w:val="0"/>
      <w:marTop w:val="0"/>
      <w:marBottom w:val="0"/>
      <w:divBdr>
        <w:top w:val="none" w:sz="0" w:space="0" w:color="auto"/>
        <w:left w:val="none" w:sz="0" w:space="0" w:color="auto"/>
        <w:bottom w:val="none" w:sz="0" w:space="0" w:color="auto"/>
        <w:right w:val="none" w:sz="0" w:space="0" w:color="auto"/>
      </w:divBdr>
    </w:div>
    <w:div w:id="49964413">
      <w:bodyDiv w:val="1"/>
      <w:marLeft w:val="0"/>
      <w:marRight w:val="0"/>
      <w:marTop w:val="0"/>
      <w:marBottom w:val="0"/>
      <w:divBdr>
        <w:top w:val="none" w:sz="0" w:space="0" w:color="auto"/>
        <w:left w:val="none" w:sz="0" w:space="0" w:color="auto"/>
        <w:bottom w:val="none" w:sz="0" w:space="0" w:color="auto"/>
        <w:right w:val="none" w:sz="0" w:space="0" w:color="auto"/>
      </w:divBdr>
    </w:div>
    <w:div w:id="60178091">
      <w:bodyDiv w:val="1"/>
      <w:marLeft w:val="0"/>
      <w:marRight w:val="0"/>
      <w:marTop w:val="0"/>
      <w:marBottom w:val="0"/>
      <w:divBdr>
        <w:top w:val="none" w:sz="0" w:space="0" w:color="auto"/>
        <w:left w:val="none" w:sz="0" w:space="0" w:color="auto"/>
        <w:bottom w:val="none" w:sz="0" w:space="0" w:color="auto"/>
        <w:right w:val="none" w:sz="0" w:space="0" w:color="auto"/>
      </w:divBdr>
    </w:div>
    <w:div w:id="61101310">
      <w:bodyDiv w:val="1"/>
      <w:marLeft w:val="0"/>
      <w:marRight w:val="0"/>
      <w:marTop w:val="0"/>
      <w:marBottom w:val="0"/>
      <w:divBdr>
        <w:top w:val="none" w:sz="0" w:space="0" w:color="auto"/>
        <w:left w:val="none" w:sz="0" w:space="0" w:color="auto"/>
        <w:bottom w:val="none" w:sz="0" w:space="0" w:color="auto"/>
        <w:right w:val="none" w:sz="0" w:space="0" w:color="auto"/>
      </w:divBdr>
    </w:div>
    <w:div w:id="63722472">
      <w:bodyDiv w:val="1"/>
      <w:marLeft w:val="0"/>
      <w:marRight w:val="0"/>
      <w:marTop w:val="0"/>
      <w:marBottom w:val="0"/>
      <w:divBdr>
        <w:top w:val="none" w:sz="0" w:space="0" w:color="auto"/>
        <w:left w:val="none" w:sz="0" w:space="0" w:color="auto"/>
        <w:bottom w:val="none" w:sz="0" w:space="0" w:color="auto"/>
        <w:right w:val="none" w:sz="0" w:space="0" w:color="auto"/>
      </w:divBdr>
    </w:div>
    <w:div w:id="65345159">
      <w:bodyDiv w:val="1"/>
      <w:marLeft w:val="0"/>
      <w:marRight w:val="0"/>
      <w:marTop w:val="0"/>
      <w:marBottom w:val="0"/>
      <w:divBdr>
        <w:top w:val="none" w:sz="0" w:space="0" w:color="auto"/>
        <w:left w:val="none" w:sz="0" w:space="0" w:color="auto"/>
        <w:bottom w:val="none" w:sz="0" w:space="0" w:color="auto"/>
        <w:right w:val="none" w:sz="0" w:space="0" w:color="auto"/>
      </w:divBdr>
    </w:div>
    <w:div w:id="66148486">
      <w:bodyDiv w:val="1"/>
      <w:marLeft w:val="0"/>
      <w:marRight w:val="0"/>
      <w:marTop w:val="0"/>
      <w:marBottom w:val="0"/>
      <w:divBdr>
        <w:top w:val="none" w:sz="0" w:space="0" w:color="auto"/>
        <w:left w:val="none" w:sz="0" w:space="0" w:color="auto"/>
        <w:bottom w:val="none" w:sz="0" w:space="0" w:color="auto"/>
        <w:right w:val="none" w:sz="0" w:space="0" w:color="auto"/>
      </w:divBdr>
    </w:div>
    <w:div w:id="69038264">
      <w:bodyDiv w:val="1"/>
      <w:marLeft w:val="0"/>
      <w:marRight w:val="0"/>
      <w:marTop w:val="0"/>
      <w:marBottom w:val="0"/>
      <w:divBdr>
        <w:top w:val="none" w:sz="0" w:space="0" w:color="auto"/>
        <w:left w:val="none" w:sz="0" w:space="0" w:color="auto"/>
        <w:bottom w:val="none" w:sz="0" w:space="0" w:color="auto"/>
        <w:right w:val="none" w:sz="0" w:space="0" w:color="auto"/>
      </w:divBdr>
    </w:div>
    <w:div w:id="72624702">
      <w:bodyDiv w:val="1"/>
      <w:marLeft w:val="0"/>
      <w:marRight w:val="0"/>
      <w:marTop w:val="0"/>
      <w:marBottom w:val="0"/>
      <w:divBdr>
        <w:top w:val="none" w:sz="0" w:space="0" w:color="auto"/>
        <w:left w:val="none" w:sz="0" w:space="0" w:color="auto"/>
        <w:bottom w:val="none" w:sz="0" w:space="0" w:color="auto"/>
        <w:right w:val="none" w:sz="0" w:space="0" w:color="auto"/>
      </w:divBdr>
    </w:div>
    <w:div w:id="74014744">
      <w:bodyDiv w:val="1"/>
      <w:marLeft w:val="0"/>
      <w:marRight w:val="0"/>
      <w:marTop w:val="0"/>
      <w:marBottom w:val="0"/>
      <w:divBdr>
        <w:top w:val="none" w:sz="0" w:space="0" w:color="auto"/>
        <w:left w:val="none" w:sz="0" w:space="0" w:color="auto"/>
        <w:bottom w:val="none" w:sz="0" w:space="0" w:color="auto"/>
        <w:right w:val="none" w:sz="0" w:space="0" w:color="auto"/>
      </w:divBdr>
    </w:div>
    <w:div w:id="78332276">
      <w:bodyDiv w:val="1"/>
      <w:marLeft w:val="0"/>
      <w:marRight w:val="0"/>
      <w:marTop w:val="0"/>
      <w:marBottom w:val="0"/>
      <w:divBdr>
        <w:top w:val="none" w:sz="0" w:space="0" w:color="auto"/>
        <w:left w:val="none" w:sz="0" w:space="0" w:color="auto"/>
        <w:bottom w:val="none" w:sz="0" w:space="0" w:color="auto"/>
        <w:right w:val="none" w:sz="0" w:space="0" w:color="auto"/>
      </w:divBdr>
    </w:div>
    <w:div w:id="81222772">
      <w:bodyDiv w:val="1"/>
      <w:marLeft w:val="0"/>
      <w:marRight w:val="0"/>
      <w:marTop w:val="0"/>
      <w:marBottom w:val="0"/>
      <w:divBdr>
        <w:top w:val="none" w:sz="0" w:space="0" w:color="auto"/>
        <w:left w:val="none" w:sz="0" w:space="0" w:color="auto"/>
        <w:bottom w:val="none" w:sz="0" w:space="0" w:color="auto"/>
        <w:right w:val="none" w:sz="0" w:space="0" w:color="auto"/>
      </w:divBdr>
    </w:div>
    <w:div w:id="81537543">
      <w:bodyDiv w:val="1"/>
      <w:marLeft w:val="0"/>
      <w:marRight w:val="0"/>
      <w:marTop w:val="0"/>
      <w:marBottom w:val="0"/>
      <w:divBdr>
        <w:top w:val="none" w:sz="0" w:space="0" w:color="auto"/>
        <w:left w:val="none" w:sz="0" w:space="0" w:color="auto"/>
        <w:bottom w:val="none" w:sz="0" w:space="0" w:color="auto"/>
        <w:right w:val="none" w:sz="0" w:space="0" w:color="auto"/>
      </w:divBdr>
    </w:div>
    <w:div w:id="85158519">
      <w:bodyDiv w:val="1"/>
      <w:marLeft w:val="0"/>
      <w:marRight w:val="0"/>
      <w:marTop w:val="0"/>
      <w:marBottom w:val="0"/>
      <w:divBdr>
        <w:top w:val="none" w:sz="0" w:space="0" w:color="auto"/>
        <w:left w:val="none" w:sz="0" w:space="0" w:color="auto"/>
        <w:bottom w:val="none" w:sz="0" w:space="0" w:color="auto"/>
        <w:right w:val="none" w:sz="0" w:space="0" w:color="auto"/>
      </w:divBdr>
    </w:div>
    <w:div w:id="85736195">
      <w:bodyDiv w:val="1"/>
      <w:marLeft w:val="0"/>
      <w:marRight w:val="0"/>
      <w:marTop w:val="0"/>
      <w:marBottom w:val="0"/>
      <w:divBdr>
        <w:top w:val="none" w:sz="0" w:space="0" w:color="auto"/>
        <w:left w:val="none" w:sz="0" w:space="0" w:color="auto"/>
        <w:bottom w:val="none" w:sz="0" w:space="0" w:color="auto"/>
        <w:right w:val="none" w:sz="0" w:space="0" w:color="auto"/>
      </w:divBdr>
    </w:div>
    <w:div w:id="87314272">
      <w:bodyDiv w:val="1"/>
      <w:marLeft w:val="0"/>
      <w:marRight w:val="0"/>
      <w:marTop w:val="0"/>
      <w:marBottom w:val="0"/>
      <w:divBdr>
        <w:top w:val="none" w:sz="0" w:space="0" w:color="auto"/>
        <w:left w:val="none" w:sz="0" w:space="0" w:color="auto"/>
        <w:bottom w:val="none" w:sz="0" w:space="0" w:color="auto"/>
        <w:right w:val="none" w:sz="0" w:space="0" w:color="auto"/>
      </w:divBdr>
    </w:div>
    <w:div w:id="88090063">
      <w:bodyDiv w:val="1"/>
      <w:marLeft w:val="0"/>
      <w:marRight w:val="0"/>
      <w:marTop w:val="0"/>
      <w:marBottom w:val="0"/>
      <w:divBdr>
        <w:top w:val="none" w:sz="0" w:space="0" w:color="auto"/>
        <w:left w:val="none" w:sz="0" w:space="0" w:color="auto"/>
        <w:bottom w:val="none" w:sz="0" w:space="0" w:color="auto"/>
        <w:right w:val="none" w:sz="0" w:space="0" w:color="auto"/>
      </w:divBdr>
    </w:div>
    <w:div w:id="95909756">
      <w:bodyDiv w:val="1"/>
      <w:marLeft w:val="0"/>
      <w:marRight w:val="0"/>
      <w:marTop w:val="0"/>
      <w:marBottom w:val="0"/>
      <w:divBdr>
        <w:top w:val="none" w:sz="0" w:space="0" w:color="auto"/>
        <w:left w:val="none" w:sz="0" w:space="0" w:color="auto"/>
        <w:bottom w:val="none" w:sz="0" w:space="0" w:color="auto"/>
        <w:right w:val="none" w:sz="0" w:space="0" w:color="auto"/>
      </w:divBdr>
    </w:div>
    <w:div w:id="107743808">
      <w:bodyDiv w:val="1"/>
      <w:marLeft w:val="0"/>
      <w:marRight w:val="0"/>
      <w:marTop w:val="0"/>
      <w:marBottom w:val="0"/>
      <w:divBdr>
        <w:top w:val="none" w:sz="0" w:space="0" w:color="auto"/>
        <w:left w:val="none" w:sz="0" w:space="0" w:color="auto"/>
        <w:bottom w:val="none" w:sz="0" w:space="0" w:color="auto"/>
        <w:right w:val="none" w:sz="0" w:space="0" w:color="auto"/>
      </w:divBdr>
    </w:div>
    <w:div w:id="116142630">
      <w:bodyDiv w:val="1"/>
      <w:marLeft w:val="0"/>
      <w:marRight w:val="0"/>
      <w:marTop w:val="0"/>
      <w:marBottom w:val="0"/>
      <w:divBdr>
        <w:top w:val="none" w:sz="0" w:space="0" w:color="auto"/>
        <w:left w:val="none" w:sz="0" w:space="0" w:color="auto"/>
        <w:bottom w:val="none" w:sz="0" w:space="0" w:color="auto"/>
        <w:right w:val="none" w:sz="0" w:space="0" w:color="auto"/>
      </w:divBdr>
    </w:div>
    <w:div w:id="117072370">
      <w:bodyDiv w:val="1"/>
      <w:marLeft w:val="0"/>
      <w:marRight w:val="0"/>
      <w:marTop w:val="0"/>
      <w:marBottom w:val="0"/>
      <w:divBdr>
        <w:top w:val="none" w:sz="0" w:space="0" w:color="auto"/>
        <w:left w:val="none" w:sz="0" w:space="0" w:color="auto"/>
        <w:bottom w:val="none" w:sz="0" w:space="0" w:color="auto"/>
        <w:right w:val="none" w:sz="0" w:space="0" w:color="auto"/>
      </w:divBdr>
    </w:div>
    <w:div w:id="120073698">
      <w:bodyDiv w:val="1"/>
      <w:marLeft w:val="0"/>
      <w:marRight w:val="0"/>
      <w:marTop w:val="0"/>
      <w:marBottom w:val="0"/>
      <w:divBdr>
        <w:top w:val="none" w:sz="0" w:space="0" w:color="auto"/>
        <w:left w:val="none" w:sz="0" w:space="0" w:color="auto"/>
        <w:bottom w:val="none" w:sz="0" w:space="0" w:color="auto"/>
        <w:right w:val="none" w:sz="0" w:space="0" w:color="auto"/>
      </w:divBdr>
    </w:div>
    <w:div w:id="127628065">
      <w:bodyDiv w:val="1"/>
      <w:marLeft w:val="0"/>
      <w:marRight w:val="0"/>
      <w:marTop w:val="0"/>
      <w:marBottom w:val="0"/>
      <w:divBdr>
        <w:top w:val="none" w:sz="0" w:space="0" w:color="auto"/>
        <w:left w:val="none" w:sz="0" w:space="0" w:color="auto"/>
        <w:bottom w:val="none" w:sz="0" w:space="0" w:color="auto"/>
        <w:right w:val="none" w:sz="0" w:space="0" w:color="auto"/>
      </w:divBdr>
    </w:div>
    <w:div w:id="134878003">
      <w:bodyDiv w:val="1"/>
      <w:marLeft w:val="0"/>
      <w:marRight w:val="0"/>
      <w:marTop w:val="0"/>
      <w:marBottom w:val="0"/>
      <w:divBdr>
        <w:top w:val="none" w:sz="0" w:space="0" w:color="auto"/>
        <w:left w:val="none" w:sz="0" w:space="0" w:color="auto"/>
        <w:bottom w:val="none" w:sz="0" w:space="0" w:color="auto"/>
        <w:right w:val="none" w:sz="0" w:space="0" w:color="auto"/>
      </w:divBdr>
    </w:div>
    <w:div w:id="136411658">
      <w:bodyDiv w:val="1"/>
      <w:marLeft w:val="0"/>
      <w:marRight w:val="0"/>
      <w:marTop w:val="0"/>
      <w:marBottom w:val="0"/>
      <w:divBdr>
        <w:top w:val="none" w:sz="0" w:space="0" w:color="auto"/>
        <w:left w:val="none" w:sz="0" w:space="0" w:color="auto"/>
        <w:bottom w:val="none" w:sz="0" w:space="0" w:color="auto"/>
        <w:right w:val="none" w:sz="0" w:space="0" w:color="auto"/>
      </w:divBdr>
    </w:div>
    <w:div w:id="142548849">
      <w:bodyDiv w:val="1"/>
      <w:marLeft w:val="0"/>
      <w:marRight w:val="0"/>
      <w:marTop w:val="0"/>
      <w:marBottom w:val="0"/>
      <w:divBdr>
        <w:top w:val="none" w:sz="0" w:space="0" w:color="auto"/>
        <w:left w:val="none" w:sz="0" w:space="0" w:color="auto"/>
        <w:bottom w:val="none" w:sz="0" w:space="0" w:color="auto"/>
        <w:right w:val="none" w:sz="0" w:space="0" w:color="auto"/>
      </w:divBdr>
    </w:div>
    <w:div w:id="149907864">
      <w:bodyDiv w:val="1"/>
      <w:marLeft w:val="0"/>
      <w:marRight w:val="0"/>
      <w:marTop w:val="0"/>
      <w:marBottom w:val="0"/>
      <w:divBdr>
        <w:top w:val="none" w:sz="0" w:space="0" w:color="auto"/>
        <w:left w:val="none" w:sz="0" w:space="0" w:color="auto"/>
        <w:bottom w:val="none" w:sz="0" w:space="0" w:color="auto"/>
        <w:right w:val="none" w:sz="0" w:space="0" w:color="auto"/>
      </w:divBdr>
    </w:div>
    <w:div w:id="150215045">
      <w:bodyDiv w:val="1"/>
      <w:marLeft w:val="0"/>
      <w:marRight w:val="0"/>
      <w:marTop w:val="0"/>
      <w:marBottom w:val="0"/>
      <w:divBdr>
        <w:top w:val="none" w:sz="0" w:space="0" w:color="auto"/>
        <w:left w:val="none" w:sz="0" w:space="0" w:color="auto"/>
        <w:bottom w:val="none" w:sz="0" w:space="0" w:color="auto"/>
        <w:right w:val="none" w:sz="0" w:space="0" w:color="auto"/>
      </w:divBdr>
    </w:div>
    <w:div w:id="150368716">
      <w:bodyDiv w:val="1"/>
      <w:marLeft w:val="0"/>
      <w:marRight w:val="0"/>
      <w:marTop w:val="0"/>
      <w:marBottom w:val="0"/>
      <w:divBdr>
        <w:top w:val="none" w:sz="0" w:space="0" w:color="auto"/>
        <w:left w:val="none" w:sz="0" w:space="0" w:color="auto"/>
        <w:bottom w:val="none" w:sz="0" w:space="0" w:color="auto"/>
        <w:right w:val="none" w:sz="0" w:space="0" w:color="auto"/>
      </w:divBdr>
    </w:div>
    <w:div w:id="154495311">
      <w:bodyDiv w:val="1"/>
      <w:marLeft w:val="0"/>
      <w:marRight w:val="0"/>
      <w:marTop w:val="0"/>
      <w:marBottom w:val="0"/>
      <w:divBdr>
        <w:top w:val="none" w:sz="0" w:space="0" w:color="auto"/>
        <w:left w:val="none" w:sz="0" w:space="0" w:color="auto"/>
        <w:bottom w:val="none" w:sz="0" w:space="0" w:color="auto"/>
        <w:right w:val="none" w:sz="0" w:space="0" w:color="auto"/>
      </w:divBdr>
    </w:div>
    <w:div w:id="159320640">
      <w:bodyDiv w:val="1"/>
      <w:marLeft w:val="0"/>
      <w:marRight w:val="0"/>
      <w:marTop w:val="0"/>
      <w:marBottom w:val="0"/>
      <w:divBdr>
        <w:top w:val="none" w:sz="0" w:space="0" w:color="auto"/>
        <w:left w:val="none" w:sz="0" w:space="0" w:color="auto"/>
        <w:bottom w:val="none" w:sz="0" w:space="0" w:color="auto"/>
        <w:right w:val="none" w:sz="0" w:space="0" w:color="auto"/>
      </w:divBdr>
    </w:div>
    <w:div w:id="160121850">
      <w:bodyDiv w:val="1"/>
      <w:marLeft w:val="0"/>
      <w:marRight w:val="0"/>
      <w:marTop w:val="0"/>
      <w:marBottom w:val="0"/>
      <w:divBdr>
        <w:top w:val="none" w:sz="0" w:space="0" w:color="auto"/>
        <w:left w:val="none" w:sz="0" w:space="0" w:color="auto"/>
        <w:bottom w:val="none" w:sz="0" w:space="0" w:color="auto"/>
        <w:right w:val="none" w:sz="0" w:space="0" w:color="auto"/>
      </w:divBdr>
    </w:div>
    <w:div w:id="163790480">
      <w:bodyDiv w:val="1"/>
      <w:marLeft w:val="0"/>
      <w:marRight w:val="0"/>
      <w:marTop w:val="0"/>
      <w:marBottom w:val="0"/>
      <w:divBdr>
        <w:top w:val="none" w:sz="0" w:space="0" w:color="auto"/>
        <w:left w:val="none" w:sz="0" w:space="0" w:color="auto"/>
        <w:bottom w:val="none" w:sz="0" w:space="0" w:color="auto"/>
        <w:right w:val="none" w:sz="0" w:space="0" w:color="auto"/>
      </w:divBdr>
    </w:div>
    <w:div w:id="176776134">
      <w:bodyDiv w:val="1"/>
      <w:marLeft w:val="0"/>
      <w:marRight w:val="0"/>
      <w:marTop w:val="0"/>
      <w:marBottom w:val="0"/>
      <w:divBdr>
        <w:top w:val="none" w:sz="0" w:space="0" w:color="auto"/>
        <w:left w:val="none" w:sz="0" w:space="0" w:color="auto"/>
        <w:bottom w:val="none" w:sz="0" w:space="0" w:color="auto"/>
        <w:right w:val="none" w:sz="0" w:space="0" w:color="auto"/>
      </w:divBdr>
    </w:div>
    <w:div w:id="196506605">
      <w:bodyDiv w:val="1"/>
      <w:marLeft w:val="0"/>
      <w:marRight w:val="0"/>
      <w:marTop w:val="0"/>
      <w:marBottom w:val="0"/>
      <w:divBdr>
        <w:top w:val="none" w:sz="0" w:space="0" w:color="auto"/>
        <w:left w:val="none" w:sz="0" w:space="0" w:color="auto"/>
        <w:bottom w:val="none" w:sz="0" w:space="0" w:color="auto"/>
        <w:right w:val="none" w:sz="0" w:space="0" w:color="auto"/>
      </w:divBdr>
    </w:div>
    <w:div w:id="197159583">
      <w:bodyDiv w:val="1"/>
      <w:marLeft w:val="0"/>
      <w:marRight w:val="0"/>
      <w:marTop w:val="0"/>
      <w:marBottom w:val="0"/>
      <w:divBdr>
        <w:top w:val="none" w:sz="0" w:space="0" w:color="auto"/>
        <w:left w:val="none" w:sz="0" w:space="0" w:color="auto"/>
        <w:bottom w:val="none" w:sz="0" w:space="0" w:color="auto"/>
        <w:right w:val="none" w:sz="0" w:space="0" w:color="auto"/>
      </w:divBdr>
    </w:div>
    <w:div w:id="198201246">
      <w:bodyDiv w:val="1"/>
      <w:marLeft w:val="0"/>
      <w:marRight w:val="0"/>
      <w:marTop w:val="0"/>
      <w:marBottom w:val="0"/>
      <w:divBdr>
        <w:top w:val="none" w:sz="0" w:space="0" w:color="auto"/>
        <w:left w:val="none" w:sz="0" w:space="0" w:color="auto"/>
        <w:bottom w:val="none" w:sz="0" w:space="0" w:color="auto"/>
        <w:right w:val="none" w:sz="0" w:space="0" w:color="auto"/>
      </w:divBdr>
    </w:div>
    <w:div w:id="202326989">
      <w:bodyDiv w:val="1"/>
      <w:marLeft w:val="0"/>
      <w:marRight w:val="0"/>
      <w:marTop w:val="0"/>
      <w:marBottom w:val="0"/>
      <w:divBdr>
        <w:top w:val="none" w:sz="0" w:space="0" w:color="auto"/>
        <w:left w:val="none" w:sz="0" w:space="0" w:color="auto"/>
        <w:bottom w:val="none" w:sz="0" w:space="0" w:color="auto"/>
        <w:right w:val="none" w:sz="0" w:space="0" w:color="auto"/>
      </w:divBdr>
    </w:div>
    <w:div w:id="203564295">
      <w:bodyDiv w:val="1"/>
      <w:marLeft w:val="0"/>
      <w:marRight w:val="0"/>
      <w:marTop w:val="0"/>
      <w:marBottom w:val="0"/>
      <w:divBdr>
        <w:top w:val="none" w:sz="0" w:space="0" w:color="auto"/>
        <w:left w:val="none" w:sz="0" w:space="0" w:color="auto"/>
        <w:bottom w:val="none" w:sz="0" w:space="0" w:color="auto"/>
        <w:right w:val="none" w:sz="0" w:space="0" w:color="auto"/>
      </w:divBdr>
    </w:div>
    <w:div w:id="203953875">
      <w:bodyDiv w:val="1"/>
      <w:marLeft w:val="0"/>
      <w:marRight w:val="0"/>
      <w:marTop w:val="0"/>
      <w:marBottom w:val="0"/>
      <w:divBdr>
        <w:top w:val="none" w:sz="0" w:space="0" w:color="auto"/>
        <w:left w:val="none" w:sz="0" w:space="0" w:color="auto"/>
        <w:bottom w:val="none" w:sz="0" w:space="0" w:color="auto"/>
        <w:right w:val="none" w:sz="0" w:space="0" w:color="auto"/>
      </w:divBdr>
    </w:div>
    <w:div w:id="219370817">
      <w:bodyDiv w:val="1"/>
      <w:marLeft w:val="0"/>
      <w:marRight w:val="0"/>
      <w:marTop w:val="0"/>
      <w:marBottom w:val="0"/>
      <w:divBdr>
        <w:top w:val="none" w:sz="0" w:space="0" w:color="auto"/>
        <w:left w:val="none" w:sz="0" w:space="0" w:color="auto"/>
        <w:bottom w:val="none" w:sz="0" w:space="0" w:color="auto"/>
        <w:right w:val="none" w:sz="0" w:space="0" w:color="auto"/>
      </w:divBdr>
    </w:div>
    <w:div w:id="222983818">
      <w:bodyDiv w:val="1"/>
      <w:marLeft w:val="0"/>
      <w:marRight w:val="0"/>
      <w:marTop w:val="0"/>
      <w:marBottom w:val="0"/>
      <w:divBdr>
        <w:top w:val="none" w:sz="0" w:space="0" w:color="auto"/>
        <w:left w:val="none" w:sz="0" w:space="0" w:color="auto"/>
        <w:bottom w:val="none" w:sz="0" w:space="0" w:color="auto"/>
        <w:right w:val="none" w:sz="0" w:space="0" w:color="auto"/>
      </w:divBdr>
    </w:div>
    <w:div w:id="226453896">
      <w:bodyDiv w:val="1"/>
      <w:marLeft w:val="0"/>
      <w:marRight w:val="0"/>
      <w:marTop w:val="0"/>
      <w:marBottom w:val="0"/>
      <w:divBdr>
        <w:top w:val="none" w:sz="0" w:space="0" w:color="auto"/>
        <w:left w:val="none" w:sz="0" w:space="0" w:color="auto"/>
        <w:bottom w:val="none" w:sz="0" w:space="0" w:color="auto"/>
        <w:right w:val="none" w:sz="0" w:space="0" w:color="auto"/>
      </w:divBdr>
    </w:div>
    <w:div w:id="226888045">
      <w:bodyDiv w:val="1"/>
      <w:marLeft w:val="0"/>
      <w:marRight w:val="0"/>
      <w:marTop w:val="0"/>
      <w:marBottom w:val="0"/>
      <w:divBdr>
        <w:top w:val="none" w:sz="0" w:space="0" w:color="auto"/>
        <w:left w:val="none" w:sz="0" w:space="0" w:color="auto"/>
        <w:bottom w:val="none" w:sz="0" w:space="0" w:color="auto"/>
        <w:right w:val="none" w:sz="0" w:space="0" w:color="auto"/>
      </w:divBdr>
    </w:div>
    <w:div w:id="231165530">
      <w:bodyDiv w:val="1"/>
      <w:marLeft w:val="0"/>
      <w:marRight w:val="0"/>
      <w:marTop w:val="0"/>
      <w:marBottom w:val="0"/>
      <w:divBdr>
        <w:top w:val="none" w:sz="0" w:space="0" w:color="auto"/>
        <w:left w:val="none" w:sz="0" w:space="0" w:color="auto"/>
        <w:bottom w:val="none" w:sz="0" w:space="0" w:color="auto"/>
        <w:right w:val="none" w:sz="0" w:space="0" w:color="auto"/>
      </w:divBdr>
    </w:div>
    <w:div w:id="234780672">
      <w:bodyDiv w:val="1"/>
      <w:marLeft w:val="0"/>
      <w:marRight w:val="0"/>
      <w:marTop w:val="0"/>
      <w:marBottom w:val="0"/>
      <w:divBdr>
        <w:top w:val="none" w:sz="0" w:space="0" w:color="auto"/>
        <w:left w:val="none" w:sz="0" w:space="0" w:color="auto"/>
        <w:bottom w:val="none" w:sz="0" w:space="0" w:color="auto"/>
        <w:right w:val="none" w:sz="0" w:space="0" w:color="auto"/>
      </w:divBdr>
    </w:div>
    <w:div w:id="244918756">
      <w:bodyDiv w:val="1"/>
      <w:marLeft w:val="0"/>
      <w:marRight w:val="0"/>
      <w:marTop w:val="0"/>
      <w:marBottom w:val="0"/>
      <w:divBdr>
        <w:top w:val="none" w:sz="0" w:space="0" w:color="auto"/>
        <w:left w:val="none" w:sz="0" w:space="0" w:color="auto"/>
        <w:bottom w:val="none" w:sz="0" w:space="0" w:color="auto"/>
        <w:right w:val="none" w:sz="0" w:space="0" w:color="auto"/>
      </w:divBdr>
    </w:div>
    <w:div w:id="246234999">
      <w:bodyDiv w:val="1"/>
      <w:marLeft w:val="0"/>
      <w:marRight w:val="0"/>
      <w:marTop w:val="0"/>
      <w:marBottom w:val="0"/>
      <w:divBdr>
        <w:top w:val="none" w:sz="0" w:space="0" w:color="auto"/>
        <w:left w:val="none" w:sz="0" w:space="0" w:color="auto"/>
        <w:bottom w:val="none" w:sz="0" w:space="0" w:color="auto"/>
        <w:right w:val="none" w:sz="0" w:space="0" w:color="auto"/>
      </w:divBdr>
    </w:div>
    <w:div w:id="251207972">
      <w:bodyDiv w:val="1"/>
      <w:marLeft w:val="0"/>
      <w:marRight w:val="0"/>
      <w:marTop w:val="0"/>
      <w:marBottom w:val="0"/>
      <w:divBdr>
        <w:top w:val="none" w:sz="0" w:space="0" w:color="auto"/>
        <w:left w:val="none" w:sz="0" w:space="0" w:color="auto"/>
        <w:bottom w:val="none" w:sz="0" w:space="0" w:color="auto"/>
        <w:right w:val="none" w:sz="0" w:space="0" w:color="auto"/>
      </w:divBdr>
    </w:div>
    <w:div w:id="256405016">
      <w:bodyDiv w:val="1"/>
      <w:marLeft w:val="0"/>
      <w:marRight w:val="0"/>
      <w:marTop w:val="0"/>
      <w:marBottom w:val="0"/>
      <w:divBdr>
        <w:top w:val="none" w:sz="0" w:space="0" w:color="auto"/>
        <w:left w:val="none" w:sz="0" w:space="0" w:color="auto"/>
        <w:bottom w:val="none" w:sz="0" w:space="0" w:color="auto"/>
        <w:right w:val="none" w:sz="0" w:space="0" w:color="auto"/>
      </w:divBdr>
    </w:div>
    <w:div w:id="259527075">
      <w:bodyDiv w:val="1"/>
      <w:marLeft w:val="0"/>
      <w:marRight w:val="0"/>
      <w:marTop w:val="0"/>
      <w:marBottom w:val="0"/>
      <w:divBdr>
        <w:top w:val="none" w:sz="0" w:space="0" w:color="auto"/>
        <w:left w:val="none" w:sz="0" w:space="0" w:color="auto"/>
        <w:bottom w:val="none" w:sz="0" w:space="0" w:color="auto"/>
        <w:right w:val="none" w:sz="0" w:space="0" w:color="auto"/>
      </w:divBdr>
    </w:div>
    <w:div w:id="260186740">
      <w:bodyDiv w:val="1"/>
      <w:marLeft w:val="0"/>
      <w:marRight w:val="0"/>
      <w:marTop w:val="0"/>
      <w:marBottom w:val="0"/>
      <w:divBdr>
        <w:top w:val="none" w:sz="0" w:space="0" w:color="auto"/>
        <w:left w:val="none" w:sz="0" w:space="0" w:color="auto"/>
        <w:bottom w:val="none" w:sz="0" w:space="0" w:color="auto"/>
        <w:right w:val="none" w:sz="0" w:space="0" w:color="auto"/>
      </w:divBdr>
    </w:div>
    <w:div w:id="262567057">
      <w:bodyDiv w:val="1"/>
      <w:marLeft w:val="0"/>
      <w:marRight w:val="0"/>
      <w:marTop w:val="0"/>
      <w:marBottom w:val="0"/>
      <w:divBdr>
        <w:top w:val="none" w:sz="0" w:space="0" w:color="auto"/>
        <w:left w:val="none" w:sz="0" w:space="0" w:color="auto"/>
        <w:bottom w:val="none" w:sz="0" w:space="0" w:color="auto"/>
        <w:right w:val="none" w:sz="0" w:space="0" w:color="auto"/>
      </w:divBdr>
    </w:div>
    <w:div w:id="265307760">
      <w:bodyDiv w:val="1"/>
      <w:marLeft w:val="0"/>
      <w:marRight w:val="0"/>
      <w:marTop w:val="0"/>
      <w:marBottom w:val="0"/>
      <w:divBdr>
        <w:top w:val="none" w:sz="0" w:space="0" w:color="auto"/>
        <w:left w:val="none" w:sz="0" w:space="0" w:color="auto"/>
        <w:bottom w:val="none" w:sz="0" w:space="0" w:color="auto"/>
        <w:right w:val="none" w:sz="0" w:space="0" w:color="auto"/>
      </w:divBdr>
    </w:div>
    <w:div w:id="265769673">
      <w:bodyDiv w:val="1"/>
      <w:marLeft w:val="0"/>
      <w:marRight w:val="0"/>
      <w:marTop w:val="0"/>
      <w:marBottom w:val="0"/>
      <w:divBdr>
        <w:top w:val="none" w:sz="0" w:space="0" w:color="auto"/>
        <w:left w:val="none" w:sz="0" w:space="0" w:color="auto"/>
        <w:bottom w:val="none" w:sz="0" w:space="0" w:color="auto"/>
        <w:right w:val="none" w:sz="0" w:space="0" w:color="auto"/>
      </w:divBdr>
    </w:div>
    <w:div w:id="273902877">
      <w:bodyDiv w:val="1"/>
      <w:marLeft w:val="0"/>
      <w:marRight w:val="0"/>
      <w:marTop w:val="0"/>
      <w:marBottom w:val="0"/>
      <w:divBdr>
        <w:top w:val="none" w:sz="0" w:space="0" w:color="auto"/>
        <w:left w:val="none" w:sz="0" w:space="0" w:color="auto"/>
        <w:bottom w:val="none" w:sz="0" w:space="0" w:color="auto"/>
        <w:right w:val="none" w:sz="0" w:space="0" w:color="auto"/>
      </w:divBdr>
    </w:div>
    <w:div w:id="274604236">
      <w:bodyDiv w:val="1"/>
      <w:marLeft w:val="0"/>
      <w:marRight w:val="0"/>
      <w:marTop w:val="0"/>
      <w:marBottom w:val="0"/>
      <w:divBdr>
        <w:top w:val="none" w:sz="0" w:space="0" w:color="auto"/>
        <w:left w:val="none" w:sz="0" w:space="0" w:color="auto"/>
        <w:bottom w:val="none" w:sz="0" w:space="0" w:color="auto"/>
        <w:right w:val="none" w:sz="0" w:space="0" w:color="auto"/>
      </w:divBdr>
    </w:div>
    <w:div w:id="277179006">
      <w:bodyDiv w:val="1"/>
      <w:marLeft w:val="0"/>
      <w:marRight w:val="0"/>
      <w:marTop w:val="0"/>
      <w:marBottom w:val="0"/>
      <w:divBdr>
        <w:top w:val="none" w:sz="0" w:space="0" w:color="auto"/>
        <w:left w:val="none" w:sz="0" w:space="0" w:color="auto"/>
        <w:bottom w:val="none" w:sz="0" w:space="0" w:color="auto"/>
        <w:right w:val="none" w:sz="0" w:space="0" w:color="auto"/>
      </w:divBdr>
    </w:div>
    <w:div w:id="278921380">
      <w:bodyDiv w:val="1"/>
      <w:marLeft w:val="0"/>
      <w:marRight w:val="0"/>
      <w:marTop w:val="0"/>
      <w:marBottom w:val="0"/>
      <w:divBdr>
        <w:top w:val="none" w:sz="0" w:space="0" w:color="auto"/>
        <w:left w:val="none" w:sz="0" w:space="0" w:color="auto"/>
        <w:bottom w:val="none" w:sz="0" w:space="0" w:color="auto"/>
        <w:right w:val="none" w:sz="0" w:space="0" w:color="auto"/>
      </w:divBdr>
    </w:div>
    <w:div w:id="279723030">
      <w:bodyDiv w:val="1"/>
      <w:marLeft w:val="0"/>
      <w:marRight w:val="0"/>
      <w:marTop w:val="0"/>
      <w:marBottom w:val="0"/>
      <w:divBdr>
        <w:top w:val="none" w:sz="0" w:space="0" w:color="auto"/>
        <w:left w:val="none" w:sz="0" w:space="0" w:color="auto"/>
        <w:bottom w:val="none" w:sz="0" w:space="0" w:color="auto"/>
        <w:right w:val="none" w:sz="0" w:space="0" w:color="auto"/>
      </w:divBdr>
    </w:div>
    <w:div w:id="289289453">
      <w:bodyDiv w:val="1"/>
      <w:marLeft w:val="0"/>
      <w:marRight w:val="0"/>
      <w:marTop w:val="0"/>
      <w:marBottom w:val="0"/>
      <w:divBdr>
        <w:top w:val="none" w:sz="0" w:space="0" w:color="auto"/>
        <w:left w:val="none" w:sz="0" w:space="0" w:color="auto"/>
        <w:bottom w:val="none" w:sz="0" w:space="0" w:color="auto"/>
        <w:right w:val="none" w:sz="0" w:space="0" w:color="auto"/>
      </w:divBdr>
    </w:div>
    <w:div w:id="297800600">
      <w:bodyDiv w:val="1"/>
      <w:marLeft w:val="0"/>
      <w:marRight w:val="0"/>
      <w:marTop w:val="0"/>
      <w:marBottom w:val="0"/>
      <w:divBdr>
        <w:top w:val="none" w:sz="0" w:space="0" w:color="auto"/>
        <w:left w:val="none" w:sz="0" w:space="0" w:color="auto"/>
        <w:bottom w:val="none" w:sz="0" w:space="0" w:color="auto"/>
        <w:right w:val="none" w:sz="0" w:space="0" w:color="auto"/>
      </w:divBdr>
    </w:div>
    <w:div w:id="299961167">
      <w:bodyDiv w:val="1"/>
      <w:marLeft w:val="0"/>
      <w:marRight w:val="0"/>
      <w:marTop w:val="0"/>
      <w:marBottom w:val="0"/>
      <w:divBdr>
        <w:top w:val="none" w:sz="0" w:space="0" w:color="auto"/>
        <w:left w:val="none" w:sz="0" w:space="0" w:color="auto"/>
        <w:bottom w:val="none" w:sz="0" w:space="0" w:color="auto"/>
        <w:right w:val="none" w:sz="0" w:space="0" w:color="auto"/>
      </w:divBdr>
    </w:div>
    <w:div w:id="309987987">
      <w:bodyDiv w:val="1"/>
      <w:marLeft w:val="0"/>
      <w:marRight w:val="0"/>
      <w:marTop w:val="0"/>
      <w:marBottom w:val="0"/>
      <w:divBdr>
        <w:top w:val="none" w:sz="0" w:space="0" w:color="auto"/>
        <w:left w:val="none" w:sz="0" w:space="0" w:color="auto"/>
        <w:bottom w:val="none" w:sz="0" w:space="0" w:color="auto"/>
        <w:right w:val="none" w:sz="0" w:space="0" w:color="auto"/>
      </w:divBdr>
    </w:div>
    <w:div w:id="313459512">
      <w:bodyDiv w:val="1"/>
      <w:marLeft w:val="0"/>
      <w:marRight w:val="0"/>
      <w:marTop w:val="0"/>
      <w:marBottom w:val="0"/>
      <w:divBdr>
        <w:top w:val="none" w:sz="0" w:space="0" w:color="auto"/>
        <w:left w:val="none" w:sz="0" w:space="0" w:color="auto"/>
        <w:bottom w:val="none" w:sz="0" w:space="0" w:color="auto"/>
        <w:right w:val="none" w:sz="0" w:space="0" w:color="auto"/>
      </w:divBdr>
    </w:div>
    <w:div w:id="319702149">
      <w:bodyDiv w:val="1"/>
      <w:marLeft w:val="0"/>
      <w:marRight w:val="0"/>
      <w:marTop w:val="0"/>
      <w:marBottom w:val="0"/>
      <w:divBdr>
        <w:top w:val="none" w:sz="0" w:space="0" w:color="auto"/>
        <w:left w:val="none" w:sz="0" w:space="0" w:color="auto"/>
        <w:bottom w:val="none" w:sz="0" w:space="0" w:color="auto"/>
        <w:right w:val="none" w:sz="0" w:space="0" w:color="auto"/>
      </w:divBdr>
    </w:div>
    <w:div w:id="320934063">
      <w:bodyDiv w:val="1"/>
      <w:marLeft w:val="0"/>
      <w:marRight w:val="0"/>
      <w:marTop w:val="0"/>
      <w:marBottom w:val="0"/>
      <w:divBdr>
        <w:top w:val="none" w:sz="0" w:space="0" w:color="auto"/>
        <w:left w:val="none" w:sz="0" w:space="0" w:color="auto"/>
        <w:bottom w:val="none" w:sz="0" w:space="0" w:color="auto"/>
        <w:right w:val="none" w:sz="0" w:space="0" w:color="auto"/>
      </w:divBdr>
    </w:div>
    <w:div w:id="322854615">
      <w:bodyDiv w:val="1"/>
      <w:marLeft w:val="0"/>
      <w:marRight w:val="0"/>
      <w:marTop w:val="0"/>
      <w:marBottom w:val="0"/>
      <w:divBdr>
        <w:top w:val="none" w:sz="0" w:space="0" w:color="auto"/>
        <w:left w:val="none" w:sz="0" w:space="0" w:color="auto"/>
        <w:bottom w:val="none" w:sz="0" w:space="0" w:color="auto"/>
        <w:right w:val="none" w:sz="0" w:space="0" w:color="auto"/>
      </w:divBdr>
    </w:div>
    <w:div w:id="322856537">
      <w:bodyDiv w:val="1"/>
      <w:marLeft w:val="0"/>
      <w:marRight w:val="0"/>
      <w:marTop w:val="0"/>
      <w:marBottom w:val="0"/>
      <w:divBdr>
        <w:top w:val="none" w:sz="0" w:space="0" w:color="auto"/>
        <w:left w:val="none" w:sz="0" w:space="0" w:color="auto"/>
        <w:bottom w:val="none" w:sz="0" w:space="0" w:color="auto"/>
        <w:right w:val="none" w:sz="0" w:space="0" w:color="auto"/>
      </w:divBdr>
    </w:div>
    <w:div w:id="338312768">
      <w:bodyDiv w:val="1"/>
      <w:marLeft w:val="0"/>
      <w:marRight w:val="0"/>
      <w:marTop w:val="0"/>
      <w:marBottom w:val="0"/>
      <w:divBdr>
        <w:top w:val="none" w:sz="0" w:space="0" w:color="auto"/>
        <w:left w:val="none" w:sz="0" w:space="0" w:color="auto"/>
        <w:bottom w:val="none" w:sz="0" w:space="0" w:color="auto"/>
        <w:right w:val="none" w:sz="0" w:space="0" w:color="auto"/>
      </w:divBdr>
    </w:div>
    <w:div w:id="338654217">
      <w:bodyDiv w:val="1"/>
      <w:marLeft w:val="0"/>
      <w:marRight w:val="0"/>
      <w:marTop w:val="0"/>
      <w:marBottom w:val="0"/>
      <w:divBdr>
        <w:top w:val="none" w:sz="0" w:space="0" w:color="auto"/>
        <w:left w:val="none" w:sz="0" w:space="0" w:color="auto"/>
        <w:bottom w:val="none" w:sz="0" w:space="0" w:color="auto"/>
        <w:right w:val="none" w:sz="0" w:space="0" w:color="auto"/>
      </w:divBdr>
    </w:div>
    <w:div w:id="351805197">
      <w:bodyDiv w:val="1"/>
      <w:marLeft w:val="0"/>
      <w:marRight w:val="0"/>
      <w:marTop w:val="0"/>
      <w:marBottom w:val="0"/>
      <w:divBdr>
        <w:top w:val="none" w:sz="0" w:space="0" w:color="auto"/>
        <w:left w:val="none" w:sz="0" w:space="0" w:color="auto"/>
        <w:bottom w:val="none" w:sz="0" w:space="0" w:color="auto"/>
        <w:right w:val="none" w:sz="0" w:space="0" w:color="auto"/>
      </w:divBdr>
    </w:div>
    <w:div w:id="363143770">
      <w:bodyDiv w:val="1"/>
      <w:marLeft w:val="0"/>
      <w:marRight w:val="0"/>
      <w:marTop w:val="0"/>
      <w:marBottom w:val="0"/>
      <w:divBdr>
        <w:top w:val="none" w:sz="0" w:space="0" w:color="auto"/>
        <w:left w:val="none" w:sz="0" w:space="0" w:color="auto"/>
        <w:bottom w:val="none" w:sz="0" w:space="0" w:color="auto"/>
        <w:right w:val="none" w:sz="0" w:space="0" w:color="auto"/>
      </w:divBdr>
    </w:div>
    <w:div w:id="366371291">
      <w:bodyDiv w:val="1"/>
      <w:marLeft w:val="0"/>
      <w:marRight w:val="0"/>
      <w:marTop w:val="0"/>
      <w:marBottom w:val="0"/>
      <w:divBdr>
        <w:top w:val="none" w:sz="0" w:space="0" w:color="auto"/>
        <w:left w:val="none" w:sz="0" w:space="0" w:color="auto"/>
        <w:bottom w:val="none" w:sz="0" w:space="0" w:color="auto"/>
        <w:right w:val="none" w:sz="0" w:space="0" w:color="auto"/>
      </w:divBdr>
    </w:div>
    <w:div w:id="372196415">
      <w:bodyDiv w:val="1"/>
      <w:marLeft w:val="0"/>
      <w:marRight w:val="0"/>
      <w:marTop w:val="0"/>
      <w:marBottom w:val="0"/>
      <w:divBdr>
        <w:top w:val="none" w:sz="0" w:space="0" w:color="auto"/>
        <w:left w:val="none" w:sz="0" w:space="0" w:color="auto"/>
        <w:bottom w:val="none" w:sz="0" w:space="0" w:color="auto"/>
        <w:right w:val="none" w:sz="0" w:space="0" w:color="auto"/>
      </w:divBdr>
    </w:div>
    <w:div w:id="373702203">
      <w:bodyDiv w:val="1"/>
      <w:marLeft w:val="0"/>
      <w:marRight w:val="0"/>
      <w:marTop w:val="0"/>
      <w:marBottom w:val="0"/>
      <w:divBdr>
        <w:top w:val="none" w:sz="0" w:space="0" w:color="auto"/>
        <w:left w:val="none" w:sz="0" w:space="0" w:color="auto"/>
        <w:bottom w:val="none" w:sz="0" w:space="0" w:color="auto"/>
        <w:right w:val="none" w:sz="0" w:space="0" w:color="auto"/>
      </w:divBdr>
    </w:div>
    <w:div w:id="375736135">
      <w:bodyDiv w:val="1"/>
      <w:marLeft w:val="0"/>
      <w:marRight w:val="0"/>
      <w:marTop w:val="0"/>
      <w:marBottom w:val="0"/>
      <w:divBdr>
        <w:top w:val="none" w:sz="0" w:space="0" w:color="auto"/>
        <w:left w:val="none" w:sz="0" w:space="0" w:color="auto"/>
        <w:bottom w:val="none" w:sz="0" w:space="0" w:color="auto"/>
        <w:right w:val="none" w:sz="0" w:space="0" w:color="auto"/>
      </w:divBdr>
    </w:div>
    <w:div w:id="377515960">
      <w:bodyDiv w:val="1"/>
      <w:marLeft w:val="0"/>
      <w:marRight w:val="0"/>
      <w:marTop w:val="0"/>
      <w:marBottom w:val="0"/>
      <w:divBdr>
        <w:top w:val="none" w:sz="0" w:space="0" w:color="auto"/>
        <w:left w:val="none" w:sz="0" w:space="0" w:color="auto"/>
        <w:bottom w:val="none" w:sz="0" w:space="0" w:color="auto"/>
        <w:right w:val="none" w:sz="0" w:space="0" w:color="auto"/>
      </w:divBdr>
    </w:div>
    <w:div w:id="380640816">
      <w:bodyDiv w:val="1"/>
      <w:marLeft w:val="0"/>
      <w:marRight w:val="0"/>
      <w:marTop w:val="0"/>
      <w:marBottom w:val="0"/>
      <w:divBdr>
        <w:top w:val="none" w:sz="0" w:space="0" w:color="auto"/>
        <w:left w:val="none" w:sz="0" w:space="0" w:color="auto"/>
        <w:bottom w:val="none" w:sz="0" w:space="0" w:color="auto"/>
        <w:right w:val="none" w:sz="0" w:space="0" w:color="auto"/>
      </w:divBdr>
    </w:div>
    <w:div w:id="383263193">
      <w:bodyDiv w:val="1"/>
      <w:marLeft w:val="0"/>
      <w:marRight w:val="0"/>
      <w:marTop w:val="0"/>
      <w:marBottom w:val="0"/>
      <w:divBdr>
        <w:top w:val="none" w:sz="0" w:space="0" w:color="auto"/>
        <w:left w:val="none" w:sz="0" w:space="0" w:color="auto"/>
        <w:bottom w:val="none" w:sz="0" w:space="0" w:color="auto"/>
        <w:right w:val="none" w:sz="0" w:space="0" w:color="auto"/>
      </w:divBdr>
    </w:div>
    <w:div w:id="391197409">
      <w:bodyDiv w:val="1"/>
      <w:marLeft w:val="0"/>
      <w:marRight w:val="0"/>
      <w:marTop w:val="0"/>
      <w:marBottom w:val="0"/>
      <w:divBdr>
        <w:top w:val="none" w:sz="0" w:space="0" w:color="auto"/>
        <w:left w:val="none" w:sz="0" w:space="0" w:color="auto"/>
        <w:bottom w:val="none" w:sz="0" w:space="0" w:color="auto"/>
        <w:right w:val="none" w:sz="0" w:space="0" w:color="auto"/>
      </w:divBdr>
    </w:div>
    <w:div w:id="392042976">
      <w:bodyDiv w:val="1"/>
      <w:marLeft w:val="0"/>
      <w:marRight w:val="0"/>
      <w:marTop w:val="0"/>
      <w:marBottom w:val="0"/>
      <w:divBdr>
        <w:top w:val="none" w:sz="0" w:space="0" w:color="auto"/>
        <w:left w:val="none" w:sz="0" w:space="0" w:color="auto"/>
        <w:bottom w:val="none" w:sz="0" w:space="0" w:color="auto"/>
        <w:right w:val="none" w:sz="0" w:space="0" w:color="auto"/>
      </w:divBdr>
    </w:div>
    <w:div w:id="395665156">
      <w:bodyDiv w:val="1"/>
      <w:marLeft w:val="0"/>
      <w:marRight w:val="0"/>
      <w:marTop w:val="0"/>
      <w:marBottom w:val="0"/>
      <w:divBdr>
        <w:top w:val="none" w:sz="0" w:space="0" w:color="auto"/>
        <w:left w:val="none" w:sz="0" w:space="0" w:color="auto"/>
        <w:bottom w:val="none" w:sz="0" w:space="0" w:color="auto"/>
        <w:right w:val="none" w:sz="0" w:space="0" w:color="auto"/>
      </w:divBdr>
    </w:div>
    <w:div w:id="408038546">
      <w:bodyDiv w:val="1"/>
      <w:marLeft w:val="0"/>
      <w:marRight w:val="0"/>
      <w:marTop w:val="0"/>
      <w:marBottom w:val="0"/>
      <w:divBdr>
        <w:top w:val="none" w:sz="0" w:space="0" w:color="auto"/>
        <w:left w:val="none" w:sz="0" w:space="0" w:color="auto"/>
        <w:bottom w:val="none" w:sz="0" w:space="0" w:color="auto"/>
        <w:right w:val="none" w:sz="0" w:space="0" w:color="auto"/>
      </w:divBdr>
    </w:div>
    <w:div w:id="411659767">
      <w:bodyDiv w:val="1"/>
      <w:marLeft w:val="0"/>
      <w:marRight w:val="0"/>
      <w:marTop w:val="0"/>
      <w:marBottom w:val="0"/>
      <w:divBdr>
        <w:top w:val="none" w:sz="0" w:space="0" w:color="auto"/>
        <w:left w:val="none" w:sz="0" w:space="0" w:color="auto"/>
        <w:bottom w:val="none" w:sz="0" w:space="0" w:color="auto"/>
        <w:right w:val="none" w:sz="0" w:space="0" w:color="auto"/>
      </w:divBdr>
    </w:div>
    <w:div w:id="424617369">
      <w:bodyDiv w:val="1"/>
      <w:marLeft w:val="0"/>
      <w:marRight w:val="0"/>
      <w:marTop w:val="0"/>
      <w:marBottom w:val="0"/>
      <w:divBdr>
        <w:top w:val="none" w:sz="0" w:space="0" w:color="auto"/>
        <w:left w:val="none" w:sz="0" w:space="0" w:color="auto"/>
        <w:bottom w:val="none" w:sz="0" w:space="0" w:color="auto"/>
        <w:right w:val="none" w:sz="0" w:space="0" w:color="auto"/>
      </w:divBdr>
    </w:div>
    <w:div w:id="431050924">
      <w:bodyDiv w:val="1"/>
      <w:marLeft w:val="0"/>
      <w:marRight w:val="0"/>
      <w:marTop w:val="0"/>
      <w:marBottom w:val="0"/>
      <w:divBdr>
        <w:top w:val="none" w:sz="0" w:space="0" w:color="auto"/>
        <w:left w:val="none" w:sz="0" w:space="0" w:color="auto"/>
        <w:bottom w:val="none" w:sz="0" w:space="0" w:color="auto"/>
        <w:right w:val="none" w:sz="0" w:space="0" w:color="auto"/>
      </w:divBdr>
    </w:div>
    <w:div w:id="433937214">
      <w:bodyDiv w:val="1"/>
      <w:marLeft w:val="0"/>
      <w:marRight w:val="0"/>
      <w:marTop w:val="0"/>
      <w:marBottom w:val="0"/>
      <w:divBdr>
        <w:top w:val="none" w:sz="0" w:space="0" w:color="auto"/>
        <w:left w:val="none" w:sz="0" w:space="0" w:color="auto"/>
        <w:bottom w:val="none" w:sz="0" w:space="0" w:color="auto"/>
        <w:right w:val="none" w:sz="0" w:space="0" w:color="auto"/>
      </w:divBdr>
    </w:div>
    <w:div w:id="438331684">
      <w:bodyDiv w:val="1"/>
      <w:marLeft w:val="0"/>
      <w:marRight w:val="0"/>
      <w:marTop w:val="0"/>
      <w:marBottom w:val="0"/>
      <w:divBdr>
        <w:top w:val="none" w:sz="0" w:space="0" w:color="auto"/>
        <w:left w:val="none" w:sz="0" w:space="0" w:color="auto"/>
        <w:bottom w:val="none" w:sz="0" w:space="0" w:color="auto"/>
        <w:right w:val="none" w:sz="0" w:space="0" w:color="auto"/>
      </w:divBdr>
    </w:div>
    <w:div w:id="439569436">
      <w:bodyDiv w:val="1"/>
      <w:marLeft w:val="0"/>
      <w:marRight w:val="0"/>
      <w:marTop w:val="0"/>
      <w:marBottom w:val="0"/>
      <w:divBdr>
        <w:top w:val="none" w:sz="0" w:space="0" w:color="auto"/>
        <w:left w:val="none" w:sz="0" w:space="0" w:color="auto"/>
        <w:bottom w:val="none" w:sz="0" w:space="0" w:color="auto"/>
        <w:right w:val="none" w:sz="0" w:space="0" w:color="auto"/>
      </w:divBdr>
    </w:div>
    <w:div w:id="441416943">
      <w:bodyDiv w:val="1"/>
      <w:marLeft w:val="0"/>
      <w:marRight w:val="0"/>
      <w:marTop w:val="0"/>
      <w:marBottom w:val="0"/>
      <w:divBdr>
        <w:top w:val="none" w:sz="0" w:space="0" w:color="auto"/>
        <w:left w:val="none" w:sz="0" w:space="0" w:color="auto"/>
        <w:bottom w:val="none" w:sz="0" w:space="0" w:color="auto"/>
        <w:right w:val="none" w:sz="0" w:space="0" w:color="auto"/>
      </w:divBdr>
    </w:div>
    <w:div w:id="452334205">
      <w:bodyDiv w:val="1"/>
      <w:marLeft w:val="0"/>
      <w:marRight w:val="0"/>
      <w:marTop w:val="0"/>
      <w:marBottom w:val="0"/>
      <w:divBdr>
        <w:top w:val="none" w:sz="0" w:space="0" w:color="auto"/>
        <w:left w:val="none" w:sz="0" w:space="0" w:color="auto"/>
        <w:bottom w:val="none" w:sz="0" w:space="0" w:color="auto"/>
        <w:right w:val="none" w:sz="0" w:space="0" w:color="auto"/>
      </w:divBdr>
    </w:div>
    <w:div w:id="456342684">
      <w:bodyDiv w:val="1"/>
      <w:marLeft w:val="0"/>
      <w:marRight w:val="0"/>
      <w:marTop w:val="0"/>
      <w:marBottom w:val="0"/>
      <w:divBdr>
        <w:top w:val="none" w:sz="0" w:space="0" w:color="auto"/>
        <w:left w:val="none" w:sz="0" w:space="0" w:color="auto"/>
        <w:bottom w:val="none" w:sz="0" w:space="0" w:color="auto"/>
        <w:right w:val="none" w:sz="0" w:space="0" w:color="auto"/>
      </w:divBdr>
    </w:div>
    <w:div w:id="462501871">
      <w:bodyDiv w:val="1"/>
      <w:marLeft w:val="0"/>
      <w:marRight w:val="0"/>
      <w:marTop w:val="0"/>
      <w:marBottom w:val="0"/>
      <w:divBdr>
        <w:top w:val="none" w:sz="0" w:space="0" w:color="auto"/>
        <w:left w:val="none" w:sz="0" w:space="0" w:color="auto"/>
        <w:bottom w:val="none" w:sz="0" w:space="0" w:color="auto"/>
        <w:right w:val="none" w:sz="0" w:space="0" w:color="auto"/>
      </w:divBdr>
    </w:div>
    <w:div w:id="465705569">
      <w:bodyDiv w:val="1"/>
      <w:marLeft w:val="0"/>
      <w:marRight w:val="0"/>
      <w:marTop w:val="0"/>
      <w:marBottom w:val="0"/>
      <w:divBdr>
        <w:top w:val="none" w:sz="0" w:space="0" w:color="auto"/>
        <w:left w:val="none" w:sz="0" w:space="0" w:color="auto"/>
        <w:bottom w:val="none" w:sz="0" w:space="0" w:color="auto"/>
        <w:right w:val="none" w:sz="0" w:space="0" w:color="auto"/>
      </w:divBdr>
    </w:div>
    <w:div w:id="471168572">
      <w:bodyDiv w:val="1"/>
      <w:marLeft w:val="0"/>
      <w:marRight w:val="0"/>
      <w:marTop w:val="0"/>
      <w:marBottom w:val="0"/>
      <w:divBdr>
        <w:top w:val="none" w:sz="0" w:space="0" w:color="auto"/>
        <w:left w:val="none" w:sz="0" w:space="0" w:color="auto"/>
        <w:bottom w:val="none" w:sz="0" w:space="0" w:color="auto"/>
        <w:right w:val="none" w:sz="0" w:space="0" w:color="auto"/>
      </w:divBdr>
    </w:div>
    <w:div w:id="471991820">
      <w:bodyDiv w:val="1"/>
      <w:marLeft w:val="0"/>
      <w:marRight w:val="0"/>
      <w:marTop w:val="0"/>
      <w:marBottom w:val="0"/>
      <w:divBdr>
        <w:top w:val="none" w:sz="0" w:space="0" w:color="auto"/>
        <w:left w:val="none" w:sz="0" w:space="0" w:color="auto"/>
        <w:bottom w:val="none" w:sz="0" w:space="0" w:color="auto"/>
        <w:right w:val="none" w:sz="0" w:space="0" w:color="auto"/>
      </w:divBdr>
    </w:div>
    <w:div w:id="472597921">
      <w:bodyDiv w:val="1"/>
      <w:marLeft w:val="0"/>
      <w:marRight w:val="0"/>
      <w:marTop w:val="0"/>
      <w:marBottom w:val="0"/>
      <w:divBdr>
        <w:top w:val="none" w:sz="0" w:space="0" w:color="auto"/>
        <w:left w:val="none" w:sz="0" w:space="0" w:color="auto"/>
        <w:bottom w:val="none" w:sz="0" w:space="0" w:color="auto"/>
        <w:right w:val="none" w:sz="0" w:space="0" w:color="auto"/>
      </w:divBdr>
    </w:div>
    <w:div w:id="480198435">
      <w:bodyDiv w:val="1"/>
      <w:marLeft w:val="0"/>
      <w:marRight w:val="0"/>
      <w:marTop w:val="0"/>
      <w:marBottom w:val="0"/>
      <w:divBdr>
        <w:top w:val="none" w:sz="0" w:space="0" w:color="auto"/>
        <w:left w:val="none" w:sz="0" w:space="0" w:color="auto"/>
        <w:bottom w:val="none" w:sz="0" w:space="0" w:color="auto"/>
        <w:right w:val="none" w:sz="0" w:space="0" w:color="auto"/>
      </w:divBdr>
    </w:div>
    <w:div w:id="482548024">
      <w:bodyDiv w:val="1"/>
      <w:marLeft w:val="0"/>
      <w:marRight w:val="0"/>
      <w:marTop w:val="0"/>
      <w:marBottom w:val="0"/>
      <w:divBdr>
        <w:top w:val="none" w:sz="0" w:space="0" w:color="auto"/>
        <w:left w:val="none" w:sz="0" w:space="0" w:color="auto"/>
        <w:bottom w:val="none" w:sz="0" w:space="0" w:color="auto"/>
        <w:right w:val="none" w:sz="0" w:space="0" w:color="auto"/>
      </w:divBdr>
    </w:div>
    <w:div w:id="487088630">
      <w:bodyDiv w:val="1"/>
      <w:marLeft w:val="0"/>
      <w:marRight w:val="0"/>
      <w:marTop w:val="0"/>
      <w:marBottom w:val="0"/>
      <w:divBdr>
        <w:top w:val="none" w:sz="0" w:space="0" w:color="auto"/>
        <w:left w:val="none" w:sz="0" w:space="0" w:color="auto"/>
        <w:bottom w:val="none" w:sz="0" w:space="0" w:color="auto"/>
        <w:right w:val="none" w:sz="0" w:space="0" w:color="auto"/>
      </w:divBdr>
    </w:div>
    <w:div w:id="490949921">
      <w:bodyDiv w:val="1"/>
      <w:marLeft w:val="0"/>
      <w:marRight w:val="0"/>
      <w:marTop w:val="0"/>
      <w:marBottom w:val="0"/>
      <w:divBdr>
        <w:top w:val="none" w:sz="0" w:space="0" w:color="auto"/>
        <w:left w:val="none" w:sz="0" w:space="0" w:color="auto"/>
        <w:bottom w:val="none" w:sz="0" w:space="0" w:color="auto"/>
        <w:right w:val="none" w:sz="0" w:space="0" w:color="auto"/>
      </w:divBdr>
    </w:div>
    <w:div w:id="492571271">
      <w:bodyDiv w:val="1"/>
      <w:marLeft w:val="0"/>
      <w:marRight w:val="0"/>
      <w:marTop w:val="0"/>
      <w:marBottom w:val="0"/>
      <w:divBdr>
        <w:top w:val="none" w:sz="0" w:space="0" w:color="auto"/>
        <w:left w:val="none" w:sz="0" w:space="0" w:color="auto"/>
        <w:bottom w:val="none" w:sz="0" w:space="0" w:color="auto"/>
        <w:right w:val="none" w:sz="0" w:space="0" w:color="auto"/>
      </w:divBdr>
    </w:div>
    <w:div w:id="493226986">
      <w:bodyDiv w:val="1"/>
      <w:marLeft w:val="0"/>
      <w:marRight w:val="0"/>
      <w:marTop w:val="0"/>
      <w:marBottom w:val="0"/>
      <w:divBdr>
        <w:top w:val="none" w:sz="0" w:space="0" w:color="auto"/>
        <w:left w:val="none" w:sz="0" w:space="0" w:color="auto"/>
        <w:bottom w:val="none" w:sz="0" w:space="0" w:color="auto"/>
        <w:right w:val="none" w:sz="0" w:space="0" w:color="auto"/>
      </w:divBdr>
    </w:div>
    <w:div w:id="493688906">
      <w:bodyDiv w:val="1"/>
      <w:marLeft w:val="0"/>
      <w:marRight w:val="0"/>
      <w:marTop w:val="0"/>
      <w:marBottom w:val="0"/>
      <w:divBdr>
        <w:top w:val="none" w:sz="0" w:space="0" w:color="auto"/>
        <w:left w:val="none" w:sz="0" w:space="0" w:color="auto"/>
        <w:bottom w:val="none" w:sz="0" w:space="0" w:color="auto"/>
        <w:right w:val="none" w:sz="0" w:space="0" w:color="auto"/>
      </w:divBdr>
    </w:div>
    <w:div w:id="498928891">
      <w:bodyDiv w:val="1"/>
      <w:marLeft w:val="0"/>
      <w:marRight w:val="0"/>
      <w:marTop w:val="0"/>
      <w:marBottom w:val="0"/>
      <w:divBdr>
        <w:top w:val="none" w:sz="0" w:space="0" w:color="auto"/>
        <w:left w:val="none" w:sz="0" w:space="0" w:color="auto"/>
        <w:bottom w:val="none" w:sz="0" w:space="0" w:color="auto"/>
        <w:right w:val="none" w:sz="0" w:space="0" w:color="auto"/>
      </w:divBdr>
    </w:div>
    <w:div w:id="508105648">
      <w:bodyDiv w:val="1"/>
      <w:marLeft w:val="0"/>
      <w:marRight w:val="0"/>
      <w:marTop w:val="0"/>
      <w:marBottom w:val="0"/>
      <w:divBdr>
        <w:top w:val="none" w:sz="0" w:space="0" w:color="auto"/>
        <w:left w:val="none" w:sz="0" w:space="0" w:color="auto"/>
        <w:bottom w:val="none" w:sz="0" w:space="0" w:color="auto"/>
        <w:right w:val="none" w:sz="0" w:space="0" w:color="auto"/>
      </w:divBdr>
    </w:div>
    <w:div w:id="510877853">
      <w:bodyDiv w:val="1"/>
      <w:marLeft w:val="0"/>
      <w:marRight w:val="0"/>
      <w:marTop w:val="0"/>
      <w:marBottom w:val="0"/>
      <w:divBdr>
        <w:top w:val="none" w:sz="0" w:space="0" w:color="auto"/>
        <w:left w:val="none" w:sz="0" w:space="0" w:color="auto"/>
        <w:bottom w:val="none" w:sz="0" w:space="0" w:color="auto"/>
        <w:right w:val="none" w:sz="0" w:space="0" w:color="auto"/>
      </w:divBdr>
    </w:div>
    <w:div w:id="516115917">
      <w:bodyDiv w:val="1"/>
      <w:marLeft w:val="0"/>
      <w:marRight w:val="0"/>
      <w:marTop w:val="0"/>
      <w:marBottom w:val="0"/>
      <w:divBdr>
        <w:top w:val="none" w:sz="0" w:space="0" w:color="auto"/>
        <w:left w:val="none" w:sz="0" w:space="0" w:color="auto"/>
        <w:bottom w:val="none" w:sz="0" w:space="0" w:color="auto"/>
        <w:right w:val="none" w:sz="0" w:space="0" w:color="auto"/>
      </w:divBdr>
    </w:div>
    <w:div w:id="518206235">
      <w:bodyDiv w:val="1"/>
      <w:marLeft w:val="0"/>
      <w:marRight w:val="0"/>
      <w:marTop w:val="0"/>
      <w:marBottom w:val="0"/>
      <w:divBdr>
        <w:top w:val="none" w:sz="0" w:space="0" w:color="auto"/>
        <w:left w:val="none" w:sz="0" w:space="0" w:color="auto"/>
        <w:bottom w:val="none" w:sz="0" w:space="0" w:color="auto"/>
        <w:right w:val="none" w:sz="0" w:space="0" w:color="auto"/>
      </w:divBdr>
    </w:div>
    <w:div w:id="522671342">
      <w:bodyDiv w:val="1"/>
      <w:marLeft w:val="0"/>
      <w:marRight w:val="0"/>
      <w:marTop w:val="0"/>
      <w:marBottom w:val="0"/>
      <w:divBdr>
        <w:top w:val="none" w:sz="0" w:space="0" w:color="auto"/>
        <w:left w:val="none" w:sz="0" w:space="0" w:color="auto"/>
        <w:bottom w:val="none" w:sz="0" w:space="0" w:color="auto"/>
        <w:right w:val="none" w:sz="0" w:space="0" w:color="auto"/>
      </w:divBdr>
    </w:div>
    <w:div w:id="527525907">
      <w:bodyDiv w:val="1"/>
      <w:marLeft w:val="0"/>
      <w:marRight w:val="0"/>
      <w:marTop w:val="0"/>
      <w:marBottom w:val="0"/>
      <w:divBdr>
        <w:top w:val="none" w:sz="0" w:space="0" w:color="auto"/>
        <w:left w:val="none" w:sz="0" w:space="0" w:color="auto"/>
        <w:bottom w:val="none" w:sz="0" w:space="0" w:color="auto"/>
        <w:right w:val="none" w:sz="0" w:space="0" w:color="auto"/>
      </w:divBdr>
    </w:div>
    <w:div w:id="531302924">
      <w:bodyDiv w:val="1"/>
      <w:marLeft w:val="0"/>
      <w:marRight w:val="0"/>
      <w:marTop w:val="0"/>
      <w:marBottom w:val="0"/>
      <w:divBdr>
        <w:top w:val="none" w:sz="0" w:space="0" w:color="auto"/>
        <w:left w:val="none" w:sz="0" w:space="0" w:color="auto"/>
        <w:bottom w:val="none" w:sz="0" w:space="0" w:color="auto"/>
        <w:right w:val="none" w:sz="0" w:space="0" w:color="auto"/>
      </w:divBdr>
    </w:div>
    <w:div w:id="532618229">
      <w:bodyDiv w:val="1"/>
      <w:marLeft w:val="0"/>
      <w:marRight w:val="0"/>
      <w:marTop w:val="0"/>
      <w:marBottom w:val="0"/>
      <w:divBdr>
        <w:top w:val="none" w:sz="0" w:space="0" w:color="auto"/>
        <w:left w:val="none" w:sz="0" w:space="0" w:color="auto"/>
        <w:bottom w:val="none" w:sz="0" w:space="0" w:color="auto"/>
        <w:right w:val="none" w:sz="0" w:space="0" w:color="auto"/>
      </w:divBdr>
    </w:div>
    <w:div w:id="535117996">
      <w:bodyDiv w:val="1"/>
      <w:marLeft w:val="0"/>
      <w:marRight w:val="0"/>
      <w:marTop w:val="0"/>
      <w:marBottom w:val="0"/>
      <w:divBdr>
        <w:top w:val="none" w:sz="0" w:space="0" w:color="auto"/>
        <w:left w:val="none" w:sz="0" w:space="0" w:color="auto"/>
        <w:bottom w:val="none" w:sz="0" w:space="0" w:color="auto"/>
        <w:right w:val="none" w:sz="0" w:space="0" w:color="auto"/>
      </w:divBdr>
    </w:div>
    <w:div w:id="535313152">
      <w:bodyDiv w:val="1"/>
      <w:marLeft w:val="0"/>
      <w:marRight w:val="0"/>
      <w:marTop w:val="0"/>
      <w:marBottom w:val="0"/>
      <w:divBdr>
        <w:top w:val="none" w:sz="0" w:space="0" w:color="auto"/>
        <w:left w:val="none" w:sz="0" w:space="0" w:color="auto"/>
        <w:bottom w:val="none" w:sz="0" w:space="0" w:color="auto"/>
        <w:right w:val="none" w:sz="0" w:space="0" w:color="auto"/>
      </w:divBdr>
    </w:div>
    <w:div w:id="536968045">
      <w:bodyDiv w:val="1"/>
      <w:marLeft w:val="0"/>
      <w:marRight w:val="0"/>
      <w:marTop w:val="0"/>
      <w:marBottom w:val="0"/>
      <w:divBdr>
        <w:top w:val="none" w:sz="0" w:space="0" w:color="auto"/>
        <w:left w:val="none" w:sz="0" w:space="0" w:color="auto"/>
        <w:bottom w:val="none" w:sz="0" w:space="0" w:color="auto"/>
        <w:right w:val="none" w:sz="0" w:space="0" w:color="auto"/>
      </w:divBdr>
    </w:div>
    <w:div w:id="539899727">
      <w:bodyDiv w:val="1"/>
      <w:marLeft w:val="0"/>
      <w:marRight w:val="0"/>
      <w:marTop w:val="0"/>
      <w:marBottom w:val="0"/>
      <w:divBdr>
        <w:top w:val="none" w:sz="0" w:space="0" w:color="auto"/>
        <w:left w:val="none" w:sz="0" w:space="0" w:color="auto"/>
        <w:bottom w:val="none" w:sz="0" w:space="0" w:color="auto"/>
        <w:right w:val="none" w:sz="0" w:space="0" w:color="auto"/>
      </w:divBdr>
    </w:div>
    <w:div w:id="544102505">
      <w:bodyDiv w:val="1"/>
      <w:marLeft w:val="0"/>
      <w:marRight w:val="0"/>
      <w:marTop w:val="0"/>
      <w:marBottom w:val="0"/>
      <w:divBdr>
        <w:top w:val="none" w:sz="0" w:space="0" w:color="auto"/>
        <w:left w:val="none" w:sz="0" w:space="0" w:color="auto"/>
        <w:bottom w:val="none" w:sz="0" w:space="0" w:color="auto"/>
        <w:right w:val="none" w:sz="0" w:space="0" w:color="auto"/>
      </w:divBdr>
    </w:div>
    <w:div w:id="555316029">
      <w:bodyDiv w:val="1"/>
      <w:marLeft w:val="0"/>
      <w:marRight w:val="0"/>
      <w:marTop w:val="0"/>
      <w:marBottom w:val="0"/>
      <w:divBdr>
        <w:top w:val="none" w:sz="0" w:space="0" w:color="auto"/>
        <w:left w:val="none" w:sz="0" w:space="0" w:color="auto"/>
        <w:bottom w:val="none" w:sz="0" w:space="0" w:color="auto"/>
        <w:right w:val="none" w:sz="0" w:space="0" w:color="auto"/>
      </w:divBdr>
    </w:div>
    <w:div w:id="555707126">
      <w:bodyDiv w:val="1"/>
      <w:marLeft w:val="0"/>
      <w:marRight w:val="0"/>
      <w:marTop w:val="0"/>
      <w:marBottom w:val="0"/>
      <w:divBdr>
        <w:top w:val="none" w:sz="0" w:space="0" w:color="auto"/>
        <w:left w:val="none" w:sz="0" w:space="0" w:color="auto"/>
        <w:bottom w:val="none" w:sz="0" w:space="0" w:color="auto"/>
        <w:right w:val="none" w:sz="0" w:space="0" w:color="auto"/>
      </w:divBdr>
    </w:div>
    <w:div w:id="556864170">
      <w:bodyDiv w:val="1"/>
      <w:marLeft w:val="0"/>
      <w:marRight w:val="0"/>
      <w:marTop w:val="0"/>
      <w:marBottom w:val="0"/>
      <w:divBdr>
        <w:top w:val="none" w:sz="0" w:space="0" w:color="auto"/>
        <w:left w:val="none" w:sz="0" w:space="0" w:color="auto"/>
        <w:bottom w:val="none" w:sz="0" w:space="0" w:color="auto"/>
        <w:right w:val="none" w:sz="0" w:space="0" w:color="auto"/>
      </w:divBdr>
    </w:div>
    <w:div w:id="559026151">
      <w:bodyDiv w:val="1"/>
      <w:marLeft w:val="0"/>
      <w:marRight w:val="0"/>
      <w:marTop w:val="0"/>
      <w:marBottom w:val="0"/>
      <w:divBdr>
        <w:top w:val="none" w:sz="0" w:space="0" w:color="auto"/>
        <w:left w:val="none" w:sz="0" w:space="0" w:color="auto"/>
        <w:bottom w:val="none" w:sz="0" w:space="0" w:color="auto"/>
        <w:right w:val="none" w:sz="0" w:space="0" w:color="auto"/>
      </w:divBdr>
    </w:div>
    <w:div w:id="561869767">
      <w:bodyDiv w:val="1"/>
      <w:marLeft w:val="0"/>
      <w:marRight w:val="0"/>
      <w:marTop w:val="0"/>
      <w:marBottom w:val="0"/>
      <w:divBdr>
        <w:top w:val="none" w:sz="0" w:space="0" w:color="auto"/>
        <w:left w:val="none" w:sz="0" w:space="0" w:color="auto"/>
        <w:bottom w:val="none" w:sz="0" w:space="0" w:color="auto"/>
        <w:right w:val="none" w:sz="0" w:space="0" w:color="auto"/>
      </w:divBdr>
    </w:div>
    <w:div w:id="565535335">
      <w:bodyDiv w:val="1"/>
      <w:marLeft w:val="0"/>
      <w:marRight w:val="0"/>
      <w:marTop w:val="0"/>
      <w:marBottom w:val="0"/>
      <w:divBdr>
        <w:top w:val="none" w:sz="0" w:space="0" w:color="auto"/>
        <w:left w:val="none" w:sz="0" w:space="0" w:color="auto"/>
        <w:bottom w:val="none" w:sz="0" w:space="0" w:color="auto"/>
        <w:right w:val="none" w:sz="0" w:space="0" w:color="auto"/>
      </w:divBdr>
    </w:div>
    <w:div w:id="569385922">
      <w:bodyDiv w:val="1"/>
      <w:marLeft w:val="0"/>
      <w:marRight w:val="0"/>
      <w:marTop w:val="0"/>
      <w:marBottom w:val="0"/>
      <w:divBdr>
        <w:top w:val="none" w:sz="0" w:space="0" w:color="auto"/>
        <w:left w:val="none" w:sz="0" w:space="0" w:color="auto"/>
        <w:bottom w:val="none" w:sz="0" w:space="0" w:color="auto"/>
        <w:right w:val="none" w:sz="0" w:space="0" w:color="auto"/>
      </w:divBdr>
    </w:div>
    <w:div w:id="572810647">
      <w:bodyDiv w:val="1"/>
      <w:marLeft w:val="0"/>
      <w:marRight w:val="0"/>
      <w:marTop w:val="0"/>
      <w:marBottom w:val="0"/>
      <w:divBdr>
        <w:top w:val="none" w:sz="0" w:space="0" w:color="auto"/>
        <w:left w:val="none" w:sz="0" w:space="0" w:color="auto"/>
        <w:bottom w:val="none" w:sz="0" w:space="0" w:color="auto"/>
        <w:right w:val="none" w:sz="0" w:space="0" w:color="auto"/>
      </w:divBdr>
    </w:div>
    <w:div w:id="579214693">
      <w:bodyDiv w:val="1"/>
      <w:marLeft w:val="0"/>
      <w:marRight w:val="0"/>
      <w:marTop w:val="0"/>
      <w:marBottom w:val="0"/>
      <w:divBdr>
        <w:top w:val="none" w:sz="0" w:space="0" w:color="auto"/>
        <w:left w:val="none" w:sz="0" w:space="0" w:color="auto"/>
        <w:bottom w:val="none" w:sz="0" w:space="0" w:color="auto"/>
        <w:right w:val="none" w:sz="0" w:space="0" w:color="auto"/>
      </w:divBdr>
    </w:div>
    <w:div w:id="590626124">
      <w:bodyDiv w:val="1"/>
      <w:marLeft w:val="0"/>
      <w:marRight w:val="0"/>
      <w:marTop w:val="0"/>
      <w:marBottom w:val="0"/>
      <w:divBdr>
        <w:top w:val="none" w:sz="0" w:space="0" w:color="auto"/>
        <w:left w:val="none" w:sz="0" w:space="0" w:color="auto"/>
        <w:bottom w:val="none" w:sz="0" w:space="0" w:color="auto"/>
        <w:right w:val="none" w:sz="0" w:space="0" w:color="auto"/>
      </w:divBdr>
    </w:div>
    <w:div w:id="599535173">
      <w:bodyDiv w:val="1"/>
      <w:marLeft w:val="0"/>
      <w:marRight w:val="0"/>
      <w:marTop w:val="0"/>
      <w:marBottom w:val="0"/>
      <w:divBdr>
        <w:top w:val="none" w:sz="0" w:space="0" w:color="auto"/>
        <w:left w:val="none" w:sz="0" w:space="0" w:color="auto"/>
        <w:bottom w:val="none" w:sz="0" w:space="0" w:color="auto"/>
        <w:right w:val="none" w:sz="0" w:space="0" w:color="auto"/>
      </w:divBdr>
    </w:div>
    <w:div w:id="600993311">
      <w:bodyDiv w:val="1"/>
      <w:marLeft w:val="0"/>
      <w:marRight w:val="0"/>
      <w:marTop w:val="0"/>
      <w:marBottom w:val="0"/>
      <w:divBdr>
        <w:top w:val="none" w:sz="0" w:space="0" w:color="auto"/>
        <w:left w:val="none" w:sz="0" w:space="0" w:color="auto"/>
        <w:bottom w:val="none" w:sz="0" w:space="0" w:color="auto"/>
        <w:right w:val="none" w:sz="0" w:space="0" w:color="auto"/>
      </w:divBdr>
    </w:div>
    <w:div w:id="602886598">
      <w:bodyDiv w:val="1"/>
      <w:marLeft w:val="0"/>
      <w:marRight w:val="0"/>
      <w:marTop w:val="0"/>
      <w:marBottom w:val="0"/>
      <w:divBdr>
        <w:top w:val="none" w:sz="0" w:space="0" w:color="auto"/>
        <w:left w:val="none" w:sz="0" w:space="0" w:color="auto"/>
        <w:bottom w:val="none" w:sz="0" w:space="0" w:color="auto"/>
        <w:right w:val="none" w:sz="0" w:space="0" w:color="auto"/>
      </w:divBdr>
    </w:div>
    <w:div w:id="604309757">
      <w:bodyDiv w:val="1"/>
      <w:marLeft w:val="0"/>
      <w:marRight w:val="0"/>
      <w:marTop w:val="0"/>
      <w:marBottom w:val="0"/>
      <w:divBdr>
        <w:top w:val="none" w:sz="0" w:space="0" w:color="auto"/>
        <w:left w:val="none" w:sz="0" w:space="0" w:color="auto"/>
        <w:bottom w:val="none" w:sz="0" w:space="0" w:color="auto"/>
        <w:right w:val="none" w:sz="0" w:space="0" w:color="auto"/>
      </w:divBdr>
    </w:div>
    <w:div w:id="616639783">
      <w:bodyDiv w:val="1"/>
      <w:marLeft w:val="0"/>
      <w:marRight w:val="0"/>
      <w:marTop w:val="0"/>
      <w:marBottom w:val="0"/>
      <w:divBdr>
        <w:top w:val="none" w:sz="0" w:space="0" w:color="auto"/>
        <w:left w:val="none" w:sz="0" w:space="0" w:color="auto"/>
        <w:bottom w:val="none" w:sz="0" w:space="0" w:color="auto"/>
        <w:right w:val="none" w:sz="0" w:space="0" w:color="auto"/>
      </w:divBdr>
    </w:div>
    <w:div w:id="620838932">
      <w:bodyDiv w:val="1"/>
      <w:marLeft w:val="0"/>
      <w:marRight w:val="0"/>
      <w:marTop w:val="0"/>
      <w:marBottom w:val="0"/>
      <w:divBdr>
        <w:top w:val="none" w:sz="0" w:space="0" w:color="auto"/>
        <w:left w:val="none" w:sz="0" w:space="0" w:color="auto"/>
        <w:bottom w:val="none" w:sz="0" w:space="0" w:color="auto"/>
        <w:right w:val="none" w:sz="0" w:space="0" w:color="auto"/>
      </w:divBdr>
    </w:div>
    <w:div w:id="621503113">
      <w:bodyDiv w:val="1"/>
      <w:marLeft w:val="0"/>
      <w:marRight w:val="0"/>
      <w:marTop w:val="0"/>
      <w:marBottom w:val="0"/>
      <w:divBdr>
        <w:top w:val="none" w:sz="0" w:space="0" w:color="auto"/>
        <w:left w:val="none" w:sz="0" w:space="0" w:color="auto"/>
        <w:bottom w:val="none" w:sz="0" w:space="0" w:color="auto"/>
        <w:right w:val="none" w:sz="0" w:space="0" w:color="auto"/>
      </w:divBdr>
    </w:div>
    <w:div w:id="624848824">
      <w:bodyDiv w:val="1"/>
      <w:marLeft w:val="0"/>
      <w:marRight w:val="0"/>
      <w:marTop w:val="0"/>
      <w:marBottom w:val="0"/>
      <w:divBdr>
        <w:top w:val="none" w:sz="0" w:space="0" w:color="auto"/>
        <w:left w:val="none" w:sz="0" w:space="0" w:color="auto"/>
        <w:bottom w:val="none" w:sz="0" w:space="0" w:color="auto"/>
        <w:right w:val="none" w:sz="0" w:space="0" w:color="auto"/>
      </w:divBdr>
    </w:div>
    <w:div w:id="627198565">
      <w:bodyDiv w:val="1"/>
      <w:marLeft w:val="0"/>
      <w:marRight w:val="0"/>
      <w:marTop w:val="0"/>
      <w:marBottom w:val="0"/>
      <w:divBdr>
        <w:top w:val="none" w:sz="0" w:space="0" w:color="auto"/>
        <w:left w:val="none" w:sz="0" w:space="0" w:color="auto"/>
        <w:bottom w:val="none" w:sz="0" w:space="0" w:color="auto"/>
        <w:right w:val="none" w:sz="0" w:space="0" w:color="auto"/>
      </w:divBdr>
    </w:div>
    <w:div w:id="643893564">
      <w:bodyDiv w:val="1"/>
      <w:marLeft w:val="0"/>
      <w:marRight w:val="0"/>
      <w:marTop w:val="0"/>
      <w:marBottom w:val="0"/>
      <w:divBdr>
        <w:top w:val="none" w:sz="0" w:space="0" w:color="auto"/>
        <w:left w:val="none" w:sz="0" w:space="0" w:color="auto"/>
        <w:bottom w:val="none" w:sz="0" w:space="0" w:color="auto"/>
        <w:right w:val="none" w:sz="0" w:space="0" w:color="auto"/>
      </w:divBdr>
    </w:div>
    <w:div w:id="648092247">
      <w:bodyDiv w:val="1"/>
      <w:marLeft w:val="0"/>
      <w:marRight w:val="0"/>
      <w:marTop w:val="0"/>
      <w:marBottom w:val="0"/>
      <w:divBdr>
        <w:top w:val="none" w:sz="0" w:space="0" w:color="auto"/>
        <w:left w:val="none" w:sz="0" w:space="0" w:color="auto"/>
        <w:bottom w:val="none" w:sz="0" w:space="0" w:color="auto"/>
        <w:right w:val="none" w:sz="0" w:space="0" w:color="auto"/>
      </w:divBdr>
    </w:div>
    <w:div w:id="653030944">
      <w:bodyDiv w:val="1"/>
      <w:marLeft w:val="0"/>
      <w:marRight w:val="0"/>
      <w:marTop w:val="0"/>
      <w:marBottom w:val="0"/>
      <w:divBdr>
        <w:top w:val="none" w:sz="0" w:space="0" w:color="auto"/>
        <w:left w:val="none" w:sz="0" w:space="0" w:color="auto"/>
        <w:bottom w:val="none" w:sz="0" w:space="0" w:color="auto"/>
        <w:right w:val="none" w:sz="0" w:space="0" w:color="auto"/>
      </w:divBdr>
    </w:div>
    <w:div w:id="655959974">
      <w:bodyDiv w:val="1"/>
      <w:marLeft w:val="0"/>
      <w:marRight w:val="0"/>
      <w:marTop w:val="0"/>
      <w:marBottom w:val="0"/>
      <w:divBdr>
        <w:top w:val="none" w:sz="0" w:space="0" w:color="auto"/>
        <w:left w:val="none" w:sz="0" w:space="0" w:color="auto"/>
        <w:bottom w:val="none" w:sz="0" w:space="0" w:color="auto"/>
        <w:right w:val="none" w:sz="0" w:space="0" w:color="auto"/>
      </w:divBdr>
    </w:div>
    <w:div w:id="659772426">
      <w:bodyDiv w:val="1"/>
      <w:marLeft w:val="0"/>
      <w:marRight w:val="0"/>
      <w:marTop w:val="0"/>
      <w:marBottom w:val="0"/>
      <w:divBdr>
        <w:top w:val="none" w:sz="0" w:space="0" w:color="auto"/>
        <w:left w:val="none" w:sz="0" w:space="0" w:color="auto"/>
        <w:bottom w:val="none" w:sz="0" w:space="0" w:color="auto"/>
        <w:right w:val="none" w:sz="0" w:space="0" w:color="auto"/>
      </w:divBdr>
    </w:div>
    <w:div w:id="659961716">
      <w:bodyDiv w:val="1"/>
      <w:marLeft w:val="0"/>
      <w:marRight w:val="0"/>
      <w:marTop w:val="0"/>
      <w:marBottom w:val="0"/>
      <w:divBdr>
        <w:top w:val="none" w:sz="0" w:space="0" w:color="auto"/>
        <w:left w:val="none" w:sz="0" w:space="0" w:color="auto"/>
        <w:bottom w:val="none" w:sz="0" w:space="0" w:color="auto"/>
        <w:right w:val="none" w:sz="0" w:space="0" w:color="auto"/>
      </w:divBdr>
    </w:div>
    <w:div w:id="662129485">
      <w:bodyDiv w:val="1"/>
      <w:marLeft w:val="0"/>
      <w:marRight w:val="0"/>
      <w:marTop w:val="0"/>
      <w:marBottom w:val="0"/>
      <w:divBdr>
        <w:top w:val="none" w:sz="0" w:space="0" w:color="auto"/>
        <w:left w:val="none" w:sz="0" w:space="0" w:color="auto"/>
        <w:bottom w:val="none" w:sz="0" w:space="0" w:color="auto"/>
        <w:right w:val="none" w:sz="0" w:space="0" w:color="auto"/>
      </w:divBdr>
    </w:div>
    <w:div w:id="664282645">
      <w:bodyDiv w:val="1"/>
      <w:marLeft w:val="0"/>
      <w:marRight w:val="0"/>
      <w:marTop w:val="0"/>
      <w:marBottom w:val="0"/>
      <w:divBdr>
        <w:top w:val="none" w:sz="0" w:space="0" w:color="auto"/>
        <w:left w:val="none" w:sz="0" w:space="0" w:color="auto"/>
        <w:bottom w:val="none" w:sz="0" w:space="0" w:color="auto"/>
        <w:right w:val="none" w:sz="0" w:space="0" w:color="auto"/>
      </w:divBdr>
    </w:div>
    <w:div w:id="664630775">
      <w:bodyDiv w:val="1"/>
      <w:marLeft w:val="0"/>
      <w:marRight w:val="0"/>
      <w:marTop w:val="0"/>
      <w:marBottom w:val="0"/>
      <w:divBdr>
        <w:top w:val="none" w:sz="0" w:space="0" w:color="auto"/>
        <w:left w:val="none" w:sz="0" w:space="0" w:color="auto"/>
        <w:bottom w:val="none" w:sz="0" w:space="0" w:color="auto"/>
        <w:right w:val="none" w:sz="0" w:space="0" w:color="auto"/>
      </w:divBdr>
    </w:div>
    <w:div w:id="668287977">
      <w:bodyDiv w:val="1"/>
      <w:marLeft w:val="0"/>
      <w:marRight w:val="0"/>
      <w:marTop w:val="0"/>
      <w:marBottom w:val="0"/>
      <w:divBdr>
        <w:top w:val="none" w:sz="0" w:space="0" w:color="auto"/>
        <w:left w:val="none" w:sz="0" w:space="0" w:color="auto"/>
        <w:bottom w:val="none" w:sz="0" w:space="0" w:color="auto"/>
        <w:right w:val="none" w:sz="0" w:space="0" w:color="auto"/>
      </w:divBdr>
    </w:div>
    <w:div w:id="670718854">
      <w:bodyDiv w:val="1"/>
      <w:marLeft w:val="0"/>
      <w:marRight w:val="0"/>
      <w:marTop w:val="0"/>
      <w:marBottom w:val="0"/>
      <w:divBdr>
        <w:top w:val="none" w:sz="0" w:space="0" w:color="auto"/>
        <w:left w:val="none" w:sz="0" w:space="0" w:color="auto"/>
        <w:bottom w:val="none" w:sz="0" w:space="0" w:color="auto"/>
        <w:right w:val="none" w:sz="0" w:space="0" w:color="auto"/>
      </w:divBdr>
    </w:div>
    <w:div w:id="680745559">
      <w:bodyDiv w:val="1"/>
      <w:marLeft w:val="0"/>
      <w:marRight w:val="0"/>
      <w:marTop w:val="0"/>
      <w:marBottom w:val="0"/>
      <w:divBdr>
        <w:top w:val="none" w:sz="0" w:space="0" w:color="auto"/>
        <w:left w:val="none" w:sz="0" w:space="0" w:color="auto"/>
        <w:bottom w:val="none" w:sz="0" w:space="0" w:color="auto"/>
        <w:right w:val="none" w:sz="0" w:space="0" w:color="auto"/>
      </w:divBdr>
    </w:div>
    <w:div w:id="689264503">
      <w:bodyDiv w:val="1"/>
      <w:marLeft w:val="0"/>
      <w:marRight w:val="0"/>
      <w:marTop w:val="0"/>
      <w:marBottom w:val="0"/>
      <w:divBdr>
        <w:top w:val="none" w:sz="0" w:space="0" w:color="auto"/>
        <w:left w:val="none" w:sz="0" w:space="0" w:color="auto"/>
        <w:bottom w:val="none" w:sz="0" w:space="0" w:color="auto"/>
        <w:right w:val="none" w:sz="0" w:space="0" w:color="auto"/>
      </w:divBdr>
    </w:div>
    <w:div w:id="691566862">
      <w:bodyDiv w:val="1"/>
      <w:marLeft w:val="0"/>
      <w:marRight w:val="0"/>
      <w:marTop w:val="0"/>
      <w:marBottom w:val="0"/>
      <w:divBdr>
        <w:top w:val="none" w:sz="0" w:space="0" w:color="auto"/>
        <w:left w:val="none" w:sz="0" w:space="0" w:color="auto"/>
        <w:bottom w:val="none" w:sz="0" w:space="0" w:color="auto"/>
        <w:right w:val="none" w:sz="0" w:space="0" w:color="auto"/>
      </w:divBdr>
    </w:div>
    <w:div w:id="697388622">
      <w:bodyDiv w:val="1"/>
      <w:marLeft w:val="0"/>
      <w:marRight w:val="0"/>
      <w:marTop w:val="0"/>
      <w:marBottom w:val="0"/>
      <w:divBdr>
        <w:top w:val="none" w:sz="0" w:space="0" w:color="auto"/>
        <w:left w:val="none" w:sz="0" w:space="0" w:color="auto"/>
        <w:bottom w:val="none" w:sz="0" w:space="0" w:color="auto"/>
        <w:right w:val="none" w:sz="0" w:space="0" w:color="auto"/>
      </w:divBdr>
    </w:div>
    <w:div w:id="698358203">
      <w:bodyDiv w:val="1"/>
      <w:marLeft w:val="0"/>
      <w:marRight w:val="0"/>
      <w:marTop w:val="0"/>
      <w:marBottom w:val="0"/>
      <w:divBdr>
        <w:top w:val="none" w:sz="0" w:space="0" w:color="auto"/>
        <w:left w:val="none" w:sz="0" w:space="0" w:color="auto"/>
        <w:bottom w:val="none" w:sz="0" w:space="0" w:color="auto"/>
        <w:right w:val="none" w:sz="0" w:space="0" w:color="auto"/>
      </w:divBdr>
    </w:div>
    <w:div w:id="700471491">
      <w:bodyDiv w:val="1"/>
      <w:marLeft w:val="0"/>
      <w:marRight w:val="0"/>
      <w:marTop w:val="0"/>
      <w:marBottom w:val="0"/>
      <w:divBdr>
        <w:top w:val="none" w:sz="0" w:space="0" w:color="auto"/>
        <w:left w:val="none" w:sz="0" w:space="0" w:color="auto"/>
        <w:bottom w:val="none" w:sz="0" w:space="0" w:color="auto"/>
        <w:right w:val="none" w:sz="0" w:space="0" w:color="auto"/>
      </w:divBdr>
    </w:div>
    <w:div w:id="701594354">
      <w:bodyDiv w:val="1"/>
      <w:marLeft w:val="0"/>
      <w:marRight w:val="0"/>
      <w:marTop w:val="0"/>
      <w:marBottom w:val="0"/>
      <w:divBdr>
        <w:top w:val="none" w:sz="0" w:space="0" w:color="auto"/>
        <w:left w:val="none" w:sz="0" w:space="0" w:color="auto"/>
        <w:bottom w:val="none" w:sz="0" w:space="0" w:color="auto"/>
        <w:right w:val="none" w:sz="0" w:space="0" w:color="auto"/>
      </w:divBdr>
    </w:div>
    <w:div w:id="704981640">
      <w:bodyDiv w:val="1"/>
      <w:marLeft w:val="0"/>
      <w:marRight w:val="0"/>
      <w:marTop w:val="0"/>
      <w:marBottom w:val="0"/>
      <w:divBdr>
        <w:top w:val="none" w:sz="0" w:space="0" w:color="auto"/>
        <w:left w:val="none" w:sz="0" w:space="0" w:color="auto"/>
        <w:bottom w:val="none" w:sz="0" w:space="0" w:color="auto"/>
        <w:right w:val="none" w:sz="0" w:space="0" w:color="auto"/>
      </w:divBdr>
    </w:div>
    <w:div w:id="705524994">
      <w:bodyDiv w:val="1"/>
      <w:marLeft w:val="0"/>
      <w:marRight w:val="0"/>
      <w:marTop w:val="0"/>
      <w:marBottom w:val="0"/>
      <w:divBdr>
        <w:top w:val="none" w:sz="0" w:space="0" w:color="auto"/>
        <w:left w:val="none" w:sz="0" w:space="0" w:color="auto"/>
        <w:bottom w:val="none" w:sz="0" w:space="0" w:color="auto"/>
        <w:right w:val="none" w:sz="0" w:space="0" w:color="auto"/>
      </w:divBdr>
    </w:div>
    <w:div w:id="707877095">
      <w:bodyDiv w:val="1"/>
      <w:marLeft w:val="0"/>
      <w:marRight w:val="0"/>
      <w:marTop w:val="0"/>
      <w:marBottom w:val="0"/>
      <w:divBdr>
        <w:top w:val="none" w:sz="0" w:space="0" w:color="auto"/>
        <w:left w:val="none" w:sz="0" w:space="0" w:color="auto"/>
        <w:bottom w:val="none" w:sz="0" w:space="0" w:color="auto"/>
        <w:right w:val="none" w:sz="0" w:space="0" w:color="auto"/>
      </w:divBdr>
    </w:div>
    <w:div w:id="707922666">
      <w:bodyDiv w:val="1"/>
      <w:marLeft w:val="0"/>
      <w:marRight w:val="0"/>
      <w:marTop w:val="0"/>
      <w:marBottom w:val="0"/>
      <w:divBdr>
        <w:top w:val="none" w:sz="0" w:space="0" w:color="auto"/>
        <w:left w:val="none" w:sz="0" w:space="0" w:color="auto"/>
        <w:bottom w:val="none" w:sz="0" w:space="0" w:color="auto"/>
        <w:right w:val="none" w:sz="0" w:space="0" w:color="auto"/>
      </w:divBdr>
    </w:div>
    <w:div w:id="707948095">
      <w:bodyDiv w:val="1"/>
      <w:marLeft w:val="0"/>
      <w:marRight w:val="0"/>
      <w:marTop w:val="0"/>
      <w:marBottom w:val="0"/>
      <w:divBdr>
        <w:top w:val="none" w:sz="0" w:space="0" w:color="auto"/>
        <w:left w:val="none" w:sz="0" w:space="0" w:color="auto"/>
        <w:bottom w:val="none" w:sz="0" w:space="0" w:color="auto"/>
        <w:right w:val="none" w:sz="0" w:space="0" w:color="auto"/>
      </w:divBdr>
    </w:div>
    <w:div w:id="717244932">
      <w:bodyDiv w:val="1"/>
      <w:marLeft w:val="0"/>
      <w:marRight w:val="0"/>
      <w:marTop w:val="0"/>
      <w:marBottom w:val="0"/>
      <w:divBdr>
        <w:top w:val="none" w:sz="0" w:space="0" w:color="auto"/>
        <w:left w:val="none" w:sz="0" w:space="0" w:color="auto"/>
        <w:bottom w:val="none" w:sz="0" w:space="0" w:color="auto"/>
        <w:right w:val="none" w:sz="0" w:space="0" w:color="auto"/>
      </w:divBdr>
    </w:div>
    <w:div w:id="719595036">
      <w:bodyDiv w:val="1"/>
      <w:marLeft w:val="0"/>
      <w:marRight w:val="0"/>
      <w:marTop w:val="0"/>
      <w:marBottom w:val="0"/>
      <w:divBdr>
        <w:top w:val="none" w:sz="0" w:space="0" w:color="auto"/>
        <w:left w:val="none" w:sz="0" w:space="0" w:color="auto"/>
        <w:bottom w:val="none" w:sz="0" w:space="0" w:color="auto"/>
        <w:right w:val="none" w:sz="0" w:space="0" w:color="auto"/>
      </w:divBdr>
    </w:div>
    <w:div w:id="735320302">
      <w:bodyDiv w:val="1"/>
      <w:marLeft w:val="0"/>
      <w:marRight w:val="0"/>
      <w:marTop w:val="0"/>
      <w:marBottom w:val="0"/>
      <w:divBdr>
        <w:top w:val="none" w:sz="0" w:space="0" w:color="auto"/>
        <w:left w:val="none" w:sz="0" w:space="0" w:color="auto"/>
        <w:bottom w:val="none" w:sz="0" w:space="0" w:color="auto"/>
        <w:right w:val="none" w:sz="0" w:space="0" w:color="auto"/>
      </w:divBdr>
    </w:div>
    <w:div w:id="738133317">
      <w:bodyDiv w:val="1"/>
      <w:marLeft w:val="0"/>
      <w:marRight w:val="0"/>
      <w:marTop w:val="0"/>
      <w:marBottom w:val="0"/>
      <w:divBdr>
        <w:top w:val="none" w:sz="0" w:space="0" w:color="auto"/>
        <w:left w:val="none" w:sz="0" w:space="0" w:color="auto"/>
        <w:bottom w:val="none" w:sz="0" w:space="0" w:color="auto"/>
        <w:right w:val="none" w:sz="0" w:space="0" w:color="auto"/>
      </w:divBdr>
    </w:div>
    <w:div w:id="739132146">
      <w:bodyDiv w:val="1"/>
      <w:marLeft w:val="0"/>
      <w:marRight w:val="0"/>
      <w:marTop w:val="0"/>
      <w:marBottom w:val="0"/>
      <w:divBdr>
        <w:top w:val="none" w:sz="0" w:space="0" w:color="auto"/>
        <w:left w:val="none" w:sz="0" w:space="0" w:color="auto"/>
        <w:bottom w:val="none" w:sz="0" w:space="0" w:color="auto"/>
        <w:right w:val="none" w:sz="0" w:space="0" w:color="auto"/>
      </w:divBdr>
    </w:div>
    <w:div w:id="746802875">
      <w:bodyDiv w:val="1"/>
      <w:marLeft w:val="0"/>
      <w:marRight w:val="0"/>
      <w:marTop w:val="0"/>
      <w:marBottom w:val="0"/>
      <w:divBdr>
        <w:top w:val="none" w:sz="0" w:space="0" w:color="auto"/>
        <w:left w:val="none" w:sz="0" w:space="0" w:color="auto"/>
        <w:bottom w:val="none" w:sz="0" w:space="0" w:color="auto"/>
        <w:right w:val="none" w:sz="0" w:space="0" w:color="auto"/>
      </w:divBdr>
    </w:div>
    <w:div w:id="747581277">
      <w:bodyDiv w:val="1"/>
      <w:marLeft w:val="0"/>
      <w:marRight w:val="0"/>
      <w:marTop w:val="0"/>
      <w:marBottom w:val="0"/>
      <w:divBdr>
        <w:top w:val="none" w:sz="0" w:space="0" w:color="auto"/>
        <w:left w:val="none" w:sz="0" w:space="0" w:color="auto"/>
        <w:bottom w:val="none" w:sz="0" w:space="0" w:color="auto"/>
        <w:right w:val="none" w:sz="0" w:space="0" w:color="auto"/>
      </w:divBdr>
    </w:div>
    <w:div w:id="748431801">
      <w:bodyDiv w:val="1"/>
      <w:marLeft w:val="0"/>
      <w:marRight w:val="0"/>
      <w:marTop w:val="0"/>
      <w:marBottom w:val="0"/>
      <w:divBdr>
        <w:top w:val="none" w:sz="0" w:space="0" w:color="auto"/>
        <w:left w:val="none" w:sz="0" w:space="0" w:color="auto"/>
        <w:bottom w:val="none" w:sz="0" w:space="0" w:color="auto"/>
        <w:right w:val="none" w:sz="0" w:space="0" w:color="auto"/>
      </w:divBdr>
    </w:div>
    <w:div w:id="748888732">
      <w:bodyDiv w:val="1"/>
      <w:marLeft w:val="0"/>
      <w:marRight w:val="0"/>
      <w:marTop w:val="0"/>
      <w:marBottom w:val="0"/>
      <w:divBdr>
        <w:top w:val="none" w:sz="0" w:space="0" w:color="auto"/>
        <w:left w:val="none" w:sz="0" w:space="0" w:color="auto"/>
        <w:bottom w:val="none" w:sz="0" w:space="0" w:color="auto"/>
        <w:right w:val="none" w:sz="0" w:space="0" w:color="auto"/>
      </w:divBdr>
    </w:div>
    <w:div w:id="749931944">
      <w:bodyDiv w:val="1"/>
      <w:marLeft w:val="0"/>
      <w:marRight w:val="0"/>
      <w:marTop w:val="0"/>
      <w:marBottom w:val="0"/>
      <w:divBdr>
        <w:top w:val="none" w:sz="0" w:space="0" w:color="auto"/>
        <w:left w:val="none" w:sz="0" w:space="0" w:color="auto"/>
        <w:bottom w:val="none" w:sz="0" w:space="0" w:color="auto"/>
        <w:right w:val="none" w:sz="0" w:space="0" w:color="auto"/>
      </w:divBdr>
    </w:div>
    <w:div w:id="752699424">
      <w:bodyDiv w:val="1"/>
      <w:marLeft w:val="0"/>
      <w:marRight w:val="0"/>
      <w:marTop w:val="0"/>
      <w:marBottom w:val="0"/>
      <w:divBdr>
        <w:top w:val="none" w:sz="0" w:space="0" w:color="auto"/>
        <w:left w:val="none" w:sz="0" w:space="0" w:color="auto"/>
        <w:bottom w:val="none" w:sz="0" w:space="0" w:color="auto"/>
        <w:right w:val="none" w:sz="0" w:space="0" w:color="auto"/>
      </w:divBdr>
    </w:div>
    <w:div w:id="758480016">
      <w:bodyDiv w:val="1"/>
      <w:marLeft w:val="0"/>
      <w:marRight w:val="0"/>
      <w:marTop w:val="0"/>
      <w:marBottom w:val="0"/>
      <w:divBdr>
        <w:top w:val="none" w:sz="0" w:space="0" w:color="auto"/>
        <w:left w:val="none" w:sz="0" w:space="0" w:color="auto"/>
        <w:bottom w:val="none" w:sz="0" w:space="0" w:color="auto"/>
        <w:right w:val="none" w:sz="0" w:space="0" w:color="auto"/>
      </w:divBdr>
    </w:div>
    <w:div w:id="758984116">
      <w:bodyDiv w:val="1"/>
      <w:marLeft w:val="0"/>
      <w:marRight w:val="0"/>
      <w:marTop w:val="0"/>
      <w:marBottom w:val="0"/>
      <w:divBdr>
        <w:top w:val="none" w:sz="0" w:space="0" w:color="auto"/>
        <w:left w:val="none" w:sz="0" w:space="0" w:color="auto"/>
        <w:bottom w:val="none" w:sz="0" w:space="0" w:color="auto"/>
        <w:right w:val="none" w:sz="0" w:space="0" w:color="auto"/>
      </w:divBdr>
    </w:div>
    <w:div w:id="764499857">
      <w:bodyDiv w:val="1"/>
      <w:marLeft w:val="0"/>
      <w:marRight w:val="0"/>
      <w:marTop w:val="0"/>
      <w:marBottom w:val="0"/>
      <w:divBdr>
        <w:top w:val="none" w:sz="0" w:space="0" w:color="auto"/>
        <w:left w:val="none" w:sz="0" w:space="0" w:color="auto"/>
        <w:bottom w:val="none" w:sz="0" w:space="0" w:color="auto"/>
        <w:right w:val="none" w:sz="0" w:space="0" w:color="auto"/>
      </w:divBdr>
    </w:div>
    <w:div w:id="770711039">
      <w:bodyDiv w:val="1"/>
      <w:marLeft w:val="0"/>
      <w:marRight w:val="0"/>
      <w:marTop w:val="0"/>
      <w:marBottom w:val="0"/>
      <w:divBdr>
        <w:top w:val="none" w:sz="0" w:space="0" w:color="auto"/>
        <w:left w:val="none" w:sz="0" w:space="0" w:color="auto"/>
        <w:bottom w:val="none" w:sz="0" w:space="0" w:color="auto"/>
        <w:right w:val="none" w:sz="0" w:space="0" w:color="auto"/>
      </w:divBdr>
    </w:div>
    <w:div w:id="772242510">
      <w:bodyDiv w:val="1"/>
      <w:marLeft w:val="0"/>
      <w:marRight w:val="0"/>
      <w:marTop w:val="0"/>
      <w:marBottom w:val="0"/>
      <w:divBdr>
        <w:top w:val="none" w:sz="0" w:space="0" w:color="auto"/>
        <w:left w:val="none" w:sz="0" w:space="0" w:color="auto"/>
        <w:bottom w:val="none" w:sz="0" w:space="0" w:color="auto"/>
        <w:right w:val="none" w:sz="0" w:space="0" w:color="auto"/>
      </w:divBdr>
    </w:div>
    <w:div w:id="773939797">
      <w:bodyDiv w:val="1"/>
      <w:marLeft w:val="0"/>
      <w:marRight w:val="0"/>
      <w:marTop w:val="0"/>
      <w:marBottom w:val="0"/>
      <w:divBdr>
        <w:top w:val="none" w:sz="0" w:space="0" w:color="auto"/>
        <w:left w:val="none" w:sz="0" w:space="0" w:color="auto"/>
        <w:bottom w:val="none" w:sz="0" w:space="0" w:color="auto"/>
        <w:right w:val="none" w:sz="0" w:space="0" w:color="auto"/>
      </w:divBdr>
    </w:div>
    <w:div w:id="775247977">
      <w:bodyDiv w:val="1"/>
      <w:marLeft w:val="0"/>
      <w:marRight w:val="0"/>
      <w:marTop w:val="0"/>
      <w:marBottom w:val="0"/>
      <w:divBdr>
        <w:top w:val="none" w:sz="0" w:space="0" w:color="auto"/>
        <w:left w:val="none" w:sz="0" w:space="0" w:color="auto"/>
        <w:bottom w:val="none" w:sz="0" w:space="0" w:color="auto"/>
        <w:right w:val="none" w:sz="0" w:space="0" w:color="auto"/>
      </w:divBdr>
    </w:div>
    <w:div w:id="779882190">
      <w:bodyDiv w:val="1"/>
      <w:marLeft w:val="0"/>
      <w:marRight w:val="0"/>
      <w:marTop w:val="0"/>
      <w:marBottom w:val="0"/>
      <w:divBdr>
        <w:top w:val="none" w:sz="0" w:space="0" w:color="auto"/>
        <w:left w:val="none" w:sz="0" w:space="0" w:color="auto"/>
        <w:bottom w:val="none" w:sz="0" w:space="0" w:color="auto"/>
        <w:right w:val="none" w:sz="0" w:space="0" w:color="auto"/>
      </w:divBdr>
    </w:div>
    <w:div w:id="782502322">
      <w:bodyDiv w:val="1"/>
      <w:marLeft w:val="0"/>
      <w:marRight w:val="0"/>
      <w:marTop w:val="0"/>
      <w:marBottom w:val="0"/>
      <w:divBdr>
        <w:top w:val="none" w:sz="0" w:space="0" w:color="auto"/>
        <w:left w:val="none" w:sz="0" w:space="0" w:color="auto"/>
        <w:bottom w:val="none" w:sz="0" w:space="0" w:color="auto"/>
        <w:right w:val="none" w:sz="0" w:space="0" w:color="auto"/>
      </w:divBdr>
    </w:div>
    <w:div w:id="783618750">
      <w:bodyDiv w:val="1"/>
      <w:marLeft w:val="0"/>
      <w:marRight w:val="0"/>
      <w:marTop w:val="0"/>
      <w:marBottom w:val="0"/>
      <w:divBdr>
        <w:top w:val="none" w:sz="0" w:space="0" w:color="auto"/>
        <w:left w:val="none" w:sz="0" w:space="0" w:color="auto"/>
        <w:bottom w:val="none" w:sz="0" w:space="0" w:color="auto"/>
        <w:right w:val="none" w:sz="0" w:space="0" w:color="auto"/>
      </w:divBdr>
    </w:div>
    <w:div w:id="789281623">
      <w:bodyDiv w:val="1"/>
      <w:marLeft w:val="0"/>
      <w:marRight w:val="0"/>
      <w:marTop w:val="0"/>
      <w:marBottom w:val="0"/>
      <w:divBdr>
        <w:top w:val="none" w:sz="0" w:space="0" w:color="auto"/>
        <w:left w:val="none" w:sz="0" w:space="0" w:color="auto"/>
        <w:bottom w:val="none" w:sz="0" w:space="0" w:color="auto"/>
        <w:right w:val="none" w:sz="0" w:space="0" w:color="auto"/>
      </w:divBdr>
    </w:div>
    <w:div w:id="790172594">
      <w:bodyDiv w:val="1"/>
      <w:marLeft w:val="0"/>
      <w:marRight w:val="0"/>
      <w:marTop w:val="0"/>
      <w:marBottom w:val="0"/>
      <w:divBdr>
        <w:top w:val="none" w:sz="0" w:space="0" w:color="auto"/>
        <w:left w:val="none" w:sz="0" w:space="0" w:color="auto"/>
        <w:bottom w:val="none" w:sz="0" w:space="0" w:color="auto"/>
        <w:right w:val="none" w:sz="0" w:space="0" w:color="auto"/>
      </w:divBdr>
    </w:div>
    <w:div w:id="790708139">
      <w:bodyDiv w:val="1"/>
      <w:marLeft w:val="0"/>
      <w:marRight w:val="0"/>
      <w:marTop w:val="0"/>
      <w:marBottom w:val="0"/>
      <w:divBdr>
        <w:top w:val="none" w:sz="0" w:space="0" w:color="auto"/>
        <w:left w:val="none" w:sz="0" w:space="0" w:color="auto"/>
        <w:bottom w:val="none" w:sz="0" w:space="0" w:color="auto"/>
        <w:right w:val="none" w:sz="0" w:space="0" w:color="auto"/>
      </w:divBdr>
    </w:div>
    <w:div w:id="798303859">
      <w:bodyDiv w:val="1"/>
      <w:marLeft w:val="0"/>
      <w:marRight w:val="0"/>
      <w:marTop w:val="0"/>
      <w:marBottom w:val="0"/>
      <w:divBdr>
        <w:top w:val="none" w:sz="0" w:space="0" w:color="auto"/>
        <w:left w:val="none" w:sz="0" w:space="0" w:color="auto"/>
        <w:bottom w:val="none" w:sz="0" w:space="0" w:color="auto"/>
        <w:right w:val="none" w:sz="0" w:space="0" w:color="auto"/>
      </w:divBdr>
    </w:div>
    <w:div w:id="801077083">
      <w:bodyDiv w:val="1"/>
      <w:marLeft w:val="0"/>
      <w:marRight w:val="0"/>
      <w:marTop w:val="0"/>
      <w:marBottom w:val="0"/>
      <w:divBdr>
        <w:top w:val="none" w:sz="0" w:space="0" w:color="auto"/>
        <w:left w:val="none" w:sz="0" w:space="0" w:color="auto"/>
        <w:bottom w:val="none" w:sz="0" w:space="0" w:color="auto"/>
        <w:right w:val="none" w:sz="0" w:space="0" w:color="auto"/>
      </w:divBdr>
    </w:div>
    <w:div w:id="802043545">
      <w:bodyDiv w:val="1"/>
      <w:marLeft w:val="0"/>
      <w:marRight w:val="0"/>
      <w:marTop w:val="0"/>
      <w:marBottom w:val="0"/>
      <w:divBdr>
        <w:top w:val="none" w:sz="0" w:space="0" w:color="auto"/>
        <w:left w:val="none" w:sz="0" w:space="0" w:color="auto"/>
        <w:bottom w:val="none" w:sz="0" w:space="0" w:color="auto"/>
        <w:right w:val="none" w:sz="0" w:space="0" w:color="auto"/>
      </w:divBdr>
    </w:div>
    <w:div w:id="806124993">
      <w:bodyDiv w:val="1"/>
      <w:marLeft w:val="0"/>
      <w:marRight w:val="0"/>
      <w:marTop w:val="0"/>
      <w:marBottom w:val="0"/>
      <w:divBdr>
        <w:top w:val="none" w:sz="0" w:space="0" w:color="auto"/>
        <w:left w:val="none" w:sz="0" w:space="0" w:color="auto"/>
        <w:bottom w:val="none" w:sz="0" w:space="0" w:color="auto"/>
        <w:right w:val="none" w:sz="0" w:space="0" w:color="auto"/>
      </w:divBdr>
    </w:div>
    <w:div w:id="809984287">
      <w:bodyDiv w:val="1"/>
      <w:marLeft w:val="0"/>
      <w:marRight w:val="0"/>
      <w:marTop w:val="0"/>
      <w:marBottom w:val="0"/>
      <w:divBdr>
        <w:top w:val="none" w:sz="0" w:space="0" w:color="auto"/>
        <w:left w:val="none" w:sz="0" w:space="0" w:color="auto"/>
        <w:bottom w:val="none" w:sz="0" w:space="0" w:color="auto"/>
        <w:right w:val="none" w:sz="0" w:space="0" w:color="auto"/>
      </w:divBdr>
    </w:div>
    <w:div w:id="813907270">
      <w:bodyDiv w:val="1"/>
      <w:marLeft w:val="0"/>
      <w:marRight w:val="0"/>
      <w:marTop w:val="0"/>
      <w:marBottom w:val="0"/>
      <w:divBdr>
        <w:top w:val="none" w:sz="0" w:space="0" w:color="auto"/>
        <w:left w:val="none" w:sz="0" w:space="0" w:color="auto"/>
        <w:bottom w:val="none" w:sz="0" w:space="0" w:color="auto"/>
        <w:right w:val="none" w:sz="0" w:space="0" w:color="auto"/>
      </w:divBdr>
    </w:div>
    <w:div w:id="819276059">
      <w:bodyDiv w:val="1"/>
      <w:marLeft w:val="0"/>
      <w:marRight w:val="0"/>
      <w:marTop w:val="0"/>
      <w:marBottom w:val="0"/>
      <w:divBdr>
        <w:top w:val="none" w:sz="0" w:space="0" w:color="auto"/>
        <w:left w:val="none" w:sz="0" w:space="0" w:color="auto"/>
        <w:bottom w:val="none" w:sz="0" w:space="0" w:color="auto"/>
        <w:right w:val="none" w:sz="0" w:space="0" w:color="auto"/>
      </w:divBdr>
    </w:div>
    <w:div w:id="826365900">
      <w:bodyDiv w:val="1"/>
      <w:marLeft w:val="0"/>
      <w:marRight w:val="0"/>
      <w:marTop w:val="0"/>
      <w:marBottom w:val="0"/>
      <w:divBdr>
        <w:top w:val="none" w:sz="0" w:space="0" w:color="auto"/>
        <w:left w:val="none" w:sz="0" w:space="0" w:color="auto"/>
        <w:bottom w:val="none" w:sz="0" w:space="0" w:color="auto"/>
        <w:right w:val="none" w:sz="0" w:space="0" w:color="auto"/>
      </w:divBdr>
    </w:div>
    <w:div w:id="829904436">
      <w:bodyDiv w:val="1"/>
      <w:marLeft w:val="0"/>
      <w:marRight w:val="0"/>
      <w:marTop w:val="0"/>
      <w:marBottom w:val="0"/>
      <w:divBdr>
        <w:top w:val="none" w:sz="0" w:space="0" w:color="auto"/>
        <w:left w:val="none" w:sz="0" w:space="0" w:color="auto"/>
        <w:bottom w:val="none" w:sz="0" w:space="0" w:color="auto"/>
        <w:right w:val="none" w:sz="0" w:space="0" w:color="auto"/>
      </w:divBdr>
    </w:div>
    <w:div w:id="837037800">
      <w:bodyDiv w:val="1"/>
      <w:marLeft w:val="0"/>
      <w:marRight w:val="0"/>
      <w:marTop w:val="0"/>
      <w:marBottom w:val="0"/>
      <w:divBdr>
        <w:top w:val="none" w:sz="0" w:space="0" w:color="auto"/>
        <w:left w:val="none" w:sz="0" w:space="0" w:color="auto"/>
        <w:bottom w:val="none" w:sz="0" w:space="0" w:color="auto"/>
        <w:right w:val="none" w:sz="0" w:space="0" w:color="auto"/>
      </w:divBdr>
    </w:div>
    <w:div w:id="839463321">
      <w:bodyDiv w:val="1"/>
      <w:marLeft w:val="0"/>
      <w:marRight w:val="0"/>
      <w:marTop w:val="0"/>
      <w:marBottom w:val="0"/>
      <w:divBdr>
        <w:top w:val="none" w:sz="0" w:space="0" w:color="auto"/>
        <w:left w:val="none" w:sz="0" w:space="0" w:color="auto"/>
        <w:bottom w:val="none" w:sz="0" w:space="0" w:color="auto"/>
        <w:right w:val="none" w:sz="0" w:space="0" w:color="auto"/>
      </w:divBdr>
    </w:div>
    <w:div w:id="849492439">
      <w:bodyDiv w:val="1"/>
      <w:marLeft w:val="0"/>
      <w:marRight w:val="0"/>
      <w:marTop w:val="0"/>
      <w:marBottom w:val="0"/>
      <w:divBdr>
        <w:top w:val="none" w:sz="0" w:space="0" w:color="auto"/>
        <w:left w:val="none" w:sz="0" w:space="0" w:color="auto"/>
        <w:bottom w:val="none" w:sz="0" w:space="0" w:color="auto"/>
        <w:right w:val="none" w:sz="0" w:space="0" w:color="auto"/>
      </w:divBdr>
    </w:div>
    <w:div w:id="858154368">
      <w:bodyDiv w:val="1"/>
      <w:marLeft w:val="0"/>
      <w:marRight w:val="0"/>
      <w:marTop w:val="0"/>
      <w:marBottom w:val="0"/>
      <w:divBdr>
        <w:top w:val="none" w:sz="0" w:space="0" w:color="auto"/>
        <w:left w:val="none" w:sz="0" w:space="0" w:color="auto"/>
        <w:bottom w:val="none" w:sz="0" w:space="0" w:color="auto"/>
        <w:right w:val="none" w:sz="0" w:space="0" w:color="auto"/>
      </w:divBdr>
    </w:div>
    <w:div w:id="869342874">
      <w:bodyDiv w:val="1"/>
      <w:marLeft w:val="0"/>
      <w:marRight w:val="0"/>
      <w:marTop w:val="0"/>
      <w:marBottom w:val="0"/>
      <w:divBdr>
        <w:top w:val="none" w:sz="0" w:space="0" w:color="auto"/>
        <w:left w:val="none" w:sz="0" w:space="0" w:color="auto"/>
        <w:bottom w:val="none" w:sz="0" w:space="0" w:color="auto"/>
        <w:right w:val="none" w:sz="0" w:space="0" w:color="auto"/>
      </w:divBdr>
    </w:div>
    <w:div w:id="872041285">
      <w:bodyDiv w:val="1"/>
      <w:marLeft w:val="0"/>
      <w:marRight w:val="0"/>
      <w:marTop w:val="0"/>
      <w:marBottom w:val="0"/>
      <w:divBdr>
        <w:top w:val="none" w:sz="0" w:space="0" w:color="auto"/>
        <w:left w:val="none" w:sz="0" w:space="0" w:color="auto"/>
        <w:bottom w:val="none" w:sz="0" w:space="0" w:color="auto"/>
        <w:right w:val="none" w:sz="0" w:space="0" w:color="auto"/>
      </w:divBdr>
    </w:div>
    <w:div w:id="879435023">
      <w:bodyDiv w:val="1"/>
      <w:marLeft w:val="0"/>
      <w:marRight w:val="0"/>
      <w:marTop w:val="0"/>
      <w:marBottom w:val="0"/>
      <w:divBdr>
        <w:top w:val="none" w:sz="0" w:space="0" w:color="auto"/>
        <w:left w:val="none" w:sz="0" w:space="0" w:color="auto"/>
        <w:bottom w:val="none" w:sz="0" w:space="0" w:color="auto"/>
        <w:right w:val="none" w:sz="0" w:space="0" w:color="auto"/>
      </w:divBdr>
    </w:div>
    <w:div w:id="881213917">
      <w:bodyDiv w:val="1"/>
      <w:marLeft w:val="0"/>
      <w:marRight w:val="0"/>
      <w:marTop w:val="0"/>
      <w:marBottom w:val="0"/>
      <w:divBdr>
        <w:top w:val="none" w:sz="0" w:space="0" w:color="auto"/>
        <w:left w:val="none" w:sz="0" w:space="0" w:color="auto"/>
        <w:bottom w:val="none" w:sz="0" w:space="0" w:color="auto"/>
        <w:right w:val="none" w:sz="0" w:space="0" w:color="auto"/>
      </w:divBdr>
    </w:div>
    <w:div w:id="887766331">
      <w:bodyDiv w:val="1"/>
      <w:marLeft w:val="0"/>
      <w:marRight w:val="0"/>
      <w:marTop w:val="0"/>
      <w:marBottom w:val="0"/>
      <w:divBdr>
        <w:top w:val="none" w:sz="0" w:space="0" w:color="auto"/>
        <w:left w:val="none" w:sz="0" w:space="0" w:color="auto"/>
        <w:bottom w:val="none" w:sz="0" w:space="0" w:color="auto"/>
        <w:right w:val="none" w:sz="0" w:space="0" w:color="auto"/>
      </w:divBdr>
    </w:div>
    <w:div w:id="890655458">
      <w:bodyDiv w:val="1"/>
      <w:marLeft w:val="0"/>
      <w:marRight w:val="0"/>
      <w:marTop w:val="0"/>
      <w:marBottom w:val="0"/>
      <w:divBdr>
        <w:top w:val="none" w:sz="0" w:space="0" w:color="auto"/>
        <w:left w:val="none" w:sz="0" w:space="0" w:color="auto"/>
        <w:bottom w:val="none" w:sz="0" w:space="0" w:color="auto"/>
        <w:right w:val="none" w:sz="0" w:space="0" w:color="auto"/>
      </w:divBdr>
    </w:div>
    <w:div w:id="892042328">
      <w:bodyDiv w:val="1"/>
      <w:marLeft w:val="0"/>
      <w:marRight w:val="0"/>
      <w:marTop w:val="0"/>
      <w:marBottom w:val="0"/>
      <w:divBdr>
        <w:top w:val="none" w:sz="0" w:space="0" w:color="auto"/>
        <w:left w:val="none" w:sz="0" w:space="0" w:color="auto"/>
        <w:bottom w:val="none" w:sz="0" w:space="0" w:color="auto"/>
        <w:right w:val="none" w:sz="0" w:space="0" w:color="auto"/>
      </w:divBdr>
    </w:div>
    <w:div w:id="893321982">
      <w:bodyDiv w:val="1"/>
      <w:marLeft w:val="0"/>
      <w:marRight w:val="0"/>
      <w:marTop w:val="0"/>
      <w:marBottom w:val="0"/>
      <w:divBdr>
        <w:top w:val="none" w:sz="0" w:space="0" w:color="auto"/>
        <w:left w:val="none" w:sz="0" w:space="0" w:color="auto"/>
        <w:bottom w:val="none" w:sz="0" w:space="0" w:color="auto"/>
        <w:right w:val="none" w:sz="0" w:space="0" w:color="auto"/>
      </w:divBdr>
    </w:div>
    <w:div w:id="900555063">
      <w:bodyDiv w:val="1"/>
      <w:marLeft w:val="0"/>
      <w:marRight w:val="0"/>
      <w:marTop w:val="0"/>
      <w:marBottom w:val="0"/>
      <w:divBdr>
        <w:top w:val="none" w:sz="0" w:space="0" w:color="auto"/>
        <w:left w:val="none" w:sz="0" w:space="0" w:color="auto"/>
        <w:bottom w:val="none" w:sz="0" w:space="0" w:color="auto"/>
        <w:right w:val="none" w:sz="0" w:space="0" w:color="auto"/>
      </w:divBdr>
    </w:div>
    <w:div w:id="906258612">
      <w:bodyDiv w:val="1"/>
      <w:marLeft w:val="0"/>
      <w:marRight w:val="0"/>
      <w:marTop w:val="0"/>
      <w:marBottom w:val="0"/>
      <w:divBdr>
        <w:top w:val="none" w:sz="0" w:space="0" w:color="auto"/>
        <w:left w:val="none" w:sz="0" w:space="0" w:color="auto"/>
        <w:bottom w:val="none" w:sz="0" w:space="0" w:color="auto"/>
        <w:right w:val="none" w:sz="0" w:space="0" w:color="auto"/>
      </w:divBdr>
    </w:div>
    <w:div w:id="906458970">
      <w:bodyDiv w:val="1"/>
      <w:marLeft w:val="0"/>
      <w:marRight w:val="0"/>
      <w:marTop w:val="0"/>
      <w:marBottom w:val="0"/>
      <w:divBdr>
        <w:top w:val="none" w:sz="0" w:space="0" w:color="auto"/>
        <w:left w:val="none" w:sz="0" w:space="0" w:color="auto"/>
        <w:bottom w:val="none" w:sz="0" w:space="0" w:color="auto"/>
        <w:right w:val="none" w:sz="0" w:space="0" w:color="auto"/>
      </w:divBdr>
    </w:div>
    <w:div w:id="913244636">
      <w:bodyDiv w:val="1"/>
      <w:marLeft w:val="0"/>
      <w:marRight w:val="0"/>
      <w:marTop w:val="0"/>
      <w:marBottom w:val="0"/>
      <w:divBdr>
        <w:top w:val="none" w:sz="0" w:space="0" w:color="auto"/>
        <w:left w:val="none" w:sz="0" w:space="0" w:color="auto"/>
        <w:bottom w:val="none" w:sz="0" w:space="0" w:color="auto"/>
        <w:right w:val="none" w:sz="0" w:space="0" w:color="auto"/>
      </w:divBdr>
    </w:div>
    <w:div w:id="922379700">
      <w:bodyDiv w:val="1"/>
      <w:marLeft w:val="0"/>
      <w:marRight w:val="0"/>
      <w:marTop w:val="0"/>
      <w:marBottom w:val="0"/>
      <w:divBdr>
        <w:top w:val="none" w:sz="0" w:space="0" w:color="auto"/>
        <w:left w:val="none" w:sz="0" w:space="0" w:color="auto"/>
        <w:bottom w:val="none" w:sz="0" w:space="0" w:color="auto"/>
        <w:right w:val="none" w:sz="0" w:space="0" w:color="auto"/>
      </w:divBdr>
    </w:div>
    <w:div w:id="924339826">
      <w:bodyDiv w:val="1"/>
      <w:marLeft w:val="0"/>
      <w:marRight w:val="0"/>
      <w:marTop w:val="0"/>
      <w:marBottom w:val="0"/>
      <w:divBdr>
        <w:top w:val="none" w:sz="0" w:space="0" w:color="auto"/>
        <w:left w:val="none" w:sz="0" w:space="0" w:color="auto"/>
        <w:bottom w:val="none" w:sz="0" w:space="0" w:color="auto"/>
        <w:right w:val="none" w:sz="0" w:space="0" w:color="auto"/>
      </w:divBdr>
    </w:div>
    <w:div w:id="925724380">
      <w:bodyDiv w:val="1"/>
      <w:marLeft w:val="0"/>
      <w:marRight w:val="0"/>
      <w:marTop w:val="0"/>
      <w:marBottom w:val="0"/>
      <w:divBdr>
        <w:top w:val="none" w:sz="0" w:space="0" w:color="auto"/>
        <w:left w:val="none" w:sz="0" w:space="0" w:color="auto"/>
        <w:bottom w:val="none" w:sz="0" w:space="0" w:color="auto"/>
        <w:right w:val="none" w:sz="0" w:space="0" w:color="auto"/>
      </w:divBdr>
    </w:div>
    <w:div w:id="926308360">
      <w:bodyDiv w:val="1"/>
      <w:marLeft w:val="0"/>
      <w:marRight w:val="0"/>
      <w:marTop w:val="0"/>
      <w:marBottom w:val="0"/>
      <w:divBdr>
        <w:top w:val="none" w:sz="0" w:space="0" w:color="auto"/>
        <w:left w:val="none" w:sz="0" w:space="0" w:color="auto"/>
        <w:bottom w:val="none" w:sz="0" w:space="0" w:color="auto"/>
        <w:right w:val="none" w:sz="0" w:space="0" w:color="auto"/>
      </w:divBdr>
    </w:div>
    <w:div w:id="931350683">
      <w:bodyDiv w:val="1"/>
      <w:marLeft w:val="0"/>
      <w:marRight w:val="0"/>
      <w:marTop w:val="0"/>
      <w:marBottom w:val="0"/>
      <w:divBdr>
        <w:top w:val="none" w:sz="0" w:space="0" w:color="auto"/>
        <w:left w:val="none" w:sz="0" w:space="0" w:color="auto"/>
        <w:bottom w:val="none" w:sz="0" w:space="0" w:color="auto"/>
        <w:right w:val="none" w:sz="0" w:space="0" w:color="auto"/>
      </w:divBdr>
    </w:div>
    <w:div w:id="935285916">
      <w:bodyDiv w:val="1"/>
      <w:marLeft w:val="0"/>
      <w:marRight w:val="0"/>
      <w:marTop w:val="0"/>
      <w:marBottom w:val="0"/>
      <w:divBdr>
        <w:top w:val="none" w:sz="0" w:space="0" w:color="auto"/>
        <w:left w:val="none" w:sz="0" w:space="0" w:color="auto"/>
        <w:bottom w:val="none" w:sz="0" w:space="0" w:color="auto"/>
        <w:right w:val="none" w:sz="0" w:space="0" w:color="auto"/>
      </w:divBdr>
    </w:div>
    <w:div w:id="936671605">
      <w:bodyDiv w:val="1"/>
      <w:marLeft w:val="0"/>
      <w:marRight w:val="0"/>
      <w:marTop w:val="0"/>
      <w:marBottom w:val="0"/>
      <w:divBdr>
        <w:top w:val="none" w:sz="0" w:space="0" w:color="auto"/>
        <w:left w:val="none" w:sz="0" w:space="0" w:color="auto"/>
        <w:bottom w:val="none" w:sz="0" w:space="0" w:color="auto"/>
        <w:right w:val="none" w:sz="0" w:space="0" w:color="auto"/>
      </w:divBdr>
    </w:div>
    <w:div w:id="940336930">
      <w:bodyDiv w:val="1"/>
      <w:marLeft w:val="0"/>
      <w:marRight w:val="0"/>
      <w:marTop w:val="0"/>
      <w:marBottom w:val="0"/>
      <w:divBdr>
        <w:top w:val="none" w:sz="0" w:space="0" w:color="auto"/>
        <w:left w:val="none" w:sz="0" w:space="0" w:color="auto"/>
        <w:bottom w:val="none" w:sz="0" w:space="0" w:color="auto"/>
        <w:right w:val="none" w:sz="0" w:space="0" w:color="auto"/>
      </w:divBdr>
    </w:div>
    <w:div w:id="946036392">
      <w:bodyDiv w:val="1"/>
      <w:marLeft w:val="0"/>
      <w:marRight w:val="0"/>
      <w:marTop w:val="0"/>
      <w:marBottom w:val="0"/>
      <w:divBdr>
        <w:top w:val="none" w:sz="0" w:space="0" w:color="auto"/>
        <w:left w:val="none" w:sz="0" w:space="0" w:color="auto"/>
        <w:bottom w:val="none" w:sz="0" w:space="0" w:color="auto"/>
        <w:right w:val="none" w:sz="0" w:space="0" w:color="auto"/>
      </w:divBdr>
    </w:div>
    <w:div w:id="954752450">
      <w:bodyDiv w:val="1"/>
      <w:marLeft w:val="0"/>
      <w:marRight w:val="0"/>
      <w:marTop w:val="0"/>
      <w:marBottom w:val="0"/>
      <w:divBdr>
        <w:top w:val="none" w:sz="0" w:space="0" w:color="auto"/>
        <w:left w:val="none" w:sz="0" w:space="0" w:color="auto"/>
        <w:bottom w:val="none" w:sz="0" w:space="0" w:color="auto"/>
        <w:right w:val="none" w:sz="0" w:space="0" w:color="auto"/>
      </w:divBdr>
    </w:div>
    <w:div w:id="958224865">
      <w:bodyDiv w:val="1"/>
      <w:marLeft w:val="0"/>
      <w:marRight w:val="0"/>
      <w:marTop w:val="0"/>
      <w:marBottom w:val="0"/>
      <w:divBdr>
        <w:top w:val="none" w:sz="0" w:space="0" w:color="auto"/>
        <w:left w:val="none" w:sz="0" w:space="0" w:color="auto"/>
        <w:bottom w:val="none" w:sz="0" w:space="0" w:color="auto"/>
        <w:right w:val="none" w:sz="0" w:space="0" w:color="auto"/>
      </w:divBdr>
    </w:div>
    <w:div w:id="967395392">
      <w:bodyDiv w:val="1"/>
      <w:marLeft w:val="0"/>
      <w:marRight w:val="0"/>
      <w:marTop w:val="0"/>
      <w:marBottom w:val="0"/>
      <w:divBdr>
        <w:top w:val="none" w:sz="0" w:space="0" w:color="auto"/>
        <w:left w:val="none" w:sz="0" w:space="0" w:color="auto"/>
        <w:bottom w:val="none" w:sz="0" w:space="0" w:color="auto"/>
        <w:right w:val="none" w:sz="0" w:space="0" w:color="auto"/>
      </w:divBdr>
    </w:div>
    <w:div w:id="973952826">
      <w:bodyDiv w:val="1"/>
      <w:marLeft w:val="0"/>
      <w:marRight w:val="0"/>
      <w:marTop w:val="0"/>
      <w:marBottom w:val="0"/>
      <w:divBdr>
        <w:top w:val="none" w:sz="0" w:space="0" w:color="auto"/>
        <w:left w:val="none" w:sz="0" w:space="0" w:color="auto"/>
        <w:bottom w:val="none" w:sz="0" w:space="0" w:color="auto"/>
        <w:right w:val="none" w:sz="0" w:space="0" w:color="auto"/>
      </w:divBdr>
    </w:div>
    <w:div w:id="974142992">
      <w:bodyDiv w:val="1"/>
      <w:marLeft w:val="0"/>
      <w:marRight w:val="0"/>
      <w:marTop w:val="0"/>
      <w:marBottom w:val="0"/>
      <w:divBdr>
        <w:top w:val="none" w:sz="0" w:space="0" w:color="auto"/>
        <w:left w:val="none" w:sz="0" w:space="0" w:color="auto"/>
        <w:bottom w:val="none" w:sz="0" w:space="0" w:color="auto"/>
        <w:right w:val="none" w:sz="0" w:space="0" w:color="auto"/>
      </w:divBdr>
    </w:div>
    <w:div w:id="977682098">
      <w:bodyDiv w:val="1"/>
      <w:marLeft w:val="0"/>
      <w:marRight w:val="0"/>
      <w:marTop w:val="0"/>
      <w:marBottom w:val="0"/>
      <w:divBdr>
        <w:top w:val="none" w:sz="0" w:space="0" w:color="auto"/>
        <w:left w:val="none" w:sz="0" w:space="0" w:color="auto"/>
        <w:bottom w:val="none" w:sz="0" w:space="0" w:color="auto"/>
        <w:right w:val="none" w:sz="0" w:space="0" w:color="auto"/>
      </w:divBdr>
    </w:div>
    <w:div w:id="980885282">
      <w:bodyDiv w:val="1"/>
      <w:marLeft w:val="0"/>
      <w:marRight w:val="0"/>
      <w:marTop w:val="0"/>
      <w:marBottom w:val="0"/>
      <w:divBdr>
        <w:top w:val="none" w:sz="0" w:space="0" w:color="auto"/>
        <w:left w:val="none" w:sz="0" w:space="0" w:color="auto"/>
        <w:bottom w:val="none" w:sz="0" w:space="0" w:color="auto"/>
        <w:right w:val="none" w:sz="0" w:space="0" w:color="auto"/>
      </w:divBdr>
    </w:div>
    <w:div w:id="983847770">
      <w:bodyDiv w:val="1"/>
      <w:marLeft w:val="0"/>
      <w:marRight w:val="0"/>
      <w:marTop w:val="0"/>
      <w:marBottom w:val="0"/>
      <w:divBdr>
        <w:top w:val="none" w:sz="0" w:space="0" w:color="auto"/>
        <w:left w:val="none" w:sz="0" w:space="0" w:color="auto"/>
        <w:bottom w:val="none" w:sz="0" w:space="0" w:color="auto"/>
        <w:right w:val="none" w:sz="0" w:space="0" w:color="auto"/>
      </w:divBdr>
    </w:div>
    <w:div w:id="985665274">
      <w:bodyDiv w:val="1"/>
      <w:marLeft w:val="0"/>
      <w:marRight w:val="0"/>
      <w:marTop w:val="0"/>
      <w:marBottom w:val="0"/>
      <w:divBdr>
        <w:top w:val="none" w:sz="0" w:space="0" w:color="auto"/>
        <w:left w:val="none" w:sz="0" w:space="0" w:color="auto"/>
        <w:bottom w:val="none" w:sz="0" w:space="0" w:color="auto"/>
        <w:right w:val="none" w:sz="0" w:space="0" w:color="auto"/>
      </w:divBdr>
    </w:div>
    <w:div w:id="991830201">
      <w:bodyDiv w:val="1"/>
      <w:marLeft w:val="0"/>
      <w:marRight w:val="0"/>
      <w:marTop w:val="0"/>
      <w:marBottom w:val="0"/>
      <w:divBdr>
        <w:top w:val="none" w:sz="0" w:space="0" w:color="auto"/>
        <w:left w:val="none" w:sz="0" w:space="0" w:color="auto"/>
        <w:bottom w:val="none" w:sz="0" w:space="0" w:color="auto"/>
        <w:right w:val="none" w:sz="0" w:space="0" w:color="auto"/>
      </w:divBdr>
    </w:div>
    <w:div w:id="993099612">
      <w:bodyDiv w:val="1"/>
      <w:marLeft w:val="0"/>
      <w:marRight w:val="0"/>
      <w:marTop w:val="0"/>
      <w:marBottom w:val="0"/>
      <w:divBdr>
        <w:top w:val="none" w:sz="0" w:space="0" w:color="auto"/>
        <w:left w:val="none" w:sz="0" w:space="0" w:color="auto"/>
        <w:bottom w:val="none" w:sz="0" w:space="0" w:color="auto"/>
        <w:right w:val="none" w:sz="0" w:space="0" w:color="auto"/>
      </w:divBdr>
    </w:div>
    <w:div w:id="993337427">
      <w:bodyDiv w:val="1"/>
      <w:marLeft w:val="0"/>
      <w:marRight w:val="0"/>
      <w:marTop w:val="0"/>
      <w:marBottom w:val="0"/>
      <w:divBdr>
        <w:top w:val="none" w:sz="0" w:space="0" w:color="auto"/>
        <w:left w:val="none" w:sz="0" w:space="0" w:color="auto"/>
        <w:bottom w:val="none" w:sz="0" w:space="0" w:color="auto"/>
        <w:right w:val="none" w:sz="0" w:space="0" w:color="auto"/>
      </w:divBdr>
    </w:div>
    <w:div w:id="994383148">
      <w:bodyDiv w:val="1"/>
      <w:marLeft w:val="0"/>
      <w:marRight w:val="0"/>
      <w:marTop w:val="0"/>
      <w:marBottom w:val="0"/>
      <w:divBdr>
        <w:top w:val="none" w:sz="0" w:space="0" w:color="auto"/>
        <w:left w:val="none" w:sz="0" w:space="0" w:color="auto"/>
        <w:bottom w:val="none" w:sz="0" w:space="0" w:color="auto"/>
        <w:right w:val="none" w:sz="0" w:space="0" w:color="auto"/>
      </w:divBdr>
    </w:div>
    <w:div w:id="1000933799">
      <w:bodyDiv w:val="1"/>
      <w:marLeft w:val="0"/>
      <w:marRight w:val="0"/>
      <w:marTop w:val="0"/>
      <w:marBottom w:val="0"/>
      <w:divBdr>
        <w:top w:val="none" w:sz="0" w:space="0" w:color="auto"/>
        <w:left w:val="none" w:sz="0" w:space="0" w:color="auto"/>
        <w:bottom w:val="none" w:sz="0" w:space="0" w:color="auto"/>
        <w:right w:val="none" w:sz="0" w:space="0" w:color="auto"/>
      </w:divBdr>
    </w:div>
    <w:div w:id="1023702154">
      <w:bodyDiv w:val="1"/>
      <w:marLeft w:val="0"/>
      <w:marRight w:val="0"/>
      <w:marTop w:val="0"/>
      <w:marBottom w:val="0"/>
      <w:divBdr>
        <w:top w:val="none" w:sz="0" w:space="0" w:color="auto"/>
        <w:left w:val="none" w:sz="0" w:space="0" w:color="auto"/>
        <w:bottom w:val="none" w:sz="0" w:space="0" w:color="auto"/>
        <w:right w:val="none" w:sz="0" w:space="0" w:color="auto"/>
      </w:divBdr>
    </w:div>
    <w:div w:id="1027410776">
      <w:bodyDiv w:val="1"/>
      <w:marLeft w:val="0"/>
      <w:marRight w:val="0"/>
      <w:marTop w:val="0"/>
      <w:marBottom w:val="0"/>
      <w:divBdr>
        <w:top w:val="none" w:sz="0" w:space="0" w:color="auto"/>
        <w:left w:val="none" w:sz="0" w:space="0" w:color="auto"/>
        <w:bottom w:val="none" w:sz="0" w:space="0" w:color="auto"/>
        <w:right w:val="none" w:sz="0" w:space="0" w:color="auto"/>
      </w:divBdr>
    </w:div>
    <w:div w:id="1046025892">
      <w:bodyDiv w:val="1"/>
      <w:marLeft w:val="0"/>
      <w:marRight w:val="0"/>
      <w:marTop w:val="0"/>
      <w:marBottom w:val="0"/>
      <w:divBdr>
        <w:top w:val="none" w:sz="0" w:space="0" w:color="auto"/>
        <w:left w:val="none" w:sz="0" w:space="0" w:color="auto"/>
        <w:bottom w:val="none" w:sz="0" w:space="0" w:color="auto"/>
        <w:right w:val="none" w:sz="0" w:space="0" w:color="auto"/>
      </w:divBdr>
    </w:div>
    <w:div w:id="1049108954">
      <w:bodyDiv w:val="1"/>
      <w:marLeft w:val="0"/>
      <w:marRight w:val="0"/>
      <w:marTop w:val="0"/>
      <w:marBottom w:val="0"/>
      <w:divBdr>
        <w:top w:val="none" w:sz="0" w:space="0" w:color="auto"/>
        <w:left w:val="none" w:sz="0" w:space="0" w:color="auto"/>
        <w:bottom w:val="none" w:sz="0" w:space="0" w:color="auto"/>
        <w:right w:val="none" w:sz="0" w:space="0" w:color="auto"/>
      </w:divBdr>
    </w:div>
    <w:div w:id="1051922433">
      <w:bodyDiv w:val="1"/>
      <w:marLeft w:val="0"/>
      <w:marRight w:val="0"/>
      <w:marTop w:val="0"/>
      <w:marBottom w:val="0"/>
      <w:divBdr>
        <w:top w:val="none" w:sz="0" w:space="0" w:color="auto"/>
        <w:left w:val="none" w:sz="0" w:space="0" w:color="auto"/>
        <w:bottom w:val="none" w:sz="0" w:space="0" w:color="auto"/>
        <w:right w:val="none" w:sz="0" w:space="0" w:color="auto"/>
      </w:divBdr>
    </w:div>
    <w:div w:id="1052461619">
      <w:bodyDiv w:val="1"/>
      <w:marLeft w:val="0"/>
      <w:marRight w:val="0"/>
      <w:marTop w:val="0"/>
      <w:marBottom w:val="0"/>
      <w:divBdr>
        <w:top w:val="none" w:sz="0" w:space="0" w:color="auto"/>
        <w:left w:val="none" w:sz="0" w:space="0" w:color="auto"/>
        <w:bottom w:val="none" w:sz="0" w:space="0" w:color="auto"/>
        <w:right w:val="none" w:sz="0" w:space="0" w:color="auto"/>
      </w:divBdr>
    </w:div>
    <w:div w:id="1054697705">
      <w:bodyDiv w:val="1"/>
      <w:marLeft w:val="0"/>
      <w:marRight w:val="0"/>
      <w:marTop w:val="0"/>
      <w:marBottom w:val="0"/>
      <w:divBdr>
        <w:top w:val="none" w:sz="0" w:space="0" w:color="auto"/>
        <w:left w:val="none" w:sz="0" w:space="0" w:color="auto"/>
        <w:bottom w:val="none" w:sz="0" w:space="0" w:color="auto"/>
        <w:right w:val="none" w:sz="0" w:space="0" w:color="auto"/>
      </w:divBdr>
    </w:div>
    <w:div w:id="1063407680">
      <w:bodyDiv w:val="1"/>
      <w:marLeft w:val="0"/>
      <w:marRight w:val="0"/>
      <w:marTop w:val="0"/>
      <w:marBottom w:val="0"/>
      <w:divBdr>
        <w:top w:val="none" w:sz="0" w:space="0" w:color="auto"/>
        <w:left w:val="none" w:sz="0" w:space="0" w:color="auto"/>
        <w:bottom w:val="none" w:sz="0" w:space="0" w:color="auto"/>
        <w:right w:val="none" w:sz="0" w:space="0" w:color="auto"/>
      </w:divBdr>
    </w:div>
    <w:div w:id="1064991721">
      <w:bodyDiv w:val="1"/>
      <w:marLeft w:val="0"/>
      <w:marRight w:val="0"/>
      <w:marTop w:val="0"/>
      <w:marBottom w:val="0"/>
      <w:divBdr>
        <w:top w:val="none" w:sz="0" w:space="0" w:color="auto"/>
        <w:left w:val="none" w:sz="0" w:space="0" w:color="auto"/>
        <w:bottom w:val="none" w:sz="0" w:space="0" w:color="auto"/>
        <w:right w:val="none" w:sz="0" w:space="0" w:color="auto"/>
      </w:divBdr>
    </w:div>
    <w:div w:id="1067725795">
      <w:bodyDiv w:val="1"/>
      <w:marLeft w:val="0"/>
      <w:marRight w:val="0"/>
      <w:marTop w:val="0"/>
      <w:marBottom w:val="0"/>
      <w:divBdr>
        <w:top w:val="none" w:sz="0" w:space="0" w:color="auto"/>
        <w:left w:val="none" w:sz="0" w:space="0" w:color="auto"/>
        <w:bottom w:val="none" w:sz="0" w:space="0" w:color="auto"/>
        <w:right w:val="none" w:sz="0" w:space="0" w:color="auto"/>
      </w:divBdr>
    </w:div>
    <w:div w:id="1070688637">
      <w:bodyDiv w:val="1"/>
      <w:marLeft w:val="0"/>
      <w:marRight w:val="0"/>
      <w:marTop w:val="0"/>
      <w:marBottom w:val="0"/>
      <w:divBdr>
        <w:top w:val="none" w:sz="0" w:space="0" w:color="auto"/>
        <w:left w:val="none" w:sz="0" w:space="0" w:color="auto"/>
        <w:bottom w:val="none" w:sz="0" w:space="0" w:color="auto"/>
        <w:right w:val="none" w:sz="0" w:space="0" w:color="auto"/>
      </w:divBdr>
    </w:div>
    <w:div w:id="1070811037">
      <w:bodyDiv w:val="1"/>
      <w:marLeft w:val="0"/>
      <w:marRight w:val="0"/>
      <w:marTop w:val="0"/>
      <w:marBottom w:val="0"/>
      <w:divBdr>
        <w:top w:val="none" w:sz="0" w:space="0" w:color="auto"/>
        <w:left w:val="none" w:sz="0" w:space="0" w:color="auto"/>
        <w:bottom w:val="none" w:sz="0" w:space="0" w:color="auto"/>
        <w:right w:val="none" w:sz="0" w:space="0" w:color="auto"/>
      </w:divBdr>
    </w:div>
    <w:div w:id="1074668208">
      <w:bodyDiv w:val="1"/>
      <w:marLeft w:val="0"/>
      <w:marRight w:val="0"/>
      <w:marTop w:val="0"/>
      <w:marBottom w:val="0"/>
      <w:divBdr>
        <w:top w:val="none" w:sz="0" w:space="0" w:color="auto"/>
        <w:left w:val="none" w:sz="0" w:space="0" w:color="auto"/>
        <w:bottom w:val="none" w:sz="0" w:space="0" w:color="auto"/>
        <w:right w:val="none" w:sz="0" w:space="0" w:color="auto"/>
      </w:divBdr>
    </w:div>
    <w:div w:id="1077481723">
      <w:bodyDiv w:val="1"/>
      <w:marLeft w:val="0"/>
      <w:marRight w:val="0"/>
      <w:marTop w:val="0"/>
      <w:marBottom w:val="0"/>
      <w:divBdr>
        <w:top w:val="none" w:sz="0" w:space="0" w:color="auto"/>
        <w:left w:val="none" w:sz="0" w:space="0" w:color="auto"/>
        <w:bottom w:val="none" w:sz="0" w:space="0" w:color="auto"/>
        <w:right w:val="none" w:sz="0" w:space="0" w:color="auto"/>
      </w:divBdr>
    </w:div>
    <w:div w:id="1080759623">
      <w:bodyDiv w:val="1"/>
      <w:marLeft w:val="0"/>
      <w:marRight w:val="0"/>
      <w:marTop w:val="0"/>
      <w:marBottom w:val="0"/>
      <w:divBdr>
        <w:top w:val="none" w:sz="0" w:space="0" w:color="auto"/>
        <w:left w:val="none" w:sz="0" w:space="0" w:color="auto"/>
        <w:bottom w:val="none" w:sz="0" w:space="0" w:color="auto"/>
        <w:right w:val="none" w:sz="0" w:space="0" w:color="auto"/>
      </w:divBdr>
    </w:div>
    <w:div w:id="1084492301">
      <w:bodyDiv w:val="1"/>
      <w:marLeft w:val="0"/>
      <w:marRight w:val="0"/>
      <w:marTop w:val="0"/>
      <w:marBottom w:val="0"/>
      <w:divBdr>
        <w:top w:val="none" w:sz="0" w:space="0" w:color="auto"/>
        <w:left w:val="none" w:sz="0" w:space="0" w:color="auto"/>
        <w:bottom w:val="none" w:sz="0" w:space="0" w:color="auto"/>
        <w:right w:val="none" w:sz="0" w:space="0" w:color="auto"/>
      </w:divBdr>
    </w:div>
    <w:div w:id="1086730644">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8060911">
      <w:bodyDiv w:val="1"/>
      <w:marLeft w:val="0"/>
      <w:marRight w:val="0"/>
      <w:marTop w:val="0"/>
      <w:marBottom w:val="0"/>
      <w:divBdr>
        <w:top w:val="none" w:sz="0" w:space="0" w:color="auto"/>
        <w:left w:val="none" w:sz="0" w:space="0" w:color="auto"/>
        <w:bottom w:val="none" w:sz="0" w:space="0" w:color="auto"/>
        <w:right w:val="none" w:sz="0" w:space="0" w:color="auto"/>
      </w:divBdr>
    </w:div>
    <w:div w:id="1103110092">
      <w:bodyDiv w:val="1"/>
      <w:marLeft w:val="0"/>
      <w:marRight w:val="0"/>
      <w:marTop w:val="0"/>
      <w:marBottom w:val="0"/>
      <w:divBdr>
        <w:top w:val="none" w:sz="0" w:space="0" w:color="auto"/>
        <w:left w:val="none" w:sz="0" w:space="0" w:color="auto"/>
        <w:bottom w:val="none" w:sz="0" w:space="0" w:color="auto"/>
        <w:right w:val="none" w:sz="0" w:space="0" w:color="auto"/>
      </w:divBdr>
    </w:div>
    <w:div w:id="1105999946">
      <w:bodyDiv w:val="1"/>
      <w:marLeft w:val="0"/>
      <w:marRight w:val="0"/>
      <w:marTop w:val="0"/>
      <w:marBottom w:val="0"/>
      <w:divBdr>
        <w:top w:val="none" w:sz="0" w:space="0" w:color="auto"/>
        <w:left w:val="none" w:sz="0" w:space="0" w:color="auto"/>
        <w:bottom w:val="none" w:sz="0" w:space="0" w:color="auto"/>
        <w:right w:val="none" w:sz="0" w:space="0" w:color="auto"/>
      </w:divBdr>
    </w:div>
    <w:div w:id="1109205101">
      <w:bodyDiv w:val="1"/>
      <w:marLeft w:val="0"/>
      <w:marRight w:val="0"/>
      <w:marTop w:val="0"/>
      <w:marBottom w:val="0"/>
      <w:divBdr>
        <w:top w:val="none" w:sz="0" w:space="0" w:color="auto"/>
        <w:left w:val="none" w:sz="0" w:space="0" w:color="auto"/>
        <w:bottom w:val="none" w:sz="0" w:space="0" w:color="auto"/>
        <w:right w:val="none" w:sz="0" w:space="0" w:color="auto"/>
      </w:divBdr>
    </w:div>
    <w:div w:id="1113279914">
      <w:bodyDiv w:val="1"/>
      <w:marLeft w:val="0"/>
      <w:marRight w:val="0"/>
      <w:marTop w:val="0"/>
      <w:marBottom w:val="0"/>
      <w:divBdr>
        <w:top w:val="none" w:sz="0" w:space="0" w:color="auto"/>
        <w:left w:val="none" w:sz="0" w:space="0" w:color="auto"/>
        <w:bottom w:val="none" w:sz="0" w:space="0" w:color="auto"/>
        <w:right w:val="none" w:sz="0" w:space="0" w:color="auto"/>
      </w:divBdr>
    </w:div>
    <w:div w:id="1114666090">
      <w:bodyDiv w:val="1"/>
      <w:marLeft w:val="0"/>
      <w:marRight w:val="0"/>
      <w:marTop w:val="0"/>
      <w:marBottom w:val="0"/>
      <w:divBdr>
        <w:top w:val="none" w:sz="0" w:space="0" w:color="auto"/>
        <w:left w:val="none" w:sz="0" w:space="0" w:color="auto"/>
        <w:bottom w:val="none" w:sz="0" w:space="0" w:color="auto"/>
        <w:right w:val="none" w:sz="0" w:space="0" w:color="auto"/>
      </w:divBdr>
    </w:div>
    <w:div w:id="1121387039">
      <w:bodyDiv w:val="1"/>
      <w:marLeft w:val="0"/>
      <w:marRight w:val="0"/>
      <w:marTop w:val="0"/>
      <w:marBottom w:val="0"/>
      <w:divBdr>
        <w:top w:val="none" w:sz="0" w:space="0" w:color="auto"/>
        <w:left w:val="none" w:sz="0" w:space="0" w:color="auto"/>
        <w:bottom w:val="none" w:sz="0" w:space="0" w:color="auto"/>
        <w:right w:val="none" w:sz="0" w:space="0" w:color="auto"/>
      </w:divBdr>
    </w:div>
    <w:div w:id="1131244376">
      <w:bodyDiv w:val="1"/>
      <w:marLeft w:val="0"/>
      <w:marRight w:val="0"/>
      <w:marTop w:val="0"/>
      <w:marBottom w:val="0"/>
      <w:divBdr>
        <w:top w:val="none" w:sz="0" w:space="0" w:color="auto"/>
        <w:left w:val="none" w:sz="0" w:space="0" w:color="auto"/>
        <w:bottom w:val="none" w:sz="0" w:space="0" w:color="auto"/>
        <w:right w:val="none" w:sz="0" w:space="0" w:color="auto"/>
      </w:divBdr>
    </w:div>
    <w:div w:id="1143353752">
      <w:bodyDiv w:val="1"/>
      <w:marLeft w:val="0"/>
      <w:marRight w:val="0"/>
      <w:marTop w:val="0"/>
      <w:marBottom w:val="0"/>
      <w:divBdr>
        <w:top w:val="none" w:sz="0" w:space="0" w:color="auto"/>
        <w:left w:val="none" w:sz="0" w:space="0" w:color="auto"/>
        <w:bottom w:val="none" w:sz="0" w:space="0" w:color="auto"/>
        <w:right w:val="none" w:sz="0" w:space="0" w:color="auto"/>
      </w:divBdr>
    </w:div>
    <w:div w:id="1148743820">
      <w:bodyDiv w:val="1"/>
      <w:marLeft w:val="0"/>
      <w:marRight w:val="0"/>
      <w:marTop w:val="0"/>
      <w:marBottom w:val="0"/>
      <w:divBdr>
        <w:top w:val="none" w:sz="0" w:space="0" w:color="auto"/>
        <w:left w:val="none" w:sz="0" w:space="0" w:color="auto"/>
        <w:bottom w:val="none" w:sz="0" w:space="0" w:color="auto"/>
        <w:right w:val="none" w:sz="0" w:space="0" w:color="auto"/>
      </w:divBdr>
    </w:div>
    <w:div w:id="1153637922">
      <w:bodyDiv w:val="1"/>
      <w:marLeft w:val="0"/>
      <w:marRight w:val="0"/>
      <w:marTop w:val="0"/>
      <w:marBottom w:val="0"/>
      <w:divBdr>
        <w:top w:val="none" w:sz="0" w:space="0" w:color="auto"/>
        <w:left w:val="none" w:sz="0" w:space="0" w:color="auto"/>
        <w:bottom w:val="none" w:sz="0" w:space="0" w:color="auto"/>
        <w:right w:val="none" w:sz="0" w:space="0" w:color="auto"/>
      </w:divBdr>
    </w:div>
    <w:div w:id="1156149254">
      <w:bodyDiv w:val="1"/>
      <w:marLeft w:val="0"/>
      <w:marRight w:val="0"/>
      <w:marTop w:val="0"/>
      <w:marBottom w:val="0"/>
      <w:divBdr>
        <w:top w:val="none" w:sz="0" w:space="0" w:color="auto"/>
        <w:left w:val="none" w:sz="0" w:space="0" w:color="auto"/>
        <w:bottom w:val="none" w:sz="0" w:space="0" w:color="auto"/>
        <w:right w:val="none" w:sz="0" w:space="0" w:color="auto"/>
      </w:divBdr>
    </w:div>
    <w:div w:id="1158184933">
      <w:bodyDiv w:val="1"/>
      <w:marLeft w:val="0"/>
      <w:marRight w:val="0"/>
      <w:marTop w:val="0"/>
      <w:marBottom w:val="0"/>
      <w:divBdr>
        <w:top w:val="none" w:sz="0" w:space="0" w:color="auto"/>
        <w:left w:val="none" w:sz="0" w:space="0" w:color="auto"/>
        <w:bottom w:val="none" w:sz="0" w:space="0" w:color="auto"/>
        <w:right w:val="none" w:sz="0" w:space="0" w:color="auto"/>
      </w:divBdr>
    </w:div>
    <w:div w:id="1159494379">
      <w:bodyDiv w:val="1"/>
      <w:marLeft w:val="0"/>
      <w:marRight w:val="0"/>
      <w:marTop w:val="0"/>
      <w:marBottom w:val="0"/>
      <w:divBdr>
        <w:top w:val="none" w:sz="0" w:space="0" w:color="auto"/>
        <w:left w:val="none" w:sz="0" w:space="0" w:color="auto"/>
        <w:bottom w:val="none" w:sz="0" w:space="0" w:color="auto"/>
        <w:right w:val="none" w:sz="0" w:space="0" w:color="auto"/>
      </w:divBdr>
    </w:div>
    <w:div w:id="1159809948">
      <w:bodyDiv w:val="1"/>
      <w:marLeft w:val="0"/>
      <w:marRight w:val="0"/>
      <w:marTop w:val="0"/>
      <w:marBottom w:val="0"/>
      <w:divBdr>
        <w:top w:val="none" w:sz="0" w:space="0" w:color="auto"/>
        <w:left w:val="none" w:sz="0" w:space="0" w:color="auto"/>
        <w:bottom w:val="none" w:sz="0" w:space="0" w:color="auto"/>
        <w:right w:val="none" w:sz="0" w:space="0" w:color="auto"/>
      </w:divBdr>
    </w:div>
    <w:div w:id="1170675396">
      <w:bodyDiv w:val="1"/>
      <w:marLeft w:val="0"/>
      <w:marRight w:val="0"/>
      <w:marTop w:val="0"/>
      <w:marBottom w:val="0"/>
      <w:divBdr>
        <w:top w:val="none" w:sz="0" w:space="0" w:color="auto"/>
        <w:left w:val="none" w:sz="0" w:space="0" w:color="auto"/>
        <w:bottom w:val="none" w:sz="0" w:space="0" w:color="auto"/>
        <w:right w:val="none" w:sz="0" w:space="0" w:color="auto"/>
      </w:divBdr>
    </w:div>
    <w:div w:id="1176192982">
      <w:bodyDiv w:val="1"/>
      <w:marLeft w:val="0"/>
      <w:marRight w:val="0"/>
      <w:marTop w:val="0"/>
      <w:marBottom w:val="0"/>
      <w:divBdr>
        <w:top w:val="none" w:sz="0" w:space="0" w:color="auto"/>
        <w:left w:val="none" w:sz="0" w:space="0" w:color="auto"/>
        <w:bottom w:val="none" w:sz="0" w:space="0" w:color="auto"/>
        <w:right w:val="none" w:sz="0" w:space="0" w:color="auto"/>
      </w:divBdr>
    </w:div>
    <w:div w:id="1176262695">
      <w:bodyDiv w:val="1"/>
      <w:marLeft w:val="0"/>
      <w:marRight w:val="0"/>
      <w:marTop w:val="0"/>
      <w:marBottom w:val="0"/>
      <w:divBdr>
        <w:top w:val="none" w:sz="0" w:space="0" w:color="auto"/>
        <w:left w:val="none" w:sz="0" w:space="0" w:color="auto"/>
        <w:bottom w:val="none" w:sz="0" w:space="0" w:color="auto"/>
        <w:right w:val="none" w:sz="0" w:space="0" w:color="auto"/>
      </w:divBdr>
    </w:div>
    <w:div w:id="1176847065">
      <w:bodyDiv w:val="1"/>
      <w:marLeft w:val="0"/>
      <w:marRight w:val="0"/>
      <w:marTop w:val="0"/>
      <w:marBottom w:val="0"/>
      <w:divBdr>
        <w:top w:val="none" w:sz="0" w:space="0" w:color="auto"/>
        <w:left w:val="none" w:sz="0" w:space="0" w:color="auto"/>
        <w:bottom w:val="none" w:sz="0" w:space="0" w:color="auto"/>
        <w:right w:val="none" w:sz="0" w:space="0" w:color="auto"/>
      </w:divBdr>
    </w:div>
    <w:div w:id="1177766010">
      <w:bodyDiv w:val="1"/>
      <w:marLeft w:val="0"/>
      <w:marRight w:val="0"/>
      <w:marTop w:val="0"/>
      <w:marBottom w:val="0"/>
      <w:divBdr>
        <w:top w:val="none" w:sz="0" w:space="0" w:color="auto"/>
        <w:left w:val="none" w:sz="0" w:space="0" w:color="auto"/>
        <w:bottom w:val="none" w:sz="0" w:space="0" w:color="auto"/>
        <w:right w:val="none" w:sz="0" w:space="0" w:color="auto"/>
      </w:divBdr>
    </w:div>
    <w:div w:id="1177840459">
      <w:bodyDiv w:val="1"/>
      <w:marLeft w:val="0"/>
      <w:marRight w:val="0"/>
      <w:marTop w:val="0"/>
      <w:marBottom w:val="0"/>
      <w:divBdr>
        <w:top w:val="none" w:sz="0" w:space="0" w:color="auto"/>
        <w:left w:val="none" w:sz="0" w:space="0" w:color="auto"/>
        <w:bottom w:val="none" w:sz="0" w:space="0" w:color="auto"/>
        <w:right w:val="none" w:sz="0" w:space="0" w:color="auto"/>
      </w:divBdr>
    </w:div>
    <w:div w:id="1178618438">
      <w:bodyDiv w:val="1"/>
      <w:marLeft w:val="0"/>
      <w:marRight w:val="0"/>
      <w:marTop w:val="0"/>
      <w:marBottom w:val="0"/>
      <w:divBdr>
        <w:top w:val="none" w:sz="0" w:space="0" w:color="auto"/>
        <w:left w:val="none" w:sz="0" w:space="0" w:color="auto"/>
        <w:bottom w:val="none" w:sz="0" w:space="0" w:color="auto"/>
        <w:right w:val="none" w:sz="0" w:space="0" w:color="auto"/>
      </w:divBdr>
    </w:div>
    <w:div w:id="1184587896">
      <w:bodyDiv w:val="1"/>
      <w:marLeft w:val="0"/>
      <w:marRight w:val="0"/>
      <w:marTop w:val="0"/>
      <w:marBottom w:val="0"/>
      <w:divBdr>
        <w:top w:val="none" w:sz="0" w:space="0" w:color="auto"/>
        <w:left w:val="none" w:sz="0" w:space="0" w:color="auto"/>
        <w:bottom w:val="none" w:sz="0" w:space="0" w:color="auto"/>
        <w:right w:val="none" w:sz="0" w:space="0" w:color="auto"/>
      </w:divBdr>
    </w:div>
    <w:div w:id="1189181098">
      <w:bodyDiv w:val="1"/>
      <w:marLeft w:val="0"/>
      <w:marRight w:val="0"/>
      <w:marTop w:val="0"/>
      <w:marBottom w:val="0"/>
      <w:divBdr>
        <w:top w:val="none" w:sz="0" w:space="0" w:color="auto"/>
        <w:left w:val="none" w:sz="0" w:space="0" w:color="auto"/>
        <w:bottom w:val="none" w:sz="0" w:space="0" w:color="auto"/>
        <w:right w:val="none" w:sz="0" w:space="0" w:color="auto"/>
      </w:divBdr>
    </w:div>
    <w:div w:id="1189414643">
      <w:bodyDiv w:val="1"/>
      <w:marLeft w:val="0"/>
      <w:marRight w:val="0"/>
      <w:marTop w:val="0"/>
      <w:marBottom w:val="0"/>
      <w:divBdr>
        <w:top w:val="none" w:sz="0" w:space="0" w:color="auto"/>
        <w:left w:val="none" w:sz="0" w:space="0" w:color="auto"/>
        <w:bottom w:val="none" w:sz="0" w:space="0" w:color="auto"/>
        <w:right w:val="none" w:sz="0" w:space="0" w:color="auto"/>
      </w:divBdr>
    </w:div>
    <w:div w:id="1194996731">
      <w:bodyDiv w:val="1"/>
      <w:marLeft w:val="0"/>
      <w:marRight w:val="0"/>
      <w:marTop w:val="0"/>
      <w:marBottom w:val="0"/>
      <w:divBdr>
        <w:top w:val="none" w:sz="0" w:space="0" w:color="auto"/>
        <w:left w:val="none" w:sz="0" w:space="0" w:color="auto"/>
        <w:bottom w:val="none" w:sz="0" w:space="0" w:color="auto"/>
        <w:right w:val="none" w:sz="0" w:space="0" w:color="auto"/>
      </w:divBdr>
    </w:div>
    <w:div w:id="1199898987">
      <w:bodyDiv w:val="1"/>
      <w:marLeft w:val="0"/>
      <w:marRight w:val="0"/>
      <w:marTop w:val="0"/>
      <w:marBottom w:val="0"/>
      <w:divBdr>
        <w:top w:val="none" w:sz="0" w:space="0" w:color="auto"/>
        <w:left w:val="none" w:sz="0" w:space="0" w:color="auto"/>
        <w:bottom w:val="none" w:sz="0" w:space="0" w:color="auto"/>
        <w:right w:val="none" w:sz="0" w:space="0" w:color="auto"/>
      </w:divBdr>
    </w:div>
    <w:div w:id="1199975357">
      <w:bodyDiv w:val="1"/>
      <w:marLeft w:val="0"/>
      <w:marRight w:val="0"/>
      <w:marTop w:val="0"/>
      <w:marBottom w:val="0"/>
      <w:divBdr>
        <w:top w:val="none" w:sz="0" w:space="0" w:color="auto"/>
        <w:left w:val="none" w:sz="0" w:space="0" w:color="auto"/>
        <w:bottom w:val="none" w:sz="0" w:space="0" w:color="auto"/>
        <w:right w:val="none" w:sz="0" w:space="0" w:color="auto"/>
      </w:divBdr>
    </w:div>
    <w:div w:id="1201474936">
      <w:bodyDiv w:val="1"/>
      <w:marLeft w:val="0"/>
      <w:marRight w:val="0"/>
      <w:marTop w:val="0"/>
      <w:marBottom w:val="0"/>
      <w:divBdr>
        <w:top w:val="none" w:sz="0" w:space="0" w:color="auto"/>
        <w:left w:val="none" w:sz="0" w:space="0" w:color="auto"/>
        <w:bottom w:val="none" w:sz="0" w:space="0" w:color="auto"/>
        <w:right w:val="none" w:sz="0" w:space="0" w:color="auto"/>
      </w:divBdr>
    </w:div>
    <w:div w:id="1211652131">
      <w:bodyDiv w:val="1"/>
      <w:marLeft w:val="0"/>
      <w:marRight w:val="0"/>
      <w:marTop w:val="0"/>
      <w:marBottom w:val="0"/>
      <w:divBdr>
        <w:top w:val="none" w:sz="0" w:space="0" w:color="auto"/>
        <w:left w:val="none" w:sz="0" w:space="0" w:color="auto"/>
        <w:bottom w:val="none" w:sz="0" w:space="0" w:color="auto"/>
        <w:right w:val="none" w:sz="0" w:space="0" w:color="auto"/>
      </w:divBdr>
    </w:div>
    <w:div w:id="1217619006">
      <w:bodyDiv w:val="1"/>
      <w:marLeft w:val="0"/>
      <w:marRight w:val="0"/>
      <w:marTop w:val="0"/>
      <w:marBottom w:val="0"/>
      <w:divBdr>
        <w:top w:val="none" w:sz="0" w:space="0" w:color="auto"/>
        <w:left w:val="none" w:sz="0" w:space="0" w:color="auto"/>
        <w:bottom w:val="none" w:sz="0" w:space="0" w:color="auto"/>
        <w:right w:val="none" w:sz="0" w:space="0" w:color="auto"/>
      </w:divBdr>
    </w:div>
    <w:div w:id="1229342384">
      <w:bodyDiv w:val="1"/>
      <w:marLeft w:val="0"/>
      <w:marRight w:val="0"/>
      <w:marTop w:val="0"/>
      <w:marBottom w:val="0"/>
      <w:divBdr>
        <w:top w:val="none" w:sz="0" w:space="0" w:color="auto"/>
        <w:left w:val="none" w:sz="0" w:space="0" w:color="auto"/>
        <w:bottom w:val="none" w:sz="0" w:space="0" w:color="auto"/>
        <w:right w:val="none" w:sz="0" w:space="0" w:color="auto"/>
      </w:divBdr>
    </w:div>
    <w:div w:id="1232303683">
      <w:bodyDiv w:val="1"/>
      <w:marLeft w:val="0"/>
      <w:marRight w:val="0"/>
      <w:marTop w:val="0"/>
      <w:marBottom w:val="0"/>
      <w:divBdr>
        <w:top w:val="none" w:sz="0" w:space="0" w:color="auto"/>
        <w:left w:val="none" w:sz="0" w:space="0" w:color="auto"/>
        <w:bottom w:val="none" w:sz="0" w:space="0" w:color="auto"/>
        <w:right w:val="none" w:sz="0" w:space="0" w:color="auto"/>
      </w:divBdr>
    </w:div>
    <w:div w:id="1236624814">
      <w:bodyDiv w:val="1"/>
      <w:marLeft w:val="0"/>
      <w:marRight w:val="0"/>
      <w:marTop w:val="0"/>
      <w:marBottom w:val="0"/>
      <w:divBdr>
        <w:top w:val="none" w:sz="0" w:space="0" w:color="auto"/>
        <w:left w:val="none" w:sz="0" w:space="0" w:color="auto"/>
        <w:bottom w:val="none" w:sz="0" w:space="0" w:color="auto"/>
        <w:right w:val="none" w:sz="0" w:space="0" w:color="auto"/>
      </w:divBdr>
    </w:div>
    <w:div w:id="1237470648">
      <w:bodyDiv w:val="1"/>
      <w:marLeft w:val="0"/>
      <w:marRight w:val="0"/>
      <w:marTop w:val="0"/>
      <w:marBottom w:val="0"/>
      <w:divBdr>
        <w:top w:val="none" w:sz="0" w:space="0" w:color="auto"/>
        <w:left w:val="none" w:sz="0" w:space="0" w:color="auto"/>
        <w:bottom w:val="none" w:sz="0" w:space="0" w:color="auto"/>
        <w:right w:val="none" w:sz="0" w:space="0" w:color="auto"/>
      </w:divBdr>
    </w:div>
    <w:div w:id="1238638665">
      <w:bodyDiv w:val="1"/>
      <w:marLeft w:val="0"/>
      <w:marRight w:val="0"/>
      <w:marTop w:val="0"/>
      <w:marBottom w:val="0"/>
      <w:divBdr>
        <w:top w:val="none" w:sz="0" w:space="0" w:color="auto"/>
        <w:left w:val="none" w:sz="0" w:space="0" w:color="auto"/>
        <w:bottom w:val="none" w:sz="0" w:space="0" w:color="auto"/>
        <w:right w:val="none" w:sz="0" w:space="0" w:color="auto"/>
      </w:divBdr>
    </w:div>
    <w:div w:id="1239904399">
      <w:bodyDiv w:val="1"/>
      <w:marLeft w:val="0"/>
      <w:marRight w:val="0"/>
      <w:marTop w:val="0"/>
      <w:marBottom w:val="0"/>
      <w:divBdr>
        <w:top w:val="none" w:sz="0" w:space="0" w:color="auto"/>
        <w:left w:val="none" w:sz="0" w:space="0" w:color="auto"/>
        <w:bottom w:val="none" w:sz="0" w:space="0" w:color="auto"/>
        <w:right w:val="none" w:sz="0" w:space="0" w:color="auto"/>
      </w:divBdr>
    </w:div>
    <w:div w:id="1244215391">
      <w:bodyDiv w:val="1"/>
      <w:marLeft w:val="0"/>
      <w:marRight w:val="0"/>
      <w:marTop w:val="0"/>
      <w:marBottom w:val="0"/>
      <w:divBdr>
        <w:top w:val="none" w:sz="0" w:space="0" w:color="auto"/>
        <w:left w:val="none" w:sz="0" w:space="0" w:color="auto"/>
        <w:bottom w:val="none" w:sz="0" w:space="0" w:color="auto"/>
        <w:right w:val="none" w:sz="0" w:space="0" w:color="auto"/>
      </w:divBdr>
    </w:div>
    <w:div w:id="1246036191">
      <w:bodyDiv w:val="1"/>
      <w:marLeft w:val="0"/>
      <w:marRight w:val="0"/>
      <w:marTop w:val="0"/>
      <w:marBottom w:val="0"/>
      <w:divBdr>
        <w:top w:val="none" w:sz="0" w:space="0" w:color="auto"/>
        <w:left w:val="none" w:sz="0" w:space="0" w:color="auto"/>
        <w:bottom w:val="none" w:sz="0" w:space="0" w:color="auto"/>
        <w:right w:val="none" w:sz="0" w:space="0" w:color="auto"/>
      </w:divBdr>
    </w:div>
    <w:div w:id="1251696506">
      <w:bodyDiv w:val="1"/>
      <w:marLeft w:val="0"/>
      <w:marRight w:val="0"/>
      <w:marTop w:val="0"/>
      <w:marBottom w:val="0"/>
      <w:divBdr>
        <w:top w:val="none" w:sz="0" w:space="0" w:color="auto"/>
        <w:left w:val="none" w:sz="0" w:space="0" w:color="auto"/>
        <w:bottom w:val="none" w:sz="0" w:space="0" w:color="auto"/>
        <w:right w:val="none" w:sz="0" w:space="0" w:color="auto"/>
      </w:divBdr>
    </w:div>
    <w:div w:id="1251698198">
      <w:bodyDiv w:val="1"/>
      <w:marLeft w:val="0"/>
      <w:marRight w:val="0"/>
      <w:marTop w:val="0"/>
      <w:marBottom w:val="0"/>
      <w:divBdr>
        <w:top w:val="none" w:sz="0" w:space="0" w:color="auto"/>
        <w:left w:val="none" w:sz="0" w:space="0" w:color="auto"/>
        <w:bottom w:val="none" w:sz="0" w:space="0" w:color="auto"/>
        <w:right w:val="none" w:sz="0" w:space="0" w:color="auto"/>
      </w:divBdr>
    </w:div>
    <w:div w:id="1252739645">
      <w:bodyDiv w:val="1"/>
      <w:marLeft w:val="0"/>
      <w:marRight w:val="0"/>
      <w:marTop w:val="0"/>
      <w:marBottom w:val="0"/>
      <w:divBdr>
        <w:top w:val="none" w:sz="0" w:space="0" w:color="auto"/>
        <w:left w:val="none" w:sz="0" w:space="0" w:color="auto"/>
        <w:bottom w:val="none" w:sz="0" w:space="0" w:color="auto"/>
        <w:right w:val="none" w:sz="0" w:space="0" w:color="auto"/>
      </w:divBdr>
    </w:div>
    <w:div w:id="1256670782">
      <w:bodyDiv w:val="1"/>
      <w:marLeft w:val="0"/>
      <w:marRight w:val="0"/>
      <w:marTop w:val="0"/>
      <w:marBottom w:val="0"/>
      <w:divBdr>
        <w:top w:val="none" w:sz="0" w:space="0" w:color="auto"/>
        <w:left w:val="none" w:sz="0" w:space="0" w:color="auto"/>
        <w:bottom w:val="none" w:sz="0" w:space="0" w:color="auto"/>
        <w:right w:val="none" w:sz="0" w:space="0" w:color="auto"/>
      </w:divBdr>
    </w:div>
    <w:div w:id="1256743775">
      <w:bodyDiv w:val="1"/>
      <w:marLeft w:val="0"/>
      <w:marRight w:val="0"/>
      <w:marTop w:val="0"/>
      <w:marBottom w:val="0"/>
      <w:divBdr>
        <w:top w:val="none" w:sz="0" w:space="0" w:color="auto"/>
        <w:left w:val="none" w:sz="0" w:space="0" w:color="auto"/>
        <w:bottom w:val="none" w:sz="0" w:space="0" w:color="auto"/>
        <w:right w:val="none" w:sz="0" w:space="0" w:color="auto"/>
      </w:divBdr>
    </w:div>
    <w:div w:id="1270897378">
      <w:bodyDiv w:val="1"/>
      <w:marLeft w:val="0"/>
      <w:marRight w:val="0"/>
      <w:marTop w:val="0"/>
      <w:marBottom w:val="0"/>
      <w:divBdr>
        <w:top w:val="none" w:sz="0" w:space="0" w:color="auto"/>
        <w:left w:val="none" w:sz="0" w:space="0" w:color="auto"/>
        <w:bottom w:val="none" w:sz="0" w:space="0" w:color="auto"/>
        <w:right w:val="none" w:sz="0" w:space="0" w:color="auto"/>
      </w:divBdr>
    </w:div>
    <w:div w:id="1273516674">
      <w:bodyDiv w:val="1"/>
      <w:marLeft w:val="0"/>
      <w:marRight w:val="0"/>
      <w:marTop w:val="0"/>
      <w:marBottom w:val="0"/>
      <w:divBdr>
        <w:top w:val="none" w:sz="0" w:space="0" w:color="auto"/>
        <w:left w:val="none" w:sz="0" w:space="0" w:color="auto"/>
        <w:bottom w:val="none" w:sz="0" w:space="0" w:color="auto"/>
        <w:right w:val="none" w:sz="0" w:space="0" w:color="auto"/>
      </w:divBdr>
    </w:div>
    <w:div w:id="1276862810">
      <w:bodyDiv w:val="1"/>
      <w:marLeft w:val="0"/>
      <w:marRight w:val="0"/>
      <w:marTop w:val="0"/>
      <w:marBottom w:val="0"/>
      <w:divBdr>
        <w:top w:val="none" w:sz="0" w:space="0" w:color="auto"/>
        <w:left w:val="none" w:sz="0" w:space="0" w:color="auto"/>
        <w:bottom w:val="none" w:sz="0" w:space="0" w:color="auto"/>
        <w:right w:val="none" w:sz="0" w:space="0" w:color="auto"/>
      </w:divBdr>
    </w:div>
    <w:div w:id="1282031820">
      <w:bodyDiv w:val="1"/>
      <w:marLeft w:val="0"/>
      <w:marRight w:val="0"/>
      <w:marTop w:val="0"/>
      <w:marBottom w:val="0"/>
      <w:divBdr>
        <w:top w:val="none" w:sz="0" w:space="0" w:color="auto"/>
        <w:left w:val="none" w:sz="0" w:space="0" w:color="auto"/>
        <w:bottom w:val="none" w:sz="0" w:space="0" w:color="auto"/>
        <w:right w:val="none" w:sz="0" w:space="0" w:color="auto"/>
      </w:divBdr>
    </w:div>
    <w:div w:id="1288048776">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95213095">
      <w:bodyDiv w:val="1"/>
      <w:marLeft w:val="0"/>
      <w:marRight w:val="0"/>
      <w:marTop w:val="0"/>
      <w:marBottom w:val="0"/>
      <w:divBdr>
        <w:top w:val="none" w:sz="0" w:space="0" w:color="auto"/>
        <w:left w:val="none" w:sz="0" w:space="0" w:color="auto"/>
        <w:bottom w:val="none" w:sz="0" w:space="0" w:color="auto"/>
        <w:right w:val="none" w:sz="0" w:space="0" w:color="auto"/>
      </w:divBdr>
    </w:div>
    <w:div w:id="1301183010">
      <w:bodyDiv w:val="1"/>
      <w:marLeft w:val="0"/>
      <w:marRight w:val="0"/>
      <w:marTop w:val="0"/>
      <w:marBottom w:val="0"/>
      <w:divBdr>
        <w:top w:val="none" w:sz="0" w:space="0" w:color="auto"/>
        <w:left w:val="none" w:sz="0" w:space="0" w:color="auto"/>
        <w:bottom w:val="none" w:sz="0" w:space="0" w:color="auto"/>
        <w:right w:val="none" w:sz="0" w:space="0" w:color="auto"/>
      </w:divBdr>
    </w:div>
    <w:div w:id="1304655109">
      <w:bodyDiv w:val="1"/>
      <w:marLeft w:val="0"/>
      <w:marRight w:val="0"/>
      <w:marTop w:val="0"/>
      <w:marBottom w:val="0"/>
      <w:divBdr>
        <w:top w:val="none" w:sz="0" w:space="0" w:color="auto"/>
        <w:left w:val="none" w:sz="0" w:space="0" w:color="auto"/>
        <w:bottom w:val="none" w:sz="0" w:space="0" w:color="auto"/>
        <w:right w:val="none" w:sz="0" w:space="0" w:color="auto"/>
      </w:divBdr>
    </w:div>
    <w:div w:id="1304772050">
      <w:bodyDiv w:val="1"/>
      <w:marLeft w:val="0"/>
      <w:marRight w:val="0"/>
      <w:marTop w:val="0"/>
      <w:marBottom w:val="0"/>
      <w:divBdr>
        <w:top w:val="none" w:sz="0" w:space="0" w:color="auto"/>
        <w:left w:val="none" w:sz="0" w:space="0" w:color="auto"/>
        <w:bottom w:val="none" w:sz="0" w:space="0" w:color="auto"/>
        <w:right w:val="none" w:sz="0" w:space="0" w:color="auto"/>
      </w:divBdr>
    </w:div>
    <w:div w:id="1318804467">
      <w:bodyDiv w:val="1"/>
      <w:marLeft w:val="0"/>
      <w:marRight w:val="0"/>
      <w:marTop w:val="0"/>
      <w:marBottom w:val="0"/>
      <w:divBdr>
        <w:top w:val="none" w:sz="0" w:space="0" w:color="auto"/>
        <w:left w:val="none" w:sz="0" w:space="0" w:color="auto"/>
        <w:bottom w:val="none" w:sz="0" w:space="0" w:color="auto"/>
        <w:right w:val="none" w:sz="0" w:space="0" w:color="auto"/>
      </w:divBdr>
    </w:div>
    <w:div w:id="1319381011">
      <w:bodyDiv w:val="1"/>
      <w:marLeft w:val="0"/>
      <w:marRight w:val="0"/>
      <w:marTop w:val="0"/>
      <w:marBottom w:val="0"/>
      <w:divBdr>
        <w:top w:val="none" w:sz="0" w:space="0" w:color="auto"/>
        <w:left w:val="none" w:sz="0" w:space="0" w:color="auto"/>
        <w:bottom w:val="none" w:sz="0" w:space="0" w:color="auto"/>
        <w:right w:val="none" w:sz="0" w:space="0" w:color="auto"/>
      </w:divBdr>
    </w:div>
    <w:div w:id="1322731319">
      <w:bodyDiv w:val="1"/>
      <w:marLeft w:val="0"/>
      <w:marRight w:val="0"/>
      <w:marTop w:val="0"/>
      <w:marBottom w:val="0"/>
      <w:divBdr>
        <w:top w:val="none" w:sz="0" w:space="0" w:color="auto"/>
        <w:left w:val="none" w:sz="0" w:space="0" w:color="auto"/>
        <w:bottom w:val="none" w:sz="0" w:space="0" w:color="auto"/>
        <w:right w:val="none" w:sz="0" w:space="0" w:color="auto"/>
      </w:divBdr>
    </w:div>
    <w:div w:id="1322850923">
      <w:bodyDiv w:val="1"/>
      <w:marLeft w:val="0"/>
      <w:marRight w:val="0"/>
      <w:marTop w:val="0"/>
      <w:marBottom w:val="0"/>
      <w:divBdr>
        <w:top w:val="none" w:sz="0" w:space="0" w:color="auto"/>
        <w:left w:val="none" w:sz="0" w:space="0" w:color="auto"/>
        <w:bottom w:val="none" w:sz="0" w:space="0" w:color="auto"/>
        <w:right w:val="none" w:sz="0" w:space="0" w:color="auto"/>
      </w:divBdr>
    </w:div>
    <w:div w:id="1326126396">
      <w:bodyDiv w:val="1"/>
      <w:marLeft w:val="0"/>
      <w:marRight w:val="0"/>
      <w:marTop w:val="0"/>
      <w:marBottom w:val="0"/>
      <w:divBdr>
        <w:top w:val="none" w:sz="0" w:space="0" w:color="auto"/>
        <w:left w:val="none" w:sz="0" w:space="0" w:color="auto"/>
        <w:bottom w:val="none" w:sz="0" w:space="0" w:color="auto"/>
        <w:right w:val="none" w:sz="0" w:space="0" w:color="auto"/>
      </w:divBdr>
    </w:div>
    <w:div w:id="1328287181">
      <w:bodyDiv w:val="1"/>
      <w:marLeft w:val="0"/>
      <w:marRight w:val="0"/>
      <w:marTop w:val="0"/>
      <w:marBottom w:val="0"/>
      <w:divBdr>
        <w:top w:val="none" w:sz="0" w:space="0" w:color="auto"/>
        <w:left w:val="none" w:sz="0" w:space="0" w:color="auto"/>
        <w:bottom w:val="none" w:sz="0" w:space="0" w:color="auto"/>
        <w:right w:val="none" w:sz="0" w:space="0" w:color="auto"/>
      </w:divBdr>
    </w:div>
    <w:div w:id="1328553476">
      <w:bodyDiv w:val="1"/>
      <w:marLeft w:val="0"/>
      <w:marRight w:val="0"/>
      <w:marTop w:val="0"/>
      <w:marBottom w:val="0"/>
      <w:divBdr>
        <w:top w:val="none" w:sz="0" w:space="0" w:color="auto"/>
        <w:left w:val="none" w:sz="0" w:space="0" w:color="auto"/>
        <w:bottom w:val="none" w:sz="0" w:space="0" w:color="auto"/>
        <w:right w:val="none" w:sz="0" w:space="0" w:color="auto"/>
      </w:divBdr>
    </w:div>
    <w:div w:id="1342974874">
      <w:bodyDiv w:val="1"/>
      <w:marLeft w:val="0"/>
      <w:marRight w:val="0"/>
      <w:marTop w:val="0"/>
      <w:marBottom w:val="0"/>
      <w:divBdr>
        <w:top w:val="none" w:sz="0" w:space="0" w:color="auto"/>
        <w:left w:val="none" w:sz="0" w:space="0" w:color="auto"/>
        <w:bottom w:val="none" w:sz="0" w:space="0" w:color="auto"/>
        <w:right w:val="none" w:sz="0" w:space="0" w:color="auto"/>
      </w:divBdr>
    </w:div>
    <w:div w:id="1355619588">
      <w:bodyDiv w:val="1"/>
      <w:marLeft w:val="0"/>
      <w:marRight w:val="0"/>
      <w:marTop w:val="0"/>
      <w:marBottom w:val="0"/>
      <w:divBdr>
        <w:top w:val="none" w:sz="0" w:space="0" w:color="auto"/>
        <w:left w:val="none" w:sz="0" w:space="0" w:color="auto"/>
        <w:bottom w:val="none" w:sz="0" w:space="0" w:color="auto"/>
        <w:right w:val="none" w:sz="0" w:space="0" w:color="auto"/>
      </w:divBdr>
    </w:div>
    <w:div w:id="1358044244">
      <w:bodyDiv w:val="1"/>
      <w:marLeft w:val="0"/>
      <w:marRight w:val="0"/>
      <w:marTop w:val="0"/>
      <w:marBottom w:val="0"/>
      <w:divBdr>
        <w:top w:val="none" w:sz="0" w:space="0" w:color="auto"/>
        <w:left w:val="none" w:sz="0" w:space="0" w:color="auto"/>
        <w:bottom w:val="none" w:sz="0" w:space="0" w:color="auto"/>
        <w:right w:val="none" w:sz="0" w:space="0" w:color="auto"/>
      </w:divBdr>
    </w:div>
    <w:div w:id="1361473941">
      <w:bodyDiv w:val="1"/>
      <w:marLeft w:val="0"/>
      <w:marRight w:val="0"/>
      <w:marTop w:val="0"/>
      <w:marBottom w:val="0"/>
      <w:divBdr>
        <w:top w:val="none" w:sz="0" w:space="0" w:color="auto"/>
        <w:left w:val="none" w:sz="0" w:space="0" w:color="auto"/>
        <w:bottom w:val="none" w:sz="0" w:space="0" w:color="auto"/>
        <w:right w:val="none" w:sz="0" w:space="0" w:color="auto"/>
      </w:divBdr>
    </w:div>
    <w:div w:id="1362628914">
      <w:bodyDiv w:val="1"/>
      <w:marLeft w:val="0"/>
      <w:marRight w:val="0"/>
      <w:marTop w:val="0"/>
      <w:marBottom w:val="0"/>
      <w:divBdr>
        <w:top w:val="none" w:sz="0" w:space="0" w:color="auto"/>
        <w:left w:val="none" w:sz="0" w:space="0" w:color="auto"/>
        <w:bottom w:val="none" w:sz="0" w:space="0" w:color="auto"/>
        <w:right w:val="none" w:sz="0" w:space="0" w:color="auto"/>
      </w:divBdr>
    </w:div>
    <w:div w:id="1363163610">
      <w:bodyDiv w:val="1"/>
      <w:marLeft w:val="0"/>
      <w:marRight w:val="0"/>
      <w:marTop w:val="0"/>
      <w:marBottom w:val="0"/>
      <w:divBdr>
        <w:top w:val="none" w:sz="0" w:space="0" w:color="auto"/>
        <w:left w:val="none" w:sz="0" w:space="0" w:color="auto"/>
        <w:bottom w:val="none" w:sz="0" w:space="0" w:color="auto"/>
        <w:right w:val="none" w:sz="0" w:space="0" w:color="auto"/>
      </w:divBdr>
    </w:div>
    <w:div w:id="1367681484">
      <w:bodyDiv w:val="1"/>
      <w:marLeft w:val="0"/>
      <w:marRight w:val="0"/>
      <w:marTop w:val="0"/>
      <w:marBottom w:val="0"/>
      <w:divBdr>
        <w:top w:val="none" w:sz="0" w:space="0" w:color="auto"/>
        <w:left w:val="none" w:sz="0" w:space="0" w:color="auto"/>
        <w:bottom w:val="none" w:sz="0" w:space="0" w:color="auto"/>
        <w:right w:val="none" w:sz="0" w:space="0" w:color="auto"/>
      </w:divBdr>
    </w:div>
    <w:div w:id="1371148430">
      <w:bodyDiv w:val="1"/>
      <w:marLeft w:val="0"/>
      <w:marRight w:val="0"/>
      <w:marTop w:val="0"/>
      <w:marBottom w:val="0"/>
      <w:divBdr>
        <w:top w:val="none" w:sz="0" w:space="0" w:color="auto"/>
        <w:left w:val="none" w:sz="0" w:space="0" w:color="auto"/>
        <w:bottom w:val="none" w:sz="0" w:space="0" w:color="auto"/>
        <w:right w:val="none" w:sz="0" w:space="0" w:color="auto"/>
      </w:divBdr>
    </w:div>
    <w:div w:id="1371606916">
      <w:bodyDiv w:val="1"/>
      <w:marLeft w:val="0"/>
      <w:marRight w:val="0"/>
      <w:marTop w:val="0"/>
      <w:marBottom w:val="0"/>
      <w:divBdr>
        <w:top w:val="none" w:sz="0" w:space="0" w:color="auto"/>
        <w:left w:val="none" w:sz="0" w:space="0" w:color="auto"/>
        <w:bottom w:val="none" w:sz="0" w:space="0" w:color="auto"/>
        <w:right w:val="none" w:sz="0" w:space="0" w:color="auto"/>
      </w:divBdr>
    </w:div>
    <w:div w:id="1372418158">
      <w:bodyDiv w:val="1"/>
      <w:marLeft w:val="0"/>
      <w:marRight w:val="0"/>
      <w:marTop w:val="0"/>
      <w:marBottom w:val="0"/>
      <w:divBdr>
        <w:top w:val="none" w:sz="0" w:space="0" w:color="auto"/>
        <w:left w:val="none" w:sz="0" w:space="0" w:color="auto"/>
        <w:bottom w:val="none" w:sz="0" w:space="0" w:color="auto"/>
        <w:right w:val="none" w:sz="0" w:space="0" w:color="auto"/>
      </w:divBdr>
    </w:div>
    <w:div w:id="1380320721">
      <w:bodyDiv w:val="1"/>
      <w:marLeft w:val="0"/>
      <w:marRight w:val="0"/>
      <w:marTop w:val="0"/>
      <w:marBottom w:val="0"/>
      <w:divBdr>
        <w:top w:val="none" w:sz="0" w:space="0" w:color="auto"/>
        <w:left w:val="none" w:sz="0" w:space="0" w:color="auto"/>
        <w:bottom w:val="none" w:sz="0" w:space="0" w:color="auto"/>
        <w:right w:val="none" w:sz="0" w:space="0" w:color="auto"/>
      </w:divBdr>
    </w:div>
    <w:div w:id="1381976026">
      <w:bodyDiv w:val="1"/>
      <w:marLeft w:val="0"/>
      <w:marRight w:val="0"/>
      <w:marTop w:val="0"/>
      <w:marBottom w:val="0"/>
      <w:divBdr>
        <w:top w:val="none" w:sz="0" w:space="0" w:color="auto"/>
        <w:left w:val="none" w:sz="0" w:space="0" w:color="auto"/>
        <w:bottom w:val="none" w:sz="0" w:space="0" w:color="auto"/>
        <w:right w:val="none" w:sz="0" w:space="0" w:color="auto"/>
      </w:divBdr>
    </w:div>
    <w:div w:id="1388528506">
      <w:bodyDiv w:val="1"/>
      <w:marLeft w:val="0"/>
      <w:marRight w:val="0"/>
      <w:marTop w:val="0"/>
      <w:marBottom w:val="0"/>
      <w:divBdr>
        <w:top w:val="none" w:sz="0" w:space="0" w:color="auto"/>
        <w:left w:val="none" w:sz="0" w:space="0" w:color="auto"/>
        <w:bottom w:val="none" w:sz="0" w:space="0" w:color="auto"/>
        <w:right w:val="none" w:sz="0" w:space="0" w:color="auto"/>
      </w:divBdr>
    </w:div>
    <w:div w:id="1390614268">
      <w:bodyDiv w:val="1"/>
      <w:marLeft w:val="0"/>
      <w:marRight w:val="0"/>
      <w:marTop w:val="0"/>
      <w:marBottom w:val="0"/>
      <w:divBdr>
        <w:top w:val="none" w:sz="0" w:space="0" w:color="auto"/>
        <w:left w:val="none" w:sz="0" w:space="0" w:color="auto"/>
        <w:bottom w:val="none" w:sz="0" w:space="0" w:color="auto"/>
        <w:right w:val="none" w:sz="0" w:space="0" w:color="auto"/>
      </w:divBdr>
    </w:div>
    <w:div w:id="1397313048">
      <w:bodyDiv w:val="1"/>
      <w:marLeft w:val="0"/>
      <w:marRight w:val="0"/>
      <w:marTop w:val="0"/>
      <w:marBottom w:val="0"/>
      <w:divBdr>
        <w:top w:val="none" w:sz="0" w:space="0" w:color="auto"/>
        <w:left w:val="none" w:sz="0" w:space="0" w:color="auto"/>
        <w:bottom w:val="none" w:sz="0" w:space="0" w:color="auto"/>
        <w:right w:val="none" w:sz="0" w:space="0" w:color="auto"/>
      </w:divBdr>
    </w:div>
    <w:div w:id="1406297508">
      <w:bodyDiv w:val="1"/>
      <w:marLeft w:val="0"/>
      <w:marRight w:val="0"/>
      <w:marTop w:val="0"/>
      <w:marBottom w:val="0"/>
      <w:divBdr>
        <w:top w:val="none" w:sz="0" w:space="0" w:color="auto"/>
        <w:left w:val="none" w:sz="0" w:space="0" w:color="auto"/>
        <w:bottom w:val="none" w:sz="0" w:space="0" w:color="auto"/>
        <w:right w:val="none" w:sz="0" w:space="0" w:color="auto"/>
      </w:divBdr>
    </w:div>
    <w:div w:id="1408262333">
      <w:bodyDiv w:val="1"/>
      <w:marLeft w:val="0"/>
      <w:marRight w:val="0"/>
      <w:marTop w:val="0"/>
      <w:marBottom w:val="0"/>
      <w:divBdr>
        <w:top w:val="none" w:sz="0" w:space="0" w:color="auto"/>
        <w:left w:val="none" w:sz="0" w:space="0" w:color="auto"/>
        <w:bottom w:val="none" w:sz="0" w:space="0" w:color="auto"/>
        <w:right w:val="none" w:sz="0" w:space="0" w:color="auto"/>
      </w:divBdr>
    </w:div>
    <w:div w:id="1412585140">
      <w:bodyDiv w:val="1"/>
      <w:marLeft w:val="0"/>
      <w:marRight w:val="0"/>
      <w:marTop w:val="0"/>
      <w:marBottom w:val="0"/>
      <w:divBdr>
        <w:top w:val="none" w:sz="0" w:space="0" w:color="auto"/>
        <w:left w:val="none" w:sz="0" w:space="0" w:color="auto"/>
        <w:bottom w:val="none" w:sz="0" w:space="0" w:color="auto"/>
        <w:right w:val="none" w:sz="0" w:space="0" w:color="auto"/>
      </w:divBdr>
    </w:div>
    <w:div w:id="1414234030">
      <w:bodyDiv w:val="1"/>
      <w:marLeft w:val="0"/>
      <w:marRight w:val="0"/>
      <w:marTop w:val="0"/>
      <w:marBottom w:val="0"/>
      <w:divBdr>
        <w:top w:val="none" w:sz="0" w:space="0" w:color="auto"/>
        <w:left w:val="none" w:sz="0" w:space="0" w:color="auto"/>
        <w:bottom w:val="none" w:sz="0" w:space="0" w:color="auto"/>
        <w:right w:val="none" w:sz="0" w:space="0" w:color="auto"/>
      </w:divBdr>
    </w:div>
    <w:div w:id="1426993080">
      <w:bodyDiv w:val="1"/>
      <w:marLeft w:val="0"/>
      <w:marRight w:val="0"/>
      <w:marTop w:val="0"/>
      <w:marBottom w:val="0"/>
      <w:divBdr>
        <w:top w:val="none" w:sz="0" w:space="0" w:color="auto"/>
        <w:left w:val="none" w:sz="0" w:space="0" w:color="auto"/>
        <w:bottom w:val="none" w:sz="0" w:space="0" w:color="auto"/>
        <w:right w:val="none" w:sz="0" w:space="0" w:color="auto"/>
      </w:divBdr>
    </w:div>
    <w:div w:id="1428846377">
      <w:bodyDiv w:val="1"/>
      <w:marLeft w:val="0"/>
      <w:marRight w:val="0"/>
      <w:marTop w:val="0"/>
      <w:marBottom w:val="0"/>
      <w:divBdr>
        <w:top w:val="none" w:sz="0" w:space="0" w:color="auto"/>
        <w:left w:val="none" w:sz="0" w:space="0" w:color="auto"/>
        <w:bottom w:val="none" w:sz="0" w:space="0" w:color="auto"/>
        <w:right w:val="none" w:sz="0" w:space="0" w:color="auto"/>
      </w:divBdr>
    </w:div>
    <w:div w:id="1431199618">
      <w:bodyDiv w:val="1"/>
      <w:marLeft w:val="0"/>
      <w:marRight w:val="0"/>
      <w:marTop w:val="0"/>
      <w:marBottom w:val="0"/>
      <w:divBdr>
        <w:top w:val="none" w:sz="0" w:space="0" w:color="auto"/>
        <w:left w:val="none" w:sz="0" w:space="0" w:color="auto"/>
        <w:bottom w:val="none" w:sz="0" w:space="0" w:color="auto"/>
        <w:right w:val="none" w:sz="0" w:space="0" w:color="auto"/>
      </w:divBdr>
    </w:div>
    <w:div w:id="1431584954">
      <w:bodyDiv w:val="1"/>
      <w:marLeft w:val="0"/>
      <w:marRight w:val="0"/>
      <w:marTop w:val="0"/>
      <w:marBottom w:val="0"/>
      <w:divBdr>
        <w:top w:val="none" w:sz="0" w:space="0" w:color="auto"/>
        <w:left w:val="none" w:sz="0" w:space="0" w:color="auto"/>
        <w:bottom w:val="none" w:sz="0" w:space="0" w:color="auto"/>
        <w:right w:val="none" w:sz="0" w:space="0" w:color="auto"/>
      </w:divBdr>
    </w:div>
    <w:div w:id="1438325972">
      <w:bodyDiv w:val="1"/>
      <w:marLeft w:val="0"/>
      <w:marRight w:val="0"/>
      <w:marTop w:val="0"/>
      <w:marBottom w:val="0"/>
      <w:divBdr>
        <w:top w:val="none" w:sz="0" w:space="0" w:color="auto"/>
        <w:left w:val="none" w:sz="0" w:space="0" w:color="auto"/>
        <w:bottom w:val="none" w:sz="0" w:space="0" w:color="auto"/>
        <w:right w:val="none" w:sz="0" w:space="0" w:color="auto"/>
      </w:divBdr>
    </w:div>
    <w:div w:id="1438675881">
      <w:bodyDiv w:val="1"/>
      <w:marLeft w:val="0"/>
      <w:marRight w:val="0"/>
      <w:marTop w:val="0"/>
      <w:marBottom w:val="0"/>
      <w:divBdr>
        <w:top w:val="none" w:sz="0" w:space="0" w:color="auto"/>
        <w:left w:val="none" w:sz="0" w:space="0" w:color="auto"/>
        <w:bottom w:val="none" w:sz="0" w:space="0" w:color="auto"/>
        <w:right w:val="none" w:sz="0" w:space="0" w:color="auto"/>
      </w:divBdr>
    </w:div>
    <w:div w:id="1441334823">
      <w:bodyDiv w:val="1"/>
      <w:marLeft w:val="0"/>
      <w:marRight w:val="0"/>
      <w:marTop w:val="0"/>
      <w:marBottom w:val="0"/>
      <w:divBdr>
        <w:top w:val="none" w:sz="0" w:space="0" w:color="auto"/>
        <w:left w:val="none" w:sz="0" w:space="0" w:color="auto"/>
        <w:bottom w:val="none" w:sz="0" w:space="0" w:color="auto"/>
        <w:right w:val="none" w:sz="0" w:space="0" w:color="auto"/>
      </w:divBdr>
    </w:div>
    <w:div w:id="1448042566">
      <w:bodyDiv w:val="1"/>
      <w:marLeft w:val="0"/>
      <w:marRight w:val="0"/>
      <w:marTop w:val="0"/>
      <w:marBottom w:val="0"/>
      <w:divBdr>
        <w:top w:val="none" w:sz="0" w:space="0" w:color="auto"/>
        <w:left w:val="none" w:sz="0" w:space="0" w:color="auto"/>
        <w:bottom w:val="none" w:sz="0" w:space="0" w:color="auto"/>
        <w:right w:val="none" w:sz="0" w:space="0" w:color="auto"/>
      </w:divBdr>
    </w:div>
    <w:div w:id="1452020044">
      <w:bodyDiv w:val="1"/>
      <w:marLeft w:val="0"/>
      <w:marRight w:val="0"/>
      <w:marTop w:val="0"/>
      <w:marBottom w:val="0"/>
      <w:divBdr>
        <w:top w:val="none" w:sz="0" w:space="0" w:color="auto"/>
        <w:left w:val="none" w:sz="0" w:space="0" w:color="auto"/>
        <w:bottom w:val="none" w:sz="0" w:space="0" w:color="auto"/>
        <w:right w:val="none" w:sz="0" w:space="0" w:color="auto"/>
      </w:divBdr>
    </w:div>
    <w:div w:id="1452047243">
      <w:bodyDiv w:val="1"/>
      <w:marLeft w:val="0"/>
      <w:marRight w:val="0"/>
      <w:marTop w:val="0"/>
      <w:marBottom w:val="0"/>
      <w:divBdr>
        <w:top w:val="none" w:sz="0" w:space="0" w:color="auto"/>
        <w:left w:val="none" w:sz="0" w:space="0" w:color="auto"/>
        <w:bottom w:val="none" w:sz="0" w:space="0" w:color="auto"/>
        <w:right w:val="none" w:sz="0" w:space="0" w:color="auto"/>
      </w:divBdr>
    </w:div>
    <w:div w:id="1455170125">
      <w:bodyDiv w:val="1"/>
      <w:marLeft w:val="0"/>
      <w:marRight w:val="0"/>
      <w:marTop w:val="0"/>
      <w:marBottom w:val="0"/>
      <w:divBdr>
        <w:top w:val="none" w:sz="0" w:space="0" w:color="auto"/>
        <w:left w:val="none" w:sz="0" w:space="0" w:color="auto"/>
        <w:bottom w:val="none" w:sz="0" w:space="0" w:color="auto"/>
        <w:right w:val="none" w:sz="0" w:space="0" w:color="auto"/>
      </w:divBdr>
    </w:div>
    <w:div w:id="1457019459">
      <w:bodyDiv w:val="1"/>
      <w:marLeft w:val="0"/>
      <w:marRight w:val="0"/>
      <w:marTop w:val="0"/>
      <w:marBottom w:val="0"/>
      <w:divBdr>
        <w:top w:val="none" w:sz="0" w:space="0" w:color="auto"/>
        <w:left w:val="none" w:sz="0" w:space="0" w:color="auto"/>
        <w:bottom w:val="none" w:sz="0" w:space="0" w:color="auto"/>
        <w:right w:val="none" w:sz="0" w:space="0" w:color="auto"/>
      </w:divBdr>
    </w:div>
    <w:div w:id="1457212338">
      <w:bodyDiv w:val="1"/>
      <w:marLeft w:val="0"/>
      <w:marRight w:val="0"/>
      <w:marTop w:val="0"/>
      <w:marBottom w:val="0"/>
      <w:divBdr>
        <w:top w:val="none" w:sz="0" w:space="0" w:color="auto"/>
        <w:left w:val="none" w:sz="0" w:space="0" w:color="auto"/>
        <w:bottom w:val="none" w:sz="0" w:space="0" w:color="auto"/>
        <w:right w:val="none" w:sz="0" w:space="0" w:color="auto"/>
      </w:divBdr>
    </w:div>
    <w:div w:id="1467044175">
      <w:bodyDiv w:val="1"/>
      <w:marLeft w:val="0"/>
      <w:marRight w:val="0"/>
      <w:marTop w:val="0"/>
      <w:marBottom w:val="0"/>
      <w:divBdr>
        <w:top w:val="none" w:sz="0" w:space="0" w:color="auto"/>
        <w:left w:val="none" w:sz="0" w:space="0" w:color="auto"/>
        <w:bottom w:val="none" w:sz="0" w:space="0" w:color="auto"/>
        <w:right w:val="none" w:sz="0" w:space="0" w:color="auto"/>
      </w:divBdr>
    </w:div>
    <w:div w:id="1468547063">
      <w:bodyDiv w:val="1"/>
      <w:marLeft w:val="0"/>
      <w:marRight w:val="0"/>
      <w:marTop w:val="0"/>
      <w:marBottom w:val="0"/>
      <w:divBdr>
        <w:top w:val="none" w:sz="0" w:space="0" w:color="auto"/>
        <w:left w:val="none" w:sz="0" w:space="0" w:color="auto"/>
        <w:bottom w:val="none" w:sz="0" w:space="0" w:color="auto"/>
        <w:right w:val="none" w:sz="0" w:space="0" w:color="auto"/>
      </w:divBdr>
    </w:div>
    <w:div w:id="1469320768">
      <w:bodyDiv w:val="1"/>
      <w:marLeft w:val="0"/>
      <w:marRight w:val="0"/>
      <w:marTop w:val="0"/>
      <w:marBottom w:val="0"/>
      <w:divBdr>
        <w:top w:val="none" w:sz="0" w:space="0" w:color="auto"/>
        <w:left w:val="none" w:sz="0" w:space="0" w:color="auto"/>
        <w:bottom w:val="none" w:sz="0" w:space="0" w:color="auto"/>
        <w:right w:val="none" w:sz="0" w:space="0" w:color="auto"/>
      </w:divBdr>
    </w:div>
    <w:div w:id="1477381627">
      <w:bodyDiv w:val="1"/>
      <w:marLeft w:val="0"/>
      <w:marRight w:val="0"/>
      <w:marTop w:val="0"/>
      <w:marBottom w:val="0"/>
      <w:divBdr>
        <w:top w:val="none" w:sz="0" w:space="0" w:color="auto"/>
        <w:left w:val="none" w:sz="0" w:space="0" w:color="auto"/>
        <w:bottom w:val="none" w:sz="0" w:space="0" w:color="auto"/>
        <w:right w:val="none" w:sz="0" w:space="0" w:color="auto"/>
      </w:divBdr>
    </w:div>
    <w:div w:id="1485000812">
      <w:bodyDiv w:val="1"/>
      <w:marLeft w:val="0"/>
      <w:marRight w:val="0"/>
      <w:marTop w:val="0"/>
      <w:marBottom w:val="0"/>
      <w:divBdr>
        <w:top w:val="none" w:sz="0" w:space="0" w:color="auto"/>
        <w:left w:val="none" w:sz="0" w:space="0" w:color="auto"/>
        <w:bottom w:val="none" w:sz="0" w:space="0" w:color="auto"/>
        <w:right w:val="none" w:sz="0" w:space="0" w:color="auto"/>
      </w:divBdr>
    </w:div>
    <w:div w:id="1487550863">
      <w:bodyDiv w:val="1"/>
      <w:marLeft w:val="0"/>
      <w:marRight w:val="0"/>
      <w:marTop w:val="0"/>
      <w:marBottom w:val="0"/>
      <w:divBdr>
        <w:top w:val="none" w:sz="0" w:space="0" w:color="auto"/>
        <w:left w:val="none" w:sz="0" w:space="0" w:color="auto"/>
        <w:bottom w:val="none" w:sz="0" w:space="0" w:color="auto"/>
        <w:right w:val="none" w:sz="0" w:space="0" w:color="auto"/>
      </w:divBdr>
    </w:div>
    <w:div w:id="1492745788">
      <w:bodyDiv w:val="1"/>
      <w:marLeft w:val="0"/>
      <w:marRight w:val="0"/>
      <w:marTop w:val="0"/>
      <w:marBottom w:val="0"/>
      <w:divBdr>
        <w:top w:val="none" w:sz="0" w:space="0" w:color="auto"/>
        <w:left w:val="none" w:sz="0" w:space="0" w:color="auto"/>
        <w:bottom w:val="none" w:sz="0" w:space="0" w:color="auto"/>
        <w:right w:val="none" w:sz="0" w:space="0" w:color="auto"/>
      </w:divBdr>
    </w:div>
    <w:div w:id="1493253072">
      <w:bodyDiv w:val="1"/>
      <w:marLeft w:val="0"/>
      <w:marRight w:val="0"/>
      <w:marTop w:val="0"/>
      <w:marBottom w:val="0"/>
      <w:divBdr>
        <w:top w:val="none" w:sz="0" w:space="0" w:color="auto"/>
        <w:left w:val="none" w:sz="0" w:space="0" w:color="auto"/>
        <w:bottom w:val="none" w:sz="0" w:space="0" w:color="auto"/>
        <w:right w:val="none" w:sz="0" w:space="0" w:color="auto"/>
      </w:divBdr>
    </w:div>
    <w:div w:id="1499929490">
      <w:bodyDiv w:val="1"/>
      <w:marLeft w:val="0"/>
      <w:marRight w:val="0"/>
      <w:marTop w:val="0"/>
      <w:marBottom w:val="0"/>
      <w:divBdr>
        <w:top w:val="none" w:sz="0" w:space="0" w:color="auto"/>
        <w:left w:val="none" w:sz="0" w:space="0" w:color="auto"/>
        <w:bottom w:val="none" w:sz="0" w:space="0" w:color="auto"/>
        <w:right w:val="none" w:sz="0" w:space="0" w:color="auto"/>
      </w:divBdr>
    </w:div>
    <w:div w:id="1507793096">
      <w:bodyDiv w:val="1"/>
      <w:marLeft w:val="0"/>
      <w:marRight w:val="0"/>
      <w:marTop w:val="0"/>
      <w:marBottom w:val="0"/>
      <w:divBdr>
        <w:top w:val="none" w:sz="0" w:space="0" w:color="auto"/>
        <w:left w:val="none" w:sz="0" w:space="0" w:color="auto"/>
        <w:bottom w:val="none" w:sz="0" w:space="0" w:color="auto"/>
        <w:right w:val="none" w:sz="0" w:space="0" w:color="auto"/>
      </w:divBdr>
    </w:div>
    <w:div w:id="1511482522">
      <w:bodyDiv w:val="1"/>
      <w:marLeft w:val="0"/>
      <w:marRight w:val="0"/>
      <w:marTop w:val="0"/>
      <w:marBottom w:val="0"/>
      <w:divBdr>
        <w:top w:val="none" w:sz="0" w:space="0" w:color="auto"/>
        <w:left w:val="none" w:sz="0" w:space="0" w:color="auto"/>
        <w:bottom w:val="none" w:sz="0" w:space="0" w:color="auto"/>
        <w:right w:val="none" w:sz="0" w:space="0" w:color="auto"/>
      </w:divBdr>
    </w:div>
    <w:div w:id="1518807935">
      <w:bodyDiv w:val="1"/>
      <w:marLeft w:val="0"/>
      <w:marRight w:val="0"/>
      <w:marTop w:val="0"/>
      <w:marBottom w:val="0"/>
      <w:divBdr>
        <w:top w:val="none" w:sz="0" w:space="0" w:color="auto"/>
        <w:left w:val="none" w:sz="0" w:space="0" w:color="auto"/>
        <w:bottom w:val="none" w:sz="0" w:space="0" w:color="auto"/>
        <w:right w:val="none" w:sz="0" w:space="0" w:color="auto"/>
      </w:divBdr>
    </w:div>
    <w:div w:id="1524518684">
      <w:bodyDiv w:val="1"/>
      <w:marLeft w:val="0"/>
      <w:marRight w:val="0"/>
      <w:marTop w:val="0"/>
      <w:marBottom w:val="0"/>
      <w:divBdr>
        <w:top w:val="none" w:sz="0" w:space="0" w:color="auto"/>
        <w:left w:val="none" w:sz="0" w:space="0" w:color="auto"/>
        <w:bottom w:val="none" w:sz="0" w:space="0" w:color="auto"/>
        <w:right w:val="none" w:sz="0" w:space="0" w:color="auto"/>
      </w:divBdr>
    </w:div>
    <w:div w:id="1535658031">
      <w:bodyDiv w:val="1"/>
      <w:marLeft w:val="0"/>
      <w:marRight w:val="0"/>
      <w:marTop w:val="0"/>
      <w:marBottom w:val="0"/>
      <w:divBdr>
        <w:top w:val="none" w:sz="0" w:space="0" w:color="auto"/>
        <w:left w:val="none" w:sz="0" w:space="0" w:color="auto"/>
        <w:bottom w:val="none" w:sz="0" w:space="0" w:color="auto"/>
        <w:right w:val="none" w:sz="0" w:space="0" w:color="auto"/>
      </w:divBdr>
    </w:div>
    <w:div w:id="1536231665">
      <w:bodyDiv w:val="1"/>
      <w:marLeft w:val="0"/>
      <w:marRight w:val="0"/>
      <w:marTop w:val="0"/>
      <w:marBottom w:val="0"/>
      <w:divBdr>
        <w:top w:val="none" w:sz="0" w:space="0" w:color="auto"/>
        <w:left w:val="none" w:sz="0" w:space="0" w:color="auto"/>
        <w:bottom w:val="none" w:sz="0" w:space="0" w:color="auto"/>
        <w:right w:val="none" w:sz="0" w:space="0" w:color="auto"/>
      </w:divBdr>
    </w:div>
    <w:div w:id="1537234242">
      <w:bodyDiv w:val="1"/>
      <w:marLeft w:val="0"/>
      <w:marRight w:val="0"/>
      <w:marTop w:val="0"/>
      <w:marBottom w:val="0"/>
      <w:divBdr>
        <w:top w:val="none" w:sz="0" w:space="0" w:color="auto"/>
        <w:left w:val="none" w:sz="0" w:space="0" w:color="auto"/>
        <w:bottom w:val="none" w:sz="0" w:space="0" w:color="auto"/>
        <w:right w:val="none" w:sz="0" w:space="0" w:color="auto"/>
      </w:divBdr>
    </w:div>
    <w:div w:id="1545480713">
      <w:bodyDiv w:val="1"/>
      <w:marLeft w:val="0"/>
      <w:marRight w:val="0"/>
      <w:marTop w:val="0"/>
      <w:marBottom w:val="0"/>
      <w:divBdr>
        <w:top w:val="none" w:sz="0" w:space="0" w:color="auto"/>
        <w:left w:val="none" w:sz="0" w:space="0" w:color="auto"/>
        <w:bottom w:val="none" w:sz="0" w:space="0" w:color="auto"/>
        <w:right w:val="none" w:sz="0" w:space="0" w:color="auto"/>
      </w:divBdr>
    </w:div>
    <w:div w:id="1545482368">
      <w:bodyDiv w:val="1"/>
      <w:marLeft w:val="0"/>
      <w:marRight w:val="0"/>
      <w:marTop w:val="0"/>
      <w:marBottom w:val="0"/>
      <w:divBdr>
        <w:top w:val="none" w:sz="0" w:space="0" w:color="auto"/>
        <w:left w:val="none" w:sz="0" w:space="0" w:color="auto"/>
        <w:bottom w:val="none" w:sz="0" w:space="0" w:color="auto"/>
        <w:right w:val="none" w:sz="0" w:space="0" w:color="auto"/>
      </w:divBdr>
    </w:div>
    <w:div w:id="1546067604">
      <w:bodyDiv w:val="1"/>
      <w:marLeft w:val="0"/>
      <w:marRight w:val="0"/>
      <w:marTop w:val="0"/>
      <w:marBottom w:val="0"/>
      <w:divBdr>
        <w:top w:val="none" w:sz="0" w:space="0" w:color="auto"/>
        <w:left w:val="none" w:sz="0" w:space="0" w:color="auto"/>
        <w:bottom w:val="none" w:sz="0" w:space="0" w:color="auto"/>
        <w:right w:val="none" w:sz="0" w:space="0" w:color="auto"/>
      </w:divBdr>
    </w:div>
    <w:div w:id="1546601352">
      <w:bodyDiv w:val="1"/>
      <w:marLeft w:val="0"/>
      <w:marRight w:val="0"/>
      <w:marTop w:val="0"/>
      <w:marBottom w:val="0"/>
      <w:divBdr>
        <w:top w:val="none" w:sz="0" w:space="0" w:color="auto"/>
        <w:left w:val="none" w:sz="0" w:space="0" w:color="auto"/>
        <w:bottom w:val="none" w:sz="0" w:space="0" w:color="auto"/>
        <w:right w:val="none" w:sz="0" w:space="0" w:color="auto"/>
      </w:divBdr>
    </w:div>
    <w:div w:id="1554464900">
      <w:bodyDiv w:val="1"/>
      <w:marLeft w:val="0"/>
      <w:marRight w:val="0"/>
      <w:marTop w:val="0"/>
      <w:marBottom w:val="0"/>
      <w:divBdr>
        <w:top w:val="none" w:sz="0" w:space="0" w:color="auto"/>
        <w:left w:val="none" w:sz="0" w:space="0" w:color="auto"/>
        <w:bottom w:val="none" w:sz="0" w:space="0" w:color="auto"/>
        <w:right w:val="none" w:sz="0" w:space="0" w:color="auto"/>
      </w:divBdr>
    </w:div>
    <w:div w:id="1554808256">
      <w:bodyDiv w:val="1"/>
      <w:marLeft w:val="0"/>
      <w:marRight w:val="0"/>
      <w:marTop w:val="0"/>
      <w:marBottom w:val="0"/>
      <w:divBdr>
        <w:top w:val="none" w:sz="0" w:space="0" w:color="auto"/>
        <w:left w:val="none" w:sz="0" w:space="0" w:color="auto"/>
        <w:bottom w:val="none" w:sz="0" w:space="0" w:color="auto"/>
        <w:right w:val="none" w:sz="0" w:space="0" w:color="auto"/>
      </w:divBdr>
    </w:div>
    <w:div w:id="1555386167">
      <w:bodyDiv w:val="1"/>
      <w:marLeft w:val="0"/>
      <w:marRight w:val="0"/>
      <w:marTop w:val="0"/>
      <w:marBottom w:val="0"/>
      <w:divBdr>
        <w:top w:val="none" w:sz="0" w:space="0" w:color="auto"/>
        <w:left w:val="none" w:sz="0" w:space="0" w:color="auto"/>
        <w:bottom w:val="none" w:sz="0" w:space="0" w:color="auto"/>
        <w:right w:val="none" w:sz="0" w:space="0" w:color="auto"/>
      </w:divBdr>
    </w:div>
    <w:div w:id="1558660911">
      <w:bodyDiv w:val="1"/>
      <w:marLeft w:val="0"/>
      <w:marRight w:val="0"/>
      <w:marTop w:val="0"/>
      <w:marBottom w:val="0"/>
      <w:divBdr>
        <w:top w:val="none" w:sz="0" w:space="0" w:color="auto"/>
        <w:left w:val="none" w:sz="0" w:space="0" w:color="auto"/>
        <w:bottom w:val="none" w:sz="0" w:space="0" w:color="auto"/>
        <w:right w:val="none" w:sz="0" w:space="0" w:color="auto"/>
      </w:divBdr>
    </w:div>
    <w:div w:id="1560090194">
      <w:bodyDiv w:val="1"/>
      <w:marLeft w:val="0"/>
      <w:marRight w:val="0"/>
      <w:marTop w:val="0"/>
      <w:marBottom w:val="0"/>
      <w:divBdr>
        <w:top w:val="none" w:sz="0" w:space="0" w:color="auto"/>
        <w:left w:val="none" w:sz="0" w:space="0" w:color="auto"/>
        <w:bottom w:val="none" w:sz="0" w:space="0" w:color="auto"/>
        <w:right w:val="none" w:sz="0" w:space="0" w:color="auto"/>
      </w:divBdr>
    </w:div>
    <w:div w:id="1568028909">
      <w:bodyDiv w:val="1"/>
      <w:marLeft w:val="0"/>
      <w:marRight w:val="0"/>
      <w:marTop w:val="0"/>
      <w:marBottom w:val="0"/>
      <w:divBdr>
        <w:top w:val="none" w:sz="0" w:space="0" w:color="auto"/>
        <w:left w:val="none" w:sz="0" w:space="0" w:color="auto"/>
        <w:bottom w:val="none" w:sz="0" w:space="0" w:color="auto"/>
        <w:right w:val="none" w:sz="0" w:space="0" w:color="auto"/>
      </w:divBdr>
    </w:div>
    <w:div w:id="1570385773">
      <w:bodyDiv w:val="1"/>
      <w:marLeft w:val="0"/>
      <w:marRight w:val="0"/>
      <w:marTop w:val="0"/>
      <w:marBottom w:val="0"/>
      <w:divBdr>
        <w:top w:val="none" w:sz="0" w:space="0" w:color="auto"/>
        <w:left w:val="none" w:sz="0" w:space="0" w:color="auto"/>
        <w:bottom w:val="none" w:sz="0" w:space="0" w:color="auto"/>
        <w:right w:val="none" w:sz="0" w:space="0" w:color="auto"/>
      </w:divBdr>
    </w:div>
    <w:div w:id="1583104157">
      <w:bodyDiv w:val="1"/>
      <w:marLeft w:val="0"/>
      <w:marRight w:val="0"/>
      <w:marTop w:val="0"/>
      <w:marBottom w:val="0"/>
      <w:divBdr>
        <w:top w:val="none" w:sz="0" w:space="0" w:color="auto"/>
        <w:left w:val="none" w:sz="0" w:space="0" w:color="auto"/>
        <w:bottom w:val="none" w:sz="0" w:space="0" w:color="auto"/>
        <w:right w:val="none" w:sz="0" w:space="0" w:color="auto"/>
      </w:divBdr>
    </w:div>
    <w:div w:id="1586066890">
      <w:bodyDiv w:val="1"/>
      <w:marLeft w:val="0"/>
      <w:marRight w:val="0"/>
      <w:marTop w:val="0"/>
      <w:marBottom w:val="0"/>
      <w:divBdr>
        <w:top w:val="none" w:sz="0" w:space="0" w:color="auto"/>
        <w:left w:val="none" w:sz="0" w:space="0" w:color="auto"/>
        <w:bottom w:val="none" w:sz="0" w:space="0" w:color="auto"/>
        <w:right w:val="none" w:sz="0" w:space="0" w:color="auto"/>
      </w:divBdr>
    </w:div>
    <w:div w:id="1586643503">
      <w:bodyDiv w:val="1"/>
      <w:marLeft w:val="0"/>
      <w:marRight w:val="0"/>
      <w:marTop w:val="0"/>
      <w:marBottom w:val="0"/>
      <w:divBdr>
        <w:top w:val="none" w:sz="0" w:space="0" w:color="auto"/>
        <w:left w:val="none" w:sz="0" w:space="0" w:color="auto"/>
        <w:bottom w:val="none" w:sz="0" w:space="0" w:color="auto"/>
        <w:right w:val="none" w:sz="0" w:space="0" w:color="auto"/>
      </w:divBdr>
    </w:div>
    <w:div w:id="1594195235">
      <w:bodyDiv w:val="1"/>
      <w:marLeft w:val="0"/>
      <w:marRight w:val="0"/>
      <w:marTop w:val="0"/>
      <w:marBottom w:val="0"/>
      <w:divBdr>
        <w:top w:val="none" w:sz="0" w:space="0" w:color="auto"/>
        <w:left w:val="none" w:sz="0" w:space="0" w:color="auto"/>
        <w:bottom w:val="none" w:sz="0" w:space="0" w:color="auto"/>
        <w:right w:val="none" w:sz="0" w:space="0" w:color="auto"/>
      </w:divBdr>
    </w:div>
    <w:div w:id="1602030495">
      <w:bodyDiv w:val="1"/>
      <w:marLeft w:val="0"/>
      <w:marRight w:val="0"/>
      <w:marTop w:val="0"/>
      <w:marBottom w:val="0"/>
      <w:divBdr>
        <w:top w:val="none" w:sz="0" w:space="0" w:color="auto"/>
        <w:left w:val="none" w:sz="0" w:space="0" w:color="auto"/>
        <w:bottom w:val="none" w:sz="0" w:space="0" w:color="auto"/>
        <w:right w:val="none" w:sz="0" w:space="0" w:color="auto"/>
      </w:divBdr>
    </w:div>
    <w:div w:id="1604414907">
      <w:bodyDiv w:val="1"/>
      <w:marLeft w:val="0"/>
      <w:marRight w:val="0"/>
      <w:marTop w:val="0"/>
      <w:marBottom w:val="0"/>
      <w:divBdr>
        <w:top w:val="none" w:sz="0" w:space="0" w:color="auto"/>
        <w:left w:val="none" w:sz="0" w:space="0" w:color="auto"/>
        <w:bottom w:val="none" w:sz="0" w:space="0" w:color="auto"/>
        <w:right w:val="none" w:sz="0" w:space="0" w:color="auto"/>
      </w:divBdr>
    </w:div>
    <w:div w:id="1613828557">
      <w:bodyDiv w:val="1"/>
      <w:marLeft w:val="0"/>
      <w:marRight w:val="0"/>
      <w:marTop w:val="0"/>
      <w:marBottom w:val="0"/>
      <w:divBdr>
        <w:top w:val="none" w:sz="0" w:space="0" w:color="auto"/>
        <w:left w:val="none" w:sz="0" w:space="0" w:color="auto"/>
        <w:bottom w:val="none" w:sz="0" w:space="0" w:color="auto"/>
        <w:right w:val="none" w:sz="0" w:space="0" w:color="auto"/>
      </w:divBdr>
    </w:div>
    <w:div w:id="1626621129">
      <w:bodyDiv w:val="1"/>
      <w:marLeft w:val="0"/>
      <w:marRight w:val="0"/>
      <w:marTop w:val="0"/>
      <w:marBottom w:val="0"/>
      <w:divBdr>
        <w:top w:val="none" w:sz="0" w:space="0" w:color="auto"/>
        <w:left w:val="none" w:sz="0" w:space="0" w:color="auto"/>
        <w:bottom w:val="none" w:sz="0" w:space="0" w:color="auto"/>
        <w:right w:val="none" w:sz="0" w:space="0" w:color="auto"/>
      </w:divBdr>
    </w:div>
    <w:div w:id="1636910712">
      <w:bodyDiv w:val="1"/>
      <w:marLeft w:val="0"/>
      <w:marRight w:val="0"/>
      <w:marTop w:val="0"/>
      <w:marBottom w:val="0"/>
      <w:divBdr>
        <w:top w:val="none" w:sz="0" w:space="0" w:color="auto"/>
        <w:left w:val="none" w:sz="0" w:space="0" w:color="auto"/>
        <w:bottom w:val="none" w:sz="0" w:space="0" w:color="auto"/>
        <w:right w:val="none" w:sz="0" w:space="0" w:color="auto"/>
      </w:divBdr>
    </w:div>
    <w:div w:id="1642348842">
      <w:bodyDiv w:val="1"/>
      <w:marLeft w:val="0"/>
      <w:marRight w:val="0"/>
      <w:marTop w:val="0"/>
      <w:marBottom w:val="0"/>
      <w:divBdr>
        <w:top w:val="none" w:sz="0" w:space="0" w:color="auto"/>
        <w:left w:val="none" w:sz="0" w:space="0" w:color="auto"/>
        <w:bottom w:val="none" w:sz="0" w:space="0" w:color="auto"/>
        <w:right w:val="none" w:sz="0" w:space="0" w:color="auto"/>
      </w:divBdr>
    </w:div>
    <w:div w:id="1648320836">
      <w:bodyDiv w:val="1"/>
      <w:marLeft w:val="0"/>
      <w:marRight w:val="0"/>
      <w:marTop w:val="0"/>
      <w:marBottom w:val="0"/>
      <w:divBdr>
        <w:top w:val="none" w:sz="0" w:space="0" w:color="auto"/>
        <w:left w:val="none" w:sz="0" w:space="0" w:color="auto"/>
        <w:bottom w:val="none" w:sz="0" w:space="0" w:color="auto"/>
        <w:right w:val="none" w:sz="0" w:space="0" w:color="auto"/>
      </w:divBdr>
    </w:div>
    <w:div w:id="1649673172">
      <w:bodyDiv w:val="1"/>
      <w:marLeft w:val="0"/>
      <w:marRight w:val="0"/>
      <w:marTop w:val="0"/>
      <w:marBottom w:val="0"/>
      <w:divBdr>
        <w:top w:val="none" w:sz="0" w:space="0" w:color="auto"/>
        <w:left w:val="none" w:sz="0" w:space="0" w:color="auto"/>
        <w:bottom w:val="none" w:sz="0" w:space="0" w:color="auto"/>
        <w:right w:val="none" w:sz="0" w:space="0" w:color="auto"/>
      </w:divBdr>
    </w:div>
    <w:div w:id="1651517706">
      <w:bodyDiv w:val="1"/>
      <w:marLeft w:val="0"/>
      <w:marRight w:val="0"/>
      <w:marTop w:val="0"/>
      <w:marBottom w:val="0"/>
      <w:divBdr>
        <w:top w:val="none" w:sz="0" w:space="0" w:color="auto"/>
        <w:left w:val="none" w:sz="0" w:space="0" w:color="auto"/>
        <w:bottom w:val="none" w:sz="0" w:space="0" w:color="auto"/>
        <w:right w:val="none" w:sz="0" w:space="0" w:color="auto"/>
      </w:divBdr>
    </w:div>
    <w:div w:id="1652057138">
      <w:bodyDiv w:val="1"/>
      <w:marLeft w:val="0"/>
      <w:marRight w:val="0"/>
      <w:marTop w:val="0"/>
      <w:marBottom w:val="0"/>
      <w:divBdr>
        <w:top w:val="none" w:sz="0" w:space="0" w:color="auto"/>
        <w:left w:val="none" w:sz="0" w:space="0" w:color="auto"/>
        <w:bottom w:val="none" w:sz="0" w:space="0" w:color="auto"/>
        <w:right w:val="none" w:sz="0" w:space="0" w:color="auto"/>
      </w:divBdr>
    </w:div>
    <w:div w:id="1668358328">
      <w:bodyDiv w:val="1"/>
      <w:marLeft w:val="0"/>
      <w:marRight w:val="0"/>
      <w:marTop w:val="0"/>
      <w:marBottom w:val="0"/>
      <w:divBdr>
        <w:top w:val="none" w:sz="0" w:space="0" w:color="auto"/>
        <w:left w:val="none" w:sz="0" w:space="0" w:color="auto"/>
        <w:bottom w:val="none" w:sz="0" w:space="0" w:color="auto"/>
        <w:right w:val="none" w:sz="0" w:space="0" w:color="auto"/>
      </w:divBdr>
    </w:div>
    <w:div w:id="1670250668">
      <w:bodyDiv w:val="1"/>
      <w:marLeft w:val="0"/>
      <w:marRight w:val="0"/>
      <w:marTop w:val="0"/>
      <w:marBottom w:val="0"/>
      <w:divBdr>
        <w:top w:val="none" w:sz="0" w:space="0" w:color="auto"/>
        <w:left w:val="none" w:sz="0" w:space="0" w:color="auto"/>
        <w:bottom w:val="none" w:sz="0" w:space="0" w:color="auto"/>
        <w:right w:val="none" w:sz="0" w:space="0" w:color="auto"/>
      </w:divBdr>
    </w:div>
    <w:div w:id="1673024241">
      <w:bodyDiv w:val="1"/>
      <w:marLeft w:val="0"/>
      <w:marRight w:val="0"/>
      <w:marTop w:val="0"/>
      <w:marBottom w:val="0"/>
      <w:divBdr>
        <w:top w:val="none" w:sz="0" w:space="0" w:color="auto"/>
        <w:left w:val="none" w:sz="0" w:space="0" w:color="auto"/>
        <w:bottom w:val="none" w:sz="0" w:space="0" w:color="auto"/>
        <w:right w:val="none" w:sz="0" w:space="0" w:color="auto"/>
      </w:divBdr>
    </w:div>
    <w:div w:id="1675839521">
      <w:bodyDiv w:val="1"/>
      <w:marLeft w:val="0"/>
      <w:marRight w:val="0"/>
      <w:marTop w:val="0"/>
      <w:marBottom w:val="0"/>
      <w:divBdr>
        <w:top w:val="none" w:sz="0" w:space="0" w:color="auto"/>
        <w:left w:val="none" w:sz="0" w:space="0" w:color="auto"/>
        <w:bottom w:val="none" w:sz="0" w:space="0" w:color="auto"/>
        <w:right w:val="none" w:sz="0" w:space="0" w:color="auto"/>
      </w:divBdr>
    </w:div>
    <w:div w:id="1678920471">
      <w:bodyDiv w:val="1"/>
      <w:marLeft w:val="0"/>
      <w:marRight w:val="0"/>
      <w:marTop w:val="0"/>
      <w:marBottom w:val="0"/>
      <w:divBdr>
        <w:top w:val="none" w:sz="0" w:space="0" w:color="auto"/>
        <w:left w:val="none" w:sz="0" w:space="0" w:color="auto"/>
        <w:bottom w:val="none" w:sz="0" w:space="0" w:color="auto"/>
        <w:right w:val="none" w:sz="0" w:space="0" w:color="auto"/>
      </w:divBdr>
    </w:div>
    <w:div w:id="1682078139">
      <w:bodyDiv w:val="1"/>
      <w:marLeft w:val="0"/>
      <w:marRight w:val="0"/>
      <w:marTop w:val="0"/>
      <w:marBottom w:val="0"/>
      <w:divBdr>
        <w:top w:val="none" w:sz="0" w:space="0" w:color="auto"/>
        <w:left w:val="none" w:sz="0" w:space="0" w:color="auto"/>
        <w:bottom w:val="none" w:sz="0" w:space="0" w:color="auto"/>
        <w:right w:val="none" w:sz="0" w:space="0" w:color="auto"/>
      </w:divBdr>
    </w:div>
    <w:div w:id="1685010986">
      <w:bodyDiv w:val="1"/>
      <w:marLeft w:val="0"/>
      <w:marRight w:val="0"/>
      <w:marTop w:val="0"/>
      <w:marBottom w:val="0"/>
      <w:divBdr>
        <w:top w:val="none" w:sz="0" w:space="0" w:color="auto"/>
        <w:left w:val="none" w:sz="0" w:space="0" w:color="auto"/>
        <w:bottom w:val="none" w:sz="0" w:space="0" w:color="auto"/>
        <w:right w:val="none" w:sz="0" w:space="0" w:color="auto"/>
      </w:divBdr>
    </w:div>
    <w:div w:id="1691294217">
      <w:bodyDiv w:val="1"/>
      <w:marLeft w:val="0"/>
      <w:marRight w:val="0"/>
      <w:marTop w:val="0"/>
      <w:marBottom w:val="0"/>
      <w:divBdr>
        <w:top w:val="none" w:sz="0" w:space="0" w:color="auto"/>
        <w:left w:val="none" w:sz="0" w:space="0" w:color="auto"/>
        <w:bottom w:val="none" w:sz="0" w:space="0" w:color="auto"/>
        <w:right w:val="none" w:sz="0" w:space="0" w:color="auto"/>
      </w:divBdr>
    </w:div>
    <w:div w:id="1703483140">
      <w:bodyDiv w:val="1"/>
      <w:marLeft w:val="0"/>
      <w:marRight w:val="0"/>
      <w:marTop w:val="0"/>
      <w:marBottom w:val="0"/>
      <w:divBdr>
        <w:top w:val="none" w:sz="0" w:space="0" w:color="auto"/>
        <w:left w:val="none" w:sz="0" w:space="0" w:color="auto"/>
        <w:bottom w:val="none" w:sz="0" w:space="0" w:color="auto"/>
        <w:right w:val="none" w:sz="0" w:space="0" w:color="auto"/>
      </w:divBdr>
    </w:div>
    <w:div w:id="1707484195">
      <w:bodyDiv w:val="1"/>
      <w:marLeft w:val="0"/>
      <w:marRight w:val="0"/>
      <w:marTop w:val="0"/>
      <w:marBottom w:val="0"/>
      <w:divBdr>
        <w:top w:val="none" w:sz="0" w:space="0" w:color="auto"/>
        <w:left w:val="none" w:sz="0" w:space="0" w:color="auto"/>
        <w:bottom w:val="none" w:sz="0" w:space="0" w:color="auto"/>
        <w:right w:val="none" w:sz="0" w:space="0" w:color="auto"/>
      </w:divBdr>
    </w:div>
    <w:div w:id="1707489707">
      <w:bodyDiv w:val="1"/>
      <w:marLeft w:val="0"/>
      <w:marRight w:val="0"/>
      <w:marTop w:val="0"/>
      <w:marBottom w:val="0"/>
      <w:divBdr>
        <w:top w:val="none" w:sz="0" w:space="0" w:color="auto"/>
        <w:left w:val="none" w:sz="0" w:space="0" w:color="auto"/>
        <w:bottom w:val="none" w:sz="0" w:space="0" w:color="auto"/>
        <w:right w:val="none" w:sz="0" w:space="0" w:color="auto"/>
      </w:divBdr>
    </w:div>
    <w:div w:id="1711417079">
      <w:bodyDiv w:val="1"/>
      <w:marLeft w:val="0"/>
      <w:marRight w:val="0"/>
      <w:marTop w:val="0"/>
      <w:marBottom w:val="0"/>
      <w:divBdr>
        <w:top w:val="none" w:sz="0" w:space="0" w:color="auto"/>
        <w:left w:val="none" w:sz="0" w:space="0" w:color="auto"/>
        <w:bottom w:val="none" w:sz="0" w:space="0" w:color="auto"/>
        <w:right w:val="none" w:sz="0" w:space="0" w:color="auto"/>
      </w:divBdr>
    </w:div>
    <w:div w:id="1712415321">
      <w:bodyDiv w:val="1"/>
      <w:marLeft w:val="0"/>
      <w:marRight w:val="0"/>
      <w:marTop w:val="0"/>
      <w:marBottom w:val="0"/>
      <w:divBdr>
        <w:top w:val="none" w:sz="0" w:space="0" w:color="auto"/>
        <w:left w:val="none" w:sz="0" w:space="0" w:color="auto"/>
        <w:bottom w:val="none" w:sz="0" w:space="0" w:color="auto"/>
        <w:right w:val="none" w:sz="0" w:space="0" w:color="auto"/>
      </w:divBdr>
    </w:div>
    <w:div w:id="1712996621">
      <w:bodyDiv w:val="1"/>
      <w:marLeft w:val="0"/>
      <w:marRight w:val="0"/>
      <w:marTop w:val="0"/>
      <w:marBottom w:val="0"/>
      <w:divBdr>
        <w:top w:val="none" w:sz="0" w:space="0" w:color="auto"/>
        <w:left w:val="none" w:sz="0" w:space="0" w:color="auto"/>
        <w:bottom w:val="none" w:sz="0" w:space="0" w:color="auto"/>
        <w:right w:val="none" w:sz="0" w:space="0" w:color="auto"/>
      </w:divBdr>
    </w:div>
    <w:div w:id="1716932590">
      <w:bodyDiv w:val="1"/>
      <w:marLeft w:val="0"/>
      <w:marRight w:val="0"/>
      <w:marTop w:val="0"/>
      <w:marBottom w:val="0"/>
      <w:divBdr>
        <w:top w:val="none" w:sz="0" w:space="0" w:color="auto"/>
        <w:left w:val="none" w:sz="0" w:space="0" w:color="auto"/>
        <w:bottom w:val="none" w:sz="0" w:space="0" w:color="auto"/>
        <w:right w:val="none" w:sz="0" w:space="0" w:color="auto"/>
      </w:divBdr>
    </w:div>
    <w:div w:id="1721708721">
      <w:bodyDiv w:val="1"/>
      <w:marLeft w:val="0"/>
      <w:marRight w:val="0"/>
      <w:marTop w:val="0"/>
      <w:marBottom w:val="0"/>
      <w:divBdr>
        <w:top w:val="none" w:sz="0" w:space="0" w:color="auto"/>
        <w:left w:val="none" w:sz="0" w:space="0" w:color="auto"/>
        <w:bottom w:val="none" w:sz="0" w:space="0" w:color="auto"/>
        <w:right w:val="none" w:sz="0" w:space="0" w:color="auto"/>
      </w:divBdr>
    </w:div>
    <w:div w:id="1722250425">
      <w:bodyDiv w:val="1"/>
      <w:marLeft w:val="0"/>
      <w:marRight w:val="0"/>
      <w:marTop w:val="0"/>
      <w:marBottom w:val="0"/>
      <w:divBdr>
        <w:top w:val="none" w:sz="0" w:space="0" w:color="auto"/>
        <w:left w:val="none" w:sz="0" w:space="0" w:color="auto"/>
        <w:bottom w:val="none" w:sz="0" w:space="0" w:color="auto"/>
        <w:right w:val="none" w:sz="0" w:space="0" w:color="auto"/>
      </w:divBdr>
    </w:div>
    <w:div w:id="1728723016">
      <w:bodyDiv w:val="1"/>
      <w:marLeft w:val="0"/>
      <w:marRight w:val="0"/>
      <w:marTop w:val="0"/>
      <w:marBottom w:val="0"/>
      <w:divBdr>
        <w:top w:val="none" w:sz="0" w:space="0" w:color="auto"/>
        <w:left w:val="none" w:sz="0" w:space="0" w:color="auto"/>
        <w:bottom w:val="none" w:sz="0" w:space="0" w:color="auto"/>
        <w:right w:val="none" w:sz="0" w:space="0" w:color="auto"/>
      </w:divBdr>
    </w:div>
    <w:div w:id="1731028739">
      <w:bodyDiv w:val="1"/>
      <w:marLeft w:val="0"/>
      <w:marRight w:val="0"/>
      <w:marTop w:val="0"/>
      <w:marBottom w:val="0"/>
      <w:divBdr>
        <w:top w:val="none" w:sz="0" w:space="0" w:color="auto"/>
        <w:left w:val="none" w:sz="0" w:space="0" w:color="auto"/>
        <w:bottom w:val="none" w:sz="0" w:space="0" w:color="auto"/>
        <w:right w:val="none" w:sz="0" w:space="0" w:color="auto"/>
      </w:divBdr>
    </w:div>
    <w:div w:id="1731999507">
      <w:bodyDiv w:val="1"/>
      <w:marLeft w:val="0"/>
      <w:marRight w:val="0"/>
      <w:marTop w:val="0"/>
      <w:marBottom w:val="0"/>
      <w:divBdr>
        <w:top w:val="none" w:sz="0" w:space="0" w:color="auto"/>
        <w:left w:val="none" w:sz="0" w:space="0" w:color="auto"/>
        <w:bottom w:val="none" w:sz="0" w:space="0" w:color="auto"/>
        <w:right w:val="none" w:sz="0" w:space="0" w:color="auto"/>
      </w:divBdr>
      <w:divsChild>
        <w:div w:id="1127088313">
          <w:marLeft w:val="720"/>
          <w:marRight w:val="0"/>
          <w:marTop w:val="0"/>
          <w:marBottom w:val="0"/>
          <w:divBdr>
            <w:top w:val="none" w:sz="0" w:space="0" w:color="auto"/>
            <w:left w:val="none" w:sz="0" w:space="0" w:color="auto"/>
            <w:bottom w:val="none" w:sz="0" w:space="0" w:color="auto"/>
            <w:right w:val="none" w:sz="0" w:space="0" w:color="auto"/>
          </w:divBdr>
        </w:div>
        <w:div w:id="973607144">
          <w:marLeft w:val="720"/>
          <w:marRight w:val="0"/>
          <w:marTop w:val="0"/>
          <w:marBottom w:val="0"/>
          <w:divBdr>
            <w:top w:val="none" w:sz="0" w:space="0" w:color="auto"/>
            <w:left w:val="none" w:sz="0" w:space="0" w:color="auto"/>
            <w:bottom w:val="none" w:sz="0" w:space="0" w:color="auto"/>
            <w:right w:val="none" w:sz="0" w:space="0" w:color="auto"/>
          </w:divBdr>
        </w:div>
        <w:div w:id="789668945">
          <w:marLeft w:val="720"/>
          <w:marRight w:val="0"/>
          <w:marTop w:val="0"/>
          <w:marBottom w:val="0"/>
          <w:divBdr>
            <w:top w:val="none" w:sz="0" w:space="0" w:color="auto"/>
            <w:left w:val="none" w:sz="0" w:space="0" w:color="auto"/>
            <w:bottom w:val="none" w:sz="0" w:space="0" w:color="auto"/>
            <w:right w:val="none" w:sz="0" w:space="0" w:color="auto"/>
          </w:divBdr>
        </w:div>
        <w:div w:id="285435017">
          <w:marLeft w:val="0"/>
          <w:marRight w:val="0"/>
          <w:marTop w:val="0"/>
          <w:marBottom w:val="0"/>
          <w:divBdr>
            <w:top w:val="none" w:sz="0" w:space="0" w:color="auto"/>
            <w:left w:val="none" w:sz="0" w:space="0" w:color="auto"/>
            <w:bottom w:val="none" w:sz="0" w:space="0" w:color="auto"/>
            <w:right w:val="none" w:sz="0" w:space="0" w:color="auto"/>
          </w:divBdr>
        </w:div>
        <w:div w:id="247352612">
          <w:marLeft w:val="0"/>
          <w:marRight w:val="0"/>
          <w:marTop w:val="0"/>
          <w:marBottom w:val="0"/>
          <w:divBdr>
            <w:top w:val="none" w:sz="0" w:space="0" w:color="auto"/>
            <w:left w:val="none" w:sz="0" w:space="0" w:color="auto"/>
            <w:bottom w:val="none" w:sz="0" w:space="0" w:color="auto"/>
            <w:right w:val="none" w:sz="0" w:space="0" w:color="auto"/>
          </w:divBdr>
        </w:div>
        <w:div w:id="151718733">
          <w:marLeft w:val="0"/>
          <w:marRight w:val="0"/>
          <w:marTop w:val="0"/>
          <w:marBottom w:val="0"/>
          <w:divBdr>
            <w:top w:val="none" w:sz="0" w:space="0" w:color="auto"/>
            <w:left w:val="none" w:sz="0" w:space="0" w:color="auto"/>
            <w:bottom w:val="none" w:sz="0" w:space="0" w:color="auto"/>
            <w:right w:val="none" w:sz="0" w:space="0" w:color="auto"/>
          </w:divBdr>
        </w:div>
        <w:div w:id="473450541">
          <w:marLeft w:val="0"/>
          <w:marRight w:val="0"/>
          <w:marTop w:val="0"/>
          <w:marBottom w:val="0"/>
          <w:divBdr>
            <w:top w:val="none" w:sz="0" w:space="0" w:color="auto"/>
            <w:left w:val="none" w:sz="0" w:space="0" w:color="auto"/>
            <w:bottom w:val="none" w:sz="0" w:space="0" w:color="auto"/>
            <w:right w:val="none" w:sz="0" w:space="0" w:color="auto"/>
          </w:divBdr>
        </w:div>
        <w:div w:id="1998217127">
          <w:marLeft w:val="0"/>
          <w:marRight w:val="0"/>
          <w:marTop w:val="0"/>
          <w:marBottom w:val="0"/>
          <w:divBdr>
            <w:top w:val="none" w:sz="0" w:space="0" w:color="auto"/>
            <w:left w:val="none" w:sz="0" w:space="0" w:color="auto"/>
            <w:bottom w:val="none" w:sz="0" w:space="0" w:color="auto"/>
            <w:right w:val="none" w:sz="0" w:space="0" w:color="auto"/>
          </w:divBdr>
        </w:div>
        <w:div w:id="831486800">
          <w:marLeft w:val="0"/>
          <w:marRight w:val="0"/>
          <w:marTop w:val="0"/>
          <w:marBottom w:val="0"/>
          <w:divBdr>
            <w:top w:val="none" w:sz="0" w:space="0" w:color="auto"/>
            <w:left w:val="none" w:sz="0" w:space="0" w:color="auto"/>
            <w:bottom w:val="none" w:sz="0" w:space="0" w:color="auto"/>
            <w:right w:val="none" w:sz="0" w:space="0" w:color="auto"/>
          </w:divBdr>
        </w:div>
      </w:divsChild>
    </w:div>
    <w:div w:id="1736051663">
      <w:bodyDiv w:val="1"/>
      <w:marLeft w:val="0"/>
      <w:marRight w:val="0"/>
      <w:marTop w:val="0"/>
      <w:marBottom w:val="0"/>
      <w:divBdr>
        <w:top w:val="none" w:sz="0" w:space="0" w:color="auto"/>
        <w:left w:val="none" w:sz="0" w:space="0" w:color="auto"/>
        <w:bottom w:val="none" w:sz="0" w:space="0" w:color="auto"/>
        <w:right w:val="none" w:sz="0" w:space="0" w:color="auto"/>
      </w:divBdr>
    </w:div>
    <w:div w:id="1737122716">
      <w:bodyDiv w:val="1"/>
      <w:marLeft w:val="0"/>
      <w:marRight w:val="0"/>
      <w:marTop w:val="0"/>
      <w:marBottom w:val="0"/>
      <w:divBdr>
        <w:top w:val="none" w:sz="0" w:space="0" w:color="auto"/>
        <w:left w:val="none" w:sz="0" w:space="0" w:color="auto"/>
        <w:bottom w:val="none" w:sz="0" w:space="0" w:color="auto"/>
        <w:right w:val="none" w:sz="0" w:space="0" w:color="auto"/>
      </w:divBdr>
    </w:div>
    <w:div w:id="1739666002">
      <w:bodyDiv w:val="1"/>
      <w:marLeft w:val="0"/>
      <w:marRight w:val="0"/>
      <w:marTop w:val="0"/>
      <w:marBottom w:val="0"/>
      <w:divBdr>
        <w:top w:val="none" w:sz="0" w:space="0" w:color="auto"/>
        <w:left w:val="none" w:sz="0" w:space="0" w:color="auto"/>
        <w:bottom w:val="none" w:sz="0" w:space="0" w:color="auto"/>
        <w:right w:val="none" w:sz="0" w:space="0" w:color="auto"/>
      </w:divBdr>
    </w:div>
    <w:div w:id="1739670620">
      <w:bodyDiv w:val="1"/>
      <w:marLeft w:val="0"/>
      <w:marRight w:val="0"/>
      <w:marTop w:val="0"/>
      <w:marBottom w:val="0"/>
      <w:divBdr>
        <w:top w:val="none" w:sz="0" w:space="0" w:color="auto"/>
        <w:left w:val="none" w:sz="0" w:space="0" w:color="auto"/>
        <w:bottom w:val="none" w:sz="0" w:space="0" w:color="auto"/>
        <w:right w:val="none" w:sz="0" w:space="0" w:color="auto"/>
      </w:divBdr>
    </w:div>
    <w:div w:id="1740325827">
      <w:bodyDiv w:val="1"/>
      <w:marLeft w:val="0"/>
      <w:marRight w:val="0"/>
      <w:marTop w:val="0"/>
      <w:marBottom w:val="0"/>
      <w:divBdr>
        <w:top w:val="none" w:sz="0" w:space="0" w:color="auto"/>
        <w:left w:val="none" w:sz="0" w:space="0" w:color="auto"/>
        <w:bottom w:val="none" w:sz="0" w:space="0" w:color="auto"/>
        <w:right w:val="none" w:sz="0" w:space="0" w:color="auto"/>
      </w:divBdr>
    </w:div>
    <w:div w:id="1747610071">
      <w:bodyDiv w:val="1"/>
      <w:marLeft w:val="0"/>
      <w:marRight w:val="0"/>
      <w:marTop w:val="0"/>
      <w:marBottom w:val="0"/>
      <w:divBdr>
        <w:top w:val="none" w:sz="0" w:space="0" w:color="auto"/>
        <w:left w:val="none" w:sz="0" w:space="0" w:color="auto"/>
        <w:bottom w:val="none" w:sz="0" w:space="0" w:color="auto"/>
        <w:right w:val="none" w:sz="0" w:space="0" w:color="auto"/>
      </w:divBdr>
    </w:div>
    <w:div w:id="1750541516">
      <w:bodyDiv w:val="1"/>
      <w:marLeft w:val="0"/>
      <w:marRight w:val="0"/>
      <w:marTop w:val="0"/>
      <w:marBottom w:val="0"/>
      <w:divBdr>
        <w:top w:val="none" w:sz="0" w:space="0" w:color="auto"/>
        <w:left w:val="none" w:sz="0" w:space="0" w:color="auto"/>
        <w:bottom w:val="none" w:sz="0" w:space="0" w:color="auto"/>
        <w:right w:val="none" w:sz="0" w:space="0" w:color="auto"/>
      </w:divBdr>
    </w:div>
    <w:div w:id="1755080979">
      <w:bodyDiv w:val="1"/>
      <w:marLeft w:val="0"/>
      <w:marRight w:val="0"/>
      <w:marTop w:val="0"/>
      <w:marBottom w:val="0"/>
      <w:divBdr>
        <w:top w:val="none" w:sz="0" w:space="0" w:color="auto"/>
        <w:left w:val="none" w:sz="0" w:space="0" w:color="auto"/>
        <w:bottom w:val="none" w:sz="0" w:space="0" w:color="auto"/>
        <w:right w:val="none" w:sz="0" w:space="0" w:color="auto"/>
      </w:divBdr>
    </w:div>
    <w:div w:id="1757092838">
      <w:bodyDiv w:val="1"/>
      <w:marLeft w:val="0"/>
      <w:marRight w:val="0"/>
      <w:marTop w:val="0"/>
      <w:marBottom w:val="0"/>
      <w:divBdr>
        <w:top w:val="none" w:sz="0" w:space="0" w:color="auto"/>
        <w:left w:val="none" w:sz="0" w:space="0" w:color="auto"/>
        <w:bottom w:val="none" w:sz="0" w:space="0" w:color="auto"/>
        <w:right w:val="none" w:sz="0" w:space="0" w:color="auto"/>
      </w:divBdr>
    </w:div>
    <w:div w:id="1757625259">
      <w:bodyDiv w:val="1"/>
      <w:marLeft w:val="0"/>
      <w:marRight w:val="0"/>
      <w:marTop w:val="0"/>
      <w:marBottom w:val="0"/>
      <w:divBdr>
        <w:top w:val="none" w:sz="0" w:space="0" w:color="auto"/>
        <w:left w:val="none" w:sz="0" w:space="0" w:color="auto"/>
        <w:bottom w:val="none" w:sz="0" w:space="0" w:color="auto"/>
        <w:right w:val="none" w:sz="0" w:space="0" w:color="auto"/>
      </w:divBdr>
    </w:div>
    <w:div w:id="1759251791">
      <w:bodyDiv w:val="1"/>
      <w:marLeft w:val="0"/>
      <w:marRight w:val="0"/>
      <w:marTop w:val="0"/>
      <w:marBottom w:val="0"/>
      <w:divBdr>
        <w:top w:val="none" w:sz="0" w:space="0" w:color="auto"/>
        <w:left w:val="none" w:sz="0" w:space="0" w:color="auto"/>
        <w:bottom w:val="none" w:sz="0" w:space="0" w:color="auto"/>
        <w:right w:val="none" w:sz="0" w:space="0" w:color="auto"/>
      </w:divBdr>
    </w:div>
    <w:div w:id="1762413022">
      <w:bodyDiv w:val="1"/>
      <w:marLeft w:val="0"/>
      <w:marRight w:val="0"/>
      <w:marTop w:val="0"/>
      <w:marBottom w:val="0"/>
      <w:divBdr>
        <w:top w:val="none" w:sz="0" w:space="0" w:color="auto"/>
        <w:left w:val="none" w:sz="0" w:space="0" w:color="auto"/>
        <w:bottom w:val="none" w:sz="0" w:space="0" w:color="auto"/>
        <w:right w:val="none" w:sz="0" w:space="0" w:color="auto"/>
      </w:divBdr>
    </w:div>
    <w:div w:id="1763448622">
      <w:bodyDiv w:val="1"/>
      <w:marLeft w:val="0"/>
      <w:marRight w:val="0"/>
      <w:marTop w:val="0"/>
      <w:marBottom w:val="0"/>
      <w:divBdr>
        <w:top w:val="none" w:sz="0" w:space="0" w:color="auto"/>
        <w:left w:val="none" w:sz="0" w:space="0" w:color="auto"/>
        <w:bottom w:val="none" w:sz="0" w:space="0" w:color="auto"/>
        <w:right w:val="none" w:sz="0" w:space="0" w:color="auto"/>
      </w:divBdr>
    </w:div>
    <w:div w:id="1774518682">
      <w:bodyDiv w:val="1"/>
      <w:marLeft w:val="0"/>
      <w:marRight w:val="0"/>
      <w:marTop w:val="0"/>
      <w:marBottom w:val="0"/>
      <w:divBdr>
        <w:top w:val="none" w:sz="0" w:space="0" w:color="auto"/>
        <w:left w:val="none" w:sz="0" w:space="0" w:color="auto"/>
        <w:bottom w:val="none" w:sz="0" w:space="0" w:color="auto"/>
        <w:right w:val="none" w:sz="0" w:space="0" w:color="auto"/>
      </w:divBdr>
    </w:div>
    <w:div w:id="1780103211">
      <w:bodyDiv w:val="1"/>
      <w:marLeft w:val="0"/>
      <w:marRight w:val="0"/>
      <w:marTop w:val="0"/>
      <w:marBottom w:val="0"/>
      <w:divBdr>
        <w:top w:val="none" w:sz="0" w:space="0" w:color="auto"/>
        <w:left w:val="none" w:sz="0" w:space="0" w:color="auto"/>
        <w:bottom w:val="none" w:sz="0" w:space="0" w:color="auto"/>
        <w:right w:val="none" w:sz="0" w:space="0" w:color="auto"/>
      </w:divBdr>
    </w:div>
    <w:div w:id="1782141381">
      <w:bodyDiv w:val="1"/>
      <w:marLeft w:val="0"/>
      <w:marRight w:val="0"/>
      <w:marTop w:val="0"/>
      <w:marBottom w:val="0"/>
      <w:divBdr>
        <w:top w:val="none" w:sz="0" w:space="0" w:color="auto"/>
        <w:left w:val="none" w:sz="0" w:space="0" w:color="auto"/>
        <w:bottom w:val="none" w:sz="0" w:space="0" w:color="auto"/>
        <w:right w:val="none" w:sz="0" w:space="0" w:color="auto"/>
      </w:divBdr>
    </w:div>
    <w:div w:id="1784499430">
      <w:bodyDiv w:val="1"/>
      <w:marLeft w:val="0"/>
      <w:marRight w:val="0"/>
      <w:marTop w:val="0"/>
      <w:marBottom w:val="0"/>
      <w:divBdr>
        <w:top w:val="none" w:sz="0" w:space="0" w:color="auto"/>
        <w:left w:val="none" w:sz="0" w:space="0" w:color="auto"/>
        <w:bottom w:val="none" w:sz="0" w:space="0" w:color="auto"/>
        <w:right w:val="none" w:sz="0" w:space="0" w:color="auto"/>
      </w:divBdr>
    </w:div>
    <w:div w:id="1788084370">
      <w:bodyDiv w:val="1"/>
      <w:marLeft w:val="0"/>
      <w:marRight w:val="0"/>
      <w:marTop w:val="0"/>
      <w:marBottom w:val="0"/>
      <w:divBdr>
        <w:top w:val="none" w:sz="0" w:space="0" w:color="auto"/>
        <w:left w:val="none" w:sz="0" w:space="0" w:color="auto"/>
        <w:bottom w:val="none" w:sz="0" w:space="0" w:color="auto"/>
        <w:right w:val="none" w:sz="0" w:space="0" w:color="auto"/>
      </w:divBdr>
    </w:div>
    <w:div w:id="1793552999">
      <w:bodyDiv w:val="1"/>
      <w:marLeft w:val="0"/>
      <w:marRight w:val="0"/>
      <w:marTop w:val="0"/>
      <w:marBottom w:val="0"/>
      <w:divBdr>
        <w:top w:val="none" w:sz="0" w:space="0" w:color="auto"/>
        <w:left w:val="none" w:sz="0" w:space="0" w:color="auto"/>
        <w:bottom w:val="none" w:sz="0" w:space="0" w:color="auto"/>
        <w:right w:val="none" w:sz="0" w:space="0" w:color="auto"/>
      </w:divBdr>
    </w:div>
    <w:div w:id="1794252589">
      <w:bodyDiv w:val="1"/>
      <w:marLeft w:val="0"/>
      <w:marRight w:val="0"/>
      <w:marTop w:val="0"/>
      <w:marBottom w:val="0"/>
      <w:divBdr>
        <w:top w:val="none" w:sz="0" w:space="0" w:color="auto"/>
        <w:left w:val="none" w:sz="0" w:space="0" w:color="auto"/>
        <w:bottom w:val="none" w:sz="0" w:space="0" w:color="auto"/>
        <w:right w:val="none" w:sz="0" w:space="0" w:color="auto"/>
      </w:divBdr>
    </w:div>
    <w:div w:id="1801803590">
      <w:bodyDiv w:val="1"/>
      <w:marLeft w:val="0"/>
      <w:marRight w:val="0"/>
      <w:marTop w:val="0"/>
      <w:marBottom w:val="0"/>
      <w:divBdr>
        <w:top w:val="none" w:sz="0" w:space="0" w:color="auto"/>
        <w:left w:val="none" w:sz="0" w:space="0" w:color="auto"/>
        <w:bottom w:val="none" w:sz="0" w:space="0" w:color="auto"/>
        <w:right w:val="none" w:sz="0" w:space="0" w:color="auto"/>
      </w:divBdr>
    </w:div>
    <w:div w:id="1803159691">
      <w:bodyDiv w:val="1"/>
      <w:marLeft w:val="0"/>
      <w:marRight w:val="0"/>
      <w:marTop w:val="0"/>
      <w:marBottom w:val="0"/>
      <w:divBdr>
        <w:top w:val="none" w:sz="0" w:space="0" w:color="auto"/>
        <w:left w:val="none" w:sz="0" w:space="0" w:color="auto"/>
        <w:bottom w:val="none" w:sz="0" w:space="0" w:color="auto"/>
        <w:right w:val="none" w:sz="0" w:space="0" w:color="auto"/>
      </w:divBdr>
    </w:div>
    <w:div w:id="1803427323">
      <w:bodyDiv w:val="1"/>
      <w:marLeft w:val="0"/>
      <w:marRight w:val="0"/>
      <w:marTop w:val="0"/>
      <w:marBottom w:val="0"/>
      <w:divBdr>
        <w:top w:val="none" w:sz="0" w:space="0" w:color="auto"/>
        <w:left w:val="none" w:sz="0" w:space="0" w:color="auto"/>
        <w:bottom w:val="none" w:sz="0" w:space="0" w:color="auto"/>
        <w:right w:val="none" w:sz="0" w:space="0" w:color="auto"/>
      </w:divBdr>
    </w:div>
    <w:div w:id="1808888483">
      <w:bodyDiv w:val="1"/>
      <w:marLeft w:val="0"/>
      <w:marRight w:val="0"/>
      <w:marTop w:val="0"/>
      <w:marBottom w:val="0"/>
      <w:divBdr>
        <w:top w:val="none" w:sz="0" w:space="0" w:color="auto"/>
        <w:left w:val="none" w:sz="0" w:space="0" w:color="auto"/>
        <w:bottom w:val="none" w:sz="0" w:space="0" w:color="auto"/>
        <w:right w:val="none" w:sz="0" w:space="0" w:color="auto"/>
      </w:divBdr>
    </w:div>
    <w:div w:id="1823306753">
      <w:bodyDiv w:val="1"/>
      <w:marLeft w:val="0"/>
      <w:marRight w:val="0"/>
      <w:marTop w:val="0"/>
      <w:marBottom w:val="0"/>
      <w:divBdr>
        <w:top w:val="none" w:sz="0" w:space="0" w:color="auto"/>
        <w:left w:val="none" w:sz="0" w:space="0" w:color="auto"/>
        <w:bottom w:val="none" w:sz="0" w:space="0" w:color="auto"/>
        <w:right w:val="none" w:sz="0" w:space="0" w:color="auto"/>
      </w:divBdr>
    </w:div>
    <w:div w:id="1824813460">
      <w:bodyDiv w:val="1"/>
      <w:marLeft w:val="0"/>
      <w:marRight w:val="0"/>
      <w:marTop w:val="0"/>
      <w:marBottom w:val="0"/>
      <w:divBdr>
        <w:top w:val="none" w:sz="0" w:space="0" w:color="auto"/>
        <w:left w:val="none" w:sz="0" w:space="0" w:color="auto"/>
        <w:bottom w:val="none" w:sz="0" w:space="0" w:color="auto"/>
        <w:right w:val="none" w:sz="0" w:space="0" w:color="auto"/>
      </w:divBdr>
    </w:div>
    <w:div w:id="1827819683">
      <w:bodyDiv w:val="1"/>
      <w:marLeft w:val="0"/>
      <w:marRight w:val="0"/>
      <w:marTop w:val="0"/>
      <w:marBottom w:val="0"/>
      <w:divBdr>
        <w:top w:val="none" w:sz="0" w:space="0" w:color="auto"/>
        <w:left w:val="none" w:sz="0" w:space="0" w:color="auto"/>
        <w:bottom w:val="none" w:sz="0" w:space="0" w:color="auto"/>
        <w:right w:val="none" w:sz="0" w:space="0" w:color="auto"/>
      </w:divBdr>
    </w:div>
    <w:div w:id="1829134025">
      <w:bodyDiv w:val="1"/>
      <w:marLeft w:val="0"/>
      <w:marRight w:val="0"/>
      <w:marTop w:val="0"/>
      <w:marBottom w:val="0"/>
      <w:divBdr>
        <w:top w:val="none" w:sz="0" w:space="0" w:color="auto"/>
        <w:left w:val="none" w:sz="0" w:space="0" w:color="auto"/>
        <w:bottom w:val="none" w:sz="0" w:space="0" w:color="auto"/>
        <w:right w:val="none" w:sz="0" w:space="0" w:color="auto"/>
      </w:divBdr>
    </w:div>
    <w:div w:id="1832670561">
      <w:bodyDiv w:val="1"/>
      <w:marLeft w:val="0"/>
      <w:marRight w:val="0"/>
      <w:marTop w:val="0"/>
      <w:marBottom w:val="0"/>
      <w:divBdr>
        <w:top w:val="none" w:sz="0" w:space="0" w:color="auto"/>
        <w:left w:val="none" w:sz="0" w:space="0" w:color="auto"/>
        <w:bottom w:val="none" w:sz="0" w:space="0" w:color="auto"/>
        <w:right w:val="none" w:sz="0" w:space="0" w:color="auto"/>
      </w:divBdr>
    </w:div>
    <w:div w:id="1840534414">
      <w:bodyDiv w:val="1"/>
      <w:marLeft w:val="0"/>
      <w:marRight w:val="0"/>
      <w:marTop w:val="0"/>
      <w:marBottom w:val="0"/>
      <w:divBdr>
        <w:top w:val="none" w:sz="0" w:space="0" w:color="auto"/>
        <w:left w:val="none" w:sz="0" w:space="0" w:color="auto"/>
        <w:bottom w:val="none" w:sz="0" w:space="0" w:color="auto"/>
        <w:right w:val="none" w:sz="0" w:space="0" w:color="auto"/>
      </w:divBdr>
    </w:div>
    <w:div w:id="1842549627">
      <w:bodyDiv w:val="1"/>
      <w:marLeft w:val="0"/>
      <w:marRight w:val="0"/>
      <w:marTop w:val="0"/>
      <w:marBottom w:val="0"/>
      <w:divBdr>
        <w:top w:val="none" w:sz="0" w:space="0" w:color="auto"/>
        <w:left w:val="none" w:sz="0" w:space="0" w:color="auto"/>
        <w:bottom w:val="none" w:sz="0" w:space="0" w:color="auto"/>
        <w:right w:val="none" w:sz="0" w:space="0" w:color="auto"/>
      </w:divBdr>
    </w:div>
    <w:div w:id="1844277550">
      <w:bodyDiv w:val="1"/>
      <w:marLeft w:val="0"/>
      <w:marRight w:val="0"/>
      <w:marTop w:val="0"/>
      <w:marBottom w:val="0"/>
      <w:divBdr>
        <w:top w:val="none" w:sz="0" w:space="0" w:color="auto"/>
        <w:left w:val="none" w:sz="0" w:space="0" w:color="auto"/>
        <w:bottom w:val="none" w:sz="0" w:space="0" w:color="auto"/>
        <w:right w:val="none" w:sz="0" w:space="0" w:color="auto"/>
      </w:divBdr>
    </w:div>
    <w:div w:id="1845126471">
      <w:bodyDiv w:val="1"/>
      <w:marLeft w:val="0"/>
      <w:marRight w:val="0"/>
      <w:marTop w:val="0"/>
      <w:marBottom w:val="0"/>
      <w:divBdr>
        <w:top w:val="none" w:sz="0" w:space="0" w:color="auto"/>
        <w:left w:val="none" w:sz="0" w:space="0" w:color="auto"/>
        <w:bottom w:val="none" w:sz="0" w:space="0" w:color="auto"/>
        <w:right w:val="none" w:sz="0" w:space="0" w:color="auto"/>
      </w:divBdr>
    </w:div>
    <w:div w:id="1846822254">
      <w:bodyDiv w:val="1"/>
      <w:marLeft w:val="0"/>
      <w:marRight w:val="0"/>
      <w:marTop w:val="0"/>
      <w:marBottom w:val="0"/>
      <w:divBdr>
        <w:top w:val="none" w:sz="0" w:space="0" w:color="auto"/>
        <w:left w:val="none" w:sz="0" w:space="0" w:color="auto"/>
        <w:bottom w:val="none" w:sz="0" w:space="0" w:color="auto"/>
        <w:right w:val="none" w:sz="0" w:space="0" w:color="auto"/>
      </w:divBdr>
    </w:div>
    <w:div w:id="1850631460">
      <w:bodyDiv w:val="1"/>
      <w:marLeft w:val="0"/>
      <w:marRight w:val="0"/>
      <w:marTop w:val="0"/>
      <w:marBottom w:val="0"/>
      <w:divBdr>
        <w:top w:val="none" w:sz="0" w:space="0" w:color="auto"/>
        <w:left w:val="none" w:sz="0" w:space="0" w:color="auto"/>
        <w:bottom w:val="none" w:sz="0" w:space="0" w:color="auto"/>
        <w:right w:val="none" w:sz="0" w:space="0" w:color="auto"/>
      </w:divBdr>
    </w:div>
    <w:div w:id="1855991450">
      <w:bodyDiv w:val="1"/>
      <w:marLeft w:val="0"/>
      <w:marRight w:val="0"/>
      <w:marTop w:val="0"/>
      <w:marBottom w:val="0"/>
      <w:divBdr>
        <w:top w:val="none" w:sz="0" w:space="0" w:color="auto"/>
        <w:left w:val="none" w:sz="0" w:space="0" w:color="auto"/>
        <w:bottom w:val="none" w:sz="0" w:space="0" w:color="auto"/>
        <w:right w:val="none" w:sz="0" w:space="0" w:color="auto"/>
      </w:divBdr>
    </w:div>
    <w:div w:id="1859461977">
      <w:bodyDiv w:val="1"/>
      <w:marLeft w:val="0"/>
      <w:marRight w:val="0"/>
      <w:marTop w:val="0"/>
      <w:marBottom w:val="0"/>
      <w:divBdr>
        <w:top w:val="none" w:sz="0" w:space="0" w:color="auto"/>
        <w:left w:val="none" w:sz="0" w:space="0" w:color="auto"/>
        <w:bottom w:val="none" w:sz="0" w:space="0" w:color="auto"/>
        <w:right w:val="none" w:sz="0" w:space="0" w:color="auto"/>
      </w:divBdr>
    </w:div>
    <w:div w:id="1861695751">
      <w:bodyDiv w:val="1"/>
      <w:marLeft w:val="0"/>
      <w:marRight w:val="0"/>
      <w:marTop w:val="0"/>
      <w:marBottom w:val="0"/>
      <w:divBdr>
        <w:top w:val="none" w:sz="0" w:space="0" w:color="auto"/>
        <w:left w:val="none" w:sz="0" w:space="0" w:color="auto"/>
        <w:bottom w:val="none" w:sz="0" w:space="0" w:color="auto"/>
        <w:right w:val="none" w:sz="0" w:space="0" w:color="auto"/>
      </w:divBdr>
    </w:div>
    <w:div w:id="1867912643">
      <w:bodyDiv w:val="1"/>
      <w:marLeft w:val="0"/>
      <w:marRight w:val="0"/>
      <w:marTop w:val="0"/>
      <w:marBottom w:val="0"/>
      <w:divBdr>
        <w:top w:val="none" w:sz="0" w:space="0" w:color="auto"/>
        <w:left w:val="none" w:sz="0" w:space="0" w:color="auto"/>
        <w:bottom w:val="none" w:sz="0" w:space="0" w:color="auto"/>
        <w:right w:val="none" w:sz="0" w:space="0" w:color="auto"/>
      </w:divBdr>
    </w:div>
    <w:div w:id="1868909944">
      <w:bodyDiv w:val="1"/>
      <w:marLeft w:val="0"/>
      <w:marRight w:val="0"/>
      <w:marTop w:val="0"/>
      <w:marBottom w:val="0"/>
      <w:divBdr>
        <w:top w:val="none" w:sz="0" w:space="0" w:color="auto"/>
        <w:left w:val="none" w:sz="0" w:space="0" w:color="auto"/>
        <w:bottom w:val="none" w:sz="0" w:space="0" w:color="auto"/>
        <w:right w:val="none" w:sz="0" w:space="0" w:color="auto"/>
      </w:divBdr>
    </w:div>
    <w:div w:id="1869751927">
      <w:bodyDiv w:val="1"/>
      <w:marLeft w:val="0"/>
      <w:marRight w:val="0"/>
      <w:marTop w:val="0"/>
      <w:marBottom w:val="0"/>
      <w:divBdr>
        <w:top w:val="none" w:sz="0" w:space="0" w:color="auto"/>
        <w:left w:val="none" w:sz="0" w:space="0" w:color="auto"/>
        <w:bottom w:val="none" w:sz="0" w:space="0" w:color="auto"/>
        <w:right w:val="none" w:sz="0" w:space="0" w:color="auto"/>
      </w:divBdr>
    </w:div>
    <w:div w:id="1871524415">
      <w:bodyDiv w:val="1"/>
      <w:marLeft w:val="0"/>
      <w:marRight w:val="0"/>
      <w:marTop w:val="0"/>
      <w:marBottom w:val="0"/>
      <w:divBdr>
        <w:top w:val="none" w:sz="0" w:space="0" w:color="auto"/>
        <w:left w:val="none" w:sz="0" w:space="0" w:color="auto"/>
        <w:bottom w:val="none" w:sz="0" w:space="0" w:color="auto"/>
        <w:right w:val="none" w:sz="0" w:space="0" w:color="auto"/>
      </w:divBdr>
    </w:div>
    <w:div w:id="1871911739">
      <w:bodyDiv w:val="1"/>
      <w:marLeft w:val="0"/>
      <w:marRight w:val="0"/>
      <w:marTop w:val="0"/>
      <w:marBottom w:val="0"/>
      <w:divBdr>
        <w:top w:val="none" w:sz="0" w:space="0" w:color="auto"/>
        <w:left w:val="none" w:sz="0" w:space="0" w:color="auto"/>
        <w:bottom w:val="none" w:sz="0" w:space="0" w:color="auto"/>
        <w:right w:val="none" w:sz="0" w:space="0" w:color="auto"/>
      </w:divBdr>
    </w:div>
    <w:div w:id="1874266806">
      <w:bodyDiv w:val="1"/>
      <w:marLeft w:val="0"/>
      <w:marRight w:val="0"/>
      <w:marTop w:val="0"/>
      <w:marBottom w:val="0"/>
      <w:divBdr>
        <w:top w:val="none" w:sz="0" w:space="0" w:color="auto"/>
        <w:left w:val="none" w:sz="0" w:space="0" w:color="auto"/>
        <w:bottom w:val="none" w:sz="0" w:space="0" w:color="auto"/>
        <w:right w:val="none" w:sz="0" w:space="0" w:color="auto"/>
      </w:divBdr>
    </w:div>
    <w:div w:id="1886676990">
      <w:bodyDiv w:val="1"/>
      <w:marLeft w:val="0"/>
      <w:marRight w:val="0"/>
      <w:marTop w:val="0"/>
      <w:marBottom w:val="0"/>
      <w:divBdr>
        <w:top w:val="none" w:sz="0" w:space="0" w:color="auto"/>
        <w:left w:val="none" w:sz="0" w:space="0" w:color="auto"/>
        <w:bottom w:val="none" w:sz="0" w:space="0" w:color="auto"/>
        <w:right w:val="none" w:sz="0" w:space="0" w:color="auto"/>
      </w:divBdr>
    </w:div>
    <w:div w:id="1903055127">
      <w:bodyDiv w:val="1"/>
      <w:marLeft w:val="0"/>
      <w:marRight w:val="0"/>
      <w:marTop w:val="0"/>
      <w:marBottom w:val="0"/>
      <w:divBdr>
        <w:top w:val="none" w:sz="0" w:space="0" w:color="auto"/>
        <w:left w:val="none" w:sz="0" w:space="0" w:color="auto"/>
        <w:bottom w:val="none" w:sz="0" w:space="0" w:color="auto"/>
        <w:right w:val="none" w:sz="0" w:space="0" w:color="auto"/>
      </w:divBdr>
    </w:div>
    <w:div w:id="1905681785">
      <w:bodyDiv w:val="1"/>
      <w:marLeft w:val="0"/>
      <w:marRight w:val="0"/>
      <w:marTop w:val="0"/>
      <w:marBottom w:val="0"/>
      <w:divBdr>
        <w:top w:val="none" w:sz="0" w:space="0" w:color="auto"/>
        <w:left w:val="none" w:sz="0" w:space="0" w:color="auto"/>
        <w:bottom w:val="none" w:sz="0" w:space="0" w:color="auto"/>
        <w:right w:val="none" w:sz="0" w:space="0" w:color="auto"/>
      </w:divBdr>
    </w:div>
    <w:div w:id="1912540093">
      <w:bodyDiv w:val="1"/>
      <w:marLeft w:val="0"/>
      <w:marRight w:val="0"/>
      <w:marTop w:val="0"/>
      <w:marBottom w:val="0"/>
      <w:divBdr>
        <w:top w:val="none" w:sz="0" w:space="0" w:color="auto"/>
        <w:left w:val="none" w:sz="0" w:space="0" w:color="auto"/>
        <w:bottom w:val="none" w:sz="0" w:space="0" w:color="auto"/>
        <w:right w:val="none" w:sz="0" w:space="0" w:color="auto"/>
      </w:divBdr>
    </w:div>
    <w:div w:id="1916011177">
      <w:bodyDiv w:val="1"/>
      <w:marLeft w:val="0"/>
      <w:marRight w:val="0"/>
      <w:marTop w:val="0"/>
      <w:marBottom w:val="0"/>
      <w:divBdr>
        <w:top w:val="none" w:sz="0" w:space="0" w:color="auto"/>
        <w:left w:val="none" w:sz="0" w:space="0" w:color="auto"/>
        <w:bottom w:val="none" w:sz="0" w:space="0" w:color="auto"/>
        <w:right w:val="none" w:sz="0" w:space="0" w:color="auto"/>
      </w:divBdr>
    </w:div>
    <w:div w:id="1916547706">
      <w:bodyDiv w:val="1"/>
      <w:marLeft w:val="0"/>
      <w:marRight w:val="0"/>
      <w:marTop w:val="0"/>
      <w:marBottom w:val="0"/>
      <w:divBdr>
        <w:top w:val="none" w:sz="0" w:space="0" w:color="auto"/>
        <w:left w:val="none" w:sz="0" w:space="0" w:color="auto"/>
        <w:bottom w:val="none" w:sz="0" w:space="0" w:color="auto"/>
        <w:right w:val="none" w:sz="0" w:space="0" w:color="auto"/>
      </w:divBdr>
    </w:div>
    <w:div w:id="1917476564">
      <w:bodyDiv w:val="1"/>
      <w:marLeft w:val="0"/>
      <w:marRight w:val="0"/>
      <w:marTop w:val="0"/>
      <w:marBottom w:val="0"/>
      <w:divBdr>
        <w:top w:val="none" w:sz="0" w:space="0" w:color="auto"/>
        <w:left w:val="none" w:sz="0" w:space="0" w:color="auto"/>
        <w:bottom w:val="none" w:sz="0" w:space="0" w:color="auto"/>
        <w:right w:val="none" w:sz="0" w:space="0" w:color="auto"/>
      </w:divBdr>
    </w:div>
    <w:div w:id="1919054906">
      <w:bodyDiv w:val="1"/>
      <w:marLeft w:val="0"/>
      <w:marRight w:val="0"/>
      <w:marTop w:val="0"/>
      <w:marBottom w:val="0"/>
      <w:divBdr>
        <w:top w:val="none" w:sz="0" w:space="0" w:color="auto"/>
        <w:left w:val="none" w:sz="0" w:space="0" w:color="auto"/>
        <w:bottom w:val="none" w:sz="0" w:space="0" w:color="auto"/>
        <w:right w:val="none" w:sz="0" w:space="0" w:color="auto"/>
      </w:divBdr>
    </w:div>
    <w:div w:id="1924026549">
      <w:bodyDiv w:val="1"/>
      <w:marLeft w:val="0"/>
      <w:marRight w:val="0"/>
      <w:marTop w:val="0"/>
      <w:marBottom w:val="0"/>
      <w:divBdr>
        <w:top w:val="none" w:sz="0" w:space="0" w:color="auto"/>
        <w:left w:val="none" w:sz="0" w:space="0" w:color="auto"/>
        <w:bottom w:val="none" w:sz="0" w:space="0" w:color="auto"/>
        <w:right w:val="none" w:sz="0" w:space="0" w:color="auto"/>
      </w:divBdr>
    </w:div>
    <w:div w:id="1925333201">
      <w:bodyDiv w:val="1"/>
      <w:marLeft w:val="0"/>
      <w:marRight w:val="0"/>
      <w:marTop w:val="0"/>
      <w:marBottom w:val="0"/>
      <w:divBdr>
        <w:top w:val="none" w:sz="0" w:space="0" w:color="auto"/>
        <w:left w:val="none" w:sz="0" w:space="0" w:color="auto"/>
        <w:bottom w:val="none" w:sz="0" w:space="0" w:color="auto"/>
        <w:right w:val="none" w:sz="0" w:space="0" w:color="auto"/>
      </w:divBdr>
    </w:div>
    <w:div w:id="1926066746">
      <w:bodyDiv w:val="1"/>
      <w:marLeft w:val="0"/>
      <w:marRight w:val="0"/>
      <w:marTop w:val="0"/>
      <w:marBottom w:val="0"/>
      <w:divBdr>
        <w:top w:val="none" w:sz="0" w:space="0" w:color="auto"/>
        <w:left w:val="none" w:sz="0" w:space="0" w:color="auto"/>
        <w:bottom w:val="none" w:sz="0" w:space="0" w:color="auto"/>
        <w:right w:val="none" w:sz="0" w:space="0" w:color="auto"/>
      </w:divBdr>
    </w:div>
    <w:div w:id="1927768760">
      <w:bodyDiv w:val="1"/>
      <w:marLeft w:val="0"/>
      <w:marRight w:val="0"/>
      <w:marTop w:val="0"/>
      <w:marBottom w:val="0"/>
      <w:divBdr>
        <w:top w:val="none" w:sz="0" w:space="0" w:color="auto"/>
        <w:left w:val="none" w:sz="0" w:space="0" w:color="auto"/>
        <w:bottom w:val="none" w:sz="0" w:space="0" w:color="auto"/>
        <w:right w:val="none" w:sz="0" w:space="0" w:color="auto"/>
      </w:divBdr>
    </w:div>
    <w:div w:id="1934629835">
      <w:bodyDiv w:val="1"/>
      <w:marLeft w:val="0"/>
      <w:marRight w:val="0"/>
      <w:marTop w:val="0"/>
      <w:marBottom w:val="0"/>
      <w:divBdr>
        <w:top w:val="none" w:sz="0" w:space="0" w:color="auto"/>
        <w:left w:val="none" w:sz="0" w:space="0" w:color="auto"/>
        <w:bottom w:val="none" w:sz="0" w:space="0" w:color="auto"/>
        <w:right w:val="none" w:sz="0" w:space="0" w:color="auto"/>
      </w:divBdr>
    </w:div>
    <w:div w:id="1935627916">
      <w:bodyDiv w:val="1"/>
      <w:marLeft w:val="0"/>
      <w:marRight w:val="0"/>
      <w:marTop w:val="0"/>
      <w:marBottom w:val="0"/>
      <w:divBdr>
        <w:top w:val="none" w:sz="0" w:space="0" w:color="auto"/>
        <w:left w:val="none" w:sz="0" w:space="0" w:color="auto"/>
        <w:bottom w:val="none" w:sz="0" w:space="0" w:color="auto"/>
        <w:right w:val="none" w:sz="0" w:space="0" w:color="auto"/>
      </w:divBdr>
    </w:div>
    <w:div w:id="1938707430">
      <w:bodyDiv w:val="1"/>
      <w:marLeft w:val="0"/>
      <w:marRight w:val="0"/>
      <w:marTop w:val="0"/>
      <w:marBottom w:val="0"/>
      <w:divBdr>
        <w:top w:val="none" w:sz="0" w:space="0" w:color="auto"/>
        <w:left w:val="none" w:sz="0" w:space="0" w:color="auto"/>
        <w:bottom w:val="none" w:sz="0" w:space="0" w:color="auto"/>
        <w:right w:val="none" w:sz="0" w:space="0" w:color="auto"/>
      </w:divBdr>
    </w:div>
    <w:div w:id="1938899688">
      <w:bodyDiv w:val="1"/>
      <w:marLeft w:val="0"/>
      <w:marRight w:val="0"/>
      <w:marTop w:val="0"/>
      <w:marBottom w:val="0"/>
      <w:divBdr>
        <w:top w:val="none" w:sz="0" w:space="0" w:color="auto"/>
        <w:left w:val="none" w:sz="0" w:space="0" w:color="auto"/>
        <w:bottom w:val="none" w:sz="0" w:space="0" w:color="auto"/>
        <w:right w:val="none" w:sz="0" w:space="0" w:color="auto"/>
      </w:divBdr>
    </w:div>
    <w:div w:id="1945259174">
      <w:bodyDiv w:val="1"/>
      <w:marLeft w:val="0"/>
      <w:marRight w:val="0"/>
      <w:marTop w:val="0"/>
      <w:marBottom w:val="0"/>
      <w:divBdr>
        <w:top w:val="none" w:sz="0" w:space="0" w:color="auto"/>
        <w:left w:val="none" w:sz="0" w:space="0" w:color="auto"/>
        <w:bottom w:val="none" w:sz="0" w:space="0" w:color="auto"/>
        <w:right w:val="none" w:sz="0" w:space="0" w:color="auto"/>
      </w:divBdr>
    </w:div>
    <w:div w:id="1945771553">
      <w:bodyDiv w:val="1"/>
      <w:marLeft w:val="0"/>
      <w:marRight w:val="0"/>
      <w:marTop w:val="0"/>
      <w:marBottom w:val="0"/>
      <w:divBdr>
        <w:top w:val="none" w:sz="0" w:space="0" w:color="auto"/>
        <w:left w:val="none" w:sz="0" w:space="0" w:color="auto"/>
        <w:bottom w:val="none" w:sz="0" w:space="0" w:color="auto"/>
        <w:right w:val="none" w:sz="0" w:space="0" w:color="auto"/>
      </w:divBdr>
    </w:div>
    <w:div w:id="1958829520">
      <w:bodyDiv w:val="1"/>
      <w:marLeft w:val="0"/>
      <w:marRight w:val="0"/>
      <w:marTop w:val="0"/>
      <w:marBottom w:val="0"/>
      <w:divBdr>
        <w:top w:val="none" w:sz="0" w:space="0" w:color="auto"/>
        <w:left w:val="none" w:sz="0" w:space="0" w:color="auto"/>
        <w:bottom w:val="none" w:sz="0" w:space="0" w:color="auto"/>
        <w:right w:val="none" w:sz="0" w:space="0" w:color="auto"/>
      </w:divBdr>
    </w:div>
    <w:div w:id="1961642292">
      <w:bodyDiv w:val="1"/>
      <w:marLeft w:val="0"/>
      <w:marRight w:val="0"/>
      <w:marTop w:val="0"/>
      <w:marBottom w:val="0"/>
      <w:divBdr>
        <w:top w:val="none" w:sz="0" w:space="0" w:color="auto"/>
        <w:left w:val="none" w:sz="0" w:space="0" w:color="auto"/>
        <w:bottom w:val="none" w:sz="0" w:space="0" w:color="auto"/>
        <w:right w:val="none" w:sz="0" w:space="0" w:color="auto"/>
      </w:divBdr>
    </w:div>
    <w:div w:id="1968466902">
      <w:bodyDiv w:val="1"/>
      <w:marLeft w:val="0"/>
      <w:marRight w:val="0"/>
      <w:marTop w:val="0"/>
      <w:marBottom w:val="0"/>
      <w:divBdr>
        <w:top w:val="none" w:sz="0" w:space="0" w:color="auto"/>
        <w:left w:val="none" w:sz="0" w:space="0" w:color="auto"/>
        <w:bottom w:val="none" w:sz="0" w:space="0" w:color="auto"/>
        <w:right w:val="none" w:sz="0" w:space="0" w:color="auto"/>
      </w:divBdr>
    </w:div>
    <w:div w:id="1973360135">
      <w:bodyDiv w:val="1"/>
      <w:marLeft w:val="0"/>
      <w:marRight w:val="0"/>
      <w:marTop w:val="0"/>
      <w:marBottom w:val="0"/>
      <w:divBdr>
        <w:top w:val="none" w:sz="0" w:space="0" w:color="auto"/>
        <w:left w:val="none" w:sz="0" w:space="0" w:color="auto"/>
        <w:bottom w:val="none" w:sz="0" w:space="0" w:color="auto"/>
        <w:right w:val="none" w:sz="0" w:space="0" w:color="auto"/>
      </w:divBdr>
    </w:div>
    <w:div w:id="1978755759">
      <w:bodyDiv w:val="1"/>
      <w:marLeft w:val="0"/>
      <w:marRight w:val="0"/>
      <w:marTop w:val="0"/>
      <w:marBottom w:val="0"/>
      <w:divBdr>
        <w:top w:val="none" w:sz="0" w:space="0" w:color="auto"/>
        <w:left w:val="none" w:sz="0" w:space="0" w:color="auto"/>
        <w:bottom w:val="none" w:sz="0" w:space="0" w:color="auto"/>
        <w:right w:val="none" w:sz="0" w:space="0" w:color="auto"/>
      </w:divBdr>
    </w:div>
    <w:div w:id="1980574290">
      <w:bodyDiv w:val="1"/>
      <w:marLeft w:val="0"/>
      <w:marRight w:val="0"/>
      <w:marTop w:val="0"/>
      <w:marBottom w:val="0"/>
      <w:divBdr>
        <w:top w:val="none" w:sz="0" w:space="0" w:color="auto"/>
        <w:left w:val="none" w:sz="0" w:space="0" w:color="auto"/>
        <w:bottom w:val="none" w:sz="0" w:space="0" w:color="auto"/>
        <w:right w:val="none" w:sz="0" w:space="0" w:color="auto"/>
      </w:divBdr>
    </w:div>
    <w:div w:id="1990475142">
      <w:bodyDiv w:val="1"/>
      <w:marLeft w:val="0"/>
      <w:marRight w:val="0"/>
      <w:marTop w:val="0"/>
      <w:marBottom w:val="0"/>
      <w:divBdr>
        <w:top w:val="none" w:sz="0" w:space="0" w:color="auto"/>
        <w:left w:val="none" w:sz="0" w:space="0" w:color="auto"/>
        <w:bottom w:val="none" w:sz="0" w:space="0" w:color="auto"/>
        <w:right w:val="none" w:sz="0" w:space="0" w:color="auto"/>
      </w:divBdr>
    </w:div>
    <w:div w:id="1990480335">
      <w:bodyDiv w:val="1"/>
      <w:marLeft w:val="0"/>
      <w:marRight w:val="0"/>
      <w:marTop w:val="0"/>
      <w:marBottom w:val="0"/>
      <w:divBdr>
        <w:top w:val="none" w:sz="0" w:space="0" w:color="auto"/>
        <w:left w:val="none" w:sz="0" w:space="0" w:color="auto"/>
        <w:bottom w:val="none" w:sz="0" w:space="0" w:color="auto"/>
        <w:right w:val="none" w:sz="0" w:space="0" w:color="auto"/>
      </w:divBdr>
    </w:div>
    <w:div w:id="1992828930">
      <w:bodyDiv w:val="1"/>
      <w:marLeft w:val="0"/>
      <w:marRight w:val="0"/>
      <w:marTop w:val="0"/>
      <w:marBottom w:val="0"/>
      <w:divBdr>
        <w:top w:val="none" w:sz="0" w:space="0" w:color="auto"/>
        <w:left w:val="none" w:sz="0" w:space="0" w:color="auto"/>
        <w:bottom w:val="none" w:sz="0" w:space="0" w:color="auto"/>
        <w:right w:val="none" w:sz="0" w:space="0" w:color="auto"/>
      </w:divBdr>
    </w:div>
    <w:div w:id="1993752962">
      <w:bodyDiv w:val="1"/>
      <w:marLeft w:val="0"/>
      <w:marRight w:val="0"/>
      <w:marTop w:val="0"/>
      <w:marBottom w:val="0"/>
      <w:divBdr>
        <w:top w:val="none" w:sz="0" w:space="0" w:color="auto"/>
        <w:left w:val="none" w:sz="0" w:space="0" w:color="auto"/>
        <w:bottom w:val="none" w:sz="0" w:space="0" w:color="auto"/>
        <w:right w:val="none" w:sz="0" w:space="0" w:color="auto"/>
      </w:divBdr>
    </w:div>
    <w:div w:id="1998028074">
      <w:bodyDiv w:val="1"/>
      <w:marLeft w:val="0"/>
      <w:marRight w:val="0"/>
      <w:marTop w:val="0"/>
      <w:marBottom w:val="0"/>
      <w:divBdr>
        <w:top w:val="none" w:sz="0" w:space="0" w:color="auto"/>
        <w:left w:val="none" w:sz="0" w:space="0" w:color="auto"/>
        <w:bottom w:val="none" w:sz="0" w:space="0" w:color="auto"/>
        <w:right w:val="none" w:sz="0" w:space="0" w:color="auto"/>
      </w:divBdr>
    </w:div>
    <w:div w:id="2004117708">
      <w:bodyDiv w:val="1"/>
      <w:marLeft w:val="0"/>
      <w:marRight w:val="0"/>
      <w:marTop w:val="0"/>
      <w:marBottom w:val="0"/>
      <w:divBdr>
        <w:top w:val="none" w:sz="0" w:space="0" w:color="auto"/>
        <w:left w:val="none" w:sz="0" w:space="0" w:color="auto"/>
        <w:bottom w:val="none" w:sz="0" w:space="0" w:color="auto"/>
        <w:right w:val="none" w:sz="0" w:space="0" w:color="auto"/>
      </w:divBdr>
    </w:div>
    <w:div w:id="2009399386">
      <w:bodyDiv w:val="1"/>
      <w:marLeft w:val="0"/>
      <w:marRight w:val="0"/>
      <w:marTop w:val="0"/>
      <w:marBottom w:val="0"/>
      <w:divBdr>
        <w:top w:val="none" w:sz="0" w:space="0" w:color="auto"/>
        <w:left w:val="none" w:sz="0" w:space="0" w:color="auto"/>
        <w:bottom w:val="none" w:sz="0" w:space="0" w:color="auto"/>
        <w:right w:val="none" w:sz="0" w:space="0" w:color="auto"/>
      </w:divBdr>
    </w:div>
    <w:div w:id="2016416752">
      <w:bodyDiv w:val="1"/>
      <w:marLeft w:val="0"/>
      <w:marRight w:val="0"/>
      <w:marTop w:val="0"/>
      <w:marBottom w:val="0"/>
      <w:divBdr>
        <w:top w:val="none" w:sz="0" w:space="0" w:color="auto"/>
        <w:left w:val="none" w:sz="0" w:space="0" w:color="auto"/>
        <w:bottom w:val="none" w:sz="0" w:space="0" w:color="auto"/>
        <w:right w:val="none" w:sz="0" w:space="0" w:color="auto"/>
      </w:divBdr>
    </w:div>
    <w:div w:id="2021807641">
      <w:bodyDiv w:val="1"/>
      <w:marLeft w:val="0"/>
      <w:marRight w:val="0"/>
      <w:marTop w:val="0"/>
      <w:marBottom w:val="0"/>
      <w:divBdr>
        <w:top w:val="none" w:sz="0" w:space="0" w:color="auto"/>
        <w:left w:val="none" w:sz="0" w:space="0" w:color="auto"/>
        <w:bottom w:val="none" w:sz="0" w:space="0" w:color="auto"/>
        <w:right w:val="none" w:sz="0" w:space="0" w:color="auto"/>
      </w:divBdr>
    </w:div>
    <w:div w:id="2031951857">
      <w:bodyDiv w:val="1"/>
      <w:marLeft w:val="0"/>
      <w:marRight w:val="0"/>
      <w:marTop w:val="0"/>
      <w:marBottom w:val="0"/>
      <w:divBdr>
        <w:top w:val="none" w:sz="0" w:space="0" w:color="auto"/>
        <w:left w:val="none" w:sz="0" w:space="0" w:color="auto"/>
        <w:bottom w:val="none" w:sz="0" w:space="0" w:color="auto"/>
        <w:right w:val="none" w:sz="0" w:space="0" w:color="auto"/>
      </w:divBdr>
    </w:div>
    <w:div w:id="2035106795">
      <w:bodyDiv w:val="1"/>
      <w:marLeft w:val="0"/>
      <w:marRight w:val="0"/>
      <w:marTop w:val="0"/>
      <w:marBottom w:val="0"/>
      <w:divBdr>
        <w:top w:val="none" w:sz="0" w:space="0" w:color="auto"/>
        <w:left w:val="none" w:sz="0" w:space="0" w:color="auto"/>
        <w:bottom w:val="none" w:sz="0" w:space="0" w:color="auto"/>
        <w:right w:val="none" w:sz="0" w:space="0" w:color="auto"/>
      </w:divBdr>
    </w:div>
    <w:div w:id="2035183259">
      <w:bodyDiv w:val="1"/>
      <w:marLeft w:val="0"/>
      <w:marRight w:val="0"/>
      <w:marTop w:val="0"/>
      <w:marBottom w:val="0"/>
      <w:divBdr>
        <w:top w:val="none" w:sz="0" w:space="0" w:color="auto"/>
        <w:left w:val="none" w:sz="0" w:space="0" w:color="auto"/>
        <w:bottom w:val="none" w:sz="0" w:space="0" w:color="auto"/>
        <w:right w:val="none" w:sz="0" w:space="0" w:color="auto"/>
      </w:divBdr>
    </w:div>
    <w:div w:id="2036694355">
      <w:bodyDiv w:val="1"/>
      <w:marLeft w:val="0"/>
      <w:marRight w:val="0"/>
      <w:marTop w:val="0"/>
      <w:marBottom w:val="0"/>
      <w:divBdr>
        <w:top w:val="none" w:sz="0" w:space="0" w:color="auto"/>
        <w:left w:val="none" w:sz="0" w:space="0" w:color="auto"/>
        <w:bottom w:val="none" w:sz="0" w:space="0" w:color="auto"/>
        <w:right w:val="none" w:sz="0" w:space="0" w:color="auto"/>
      </w:divBdr>
    </w:div>
    <w:div w:id="2037073642">
      <w:bodyDiv w:val="1"/>
      <w:marLeft w:val="0"/>
      <w:marRight w:val="0"/>
      <w:marTop w:val="0"/>
      <w:marBottom w:val="0"/>
      <w:divBdr>
        <w:top w:val="none" w:sz="0" w:space="0" w:color="auto"/>
        <w:left w:val="none" w:sz="0" w:space="0" w:color="auto"/>
        <w:bottom w:val="none" w:sz="0" w:space="0" w:color="auto"/>
        <w:right w:val="none" w:sz="0" w:space="0" w:color="auto"/>
      </w:divBdr>
    </w:div>
    <w:div w:id="2041666049">
      <w:bodyDiv w:val="1"/>
      <w:marLeft w:val="0"/>
      <w:marRight w:val="0"/>
      <w:marTop w:val="0"/>
      <w:marBottom w:val="0"/>
      <w:divBdr>
        <w:top w:val="none" w:sz="0" w:space="0" w:color="auto"/>
        <w:left w:val="none" w:sz="0" w:space="0" w:color="auto"/>
        <w:bottom w:val="none" w:sz="0" w:space="0" w:color="auto"/>
        <w:right w:val="none" w:sz="0" w:space="0" w:color="auto"/>
      </w:divBdr>
    </w:div>
    <w:div w:id="2044666430">
      <w:bodyDiv w:val="1"/>
      <w:marLeft w:val="0"/>
      <w:marRight w:val="0"/>
      <w:marTop w:val="0"/>
      <w:marBottom w:val="0"/>
      <w:divBdr>
        <w:top w:val="none" w:sz="0" w:space="0" w:color="auto"/>
        <w:left w:val="none" w:sz="0" w:space="0" w:color="auto"/>
        <w:bottom w:val="none" w:sz="0" w:space="0" w:color="auto"/>
        <w:right w:val="none" w:sz="0" w:space="0" w:color="auto"/>
      </w:divBdr>
    </w:div>
    <w:div w:id="2050254141">
      <w:bodyDiv w:val="1"/>
      <w:marLeft w:val="0"/>
      <w:marRight w:val="0"/>
      <w:marTop w:val="0"/>
      <w:marBottom w:val="0"/>
      <w:divBdr>
        <w:top w:val="none" w:sz="0" w:space="0" w:color="auto"/>
        <w:left w:val="none" w:sz="0" w:space="0" w:color="auto"/>
        <w:bottom w:val="none" w:sz="0" w:space="0" w:color="auto"/>
        <w:right w:val="none" w:sz="0" w:space="0" w:color="auto"/>
      </w:divBdr>
    </w:div>
    <w:div w:id="2050909570">
      <w:bodyDiv w:val="1"/>
      <w:marLeft w:val="0"/>
      <w:marRight w:val="0"/>
      <w:marTop w:val="0"/>
      <w:marBottom w:val="0"/>
      <w:divBdr>
        <w:top w:val="none" w:sz="0" w:space="0" w:color="auto"/>
        <w:left w:val="none" w:sz="0" w:space="0" w:color="auto"/>
        <w:bottom w:val="none" w:sz="0" w:space="0" w:color="auto"/>
        <w:right w:val="none" w:sz="0" w:space="0" w:color="auto"/>
      </w:divBdr>
    </w:div>
    <w:div w:id="2051421128">
      <w:bodyDiv w:val="1"/>
      <w:marLeft w:val="0"/>
      <w:marRight w:val="0"/>
      <w:marTop w:val="0"/>
      <w:marBottom w:val="0"/>
      <w:divBdr>
        <w:top w:val="none" w:sz="0" w:space="0" w:color="auto"/>
        <w:left w:val="none" w:sz="0" w:space="0" w:color="auto"/>
        <w:bottom w:val="none" w:sz="0" w:space="0" w:color="auto"/>
        <w:right w:val="none" w:sz="0" w:space="0" w:color="auto"/>
      </w:divBdr>
    </w:div>
    <w:div w:id="2085106656">
      <w:bodyDiv w:val="1"/>
      <w:marLeft w:val="0"/>
      <w:marRight w:val="0"/>
      <w:marTop w:val="0"/>
      <w:marBottom w:val="0"/>
      <w:divBdr>
        <w:top w:val="none" w:sz="0" w:space="0" w:color="auto"/>
        <w:left w:val="none" w:sz="0" w:space="0" w:color="auto"/>
        <w:bottom w:val="none" w:sz="0" w:space="0" w:color="auto"/>
        <w:right w:val="none" w:sz="0" w:space="0" w:color="auto"/>
      </w:divBdr>
    </w:div>
    <w:div w:id="2101756581">
      <w:bodyDiv w:val="1"/>
      <w:marLeft w:val="0"/>
      <w:marRight w:val="0"/>
      <w:marTop w:val="0"/>
      <w:marBottom w:val="0"/>
      <w:divBdr>
        <w:top w:val="none" w:sz="0" w:space="0" w:color="auto"/>
        <w:left w:val="none" w:sz="0" w:space="0" w:color="auto"/>
        <w:bottom w:val="none" w:sz="0" w:space="0" w:color="auto"/>
        <w:right w:val="none" w:sz="0" w:space="0" w:color="auto"/>
      </w:divBdr>
    </w:div>
    <w:div w:id="2109890420">
      <w:bodyDiv w:val="1"/>
      <w:marLeft w:val="0"/>
      <w:marRight w:val="0"/>
      <w:marTop w:val="0"/>
      <w:marBottom w:val="0"/>
      <w:divBdr>
        <w:top w:val="none" w:sz="0" w:space="0" w:color="auto"/>
        <w:left w:val="none" w:sz="0" w:space="0" w:color="auto"/>
        <w:bottom w:val="none" w:sz="0" w:space="0" w:color="auto"/>
        <w:right w:val="none" w:sz="0" w:space="0" w:color="auto"/>
      </w:divBdr>
    </w:div>
    <w:div w:id="2114401809">
      <w:bodyDiv w:val="1"/>
      <w:marLeft w:val="0"/>
      <w:marRight w:val="0"/>
      <w:marTop w:val="0"/>
      <w:marBottom w:val="0"/>
      <w:divBdr>
        <w:top w:val="none" w:sz="0" w:space="0" w:color="auto"/>
        <w:left w:val="none" w:sz="0" w:space="0" w:color="auto"/>
        <w:bottom w:val="none" w:sz="0" w:space="0" w:color="auto"/>
        <w:right w:val="none" w:sz="0" w:space="0" w:color="auto"/>
      </w:divBdr>
    </w:div>
    <w:div w:id="2115703996">
      <w:bodyDiv w:val="1"/>
      <w:marLeft w:val="0"/>
      <w:marRight w:val="0"/>
      <w:marTop w:val="0"/>
      <w:marBottom w:val="0"/>
      <w:divBdr>
        <w:top w:val="none" w:sz="0" w:space="0" w:color="auto"/>
        <w:left w:val="none" w:sz="0" w:space="0" w:color="auto"/>
        <w:bottom w:val="none" w:sz="0" w:space="0" w:color="auto"/>
        <w:right w:val="none" w:sz="0" w:space="0" w:color="auto"/>
      </w:divBdr>
    </w:div>
    <w:div w:id="2120564022">
      <w:bodyDiv w:val="1"/>
      <w:marLeft w:val="0"/>
      <w:marRight w:val="0"/>
      <w:marTop w:val="0"/>
      <w:marBottom w:val="0"/>
      <w:divBdr>
        <w:top w:val="none" w:sz="0" w:space="0" w:color="auto"/>
        <w:left w:val="none" w:sz="0" w:space="0" w:color="auto"/>
        <w:bottom w:val="none" w:sz="0" w:space="0" w:color="auto"/>
        <w:right w:val="none" w:sz="0" w:space="0" w:color="auto"/>
      </w:divBdr>
    </w:div>
    <w:div w:id="2127583419">
      <w:bodyDiv w:val="1"/>
      <w:marLeft w:val="0"/>
      <w:marRight w:val="0"/>
      <w:marTop w:val="0"/>
      <w:marBottom w:val="0"/>
      <w:divBdr>
        <w:top w:val="none" w:sz="0" w:space="0" w:color="auto"/>
        <w:left w:val="none" w:sz="0" w:space="0" w:color="auto"/>
        <w:bottom w:val="none" w:sz="0" w:space="0" w:color="auto"/>
        <w:right w:val="none" w:sz="0" w:space="0" w:color="auto"/>
      </w:divBdr>
    </w:div>
    <w:div w:id="2129885272">
      <w:bodyDiv w:val="1"/>
      <w:marLeft w:val="0"/>
      <w:marRight w:val="0"/>
      <w:marTop w:val="0"/>
      <w:marBottom w:val="0"/>
      <w:divBdr>
        <w:top w:val="none" w:sz="0" w:space="0" w:color="auto"/>
        <w:left w:val="none" w:sz="0" w:space="0" w:color="auto"/>
        <w:bottom w:val="none" w:sz="0" w:space="0" w:color="auto"/>
        <w:right w:val="none" w:sz="0" w:space="0" w:color="auto"/>
      </w:divBdr>
    </w:div>
    <w:div w:id="2132243092">
      <w:bodyDiv w:val="1"/>
      <w:marLeft w:val="0"/>
      <w:marRight w:val="0"/>
      <w:marTop w:val="0"/>
      <w:marBottom w:val="0"/>
      <w:divBdr>
        <w:top w:val="none" w:sz="0" w:space="0" w:color="auto"/>
        <w:left w:val="none" w:sz="0" w:space="0" w:color="auto"/>
        <w:bottom w:val="none" w:sz="0" w:space="0" w:color="auto"/>
        <w:right w:val="none" w:sz="0" w:space="0" w:color="auto"/>
      </w:divBdr>
    </w:div>
    <w:div w:id="2133160647">
      <w:bodyDiv w:val="1"/>
      <w:marLeft w:val="0"/>
      <w:marRight w:val="0"/>
      <w:marTop w:val="0"/>
      <w:marBottom w:val="0"/>
      <w:divBdr>
        <w:top w:val="none" w:sz="0" w:space="0" w:color="auto"/>
        <w:left w:val="none" w:sz="0" w:space="0" w:color="auto"/>
        <w:bottom w:val="none" w:sz="0" w:space="0" w:color="auto"/>
        <w:right w:val="none" w:sz="0" w:space="0" w:color="auto"/>
      </w:divBdr>
    </w:div>
    <w:div w:id="2136486178">
      <w:bodyDiv w:val="1"/>
      <w:marLeft w:val="0"/>
      <w:marRight w:val="0"/>
      <w:marTop w:val="0"/>
      <w:marBottom w:val="0"/>
      <w:divBdr>
        <w:top w:val="none" w:sz="0" w:space="0" w:color="auto"/>
        <w:left w:val="none" w:sz="0" w:space="0" w:color="auto"/>
        <w:bottom w:val="none" w:sz="0" w:space="0" w:color="auto"/>
        <w:right w:val="none" w:sz="0" w:space="0" w:color="auto"/>
      </w:divBdr>
    </w:div>
    <w:div w:id="213728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gokev@lsbu.ac.uk"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isse@lsbu.ac.uk"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mailto:banisse@lsbu.ac.uk"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chenq@lsbu.ac.uk"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Csa16</b:Tag>
    <b:SourceType>Report</b:SourceType>
    <b:Guid>{03244999-0AF1-46F1-911C-07A24821691E}</b:Guid>
    <b:Title>Model-Based Engine Control Architecture With an Extended Kalman Filter</b:Title>
    <b:Year>2016</b:Year>
    <b:Publisher>NASA STI Program</b:Publisher>
    <b:City>San Diego, California</b:City>
    <b:Author>
      <b:Author>
        <b:NameList>
          <b:Person>
            <b:Last>Csank</b:Last>
            <b:First>Jeffrey</b:First>
            <b:Middle>T.</b:Middle>
          </b:Person>
          <b:Person>
            <b:Last>Connolly</b:Last>
            <b:First>Joseph</b:First>
            <b:Middle>W.</b:Middle>
          </b:Person>
        </b:NameList>
      </b:Author>
    </b:Author>
    <b:JournalName>National Aeronautics and Space Administration</b:JournalName>
    <b:YearAccessed>2018</b:YearAccessed>
    <b:MonthAccessed>02</b:MonthAccessed>
    <b:DayAccessed>06</b:DayAccessed>
    <b:URL>https://ntrs.nasa.gov/archive/nasa/casi.ntrs.nasa.gov/20160002248.pdf</b:URL>
    <b:Institution>The American Institute of Aeronautics and Astronautics</b:Institution>
    <b:RefOrder>20</b:RefOrder>
  </b:Source>
  <b:Source>
    <b:Tag>Ani00</b:Tag>
    <b:SourceType>JournalArticle</b:SourceType>
    <b:Guid>{52AEEEF9-7E59-4714-8A90-4DD17D264C60}</b:Guid>
    <b:Author>
      <b:Author>
        <b:NameList>
          <b:Person>
            <b:Last>Anil</b:Last>
            <b:First>K.J.</b:First>
          </b:Person>
          <b:Person>
            <b:Last>Duin</b:Last>
            <b:First>R.P.W.</b:First>
          </b:Person>
          <b:Person>
            <b:Last>Mao</b:Last>
            <b:First>J.</b:First>
          </b:Person>
        </b:NameList>
      </b:Author>
    </b:Author>
    <b:Title>Statistical Pattern Recognition: A Review</b:Title>
    <b:JournalName>IEEE Transactions on Pattern Analysis and Machine Intelligence </b:JournalName>
    <b:Year>2000</b:Year>
    <b:Pages>4 - 37</b:Pages>
    <b:Volume>22</b:Volume>
    <b:Issue>1</b:Issue>
    <b:DOI>10.1109/34.824819</b:DOI>
    <b:RefOrder>37</b:RefOrder>
  </b:Source>
  <b:Source>
    <b:Tag>MFa15</b:Tag>
    <b:SourceType>JournalArticle</b:SourceType>
    <b:Guid>{E318AC29-721F-4A1B-A217-9E1506842648}</b:Guid>
    <b:Title>A novel Multi-Agent Ada-Boost algorithm for predicting protein structural class with the information of protein secondary structure</b:Title>
    <b:Year>2015</b:Year>
    <b:Author>
      <b:Author>
        <b:NameList>
          <b:Person>
            <b:Last>Fan</b:Last>
            <b:First>M</b:First>
          </b:Person>
          <b:Person>
            <b:Last>Zheng</b:Last>
            <b:First>B</b:First>
          </b:Person>
          <b:Person>
            <b:Last>Li</b:Last>
            <b:First>L</b:First>
          </b:Person>
        </b:NameList>
      </b:Author>
    </b:Author>
    <b:JournalName>J Bioinform Comput Biol</b:JournalName>
    <b:Volume>13</b:Volume>
    <b:Issue>5</b:Issue>
    <b:DOI>10.1142/S0219720015500225</b:DOI>
    <b:RefOrder>28</b:RefOrder>
  </b:Source>
  <b:Source>
    <b:Tag>Vio04</b:Tag>
    <b:SourceType>JournalArticle</b:SourceType>
    <b:Guid>{6534A323-FE30-46F5-B8E4-E9F8C1CFF4AF}</b:Guid>
    <b:Author>
      <b:Author>
        <b:NameList>
          <b:Person>
            <b:Last>Viola</b:Last>
            <b:First>Paul</b:First>
          </b:Person>
          <b:Person>
            <b:Last>Jones</b:Last>
            <b:First>Michael</b:First>
            <b:Middle>J.</b:Middle>
          </b:Person>
        </b:NameList>
      </b:Author>
    </b:Author>
    <b:Title>Robust Real-Time Face Detection</b:Title>
    <b:JournalName>International Journal of Computer Vision</b:JournalName>
    <b:Year>2004</b:Year>
    <b:Pages>137-154</b:Pages>
    <b:Volume>57</b:Volume>
    <b:Issue>2</b:Issue>
    <b:RefOrder>29</b:RefOrder>
  </b:Source>
  <b:Source>
    <b:Tag>Lee13</b:Tag>
    <b:SourceType>JournalArticle</b:SourceType>
    <b:Guid>{0FB5C3B0-5D44-4803-A4B2-BE691AC85D0A}</b:Guid>
    <b:Title>Reinforced AdaBoost Learning for Object Detection with Local Pattern Representations</b:Title>
    <b:JournalName>The Scientific World Journal</b:JournalName>
    <b:Year>2013</b:Year>
    <b:Pages>14 pages</b:Pages>
    <b:Volume>2013</b:Volume>
    <b:DOI>http://dx.doi.org/10.1155/2013/153465</b:DOI>
    <b:Author>
      <b:Author>
        <b:NameList>
          <b:Person>
            <b:Last>Lee</b:Last>
            <b:First>Y</b:First>
          </b:Person>
          <b:Person>
            <b:Last>Han</b:Last>
            <b:First>D.K</b:First>
          </b:Person>
          <b:Person>
            <b:Last>Ko</b:Last>
            <b:First>H</b:First>
          </b:Person>
        </b:NameList>
      </b:Author>
    </b:Author>
    <b:RefOrder>30</b:RefOrder>
  </b:Source>
  <b:Source>
    <b:Tag>Abu15</b:Tag>
    <b:SourceType>JournalArticle</b:SourceType>
    <b:Guid>{CC899CEC-F140-4EDC-93CF-9C754B0A469D}</b:Guid>
    <b:Author>
      <b:Author>
        <b:NameList>
          <b:Person>
            <b:Last>Abuhasel</b:Last>
            <b:First>K.A</b:First>
          </b:Person>
          <b:Person>
            <b:Last>Iliyasu</b:Last>
            <b:First>A.M</b:First>
          </b:Person>
          <b:Person>
            <b:Last>Fatichah</b:Last>
            <b:First>C</b:First>
          </b:Person>
        </b:NameList>
      </b:Author>
    </b:Author>
    <b:Title>A Combined AdaBoost and NEWFM Technique for Medical Data Classification</b:Title>
    <b:JournalName>Information Science and Applications</b:JournalName>
    <b:Year>2015</b:Year>
    <b:Pages>801-809</b:Pages>
    <b:Volume>339</b:Volume>
    <b:RefOrder>31</b:RefOrder>
  </b:Source>
  <b:Source>
    <b:Tag>Kar14a</b:Tag>
    <b:SourceType>JournalArticle</b:SourceType>
    <b:Guid>{4757D510-DCFE-4B2E-AF26-697534736DF0}</b:Guid>
    <b:Author>
      <b:Author>
        <b:NameList>
          <b:Person>
            <b:Last>Karimi</b:Last>
            <b:First>P</b:First>
          </b:Person>
          <b:Person>
            <b:Last>Jazayeri-Rad</b:Last>
            <b:First>H</b:First>
          </b:Person>
        </b:NameList>
      </b:Author>
    </b:Author>
    <b:Title>Comparing the Fault Diagnosis Performances of Single Neural Networks and Two Ensemble Neural Networks Based on the Boosting Methods</b:Title>
    <b:JournalName>Journal of Automation and Control</b:JournalName>
    <b:Year>2014</b:Year>
    <b:Pages>21-32</b:Pages>
    <b:Volume>2</b:Volume>
    <b:Issue>1</b:Issue>
    <b:RefOrder>32</b:RefOrder>
  </b:Source>
  <b:Source>
    <b:Tag>Fre97</b:Tag>
    <b:SourceType>JournalArticle</b:SourceType>
    <b:Guid>{35EE58A0-6CDF-4056-A653-8426A1A38117}</b:Guid>
    <b:Title>A decision-theoretic generalization of on-line learning and application to boosting</b:Title>
    <b:Year>1997</b:Year>
    <b:Author>
      <b:Author>
        <b:NameList>
          <b:Person>
            <b:Last>Freund</b:Last>
            <b:First>Y</b:First>
          </b:Person>
          <b:Person>
            <b:Last>Schapire</b:Last>
            <b:First>R.E</b:First>
          </b:Person>
        </b:NameList>
      </b:Author>
    </b:Author>
    <b:JournalName>Journal of computer and system sciences</b:JournalName>
    <b:Pages>119-139</b:Pages>
    <b:Volume>55</b:Volume>
    <b:DOI>http://citeseerx.ist.psu.edu/viewdoc/summary?doi=10.1.1.32.8918</b:DOI>
    <b:RefOrder>38</b:RefOrder>
  </b:Source>
  <b:Source>
    <b:Tag>Sch14</b:Tag>
    <b:SourceType>Book</b:SourceType>
    <b:Guid>{E4DCD45B-5AA3-4C0B-805B-5E2E79360C9F}</b:Guid>
    <b:Title>Boosting: Foundations and algorithms</b:Title>
    <b:Year>2014</b:Year>
    <b:Author>
      <b:Author>
        <b:NameList>
          <b:Person>
            <b:Last>Schapire</b:Last>
            <b:First>R.E</b:First>
          </b:Person>
          <b:Person>
            <b:Last>Freund</b:Last>
            <b:First>Y</b:First>
          </b:Person>
        </b:NameList>
      </b:Author>
    </b:Author>
    <b:Publisher>MIT Press</b:Publisher>
    <b:Edition>2nd</b:Edition>
    <b:RefOrder>33</b:RefOrder>
  </b:Source>
  <b:Source>
    <b:Tag>Lim17</b:Tag>
    <b:SourceType>JournalArticle</b:SourceType>
    <b:Guid>{41420B6E-E931-4770-ACB9-5765C6C3EC29}</b:Guid>
    <b:Author>
      <b:Author>
        <b:NameList>
          <b:Person>
            <b:Last>Lima</b:Last>
            <b:First>D.P</b:First>
          </b:Person>
          <b:Person>
            <b:Last>Sanches</b:Last>
            <b:First>R.F</b:First>
          </b:Person>
          <b:Person>
            <b:Last>Pedrino</b:Last>
            <b:First>EC</b:First>
          </b:Person>
        </b:NameList>
      </b:Author>
    </b:Author>
    <b:Title>Neural Network Training Using Unscented and Extended Kalman Filter </b:Title>
    <b:JournalName>Robotics &amp; Automation Engineering Journal</b:JournalName>
    <b:Year>2017</b:Year>
    <b:Volume>1</b:Volume>
    <b:Issue>4</b:Issue>
    <b:RefOrder>22</b:RefOrder>
  </b:Source>
  <b:Source>
    <b:Tag>Che14</b:Tag>
    <b:SourceType>JournalArticle</b:SourceType>
    <b:Guid>{6D136659-1012-4262-8A64-C5047D915875}</b:Guid>
    <b:Title>Training Neural Networks for classification using the Extended Kalman Filter: A comparative study</b:Title>
    <b:Year>2014</b:Year>
    <b:Author>
      <b:Author>
        <b:NameList>
          <b:Person>
            <b:Last>Chernodub</b:Last>
            <b:First>A.N</b:First>
          </b:Person>
        </b:NameList>
      </b:Author>
    </b:Author>
    <b:JournalName>Optical Memory and Neural Networks</b:JournalName>
    <b:Pages>96–103</b:Pages>
    <b:Volume>23</b:Volume>
    <b:Issue>2</b:Issue>
    <b:RefOrder>23</b:RefOrder>
  </b:Source>
  <b:Source>
    <b:Tag>Mer04</b:Tag>
    <b:SourceType>Report</b:SourceType>
    <b:Guid>{E264F4FB-E7D7-461C-8295-D642FF80BD0E}</b:Guid>
    <b:Author>
      <b:Author>
        <b:NameList>
          <b:Person>
            <b:Last>Merwe</b:Last>
            <b:First>R</b:First>
          </b:Person>
          <b:Person>
            <b:Last>Nelson</b:Last>
            <b:First>A</b:First>
          </b:Person>
          <b:Person>
            <b:Last>Wan</b:Last>
            <b:First>E</b:First>
          </b:Person>
        </b:NameList>
      </b:Author>
    </b:Author>
    <b:Title>An Introduction to Kalman Filtering</b:Title>
    <b:Year>2004</b:Year>
    <b:Publisher>OGI School of Science &amp; Engineering lecture</b:Publisher>
    <b:RefOrder>25</b:RefOrder>
  </b:Source>
  <b:Source>
    <b:Tag>Víc09</b:Tag>
    <b:SourceType>Book</b:SourceType>
    <b:Guid>{A06053BE-A39F-473E-800B-284A8EB900C5}</b:Guid>
    <b:Title>Kalman Filter:Recent Advances and Applications</b:Title>
    <b:Year>2009</b:Year>
    <b:Author>
      <b:Author>
        <b:NameList>
          <b:Person>
            <b:Last>Moreno</b:Last>
            <b:First>Víctor</b:First>
            <b:Middle>M.</b:Middle>
          </b:Person>
          <b:Person>
            <b:Last>Pigazo</b:Last>
            <b:First>Alberto</b:First>
          </b:Person>
        </b:NameList>
      </b:Author>
    </b:Author>
    <b:City>Vienna, Austria</b:City>
    <b:Publisher>I-Tech Education and Publishing KG</b:Publisher>
    <b:RefOrder>26</b:RefOrder>
  </b:Source>
  <b:Source>
    <b:Tag>Placeholder3</b:Tag>
    <b:SourceType>JournalArticle</b:SourceType>
    <b:Guid>{C556C343-6F5C-4FFF-9938-7537CC63F3FD}</b:Guid>
    <b:Author>
      <b:Author>
        <b:NameList>
          <b:Person>
            <b:Last>Wan</b:Last>
            <b:First>E.A</b:First>
          </b:Person>
          <b:Person>
            <b:Last>Van Der Merwe</b:Last>
            <b:First>R</b:First>
          </b:Person>
        </b:NameList>
      </b:Author>
    </b:Author>
    <b:Title>The Unscented Kalman Filter for Nonlinear Estimation, Communications, and Control Symposium</b:Title>
    <b:Year>2000</b:Year>
    <b:JournalName>Adaptive Systems for Signal Processing</b:JournalName>
    <b:Pages>153-158</b:Pages>
    <b:Publisher>IEEE</b:Publisher>
    <b:DOI>10.1109/ASSPCC.2000.882463</b:DOI>
    <b:RefOrder>36</b:RefOrder>
  </b:Source>
  <b:Source>
    <b:Tag>Hay96</b:Tag>
    <b:SourceType>Book</b:SourceType>
    <b:Guid>{BFDF8940-9793-4F12-9D15-FFA93CEAF90E}</b:Guid>
    <b:Title>Adaptive Filter Theory</b:Title>
    <b:Year>1996</b:Year>
    <b:Author>
      <b:Author>
        <b:NameList>
          <b:Person>
            <b:Last>Haykin</b:Last>
            <b:First>S.</b:First>
          </b:Person>
        </b:NameList>
      </b:Author>
    </b:Author>
    <b:Publisher>Prentice-Hall,</b:Publisher>
    <b:Edition>3rd</b:Edition>
    <b:RefOrder>39</b:RefOrder>
  </b:Source>
  <b:Source>
    <b:Tag>Rib04</b:Tag>
    <b:SourceType>Report</b:SourceType>
    <b:Guid>{5DE7C2CF-BC8A-41DA-A529-A342A8A83795}</b:Guid>
    <b:Author>
      <b:Author>
        <b:NameList>
          <b:Person>
            <b:Last>Ribeiro</b:Last>
            <b:First>M.I.</b:First>
          </b:Person>
        </b:NameList>
      </b:Author>
    </b:Author>
    <b:Title>Kalman and Extended Kalman Filters: Concept, Derivation and Properties</b:Title>
    <b:Year>2004</b:Year>
    <b:Publisher>CiteSeer</b:Publisher>
    <b:RefOrder>24</b:RefOrder>
  </b:Source>
  <b:Source>
    <b:Tag>Dan02</b:Tag>
    <b:SourceType>JournalArticle</b:SourceType>
    <b:Guid>{4BDECB09-C08C-45FA-8BD2-7A37DB0ED32A}</b:Guid>
    <b:Title>Training Radial Basis Neural Networks with the Extended Kalman Filter</b:Title>
    <b:Year>2002</b:Year>
    <b:Pages>455-457</b:Pages>
    <b:Author>
      <b:Author>
        <b:NameList>
          <b:Person>
            <b:Last>Simon</b:Last>
            <b:First>Dan</b:First>
          </b:Person>
        </b:NameList>
      </b:Author>
    </b:Author>
    <b:JournalName>Neurocomputing</b:JournalName>
    <b:Volume>48</b:Volume>
    <b:RefOrder>34</b:RefOrder>
  </b:Source>
  <b:Source>
    <b:Tag>Nab02</b:Tag>
    <b:SourceType>Book</b:SourceType>
    <b:Guid>{D75D5CBF-E991-4391-8674-221C1A99E498}</b:Guid>
    <b:Title>NETLAB Algorithms for Pattern Recognition</b:Title>
    <b:Year>2002</b:Year>
    <b:City>London</b:City>
    <b:Author>
      <b:Author>
        <b:NameList>
          <b:Person>
            <b:Last>Nabney</b:Last>
            <b:First>I.T</b:First>
          </b:Person>
        </b:NameList>
      </b:Author>
      <b:Editor>
        <b:NameList>
          <b:Person>
            <b:Last>Singh</b:Last>
            <b:First>M</b:First>
          </b:Person>
        </b:NameList>
      </b:Editor>
    </b:Author>
    <b:Publisher>Springer</b:Publisher>
    <b:RefOrder>21</b:RefOrder>
  </b:Source>
  <b:Source>
    <b:Tag>Kwo16</b:Tag>
    <b:SourceType>JournalArticle</b:SourceType>
    <b:Guid>{33A6DF8E-4A92-41F9-AFF2-C5B72D832D3D}</b:Guid>
    <b:Author>
      <b:Author>
        <b:NameList>
          <b:Person>
            <b:Last>Kwon</b:Last>
            <b:First>S.</b:First>
          </b:Person>
          <b:Person>
            <b:Last>Lee</b:Last>
            <b:First>S</b:First>
          </b:Person>
        </b:NameList>
      </b:Author>
    </b:Author>
    <b:Title>Recent Advances in Microwave Imaging for Breast Cancer Detection</b:Title>
    <b:JournalName>International Journal of Biomedical Imaging</b:JournalName>
    <b:Year>2016</b:Year>
    <b:URL>http://dx.doi.org/10.1155/2016/5054912</b:URL>
    <b:RefOrder>4</b:RefOrder>
  </b:Source>
  <b:Source>
    <b:Tag>SCF12</b:Tag>
    <b:SourceType>JournalArticle</b:SourceType>
    <b:Guid>{1D67C576-0C1F-4628-9497-B9FA8E6577D1}</b:Guid>
    <b:Author>
      <b:Author>
        <b:NameList>
          <b:Person>
            <b:Last>Formenti</b:Last>
            <b:First>S.C.</b:First>
          </b:Person>
          <b:Person>
            <b:Last>Arslan</b:Last>
            <b:First>A.A.</b:First>
          </b:Person>
          <b:Person>
            <b:Last>Love</b:Last>
            <b:First>S.M.</b:First>
          </b:Person>
        </b:NameList>
      </b:Author>
    </b:Author>
    <b:Title>Global Breast Cancer: The Lessons to Bring Home</b:Title>
    <b:JournalName>International Journal of Breast Cancer</b:JournalName>
    <b:Year>2012</b:Year>
    <b:RefOrder>5</b:RefOrder>
  </b:Source>
  <b:Source>
    <b:Tag>Wee14</b:Tag>
    <b:SourceType>JournalArticle</b:SourceType>
    <b:Guid>{7544C8A8-C252-4628-BDD1-66FD3D1BD9DF}</b:Guid>
    <b:Title>Modern mammography screening and breast cancermortality: population study</b:Title>
    <b:Year>2014</b:Year>
    <b:Author>
      <b:Author>
        <b:NameList>
          <b:Person>
            <b:Last>Weedon-Fekjær</b:Last>
            <b:First>H.</b:First>
          </b:Person>
          <b:Person>
            <b:Last>Romundstad</b:Last>
            <b:First>P.R</b:First>
          </b:Person>
          <b:Person>
            <b:Last>Vatten</b:Last>
            <b:First>L.J.</b:First>
          </b:Person>
        </b:NameList>
      </b:Author>
    </b:Author>
    <b:JournalName>MMJ</b:JournalName>
    <b:Volume>348:g3701</b:Volume>
    <b:DOI>doi: https://doi.org/10.1136/bmj.g3701</b:DOI>
    <b:RefOrder>10</b:RefOrder>
  </b:Source>
  <b:Source>
    <b:Tag>FPa15</b:Tag>
    <b:SourceType>JournalArticle</b:SourceType>
    <b:Guid>{636A9031-EB80-4397-B48E-39F8C8A5BFD5}</b:Guid>
    <b:Author>
      <b:Author>
        <b:NameList>
          <b:Person>
            <b:Last>Pak</b:Last>
            <b:First>F</b:First>
          </b:Person>
          <b:Person>
            <b:Last>Kanan</b:Last>
            <b:First>H.R</b:First>
          </b:Person>
          <b:Person>
            <b:Last>Alikhassi</b:Last>
            <b:First>A</b:First>
          </b:Person>
        </b:NameList>
      </b:Author>
    </b:Author>
    <b:Title>Breast cancer detection and classification in digitalmammography based on Non-SubsampledContourlet Transform (NSCT) and Super Resolution</b:Title>
    <b:JournalName>Co m p u t e r Me t h o d s a n d P r o g r a m s  i n  B i om e d i c i n e</b:JournalName>
    <b:Year>2015</b:Year>
    <b:Pages>89-107</b:Pages>
    <b:Volume>122</b:Volume>
    <b:RefOrder>14</b:RefOrder>
  </b:Source>
  <b:Source>
    <b:Tag>Xie15</b:Tag>
    <b:SourceType>JournalArticle</b:SourceType>
    <b:Guid>{A4A96190-4B7F-4BB0-8A91-593C8CBC09FA}</b:Guid>
    <b:Author>
      <b:Author>
        <b:NameList>
          <b:Person>
            <b:Last>Xie</b:Last>
            <b:First>W</b:First>
          </b:Person>
          <b:Person>
            <b:Last>Li</b:Last>
            <b:First>Y</b:First>
          </b:Person>
          <b:Person>
            <b:Last>Ma</b:Last>
            <b:First>Y</b:First>
          </b:Person>
        </b:NameList>
      </b:Author>
    </b:Author>
    <b:Title>Breast mass classification in digital mammography based on extreme learning machine</b:Title>
    <b:JournalName>Neurocomputing</b:JournalName>
    <b:Year>2015</b:Year>
    <b:Pages>930-941</b:Pages>
    <b:Volume>73</b:Volume>
    <b:Issue>3</b:Issue>
    <b:Publisher>Elsevier</b:Publisher>
    <b:DOI>https://doi.org/10.1016/j.neucom.2015.08.048</b:DOI>
    <b:RefOrder>15</b:RefOrder>
  </b:Source>
  <b:Source>
    <b:Tag>Yan13</b:Tag>
    <b:SourceType>JournalArticle</b:SourceType>
    <b:Guid>{AD73390C-6F79-4DBB-A9C9-40F81C467811}</b:Guid>
    <b:Author>
      <b:Author>
        <b:NameList>
          <b:Person>
            <b:Last>Yang</b:Last>
            <b:First>C-H</b:First>
          </b:Person>
          <b:Person>
            <b:Last>Lin</b:Last>
            <b:First>Y-U</b:First>
          </b:Person>
          <b:Person>
            <b:Last>Chuang</b:Last>
            <b:First>L-Y</b:First>
          </b:Person>
          <b:Person>
            <b:Last>Chang</b:Last>
            <b:First>H-W</b:First>
          </b:Person>
        </b:NameList>
      </b:Author>
    </b:Author>
    <b:Title>Evaluation of Breast Cancer Susceptibility Using Improved Genetic Algorithms to Generate Genotype SNP Barcodes</b:Title>
    <b:JournalName>IEEE/ACM Transactions on Computational Biology and Bioinformatics</b:JournalName>
    <b:Year>2013</b:Year>
    <b:Pages>361-371</b:Pages>
    <b:Volume>10</b:Volume>
    <b:Issue>2</b:Issue>
    <b:DOI>10.1109/TCBB.2013.27</b:DOI>
    <b:RefOrder>12</b:RefOrder>
  </b:Source>
  <b:Source>
    <b:Tag>BMc10</b:Tag>
    <b:SourceType>JournalArticle</b:SourceType>
    <b:Guid>{CDECAA3D-0E00-43DD-A17D-AA2147C3D6E5}</b:Guid>
    <b:Author>
      <b:Author>
        <b:NameList>
          <b:Person>
            <b:Last>McGinley</b:Last>
            <b:First>B</b:First>
          </b:Person>
          <b:Person>
            <b:Last>O'Halloran</b:Last>
            <b:First>M</b:First>
          </b:Person>
          <b:Person>
            <b:Last>Conceicao</b:Last>
            <b:First>R.C</b:First>
          </b:Person>
          <b:Person>
            <b:Last>F.Morgan</b:Last>
          </b:Person>
          <b:Person>
            <b:Last>M.Glavin</b:Last>
          </b:Person>
          <b:Person>
            <b:Last>E.Jones</b:Last>
          </b:Person>
        </b:NameList>
      </b:Author>
    </b:Author>
    <b:Title>SPIKING NEURAL NETWORKS FOR BREAST CANCER CLASSIFICATION USING RADAR TARGET SIGNATURES</b:Title>
    <b:JournalName>Progress In Electromagnetics Research C</b:JournalName>
    <b:Year>2010</b:Year>
    <b:Pages>74-94</b:Pages>
    <b:Volume>17</b:Volume>
    <b:DOI>doi:10.2528/PIERC10100202 </b:DOI>
    <b:RefOrder>13</b:RefOrder>
  </b:Source>
  <b:Source>
    <b:Tag>SSa16</b:Tag>
    <b:SourceType>JournalArticle</b:SourceType>
    <b:Guid>{243A21B2-ABBA-4530-BF6D-6E79A3AC0BEF}</b:Guid>
    <b:Author>
      <b:Author>
        <b:NameList>
          <b:Person>
            <b:Last>Sapate</b:Last>
            <b:First>S</b:First>
          </b:Person>
          <b:Person>
            <b:Last>Talbar</b:Last>
            <b:First>S</b:First>
          </b:Person>
        </b:NameList>
      </b:Author>
    </b:Author>
    <b:Title>Mammograms, An Overview of Pectoral Muscle Extraction Algorithms Applied to Digital</b:Title>
    <b:JournalName>Studies in Computational Intelligence</b:JournalName>
    <b:Year>2016</b:Year>
    <b:Publisher>Springer International Publishing, Medical Imaging in Clinical Applications</b:Publisher>
    <b:DOI>DOI 10.1007/978-3-319-33793-7_2</b:DOI>
    <b:RefOrder>11</b:RefOrder>
  </b:Source>
  <b:Source>
    <b:Tag>Placeholder2</b:Tag>
    <b:SourceType>DocumentFromInternetSite</b:SourceType>
    <b:Guid>{3CB7D36D-1D74-4227-A56C-61E1858D9EC2}</b:Guid>
    <b:Title>American Cancer Society. Breast Cancer Facts &amp; Figures 2015-2016</b:Title>
    <b:Year>2015</b:Year>
    <b:Author>
      <b:Author>
        <b:NameList>
          <b:Person>
            <b:Last>Society American Cancer</b:Last>
          </b:Person>
        </b:NameList>
      </b:Author>
      <b:Editor>
        <b:NameList>
          <b:Person>
            <b:Last>DeSantis</b:Last>
            <b:First>C.</b:First>
          </b:Person>
          <b:Person>
            <b:Last>Siegel</b:Last>
            <b:First>R.</b:First>
          </b:Person>
          <b:Person>
            <b:Last>A. Jemal</b:Last>
          </b:Person>
        </b:NameList>
      </b:Editor>
    </b:Author>
    <b:YearAccessed>2017</b:YearAccessed>
    <b:MonthAccessed>May</b:MonthAccessed>
    <b:DayAccessed>05</b:DayAccessed>
    <b:URL>https://www.cancer.org/content/dam/cancer-org/research/cancer-facts-and-statistics/breast-cancer-facts-and-figures/breast-cancer-facts-and-figures-2015-2016.pdf</b:URL>
    <b:InternetSiteTitle>American Cancer Society</b:InternetSiteTitle>
    <b:RefOrder>1</b:RefOrder>
  </b:Source>
  <b:Source>
    <b:Tag>Fou18</b:Tag>
    <b:SourceType>Report</b:SourceType>
    <b:Guid>{A7285F06-B4D4-4F54-B4E5-F87A8C19F780}</b:Guid>
    <b:Title>CVD Statistics – BHF UK Factsheet</b:Title>
    <b:Year>2018</b:Year>
    <b:Publisher>BHF(British Heart Foundation)</b:Publisher>
    <b:Author>
      <b:Author>
        <b:NameList>
          <b:Person>
            <b:Last>BHF</b:Last>
          </b:Person>
        </b:NameList>
      </b:Author>
    </b:Author>
    <b:YearAccessed>2018</b:YearAccessed>
    <b:MonthAccessed>August</b:MonthAccessed>
    <b:DayAccessed>23</b:DayAccessed>
    <b:URL>https://www.bhf.org.uk/-/media/files/research/heart-statistics/bhf-cvd-statistics---uk-factsheet.pdf</b:URL>
    <b:RefOrder>7</b:RefOrder>
  </b:Source>
  <b:Source>
    <b:Tag>BBC18</b:Tag>
    <b:SourceType>Report</b:SourceType>
    <b:Guid>{23066CE1-E68B-4440-B4B1-24B920DA4C13}</b:Guid>
    <b:Title>Labour's Tom watson 'reversed' type-2 diabetes through diet and exercise</b:Title>
    <b:Year>2018</b:Year>
    <b:City>London</b:City>
    <b:Publisher>British Broadcasting Corporation</b:Publisher>
    <b:Author>
      <b:Author>
        <b:NameList>
          <b:Person>
            <b:Last>BBC</b:Last>
            <b:First>UK</b:First>
          </b:Person>
        </b:NameList>
      </b:Author>
    </b:Author>
    <b:YearAccessed>2018</b:YearAccessed>
    <b:MonthAccessed>September</b:MonthAccessed>
    <b:DayAccessed>12</b:DayAccessed>
    <b:URL>http://www.bbc.co.uk/news/uk-politics-45495384</b:URL>
    <b:RefOrder>9</b:RefOrder>
  </b:Source>
  <b:Source>
    <b:Tag>Alg17</b:Tag>
    <b:SourceType>JournalArticle</b:SourceType>
    <b:Guid>{CD5D19BB-E8EA-4C72-BCAD-4EB0A9191A3C}</b:Guid>
    <b:Author>
      <b:Author>
        <b:NameList>
          <b:Person>
            <b:Last>Alghamdi</b:Last>
            <b:First>Manal</b:First>
          </b:Person>
          <b:Person>
            <b:Last>Al-Mallah</b:Last>
            <b:First>Mouaz</b:First>
          </b:Person>
          <b:Person>
            <b:Last>Keteyian</b:Last>
            <b:First>Steven</b:First>
          </b:Person>
          <b:Person>
            <b:Last>Brawner</b:Last>
            <b:First>Clinton</b:First>
          </b:Person>
          <b:Person>
            <b:Last>Ehrman</b:Last>
            <b:First>Jonathan</b:First>
          </b:Person>
          <b:Person>
            <b:Last>Sakr</b:Last>
            <b:First>Sherif</b:First>
          </b:Person>
        </b:NameList>
      </b:Author>
    </b:Author>
    <b:Title>Predicting diabetes mellitus using SMOTE and ensemble machine learning approach: The Henry Ford ExercIse Testing (FIT) project</b:Title>
    <b:JournalName>PLoS One</b:JournalName>
    <b:Year>2017</b:Year>
    <b:Volume>12</b:Volume>
    <b:Issue>7</b:Issue>
    <b:Publisher>PLoS One</b:Publisher>
    <b:DOI>10.1371/journal.pone.0179805</b:DOI>
    <b:RefOrder>16</b:RefOrder>
  </b:Source>
  <b:Source>
    <b:Tag>Tao17</b:Tag>
    <b:SourceType>JournalArticle</b:SourceType>
    <b:Guid>{212CF661-9DCE-49B9-A4B3-19EC4A573013}</b:Guid>
    <b:Author>
      <b:Author>
        <b:NameList>
          <b:Person>
            <b:Last>Zheng</b:Last>
            <b:First>Tao</b:First>
          </b:Person>
          <b:Person>
            <b:Last>Xie</b:Last>
            <b:First>Wei</b:First>
          </b:Person>
          <b:Person>
            <b:Last>Xu</b:Last>
            <b:First>Liling</b:First>
          </b:Person>
          <b:Person>
            <b:Last>He</b:Last>
            <b:First>Xiaoying</b:First>
          </b:Person>
          <b:Person>
            <b:Last>Zhang</b:Last>
            <b:First>Ya</b:First>
          </b:Person>
          <b:Person>
            <b:Last>You</b:Last>
            <b:First>Mingrong</b:First>
          </b:Person>
          <b:Person>
            <b:Last>Yang</b:Last>
            <b:First>Gong</b:First>
          </b:Person>
          <b:Person>
            <b:Last>Chen</b:Last>
            <b:First>You</b:First>
          </b:Person>
        </b:NameList>
      </b:Author>
    </b:Author>
    <b:Title>A machine learning-based framework to identify type 2 diabetes through electronic health records</b:Title>
    <b:JournalName>International Journal of Medical Informatics</b:JournalName>
    <b:Year>2017</b:Year>
    <b:Pages>Pages 120-127</b:Pages>
    <b:Volume>97</b:Volume>
    <b:RefOrder>17</b:RefOrder>
  </b:Source>
  <b:Source>
    <b:Tag>NAn18</b:Tag>
    <b:SourceType>JournalArticle</b:SourceType>
    <b:Guid>{1708A5D9-0BCD-40EB-88E9-6334241344F4}</b:Guid>
    <b:Author>
      <b:Author>
        <b:NameList>
          <b:Person>
            <b:Last>Apreutesei</b:Last>
            <b:First>Nicoleta</b:First>
            <b:Middle>A.</b:Middle>
          </b:Person>
          <b:Person>
            <b:Last>FilipTircoveanu</b:Last>
          </b:Person>
          <b:Person>
            <b:Last>Cantemir</b:Last>
            <b:First>Alina</b:First>
          </b:Person>
          <b:Person>
            <b:Last>Bogdanici</b:Last>
            <b:First>Camelia</b:First>
          </b:Person>
          <b:Person>
            <b:Last>Lisa</b:Last>
            <b:First>Cătălin</b:First>
          </b:Person>
          <b:Person>
            <b:Last>Curteanu</b:Last>
            <b:First>Silvia</b:First>
          </b:Person>
          <b:Person>
            <b:Last>Chiseliţă</b:Last>
            <b:First>Dorin</b:First>
          </b:Person>
        </b:NameList>
      </b:Author>
    </b:Author>
    <b:Title>Predictions of ocular changes caused by diabetes in glaucoma patients</b:Title>
    <b:JournalName>Computer Methods and Programs in Biomedicine</b:JournalName>
    <b:Year>2018</b:Year>
    <b:Pages>183-190</b:Pages>
    <b:Volume>154</b:Volume>
    <b:Publisher>Elsevier</b:Publisher>
    <b:RefOrder>18</b:RefOrder>
  </b:Source>
  <b:Source>
    <b:Tag>Nah10</b:Tag>
    <b:SourceType>JournalArticle</b:SourceType>
    <b:Guid>{4923E480-BAF1-4486-AA93-06DE9C74C803}</b:Guid>
    <b:Title>Intelligible Support Vector Machines for Diagnosis of Diabetes Mellitus</b:Title>
    <b:JournalName>Transactions on Information Technology in Biomedicine</b:JournalName>
    <b:Year>2010</b:Year>
    <b:Volume>14</b:Volume>
    <b:Issue>4</b:Issue>
    <b:Author>
      <b:Author>
        <b:NameList>
          <b:Person>
            <b:Last>Barakat</b:Last>
            <b:First>Nahla</b:First>
          </b:Person>
          <b:Person>
            <b:Last>Bradley</b:Last>
            <b:First>Andrew</b:First>
            <b:Middle>P.</b:Middle>
          </b:Person>
          <b:Person>
            <b:Last>Barakat</b:Last>
            <b:First>Mohamed</b:First>
            <b:Middle>N. H.</b:Middle>
          </b:Person>
        </b:NameList>
      </b:Author>
    </b:Author>
    <b:Publisher>IEEE</b:Publisher>
    <b:RefOrder>19</b:RefOrder>
  </b:Source>
  <b:Source>
    <b:Tag>Placeholder4</b:Tag>
    <b:SourceType>InternetSite</b:SourceType>
    <b:Guid>{D2855CE6-EBB6-4FC1-93D4-78AD4775BE0E}</b:Guid>
    <b:Title>Cancer Research UK</b:Title>
    <b:YearAccessed>2018</b:YearAccessed>
    <b:MonthAccessed>20</b:MonthAccessed>
    <b:DayAccessed>08</b:DayAccessed>
    <b:URL>http://www.cancerresearchuk.org/health-professional/cancer-statistics/statistics-by-cancer-type/breast-cancer</b:URL>
    <b:Author>
      <b:Author>
        <b:NameList>
          <b:Person>
            <b:Last>UK</b:Last>
            <b:First>Cancer</b:First>
            <b:Middle>Research</b:Middle>
          </b:Person>
        </b:NameList>
      </b:Author>
    </b:Author>
    <b:InternetSiteTitle>Cancer Resarch UK</b:InternetSiteTitle>
    <b:Year>2018</b:Year>
    <b:RefOrder>3</b:RefOrder>
  </b:Source>
  <b:Source>
    <b:Tag>Ade17</b:Tag>
    <b:SourceType>ConferenceProceedings</b:SourceType>
    <b:Guid>{FCEFDA5A-6C9B-4810-A940-E09752EEF901}</b:Guid>
    <b:Author>
      <b:Author>
        <b:NameList>
          <b:Person>
            <b:Last>Adegoke</b:Last>
            <b:First>Vincent</b:First>
          </b:Person>
          <b:Person>
            <b:Last>Chen</b:Last>
            <b:First>Daqing</b:First>
          </b:Person>
          <b:Person>
            <b:Last>Banissi</b:Last>
            <b:First>Ebad</b:First>
          </b:Person>
        </b:NameList>
      </b:Author>
    </b:Author>
    <b:Title>Prediction of breast cancer survivability using ensemble algorithms</b:Title>
    <b:Year>2017</b:Year>
    <b:ConferenceName>International Conference on Smart Systems and Technologies (SST)</b:ConferenceName>
    <b:City>Osijek, Croatia</b:City>
    <b:Publisher>IEEE</b:Publisher>
    <b:RefOrder>2</b:RefOrder>
  </b:Source>
  <b:Source>
    <b:Tag>Ade171</b:Tag>
    <b:SourceType>ConferenceProceedings</b:SourceType>
    <b:Guid>{71EDAD2D-6E92-4B85-A466-67729D7C8141}</b:Guid>
    <b:Author>
      <b:Author>
        <b:NameList>
          <b:Person>
            <b:Last>Adegoke</b:Last>
            <b:First>Vincent</b:First>
            <b:Middle>F</b:Middle>
          </b:Person>
          <b:Person>
            <b:Last>Chen</b:Last>
            <b:First>Daqing</b:First>
          </b:Person>
          <b:Person>
            <b:Last>Barikzai</b:Last>
            <b:First>Safia</b:First>
          </b:Person>
          <b:Person>
            <b:Last>Banissi</b:Last>
            <b:First>Ebad</b:First>
          </b:Person>
        </b:NameList>
      </b:Author>
    </b:Author>
    <b:Title>Predictive Ensemble Modelling: Experimental Comparison of Boosting Implementation Methods</b:Title>
    <b:Year>2017</b:Year>
    <b:ConferenceName>Manchester, European Modelling Symposium (EMS)</b:ConferenceName>
    <b:City>UK</b:City>
    <b:Publisher>IEEE</b:Publisher>
    <b:DOI>10.1109/EMS.2017.13</b:DOI>
    <b:RefOrder>27</b:RefOrder>
  </b:Source>
  <b:Source>
    <b:Tag>ITV18</b:Tag>
    <b:SourceType>Report</b:SourceType>
    <b:Guid>{8C44FF57-1E92-4038-B3FE-DB5D4AAAAE5D}</b:Guid>
    <b:Author>
      <b:Author>
        <b:NameList>
          <b:Person>
            <b:Last>ITV</b:Last>
          </b:Person>
        </b:NameList>
      </b:Author>
    </b:Author>
    <b:Title>Surge in heart attacks and strokes predicted as diabetes epidemic takes its toll</b:Title>
    <b:Year>2018</b:Year>
    <b:City>London, UK</b:City>
    <b:Publisher>ITV Report</b:Publisher>
    <b:YearAccessed>2018</b:YearAccessed>
    <b:MonthAccessed>August</b:MonthAccessed>
    <b:DayAccessed>06</b:DayAccessed>
    <b:URL>https://www.itv.com/news/2018-08-23/surge-in-heart-attacks-and-strokes-predicted-as-diabetes-epidemic-takes-its-toll/</b:URL>
    <b:RefOrder>8</b:RefOrder>
  </b:Source>
  <b:Source>
    <b:Tag>WHO16</b:Tag>
    <b:SourceType>Report</b:SourceType>
    <b:Guid>{2ED2E3E5-2ADB-4030-8131-2BFB01CCBF21}</b:Guid>
    <b:Title>GLOBAL REPORT ON DIABETES- World Health Organization</b:Title>
    <b:Year>2016</b:Year>
    <b:Author>
      <b:Author>
        <b:NameList>
          <b:Person>
            <b:Last>WHO</b:Last>
          </b:Person>
        </b:NameList>
      </b:Author>
    </b:Author>
    <b:Publisher>WHO Library Cataloguing-in-Publication Data</b:Publisher>
    <b:City>Geneva 27, Switzerland</b:City>
    <b:URL>http://apps.who.int/iris/bitstream/handle/10665/204871/9789241565257_eng.pdf;jsessionid=DFE5616C3480A8F293D9970CC0FA4EF1?sequence=1</b:URL>
    <b:RefOrder>6</b:RefOrder>
  </b:Source>
  <b:Source>
    <b:Tag>Ade18</b:Tag>
    <b:SourceType>Report</b:SourceType>
    <b:Guid>{628E32F1-5BA3-4BE5-9B59-C4FE9C7A2EE0}</b:Guid>
    <b:Author>
      <b:Author>
        <b:NameList>
          <b:Person>
            <b:Last>Adegoke</b:Last>
            <b:First>Vincent</b:First>
            <b:Middle>F.</b:Middle>
          </b:Person>
        </b:NameList>
      </b:Author>
    </b:Author>
    <b:Title>Research report</b:Title>
    <b:Year>2018</b:Year>
    <b:Publisher>LSBU</b:Publisher>
    <b:City>London, UK</b:City>
    <b:Department>Computer Science informatics, School of Engineering</b:Department>
    <b:Institution>London South Bank University</b:Institution>
    <b:RefOrder>35</b:RefOrder>
  </b:Source>
</b:Sources>
</file>

<file path=customXml/itemProps1.xml><?xml version="1.0" encoding="utf-8"?>
<ds:datastoreItem xmlns:ds="http://schemas.openxmlformats.org/officeDocument/2006/customXml" ds:itemID="{319C822E-AC18-40AF-9ABA-E85186F9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12</Pages>
  <Words>5272</Words>
  <Characters>30056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Adegoke, Vincent</dc:creator>
  <cp:keywords/>
  <dc:description/>
  <cp:lastModifiedBy>Adegoke, Vincent</cp:lastModifiedBy>
  <cp:revision>25</cp:revision>
  <cp:lastPrinted>2018-11-07T17:23:00Z</cp:lastPrinted>
  <dcterms:created xsi:type="dcterms:W3CDTF">2018-11-06T16:33:00Z</dcterms:created>
  <dcterms:modified xsi:type="dcterms:W3CDTF">2018-11-07T17:26:00Z</dcterms:modified>
</cp:coreProperties>
</file>