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1789AA" w14:textId="77777777" w:rsidR="00CE2329" w:rsidRPr="003943E1" w:rsidRDefault="00CE2329" w:rsidP="00F0344A">
      <w:pPr>
        <w:spacing w:line="276" w:lineRule="auto"/>
      </w:pPr>
      <w:bookmarkStart w:id="0" w:name="_Hlk53402045"/>
      <w:bookmarkEnd w:id="0"/>
    </w:p>
    <w:p w14:paraId="0D091F7E" w14:textId="77777777" w:rsidR="00CE2329" w:rsidRPr="00E375B3" w:rsidRDefault="00CE2329" w:rsidP="00F0344A">
      <w:pPr>
        <w:spacing w:line="276" w:lineRule="auto"/>
      </w:pPr>
      <w:r w:rsidRPr="00E375B3">
        <w:rPr>
          <w:noProof/>
        </w:rPr>
        <w:drawing>
          <wp:inline distT="0" distB="0" distL="0" distR="0" wp14:anchorId="11071EF8" wp14:editId="593BB7F4">
            <wp:extent cx="2324262" cy="831272"/>
            <wp:effectExtent l="0" t="0" r="0" b="0"/>
            <wp:docPr id="14" name="Picture 14"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shap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24262" cy="831272"/>
                    </a:xfrm>
                    <a:prstGeom prst="rect">
                      <a:avLst/>
                    </a:prstGeom>
                  </pic:spPr>
                </pic:pic>
              </a:graphicData>
            </a:graphic>
          </wp:inline>
        </w:drawing>
      </w:r>
    </w:p>
    <w:p w14:paraId="541A113E" w14:textId="77777777" w:rsidR="00CE2329" w:rsidRPr="00E375B3" w:rsidRDefault="00CE2329" w:rsidP="00F0344A">
      <w:pPr>
        <w:spacing w:line="276" w:lineRule="auto"/>
      </w:pPr>
    </w:p>
    <w:p w14:paraId="15E2D4BE" w14:textId="455A1FBF" w:rsidR="00AC5E9D" w:rsidRPr="00E375B3" w:rsidRDefault="00AC5E9D" w:rsidP="00F0344A">
      <w:pPr>
        <w:pStyle w:val="Heading1"/>
        <w:spacing w:line="276" w:lineRule="auto"/>
        <w:jc w:val="center"/>
        <w:rPr>
          <w:sz w:val="52"/>
          <w:szCs w:val="52"/>
        </w:rPr>
      </w:pPr>
    </w:p>
    <w:p w14:paraId="2D80C49F" w14:textId="4003C042" w:rsidR="003153E1" w:rsidRPr="00E375B3" w:rsidRDefault="003153E1" w:rsidP="003153E1"/>
    <w:p w14:paraId="6AF37C2A" w14:textId="19EF4F72" w:rsidR="003153E1" w:rsidRPr="00E375B3" w:rsidRDefault="003153E1" w:rsidP="003153E1">
      <w:pPr>
        <w:rPr>
          <w:sz w:val="56"/>
          <w:szCs w:val="56"/>
        </w:rPr>
      </w:pPr>
    </w:p>
    <w:p w14:paraId="0CC78961" w14:textId="77777777" w:rsidR="003153E1" w:rsidRPr="00E375B3" w:rsidRDefault="003153E1" w:rsidP="003153E1">
      <w:pPr>
        <w:rPr>
          <w:sz w:val="56"/>
          <w:szCs w:val="56"/>
        </w:rPr>
      </w:pPr>
    </w:p>
    <w:p w14:paraId="6A446D1F" w14:textId="275C4D22" w:rsidR="00AC5E9D" w:rsidRPr="00E375B3" w:rsidRDefault="00AA661F" w:rsidP="00AA661F">
      <w:pPr>
        <w:spacing w:line="276" w:lineRule="auto"/>
        <w:jc w:val="center"/>
        <w:rPr>
          <w:b/>
          <w:bCs/>
          <w:sz w:val="56"/>
          <w:szCs w:val="56"/>
        </w:rPr>
      </w:pPr>
      <w:r w:rsidRPr="00E375B3">
        <w:rPr>
          <w:b/>
          <w:bCs/>
          <w:sz w:val="56"/>
          <w:szCs w:val="56"/>
        </w:rPr>
        <w:t>PORTFOLIO</w:t>
      </w:r>
    </w:p>
    <w:p w14:paraId="7F728660" w14:textId="64A72182" w:rsidR="00E86601" w:rsidRPr="00E375B3" w:rsidRDefault="00E86601" w:rsidP="00F0344A">
      <w:pPr>
        <w:spacing w:line="276" w:lineRule="auto"/>
      </w:pPr>
    </w:p>
    <w:p w14:paraId="7ABD6099" w14:textId="3639072B" w:rsidR="00801E3E" w:rsidRPr="00E375B3" w:rsidRDefault="00801E3E" w:rsidP="00F0344A">
      <w:pPr>
        <w:spacing w:line="276" w:lineRule="auto"/>
      </w:pPr>
    </w:p>
    <w:p w14:paraId="35A892DE" w14:textId="1F1729B0" w:rsidR="003153E1" w:rsidRPr="00E375B3" w:rsidRDefault="003153E1" w:rsidP="00F0344A">
      <w:pPr>
        <w:spacing w:line="276" w:lineRule="auto"/>
      </w:pPr>
    </w:p>
    <w:p w14:paraId="56A71303" w14:textId="62913E44" w:rsidR="003153E1" w:rsidRPr="00E375B3" w:rsidRDefault="003153E1" w:rsidP="00F0344A">
      <w:pPr>
        <w:spacing w:line="276" w:lineRule="auto"/>
      </w:pPr>
    </w:p>
    <w:p w14:paraId="790EB148" w14:textId="43B41DA7" w:rsidR="003153E1" w:rsidRPr="00E375B3" w:rsidRDefault="003153E1" w:rsidP="00F0344A">
      <w:pPr>
        <w:spacing w:line="276" w:lineRule="auto"/>
      </w:pPr>
    </w:p>
    <w:p w14:paraId="6FE26B4D" w14:textId="5C3B6ECB" w:rsidR="003153E1" w:rsidRPr="00E375B3" w:rsidRDefault="003153E1" w:rsidP="00F0344A">
      <w:pPr>
        <w:spacing w:line="276" w:lineRule="auto"/>
      </w:pPr>
    </w:p>
    <w:p w14:paraId="6F164B78" w14:textId="77777777" w:rsidR="003153E1" w:rsidRPr="00E375B3" w:rsidRDefault="003153E1" w:rsidP="00F0344A">
      <w:pPr>
        <w:spacing w:line="276" w:lineRule="auto"/>
      </w:pPr>
    </w:p>
    <w:p w14:paraId="3BDBDB4F" w14:textId="77777777" w:rsidR="00140412" w:rsidRPr="00E375B3" w:rsidRDefault="00140412" w:rsidP="00F0344A">
      <w:pPr>
        <w:autoSpaceDE w:val="0"/>
        <w:autoSpaceDN w:val="0"/>
        <w:adjustRightInd w:val="0"/>
        <w:spacing w:line="276" w:lineRule="auto"/>
        <w:contextualSpacing/>
        <w:jc w:val="center"/>
        <w:rPr>
          <w:b/>
          <w:bCs/>
          <w:i/>
          <w:sz w:val="32"/>
          <w:szCs w:val="32"/>
        </w:rPr>
      </w:pPr>
      <w:r w:rsidRPr="00E375B3">
        <w:rPr>
          <w:b/>
          <w:bCs/>
          <w:i/>
          <w:sz w:val="32"/>
          <w:szCs w:val="32"/>
        </w:rPr>
        <w:t>Deep Flow:</w:t>
      </w:r>
    </w:p>
    <w:p w14:paraId="7C7930C6" w14:textId="77777777" w:rsidR="00140412" w:rsidRPr="00E375B3" w:rsidRDefault="00140412" w:rsidP="00F0344A">
      <w:pPr>
        <w:autoSpaceDE w:val="0"/>
        <w:autoSpaceDN w:val="0"/>
        <w:adjustRightInd w:val="0"/>
        <w:spacing w:line="276" w:lineRule="auto"/>
        <w:contextualSpacing/>
        <w:jc w:val="center"/>
        <w:rPr>
          <w:b/>
          <w:bCs/>
          <w:sz w:val="32"/>
          <w:szCs w:val="32"/>
        </w:rPr>
      </w:pPr>
      <w:r w:rsidRPr="00E375B3">
        <w:rPr>
          <w:b/>
          <w:bCs/>
          <w:iCs/>
          <w:sz w:val="32"/>
          <w:szCs w:val="32"/>
        </w:rPr>
        <w:t>a</w:t>
      </w:r>
      <w:r w:rsidRPr="00E375B3">
        <w:rPr>
          <w:b/>
          <w:bCs/>
          <w:i/>
          <w:sz w:val="32"/>
          <w:szCs w:val="32"/>
        </w:rPr>
        <w:t xml:space="preserve"> tentacular worlding </w:t>
      </w:r>
      <w:r w:rsidRPr="00E375B3">
        <w:rPr>
          <w:b/>
          <w:bCs/>
          <w:sz w:val="32"/>
          <w:szCs w:val="32"/>
        </w:rPr>
        <w:t xml:space="preserve">of dance, biosensor technology, lived experience and embodied materials of the </w:t>
      </w:r>
    </w:p>
    <w:p w14:paraId="50511C48" w14:textId="77777777" w:rsidR="00140412" w:rsidRPr="00E375B3" w:rsidRDefault="00140412" w:rsidP="00F0344A">
      <w:pPr>
        <w:autoSpaceDE w:val="0"/>
        <w:autoSpaceDN w:val="0"/>
        <w:adjustRightInd w:val="0"/>
        <w:spacing w:line="276" w:lineRule="auto"/>
        <w:contextualSpacing/>
        <w:jc w:val="center"/>
        <w:rPr>
          <w:b/>
          <w:bCs/>
          <w:sz w:val="32"/>
          <w:szCs w:val="32"/>
        </w:rPr>
      </w:pPr>
      <w:r w:rsidRPr="00E375B3">
        <w:rPr>
          <w:b/>
          <w:bCs/>
          <w:sz w:val="32"/>
          <w:szCs w:val="32"/>
        </w:rPr>
        <w:t>human and non-humankind</w:t>
      </w:r>
    </w:p>
    <w:p w14:paraId="52B6D5D7" w14:textId="77777777" w:rsidR="00140412" w:rsidRPr="00E375B3" w:rsidRDefault="00140412" w:rsidP="00F0344A">
      <w:pPr>
        <w:autoSpaceDE w:val="0"/>
        <w:autoSpaceDN w:val="0"/>
        <w:adjustRightInd w:val="0"/>
        <w:spacing w:line="276" w:lineRule="auto"/>
        <w:contextualSpacing/>
        <w:rPr>
          <w:b/>
          <w:bCs/>
          <w:sz w:val="32"/>
          <w:szCs w:val="32"/>
        </w:rPr>
      </w:pPr>
    </w:p>
    <w:p w14:paraId="4B367139" w14:textId="77777777" w:rsidR="00140412" w:rsidRPr="00E375B3" w:rsidRDefault="00140412" w:rsidP="00F0344A">
      <w:pPr>
        <w:autoSpaceDE w:val="0"/>
        <w:autoSpaceDN w:val="0"/>
        <w:adjustRightInd w:val="0"/>
        <w:spacing w:line="276" w:lineRule="auto"/>
        <w:contextualSpacing/>
        <w:jc w:val="center"/>
        <w:rPr>
          <w:b/>
          <w:bCs/>
          <w:sz w:val="32"/>
          <w:szCs w:val="32"/>
        </w:rPr>
      </w:pPr>
      <w:r w:rsidRPr="00E375B3">
        <w:rPr>
          <w:b/>
          <w:bCs/>
          <w:sz w:val="32"/>
          <w:szCs w:val="32"/>
        </w:rPr>
        <w:t xml:space="preserve">by </w:t>
      </w:r>
    </w:p>
    <w:p w14:paraId="2AABF366" w14:textId="77777777" w:rsidR="00140412" w:rsidRPr="00E375B3" w:rsidRDefault="00140412" w:rsidP="00F0344A">
      <w:pPr>
        <w:autoSpaceDE w:val="0"/>
        <w:autoSpaceDN w:val="0"/>
        <w:adjustRightInd w:val="0"/>
        <w:spacing w:line="276" w:lineRule="auto"/>
        <w:contextualSpacing/>
        <w:jc w:val="center"/>
        <w:rPr>
          <w:b/>
          <w:bCs/>
          <w:sz w:val="32"/>
          <w:szCs w:val="32"/>
        </w:rPr>
      </w:pPr>
      <w:r w:rsidRPr="00E375B3">
        <w:rPr>
          <w:b/>
          <w:bCs/>
          <w:sz w:val="32"/>
          <w:szCs w:val="32"/>
        </w:rPr>
        <w:t>Jeannette Ginslov</w:t>
      </w:r>
    </w:p>
    <w:p w14:paraId="21A555AB" w14:textId="77777777" w:rsidR="00140412" w:rsidRPr="00E375B3" w:rsidRDefault="00436453" w:rsidP="00F0344A">
      <w:pPr>
        <w:autoSpaceDE w:val="0"/>
        <w:autoSpaceDN w:val="0"/>
        <w:adjustRightInd w:val="0"/>
        <w:spacing w:line="276" w:lineRule="auto"/>
        <w:contextualSpacing/>
        <w:jc w:val="center"/>
        <w:rPr>
          <w:b/>
          <w:bCs/>
          <w:color w:val="000000" w:themeColor="text1"/>
          <w:sz w:val="28"/>
          <w:szCs w:val="28"/>
        </w:rPr>
      </w:pPr>
      <w:hyperlink r:id="rId9" w:history="1">
        <w:r w:rsidR="00140412" w:rsidRPr="00E375B3">
          <w:rPr>
            <w:rStyle w:val="Hyperlink"/>
            <w:color w:val="000000" w:themeColor="text1"/>
            <w:sz w:val="28"/>
            <w:szCs w:val="28"/>
            <w:shd w:val="clear" w:color="auto" w:fill="FFFFFF"/>
          </w:rPr>
          <w:t>https://orcid.org/0000-0002-4236-7113</w:t>
        </w:r>
      </w:hyperlink>
    </w:p>
    <w:p w14:paraId="5ED441C8" w14:textId="6E5A4F53" w:rsidR="00140412" w:rsidRPr="00E375B3" w:rsidRDefault="003B62FD" w:rsidP="00F0344A">
      <w:pPr>
        <w:autoSpaceDE w:val="0"/>
        <w:autoSpaceDN w:val="0"/>
        <w:adjustRightInd w:val="0"/>
        <w:spacing w:line="276" w:lineRule="auto"/>
        <w:contextualSpacing/>
        <w:jc w:val="center"/>
        <w:rPr>
          <w:b/>
          <w:bCs/>
        </w:rPr>
      </w:pPr>
      <w:r w:rsidRPr="00E375B3">
        <w:rPr>
          <w:b/>
          <w:bCs/>
        </w:rPr>
        <w:t>A portfolio</w:t>
      </w:r>
      <w:r w:rsidR="00140412" w:rsidRPr="00E375B3">
        <w:rPr>
          <w:b/>
          <w:bCs/>
        </w:rPr>
        <w:t xml:space="preserve"> submitted in partial fulfilment of the </w:t>
      </w:r>
    </w:p>
    <w:p w14:paraId="0FEC8C7F" w14:textId="77777777" w:rsidR="00140412" w:rsidRPr="00E375B3" w:rsidRDefault="00140412" w:rsidP="00F0344A">
      <w:pPr>
        <w:autoSpaceDE w:val="0"/>
        <w:autoSpaceDN w:val="0"/>
        <w:adjustRightInd w:val="0"/>
        <w:spacing w:line="276" w:lineRule="auto"/>
        <w:contextualSpacing/>
        <w:jc w:val="center"/>
        <w:rPr>
          <w:b/>
          <w:bCs/>
        </w:rPr>
      </w:pPr>
      <w:r w:rsidRPr="00E375B3">
        <w:rPr>
          <w:b/>
          <w:bCs/>
        </w:rPr>
        <w:t xml:space="preserve">requirements of London South Bank University </w:t>
      </w:r>
    </w:p>
    <w:p w14:paraId="43FBEE47" w14:textId="70FE572D" w:rsidR="00140412" w:rsidRPr="00E375B3" w:rsidRDefault="00140412" w:rsidP="00F0344A">
      <w:pPr>
        <w:autoSpaceDE w:val="0"/>
        <w:autoSpaceDN w:val="0"/>
        <w:adjustRightInd w:val="0"/>
        <w:spacing w:line="276" w:lineRule="auto"/>
        <w:contextualSpacing/>
        <w:jc w:val="center"/>
        <w:rPr>
          <w:b/>
          <w:bCs/>
        </w:rPr>
      </w:pPr>
      <w:r w:rsidRPr="00E375B3">
        <w:rPr>
          <w:b/>
          <w:bCs/>
        </w:rPr>
        <w:t xml:space="preserve">for the degree of Doctor of Philosophy </w:t>
      </w:r>
    </w:p>
    <w:p w14:paraId="68634877" w14:textId="77777777" w:rsidR="00E86601" w:rsidRPr="00E375B3" w:rsidRDefault="00E86601" w:rsidP="00F0344A">
      <w:pPr>
        <w:autoSpaceDE w:val="0"/>
        <w:autoSpaceDN w:val="0"/>
        <w:adjustRightInd w:val="0"/>
        <w:spacing w:line="276" w:lineRule="auto"/>
        <w:contextualSpacing/>
        <w:jc w:val="center"/>
        <w:rPr>
          <w:b/>
          <w:bCs/>
        </w:rPr>
      </w:pPr>
    </w:p>
    <w:p w14:paraId="1A437949" w14:textId="68D4E582" w:rsidR="009175EB" w:rsidRPr="00E375B3" w:rsidRDefault="00140412" w:rsidP="0041077E">
      <w:pPr>
        <w:autoSpaceDE w:val="0"/>
        <w:autoSpaceDN w:val="0"/>
        <w:adjustRightInd w:val="0"/>
        <w:spacing w:line="276" w:lineRule="auto"/>
        <w:contextualSpacing/>
        <w:jc w:val="center"/>
        <w:rPr>
          <w:b/>
          <w:bCs/>
        </w:rPr>
      </w:pPr>
      <w:r w:rsidRPr="00E375B3">
        <w:rPr>
          <w:b/>
          <w:bCs/>
        </w:rPr>
        <w:t>June 2021</w:t>
      </w:r>
    </w:p>
    <w:p w14:paraId="2F7A7012" w14:textId="072A394F" w:rsidR="009175EB" w:rsidRPr="00E375B3" w:rsidRDefault="009175EB" w:rsidP="00F0344A">
      <w:pPr>
        <w:spacing w:line="276" w:lineRule="auto"/>
        <w:rPr>
          <w:shd w:val="clear" w:color="auto" w:fill="FFFFFF"/>
        </w:rPr>
      </w:pPr>
    </w:p>
    <w:p w14:paraId="79E54C36" w14:textId="6CA99C84" w:rsidR="009175EB" w:rsidRPr="00E375B3" w:rsidRDefault="009175EB" w:rsidP="00F0344A">
      <w:pPr>
        <w:spacing w:line="276" w:lineRule="auto"/>
        <w:rPr>
          <w:shd w:val="clear" w:color="auto" w:fill="FFFFFF"/>
        </w:rPr>
      </w:pPr>
    </w:p>
    <w:p w14:paraId="41E6592E" w14:textId="3CF822D6" w:rsidR="009175EB" w:rsidRPr="00E375B3" w:rsidRDefault="009175EB" w:rsidP="00F0344A">
      <w:pPr>
        <w:spacing w:line="276" w:lineRule="auto"/>
        <w:rPr>
          <w:shd w:val="clear" w:color="auto" w:fill="FFFFFF"/>
        </w:rPr>
      </w:pPr>
    </w:p>
    <w:p w14:paraId="165D3F84" w14:textId="125A6147" w:rsidR="009175EB" w:rsidRPr="00E375B3" w:rsidRDefault="009175EB" w:rsidP="00F0344A">
      <w:pPr>
        <w:spacing w:line="276" w:lineRule="auto"/>
        <w:rPr>
          <w:shd w:val="clear" w:color="auto" w:fill="FFFFFF"/>
        </w:rPr>
      </w:pPr>
    </w:p>
    <w:p w14:paraId="3052AEB8" w14:textId="6F059F15" w:rsidR="009175EB" w:rsidRPr="00E375B3" w:rsidRDefault="009175EB" w:rsidP="00F0344A">
      <w:pPr>
        <w:spacing w:line="276" w:lineRule="auto"/>
        <w:rPr>
          <w:shd w:val="clear" w:color="auto" w:fill="FFFFFF"/>
        </w:rPr>
      </w:pPr>
    </w:p>
    <w:p w14:paraId="45B4EB74" w14:textId="48B9A0AD" w:rsidR="009175EB" w:rsidRPr="00E375B3" w:rsidRDefault="009175EB" w:rsidP="00F0344A">
      <w:pPr>
        <w:spacing w:line="276" w:lineRule="auto"/>
        <w:rPr>
          <w:shd w:val="clear" w:color="auto" w:fill="FFFFFF"/>
        </w:rPr>
      </w:pPr>
    </w:p>
    <w:p w14:paraId="1455D708" w14:textId="3C26FAA4" w:rsidR="009175EB" w:rsidRPr="00E375B3" w:rsidRDefault="009175EB" w:rsidP="00F0344A">
      <w:pPr>
        <w:spacing w:line="276" w:lineRule="auto"/>
        <w:rPr>
          <w:shd w:val="clear" w:color="auto" w:fill="FFFFFF"/>
        </w:rPr>
      </w:pPr>
    </w:p>
    <w:p w14:paraId="3E6A29EA" w14:textId="603EF9A0" w:rsidR="009175EB" w:rsidRPr="00E375B3" w:rsidRDefault="009175EB" w:rsidP="00F0344A">
      <w:pPr>
        <w:spacing w:line="276" w:lineRule="auto"/>
        <w:rPr>
          <w:shd w:val="clear" w:color="auto" w:fill="FFFFFF"/>
        </w:rPr>
      </w:pPr>
    </w:p>
    <w:p w14:paraId="6AFB4969" w14:textId="453C3CA0" w:rsidR="00475D64" w:rsidRPr="00E375B3" w:rsidRDefault="00475D64" w:rsidP="00F0344A">
      <w:pPr>
        <w:spacing w:line="276" w:lineRule="auto"/>
        <w:rPr>
          <w:shd w:val="clear" w:color="auto" w:fill="FFFFFF"/>
        </w:rPr>
      </w:pPr>
    </w:p>
    <w:p w14:paraId="32EEAD27" w14:textId="097581A5" w:rsidR="00475D64" w:rsidRPr="00E375B3" w:rsidRDefault="00475D64" w:rsidP="00F0344A">
      <w:pPr>
        <w:spacing w:line="276" w:lineRule="auto"/>
        <w:rPr>
          <w:shd w:val="clear" w:color="auto" w:fill="FFFFFF"/>
        </w:rPr>
      </w:pPr>
    </w:p>
    <w:p w14:paraId="7BFB4D90" w14:textId="72DB771C" w:rsidR="00475D64" w:rsidRPr="00E375B3" w:rsidRDefault="00475D64" w:rsidP="00F0344A">
      <w:pPr>
        <w:spacing w:line="276" w:lineRule="auto"/>
        <w:rPr>
          <w:shd w:val="clear" w:color="auto" w:fill="FFFFFF"/>
        </w:rPr>
      </w:pPr>
    </w:p>
    <w:p w14:paraId="6875594B" w14:textId="77777777" w:rsidR="00475D64" w:rsidRPr="00E375B3" w:rsidRDefault="00475D64" w:rsidP="00F0344A">
      <w:pPr>
        <w:spacing w:line="276" w:lineRule="auto"/>
        <w:rPr>
          <w:shd w:val="clear" w:color="auto" w:fill="FFFFFF"/>
        </w:rPr>
      </w:pPr>
    </w:p>
    <w:p w14:paraId="0EF6A045" w14:textId="266F267F" w:rsidR="009175EB" w:rsidRPr="00E375B3" w:rsidRDefault="009175EB" w:rsidP="00F0344A">
      <w:pPr>
        <w:spacing w:line="276" w:lineRule="auto"/>
        <w:rPr>
          <w:shd w:val="clear" w:color="auto" w:fill="FFFFFF"/>
        </w:rPr>
      </w:pPr>
    </w:p>
    <w:p w14:paraId="6685AF45" w14:textId="77777777" w:rsidR="00EC202B" w:rsidRPr="00E375B3" w:rsidRDefault="00EC202B" w:rsidP="00F0344A">
      <w:pPr>
        <w:spacing w:line="276" w:lineRule="auto"/>
        <w:rPr>
          <w:shd w:val="clear" w:color="auto" w:fill="FFFFFF"/>
        </w:rPr>
      </w:pPr>
    </w:p>
    <w:p w14:paraId="6BF06398" w14:textId="77777777" w:rsidR="00AE0DFA" w:rsidRPr="00E375B3" w:rsidRDefault="00AE0DFA" w:rsidP="00F0344A">
      <w:pPr>
        <w:spacing w:line="276" w:lineRule="auto"/>
        <w:rPr>
          <w:shd w:val="clear" w:color="auto" w:fill="FFFFFF"/>
        </w:rPr>
      </w:pPr>
    </w:p>
    <w:p w14:paraId="1214A1BB" w14:textId="77777777" w:rsidR="00796CD1" w:rsidRPr="00E375B3" w:rsidRDefault="00796CD1" w:rsidP="00F0344A">
      <w:pPr>
        <w:spacing w:line="276" w:lineRule="auto"/>
        <w:jc w:val="center"/>
        <w:rPr>
          <w:shd w:val="clear" w:color="auto" w:fill="FFFFFF"/>
        </w:rPr>
      </w:pPr>
    </w:p>
    <w:p w14:paraId="0F8FD5C7" w14:textId="5DEE1438" w:rsidR="00796CD1" w:rsidRPr="00E375B3" w:rsidRDefault="00796CD1" w:rsidP="00F0344A">
      <w:pPr>
        <w:spacing w:line="276" w:lineRule="auto"/>
        <w:jc w:val="center"/>
        <w:rPr>
          <w:shd w:val="clear" w:color="auto" w:fill="FFFFFF"/>
        </w:rPr>
      </w:pPr>
    </w:p>
    <w:p w14:paraId="118A9B36" w14:textId="0D712B8E" w:rsidR="003153E1" w:rsidRPr="00E375B3" w:rsidRDefault="003153E1" w:rsidP="00F0344A">
      <w:pPr>
        <w:spacing w:line="276" w:lineRule="auto"/>
        <w:jc w:val="center"/>
        <w:rPr>
          <w:shd w:val="clear" w:color="auto" w:fill="FFFFFF"/>
        </w:rPr>
      </w:pPr>
    </w:p>
    <w:p w14:paraId="49A09E42" w14:textId="31E4223E" w:rsidR="003153E1" w:rsidRPr="00E375B3" w:rsidRDefault="003153E1" w:rsidP="00F0344A">
      <w:pPr>
        <w:spacing w:line="276" w:lineRule="auto"/>
        <w:jc w:val="center"/>
        <w:rPr>
          <w:shd w:val="clear" w:color="auto" w:fill="FFFFFF"/>
        </w:rPr>
      </w:pPr>
    </w:p>
    <w:p w14:paraId="18027D51" w14:textId="328E4945" w:rsidR="003153E1" w:rsidRPr="00E375B3" w:rsidRDefault="003153E1" w:rsidP="00F0344A">
      <w:pPr>
        <w:spacing w:line="276" w:lineRule="auto"/>
        <w:jc w:val="center"/>
        <w:rPr>
          <w:shd w:val="clear" w:color="auto" w:fill="FFFFFF"/>
        </w:rPr>
      </w:pPr>
    </w:p>
    <w:p w14:paraId="179DA26D" w14:textId="156CF895" w:rsidR="003153E1" w:rsidRPr="00E375B3" w:rsidRDefault="003153E1" w:rsidP="00F0344A">
      <w:pPr>
        <w:spacing w:line="276" w:lineRule="auto"/>
        <w:jc w:val="center"/>
        <w:rPr>
          <w:shd w:val="clear" w:color="auto" w:fill="FFFFFF"/>
        </w:rPr>
      </w:pPr>
    </w:p>
    <w:p w14:paraId="10891C76" w14:textId="77159469" w:rsidR="003153E1" w:rsidRPr="00E375B3" w:rsidRDefault="003153E1" w:rsidP="00F0344A">
      <w:pPr>
        <w:spacing w:line="276" w:lineRule="auto"/>
        <w:jc w:val="center"/>
        <w:rPr>
          <w:shd w:val="clear" w:color="auto" w:fill="FFFFFF"/>
        </w:rPr>
      </w:pPr>
    </w:p>
    <w:p w14:paraId="11EB6D2B" w14:textId="0FC7C931" w:rsidR="003153E1" w:rsidRPr="00E375B3" w:rsidRDefault="003153E1" w:rsidP="00F0344A">
      <w:pPr>
        <w:spacing w:line="276" w:lineRule="auto"/>
        <w:jc w:val="center"/>
        <w:rPr>
          <w:shd w:val="clear" w:color="auto" w:fill="FFFFFF"/>
        </w:rPr>
      </w:pPr>
    </w:p>
    <w:p w14:paraId="7E7E039C" w14:textId="435D7B52" w:rsidR="003153E1" w:rsidRPr="00E375B3" w:rsidRDefault="003153E1" w:rsidP="00F0344A">
      <w:pPr>
        <w:spacing w:line="276" w:lineRule="auto"/>
        <w:jc w:val="center"/>
        <w:rPr>
          <w:shd w:val="clear" w:color="auto" w:fill="FFFFFF"/>
        </w:rPr>
      </w:pPr>
    </w:p>
    <w:p w14:paraId="7450D82B" w14:textId="5C81F297" w:rsidR="003153E1" w:rsidRPr="00E375B3" w:rsidRDefault="003153E1" w:rsidP="00F0344A">
      <w:pPr>
        <w:spacing w:line="276" w:lineRule="auto"/>
        <w:jc w:val="center"/>
        <w:rPr>
          <w:shd w:val="clear" w:color="auto" w:fill="FFFFFF"/>
        </w:rPr>
      </w:pPr>
    </w:p>
    <w:p w14:paraId="00446633" w14:textId="5B114FC0" w:rsidR="003153E1" w:rsidRPr="00E375B3" w:rsidRDefault="003153E1" w:rsidP="00F0344A">
      <w:pPr>
        <w:spacing w:line="276" w:lineRule="auto"/>
        <w:jc w:val="center"/>
        <w:rPr>
          <w:shd w:val="clear" w:color="auto" w:fill="FFFFFF"/>
        </w:rPr>
      </w:pPr>
    </w:p>
    <w:p w14:paraId="422D4C72" w14:textId="5EDA9584" w:rsidR="003153E1" w:rsidRPr="00E375B3" w:rsidRDefault="003153E1" w:rsidP="00F0344A">
      <w:pPr>
        <w:spacing w:line="276" w:lineRule="auto"/>
        <w:jc w:val="center"/>
        <w:rPr>
          <w:shd w:val="clear" w:color="auto" w:fill="FFFFFF"/>
        </w:rPr>
      </w:pPr>
    </w:p>
    <w:p w14:paraId="02A6DC92" w14:textId="56688AEE" w:rsidR="003153E1" w:rsidRPr="00E375B3" w:rsidRDefault="003153E1" w:rsidP="00F0344A">
      <w:pPr>
        <w:spacing w:line="276" w:lineRule="auto"/>
        <w:jc w:val="center"/>
        <w:rPr>
          <w:shd w:val="clear" w:color="auto" w:fill="FFFFFF"/>
        </w:rPr>
      </w:pPr>
    </w:p>
    <w:p w14:paraId="03A6A7A8" w14:textId="2B7A7E52" w:rsidR="003153E1" w:rsidRPr="00E375B3" w:rsidRDefault="003153E1" w:rsidP="00F0344A">
      <w:pPr>
        <w:spacing w:line="276" w:lineRule="auto"/>
        <w:jc w:val="center"/>
        <w:rPr>
          <w:shd w:val="clear" w:color="auto" w:fill="FFFFFF"/>
        </w:rPr>
      </w:pPr>
    </w:p>
    <w:p w14:paraId="154CE2AA" w14:textId="41A04330" w:rsidR="003153E1" w:rsidRPr="00E375B3" w:rsidRDefault="003153E1" w:rsidP="00F0344A">
      <w:pPr>
        <w:spacing w:line="276" w:lineRule="auto"/>
        <w:jc w:val="center"/>
        <w:rPr>
          <w:shd w:val="clear" w:color="auto" w:fill="FFFFFF"/>
        </w:rPr>
      </w:pPr>
    </w:p>
    <w:p w14:paraId="3C3E6174" w14:textId="402D70E3" w:rsidR="003153E1" w:rsidRPr="00E375B3" w:rsidRDefault="003153E1" w:rsidP="00F0344A">
      <w:pPr>
        <w:spacing w:line="276" w:lineRule="auto"/>
        <w:jc w:val="center"/>
        <w:rPr>
          <w:shd w:val="clear" w:color="auto" w:fill="FFFFFF"/>
        </w:rPr>
      </w:pPr>
    </w:p>
    <w:p w14:paraId="2A5094D3" w14:textId="706A2CC1" w:rsidR="003153E1" w:rsidRPr="00E375B3" w:rsidRDefault="003153E1" w:rsidP="00F0344A">
      <w:pPr>
        <w:spacing w:line="276" w:lineRule="auto"/>
        <w:jc w:val="center"/>
        <w:rPr>
          <w:shd w:val="clear" w:color="auto" w:fill="FFFFFF"/>
        </w:rPr>
      </w:pPr>
    </w:p>
    <w:p w14:paraId="3443DA9B" w14:textId="77777777" w:rsidR="003153E1" w:rsidRPr="00E375B3" w:rsidRDefault="003153E1" w:rsidP="00F0344A">
      <w:pPr>
        <w:spacing w:line="276" w:lineRule="auto"/>
        <w:jc w:val="center"/>
        <w:rPr>
          <w:shd w:val="clear" w:color="auto" w:fill="FFFFFF"/>
        </w:rPr>
      </w:pPr>
    </w:p>
    <w:p w14:paraId="0495788E" w14:textId="3C8D30A4" w:rsidR="00AE0DFA" w:rsidRPr="00E375B3" w:rsidRDefault="00AE0DFA" w:rsidP="00F0344A">
      <w:pPr>
        <w:spacing w:line="276" w:lineRule="auto"/>
        <w:jc w:val="center"/>
        <w:rPr>
          <w:shd w:val="clear" w:color="auto" w:fill="FFFFFF"/>
        </w:rPr>
      </w:pPr>
      <w:r w:rsidRPr="00E375B3">
        <w:rPr>
          <w:shd w:val="clear" w:color="auto" w:fill="FFFFFF"/>
        </w:rPr>
        <w:t xml:space="preserve">I hereby declare that the work presented in this </w:t>
      </w:r>
      <w:r w:rsidR="00F67F13" w:rsidRPr="00E375B3">
        <w:rPr>
          <w:shd w:val="clear" w:color="auto" w:fill="FFFFFF"/>
        </w:rPr>
        <w:t xml:space="preserve">portfolio </w:t>
      </w:r>
      <w:r w:rsidRPr="00E375B3">
        <w:rPr>
          <w:shd w:val="clear" w:color="auto" w:fill="FFFFFF"/>
        </w:rPr>
        <w:t>is entirely my own</w:t>
      </w:r>
    </w:p>
    <w:p w14:paraId="753E923C" w14:textId="53CCAE2A" w:rsidR="00AE0DFA" w:rsidRPr="00E375B3" w:rsidRDefault="00AE0DFA" w:rsidP="00F0344A">
      <w:pPr>
        <w:spacing w:line="276" w:lineRule="auto"/>
        <w:jc w:val="center"/>
        <w:rPr>
          <w:shd w:val="clear" w:color="auto" w:fill="FFFFFF"/>
        </w:rPr>
      </w:pPr>
      <w:r w:rsidRPr="00E375B3">
        <w:rPr>
          <w:shd w:val="clear" w:color="auto" w:fill="FFFFFF"/>
        </w:rPr>
        <w:t>and has been composed by me and that the work has not be submitted</w:t>
      </w:r>
    </w:p>
    <w:p w14:paraId="7C7CFFE7" w14:textId="52ED14E8" w:rsidR="00AE0DFA" w:rsidRPr="00E375B3" w:rsidRDefault="00AE0DFA" w:rsidP="00F0344A">
      <w:pPr>
        <w:spacing w:line="276" w:lineRule="auto"/>
        <w:jc w:val="center"/>
      </w:pPr>
      <w:r w:rsidRPr="00E375B3">
        <w:rPr>
          <w:color w:val="000000" w:themeColor="text1"/>
          <w:shd w:val="clear" w:color="auto" w:fill="FFFFFF"/>
        </w:rPr>
        <w:t xml:space="preserve">for any other degree or professional qualification. </w:t>
      </w:r>
    </w:p>
    <w:p w14:paraId="6C47D7ED" w14:textId="1B33A286" w:rsidR="00453960" w:rsidRPr="00E375B3" w:rsidRDefault="00453960" w:rsidP="00F0344A">
      <w:pPr>
        <w:spacing w:line="276" w:lineRule="auto"/>
        <w:jc w:val="center"/>
      </w:pPr>
    </w:p>
    <w:p w14:paraId="5B923188" w14:textId="4F097017" w:rsidR="00AE0DFA" w:rsidRPr="00E375B3" w:rsidRDefault="00AE0DFA" w:rsidP="00F0344A">
      <w:pPr>
        <w:spacing w:line="276" w:lineRule="auto"/>
        <w:jc w:val="center"/>
        <w:rPr>
          <w:shd w:val="clear" w:color="auto" w:fill="FFFFFF"/>
        </w:rPr>
      </w:pPr>
    </w:p>
    <w:p w14:paraId="381E04D0" w14:textId="77777777" w:rsidR="0093407D" w:rsidRPr="00E375B3" w:rsidRDefault="0093407D" w:rsidP="00F0344A">
      <w:pPr>
        <w:spacing w:line="276" w:lineRule="auto"/>
        <w:jc w:val="center"/>
        <w:rPr>
          <w:shd w:val="clear" w:color="auto" w:fill="FFFFFF"/>
        </w:rPr>
      </w:pPr>
    </w:p>
    <w:p w14:paraId="4C20CDC7" w14:textId="77777777" w:rsidR="00227FC0" w:rsidRPr="00E375B3" w:rsidRDefault="00227FC0" w:rsidP="00F0344A">
      <w:pPr>
        <w:spacing w:line="276" w:lineRule="auto"/>
        <w:jc w:val="center"/>
        <w:rPr>
          <w:shd w:val="clear" w:color="auto" w:fill="FFFFFF"/>
        </w:rPr>
      </w:pPr>
    </w:p>
    <w:p w14:paraId="14F5D777" w14:textId="04542CBF" w:rsidR="00AE0DFA" w:rsidRPr="00E375B3" w:rsidRDefault="00AE0DFA" w:rsidP="00F0344A">
      <w:pPr>
        <w:spacing w:line="276" w:lineRule="auto"/>
        <w:jc w:val="center"/>
        <w:rPr>
          <w:shd w:val="clear" w:color="auto" w:fill="FFFFFF"/>
        </w:rPr>
      </w:pPr>
      <w:r w:rsidRPr="00E375B3">
        <w:rPr>
          <w:shd w:val="clear" w:color="auto" w:fill="FFFFFF"/>
        </w:rPr>
        <w:t>Jeannette Ginslov</w:t>
      </w:r>
    </w:p>
    <w:p w14:paraId="3657B4F1" w14:textId="2C455682" w:rsidR="00AE0DFA" w:rsidRPr="00E375B3" w:rsidRDefault="00AE0DFA" w:rsidP="00F0344A">
      <w:pPr>
        <w:spacing w:line="276" w:lineRule="auto"/>
        <w:jc w:val="center"/>
      </w:pPr>
      <w:r w:rsidRPr="00E375B3">
        <w:t>Dundee/London</w:t>
      </w:r>
    </w:p>
    <w:p w14:paraId="5DC54AAE" w14:textId="77777777" w:rsidR="00AE0DFA" w:rsidRPr="00E375B3" w:rsidRDefault="00AE0DFA" w:rsidP="00F0344A">
      <w:pPr>
        <w:spacing w:line="276" w:lineRule="auto"/>
        <w:jc w:val="center"/>
      </w:pPr>
      <w:r w:rsidRPr="00E375B3">
        <w:t>June 2021</w:t>
      </w:r>
    </w:p>
    <w:p w14:paraId="1AF08D67" w14:textId="77777777" w:rsidR="00E4108D" w:rsidRPr="00E375B3" w:rsidRDefault="00E4108D" w:rsidP="00F0344A">
      <w:pPr>
        <w:spacing w:line="276" w:lineRule="auto"/>
        <w:rPr>
          <w:b/>
          <w:bCs/>
          <w:sz w:val="36"/>
          <w:szCs w:val="36"/>
        </w:rPr>
      </w:pPr>
    </w:p>
    <w:p w14:paraId="56C02333" w14:textId="77777777" w:rsidR="00A11978" w:rsidRPr="00E375B3" w:rsidRDefault="00A11978" w:rsidP="00F0344A">
      <w:pPr>
        <w:autoSpaceDE w:val="0"/>
        <w:autoSpaceDN w:val="0"/>
        <w:adjustRightInd w:val="0"/>
        <w:spacing w:line="276" w:lineRule="auto"/>
        <w:contextualSpacing/>
        <w:jc w:val="center"/>
        <w:rPr>
          <w:color w:val="auto"/>
        </w:rPr>
      </w:pPr>
    </w:p>
    <w:p w14:paraId="101E46E2" w14:textId="77777777" w:rsidR="00A11978" w:rsidRPr="00E375B3" w:rsidRDefault="00A11978" w:rsidP="00F0344A">
      <w:pPr>
        <w:autoSpaceDE w:val="0"/>
        <w:autoSpaceDN w:val="0"/>
        <w:adjustRightInd w:val="0"/>
        <w:spacing w:line="276" w:lineRule="auto"/>
        <w:contextualSpacing/>
        <w:jc w:val="center"/>
        <w:rPr>
          <w:color w:val="auto"/>
        </w:rPr>
      </w:pPr>
    </w:p>
    <w:p w14:paraId="2231697B" w14:textId="77777777" w:rsidR="00A11978" w:rsidRPr="00E375B3" w:rsidRDefault="00A11978" w:rsidP="00F0344A">
      <w:pPr>
        <w:autoSpaceDE w:val="0"/>
        <w:autoSpaceDN w:val="0"/>
        <w:adjustRightInd w:val="0"/>
        <w:spacing w:line="276" w:lineRule="auto"/>
        <w:contextualSpacing/>
        <w:jc w:val="center"/>
        <w:rPr>
          <w:color w:val="auto"/>
        </w:rPr>
      </w:pPr>
    </w:p>
    <w:p w14:paraId="403A307F" w14:textId="77777777" w:rsidR="00A11978" w:rsidRPr="00E375B3" w:rsidRDefault="00A11978" w:rsidP="00F0344A">
      <w:pPr>
        <w:autoSpaceDE w:val="0"/>
        <w:autoSpaceDN w:val="0"/>
        <w:adjustRightInd w:val="0"/>
        <w:spacing w:line="276" w:lineRule="auto"/>
        <w:contextualSpacing/>
        <w:jc w:val="center"/>
        <w:rPr>
          <w:color w:val="auto"/>
        </w:rPr>
      </w:pPr>
    </w:p>
    <w:p w14:paraId="6333022A" w14:textId="77777777" w:rsidR="00A11978" w:rsidRPr="00E375B3" w:rsidRDefault="00A11978" w:rsidP="00F0344A">
      <w:pPr>
        <w:autoSpaceDE w:val="0"/>
        <w:autoSpaceDN w:val="0"/>
        <w:adjustRightInd w:val="0"/>
        <w:spacing w:line="276" w:lineRule="auto"/>
        <w:contextualSpacing/>
        <w:jc w:val="center"/>
        <w:rPr>
          <w:color w:val="auto"/>
        </w:rPr>
      </w:pPr>
    </w:p>
    <w:p w14:paraId="5500719C" w14:textId="77777777" w:rsidR="00A11978" w:rsidRPr="00E375B3" w:rsidRDefault="00A11978" w:rsidP="00F0344A">
      <w:pPr>
        <w:autoSpaceDE w:val="0"/>
        <w:autoSpaceDN w:val="0"/>
        <w:adjustRightInd w:val="0"/>
        <w:spacing w:line="276" w:lineRule="auto"/>
        <w:contextualSpacing/>
        <w:jc w:val="center"/>
        <w:rPr>
          <w:color w:val="auto"/>
        </w:rPr>
      </w:pPr>
    </w:p>
    <w:p w14:paraId="3B48D49F" w14:textId="77777777" w:rsidR="00A11978" w:rsidRPr="00E375B3" w:rsidRDefault="00A11978" w:rsidP="00F0344A">
      <w:pPr>
        <w:autoSpaceDE w:val="0"/>
        <w:autoSpaceDN w:val="0"/>
        <w:adjustRightInd w:val="0"/>
        <w:spacing w:line="276" w:lineRule="auto"/>
        <w:contextualSpacing/>
        <w:jc w:val="center"/>
        <w:rPr>
          <w:color w:val="auto"/>
        </w:rPr>
      </w:pPr>
    </w:p>
    <w:p w14:paraId="6261DA73" w14:textId="77777777" w:rsidR="00A11978" w:rsidRPr="00E375B3" w:rsidRDefault="00A11978" w:rsidP="00F0344A">
      <w:pPr>
        <w:autoSpaceDE w:val="0"/>
        <w:autoSpaceDN w:val="0"/>
        <w:adjustRightInd w:val="0"/>
        <w:spacing w:line="276" w:lineRule="auto"/>
        <w:contextualSpacing/>
        <w:jc w:val="center"/>
        <w:rPr>
          <w:color w:val="auto"/>
        </w:rPr>
      </w:pPr>
    </w:p>
    <w:p w14:paraId="0F6944E7" w14:textId="77777777" w:rsidR="00A11978" w:rsidRPr="00E375B3" w:rsidRDefault="00A11978" w:rsidP="00F0344A">
      <w:pPr>
        <w:autoSpaceDE w:val="0"/>
        <w:autoSpaceDN w:val="0"/>
        <w:adjustRightInd w:val="0"/>
        <w:spacing w:line="276" w:lineRule="auto"/>
        <w:contextualSpacing/>
        <w:jc w:val="center"/>
        <w:rPr>
          <w:color w:val="auto"/>
        </w:rPr>
      </w:pPr>
    </w:p>
    <w:p w14:paraId="0C6699CD" w14:textId="77777777" w:rsidR="00A11978" w:rsidRPr="00E375B3" w:rsidRDefault="00A11978" w:rsidP="00F0344A">
      <w:pPr>
        <w:autoSpaceDE w:val="0"/>
        <w:autoSpaceDN w:val="0"/>
        <w:adjustRightInd w:val="0"/>
        <w:spacing w:line="276" w:lineRule="auto"/>
        <w:contextualSpacing/>
        <w:jc w:val="center"/>
        <w:rPr>
          <w:color w:val="auto"/>
        </w:rPr>
      </w:pPr>
    </w:p>
    <w:p w14:paraId="0E22BE8A" w14:textId="77777777" w:rsidR="00A11978" w:rsidRPr="00E375B3" w:rsidRDefault="00A11978" w:rsidP="00F0344A">
      <w:pPr>
        <w:autoSpaceDE w:val="0"/>
        <w:autoSpaceDN w:val="0"/>
        <w:adjustRightInd w:val="0"/>
        <w:spacing w:line="276" w:lineRule="auto"/>
        <w:contextualSpacing/>
        <w:jc w:val="center"/>
        <w:rPr>
          <w:color w:val="auto"/>
        </w:rPr>
      </w:pPr>
    </w:p>
    <w:p w14:paraId="6D00D44A" w14:textId="77777777" w:rsidR="00A11978" w:rsidRPr="00E375B3" w:rsidRDefault="00A11978" w:rsidP="00F0344A">
      <w:pPr>
        <w:autoSpaceDE w:val="0"/>
        <w:autoSpaceDN w:val="0"/>
        <w:adjustRightInd w:val="0"/>
        <w:spacing w:line="276" w:lineRule="auto"/>
        <w:contextualSpacing/>
        <w:jc w:val="center"/>
        <w:rPr>
          <w:color w:val="auto"/>
        </w:rPr>
      </w:pPr>
    </w:p>
    <w:p w14:paraId="61570FEA" w14:textId="77777777" w:rsidR="00A11978" w:rsidRPr="00E375B3" w:rsidRDefault="00A11978" w:rsidP="00F0344A">
      <w:pPr>
        <w:autoSpaceDE w:val="0"/>
        <w:autoSpaceDN w:val="0"/>
        <w:adjustRightInd w:val="0"/>
        <w:spacing w:line="276" w:lineRule="auto"/>
        <w:contextualSpacing/>
        <w:jc w:val="center"/>
        <w:rPr>
          <w:color w:val="auto"/>
        </w:rPr>
      </w:pPr>
    </w:p>
    <w:p w14:paraId="7EFB25C4" w14:textId="77777777" w:rsidR="00A11978" w:rsidRPr="00E375B3" w:rsidRDefault="00A11978" w:rsidP="00F0344A">
      <w:pPr>
        <w:autoSpaceDE w:val="0"/>
        <w:autoSpaceDN w:val="0"/>
        <w:adjustRightInd w:val="0"/>
        <w:spacing w:line="276" w:lineRule="auto"/>
        <w:contextualSpacing/>
        <w:jc w:val="both"/>
        <w:rPr>
          <w:color w:val="auto"/>
        </w:rPr>
      </w:pPr>
    </w:p>
    <w:p w14:paraId="4DDF3FA3" w14:textId="77777777" w:rsidR="009B03B5" w:rsidRPr="00E375B3" w:rsidRDefault="009B03B5" w:rsidP="00F0344A">
      <w:pPr>
        <w:autoSpaceDE w:val="0"/>
        <w:autoSpaceDN w:val="0"/>
        <w:adjustRightInd w:val="0"/>
        <w:spacing w:line="276" w:lineRule="auto"/>
        <w:contextualSpacing/>
        <w:jc w:val="center"/>
        <w:rPr>
          <w:color w:val="auto"/>
        </w:rPr>
      </w:pPr>
    </w:p>
    <w:p w14:paraId="3649CED3" w14:textId="77777777" w:rsidR="00EC3ECC" w:rsidRPr="00E375B3" w:rsidRDefault="00EC3ECC" w:rsidP="00F0344A">
      <w:pPr>
        <w:autoSpaceDE w:val="0"/>
        <w:autoSpaceDN w:val="0"/>
        <w:adjustRightInd w:val="0"/>
        <w:spacing w:line="276" w:lineRule="auto"/>
        <w:contextualSpacing/>
        <w:jc w:val="center"/>
        <w:rPr>
          <w:color w:val="auto"/>
        </w:rPr>
      </w:pPr>
    </w:p>
    <w:p w14:paraId="62904FE9" w14:textId="77777777" w:rsidR="00EC3ECC" w:rsidRPr="00E375B3" w:rsidRDefault="00EC3ECC" w:rsidP="00F0344A">
      <w:pPr>
        <w:autoSpaceDE w:val="0"/>
        <w:autoSpaceDN w:val="0"/>
        <w:adjustRightInd w:val="0"/>
        <w:spacing w:line="276" w:lineRule="auto"/>
        <w:contextualSpacing/>
        <w:jc w:val="center"/>
        <w:rPr>
          <w:color w:val="auto"/>
        </w:rPr>
      </w:pPr>
    </w:p>
    <w:p w14:paraId="734389EC" w14:textId="0D110DDE" w:rsidR="00EC3ECC" w:rsidRPr="00E375B3" w:rsidRDefault="00EC3ECC" w:rsidP="00F0344A">
      <w:pPr>
        <w:autoSpaceDE w:val="0"/>
        <w:autoSpaceDN w:val="0"/>
        <w:adjustRightInd w:val="0"/>
        <w:spacing w:line="276" w:lineRule="auto"/>
        <w:contextualSpacing/>
        <w:jc w:val="center"/>
        <w:rPr>
          <w:color w:val="auto"/>
        </w:rPr>
      </w:pPr>
    </w:p>
    <w:p w14:paraId="624DA7FB" w14:textId="58323A13" w:rsidR="003153E1" w:rsidRPr="00E375B3" w:rsidRDefault="003153E1" w:rsidP="00F0344A">
      <w:pPr>
        <w:autoSpaceDE w:val="0"/>
        <w:autoSpaceDN w:val="0"/>
        <w:adjustRightInd w:val="0"/>
        <w:spacing w:line="276" w:lineRule="auto"/>
        <w:contextualSpacing/>
        <w:jc w:val="center"/>
        <w:rPr>
          <w:color w:val="auto"/>
        </w:rPr>
      </w:pPr>
    </w:p>
    <w:p w14:paraId="19EAC857" w14:textId="5F14787C" w:rsidR="003153E1" w:rsidRPr="00E375B3" w:rsidRDefault="003153E1" w:rsidP="00F0344A">
      <w:pPr>
        <w:autoSpaceDE w:val="0"/>
        <w:autoSpaceDN w:val="0"/>
        <w:adjustRightInd w:val="0"/>
        <w:spacing w:line="276" w:lineRule="auto"/>
        <w:contextualSpacing/>
        <w:jc w:val="center"/>
        <w:rPr>
          <w:color w:val="auto"/>
        </w:rPr>
      </w:pPr>
    </w:p>
    <w:p w14:paraId="2F5F26CF" w14:textId="70608D0B" w:rsidR="003153E1" w:rsidRPr="00E375B3" w:rsidRDefault="003153E1" w:rsidP="00F0344A">
      <w:pPr>
        <w:autoSpaceDE w:val="0"/>
        <w:autoSpaceDN w:val="0"/>
        <w:adjustRightInd w:val="0"/>
        <w:spacing w:line="276" w:lineRule="auto"/>
        <w:contextualSpacing/>
        <w:jc w:val="center"/>
        <w:rPr>
          <w:color w:val="auto"/>
        </w:rPr>
      </w:pPr>
    </w:p>
    <w:p w14:paraId="430FC187" w14:textId="4E802C7D" w:rsidR="003153E1" w:rsidRPr="00E375B3" w:rsidRDefault="003153E1" w:rsidP="00F0344A">
      <w:pPr>
        <w:autoSpaceDE w:val="0"/>
        <w:autoSpaceDN w:val="0"/>
        <w:adjustRightInd w:val="0"/>
        <w:spacing w:line="276" w:lineRule="auto"/>
        <w:contextualSpacing/>
        <w:jc w:val="center"/>
        <w:rPr>
          <w:color w:val="auto"/>
        </w:rPr>
      </w:pPr>
    </w:p>
    <w:p w14:paraId="26378616" w14:textId="3B1FC931" w:rsidR="003153E1" w:rsidRPr="00E375B3" w:rsidRDefault="003153E1" w:rsidP="00F0344A">
      <w:pPr>
        <w:autoSpaceDE w:val="0"/>
        <w:autoSpaceDN w:val="0"/>
        <w:adjustRightInd w:val="0"/>
        <w:spacing w:line="276" w:lineRule="auto"/>
        <w:contextualSpacing/>
        <w:jc w:val="center"/>
        <w:rPr>
          <w:color w:val="auto"/>
        </w:rPr>
      </w:pPr>
    </w:p>
    <w:p w14:paraId="4D76366A" w14:textId="4B1263A3" w:rsidR="003153E1" w:rsidRPr="00E375B3" w:rsidRDefault="003153E1" w:rsidP="00F0344A">
      <w:pPr>
        <w:autoSpaceDE w:val="0"/>
        <w:autoSpaceDN w:val="0"/>
        <w:adjustRightInd w:val="0"/>
        <w:spacing w:line="276" w:lineRule="auto"/>
        <w:contextualSpacing/>
        <w:jc w:val="center"/>
        <w:rPr>
          <w:color w:val="auto"/>
        </w:rPr>
      </w:pPr>
    </w:p>
    <w:p w14:paraId="1B8549F8" w14:textId="63737C31" w:rsidR="003153E1" w:rsidRPr="00E375B3" w:rsidRDefault="003153E1" w:rsidP="00F0344A">
      <w:pPr>
        <w:autoSpaceDE w:val="0"/>
        <w:autoSpaceDN w:val="0"/>
        <w:adjustRightInd w:val="0"/>
        <w:spacing w:line="276" w:lineRule="auto"/>
        <w:contextualSpacing/>
        <w:jc w:val="center"/>
        <w:rPr>
          <w:color w:val="auto"/>
        </w:rPr>
      </w:pPr>
    </w:p>
    <w:p w14:paraId="6070607B" w14:textId="5232321D" w:rsidR="003153E1" w:rsidRPr="00E375B3" w:rsidRDefault="003153E1" w:rsidP="00F0344A">
      <w:pPr>
        <w:autoSpaceDE w:val="0"/>
        <w:autoSpaceDN w:val="0"/>
        <w:adjustRightInd w:val="0"/>
        <w:spacing w:line="276" w:lineRule="auto"/>
        <w:contextualSpacing/>
        <w:jc w:val="center"/>
        <w:rPr>
          <w:color w:val="auto"/>
        </w:rPr>
      </w:pPr>
    </w:p>
    <w:p w14:paraId="6AB95DCC" w14:textId="64503E16" w:rsidR="003153E1" w:rsidRPr="00E375B3" w:rsidRDefault="003153E1" w:rsidP="00F0344A">
      <w:pPr>
        <w:autoSpaceDE w:val="0"/>
        <w:autoSpaceDN w:val="0"/>
        <w:adjustRightInd w:val="0"/>
        <w:spacing w:line="276" w:lineRule="auto"/>
        <w:contextualSpacing/>
        <w:jc w:val="center"/>
        <w:rPr>
          <w:color w:val="auto"/>
        </w:rPr>
      </w:pPr>
    </w:p>
    <w:p w14:paraId="756AD02B" w14:textId="1DC0FD55" w:rsidR="003153E1" w:rsidRPr="00E375B3" w:rsidRDefault="003153E1" w:rsidP="00F0344A">
      <w:pPr>
        <w:autoSpaceDE w:val="0"/>
        <w:autoSpaceDN w:val="0"/>
        <w:adjustRightInd w:val="0"/>
        <w:spacing w:line="276" w:lineRule="auto"/>
        <w:contextualSpacing/>
        <w:jc w:val="center"/>
        <w:rPr>
          <w:color w:val="auto"/>
        </w:rPr>
      </w:pPr>
    </w:p>
    <w:p w14:paraId="0FC35529" w14:textId="53A6D0F9" w:rsidR="003153E1" w:rsidRPr="00E375B3" w:rsidRDefault="003153E1" w:rsidP="00F0344A">
      <w:pPr>
        <w:autoSpaceDE w:val="0"/>
        <w:autoSpaceDN w:val="0"/>
        <w:adjustRightInd w:val="0"/>
        <w:spacing w:line="276" w:lineRule="auto"/>
        <w:contextualSpacing/>
        <w:jc w:val="center"/>
        <w:rPr>
          <w:color w:val="auto"/>
        </w:rPr>
      </w:pPr>
    </w:p>
    <w:p w14:paraId="41ABBA72" w14:textId="741C8705" w:rsidR="003153E1" w:rsidRPr="00E375B3" w:rsidRDefault="003153E1" w:rsidP="00F0344A">
      <w:pPr>
        <w:autoSpaceDE w:val="0"/>
        <w:autoSpaceDN w:val="0"/>
        <w:adjustRightInd w:val="0"/>
        <w:spacing w:line="276" w:lineRule="auto"/>
        <w:contextualSpacing/>
        <w:jc w:val="center"/>
        <w:rPr>
          <w:color w:val="auto"/>
        </w:rPr>
      </w:pPr>
    </w:p>
    <w:p w14:paraId="0574C255" w14:textId="2A24096B" w:rsidR="003153E1" w:rsidRPr="00E375B3" w:rsidRDefault="003153E1" w:rsidP="00F0344A">
      <w:pPr>
        <w:autoSpaceDE w:val="0"/>
        <w:autoSpaceDN w:val="0"/>
        <w:adjustRightInd w:val="0"/>
        <w:spacing w:line="276" w:lineRule="auto"/>
        <w:contextualSpacing/>
        <w:jc w:val="center"/>
        <w:rPr>
          <w:color w:val="auto"/>
        </w:rPr>
      </w:pPr>
    </w:p>
    <w:p w14:paraId="438A185A" w14:textId="5735D310" w:rsidR="00E3129C" w:rsidRDefault="00E3129C" w:rsidP="00F0344A">
      <w:pPr>
        <w:autoSpaceDE w:val="0"/>
        <w:autoSpaceDN w:val="0"/>
        <w:adjustRightInd w:val="0"/>
        <w:spacing w:line="276" w:lineRule="auto"/>
        <w:contextualSpacing/>
        <w:jc w:val="center"/>
        <w:rPr>
          <w:color w:val="auto"/>
        </w:rPr>
      </w:pPr>
    </w:p>
    <w:p w14:paraId="46EF018D" w14:textId="5A1B57E9" w:rsidR="006F4121" w:rsidRDefault="006F4121" w:rsidP="00F0344A">
      <w:pPr>
        <w:autoSpaceDE w:val="0"/>
        <w:autoSpaceDN w:val="0"/>
        <w:adjustRightInd w:val="0"/>
        <w:spacing w:line="276" w:lineRule="auto"/>
        <w:contextualSpacing/>
        <w:jc w:val="center"/>
        <w:rPr>
          <w:color w:val="auto"/>
        </w:rPr>
      </w:pPr>
    </w:p>
    <w:p w14:paraId="66086FBE" w14:textId="77777777" w:rsidR="006F4121" w:rsidRPr="00E375B3" w:rsidRDefault="006F4121" w:rsidP="00F0344A">
      <w:pPr>
        <w:autoSpaceDE w:val="0"/>
        <w:autoSpaceDN w:val="0"/>
        <w:adjustRightInd w:val="0"/>
        <w:spacing w:line="276" w:lineRule="auto"/>
        <w:contextualSpacing/>
        <w:jc w:val="center"/>
        <w:rPr>
          <w:color w:val="auto"/>
        </w:rPr>
      </w:pPr>
    </w:p>
    <w:p w14:paraId="3D064D30" w14:textId="35CBF897" w:rsidR="00E3129C" w:rsidRPr="00E375B3" w:rsidRDefault="00E3129C" w:rsidP="00F0344A">
      <w:pPr>
        <w:autoSpaceDE w:val="0"/>
        <w:autoSpaceDN w:val="0"/>
        <w:adjustRightInd w:val="0"/>
        <w:spacing w:line="276" w:lineRule="auto"/>
        <w:contextualSpacing/>
        <w:jc w:val="center"/>
        <w:rPr>
          <w:color w:val="auto"/>
        </w:rPr>
      </w:pPr>
    </w:p>
    <w:p w14:paraId="6D0C7DA3" w14:textId="77777777" w:rsidR="00E3129C" w:rsidRPr="00E375B3" w:rsidRDefault="00E3129C" w:rsidP="00F0344A">
      <w:pPr>
        <w:autoSpaceDE w:val="0"/>
        <w:autoSpaceDN w:val="0"/>
        <w:adjustRightInd w:val="0"/>
        <w:spacing w:line="276" w:lineRule="auto"/>
        <w:contextualSpacing/>
        <w:jc w:val="center"/>
        <w:rPr>
          <w:color w:val="auto"/>
        </w:rPr>
      </w:pPr>
    </w:p>
    <w:p w14:paraId="3F09C864" w14:textId="77777777" w:rsidR="005B3915" w:rsidRPr="00E375B3" w:rsidRDefault="005B3915" w:rsidP="00F0344A">
      <w:pPr>
        <w:autoSpaceDE w:val="0"/>
        <w:autoSpaceDN w:val="0"/>
        <w:adjustRightInd w:val="0"/>
        <w:spacing w:line="276" w:lineRule="auto"/>
        <w:contextualSpacing/>
        <w:jc w:val="center"/>
        <w:rPr>
          <w:color w:val="auto"/>
        </w:rPr>
      </w:pPr>
    </w:p>
    <w:p w14:paraId="7CF69193" w14:textId="3657E1B2" w:rsidR="00EA017B" w:rsidRPr="00E375B3" w:rsidRDefault="00794FD4" w:rsidP="00F0344A">
      <w:pPr>
        <w:autoSpaceDE w:val="0"/>
        <w:autoSpaceDN w:val="0"/>
        <w:adjustRightInd w:val="0"/>
        <w:spacing w:line="276" w:lineRule="auto"/>
        <w:contextualSpacing/>
        <w:jc w:val="center"/>
        <w:rPr>
          <w:color w:val="auto"/>
        </w:rPr>
      </w:pPr>
      <w:r w:rsidRPr="00E375B3">
        <w:rPr>
          <w:color w:val="auto"/>
        </w:rPr>
        <w:t xml:space="preserve">This </w:t>
      </w:r>
      <w:r w:rsidR="00020006" w:rsidRPr="00E375B3">
        <w:rPr>
          <w:color w:val="auto"/>
        </w:rPr>
        <w:t>portfolio</w:t>
      </w:r>
      <w:r w:rsidRPr="00E375B3">
        <w:rPr>
          <w:color w:val="auto"/>
        </w:rPr>
        <w:t xml:space="preserve"> accompanies the PhD </w:t>
      </w:r>
      <w:r w:rsidR="00142CF7" w:rsidRPr="00E375B3">
        <w:rPr>
          <w:color w:val="auto"/>
        </w:rPr>
        <w:t>t</w:t>
      </w:r>
      <w:r w:rsidRPr="00E375B3">
        <w:rPr>
          <w:color w:val="auto"/>
        </w:rPr>
        <w:t xml:space="preserve">hesis </w:t>
      </w:r>
    </w:p>
    <w:p w14:paraId="7FC02DB9" w14:textId="47D5E82B" w:rsidR="00EA017B" w:rsidRPr="00E375B3" w:rsidRDefault="00794FD4" w:rsidP="00F0344A">
      <w:pPr>
        <w:autoSpaceDE w:val="0"/>
        <w:autoSpaceDN w:val="0"/>
        <w:adjustRightInd w:val="0"/>
        <w:spacing w:line="276" w:lineRule="auto"/>
        <w:contextualSpacing/>
        <w:jc w:val="center"/>
        <w:rPr>
          <w:i/>
          <w:iCs/>
          <w:color w:val="auto"/>
        </w:rPr>
      </w:pPr>
      <w:r w:rsidRPr="00E375B3">
        <w:rPr>
          <w:i/>
          <w:iCs/>
          <w:color w:val="auto"/>
        </w:rPr>
        <w:t>Deep Flow:</w:t>
      </w:r>
      <w:r w:rsidRPr="00E375B3">
        <w:rPr>
          <w:color w:val="auto"/>
        </w:rPr>
        <w:t xml:space="preserve"> a </w:t>
      </w:r>
      <w:r w:rsidRPr="00E375B3">
        <w:rPr>
          <w:i/>
          <w:iCs/>
          <w:color w:val="auto"/>
        </w:rPr>
        <w:t>tentacular worlding</w:t>
      </w:r>
      <w:r w:rsidR="00DD2F72" w:rsidRPr="00E375B3">
        <w:rPr>
          <w:i/>
          <w:iCs/>
          <w:color w:val="auto"/>
        </w:rPr>
        <w:t xml:space="preserve"> </w:t>
      </w:r>
      <w:r w:rsidRPr="00E375B3">
        <w:rPr>
          <w:i/>
          <w:iCs/>
          <w:color w:val="auto"/>
        </w:rPr>
        <w:t xml:space="preserve">of dance, biosensor technology, </w:t>
      </w:r>
    </w:p>
    <w:p w14:paraId="2B904846" w14:textId="351F1D42" w:rsidR="00DD2F72" w:rsidRPr="00E375B3" w:rsidRDefault="00EA017B" w:rsidP="00F85D93">
      <w:pPr>
        <w:autoSpaceDE w:val="0"/>
        <w:autoSpaceDN w:val="0"/>
        <w:adjustRightInd w:val="0"/>
        <w:spacing w:line="276" w:lineRule="auto"/>
        <w:contextualSpacing/>
        <w:jc w:val="center"/>
        <w:rPr>
          <w:i/>
          <w:iCs/>
          <w:color w:val="auto"/>
        </w:rPr>
      </w:pPr>
      <w:r w:rsidRPr="00E375B3">
        <w:rPr>
          <w:i/>
          <w:iCs/>
          <w:color w:val="auto"/>
        </w:rPr>
        <w:t>l</w:t>
      </w:r>
      <w:r w:rsidR="00794FD4" w:rsidRPr="00E375B3">
        <w:rPr>
          <w:i/>
          <w:iCs/>
          <w:color w:val="auto"/>
        </w:rPr>
        <w:t>ived experience and embodied materials of the human and non-humankind</w:t>
      </w:r>
      <w:r w:rsidR="00A11978" w:rsidRPr="00E375B3">
        <w:rPr>
          <w:i/>
          <w:iCs/>
          <w:color w:val="auto"/>
        </w:rPr>
        <w:t>.</w:t>
      </w:r>
    </w:p>
    <w:p w14:paraId="2BE39B4D" w14:textId="6CB3ADA7" w:rsidR="003153E1" w:rsidRPr="006F4121" w:rsidRDefault="00794FD4" w:rsidP="006F4121">
      <w:pPr>
        <w:autoSpaceDE w:val="0"/>
        <w:autoSpaceDN w:val="0"/>
        <w:adjustRightInd w:val="0"/>
        <w:spacing w:line="276" w:lineRule="auto"/>
        <w:contextualSpacing/>
        <w:jc w:val="center"/>
      </w:pPr>
      <w:r w:rsidRPr="00E375B3">
        <w:t>All photographs</w:t>
      </w:r>
      <w:r w:rsidR="00DD2F72" w:rsidRPr="00E375B3">
        <w:t xml:space="preserve"> </w:t>
      </w:r>
      <w:r w:rsidRPr="00E375B3">
        <w:t>of drawings, screenshots, graphical imagery,</w:t>
      </w:r>
      <w:r w:rsidR="00DD2F72" w:rsidRPr="00E375B3">
        <w:t xml:space="preserve"> </w:t>
      </w:r>
      <w:r w:rsidRPr="00E375B3">
        <w:t xml:space="preserve">and videos were created </w:t>
      </w:r>
      <w:r w:rsidR="003C73AA" w:rsidRPr="00E375B3">
        <w:t xml:space="preserve">and curated </w:t>
      </w:r>
      <w:r w:rsidRPr="00E375B3">
        <w:t>by</w:t>
      </w:r>
      <w:r w:rsidR="00DD2F72" w:rsidRPr="00E375B3">
        <w:t xml:space="preserve"> </w:t>
      </w:r>
      <w:r w:rsidRPr="00E375B3">
        <w:t>Jeannette Ginslov 201</w:t>
      </w:r>
      <w:r w:rsidR="00E52B19" w:rsidRPr="00E375B3">
        <w:t>6</w:t>
      </w:r>
      <w:r w:rsidRPr="00E375B3">
        <w:t>-20</w:t>
      </w:r>
      <w:r w:rsidR="00426D60" w:rsidRPr="00E375B3">
        <w:t>21.</w:t>
      </w:r>
    </w:p>
    <w:p w14:paraId="72DB70F2" w14:textId="4A75A6CF" w:rsidR="00673556" w:rsidRPr="00E375B3" w:rsidRDefault="00673556" w:rsidP="00F0344A">
      <w:pPr>
        <w:spacing w:line="276" w:lineRule="auto"/>
        <w:rPr>
          <w:b/>
          <w:bCs/>
          <w:sz w:val="36"/>
          <w:szCs w:val="36"/>
        </w:rPr>
      </w:pPr>
      <w:r w:rsidRPr="00E375B3">
        <w:rPr>
          <w:b/>
          <w:bCs/>
          <w:sz w:val="36"/>
          <w:szCs w:val="36"/>
        </w:rPr>
        <w:lastRenderedPageBreak/>
        <w:t xml:space="preserve">LIST OF FIGURES </w:t>
      </w:r>
    </w:p>
    <w:p w14:paraId="629F6C73" w14:textId="77777777" w:rsidR="00796715" w:rsidRPr="00E375B3" w:rsidRDefault="00796715" w:rsidP="00F0344A">
      <w:pPr>
        <w:spacing w:line="276" w:lineRule="auto"/>
        <w:rPr>
          <w:b/>
          <w:bCs/>
          <w:sz w:val="36"/>
          <w:szCs w:val="36"/>
        </w:rPr>
      </w:pPr>
    </w:p>
    <w:p w14:paraId="578DB0F5" w14:textId="46DFEB72" w:rsidR="00655CB5" w:rsidRPr="00E375B3" w:rsidRDefault="00796715">
      <w:pPr>
        <w:pStyle w:val="TableofFigures"/>
        <w:tabs>
          <w:tab w:val="right" w:leader="dot" w:pos="9010"/>
        </w:tabs>
        <w:rPr>
          <w:rFonts w:asciiTheme="minorHAnsi" w:eastAsiaTheme="minorEastAsia" w:hAnsiTheme="minorHAnsi" w:cstheme="minorBidi"/>
          <w:noProof/>
          <w:color w:val="auto"/>
          <w:lang w:val="en-GB" w:eastAsia="en-GB"/>
        </w:rPr>
      </w:pPr>
      <w:r w:rsidRPr="00E375B3">
        <w:rPr>
          <w:b/>
          <w:bCs/>
          <w:sz w:val="36"/>
          <w:szCs w:val="36"/>
        </w:rPr>
        <w:fldChar w:fldCharType="begin"/>
      </w:r>
      <w:r w:rsidRPr="00E375B3">
        <w:rPr>
          <w:b/>
          <w:bCs/>
          <w:sz w:val="36"/>
          <w:szCs w:val="36"/>
        </w:rPr>
        <w:instrText xml:space="preserve"> TOC \n \h \z \c "Figure" </w:instrText>
      </w:r>
      <w:r w:rsidRPr="00E375B3">
        <w:rPr>
          <w:b/>
          <w:bCs/>
          <w:sz w:val="36"/>
          <w:szCs w:val="36"/>
        </w:rPr>
        <w:fldChar w:fldCharType="separate"/>
      </w:r>
      <w:hyperlink w:anchor="_Toc74240483" w:history="1">
        <w:r w:rsidR="00655CB5" w:rsidRPr="00E375B3">
          <w:rPr>
            <w:rStyle w:val="Hyperlink"/>
            <w:noProof/>
          </w:rPr>
          <w:t>Figure 1  Ginslov, J. (2019) movement hieroglyph study one: Home [Photograph]</w:t>
        </w:r>
      </w:hyperlink>
    </w:p>
    <w:p w14:paraId="71CA8809" w14:textId="31F862B3" w:rsidR="00655CB5" w:rsidRPr="00E375B3" w:rsidRDefault="00436453">
      <w:pPr>
        <w:pStyle w:val="TableofFigures"/>
        <w:tabs>
          <w:tab w:val="right" w:leader="dot" w:pos="9010"/>
        </w:tabs>
        <w:rPr>
          <w:rFonts w:asciiTheme="minorHAnsi" w:eastAsiaTheme="minorEastAsia" w:hAnsiTheme="minorHAnsi" w:cstheme="minorBidi"/>
          <w:noProof/>
          <w:color w:val="auto"/>
          <w:lang w:val="en-GB" w:eastAsia="en-GB"/>
        </w:rPr>
      </w:pPr>
      <w:hyperlink w:anchor="_Toc74240484" w:history="1">
        <w:r w:rsidR="00655CB5" w:rsidRPr="00E375B3">
          <w:rPr>
            <w:rStyle w:val="Hyperlink"/>
            <w:noProof/>
          </w:rPr>
          <w:t>Figure 2  Ginslov, J. (2019) movement hieroglyph study one: Vision Building [Photograph]</w:t>
        </w:r>
      </w:hyperlink>
    </w:p>
    <w:p w14:paraId="01D1A3BB" w14:textId="1592CEEE" w:rsidR="00655CB5" w:rsidRPr="00E375B3" w:rsidRDefault="00436453">
      <w:pPr>
        <w:pStyle w:val="TableofFigures"/>
        <w:tabs>
          <w:tab w:val="right" w:leader="dot" w:pos="9010"/>
        </w:tabs>
        <w:rPr>
          <w:rFonts w:asciiTheme="minorHAnsi" w:eastAsiaTheme="minorEastAsia" w:hAnsiTheme="minorHAnsi" w:cstheme="minorBidi"/>
          <w:noProof/>
          <w:color w:val="auto"/>
          <w:lang w:val="en-GB" w:eastAsia="en-GB"/>
        </w:rPr>
      </w:pPr>
      <w:hyperlink w:anchor="_Toc74240485" w:history="1">
        <w:r w:rsidR="00655CB5" w:rsidRPr="00E375B3">
          <w:rPr>
            <w:rStyle w:val="Hyperlink"/>
            <w:noProof/>
          </w:rPr>
          <w:t>Figure 3 Ginslov, J. (2019) figuring-figures study one: Home [Photograph]</w:t>
        </w:r>
      </w:hyperlink>
    </w:p>
    <w:p w14:paraId="6282E41F" w14:textId="2CBF5D50" w:rsidR="00655CB5" w:rsidRPr="00E375B3" w:rsidRDefault="00436453">
      <w:pPr>
        <w:pStyle w:val="TableofFigures"/>
        <w:tabs>
          <w:tab w:val="right" w:leader="dot" w:pos="9010"/>
        </w:tabs>
        <w:rPr>
          <w:rFonts w:asciiTheme="minorHAnsi" w:eastAsiaTheme="minorEastAsia" w:hAnsiTheme="minorHAnsi" w:cstheme="minorBidi"/>
          <w:noProof/>
          <w:color w:val="auto"/>
          <w:lang w:val="en-GB" w:eastAsia="en-GB"/>
        </w:rPr>
      </w:pPr>
      <w:hyperlink w:anchor="_Toc74240486" w:history="1">
        <w:r w:rsidR="00655CB5" w:rsidRPr="00E375B3">
          <w:rPr>
            <w:rStyle w:val="Hyperlink"/>
            <w:noProof/>
          </w:rPr>
          <w:t>Figure 4 Ginslov, J. (2019) figuring-figure study one: Vision Building [Photograph].</w:t>
        </w:r>
      </w:hyperlink>
    </w:p>
    <w:p w14:paraId="52765307" w14:textId="6B0E2A33" w:rsidR="00655CB5" w:rsidRPr="00E375B3" w:rsidRDefault="00436453">
      <w:pPr>
        <w:pStyle w:val="TableofFigures"/>
        <w:tabs>
          <w:tab w:val="right" w:leader="dot" w:pos="9010"/>
        </w:tabs>
        <w:rPr>
          <w:rFonts w:asciiTheme="minorHAnsi" w:eastAsiaTheme="minorEastAsia" w:hAnsiTheme="minorHAnsi" w:cstheme="minorBidi"/>
          <w:noProof/>
          <w:color w:val="auto"/>
          <w:lang w:val="en-GB" w:eastAsia="en-GB"/>
        </w:rPr>
      </w:pPr>
      <w:hyperlink w:anchor="_Toc74240487" w:history="1">
        <w:r w:rsidR="00655CB5" w:rsidRPr="00E375B3">
          <w:rPr>
            <w:rStyle w:val="Hyperlink"/>
            <w:noProof/>
          </w:rPr>
          <w:t>Figure 5 Ginslov, J. (2019) painting study one: Vision Building [Photograph].</w:t>
        </w:r>
      </w:hyperlink>
    </w:p>
    <w:p w14:paraId="205C1540" w14:textId="141FB5A1" w:rsidR="00655CB5" w:rsidRPr="00E375B3" w:rsidRDefault="00436453">
      <w:pPr>
        <w:pStyle w:val="TableofFigures"/>
        <w:tabs>
          <w:tab w:val="right" w:leader="dot" w:pos="9010"/>
        </w:tabs>
        <w:rPr>
          <w:rFonts w:asciiTheme="minorHAnsi" w:eastAsiaTheme="minorEastAsia" w:hAnsiTheme="minorHAnsi" w:cstheme="minorBidi"/>
          <w:noProof/>
          <w:color w:val="auto"/>
          <w:lang w:val="en-GB" w:eastAsia="en-GB"/>
        </w:rPr>
      </w:pPr>
      <w:hyperlink w:anchor="_Toc74240488" w:history="1">
        <w:r w:rsidR="00655CB5" w:rsidRPr="00E375B3">
          <w:rPr>
            <w:rStyle w:val="Hyperlink"/>
            <w:noProof/>
          </w:rPr>
          <w:t>Figure 6 Ginslov, J., 24 June (2019) movement hieroglyph study 3 [Photograph].</w:t>
        </w:r>
      </w:hyperlink>
    </w:p>
    <w:p w14:paraId="07A80CB3" w14:textId="66F0A9FB" w:rsidR="00655CB5" w:rsidRPr="00E375B3" w:rsidRDefault="00436453">
      <w:pPr>
        <w:pStyle w:val="TableofFigures"/>
        <w:tabs>
          <w:tab w:val="right" w:leader="dot" w:pos="9010"/>
        </w:tabs>
        <w:rPr>
          <w:rFonts w:asciiTheme="minorHAnsi" w:eastAsiaTheme="minorEastAsia" w:hAnsiTheme="minorHAnsi" w:cstheme="minorBidi"/>
          <w:noProof/>
          <w:color w:val="auto"/>
          <w:lang w:val="en-GB" w:eastAsia="en-GB"/>
        </w:rPr>
      </w:pPr>
      <w:hyperlink w:anchor="_Toc74240489" w:history="1">
        <w:r w:rsidR="00655CB5" w:rsidRPr="00E375B3">
          <w:rPr>
            <w:rStyle w:val="Hyperlink"/>
            <w:noProof/>
          </w:rPr>
          <w:t>Figure 7 Ginslov, J. 24 June (2019) figuring-figure study three [Photograph].</w:t>
        </w:r>
      </w:hyperlink>
    </w:p>
    <w:p w14:paraId="54FBD756" w14:textId="11E8F6CB" w:rsidR="00655CB5" w:rsidRPr="00E375B3" w:rsidRDefault="00436453">
      <w:pPr>
        <w:pStyle w:val="TableofFigures"/>
        <w:tabs>
          <w:tab w:val="right" w:leader="dot" w:pos="9010"/>
        </w:tabs>
        <w:rPr>
          <w:rFonts w:asciiTheme="minorHAnsi" w:eastAsiaTheme="minorEastAsia" w:hAnsiTheme="minorHAnsi" w:cstheme="minorBidi"/>
          <w:noProof/>
          <w:color w:val="auto"/>
          <w:lang w:val="en-GB" w:eastAsia="en-GB"/>
        </w:rPr>
      </w:pPr>
      <w:hyperlink w:anchor="_Toc74240490" w:history="1">
        <w:r w:rsidR="00655CB5" w:rsidRPr="00E375B3">
          <w:rPr>
            <w:rStyle w:val="Hyperlink"/>
            <w:noProof/>
          </w:rPr>
          <w:t>Figure 8 Ginslov, J. 24 June (2019) Painting study three [Photograph].</w:t>
        </w:r>
      </w:hyperlink>
    </w:p>
    <w:p w14:paraId="5C80F3CE" w14:textId="78ACDC32" w:rsidR="00655CB5" w:rsidRPr="00E375B3" w:rsidRDefault="00436453">
      <w:pPr>
        <w:pStyle w:val="TableofFigures"/>
        <w:tabs>
          <w:tab w:val="right" w:leader="dot" w:pos="9010"/>
        </w:tabs>
        <w:rPr>
          <w:rFonts w:asciiTheme="minorHAnsi" w:eastAsiaTheme="minorEastAsia" w:hAnsiTheme="minorHAnsi" w:cstheme="minorBidi"/>
          <w:noProof/>
          <w:color w:val="auto"/>
          <w:lang w:val="en-GB" w:eastAsia="en-GB"/>
        </w:rPr>
      </w:pPr>
      <w:hyperlink w:anchor="_Toc74240491" w:history="1">
        <w:r w:rsidR="00655CB5" w:rsidRPr="00E375B3">
          <w:rPr>
            <w:rStyle w:val="Hyperlink"/>
            <w:noProof/>
          </w:rPr>
          <w:t>Figure 9 Ginslov, J. 19-25 June (2019) HRV Morning Readiness Score study three [Photograph].</w:t>
        </w:r>
      </w:hyperlink>
    </w:p>
    <w:p w14:paraId="5A15FF73" w14:textId="7AB9741B" w:rsidR="00655CB5" w:rsidRPr="00E375B3" w:rsidRDefault="00436453">
      <w:pPr>
        <w:pStyle w:val="TableofFigures"/>
        <w:tabs>
          <w:tab w:val="right" w:leader="dot" w:pos="9010"/>
        </w:tabs>
        <w:rPr>
          <w:rFonts w:asciiTheme="minorHAnsi" w:eastAsiaTheme="minorEastAsia" w:hAnsiTheme="minorHAnsi" w:cstheme="minorBidi"/>
          <w:noProof/>
          <w:color w:val="auto"/>
          <w:lang w:val="en-GB" w:eastAsia="en-GB"/>
        </w:rPr>
      </w:pPr>
      <w:hyperlink w:anchor="_Toc74240492" w:history="1">
        <w:r w:rsidR="00655CB5" w:rsidRPr="00E375B3">
          <w:rPr>
            <w:rStyle w:val="Hyperlink"/>
            <w:noProof/>
          </w:rPr>
          <w:t>Figure 10 Ginslov, J. 24 June (2019) HRV Morning Readiness score study three [Photograph].</w:t>
        </w:r>
      </w:hyperlink>
    </w:p>
    <w:p w14:paraId="18F5C1E9" w14:textId="4AF04D48" w:rsidR="00655CB5" w:rsidRPr="00E375B3" w:rsidRDefault="00436453">
      <w:pPr>
        <w:pStyle w:val="TableofFigures"/>
        <w:tabs>
          <w:tab w:val="right" w:leader="dot" w:pos="9010"/>
        </w:tabs>
        <w:rPr>
          <w:rFonts w:asciiTheme="minorHAnsi" w:eastAsiaTheme="minorEastAsia" w:hAnsiTheme="minorHAnsi" w:cstheme="minorBidi"/>
          <w:noProof/>
          <w:color w:val="auto"/>
          <w:lang w:val="en-GB" w:eastAsia="en-GB"/>
        </w:rPr>
      </w:pPr>
      <w:hyperlink w:anchor="_Toc74240493" w:history="1">
        <w:r w:rsidR="00655CB5" w:rsidRPr="00E375B3">
          <w:rPr>
            <w:rStyle w:val="Hyperlink"/>
            <w:noProof/>
          </w:rPr>
          <w:t>Figure 11 Ginslov, J. 24 June (2019) HRV Value for Deep Flow [Photograph].</w:t>
        </w:r>
      </w:hyperlink>
    </w:p>
    <w:p w14:paraId="271CC709" w14:textId="2794D368" w:rsidR="00655CB5" w:rsidRPr="00E375B3" w:rsidRDefault="00436453">
      <w:pPr>
        <w:pStyle w:val="TableofFigures"/>
        <w:tabs>
          <w:tab w:val="right" w:leader="dot" w:pos="9010"/>
        </w:tabs>
        <w:rPr>
          <w:rFonts w:asciiTheme="minorHAnsi" w:eastAsiaTheme="minorEastAsia" w:hAnsiTheme="minorHAnsi" w:cstheme="minorBidi"/>
          <w:noProof/>
          <w:color w:val="auto"/>
          <w:lang w:val="en-GB" w:eastAsia="en-GB"/>
        </w:rPr>
      </w:pPr>
      <w:hyperlink w:anchor="_Toc74240494" w:history="1">
        <w:r w:rsidR="00655CB5" w:rsidRPr="00E375B3">
          <w:rPr>
            <w:rStyle w:val="Hyperlink"/>
            <w:noProof/>
          </w:rPr>
          <w:t>Figure 12 Ginslov, J. 24 June (2019) HRV Value for Deep Flow [Photograph].</w:t>
        </w:r>
      </w:hyperlink>
    </w:p>
    <w:p w14:paraId="3F835902" w14:textId="160C7160" w:rsidR="00796715" w:rsidRPr="00E375B3" w:rsidRDefault="00796715" w:rsidP="00F0344A">
      <w:pPr>
        <w:spacing w:line="276" w:lineRule="auto"/>
        <w:rPr>
          <w:b/>
          <w:bCs/>
          <w:sz w:val="36"/>
          <w:szCs w:val="36"/>
        </w:rPr>
      </w:pPr>
      <w:r w:rsidRPr="00E375B3">
        <w:rPr>
          <w:b/>
          <w:bCs/>
          <w:sz w:val="36"/>
          <w:szCs w:val="36"/>
        </w:rPr>
        <w:fldChar w:fldCharType="end"/>
      </w:r>
    </w:p>
    <w:p w14:paraId="0D320767" w14:textId="77777777" w:rsidR="00673556" w:rsidRPr="00E375B3" w:rsidRDefault="00673556" w:rsidP="00F0344A">
      <w:pPr>
        <w:spacing w:line="276" w:lineRule="auto"/>
        <w:rPr>
          <w:b/>
          <w:bCs/>
          <w:sz w:val="36"/>
          <w:szCs w:val="36"/>
        </w:rPr>
      </w:pPr>
    </w:p>
    <w:p w14:paraId="278C88DB" w14:textId="77777777" w:rsidR="00673556" w:rsidRPr="00E375B3" w:rsidRDefault="00673556" w:rsidP="00F0344A">
      <w:pPr>
        <w:spacing w:line="276" w:lineRule="auto"/>
        <w:rPr>
          <w:b/>
          <w:bCs/>
          <w:sz w:val="36"/>
          <w:szCs w:val="36"/>
        </w:rPr>
      </w:pPr>
    </w:p>
    <w:p w14:paraId="033696E2" w14:textId="77777777" w:rsidR="00673556" w:rsidRPr="00E375B3" w:rsidRDefault="00673556" w:rsidP="00F0344A">
      <w:pPr>
        <w:spacing w:line="276" w:lineRule="auto"/>
        <w:rPr>
          <w:b/>
          <w:bCs/>
          <w:sz w:val="36"/>
          <w:szCs w:val="36"/>
        </w:rPr>
      </w:pPr>
    </w:p>
    <w:p w14:paraId="21F98943" w14:textId="77777777" w:rsidR="00673556" w:rsidRPr="00E375B3" w:rsidRDefault="00673556" w:rsidP="00F0344A">
      <w:pPr>
        <w:spacing w:line="276" w:lineRule="auto"/>
        <w:rPr>
          <w:b/>
          <w:bCs/>
          <w:sz w:val="36"/>
          <w:szCs w:val="36"/>
        </w:rPr>
      </w:pPr>
    </w:p>
    <w:p w14:paraId="7054E02E" w14:textId="77777777" w:rsidR="00673556" w:rsidRPr="00E375B3" w:rsidRDefault="00673556" w:rsidP="00F0344A">
      <w:pPr>
        <w:spacing w:line="276" w:lineRule="auto"/>
        <w:rPr>
          <w:b/>
          <w:bCs/>
          <w:sz w:val="36"/>
          <w:szCs w:val="36"/>
        </w:rPr>
      </w:pPr>
    </w:p>
    <w:p w14:paraId="62148D71" w14:textId="77777777" w:rsidR="00673556" w:rsidRPr="00E375B3" w:rsidRDefault="00673556" w:rsidP="00F0344A">
      <w:pPr>
        <w:spacing w:line="276" w:lineRule="auto"/>
        <w:rPr>
          <w:b/>
          <w:bCs/>
          <w:sz w:val="36"/>
          <w:szCs w:val="36"/>
        </w:rPr>
      </w:pPr>
    </w:p>
    <w:p w14:paraId="446D73AA" w14:textId="77777777" w:rsidR="00673556" w:rsidRPr="00E375B3" w:rsidRDefault="00673556" w:rsidP="00F0344A">
      <w:pPr>
        <w:spacing w:line="276" w:lineRule="auto"/>
        <w:rPr>
          <w:b/>
          <w:bCs/>
          <w:sz w:val="36"/>
          <w:szCs w:val="36"/>
        </w:rPr>
      </w:pPr>
    </w:p>
    <w:p w14:paraId="7C0D3EB3" w14:textId="77777777" w:rsidR="00673556" w:rsidRPr="00E375B3" w:rsidRDefault="00673556" w:rsidP="00F0344A">
      <w:pPr>
        <w:spacing w:line="276" w:lineRule="auto"/>
        <w:rPr>
          <w:b/>
          <w:bCs/>
          <w:sz w:val="36"/>
          <w:szCs w:val="36"/>
        </w:rPr>
      </w:pPr>
    </w:p>
    <w:p w14:paraId="5FB65103" w14:textId="77777777" w:rsidR="005F489D" w:rsidRPr="00E375B3" w:rsidRDefault="005F489D" w:rsidP="00B540E8">
      <w:pPr>
        <w:spacing w:line="276" w:lineRule="auto"/>
        <w:rPr>
          <w:b/>
          <w:bCs/>
          <w:sz w:val="36"/>
          <w:szCs w:val="36"/>
        </w:rPr>
      </w:pPr>
    </w:p>
    <w:p w14:paraId="0354DB30" w14:textId="44006F30" w:rsidR="00B540E8" w:rsidRPr="00E375B3" w:rsidRDefault="00B540E8" w:rsidP="00B540E8">
      <w:pPr>
        <w:spacing w:line="276" w:lineRule="auto"/>
        <w:rPr>
          <w:b/>
          <w:bCs/>
          <w:sz w:val="36"/>
          <w:szCs w:val="36"/>
        </w:rPr>
      </w:pPr>
      <w:r w:rsidRPr="00E375B3">
        <w:rPr>
          <w:b/>
          <w:bCs/>
          <w:sz w:val="36"/>
          <w:szCs w:val="36"/>
        </w:rPr>
        <w:lastRenderedPageBreak/>
        <w:t>CONTENTS</w:t>
      </w:r>
    </w:p>
    <w:sdt>
      <w:sdtPr>
        <w:rPr>
          <w:rFonts w:ascii="Arial" w:eastAsiaTheme="minorHAnsi" w:hAnsi="Arial" w:cs="Arial"/>
          <w:b w:val="0"/>
          <w:bCs w:val="0"/>
          <w:color w:val="000000"/>
          <w:sz w:val="24"/>
          <w:szCs w:val="24"/>
        </w:rPr>
        <w:id w:val="-1578971796"/>
        <w:docPartObj>
          <w:docPartGallery w:val="Table of Contents"/>
          <w:docPartUnique/>
        </w:docPartObj>
      </w:sdtPr>
      <w:sdtEndPr>
        <w:rPr>
          <w:noProof/>
        </w:rPr>
      </w:sdtEndPr>
      <w:sdtContent>
        <w:p w14:paraId="130CB627" w14:textId="4020C3B3" w:rsidR="005F489D" w:rsidRPr="00E375B3" w:rsidRDefault="005F489D">
          <w:pPr>
            <w:pStyle w:val="TOCHeading"/>
          </w:pPr>
        </w:p>
        <w:p w14:paraId="4728502F" w14:textId="39FB19FB" w:rsidR="005F489D" w:rsidRPr="00E375B3" w:rsidRDefault="005F489D">
          <w:pPr>
            <w:pStyle w:val="TOC1"/>
            <w:tabs>
              <w:tab w:val="right" w:leader="dot" w:pos="9010"/>
            </w:tabs>
            <w:rPr>
              <w:rFonts w:eastAsiaTheme="minorEastAsia" w:cstheme="minorBidi"/>
              <w:b w:val="0"/>
              <w:bCs w:val="0"/>
              <w:noProof/>
              <w:color w:val="auto"/>
              <w:sz w:val="24"/>
              <w:szCs w:val="24"/>
              <w:lang w:val="en-GB" w:eastAsia="en-GB"/>
            </w:rPr>
          </w:pPr>
          <w:r w:rsidRPr="00E375B3">
            <w:rPr>
              <w:b w:val="0"/>
              <w:bCs w:val="0"/>
            </w:rPr>
            <w:fldChar w:fldCharType="begin"/>
          </w:r>
          <w:r w:rsidRPr="00E375B3">
            <w:instrText xml:space="preserve"> TOC \o "1-3" \h \z \u </w:instrText>
          </w:r>
          <w:r w:rsidRPr="00E375B3">
            <w:rPr>
              <w:b w:val="0"/>
              <w:bCs w:val="0"/>
            </w:rPr>
            <w:fldChar w:fldCharType="separate"/>
          </w:r>
          <w:hyperlink w:anchor="_Toc74244228" w:history="1">
            <w:r w:rsidRPr="00E375B3">
              <w:rPr>
                <w:rStyle w:val="Hyperlink"/>
                <w:noProof/>
              </w:rPr>
              <w:t>SUMMARY OF RESEARCH</w:t>
            </w:r>
            <w:r w:rsidRPr="00E375B3">
              <w:rPr>
                <w:noProof/>
                <w:webHidden/>
              </w:rPr>
              <w:tab/>
            </w:r>
            <w:r w:rsidRPr="00E375B3">
              <w:rPr>
                <w:noProof/>
                <w:webHidden/>
              </w:rPr>
              <w:fldChar w:fldCharType="begin"/>
            </w:r>
            <w:r w:rsidRPr="00E375B3">
              <w:rPr>
                <w:noProof/>
                <w:webHidden/>
              </w:rPr>
              <w:instrText xml:space="preserve"> PAGEREF _Toc74244228 \h </w:instrText>
            </w:r>
            <w:r w:rsidRPr="00E375B3">
              <w:rPr>
                <w:noProof/>
                <w:webHidden/>
              </w:rPr>
            </w:r>
            <w:r w:rsidRPr="00E375B3">
              <w:rPr>
                <w:noProof/>
                <w:webHidden/>
              </w:rPr>
              <w:fldChar w:fldCharType="separate"/>
            </w:r>
            <w:r w:rsidR="00311532" w:rsidRPr="00E375B3">
              <w:rPr>
                <w:noProof/>
                <w:webHidden/>
              </w:rPr>
              <w:t>1</w:t>
            </w:r>
            <w:r w:rsidRPr="00E375B3">
              <w:rPr>
                <w:noProof/>
                <w:webHidden/>
              </w:rPr>
              <w:fldChar w:fldCharType="end"/>
            </w:r>
          </w:hyperlink>
        </w:p>
        <w:p w14:paraId="7098EF4A" w14:textId="5A59DA42" w:rsidR="005F489D" w:rsidRPr="00E375B3" w:rsidRDefault="00436453">
          <w:pPr>
            <w:pStyle w:val="TOC2"/>
            <w:tabs>
              <w:tab w:val="right" w:leader="dot" w:pos="9010"/>
            </w:tabs>
            <w:rPr>
              <w:rFonts w:eastAsiaTheme="minorEastAsia" w:cstheme="minorBidi"/>
              <w:i w:val="0"/>
              <w:iCs w:val="0"/>
              <w:noProof/>
              <w:color w:val="auto"/>
              <w:sz w:val="24"/>
              <w:szCs w:val="24"/>
              <w:lang w:val="en-GB" w:eastAsia="en-GB"/>
            </w:rPr>
          </w:pPr>
          <w:hyperlink w:anchor="_Toc74244229" w:history="1">
            <w:r w:rsidR="005F489D" w:rsidRPr="00E375B3">
              <w:rPr>
                <w:rStyle w:val="Hyperlink"/>
                <w:noProof/>
              </w:rPr>
              <w:t>Structure of the portfolio</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_Toc74244229 \h </w:instrText>
            </w:r>
            <w:r w:rsidR="005F489D" w:rsidRPr="00E375B3">
              <w:rPr>
                <w:noProof/>
                <w:webHidden/>
              </w:rPr>
            </w:r>
            <w:r w:rsidR="005F489D" w:rsidRPr="00E375B3">
              <w:rPr>
                <w:noProof/>
                <w:webHidden/>
              </w:rPr>
              <w:fldChar w:fldCharType="separate"/>
            </w:r>
            <w:r w:rsidR="00311532" w:rsidRPr="00E375B3">
              <w:rPr>
                <w:noProof/>
                <w:webHidden/>
              </w:rPr>
              <w:t>3</w:t>
            </w:r>
            <w:r w:rsidR="005F489D" w:rsidRPr="00E375B3">
              <w:rPr>
                <w:noProof/>
                <w:webHidden/>
              </w:rPr>
              <w:fldChar w:fldCharType="end"/>
            </w:r>
          </w:hyperlink>
        </w:p>
        <w:p w14:paraId="3620F061" w14:textId="12D180D1" w:rsidR="005F489D" w:rsidRPr="00E375B3" w:rsidRDefault="00436453">
          <w:pPr>
            <w:pStyle w:val="TOC1"/>
            <w:tabs>
              <w:tab w:val="right" w:leader="dot" w:pos="9010"/>
            </w:tabs>
            <w:rPr>
              <w:rFonts w:eastAsiaTheme="minorEastAsia" w:cstheme="minorBidi"/>
              <w:b w:val="0"/>
              <w:bCs w:val="0"/>
              <w:noProof/>
              <w:color w:val="auto"/>
              <w:sz w:val="24"/>
              <w:szCs w:val="24"/>
              <w:lang w:val="en-GB" w:eastAsia="en-GB"/>
            </w:rPr>
          </w:pPr>
          <w:hyperlink w:anchor="_Toc74244230" w:history="1">
            <w:r w:rsidR="005F489D" w:rsidRPr="00E375B3">
              <w:rPr>
                <w:rStyle w:val="Hyperlink"/>
                <w:noProof/>
              </w:rPr>
              <w:t>KEY OUTCOMES</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_Toc74244230 \h </w:instrText>
            </w:r>
            <w:r w:rsidR="005F489D" w:rsidRPr="00E375B3">
              <w:rPr>
                <w:noProof/>
                <w:webHidden/>
              </w:rPr>
            </w:r>
            <w:r w:rsidR="005F489D" w:rsidRPr="00E375B3">
              <w:rPr>
                <w:noProof/>
                <w:webHidden/>
              </w:rPr>
              <w:fldChar w:fldCharType="separate"/>
            </w:r>
            <w:r w:rsidR="00311532" w:rsidRPr="00E375B3">
              <w:rPr>
                <w:noProof/>
                <w:webHidden/>
              </w:rPr>
              <w:t>4</w:t>
            </w:r>
            <w:r w:rsidR="005F489D" w:rsidRPr="00E375B3">
              <w:rPr>
                <w:noProof/>
                <w:webHidden/>
              </w:rPr>
              <w:fldChar w:fldCharType="end"/>
            </w:r>
          </w:hyperlink>
        </w:p>
        <w:p w14:paraId="28B294E1" w14:textId="032CABD8" w:rsidR="005F489D" w:rsidRPr="00E375B3" w:rsidRDefault="00436453">
          <w:pPr>
            <w:pStyle w:val="TOC2"/>
            <w:tabs>
              <w:tab w:val="right" w:leader="dot" w:pos="9010"/>
            </w:tabs>
            <w:rPr>
              <w:rFonts w:eastAsiaTheme="minorEastAsia" w:cstheme="minorBidi"/>
              <w:i w:val="0"/>
              <w:iCs w:val="0"/>
              <w:noProof/>
              <w:color w:val="auto"/>
              <w:sz w:val="24"/>
              <w:szCs w:val="24"/>
              <w:lang w:val="en-GB" w:eastAsia="en-GB"/>
            </w:rPr>
          </w:pPr>
          <w:hyperlink w:anchor="_Toc74244231" w:history="1">
            <w:r w:rsidR="005F489D" w:rsidRPr="00E375B3">
              <w:rPr>
                <w:rStyle w:val="Hyperlink"/>
                <w:noProof/>
              </w:rPr>
              <w:t>Introduction</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_Toc74244231 \h </w:instrText>
            </w:r>
            <w:r w:rsidR="005F489D" w:rsidRPr="00E375B3">
              <w:rPr>
                <w:noProof/>
                <w:webHidden/>
              </w:rPr>
            </w:r>
            <w:r w:rsidR="005F489D" w:rsidRPr="00E375B3">
              <w:rPr>
                <w:noProof/>
                <w:webHidden/>
              </w:rPr>
              <w:fldChar w:fldCharType="separate"/>
            </w:r>
            <w:r w:rsidR="00311532" w:rsidRPr="00E375B3">
              <w:rPr>
                <w:noProof/>
                <w:webHidden/>
              </w:rPr>
              <w:t>4</w:t>
            </w:r>
            <w:r w:rsidR="005F489D" w:rsidRPr="00E375B3">
              <w:rPr>
                <w:noProof/>
                <w:webHidden/>
              </w:rPr>
              <w:fldChar w:fldCharType="end"/>
            </w:r>
          </w:hyperlink>
        </w:p>
        <w:p w14:paraId="660634D5" w14:textId="6E64B733" w:rsidR="005F489D" w:rsidRPr="00E375B3" w:rsidRDefault="00436453">
          <w:pPr>
            <w:pStyle w:val="TOC2"/>
            <w:tabs>
              <w:tab w:val="right" w:leader="dot" w:pos="9010"/>
            </w:tabs>
            <w:rPr>
              <w:rFonts w:eastAsiaTheme="minorEastAsia" w:cstheme="minorBidi"/>
              <w:i w:val="0"/>
              <w:iCs w:val="0"/>
              <w:noProof/>
              <w:color w:val="auto"/>
              <w:sz w:val="24"/>
              <w:szCs w:val="24"/>
              <w:lang w:val="en-GB" w:eastAsia="en-GB"/>
            </w:rPr>
          </w:pPr>
          <w:hyperlink w:anchor="_Toc74244232" w:history="1">
            <w:r w:rsidR="005F489D" w:rsidRPr="00E375B3">
              <w:rPr>
                <w:rStyle w:val="Hyperlink"/>
                <w:noProof/>
              </w:rPr>
              <w:t>Pilot study two (8 Aug 2017)</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_Toc74244232 \h </w:instrText>
            </w:r>
            <w:r w:rsidR="005F489D" w:rsidRPr="00E375B3">
              <w:rPr>
                <w:noProof/>
                <w:webHidden/>
              </w:rPr>
            </w:r>
            <w:r w:rsidR="005F489D" w:rsidRPr="00E375B3">
              <w:rPr>
                <w:noProof/>
                <w:webHidden/>
              </w:rPr>
              <w:fldChar w:fldCharType="separate"/>
            </w:r>
            <w:r w:rsidR="00311532" w:rsidRPr="00E375B3">
              <w:rPr>
                <w:noProof/>
                <w:webHidden/>
              </w:rPr>
              <w:t>4</w:t>
            </w:r>
            <w:r w:rsidR="005F489D" w:rsidRPr="00E375B3">
              <w:rPr>
                <w:noProof/>
                <w:webHidden/>
              </w:rPr>
              <w:fldChar w:fldCharType="end"/>
            </w:r>
          </w:hyperlink>
        </w:p>
        <w:p w14:paraId="1725B8F5" w14:textId="39ACA47C" w:rsidR="005F489D" w:rsidRPr="00E375B3" w:rsidRDefault="00436453">
          <w:pPr>
            <w:pStyle w:val="TOC2"/>
            <w:tabs>
              <w:tab w:val="right" w:leader="dot" w:pos="9010"/>
            </w:tabs>
            <w:rPr>
              <w:rFonts w:eastAsiaTheme="minorEastAsia" w:cstheme="minorBidi"/>
              <w:i w:val="0"/>
              <w:iCs w:val="0"/>
              <w:noProof/>
              <w:color w:val="auto"/>
              <w:sz w:val="24"/>
              <w:szCs w:val="24"/>
              <w:lang w:val="en-GB" w:eastAsia="en-GB"/>
            </w:rPr>
          </w:pPr>
          <w:hyperlink w:anchor="_Toc74244233" w:history="1">
            <w:r w:rsidR="005F489D" w:rsidRPr="00E375B3">
              <w:rPr>
                <w:rStyle w:val="Hyperlink"/>
                <w:noProof/>
              </w:rPr>
              <w:t>A se</w:t>
            </w:r>
            <w:r w:rsidR="00765580">
              <w:rPr>
                <w:rStyle w:val="Hyperlink"/>
                <w:noProof/>
              </w:rPr>
              <w:t>g</w:t>
            </w:r>
            <w:r w:rsidR="005F489D" w:rsidRPr="00E375B3">
              <w:rPr>
                <w:rStyle w:val="Hyperlink"/>
                <w:noProof/>
              </w:rPr>
              <w:t>ue before study one (</w:t>
            </w:r>
            <w:r w:rsidR="005F489D" w:rsidRPr="00E375B3">
              <w:rPr>
                <w:rStyle w:val="Hyperlink"/>
                <w:noProof/>
                <w:bdr w:val="none" w:sz="0" w:space="0" w:color="auto" w:frame="1"/>
              </w:rPr>
              <w:t>11 December 2017)</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_Toc74244233 \h </w:instrText>
            </w:r>
            <w:r w:rsidR="005F489D" w:rsidRPr="00E375B3">
              <w:rPr>
                <w:noProof/>
                <w:webHidden/>
              </w:rPr>
            </w:r>
            <w:r w:rsidR="005F489D" w:rsidRPr="00E375B3">
              <w:rPr>
                <w:noProof/>
                <w:webHidden/>
              </w:rPr>
              <w:fldChar w:fldCharType="separate"/>
            </w:r>
            <w:r w:rsidR="00311532" w:rsidRPr="00E375B3">
              <w:rPr>
                <w:noProof/>
                <w:webHidden/>
              </w:rPr>
              <w:t>5</w:t>
            </w:r>
            <w:r w:rsidR="005F489D" w:rsidRPr="00E375B3">
              <w:rPr>
                <w:noProof/>
                <w:webHidden/>
              </w:rPr>
              <w:fldChar w:fldCharType="end"/>
            </w:r>
          </w:hyperlink>
        </w:p>
        <w:p w14:paraId="1D353FDC" w14:textId="6D9F03D3" w:rsidR="005F489D" w:rsidRPr="00E375B3" w:rsidRDefault="00436453">
          <w:pPr>
            <w:pStyle w:val="TOC1"/>
            <w:tabs>
              <w:tab w:val="right" w:leader="dot" w:pos="9010"/>
            </w:tabs>
            <w:rPr>
              <w:rFonts w:eastAsiaTheme="minorEastAsia" w:cstheme="minorBidi"/>
              <w:b w:val="0"/>
              <w:bCs w:val="0"/>
              <w:noProof/>
              <w:color w:val="auto"/>
              <w:sz w:val="24"/>
              <w:szCs w:val="24"/>
              <w:lang w:val="en-GB" w:eastAsia="en-GB"/>
            </w:rPr>
          </w:pPr>
          <w:hyperlink w:anchor="_Toc74244234" w:history="1">
            <w:r w:rsidR="005F489D" w:rsidRPr="00E375B3">
              <w:rPr>
                <w:rStyle w:val="Hyperlink"/>
                <w:noProof/>
              </w:rPr>
              <w:t>Study one (24 and 28 December 2017)</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_Toc74244234 \h </w:instrText>
            </w:r>
            <w:r w:rsidR="005F489D" w:rsidRPr="00E375B3">
              <w:rPr>
                <w:noProof/>
                <w:webHidden/>
              </w:rPr>
            </w:r>
            <w:r w:rsidR="005F489D" w:rsidRPr="00E375B3">
              <w:rPr>
                <w:noProof/>
                <w:webHidden/>
              </w:rPr>
              <w:fldChar w:fldCharType="separate"/>
            </w:r>
            <w:r w:rsidR="00311532" w:rsidRPr="00E375B3">
              <w:rPr>
                <w:noProof/>
                <w:webHidden/>
              </w:rPr>
              <w:t>6</w:t>
            </w:r>
            <w:r w:rsidR="005F489D" w:rsidRPr="00E375B3">
              <w:rPr>
                <w:noProof/>
                <w:webHidden/>
              </w:rPr>
              <w:fldChar w:fldCharType="end"/>
            </w:r>
          </w:hyperlink>
        </w:p>
        <w:p w14:paraId="1EDF9EE2" w14:textId="22152F3F" w:rsidR="005F489D" w:rsidRPr="00E375B3" w:rsidRDefault="00436453">
          <w:pPr>
            <w:pStyle w:val="TOC2"/>
            <w:tabs>
              <w:tab w:val="right" w:leader="dot" w:pos="9010"/>
            </w:tabs>
            <w:rPr>
              <w:rFonts w:eastAsiaTheme="minorEastAsia" w:cstheme="minorBidi"/>
              <w:i w:val="0"/>
              <w:iCs w:val="0"/>
              <w:noProof/>
              <w:color w:val="auto"/>
              <w:sz w:val="24"/>
              <w:szCs w:val="24"/>
              <w:lang w:val="en-GB" w:eastAsia="en-GB"/>
            </w:rPr>
          </w:pPr>
          <w:hyperlink w:anchor="_Toc74244235" w:history="1">
            <w:r w:rsidR="005F489D" w:rsidRPr="00E375B3">
              <w:rPr>
                <w:rStyle w:val="Hyperlink"/>
                <w:noProof/>
              </w:rPr>
              <w:t>Movement hieroglyphs and analyses study 1</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_Toc74244235 \h </w:instrText>
            </w:r>
            <w:r w:rsidR="005F489D" w:rsidRPr="00E375B3">
              <w:rPr>
                <w:noProof/>
                <w:webHidden/>
              </w:rPr>
            </w:r>
            <w:r w:rsidR="005F489D" w:rsidRPr="00E375B3">
              <w:rPr>
                <w:noProof/>
                <w:webHidden/>
              </w:rPr>
              <w:fldChar w:fldCharType="separate"/>
            </w:r>
            <w:r w:rsidR="00311532" w:rsidRPr="00E375B3">
              <w:rPr>
                <w:noProof/>
                <w:webHidden/>
              </w:rPr>
              <w:t>7</w:t>
            </w:r>
            <w:r w:rsidR="005F489D" w:rsidRPr="00E375B3">
              <w:rPr>
                <w:noProof/>
                <w:webHidden/>
              </w:rPr>
              <w:fldChar w:fldCharType="end"/>
            </w:r>
          </w:hyperlink>
        </w:p>
        <w:p w14:paraId="03DF1447" w14:textId="7C8B65AE" w:rsidR="005F489D" w:rsidRPr="00E375B3" w:rsidRDefault="00436453">
          <w:pPr>
            <w:pStyle w:val="TOC2"/>
            <w:tabs>
              <w:tab w:val="right" w:leader="dot" w:pos="9010"/>
            </w:tabs>
            <w:rPr>
              <w:rFonts w:eastAsiaTheme="minorEastAsia" w:cstheme="minorBidi"/>
              <w:i w:val="0"/>
              <w:iCs w:val="0"/>
              <w:noProof/>
              <w:color w:val="auto"/>
              <w:sz w:val="24"/>
              <w:szCs w:val="24"/>
              <w:lang w:val="en-GB" w:eastAsia="en-GB"/>
            </w:rPr>
          </w:pPr>
          <w:hyperlink w:anchor="_Toc74244236" w:history="1">
            <w:r w:rsidR="005F489D" w:rsidRPr="00E375B3">
              <w:rPr>
                <w:rStyle w:val="Hyperlink"/>
                <w:noProof/>
              </w:rPr>
              <w:t>Figuring-figures and analysis study 1</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_Toc74244236 \h </w:instrText>
            </w:r>
            <w:r w:rsidR="005F489D" w:rsidRPr="00E375B3">
              <w:rPr>
                <w:noProof/>
                <w:webHidden/>
              </w:rPr>
            </w:r>
            <w:r w:rsidR="005F489D" w:rsidRPr="00E375B3">
              <w:rPr>
                <w:noProof/>
                <w:webHidden/>
              </w:rPr>
              <w:fldChar w:fldCharType="separate"/>
            </w:r>
            <w:r w:rsidR="00311532" w:rsidRPr="00E375B3">
              <w:rPr>
                <w:noProof/>
                <w:webHidden/>
              </w:rPr>
              <w:t>9</w:t>
            </w:r>
            <w:r w:rsidR="005F489D" w:rsidRPr="00E375B3">
              <w:rPr>
                <w:noProof/>
                <w:webHidden/>
              </w:rPr>
              <w:fldChar w:fldCharType="end"/>
            </w:r>
          </w:hyperlink>
        </w:p>
        <w:p w14:paraId="2019A8E8" w14:textId="741CAFB4" w:rsidR="005F489D" w:rsidRPr="00E375B3" w:rsidRDefault="00436453">
          <w:pPr>
            <w:pStyle w:val="TOC2"/>
            <w:tabs>
              <w:tab w:val="right" w:leader="dot" w:pos="9010"/>
            </w:tabs>
            <w:rPr>
              <w:rFonts w:eastAsiaTheme="minorEastAsia" w:cstheme="minorBidi"/>
              <w:i w:val="0"/>
              <w:iCs w:val="0"/>
              <w:noProof/>
              <w:color w:val="auto"/>
              <w:sz w:val="24"/>
              <w:szCs w:val="24"/>
              <w:lang w:val="en-GB" w:eastAsia="en-GB"/>
            </w:rPr>
          </w:pPr>
          <w:hyperlink w:anchor="_Toc74244237" w:history="1">
            <w:r w:rsidR="005F489D" w:rsidRPr="00E375B3">
              <w:rPr>
                <w:rStyle w:val="Hyperlink"/>
                <w:noProof/>
              </w:rPr>
              <w:t>Painting and analysis study 2</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_Toc74244237 \h </w:instrText>
            </w:r>
            <w:r w:rsidR="005F489D" w:rsidRPr="00E375B3">
              <w:rPr>
                <w:noProof/>
                <w:webHidden/>
              </w:rPr>
            </w:r>
            <w:r w:rsidR="005F489D" w:rsidRPr="00E375B3">
              <w:rPr>
                <w:noProof/>
                <w:webHidden/>
              </w:rPr>
              <w:fldChar w:fldCharType="separate"/>
            </w:r>
            <w:r w:rsidR="00311532" w:rsidRPr="00E375B3">
              <w:rPr>
                <w:noProof/>
                <w:webHidden/>
              </w:rPr>
              <w:t>11</w:t>
            </w:r>
            <w:r w:rsidR="005F489D" w:rsidRPr="00E375B3">
              <w:rPr>
                <w:noProof/>
                <w:webHidden/>
              </w:rPr>
              <w:fldChar w:fldCharType="end"/>
            </w:r>
          </w:hyperlink>
        </w:p>
        <w:p w14:paraId="1371A034" w14:textId="251F345D" w:rsidR="005F489D" w:rsidRPr="00E375B3" w:rsidRDefault="00436453">
          <w:pPr>
            <w:pStyle w:val="TOC2"/>
            <w:tabs>
              <w:tab w:val="right" w:leader="dot" w:pos="9010"/>
            </w:tabs>
            <w:rPr>
              <w:rFonts w:eastAsiaTheme="minorEastAsia" w:cstheme="minorBidi"/>
              <w:i w:val="0"/>
              <w:iCs w:val="0"/>
              <w:noProof/>
              <w:color w:val="auto"/>
              <w:sz w:val="24"/>
              <w:szCs w:val="24"/>
              <w:lang w:val="en-GB" w:eastAsia="en-GB"/>
            </w:rPr>
          </w:pPr>
          <w:hyperlink w:anchor="_Toc74244238" w:history="1">
            <w:r w:rsidR="005F489D" w:rsidRPr="00E375B3">
              <w:rPr>
                <w:rStyle w:val="Hyperlink"/>
                <w:noProof/>
              </w:rPr>
              <w:t>Documentary videos study 1</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_Toc74244238 \h </w:instrText>
            </w:r>
            <w:r w:rsidR="005F489D" w:rsidRPr="00E375B3">
              <w:rPr>
                <w:noProof/>
                <w:webHidden/>
              </w:rPr>
            </w:r>
            <w:r w:rsidR="005F489D" w:rsidRPr="00E375B3">
              <w:rPr>
                <w:noProof/>
                <w:webHidden/>
              </w:rPr>
              <w:fldChar w:fldCharType="separate"/>
            </w:r>
            <w:r w:rsidR="00311532" w:rsidRPr="00E375B3">
              <w:rPr>
                <w:noProof/>
                <w:webHidden/>
              </w:rPr>
              <w:t>12</w:t>
            </w:r>
            <w:r w:rsidR="005F489D" w:rsidRPr="00E375B3">
              <w:rPr>
                <w:noProof/>
                <w:webHidden/>
              </w:rPr>
              <w:fldChar w:fldCharType="end"/>
            </w:r>
          </w:hyperlink>
        </w:p>
        <w:p w14:paraId="091BAF27" w14:textId="67E98FDC" w:rsidR="005F489D" w:rsidRPr="00E375B3" w:rsidRDefault="00436453">
          <w:pPr>
            <w:pStyle w:val="TOC2"/>
            <w:tabs>
              <w:tab w:val="right" w:leader="dot" w:pos="9010"/>
            </w:tabs>
            <w:rPr>
              <w:rFonts w:eastAsiaTheme="minorEastAsia" w:cstheme="minorBidi"/>
              <w:i w:val="0"/>
              <w:iCs w:val="0"/>
              <w:noProof/>
              <w:color w:val="auto"/>
              <w:sz w:val="24"/>
              <w:szCs w:val="24"/>
              <w:lang w:val="en-GB" w:eastAsia="en-GB"/>
            </w:rPr>
          </w:pPr>
          <w:hyperlink w:anchor="_Toc74244239" w:history="1">
            <w:r w:rsidR="005F489D" w:rsidRPr="00E375B3">
              <w:rPr>
                <w:rStyle w:val="Hyperlink"/>
                <w:noProof/>
              </w:rPr>
              <w:t>Verbal translations study 1</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_Toc74244239 \h </w:instrText>
            </w:r>
            <w:r w:rsidR="005F489D" w:rsidRPr="00E375B3">
              <w:rPr>
                <w:noProof/>
                <w:webHidden/>
              </w:rPr>
            </w:r>
            <w:r w:rsidR="005F489D" w:rsidRPr="00E375B3">
              <w:rPr>
                <w:noProof/>
                <w:webHidden/>
              </w:rPr>
              <w:fldChar w:fldCharType="separate"/>
            </w:r>
            <w:r w:rsidR="00311532" w:rsidRPr="00E375B3">
              <w:rPr>
                <w:noProof/>
                <w:webHidden/>
              </w:rPr>
              <w:t>13</w:t>
            </w:r>
            <w:r w:rsidR="005F489D" w:rsidRPr="00E375B3">
              <w:rPr>
                <w:noProof/>
                <w:webHidden/>
              </w:rPr>
              <w:fldChar w:fldCharType="end"/>
            </w:r>
          </w:hyperlink>
        </w:p>
        <w:p w14:paraId="061B30DB" w14:textId="1408D5D4" w:rsidR="005F489D" w:rsidRPr="00E375B3" w:rsidRDefault="00436453">
          <w:pPr>
            <w:pStyle w:val="TOC2"/>
            <w:tabs>
              <w:tab w:val="right" w:leader="dot" w:pos="9010"/>
            </w:tabs>
            <w:rPr>
              <w:rFonts w:eastAsiaTheme="minorEastAsia" w:cstheme="minorBidi"/>
              <w:i w:val="0"/>
              <w:iCs w:val="0"/>
              <w:noProof/>
              <w:color w:val="auto"/>
              <w:sz w:val="24"/>
              <w:szCs w:val="24"/>
              <w:lang w:val="en-GB" w:eastAsia="en-GB"/>
            </w:rPr>
          </w:pPr>
          <w:hyperlink w:anchor="_Toc74244240" w:history="1">
            <w:r w:rsidR="005F489D" w:rsidRPr="00E375B3">
              <w:rPr>
                <w:rStyle w:val="Hyperlink"/>
                <w:noProof/>
              </w:rPr>
              <w:t>Verbal translations study 1 (24 and 28 December 2017)</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_Toc74244240 \h </w:instrText>
            </w:r>
            <w:r w:rsidR="005F489D" w:rsidRPr="00E375B3">
              <w:rPr>
                <w:noProof/>
                <w:webHidden/>
              </w:rPr>
            </w:r>
            <w:r w:rsidR="005F489D" w:rsidRPr="00E375B3">
              <w:rPr>
                <w:noProof/>
                <w:webHidden/>
              </w:rPr>
              <w:fldChar w:fldCharType="separate"/>
            </w:r>
            <w:r w:rsidR="00311532" w:rsidRPr="00E375B3">
              <w:rPr>
                <w:noProof/>
                <w:webHidden/>
              </w:rPr>
              <w:t>14</w:t>
            </w:r>
            <w:r w:rsidR="005F489D" w:rsidRPr="00E375B3">
              <w:rPr>
                <w:noProof/>
                <w:webHidden/>
              </w:rPr>
              <w:fldChar w:fldCharType="end"/>
            </w:r>
          </w:hyperlink>
        </w:p>
        <w:p w14:paraId="5C2DF230" w14:textId="47C7BA30" w:rsidR="005F489D" w:rsidRPr="00E375B3" w:rsidRDefault="00436453">
          <w:pPr>
            <w:pStyle w:val="TOC1"/>
            <w:tabs>
              <w:tab w:val="right" w:leader="dot" w:pos="9010"/>
            </w:tabs>
            <w:rPr>
              <w:rFonts w:eastAsiaTheme="minorEastAsia" w:cstheme="minorBidi"/>
              <w:b w:val="0"/>
              <w:bCs w:val="0"/>
              <w:noProof/>
              <w:color w:val="auto"/>
              <w:sz w:val="24"/>
              <w:szCs w:val="24"/>
              <w:lang w:val="en-GB" w:eastAsia="en-GB"/>
            </w:rPr>
          </w:pPr>
          <w:hyperlink w:anchor="_Toc74244241" w:history="1">
            <w:r w:rsidR="005F489D" w:rsidRPr="00E375B3">
              <w:rPr>
                <w:rStyle w:val="Hyperlink"/>
                <w:noProof/>
              </w:rPr>
              <w:t>Study two (</w:t>
            </w:r>
            <w:r w:rsidR="005F489D" w:rsidRPr="00E375B3">
              <w:rPr>
                <w:rStyle w:val="Hyperlink"/>
                <w:noProof/>
                <w:bdr w:val="none" w:sz="0" w:space="0" w:color="auto" w:frame="1"/>
              </w:rPr>
              <w:t>6 to 9 June 2019)</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_Toc74244241 \h </w:instrText>
            </w:r>
            <w:r w:rsidR="005F489D" w:rsidRPr="00E375B3">
              <w:rPr>
                <w:noProof/>
                <w:webHidden/>
              </w:rPr>
            </w:r>
            <w:r w:rsidR="005F489D" w:rsidRPr="00E375B3">
              <w:rPr>
                <w:noProof/>
                <w:webHidden/>
              </w:rPr>
              <w:fldChar w:fldCharType="separate"/>
            </w:r>
            <w:r w:rsidR="00311532" w:rsidRPr="00E375B3">
              <w:rPr>
                <w:noProof/>
                <w:webHidden/>
              </w:rPr>
              <w:t>16</w:t>
            </w:r>
            <w:r w:rsidR="005F489D" w:rsidRPr="00E375B3">
              <w:rPr>
                <w:noProof/>
                <w:webHidden/>
              </w:rPr>
              <w:fldChar w:fldCharType="end"/>
            </w:r>
          </w:hyperlink>
        </w:p>
        <w:p w14:paraId="69B0F0DB" w14:textId="48570BD9" w:rsidR="005F489D" w:rsidRPr="00E375B3" w:rsidRDefault="00436453">
          <w:pPr>
            <w:pStyle w:val="TOC2"/>
            <w:tabs>
              <w:tab w:val="right" w:leader="dot" w:pos="9010"/>
            </w:tabs>
            <w:rPr>
              <w:rFonts w:eastAsiaTheme="minorEastAsia" w:cstheme="minorBidi"/>
              <w:i w:val="0"/>
              <w:iCs w:val="0"/>
              <w:noProof/>
              <w:color w:val="auto"/>
              <w:sz w:val="24"/>
              <w:szCs w:val="24"/>
              <w:lang w:val="en-GB" w:eastAsia="en-GB"/>
            </w:rPr>
          </w:pPr>
          <w:hyperlink w:anchor="_Toc74244242" w:history="1">
            <w:r w:rsidR="005F489D" w:rsidRPr="00E375B3">
              <w:rPr>
                <w:rStyle w:val="Hyperlink"/>
                <w:noProof/>
                <w:bdr w:val="none" w:sz="0" w:space="0" w:color="auto" w:frame="1"/>
              </w:rPr>
              <w:t>Verbal translations study 2 (6 to 9 June 2019)</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_Toc74244242 \h </w:instrText>
            </w:r>
            <w:r w:rsidR="005F489D" w:rsidRPr="00E375B3">
              <w:rPr>
                <w:noProof/>
                <w:webHidden/>
              </w:rPr>
            </w:r>
            <w:r w:rsidR="005F489D" w:rsidRPr="00E375B3">
              <w:rPr>
                <w:noProof/>
                <w:webHidden/>
              </w:rPr>
              <w:fldChar w:fldCharType="separate"/>
            </w:r>
            <w:r w:rsidR="00311532" w:rsidRPr="00E375B3">
              <w:rPr>
                <w:noProof/>
                <w:webHidden/>
              </w:rPr>
              <w:t>17</w:t>
            </w:r>
            <w:r w:rsidR="005F489D" w:rsidRPr="00E375B3">
              <w:rPr>
                <w:noProof/>
                <w:webHidden/>
              </w:rPr>
              <w:fldChar w:fldCharType="end"/>
            </w:r>
          </w:hyperlink>
        </w:p>
        <w:p w14:paraId="4414DE18" w14:textId="036DD443" w:rsidR="005F489D" w:rsidRPr="00E375B3" w:rsidRDefault="00436453">
          <w:pPr>
            <w:pStyle w:val="TOC2"/>
            <w:tabs>
              <w:tab w:val="right" w:leader="dot" w:pos="9010"/>
            </w:tabs>
            <w:rPr>
              <w:rFonts w:eastAsiaTheme="minorEastAsia" w:cstheme="minorBidi"/>
              <w:i w:val="0"/>
              <w:iCs w:val="0"/>
              <w:noProof/>
              <w:color w:val="auto"/>
              <w:sz w:val="24"/>
              <w:szCs w:val="24"/>
              <w:lang w:val="en-GB" w:eastAsia="en-GB"/>
            </w:rPr>
          </w:pPr>
          <w:hyperlink w:anchor="_Toc74244243" w:history="1">
            <w:r w:rsidR="005F489D" w:rsidRPr="00E375B3">
              <w:rPr>
                <w:rStyle w:val="Hyperlink"/>
                <w:noProof/>
              </w:rPr>
              <w:t>Documentary video study 2</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_Toc74244243 \h </w:instrText>
            </w:r>
            <w:r w:rsidR="005F489D" w:rsidRPr="00E375B3">
              <w:rPr>
                <w:noProof/>
                <w:webHidden/>
              </w:rPr>
            </w:r>
            <w:r w:rsidR="005F489D" w:rsidRPr="00E375B3">
              <w:rPr>
                <w:noProof/>
                <w:webHidden/>
              </w:rPr>
              <w:fldChar w:fldCharType="separate"/>
            </w:r>
            <w:r w:rsidR="00311532" w:rsidRPr="00E375B3">
              <w:rPr>
                <w:noProof/>
                <w:webHidden/>
              </w:rPr>
              <w:t>20</w:t>
            </w:r>
            <w:r w:rsidR="005F489D" w:rsidRPr="00E375B3">
              <w:rPr>
                <w:noProof/>
                <w:webHidden/>
              </w:rPr>
              <w:fldChar w:fldCharType="end"/>
            </w:r>
          </w:hyperlink>
        </w:p>
        <w:p w14:paraId="6F992511" w14:textId="7AE9D3D5" w:rsidR="005F489D" w:rsidRPr="00E375B3" w:rsidRDefault="00436453">
          <w:pPr>
            <w:pStyle w:val="TOC1"/>
            <w:tabs>
              <w:tab w:val="right" w:leader="dot" w:pos="9010"/>
            </w:tabs>
            <w:rPr>
              <w:rFonts w:eastAsiaTheme="minorEastAsia" w:cstheme="minorBidi"/>
              <w:b w:val="0"/>
              <w:bCs w:val="0"/>
              <w:noProof/>
              <w:color w:val="auto"/>
              <w:sz w:val="24"/>
              <w:szCs w:val="24"/>
              <w:lang w:val="en-GB" w:eastAsia="en-GB"/>
            </w:rPr>
          </w:pPr>
          <w:hyperlink w:anchor="_Toc74244244" w:history="1">
            <w:r w:rsidR="005F489D" w:rsidRPr="00E375B3">
              <w:rPr>
                <w:rStyle w:val="Hyperlink"/>
                <w:noProof/>
              </w:rPr>
              <w:t>Study three (</w:t>
            </w:r>
            <w:r w:rsidR="005F489D" w:rsidRPr="00E375B3">
              <w:rPr>
                <w:rStyle w:val="Hyperlink"/>
                <w:noProof/>
                <w:bdr w:val="none" w:sz="0" w:space="0" w:color="auto" w:frame="1"/>
              </w:rPr>
              <w:t>19 to 25 June 2019)</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_Toc74244244 \h </w:instrText>
            </w:r>
            <w:r w:rsidR="005F489D" w:rsidRPr="00E375B3">
              <w:rPr>
                <w:noProof/>
                <w:webHidden/>
              </w:rPr>
            </w:r>
            <w:r w:rsidR="005F489D" w:rsidRPr="00E375B3">
              <w:rPr>
                <w:noProof/>
                <w:webHidden/>
              </w:rPr>
              <w:fldChar w:fldCharType="separate"/>
            </w:r>
            <w:r w:rsidR="00311532" w:rsidRPr="00E375B3">
              <w:rPr>
                <w:noProof/>
                <w:webHidden/>
              </w:rPr>
              <w:t>20</w:t>
            </w:r>
            <w:r w:rsidR="005F489D" w:rsidRPr="00E375B3">
              <w:rPr>
                <w:noProof/>
                <w:webHidden/>
              </w:rPr>
              <w:fldChar w:fldCharType="end"/>
            </w:r>
          </w:hyperlink>
        </w:p>
        <w:p w14:paraId="61300206" w14:textId="4661E044" w:rsidR="005F489D" w:rsidRPr="00E375B3" w:rsidRDefault="00436453">
          <w:pPr>
            <w:pStyle w:val="TOC2"/>
            <w:tabs>
              <w:tab w:val="right" w:leader="dot" w:pos="9010"/>
            </w:tabs>
            <w:rPr>
              <w:rFonts w:eastAsiaTheme="minorEastAsia" w:cstheme="minorBidi"/>
              <w:i w:val="0"/>
              <w:iCs w:val="0"/>
              <w:noProof/>
              <w:color w:val="auto"/>
              <w:sz w:val="24"/>
              <w:szCs w:val="24"/>
              <w:lang w:val="en-GB" w:eastAsia="en-GB"/>
            </w:rPr>
          </w:pPr>
          <w:hyperlink w:anchor="_Toc74244245" w:history="1">
            <w:r w:rsidR="005F489D" w:rsidRPr="00E375B3">
              <w:rPr>
                <w:rStyle w:val="Hyperlink"/>
                <w:noProof/>
              </w:rPr>
              <w:t>Verbal translations study 3 (</w:t>
            </w:r>
            <w:r w:rsidR="005F489D" w:rsidRPr="00E375B3">
              <w:rPr>
                <w:rStyle w:val="Hyperlink"/>
                <w:noProof/>
                <w:bdr w:val="none" w:sz="0" w:space="0" w:color="auto" w:frame="1"/>
              </w:rPr>
              <w:t>19 to 25 June 2019)</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_Toc74244245 \h </w:instrText>
            </w:r>
            <w:r w:rsidR="005F489D" w:rsidRPr="00E375B3">
              <w:rPr>
                <w:noProof/>
                <w:webHidden/>
              </w:rPr>
            </w:r>
            <w:r w:rsidR="005F489D" w:rsidRPr="00E375B3">
              <w:rPr>
                <w:noProof/>
                <w:webHidden/>
              </w:rPr>
              <w:fldChar w:fldCharType="separate"/>
            </w:r>
            <w:r w:rsidR="00311532" w:rsidRPr="00E375B3">
              <w:rPr>
                <w:noProof/>
                <w:webHidden/>
              </w:rPr>
              <w:t>21</w:t>
            </w:r>
            <w:r w:rsidR="005F489D" w:rsidRPr="00E375B3">
              <w:rPr>
                <w:noProof/>
                <w:webHidden/>
              </w:rPr>
              <w:fldChar w:fldCharType="end"/>
            </w:r>
          </w:hyperlink>
        </w:p>
        <w:p w14:paraId="09CA7BF8" w14:textId="56295671" w:rsidR="005F489D" w:rsidRPr="00E375B3" w:rsidRDefault="00436453">
          <w:pPr>
            <w:pStyle w:val="TOC2"/>
            <w:tabs>
              <w:tab w:val="right" w:leader="dot" w:pos="9010"/>
            </w:tabs>
            <w:rPr>
              <w:rFonts w:eastAsiaTheme="minorEastAsia" w:cstheme="minorBidi"/>
              <w:i w:val="0"/>
              <w:iCs w:val="0"/>
              <w:noProof/>
              <w:color w:val="auto"/>
              <w:sz w:val="24"/>
              <w:szCs w:val="24"/>
              <w:lang w:val="en-GB" w:eastAsia="en-GB"/>
            </w:rPr>
          </w:pPr>
          <w:hyperlink w:anchor="_Toc74244246" w:history="1">
            <w:r w:rsidR="005F489D" w:rsidRPr="00E375B3">
              <w:rPr>
                <w:rStyle w:val="Hyperlink"/>
                <w:noProof/>
                <w:lang w:eastAsia="en-GB"/>
              </w:rPr>
              <w:t>Verbalisation during Deep Flow study 3 (24 June 2019)</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_Toc74244246 \h </w:instrText>
            </w:r>
            <w:r w:rsidR="005F489D" w:rsidRPr="00E375B3">
              <w:rPr>
                <w:noProof/>
                <w:webHidden/>
              </w:rPr>
            </w:r>
            <w:r w:rsidR="005F489D" w:rsidRPr="00E375B3">
              <w:rPr>
                <w:noProof/>
                <w:webHidden/>
              </w:rPr>
              <w:fldChar w:fldCharType="separate"/>
            </w:r>
            <w:r w:rsidR="00311532" w:rsidRPr="00E375B3">
              <w:rPr>
                <w:noProof/>
                <w:webHidden/>
              </w:rPr>
              <w:t>23</w:t>
            </w:r>
            <w:r w:rsidR="005F489D" w:rsidRPr="00E375B3">
              <w:rPr>
                <w:noProof/>
                <w:webHidden/>
              </w:rPr>
              <w:fldChar w:fldCharType="end"/>
            </w:r>
          </w:hyperlink>
        </w:p>
        <w:p w14:paraId="3802A020" w14:textId="51892DF4" w:rsidR="005F489D" w:rsidRPr="00E375B3" w:rsidRDefault="00436453">
          <w:pPr>
            <w:pStyle w:val="TOC2"/>
            <w:tabs>
              <w:tab w:val="right" w:leader="dot" w:pos="9010"/>
            </w:tabs>
            <w:rPr>
              <w:rFonts w:eastAsiaTheme="minorEastAsia" w:cstheme="minorBidi"/>
              <w:i w:val="0"/>
              <w:iCs w:val="0"/>
              <w:noProof/>
              <w:color w:val="auto"/>
              <w:sz w:val="24"/>
              <w:szCs w:val="24"/>
              <w:lang w:val="en-GB" w:eastAsia="en-GB"/>
            </w:rPr>
          </w:pPr>
          <w:hyperlink w:anchor="_Toc74244247" w:history="1">
            <w:r w:rsidR="005F489D" w:rsidRPr="00E375B3">
              <w:rPr>
                <w:rStyle w:val="Hyperlink"/>
                <w:noProof/>
                <w:lang w:eastAsia="en-GB"/>
              </w:rPr>
              <w:t>Documentary video study (24 June 2019)</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_Toc74244247 \h </w:instrText>
            </w:r>
            <w:r w:rsidR="005F489D" w:rsidRPr="00E375B3">
              <w:rPr>
                <w:noProof/>
                <w:webHidden/>
              </w:rPr>
            </w:r>
            <w:r w:rsidR="005F489D" w:rsidRPr="00E375B3">
              <w:rPr>
                <w:noProof/>
                <w:webHidden/>
              </w:rPr>
              <w:fldChar w:fldCharType="separate"/>
            </w:r>
            <w:r w:rsidR="00311532" w:rsidRPr="00E375B3">
              <w:rPr>
                <w:noProof/>
                <w:webHidden/>
              </w:rPr>
              <w:t>23</w:t>
            </w:r>
            <w:r w:rsidR="005F489D" w:rsidRPr="00E375B3">
              <w:rPr>
                <w:noProof/>
                <w:webHidden/>
              </w:rPr>
              <w:fldChar w:fldCharType="end"/>
            </w:r>
          </w:hyperlink>
        </w:p>
        <w:p w14:paraId="57C5CCF5" w14:textId="22B92EB7" w:rsidR="005F489D" w:rsidRPr="00E375B3" w:rsidRDefault="00436453">
          <w:pPr>
            <w:pStyle w:val="TOC2"/>
            <w:tabs>
              <w:tab w:val="right" w:leader="dot" w:pos="9010"/>
            </w:tabs>
            <w:rPr>
              <w:rFonts w:eastAsiaTheme="minorEastAsia" w:cstheme="minorBidi"/>
              <w:i w:val="0"/>
              <w:iCs w:val="0"/>
              <w:noProof/>
              <w:color w:val="auto"/>
              <w:sz w:val="24"/>
              <w:szCs w:val="24"/>
              <w:lang w:val="en-GB" w:eastAsia="en-GB"/>
            </w:rPr>
          </w:pPr>
          <w:hyperlink w:anchor="_Toc74244248" w:history="1">
            <w:r w:rsidR="005F489D" w:rsidRPr="00E375B3">
              <w:rPr>
                <w:rStyle w:val="Hyperlink"/>
                <w:noProof/>
              </w:rPr>
              <w:t>Movement hieroglyph study 3 (24 June 2019)</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_Toc74244248 \h </w:instrText>
            </w:r>
            <w:r w:rsidR="005F489D" w:rsidRPr="00E375B3">
              <w:rPr>
                <w:noProof/>
                <w:webHidden/>
              </w:rPr>
            </w:r>
            <w:r w:rsidR="005F489D" w:rsidRPr="00E375B3">
              <w:rPr>
                <w:noProof/>
                <w:webHidden/>
              </w:rPr>
              <w:fldChar w:fldCharType="separate"/>
            </w:r>
            <w:r w:rsidR="00311532" w:rsidRPr="00E375B3">
              <w:rPr>
                <w:noProof/>
                <w:webHidden/>
              </w:rPr>
              <w:t>24</w:t>
            </w:r>
            <w:r w:rsidR="005F489D" w:rsidRPr="00E375B3">
              <w:rPr>
                <w:noProof/>
                <w:webHidden/>
              </w:rPr>
              <w:fldChar w:fldCharType="end"/>
            </w:r>
          </w:hyperlink>
        </w:p>
        <w:p w14:paraId="5A54AAF8" w14:textId="4CD9CA89" w:rsidR="005F489D" w:rsidRPr="00E375B3" w:rsidRDefault="00436453">
          <w:pPr>
            <w:pStyle w:val="TOC2"/>
            <w:tabs>
              <w:tab w:val="right" w:leader="dot" w:pos="9010"/>
            </w:tabs>
            <w:rPr>
              <w:rFonts w:eastAsiaTheme="minorEastAsia" w:cstheme="minorBidi"/>
              <w:i w:val="0"/>
              <w:iCs w:val="0"/>
              <w:noProof/>
              <w:color w:val="auto"/>
              <w:sz w:val="24"/>
              <w:szCs w:val="24"/>
              <w:lang w:val="en-GB" w:eastAsia="en-GB"/>
            </w:rPr>
          </w:pPr>
          <w:hyperlink w:anchor="_Toc74244249" w:history="1">
            <w:r w:rsidR="005F489D" w:rsidRPr="00E375B3">
              <w:rPr>
                <w:rStyle w:val="Hyperlink"/>
                <w:noProof/>
              </w:rPr>
              <w:t>Figuring-figure (24 June 2019)</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_Toc74244249 \h </w:instrText>
            </w:r>
            <w:r w:rsidR="005F489D" w:rsidRPr="00E375B3">
              <w:rPr>
                <w:noProof/>
                <w:webHidden/>
              </w:rPr>
            </w:r>
            <w:r w:rsidR="005F489D" w:rsidRPr="00E375B3">
              <w:rPr>
                <w:noProof/>
                <w:webHidden/>
              </w:rPr>
              <w:fldChar w:fldCharType="separate"/>
            </w:r>
            <w:r w:rsidR="00311532" w:rsidRPr="00E375B3">
              <w:rPr>
                <w:noProof/>
                <w:webHidden/>
              </w:rPr>
              <w:t>25</w:t>
            </w:r>
            <w:r w:rsidR="005F489D" w:rsidRPr="00E375B3">
              <w:rPr>
                <w:noProof/>
                <w:webHidden/>
              </w:rPr>
              <w:fldChar w:fldCharType="end"/>
            </w:r>
          </w:hyperlink>
        </w:p>
        <w:p w14:paraId="7D2FCF5F" w14:textId="767EEDB9" w:rsidR="005F489D" w:rsidRPr="00E375B3" w:rsidRDefault="00436453">
          <w:pPr>
            <w:pStyle w:val="TOC2"/>
            <w:tabs>
              <w:tab w:val="right" w:leader="dot" w:pos="9010"/>
            </w:tabs>
            <w:rPr>
              <w:rFonts w:eastAsiaTheme="minorEastAsia" w:cstheme="minorBidi"/>
              <w:i w:val="0"/>
              <w:iCs w:val="0"/>
              <w:noProof/>
              <w:color w:val="auto"/>
              <w:sz w:val="24"/>
              <w:szCs w:val="24"/>
              <w:lang w:val="en-GB" w:eastAsia="en-GB"/>
            </w:rPr>
          </w:pPr>
          <w:hyperlink w:anchor="_Toc74244250" w:history="1">
            <w:r w:rsidR="005F489D" w:rsidRPr="00E375B3">
              <w:rPr>
                <w:rStyle w:val="Hyperlink"/>
                <w:noProof/>
              </w:rPr>
              <w:t>Small painting (24 June 2019)</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_Toc74244250 \h </w:instrText>
            </w:r>
            <w:r w:rsidR="005F489D" w:rsidRPr="00E375B3">
              <w:rPr>
                <w:noProof/>
                <w:webHidden/>
              </w:rPr>
            </w:r>
            <w:r w:rsidR="005F489D" w:rsidRPr="00E375B3">
              <w:rPr>
                <w:noProof/>
                <w:webHidden/>
              </w:rPr>
              <w:fldChar w:fldCharType="separate"/>
            </w:r>
            <w:r w:rsidR="00311532" w:rsidRPr="00E375B3">
              <w:rPr>
                <w:noProof/>
                <w:webHidden/>
              </w:rPr>
              <w:t>26</w:t>
            </w:r>
            <w:r w:rsidR="005F489D" w:rsidRPr="00E375B3">
              <w:rPr>
                <w:noProof/>
                <w:webHidden/>
              </w:rPr>
              <w:fldChar w:fldCharType="end"/>
            </w:r>
          </w:hyperlink>
        </w:p>
        <w:p w14:paraId="2E336334" w14:textId="65119601" w:rsidR="005F489D" w:rsidRPr="00E375B3" w:rsidRDefault="00436453">
          <w:pPr>
            <w:pStyle w:val="TOC2"/>
            <w:tabs>
              <w:tab w:val="right" w:leader="dot" w:pos="9010"/>
            </w:tabs>
            <w:rPr>
              <w:rFonts w:eastAsiaTheme="minorEastAsia" w:cstheme="minorBidi"/>
              <w:i w:val="0"/>
              <w:iCs w:val="0"/>
              <w:noProof/>
              <w:color w:val="auto"/>
              <w:sz w:val="24"/>
              <w:szCs w:val="24"/>
              <w:lang w:val="en-GB" w:eastAsia="en-GB"/>
            </w:rPr>
          </w:pPr>
          <w:hyperlink w:anchor="_Toc74244251" w:history="1">
            <w:r w:rsidR="005F489D" w:rsidRPr="00E375B3">
              <w:rPr>
                <w:rStyle w:val="Hyperlink"/>
                <w:noProof/>
              </w:rPr>
              <w:t>HRV data study 3 (24 June 2019)</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_Toc74244251 \h </w:instrText>
            </w:r>
            <w:r w:rsidR="005F489D" w:rsidRPr="00E375B3">
              <w:rPr>
                <w:noProof/>
                <w:webHidden/>
              </w:rPr>
            </w:r>
            <w:r w:rsidR="005F489D" w:rsidRPr="00E375B3">
              <w:rPr>
                <w:noProof/>
                <w:webHidden/>
              </w:rPr>
              <w:fldChar w:fldCharType="separate"/>
            </w:r>
            <w:r w:rsidR="00311532" w:rsidRPr="00E375B3">
              <w:rPr>
                <w:noProof/>
                <w:webHidden/>
              </w:rPr>
              <w:t>27</w:t>
            </w:r>
            <w:r w:rsidR="005F489D" w:rsidRPr="00E375B3">
              <w:rPr>
                <w:noProof/>
                <w:webHidden/>
              </w:rPr>
              <w:fldChar w:fldCharType="end"/>
            </w:r>
          </w:hyperlink>
        </w:p>
        <w:p w14:paraId="047186C1" w14:textId="3CF36155" w:rsidR="005F489D" w:rsidRPr="00E375B3" w:rsidRDefault="00436453">
          <w:pPr>
            <w:pStyle w:val="TOC1"/>
            <w:tabs>
              <w:tab w:val="right" w:leader="dot" w:pos="9010"/>
            </w:tabs>
            <w:rPr>
              <w:rFonts w:eastAsiaTheme="minorEastAsia" w:cstheme="minorBidi"/>
              <w:b w:val="0"/>
              <w:bCs w:val="0"/>
              <w:noProof/>
              <w:color w:val="auto"/>
              <w:sz w:val="24"/>
              <w:szCs w:val="24"/>
              <w:lang w:val="en-GB" w:eastAsia="en-GB"/>
            </w:rPr>
          </w:pPr>
          <w:hyperlink w:anchor="_Toc74244252" w:history="1">
            <w:r w:rsidR="005F489D" w:rsidRPr="00E375B3">
              <w:rPr>
                <w:rStyle w:val="Hyperlink"/>
                <w:noProof/>
              </w:rPr>
              <w:t>APPENDIX A</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_Toc74244252 \h </w:instrText>
            </w:r>
            <w:r w:rsidR="005F489D" w:rsidRPr="00E375B3">
              <w:rPr>
                <w:noProof/>
                <w:webHidden/>
              </w:rPr>
            </w:r>
            <w:r w:rsidR="005F489D" w:rsidRPr="00E375B3">
              <w:rPr>
                <w:noProof/>
                <w:webHidden/>
              </w:rPr>
              <w:fldChar w:fldCharType="separate"/>
            </w:r>
            <w:r w:rsidR="00311532" w:rsidRPr="00E375B3">
              <w:rPr>
                <w:noProof/>
                <w:webHidden/>
              </w:rPr>
              <w:t>33</w:t>
            </w:r>
            <w:r w:rsidR="005F489D" w:rsidRPr="00E375B3">
              <w:rPr>
                <w:noProof/>
                <w:webHidden/>
              </w:rPr>
              <w:fldChar w:fldCharType="end"/>
            </w:r>
          </w:hyperlink>
        </w:p>
        <w:p w14:paraId="124B4AD2" w14:textId="487A2ADA" w:rsidR="005F489D" w:rsidRPr="00E375B3" w:rsidRDefault="00436453">
          <w:pPr>
            <w:pStyle w:val="TOC2"/>
            <w:tabs>
              <w:tab w:val="right" w:leader="dot" w:pos="9010"/>
            </w:tabs>
            <w:rPr>
              <w:rFonts w:eastAsiaTheme="minorEastAsia" w:cstheme="minorBidi"/>
              <w:i w:val="0"/>
              <w:iCs w:val="0"/>
              <w:noProof/>
              <w:color w:val="auto"/>
              <w:sz w:val="24"/>
              <w:szCs w:val="24"/>
              <w:lang w:val="en-GB" w:eastAsia="en-GB"/>
            </w:rPr>
          </w:pPr>
          <w:hyperlink w:anchor="_Toc74244253" w:history="1">
            <w:r w:rsidR="005F489D" w:rsidRPr="00E375B3">
              <w:rPr>
                <w:rStyle w:val="Hyperlink"/>
                <w:noProof/>
              </w:rPr>
              <w:t>Method Of Practice: The Deep Flow Score</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_Toc74244253 \h </w:instrText>
            </w:r>
            <w:r w:rsidR="005F489D" w:rsidRPr="00E375B3">
              <w:rPr>
                <w:noProof/>
                <w:webHidden/>
              </w:rPr>
            </w:r>
            <w:r w:rsidR="005F489D" w:rsidRPr="00E375B3">
              <w:rPr>
                <w:noProof/>
                <w:webHidden/>
              </w:rPr>
              <w:fldChar w:fldCharType="separate"/>
            </w:r>
            <w:r w:rsidR="00311532" w:rsidRPr="00E375B3">
              <w:rPr>
                <w:noProof/>
                <w:webHidden/>
              </w:rPr>
              <w:t>33</w:t>
            </w:r>
            <w:r w:rsidR="005F489D" w:rsidRPr="00E375B3">
              <w:rPr>
                <w:noProof/>
                <w:webHidden/>
              </w:rPr>
              <w:fldChar w:fldCharType="end"/>
            </w:r>
          </w:hyperlink>
        </w:p>
        <w:p w14:paraId="6D82104F" w14:textId="4B0E9F7A" w:rsidR="005F489D" w:rsidRPr="00E375B3" w:rsidRDefault="00436453">
          <w:pPr>
            <w:pStyle w:val="TOC1"/>
            <w:tabs>
              <w:tab w:val="right" w:leader="dot" w:pos="9010"/>
            </w:tabs>
            <w:rPr>
              <w:rFonts w:eastAsiaTheme="minorEastAsia" w:cstheme="minorBidi"/>
              <w:b w:val="0"/>
              <w:bCs w:val="0"/>
              <w:noProof/>
              <w:color w:val="auto"/>
              <w:sz w:val="24"/>
              <w:szCs w:val="24"/>
              <w:lang w:val="en-GB" w:eastAsia="en-GB"/>
            </w:rPr>
          </w:pPr>
          <w:hyperlink w:anchor="_Toc74244254" w:history="1">
            <w:r w:rsidR="005F489D" w:rsidRPr="00E375B3">
              <w:rPr>
                <w:rStyle w:val="Hyperlink"/>
                <w:noProof/>
              </w:rPr>
              <w:t>APPENDIX B</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_Toc74244254 \h </w:instrText>
            </w:r>
            <w:r w:rsidR="005F489D" w:rsidRPr="00E375B3">
              <w:rPr>
                <w:noProof/>
                <w:webHidden/>
              </w:rPr>
            </w:r>
            <w:r w:rsidR="005F489D" w:rsidRPr="00E375B3">
              <w:rPr>
                <w:noProof/>
                <w:webHidden/>
              </w:rPr>
              <w:fldChar w:fldCharType="separate"/>
            </w:r>
            <w:r w:rsidR="00311532" w:rsidRPr="00E375B3">
              <w:rPr>
                <w:noProof/>
                <w:webHidden/>
              </w:rPr>
              <w:t>37</w:t>
            </w:r>
            <w:r w:rsidR="005F489D" w:rsidRPr="00E375B3">
              <w:rPr>
                <w:noProof/>
                <w:webHidden/>
              </w:rPr>
              <w:fldChar w:fldCharType="end"/>
            </w:r>
          </w:hyperlink>
        </w:p>
        <w:p w14:paraId="31B8A57B" w14:textId="0EE89FAD" w:rsidR="005F489D" w:rsidRPr="00E375B3" w:rsidRDefault="00436453">
          <w:pPr>
            <w:pStyle w:val="TOC2"/>
            <w:tabs>
              <w:tab w:val="right" w:leader="dot" w:pos="9010"/>
            </w:tabs>
            <w:rPr>
              <w:rFonts w:eastAsiaTheme="minorEastAsia" w:cstheme="minorBidi"/>
              <w:i w:val="0"/>
              <w:iCs w:val="0"/>
              <w:noProof/>
              <w:color w:val="auto"/>
              <w:sz w:val="24"/>
              <w:szCs w:val="24"/>
              <w:lang w:val="en-GB" w:eastAsia="en-GB"/>
            </w:rPr>
          </w:pPr>
          <w:hyperlink w:anchor="_Toc74244255" w:history="1">
            <w:r w:rsidR="005F489D" w:rsidRPr="00E375B3">
              <w:rPr>
                <w:rStyle w:val="Hyperlink"/>
                <w:noProof/>
              </w:rPr>
              <w:t>Collaborations</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_Toc74244255 \h </w:instrText>
            </w:r>
            <w:r w:rsidR="005F489D" w:rsidRPr="00E375B3">
              <w:rPr>
                <w:noProof/>
                <w:webHidden/>
              </w:rPr>
            </w:r>
            <w:r w:rsidR="005F489D" w:rsidRPr="00E375B3">
              <w:rPr>
                <w:noProof/>
                <w:webHidden/>
              </w:rPr>
              <w:fldChar w:fldCharType="separate"/>
            </w:r>
            <w:r w:rsidR="00311532" w:rsidRPr="00E375B3">
              <w:rPr>
                <w:noProof/>
                <w:webHidden/>
              </w:rPr>
              <w:t>38</w:t>
            </w:r>
            <w:r w:rsidR="005F489D" w:rsidRPr="00E375B3">
              <w:rPr>
                <w:noProof/>
                <w:webHidden/>
              </w:rPr>
              <w:fldChar w:fldCharType="end"/>
            </w:r>
          </w:hyperlink>
        </w:p>
        <w:p w14:paraId="13B1200D" w14:textId="5900DE09" w:rsidR="005F489D" w:rsidRPr="00E375B3" w:rsidRDefault="00436453">
          <w:pPr>
            <w:pStyle w:val="TOC1"/>
            <w:tabs>
              <w:tab w:val="right" w:leader="dot" w:pos="9010"/>
            </w:tabs>
            <w:rPr>
              <w:rFonts w:eastAsiaTheme="minorEastAsia" w:cstheme="minorBidi"/>
              <w:b w:val="0"/>
              <w:bCs w:val="0"/>
              <w:noProof/>
              <w:color w:val="auto"/>
              <w:sz w:val="24"/>
              <w:szCs w:val="24"/>
              <w:lang w:val="en-GB" w:eastAsia="en-GB"/>
            </w:rPr>
          </w:pPr>
          <w:hyperlink w:anchor="_Toc74244256" w:history="1">
            <w:r w:rsidR="005F489D" w:rsidRPr="00E375B3">
              <w:rPr>
                <w:rStyle w:val="Hyperlink"/>
                <w:noProof/>
              </w:rPr>
              <w:t>APPENDIX C</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_Toc74244256 \h </w:instrText>
            </w:r>
            <w:r w:rsidR="005F489D" w:rsidRPr="00E375B3">
              <w:rPr>
                <w:noProof/>
                <w:webHidden/>
              </w:rPr>
            </w:r>
            <w:r w:rsidR="005F489D" w:rsidRPr="00E375B3">
              <w:rPr>
                <w:noProof/>
                <w:webHidden/>
              </w:rPr>
              <w:fldChar w:fldCharType="separate"/>
            </w:r>
            <w:r w:rsidR="00311532" w:rsidRPr="00E375B3">
              <w:rPr>
                <w:noProof/>
                <w:webHidden/>
              </w:rPr>
              <w:t>39</w:t>
            </w:r>
            <w:r w:rsidR="005F489D" w:rsidRPr="00E375B3">
              <w:rPr>
                <w:noProof/>
                <w:webHidden/>
              </w:rPr>
              <w:fldChar w:fldCharType="end"/>
            </w:r>
          </w:hyperlink>
        </w:p>
        <w:p w14:paraId="0D274753" w14:textId="470B68D2" w:rsidR="005F489D" w:rsidRPr="00E375B3" w:rsidRDefault="00436453">
          <w:pPr>
            <w:pStyle w:val="TOC2"/>
            <w:tabs>
              <w:tab w:val="right" w:leader="dot" w:pos="9010"/>
            </w:tabs>
            <w:rPr>
              <w:rFonts w:eastAsiaTheme="minorEastAsia" w:cstheme="minorBidi"/>
              <w:i w:val="0"/>
              <w:iCs w:val="0"/>
              <w:noProof/>
              <w:color w:val="auto"/>
              <w:sz w:val="24"/>
              <w:szCs w:val="24"/>
              <w:lang w:val="en-GB" w:eastAsia="en-GB"/>
            </w:rPr>
          </w:pPr>
          <w:hyperlink w:anchor="_Toc74244257" w:history="1">
            <w:r w:rsidR="005F489D" w:rsidRPr="00E375B3">
              <w:rPr>
                <w:rStyle w:val="Hyperlink"/>
                <w:noProof/>
              </w:rPr>
              <w:t>Papers Published</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_Toc74244257 \h </w:instrText>
            </w:r>
            <w:r w:rsidR="005F489D" w:rsidRPr="00E375B3">
              <w:rPr>
                <w:noProof/>
                <w:webHidden/>
              </w:rPr>
            </w:r>
            <w:r w:rsidR="005F489D" w:rsidRPr="00E375B3">
              <w:rPr>
                <w:noProof/>
                <w:webHidden/>
              </w:rPr>
              <w:fldChar w:fldCharType="separate"/>
            </w:r>
            <w:r w:rsidR="00311532" w:rsidRPr="00E375B3">
              <w:rPr>
                <w:noProof/>
                <w:webHidden/>
              </w:rPr>
              <w:t>39</w:t>
            </w:r>
            <w:r w:rsidR="005F489D" w:rsidRPr="00E375B3">
              <w:rPr>
                <w:noProof/>
                <w:webHidden/>
              </w:rPr>
              <w:fldChar w:fldCharType="end"/>
            </w:r>
          </w:hyperlink>
        </w:p>
        <w:p w14:paraId="36E80243" w14:textId="2F015D81" w:rsidR="005F489D" w:rsidRPr="00E375B3" w:rsidRDefault="00436453">
          <w:pPr>
            <w:pStyle w:val="TOC2"/>
            <w:tabs>
              <w:tab w:val="right" w:leader="dot" w:pos="9010"/>
            </w:tabs>
            <w:rPr>
              <w:rFonts w:eastAsiaTheme="minorEastAsia" w:cstheme="minorBidi"/>
              <w:i w:val="0"/>
              <w:iCs w:val="0"/>
              <w:noProof/>
              <w:color w:val="auto"/>
              <w:sz w:val="24"/>
              <w:szCs w:val="24"/>
              <w:lang w:val="en-GB" w:eastAsia="en-GB"/>
            </w:rPr>
          </w:pPr>
          <w:hyperlink w:anchor="_Toc74244258" w:history="1">
            <w:r w:rsidR="005F489D" w:rsidRPr="00E375B3">
              <w:rPr>
                <w:rStyle w:val="Hyperlink"/>
                <w:noProof/>
              </w:rPr>
              <w:t>Book Chapters</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_Toc74244258 \h </w:instrText>
            </w:r>
            <w:r w:rsidR="005F489D" w:rsidRPr="00E375B3">
              <w:rPr>
                <w:noProof/>
                <w:webHidden/>
              </w:rPr>
            </w:r>
            <w:r w:rsidR="005F489D" w:rsidRPr="00E375B3">
              <w:rPr>
                <w:noProof/>
                <w:webHidden/>
              </w:rPr>
              <w:fldChar w:fldCharType="separate"/>
            </w:r>
            <w:r w:rsidR="00311532" w:rsidRPr="00E375B3">
              <w:rPr>
                <w:noProof/>
                <w:webHidden/>
              </w:rPr>
              <w:t>39</w:t>
            </w:r>
            <w:r w:rsidR="005F489D" w:rsidRPr="00E375B3">
              <w:rPr>
                <w:noProof/>
                <w:webHidden/>
              </w:rPr>
              <w:fldChar w:fldCharType="end"/>
            </w:r>
          </w:hyperlink>
        </w:p>
        <w:p w14:paraId="7DAB8646" w14:textId="642A7EBC" w:rsidR="005F489D" w:rsidRPr="00E375B3" w:rsidRDefault="00436453">
          <w:pPr>
            <w:pStyle w:val="TOC2"/>
            <w:tabs>
              <w:tab w:val="right" w:leader="dot" w:pos="9010"/>
            </w:tabs>
            <w:rPr>
              <w:rFonts w:eastAsiaTheme="minorEastAsia" w:cstheme="minorBidi"/>
              <w:i w:val="0"/>
              <w:iCs w:val="0"/>
              <w:noProof/>
              <w:color w:val="auto"/>
              <w:sz w:val="24"/>
              <w:szCs w:val="24"/>
              <w:lang w:val="en-GB" w:eastAsia="en-GB"/>
            </w:rPr>
          </w:pPr>
          <w:hyperlink w:anchor="_Toc74244259" w:history="1">
            <w:r w:rsidR="005F489D" w:rsidRPr="00E375B3">
              <w:rPr>
                <w:rStyle w:val="Hyperlink"/>
                <w:noProof/>
              </w:rPr>
              <w:t>Presentations &amp; Installations</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_Toc74244259 \h </w:instrText>
            </w:r>
            <w:r w:rsidR="005F489D" w:rsidRPr="00E375B3">
              <w:rPr>
                <w:noProof/>
                <w:webHidden/>
              </w:rPr>
            </w:r>
            <w:r w:rsidR="005F489D" w:rsidRPr="00E375B3">
              <w:rPr>
                <w:noProof/>
                <w:webHidden/>
              </w:rPr>
              <w:fldChar w:fldCharType="separate"/>
            </w:r>
            <w:r w:rsidR="00311532" w:rsidRPr="00E375B3">
              <w:rPr>
                <w:noProof/>
                <w:webHidden/>
              </w:rPr>
              <w:t>39</w:t>
            </w:r>
            <w:r w:rsidR="005F489D" w:rsidRPr="00E375B3">
              <w:rPr>
                <w:noProof/>
                <w:webHidden/>
              </w:rPr>
              <w:fldChar w:fldCharType="end"/>
            </w:r>
          </w:hyperlink>
        </w:p>
        <w:p w14:paraId="384B25A3" w14:textId="28AA860E" w:rsidR="005F489D" w:rsidRPr="00E375B3" w:rsidRDefault="00436453">
          <w:pPr>
            <w:pStyle w:val="TOC1"/>
            <w:tabs>
              <w:tab w:val="right" w:leader="dot" w:pos="9010"/>
            </w:tabs>
            <w:rPr>
              <w:rFonts w:eastAsiaTheme="minorEastAsia" w:cstheme="minorBidi"/>
              <w:b w:val="0"/>
              <w:bCs w:val="0"/>
              <w:noProof/>
              <w:color w:val="auto"/>
              <w:sz w:val="24"/>
              <w:szCs w:val="24"/>
              <w:lang w:val="en-GB" w:eastAsia="en-GB"/>
            </w:rPr>
          </w:pPr>
          <w:hyperlink w:anchor="_Toc74244260" w:history="1">
            <w:r w:rsidR="005F489D" w:rsidRPr="00E375B3">
              <w:rPr>
                <w:rStyle w:val="Hyperlink"/>
                <w:noProof/>
              </w:rPr>
              <w:t>REFERENCES</w:t>
            </w:r>
            <w:r w:rsidR="005F489D" w:rsidRPr="00E375B3">
              <w:rPr>
                <w:noProof/>
                <w:webHidden/>
              </w:rPr>
              <w:tab/>
            </w:r>
            <w:r w:rsidR="005F489D" w:rsidRPr="00E375B3">
              <w:rPr>
                <w:noProof/>
                <w:webHidden/>
              </w:rPr>
              <w:fldChar w:fldCharType="begin"/>
            </w:r>
            <w:r w:rsidR="005F489D" w:rsidRPr="00E375B3">
              <w:rPr>
                <w:noProof/>
                <w:webHidden/>
              </w:rPr>
              <w:instrText xml:space="preserve"> PAGEREF _Toc74244260 \h </w:instrText>
            </w:r>
            <w:r w:rsidR="005F489D" w:rsidRPr="00E375B3">
              <w:rPr>
                <w:noProof/>
                <w:webHidden/>
              </w:rPr>
            </w:r>
            <w:r w:rsidR="005F489D" w:rsidRPr="00E375B3">
              <w:rPr>
                <w:noProof/>
                <w:webHidden/>
              </w:rPr>
              <w:fldChar w:fldCharType="separate"/>
            </w:r>
            <w:r w:rsidR="00311532" w:rsidRPr="00E375B3">
              <w:rPr>
                <w:noProof/>
                <w:webHidden/>
              </w:rPr>
              <w:t>41</w:t>
            </w:r>
            <w:r w:rsidR="005F489D" w:rsidRPr="00E375B3">
              <w:rPr>
                <w:noProof/>
                <w:webHidden/>
              </w:rPr>
              <w:fldChar w:fldCharType="end"/>
            </w:r>
          </w:hyperlink>
        </w:p>
        <w:p w14:paraId="69B4A7C5" w14:textId="6BB3580F" w:rsidR="005F489D" w:rsidRPr="00E375B3" w:rsidRDefault="005F489D">
          <w:r w:rsidRPr="00E375B3">
            <w:rPr>
              <w:b/>
              <w:bCs/>
              <w:noProof/>
            </w:rPr>
            <w:fldChar w:fldCharType="end"/>
          </w:r>
        </w:p>
      </w:sdtContent>
    </w:sdt>
    <w:p w14:paraId="30152C45" w14:textId="77777777" w:rsidR="00673556" w:rsidRPr="00E375B3" w:rsidRDefault="00673556" w:rsidP="00E650D4">
      <w:pPr>
        <w:spacing w:line="276" w:lineRule="auto"/>
        <w:rPr>
          <w:b/>
          <w:bCs/>
          <w:sz w:val="36"/>
          <w:szCs w:val="36"/>
        </w:rPr>
      </w:pPr>
    </w:p>
    <w:p w14:paraId="1A8138B6" w14:textId="77777777" w:rsidR="00673556" w:rsidRPr="00E375B3" w:rsidRDefault="00673556" w:rsidP="00E650D4">
      <w:pPr>
        <w:spacing w:line="276" w:lineRule="auto"/>
        <w:rPr>
          <w:b/>
          <w:bCs/>
          <w:sz w:val="36"/>
          <w:szCs w:val="36"/>
        </w:rPr>
      </w:pPr>
    </w:p>
    <w:p w14:paraId="6871431A" w14:textId="77777777" w:rsidR="00673556" w:rsidRPr="00E375B3" w:rsidRDefault="00673556" w:rsidP="00F0344A">
      <w:pPr>
        <w:spacing w:line="276" w:lineRule="auto"/>
        <w:rPr>
          <w:b/>
          <w:bCs/>
          <w:sz w:val="36"/>
          <w:szCs w:val="36"/>
        </w:rPr>
      </w:pPr>
    </w:p>
    <w:p w14:paraId="0972DA1E" w14:textId="77777777" w:rsidR="00673556" w:rsidRPr="00E375B3" w:rsidRDefault="00673556" w:rsidP="00F0344A">
      <w:pPr>
        <w:spacing w:line="276" w:lineRule="auto"/>
        <w:rPr>
          <w:b/>
          <w:bCs/>
          <w:sz w:val="36"/>
          <w:szCs w:val="36"/>
        </w:rPr>
      </w:pPr>
    </w:p>
    <w:p w14:paraId="598C6C8E" w14:textId="6DE1E808" w:rsidR="00673556" w:rsidRPr="00E375B3" w:rsidRDefault="00673556" w:rsidP="00F0344A">
      <w:pPr>
        <w:spacing w:line="276" w:lineRule="auto"/>
        <w:rPr>
          <w:b/>
          <w:bCs/>
          <w:sz w:val="36"/>
          <w:szCs w:val="36"/>
        </w:rPr>
      </w:pPr>
    </w:p>
    <w:p w14:paraId="0E8F6AC7" w14:textId="2F000F1D" w:rsidR="00F0344A" w:rsidRPr="00E375B3" w:rsidRDefault="00F0344A" w:rsidP="00F0344A">
      <w:pPr>
        <w:spacing w:line="276" w:lineRule="auto"/>
        <w:rPr>
          <w:b/>
          <w:bCs/>
          <w:sz w:val="36"/>
          <w:szCs w:val="36"/>
        </w:rPr>
      </w:pPr>
    </w:p>
    <w:p w14:paraId="30509591" w14:textId="1E86A0D6" w:rsidR="00F0344A" w:rsidRPr="00E375B3" w:rsidRDefault="00F0344A" w:rsidP="00F0344A">
      <w:pPr>
        <w:spacing w:line="276" w:lineRule="auto"/>
        <w:rPr>
          <w:b/>
          <w:bCs/>
          <w:sz w:val="36"/>
          <w:szCs w:val="36"/>
        </w:rPr>
      </w:pPr>
    </w:p>
    <w:p w14:paraId="2DD4FE52" w14:textId="79336004" w:rsidR="00F0344A" w:rsidRPr="00E375B3" w:rsidRDefault="00F0344A" w:rsidP="00F0344A">
      <w:pPr>
        <w:spacing w:line="276" w:lineRule="auto"/>
        <w:rPr>
          <w:b/>
          <w:bCs/>
          <w:sz w:val="36"/>
          <w:szCs w:val="36"/>
        </w:rPr>
      </w:pPr>
    </w:p>
    <w:p w14:paraId="42F78352" w14:textId="2C75C306" w:rsidR="00AA661F" w:rsidRPr="00E375B3" w:rsidRDefault="00AA661F" w:rsidP="00F0344A">
      <w:pPr>
        <w:spacing w:line="276" w:lineRule="auto"/>
        <w:rPr>
          <w:b/>
          <w:bCs/>
          <w:sz w:val="36"/>
          <w:szCs w:val="36"/>
        </w:rPr>
      </w:pPr>
    </w:p>
    <w:p w14:paraId="5D0B4DA9" w14:textId="77777777" w:rsidR="00293D7B" w:rsidRPr="00E375B3" w:rsidRDefault="00293D7B" w:rsidP="00394C78">
      <w:pPr>
        <w:pStyle w:val="Heading1"/>
        <w:sectPr w:rsidR="00293D7B" w:rsidRPr="00E375B3" w:rsidSect="00FA706A">
          <w:footerReference w:type="even" r:id="rId10"/>
          <w:footerReference w:type="default" r:id="rId11"/>
          <w:pgSz w:w="11900" w:h="16840"/>
          <w:pgMar w:top="1440" w:right="1440" w:bottom="1440" w:left="1440" w:header="720" w:footer="720" w:gutter="0"/>
          <w:pgNumType w:start="1"/>
          <w:cols w:space="720"/>
          <w:docGrid w:linePitch="360"/>
        </w:sectPr>
      </w:pPr>
      <w:bookmarkStart w:id="1" w:name="_Toc74244228"/>
    </w:p>
    <w:p w14:paraId="29D4C859" w14:textId="6654C4B5" w:rsidR="00733EA2" w:rsidRPr="00E375B3" w:rsidRDefault="00323360" w:rsidP="00394C78">
      <w:pPr>
        <w:pStyle w:val="Heading1"/>
      </w:pPr>
      <w:r w:rsidRPr="00E375B3">
        <w:lastRenderedPageBreak/>
        <w:t>S</w:t>
      </w:r>
      <w:r w:rsidR="00A01B5B" w:rsidRPr="00E375B3">
        <w:t>U</w:t>
      </w:r>
      <w:r w:rsidR="00BF00B6" w:rsidRPr="00E375B3">
        <w:t>MM</w:t>
      </w:r>
      <w:r w:rsidR="00733EA2" w:rsidRPr="00E375B3">
        <w:t>ARY OF RESEARCH</w:t>
      </w:r>
      <w:bookmarkEnd w:id="1"/>
      <w:r w:rsidR="00733EA2" w:rsidRPr="00E375B3">
        <w:t xml:space="preserve"> </w:t>
      </w:r>
    </w:p>
    <w:p w14:paraId="4E69B29E" w14:textId="5C18C0F8" w:rsidR="00726647" w:rsidRPr="00E375B3" w:rsidRDefault="000A54D3" w:rsidP="00574C4C">
      <w:pPr>
        <w:autoSpaceDE w:val="0"/>
        <w:autoSpaceDN w:val="0"/>
        <w:adjustRightInd w:val="0"/>
        <w:contextualSpacing/>
        <w:jc w:val="both"/>
      </w:pPr>
      <w:r w:rsidRPr="00E375B3">
        <w:t>This portfolio</w:t>
      </w:r>
      <w:r w:rsidR="00FA5A91" w:rsidRPr="00E375B3">
        <w:rPr>
          <w:color w:val="auto"/>
        </w:rPr>
        <w:t xml:space="preserve"> is a curated collection of </w:t>
      </w:r>
      <w:r w:rsidR="003D6FF2" w:rsidRPr="00E375B3">
        <w:rPr>
          <w:color w:val="auto"/>
        </w:rPr>
        <w:t xml:space="preserve">all the </w:t>
      </w:r>
      <w:r w:rsidR="00FA5A91" w:rsidRPr="00E375B3">
        <w:rPr>
          <w:color w:val="auto"/>
        </w:rPr>
        <w:t xml:space="preserve">qualitative, and quantitative findings from the </w:t>
      </w:r>
      <w:proofErr w:type="spellStart"/>
      <w:r w:rsidR="00BA6CD1" w:rsidRPr="00E375B3">
        <w:rPr>
          <w:color w:val="auto"/>
        </w:rPr>
        <w:t>PaR</w:t>
      </w:r>
      <w:proofErr w:type="spellEnd"/>
      <w:r w:rsidR="00BA6CD1" w:rsidRPr="00E375B3">
        <w:rPr>
          <w:color w:val="auto"/>
        </w:rPr>
        <w:t xml:space="preserve">, </w:t>
      </w:r>
      <w:r w:rsidR="00BA6CD1" w:rsidRPr="00E375B3">
        <w:rPr>
          <w:i/>
          <w:iCs/>
          <w:color w:val="auto"/>
        </w:rPr>
        <w:t>Deep Flow:</w:t>
      </w:r>
      <w:r w:rsidR="00BA6CD1" w:rsidRPr="00E375B3">
        <w:rPr>
          <w:color w:val="auto"/>
        </w:rPr>
        <w:t xml:space="preserve"> a </w:t>
      </w:r>
      <w:r w:rsidR="00BA6CD1" w:rsidRPr="00E375B3">
        <w:rPr>
          <w:i/>
          <w:iCs/>
          <w:color w:val="auto"/>
        </w:rPr>
        <w:t>tentacular worlding of dance, biosensor technology, lived experience and embodied materials of the human and non-humankind</w:t>
      </w:r>
      <w:r w:rsidR="00BA6CD1" w:rsidRPr="00E375B3">
        <w:rPr>
          <w:color w:val="auto"/>
        </w:rPr>
        <w:t xml:space="preserve">, undertaken </w:t>
      </w:r>
      <w:r w:rsidR="00BA6CD1" w:rsidRPr="00E375B3">
        <w:t xml:space="preserve">by Jeannette Ginslov </w:t>
      </w:r>
      <w:r w:rsidR="00BA6CD1" w:rsidRPr="00E375B3">
        <w:rPr>
          <w:color w:val="auto"/>
        </w:rPr>
        <w:t xml:space="preserve">during her PhD studies 2016-2020. </w:t>
      </w:r>
      <w:r w:rsidR="00733EA2" w:rsidRPr="00E375B3">
        <w:t>Th</w:t>
      </w:r>
      <w:r w:rsidR="003D6FF2" w:rsidRPr="00E375B3">
        <w:t>e</w:t>
      </w:r>
      <w:r w:rsidR="00733EA2" w:rsidRPr="00E375B3">
        <w:t xml:space="preserve"> portfolio </w:t>
      </w:r>
      <w:r w:rsidR="00574C4C" w:rsidRPr="00E375B3">
        <w:t xml:space="preserve">tells the story of the development of </w:t>
      </w:r>
      <w:r w:rsidR="00FA5A91" w:rsidRPr="00E375B3">
        <w:rPr>
          <w:i/>
          <w:iCs/>
          <w:color w:val="auto"/>
        </w:rPr>
        <w:t>Deep Flow</w:t>
      </w:r>
      <w:r w:rsidR="00B57D81" w:rsidRPr="00E375B3">
        <w:rPr>
          <w:i/>
          <w:iCs/>
          <w:color w:val="auto"/>
        </w:rPr>
        <w:t>.</w:t>
      </w:r>
      <w:r w:rsidR="00574C4C" w:rsidRPr="00E375B3">
        <w:rPr>
          <w:i/>
          <w:iCs/>
          <w:color w:val="auto"/>
        </w:rPr>
        <w:t xml:space="preserve"> </w:t>
      </w:r>
      <w:r w:rsidR="00B57D81" w:rsidRPr="00E375B3">
        <w:rPr>
          <w:color w:val="auto"/>
        </w:rPr>
        <w:t xml:space="preserve">It </w:t>
      </w:r>
      <w:r w:rsidR="00CE3DF8" w:rsidRPr="00E375B3">
        <w:t>deepen</w:t>
      </w:r>
      <w:r w:rsidR="00574C4C" w:rsidRPr="00E375B3">
        <w:t>s</w:t>
      </w:r>
      <w:r w:rsidR="00CE3DF8" w:rsidRPr="00E375B3">
        <w:t xml:space="preserve"> an understanding of </w:t>
      </w:r>
      <w:r w:rsidR="00574C4C" w:rsidRPr="00E375B3">
        <w:t xml:space="preserve">how this </w:t>
      </w:r>
      <w:proofErr w:type="spellStart"/>
      <w:r w:rsidR="00574C4C" w:rsidRPr="00E375B3">
        <w:t>PaR</w:t>
      </w:r>
      <w:proofErr w:type="spellEnd"/>
      <w:r w:rsidR="00574C4C" w:rsidRPr="00E375B3">
        <w:t xml:space="preserve"> led the practitioner to discover a method of practice,</w:t>
      </w:r>
      <w:r w:rsidR="00E22F42" w:rsidRPr="00E375B3">
        <w:t xml:space="preserve"> </w:t>
      </w:r>
      <w:r w:rsidR="00574C4C" w:rsidRPr="00E375B3">
        <w:t>through</w:t>
      </w:r>
      <w:r w:rsidR="00574C4C" w:rsidRPr="00E375B3">
        <w:rPr>
          <w:i/>
          <w:iCs/>
        </w:rPr>
        <w:t xml:space="preserve"> </w:t>
      </w:r>
      <w:r w:rsidR="00574C4C" w:rsidRPr="00E375B3">
        <w:t xml:space="preserve">the methodology </w:t>
      </w:r>
      <w:r w:rsidR="00574C4C" w:rsidRPr="00E375B3">
        <w:rPr>
          <w:i/>
          <w:iCs/>
        </w:rPr>
        <w:t xml:space="preserve">tentacular worlding, </w:t>
      </w:r>
      <w:r w:rsidR="00574C4C" w:rsidRPr="00E375B3">
        <w:t>and the phenomenological, multimodal qualitative and quantitative methods</w:t>
      </w:r>
      <w:r w:rsidR="00E22F42" w:rsidRPr="00E375B3">
        <w:t xml:space="preserve">, </w:t>
      </w:r>
      <w:proofErr w:type="gramStart"/>
      <w:r w:rsidR="001D6393" w:rsidRPr="00E375B3">
        <w:t>events</w:t>
      </w:r>
      <w:proofErr w:type="gramEnd"/>
      <w:r w:rsidR="00EA178F" w:rsidRPr="00E375B3">
        <w:t xml:space="preserve"> and analyses</w:t>
      </w:r>
      <w:r w:rsidR="00875F11" w:rsidRPr="00E375B3">
        <w:t xml:space="preserve">. </w:t>
      </w:r>
    </w:p>
    <w:p w14:paraId="389FDBE1" w14:textId="77777777" w:rsidR="00103B3F" w:rsidRPr="00E375B3" w:rsidRDefault="00103B3F" w:rsidP="00574C4C">
      <w:pPr>
        <w:autoSpaceDE w:val="0"/>
        <w:autoSpaceDN w:val="0"/>
        <w:adjustRightInd w:val="0"/>
        <w:contextualSpacing/>
        <w:jc w:val="both"/>
      </w:pPr>
    </w:p>
    <w:p w14:paraId="56509446" w14:textId="1E54B39A" w:rsidR="0014232A" w:rsidRPr="00E375B3" w:rsidRDefault="007D5793" w:rsidP="00574C4C">
      <w:pPr>
        <w:autoSpaceDE w:val="0"/>
        <w:autoSpaceDN w:val="0"/>
        <w:adjustRightInd w:val="0"/>
        <w:contextualSpacing/>
        <w:jc w:val="both"/>
      </w:pPr>
      <w:r w:rsidRPr="00E375B3">
        <w:t xml:space="preserve">Signposts </w:t>
      </w:r>
      <w:r w:rsidR="00103F5E" w:rsidRPr="00E375B3">
        <w:t xml:space="preserve">in the </w:t>
      </w:r>
      <w:r w:rsidR="00726647" w:rsidRPr="00E375B3">
        <w:t>thesis</w:t>
      </w:r>
      <w:r w:rsidRPr="00E375B3">
        <w:t xml:space="preserve">, namely Chapters 5 and 6, </w:t>
      </w:r>
      <w:r w:rsidR="00456C82" w:rsidRPr="00E375B3">
        <w:t xml:space="preserve">direct and lead the reader to significant outcomes and events in the development of </w:t>
      </w:r>
      <w:r w:rsidR="00456C82" w:rsidRPr="00E375B3">
        <w:rPr>
          <w:i/>
          <w:iCs/>
        </w:rPr>
        <w:t>Deep Flow</w:t>
      </w:r>
      <w:r w:rsidR="004D75AA" w:rsidRPr="00E375B3">
        <w:rPr>
          <w:i/>
          <w:iCs/>
        </w:rPr>
        <w:t xml:space="preserve">, </w:t>
      </w:r>
      <w:r w:rsidR="004D75AA" w:rsidRPr="00E375B3">
        <w:t xml:space="preserve">as they </w:t>
      </w:r>
      <w:r w:rsidR="00097A5F" w:rsidRPr="00E375B3">
        <w:t xml:space="preserve">are vital </w:t>
      </w:r>
      <w:r w:rsidRPr="00E375B3">
        <w:t>contribut</w:t>
      </w:r>
      <w:r w:rsidR="00097A5F" w:rsidRPr="00E375B3">
        <w:t>ions</w:t>
      </w:r>
      <w:r w:rsidRPr="00E375B3">
        <w:t xml:space="preserve"> </w:t>
      </w:r>
      <w:r w:rsidR="00F51D22" w:rsidRPr="00E375B3">
        <w:t>in</w:t>
      </w:r>
      <w:r w:rsidRPr="00E375B3">
        <w:t xml:space="preserve"> the development of </w:t>
      </w:r>
      <w:r w:rsidR="004D75AA" w:rsidRPr="00E375B3">
        <w:t>the practice.</w:t>
      </w:r>
      <w:r w:rsidR="00F51D22" w:rsidRPr="00E375B3">
        <w:t xml:space="preserve"> </w:t>
      </w:r>
      <w:r w:rsidR="00883536" w:rsidRPr="00E375B3">
        <w:t xml:space="preserve">These </w:t>
      </w:r>
      <w:r w:rsidR="00190A25" w:rsidRPr="00E375B3">
        <w:t xml:space="preserve">links </w:t>
      </w:r>
      <w:r w:rsidR="00F51D22" w:rsidRPr="00E375B3">
        <w:t xml:space="preserve">also </w:t>
      </w:r>
      <w:r w:rsidR="006B274C" w:rsidRPr="00E375B3">
        <w:t xml:space="preserve">show </w:t>
      </w:r>
      <w:r w:rsidR="00CC4129" w:rsidRPr="00E375B3">
        <w:t>original</w:t>
      </w:r>
      <w:r w:rsidR="00733EA2" w:rsidRPr="00E375B3">
        <w:t xml:space="preserve"> contribution</w:t>
      </w:r>
      <w:r w:rsidR="006B274C" w:rsidRPr="00E375B3">
        <w:t>s</w:t>
      </w:r>
      <w:r w:rsidR="00733EA2" w:rsidRPr="00E375B3">
        <w:t xml:space="preserve"> </w:t>
      </w:r>
      <w:r w:rsidR="00BC7C92" w:rsidRPr="00E375B3">
        <w:t>of knowledge</w:t>
      </w:r>
      <w:r w:rsidR="006B274C" w:rsidRPr="00E375B3">
        <w:t>,</w:t>
      </w:r>
      <w:r w:rsidR="00BC7C92" w:rsidRPr="00E375B3">
        <w:t xml:space="preserve"> </w:t>
      </w:r>
      <w:r w:rsidR="00D72848" w:rsidRPr="00E375B3">
        <w:t xml:space="preserve">not only </w:t>
      </w:r>
      <w:r w:rsidR="00213000" w:rsidRPr="00E375B3">
        <w:t>to academia</w:t>
      </w:r>
      <w:r w:rsidR="00C61B30" w:rsidRPr="00E375B3">
        <w:t xml:space="preserve"> </w:t>
      </w:r>
      <w:r w:rsidR="00D72848" w:rsidRPr="00E375B3">
        <w:t xml:space="preserve">but also to the </w:t>
      </w:r>
      <w:r w:rsidR="00733EA2" w:rsidRPr="00E375B3">
        <w:t xml:space="preserve">field of Embodied Dance and </w:t>
      </w:r>
      <w:r w:rsidR="00733EA2" w:rsidRPr="00E375B3">
        <w:rPr>
          <w:i/>
          <w:iCs/>
        </w:rPr>
        <w:t>dance-tech</w:t>
      </w:r>
      <w:r w:rsidR="00213000" w:rsidRPr="00E375B3">
        <w:t xml:space="preserve">. </w:t>
      </w:r>
      <w:r w:rsidR="00BA0532" w:rsidRPr="00E375B3">
        <w:t>In summary</w:t>
      </w:r>
      <w:r w:rsidR="003606B3" w:rsidRPr="00E375B3">
        <w:t>,</w:t>
      </w:r>
      <w:r w:rsidR="00BA0532" w:rsidRPr="00E375B3">
        <w:t xml:space="preserve"> the </w:t>
      </w:r>
      <w:r w:rsidR="00EA3411" w:rsidRPr="00E375B3">
        <w:t xml:space="preserve">portfolio highlights </w:t>
      </w:r>
      <w:r w:rsidR="00F65AE3" w:rsidRPr="00E375B3">
        <w:t xml:space="preserve">how </w:t>
      </w:r>
      <w:r w:rsidR="007649DC" w:rsidRPr="00E375B3">
        <w:t xml:space="preserve">the methodology </w:t>
      </w:r>
      <w:r w:rsidR="007649DC" w:rsidRPr="00E375B3">
        <w:rPr>
          <w:i/>
          <w:iCs/>
        </w:rPr>
        <w:t xml:space="preserve">tentacular worlding, </w:t>
      </w:r>
      <w:r w:rsidR="007649DC" w:rsidRPr="00E375B3">
        <w:t xml:space="preserve">a </w:t>
      </w:r>
      <w:proofErr w:type="spellStart"/>
      <w:r w:rsidR="007649DC" w:rsidRPr="00E375B3">
        <w:t>PaR</w:t>
      </w:r>
      <w:proofErr w:type="spellEnd"/>
      <w:r w:rsidR="007649DC" w:rsidRPr="00E375B3">
        <w:t xml:space="preserve"> </w:t>
      </w:r>
      <w:r w:rsidR="007649DC" w:rsidRPr="00E375B3">
        <w:rPr>
          <w:i/>
          <w:iCs/>
        </w:rPr>
        <w:t>praxis,</w:t>
      </w:r>
      <w:r w:rsidR="007649DC" w:rsidRPr="00E375B3">
        <w:t xml:space="preserve"> assisted the development of</w:t>
      </w:r>
      <w:r w:rsidR="007649DC" w:rsidRPr="00E375B3">
        <w:rPr>
          <w:i/>
          <w:iCs/>
        </w:rPr>
        <w:t xml:space="preserve"> </w:t>
      </w:r>
      <w:r w:rsidR="00B861D8" w:rsidRPr="00E375B3">
        <w:rPr>
          <w:i/>
          <w:iCs/>
        </w:rPr>
        <w:t xml:space="preserve">Deep Flow, </w:t>
      </w:r>
      <w:r w:rsidR="00F40F30" w:rsidRPr="00E375B3">
        <w:t xml:space="preserve">enabled </w:t>
      </w:r>
      <w:r w:rsidR="006B1F1B" w:rsidRPr="00E375B3">
        <w:t>phenomenological</w:t>
      </w:r>
      <w:r w:rsidR="00B17861" w:rsidRPr="00E375B3">
        <w:t xml:space="preserve"> methods</w:t>
      </w:r>
      <w:r w:rsidR="00F40F30" w:rsidRPr="00E375B3">
        <w:t xml:space="preserve"> such as,</w:t>
      </w:r>
      <w:r w:rsidR="00BB7B16" w:rsidRPr="00E375B3">
        <w:t xml:space="preserve"> </w:t>
      </w:r>
      <w:r w:rsidR="0009272F" w:rsidRPr="00E375B3">
        <w:rPr>
          <w:i/>
          <w:iCs/>
        </w:rPr>
        <w:t xml:space="preserve">doing a phenomenology </w:t>
      </w:r>
      <w:r w:rsidR="00A02411" w:rsidRPr="00E375B3">
        <w:t>(</w:t>
      </w:r>
      <w:proofErr w:type="spellStart"/>
      <w:r w:rsidR="00A02411" w:rsidRPr="00E375B3">
        <w:t>Kozel</w:t>
      </w:r>
      <w:proofErr w:type="spellEnd"/>
      <w:r w:rsidR="00A02411" w:rsidRPr="00E375B3">
        <w:t xml:space="preserve">, 2007) </w:t>
      </w:r>
      <w:r w:rsidR="00F40F30" w:rsidRPr="00E375B3">
        <w:t xml:space="preserve">and </w:t>
      </w:r>
      <w:r w:rsidR="00F40F30" w:rsidRPr="00E375B3">
        <w:rPr>
          <w:i/>
          <w:iCs/>
        </w:rPr>
        <w:t xml:space="preserve">improvisation </w:t>
      </w:r>
      <w:r w:rsidR="00E60EB7" w:rsidRPr="00E375B3">
        <w:t>(</w:t>
      </w:r>
      <w:proofErr w:type="spellStart"/>
      <w:r w:rsidR="00E60EB7" w:rsidRPr="00E375B3">
        <w:t>Midgelow</w:t>
      </w:r>
      <w:proofErr w:type="spellEnd"/>
      <w:r w:rsidR="00E60EB7" w:rsidRPr="00E375B3">
        <w:t>, 2018)</w:t>
      </w:r>
      <w:r w:rsidR="00292D80" w:rsidRPr="00E375B3">
        <w:t>, and</w:t>
      </w:r>
      <w:r w:rsidR="005801AB" w:rsidRPr="00E375B3">
        <w:t xml:space="preserve"> provided</w:t>
      </w:r>
      <w:r w:rsidR="00292D80" w:rsidRPr="00E375B3">
        <w:t xml:space="preserve"> </w:t>
      </w:r>
      <w:r w:rsidR="00BB7B16" w:rsidRPr="00E375B3">
        <w:t>a</w:t>
      </w:r>
      <w:r w:rsidR="00FB2D2A" w:rsidRPr="00E375B3">
        <w:t xml:space="preserve"> </w:t>
      </w:r>
      <w:r w:rsidR="00733EA2" w:rsidRPr="00E375B3">
        <w:t>focus on body-mind integration, subjective bodily experience</w:t>
      </w:r>
      <w:r w:rsidR="009431D9" w:rsidRPr="00E375B3">
        <w:t xml:space="preserve">, </w:t>
      </w:r>
      <w:r w:rsidR="007A3748" w:rsidRPr="00E375B3">
        <w:t xml:space="preserve">and </w:t>
      </w:r>
      <w:r w:rsidR="009431D9" w:rsidRPr="00E375B3">
        <w:t xml:space="preserve">the </w:t>
      </w:r>
      <w:r w:rsidR="009431D9" w:rsidRPr="00E375B3">
        <w:rPr>
          <w:i/>
          <w:iCs/>
        </w:rPr>
        <w:t xml:space="preserve">chiasmus </w:t>
      </w:r>
      <w:r w:rsidR="009431D9" w:rsidRPr="00E375B3">
        <w:t>(Merleau-Ponty, 1964)</w:t>
      </w:r>
      <w:r w:rsidR="007A3748" w:rsidRPr="00E375B3">
        <w:t>. I</w:t>
      </w:r>
      <w:r w:rsidR="006E76A8" w:rsidRPr="00E375B3">
        <w:t>t</w:t>
      </w:r>
      <w:r w:rsidR="007A3748" w:rsidRPr="00E375B3">
        <w:t xml:space="preserve"> highlights </w:t>
      </w:r>
      <w:r w:rsidR="00946D8B" w:rsidRPr="00E375B3">
        <w:t>t</w:t>
      </w:r>
      <w:r w:rsidR="007A3748" w:rsidRPr="00E375B3">
        <w:t>he</w:t>
      </w:r>
      <w:r w:rsidR="00946D8B" w:rsidRPr="00E375B3">
        <w:t xml:space="preserve"> </w:t>
      </w:r>
      <w:r w:rsidR="00733EA2" w:rsidRPr="00E375B3">
        <w:t>construct</w:t>
      </w:r>
      <w:r w:rsidR="007A3748" w:rsidRPr="00E375B3">
        <w:t>ion of</w:t>
      </w:r>
      <w:r w:rsidR="00CC3935" w:rsidRPr="00E375B3">
        <w:t xml:space="preserve"> </w:t>
      </w:r>
      <w:r w:rsidR="00CC3935" w:rsidRPr="00E375B3">
        <w:rPr>
          <w:i/>
          <w:iCs/>
        </w:rPr>
        <w:t xml:space="preserve">liquid </w:t>
      </w:r>
      <w:r w:rsidR="00733EA2" w:rsidRPr="00E375B3">
        <w:rPr>
          <w:i/>
          <w:iCs/>
        </w:rPr>
        <w:t>knowledge</w:t>
      </w:r>
      <w:r w:rsidR="00CC3935" w:rsidRPr="00E375B3">
        <w:rPr>
          <w:i/>
          <w:iCs/>
        </w:rPr>
        <w:t xml:space="preserve"> </w:t>
      </w:r>
      <w:r w:rsidR="00CC3935" w:rsidRPr="00E375B3">
        <w:t xml:space="preserve">(Nelson, </w:t>
      </w:r>
      <w:r w:rsidR="00A20CA8" w:rsidRPr="00E375B3">
        <w:t>2013</w:t>
      </w:r>
      <w:r w:rsidR="00CC3935" w:rsidRPr="00E375B3">
        <w:t>)</w:t>
      </w:r>
      <w:r w:rsidR="00733EA2" w:rsidRPr="00E375B3">
        <w:t xml:space="preserve"> from a first-person perspective</w:t>
      </w:r>
      <w:r w:rsidR="00DB3D90" w:rsidRPr="00E375B3">
        <w:t xml:space="preserve"> and</w:t>
      </w:r>
      <w:r w:rsidR="00C64CEC" w:rsidRPr="00E375B3">
        <w:t xml:space="preserve"> how </w:t>
      </w:r>
      <w:r w:rsidR="00E84BDD" w:rsidRPr="00E375B3">
        <w:t>ocularcentri</w:t>
      </w:r>
      <w:r w:rsidR="00F97677" w:rsidRPr="00E375B3">
        <w:t xml:space="preserve">sm </w:t>
      </w:r>
      <w:r w:rsidR="00C64CEC" w:rsidRPr="00E375B3">
        <w:t>is challenged with the use of a</w:t>
      </w:r>
      <w:r w:rsidR="00EA3411" w:rsidRPr="00E375B3">
        <w:t xml:space="preserve"> </w:t>
      </w:r>
      <w:r w:rsidR="00626198" w:rsidRPr="00E375B3">
        <w:t xml:space="preserve">blindfold in </w:t>
      </w:r>
      <w:r w:rsidR="006B1F1B" w:rsidRPr="00E375B3">
        <w:rPr>
          <w:i/>
          <w:iCs/>
        </w:rPr>
        <w:t>Deep Flow</w:t>
      </w:r>
      <w:r w:rsidR="004E7212" w:rsidRPr="00E375B3">
        <w:rPr>
          <w:i/>
          <w:iCs/>
        </w:rPr>
        <w:t>,</w:t>
      </w:r>
      <w:r w:rsidR="006B1F1B" w:rsidRPr="00E375B3">
        <w:rPr>
          <w:i/>
          <w:iCs/>
        </w:rPr>
        <w:t xml:space="preserve"> </w:t>
      </w:r>
      <w:r w:rsidR="00C64CEC" w:rsidRPr="00E375B3">
        <w:t xml:space="preserve">to </w:t>
      </w:r>
      <w:r w:rsidR="00626198" w:rsidRPr="00E375B3">
        <w:t>foreground bodily experiencing in the absence of visuality</w:t>
      </w:r>
      <w:r w:rsidR="007E20C8" w:rsidRPr="00E375B3">
        <w:t>.</w:t>
      </w:r>
      <w:r w:rsidR="00F06D64" w:rsidRPr="00E375B3">
        <w:t xml:space="preserve"> </w:t>
      </w:r>
      <w:r w:rsidR="00017697" w:rsidRPr="00E375B3">
        <w:t>Furthermore</w:t>
      </w:r>
      <w:r w:rsidR="007B23EE" w:rsidRPr="00E375B3">
        <w:t>,</w:t>
      </w:r>
      <w:r w:rsidR="00F06D64" w:rsidRPr="00E375B3">
        <w:t xml:space="preserve"> it</w:t>
      </w:r>
      <w:r w:rsidR="00F65AE3" w:rsidRPr="00E375B3">
        <w:t xml:space="preserve"> </w:t>
      </w:r>
      <w:r w:rsidR="00802A59" w:rsidRPr="00E375B3">
        <w:t xml:space="preserve">shows </w:t>
      </w:r>
      <w:r w:rsidR="00F65AE3" w:rsidRPr="00E375B3">
        <w:t>how</w:t>
      </w:r>
      <w:r w:rsidR="00733EA2" w:rsidRPr="00E375B3">
        <w:t xml:space="preserve"> qualitative</w:t>
      </w:r>
      <w:r w:rsidR="00AF3FAA" w:rsidRPr="00E375B3">
        <w:t xml:space="preserve"> </w:t>
      </w:r>
      <w:r w:rsidR="001125A9" w:rsidRPr="00E375B3">
        <w:t xml:space="preserve">multimodal </w:t>
      </w:r>
      <w:r w:rsidR="00AF3FAA" w:rsidRPr="00E375B3">
        <w:t>methods</w:t>
      </w:r>
      <w:r w:rsidR="00541046" w:rsidRPr="00E375B3">
        <w:t xml:space="preserve">, </w:t>
      </w:r>
      <w:r w:rsidR="00733EA2" w:rsidRPr="00E375B3">
        <w:t>describe what th</w:t>
      </w:r>
      <w:r w:rsidR="00440F32" w:rsidRPr="00E375B3">
        <w:t>o</w:t>
      </w:r>
      <w:r w:rsidR="00733EA2" w:rsidRPr="00E375B3">
        <w:t xml:space="preserve">se experiences felt like, </w:t>
      </w:r>
      <w:r w:rsidR="007D5136" w:rsidRPr="00E375B3">
        <w:t xml:space="preserve">in </w:t>
      </w:r>
      <w:r w:rsidR="00733EA2" w:rsidRPr="00E375B3">
        <w:t xml:space="preserve">visual imagery </w:t>
      </w:r>
      <w:r w:rsidR="000A4152" w:rsidRPr="00E375B3">
        <w:t xml:space="preserve">such as </w:t>
      </w:r>
      <w:r w:rsidR="000A4152" w:rsidRPr="00E375B3">
        <w:rPr>
          <w:i/>
          <w:iCs/>
        </w:rPr>
        <w:t>movement hieroglyphs</w:t>
      </w:r>
      <w:r w:rsidR="000A4152" w:rsidRPr="00E375B3">
        <w:t xml:space="preserve"> (Stark Smith,</w:t>
      </w:r>
      <w:r w:rsidR="00D11F0F" w:rsidRPr="00E375B3">
        <w:t xml:space="preserve"> 2013</w:t>
      </w:r>
      <w:r w:rsidR="000A4152" w:rsidRPr="00E375B3">
        <w:t>)</w:t>
      </w:r>
      <w:r w:rsidR="00247FA9" w:rsidRPr="00E375B3">
        <w:t xml:space="preserve">, </w:t>
      </w:r>
      <w:r w:rsidR="000A4152" w:rsidRPr="00E375B3">
        <w:rPr>
          <w:i/>
          <w:iCs/>
        </w:rPr>
        <w:t>figuring-figures</w:t>
      </w:r>
      <w:r w:rsidR="000A4152" w:rsidRPr="00E375B3">
        <w:t xml:space="preserve"> </w:t>
      </w:r>
      <w:r w:rsidR="000A4152" w:rsidRPr="00E375B3">
        <w:lastRenderedPageBreak/>
        <w:t>(</w:t>
      </w:r>
      <w:proofErr w:type="spellStart"/>
      <w:r w:rsidR="000A4152" w:rsidRPr="00E375B3">
        <w:t>Gansterer</w:t>
      </w:r>
      <w:proofErr w:type="spellEnd"/>
      <w:r w:rsidR="000A4152" w:rsidRPr="00E375B3">
        <w:t xml:space="preserve"> </w:t>
      </w:r>
      <w:r w:rsidR="000A4152" w:rsidRPr="00E375B3">
        <w:rPr>
          <w:i/>
          <w:iCs/>
        </w:rPr>
        <w:t>et.al.</w:t>
      </w:r>
      <w:r w:rsidR="00D11F0F" w:rsidRPr="00E375B3">
        <w:rPr>
          <w:i/>
          <w:iCs/>
        </w:rPr>
        <w:t>,</w:t>
      </w:r>
      <w:r w:rsidR="000A4152" w:rsidRPr="00E375B3">
        <w:t xml:space="preserve"> </w:t>
      </w:r>
      <w:r w:rsidR="00D11F0F" w:rsidRPr="00E375B3">
        <w:t>2017</w:t>
      </w:r>
      <w:r w:rsidR="000A4152" w:rsidRPr="00E375B3">
        <w:t xml:space="preserve">) </w:t>
      </w:r>
      <w:r w:rsidR="00733EA2" w:rsidRPr="00E375B3">
        <w:t xml:space="preserve">and verbal description. </w:t>
      </w:r>
      <w:r w:rsidR="007923E1" w:rsidRPr="00E375B3">
        <w:t>Q</w:t>
      </w:r>
      <w:r w:rsidR="00733EA2" w:rsidRPr="00E375B3">
        <w:t xml:space="preserve">uantitative methods </w:t>
      </w:r>
      <w:r w:rsidR="00917BCB" w:rsidRPr="00E375B3">
        <w:t xml:space="preserve">and </w:t>
      </w:r>
      <w:r w:rsidR="0044517B" w:rsidRPr="00E375B3">
        <w:t>bio</w:t>
      </w:r>
      <w:r w:rsidR="00917BCB" w:rsidRPr="00E375B3">
        <w:t xml:space="preserve">data outcomes </w:t>
      </w:r>
      <w:r w:rsidR="00450734" w:rsidRPr="00E375B3">
        <w:t xml:space="preserve">are also included </w:t>
      </w:r>
      <w:r w:rsidR="00881886" w:rsidRPr="00E375B3">
        <w:t>as they</w:t>
      </w:r>
      <w:r w:rsidR="00450734" w:rsidRPr="00E375B3">
        <w:t xml:space="preserve"> </w:t>
      </w:r>
      <w:r w:rsidR="00BC49A1" w:rsidRPr="00E375B3">
        <w:t>show</w:t>
      </w:r>
      <w:r w:rsidR="00450734" w:rsidRPr="00E375B3">
        <w:t xml:space="preserve"> </w:t>
      </w:r>
      <w:r w:rsidR="00733EA2" w:rsidRPr="00E375B3">
        <w:t xml:space="preserve">relations between experiential states of </w:t>
      </w:r>
      <w:r w:rsidR="00733EA2" w:rsidRPr="00E375B3">
        <w:rPr>
          <w:i/>
          <w:iCs/>
        </w:rPr>
        <w:t>flow</w:t>
      </w:r>
      <w:r w:rsidR="00D551E5" w:rsidRPr="00E375B3">
        <w:rPr>
          <w:i/>
          <w:iCs/>
        </w:rPr>
        <w:t xml:space="preserve"> </w:t>
      </w:r>
      <w:r w:rsidR="00EC4BAC" w:rsidRPr="00E375B3">
        <w:t xml:space="preserve">(Csikszentmihalyi, </w:t>
      </w:r>
      <w:r w:rsidR="00EC4BAC" w:rsidRPr="00E375B3">
        <w:rPr>
          <w:shd w:val="clear" w:color="auto" w:fill="FFFFFF"/>
        </w:rPr>
        <w:t>1990; 2004</w:t>
      </w:r>
      <w:r w:rsidR="00EC4BAC" w:rsidRPr="00E375B3">
        <w:t xml:space="preserve">), </w:t>
      </w:r>
      <w:r w:rsidR="00733EA2" w:rsidRPr="00E375B3">
        <w:t>heart rate variability</w:t>
      </w:r>
      <w:r w:rsidR="000378B9" w:rsidRPr="00E375B3">
        <w:t xml:space="preserve"> and </w:t>
      </w:r>
      <w:r w:rsidR="00733EA2" w:rsidRPr="00E375B3">
        <w:t xml:space="preserve">embodied </w:t>
      </w:r>
      <w:r w:rsidR="0050554F" w:rsidRPr="00E375B3">
        <w:t xml:space="preserve">biosensor </w:t>
      </w:r>
      <w:r w:rsidR="00733EA2" w:rsidRPr="00E375B3">
        <w:t>technologies</w:t>
      </w:r>
      <w:r w:rsidR="000378B9" w:rsidRPr="00E375B3">
        <w:t>.</w:t>
      </w:r>
      <w:r w:rsidR="00733EA2" w:rsidRPr="00E375B3">
        <w:t xml:space="preserve"> </w:t>
      </w:r>
      <w:r w:rsidR="003009EF" w:rsidRPr="00E375B3">
        <w:t>Th</w:t>
      </w:r>
      <w:r w:rsidR="007C4D5C" w:rsidRPr="00E375B3">
        <w:t xml:space="preserve">is emphasises </w:t>
      </w:r>
      <w:r w:rsidR="00733EA2" w:rsidRPr="00E375B3">
        <w:t xml:space="preserve">self-reflexive </w:t>
      </w:r>
      <w:r w:rsidR="00FA3918" w:rsidRPr="00E375B3">
        <w:t>interpretation or</w:t>
      </w:r>
      <w:r w:rsidR="00733EA2" w:rsidRPr="00E375B3">
        <w:t xml:space="preserve"> </w:t>
      </w:r>
      <w:r w:rsidR="003616D8" w:rsidRPr="00E375B3">
        <w:t>reading oneself in the</w:t>
      </w:r>
      <w:r w:rsidR="00733EA2" w:rsidRPr="00E375B3">
        <w:t xml:space="preserve"> biosensor data after </w:t>
      </w:r>
      <w:r w:rsidR="0022591A" w:rsidRPr="00E375B3">
        <w:rPr>
          <w:i/>
          <w:iCs/>
        </w:rPr>
        <w:t>Deep Flow,</w:t>
      </w:r>
      <w:r w:rsidR="007C4D5C" w:rsidRPr="00E375B3">
        <w:rPr>
          <w:i/>
          <w:iCs/>
        </w:rPr>
        <w:t xml:space="preserve"> </w:t>
      </w:r>
      <w:r w:rsidR="007C4D5C" w:rsidRPr="00E375B3">
        <w:t xml:space="preserve">to </w:t>
      </w:r>
      <w:r w:rsidR="00733EA2" w:rsidRPr="00E375B3">
        <w:t>avoid</w:t>
      </w:r>
      <w:r w:rsidR="002763F0" w:rsidRPr="00E375B3">
        <w:t xml:space="preserve"> </w:t>
      </w:r>
      <w:r w:rsidR="00733EA2" w:rsidRPr="00E375B3">
        <w:rPr>
          <w:i/>
          <w:iCs/>
        </w:rPr>
        <w:t>one-to-one mapping</w:t>
      </w:r>
      <w:r w:rsidR="00733EA2" w:rsidRPr="00E375B3">
        <w:t xml:space="preserve"> techniques, </w:t>
      </w:r>
      <w:r w:rsidR="00445A66" w:rsidRPr="00E375B3">
        <w:t xml:space="preserve">ocularcentric </w:t>
      </w:r>
      <w:r w:rsidR="00733EA2" w:rsidRPr="00E375B3">
        <w:t>and instrumental use</w:t>
      </w:r>
      <w:r w:rsidR="00661F4E" w:rsidRPr="00E375B3">
        <w:t>s</w:t>
      </w:r>
      <w:r w:rsidR="0053482B" w:rsidRPr="00E375B3">
        <w:t xml:space="preserve"> </w:t>
      </w:r>
      <w:r w:rsidR="00733EA2" w:rsidRPr="00E375B3">
        <w:t xml:space="preserve">of technology, </w:t>
      </w:r>
      <w:r w:rsidR="008D0B7E" w:rsidRPr="00E375B3">
        <w:t>a</w:t>
      </w:r>
      <w:r w:rsidR="001D4735" w:rsidRPr="00E375B3">
        <w:t xml:space="preserve">s </w:t>
      </w:r>
      <w:r w:rsidR="003743F2" w:rsidRPr="00E375B3">
        <w:t xml:space="preserve">described in Chapter 1 </w:t>
      </w:r>
      <w:r w:rsidR="00211215" w:rsidRPr="00E375B3">
        <w:t xml:space="preserve">and 3 </w:t>
      </w:r>
      <w:r w:rsidR="003743F2" w:rsidRPr="00E375B3">
        <w:t xml:space="preserve">of the </w:t>
      </w:r>
      <w:proofErr w:type="gramStart"/>
      <w:r w:rsidR="003743F2" w:rsidRPr="00E375B3">
        <w:t>thesis</w:t>
      </w:r>
      <w:proofErr w:type="gramEnd"/>
      <w:r w:rsidR="00733EA2" w:rsidRPr="00E375B3">
        <w:t>.</w:t>
      </w:r>
      <w:r w:rsidR="007344CB" w:rsidRPr="00E375B3">
        <w:t xml:space="preserve"> </w:t>
      </w:r>
      <w:r w:rsidR="00BE4460" w:rsidRPr="00E375B3">
        <w:t xml:space="preserve"> Overall, the </w:t>
      </w:r>
      <w:r w:rsidR="007649DC" w:rsidRPr="00E375B3">
        <w:t xml:space="preserve">portfolio </w:t>
      </w:r>
      <w:r w:rsidR="00BE4460" w:rsidRPr="00E375B3">
        <w:t xml:space="preserve">makes use of </w:t>
      </w:r>
      <w:r w:rsidR="0014232A" w:rsidRPr="00E375B3">
        <w:rPr>
          <w:i/>
          <w:iCs/>
        </w:rPr>
        <w:t>R-reflexivity</w:t>
      </w:r>
      <w:r w:rsidR="0014232A" w:rsidRPr="00E375B3">
        <w:t xml:space="preserve"> (</w:t>
      </w:r>
      <w:r w:rsidR="0014232A" w:rsidRPr="00E375B3">
        <w:rPr>
          <w:bdr w:val="none" w:sz="0" w:space="0" w:color="auto" w:frame="1"/>
          <w:shd w:val="clear" w:color="auto" w:fill="FFFFFF"/>
        </w:rPr>
        <w:t xml:space="preserve">Alvesson and </w:t>
      </w:r>
      <w:proofErr w:type="spellStart"/>
      <w:r w:rsidR="0014232A" w:rsidRPr="00E375B3">
        <w:rPr>
          <w:bdr w:val="none" w:sz="0" w:space="0" w:color="auto" w:frame="1"/>
          <w:shd w:val="clear" w:color="auto" w:fill="FFFFFF"/>
        </w:rPr>
        <w:t>Sköldberg</w:t>
      </w:r>
      <w:proofErr w:type="spellEnd"/>
      <w:r w:rsidR="0014232A" w:rsidRPr="00E375B3">
        <w:rPr>
          <w:bdr w:val="none" w:sz="0" w:space="0" w:color="auto" w:frame="1"/>
          <w:shd w:val="clear" w:color="auto" w:fill="FFFFFF"/>
        </w:rPr>
        <w:t xml:space="preserve">, 2009) </w:t>
      </w:r>
      <w:r w:rsidR="00B34F02" w:rsidRPr="00E375B3">
        <w:rPr>
          <w:bdr w:val="none" w:sz="0" w:space="0" w:color="auto" w:frame="1"/>
          <w:shd w:val="clear" w:color="auto" w:fill="FFFFFF"/>
        </w:rPr>
        <w:t>to</w:t>
      </w:r>
      <w:r w:rsidR="0014232A" w:rsidRPr="00E375B3">
        <w:rPr>
          <w:bdr w:val="none" w:sz="0" w:space="0" w:color="auto" w:frame="1"/>
          <w:shd w:val="clear" w:color="auto" w:fill="FFFFFF"/>
        </w:rPr>
        <w:t xml:space="preserve"> include personal, </w:t>
      </w:r>
      <w:r w:rsidR="00552EF1" w:rsidRPr="00E375B3">
        <w:rPr>
          <w:bdr w:val="none" w:sz="0" w:space="0" w:color="auto" w:frame="1"/>
          <w:shd w:val="clear" w:color="auto" w:fill="FFFFFF"/>
        </w:rPr>
        <w:t>poetic</w:t>
      </w:r>
      <w:r w:rsidR="00CF05A4" w:rsidRPr="00E375B3">
        <w:rPr>
          <w:bdr w:val="none" w:sz="0" w:space="0" w:color="auto" w:frame="1"/>
          <w:shd w:val="clear" w:color="auto" w:fill="FFFFFF"/>
        </w:rPr>
        <w:t xml:space="preserve">, </w:t>
      </w:r>
      <w:r w:rsidR="0014232A" w:rsidRPr="00E375B3">
        <w:rPr>
          <w:bdr w:val="none" w:sz="0" w:space="0" w:color="auto" w:frame="1"/>
          <w:shd w:val="clear" w:color="auto" w:fill="FFFFFF"/>
        </w:rPr>
        <w:t>alternative, and critical views of the researcher</w:t>
      </w:r>
      <w:r w:rsidR="00181C0F" w:rsidRPr="00E375B3">
        <w:rPr>
          <w:bdr w:val="none" w:sz="0" w:space="0" w:color="auto" w:frame="1"/>
          <w:shd w:val="clear" w:color="auto" w:fill="FFFFFF"/>
        </w:rPr>
        <w:t xml:space="preserve">, </w:t>
      </w:r>
      <w:r w:rsidR="00181C0F" w:rsidRPr="00E375B3">
        <w:rPr>
          <w:bdr w:val="none" w:sz="0" w:space="0" w:color="auto" w:frame="1"/>
        </w:rPr>
        <w:t xml:space="preserve">and by doing so is </w:t>
      </w:r>
      <w:r w:rsidR="00181C0F" w:rsidRPr="00E375B3">
        <w:rPr>
          <w:i/>
          <w:iCs/>
          <w:color w:val="000000" w:themeColor="text1"/>
        </w:rPr>
        <w:t>abductive,</w:t>
      </w:r>
      <w:r w:rsidR="00181C0F" w:rsidRPr="00E375B3">
        <w:rPr>
          <w:i/>
          <w:iCs/>
          <w:color w:val="323130"/>
        </w:rPr>
        <w:t xml:space="preserve"> </w:t>
      </w:r>
      <w:r w:rsidR="00181C0F" w:rsidRPr="00E375B3">
        <w:rPr>
          <w:bdr w:val="none" w:sz="0" w:space="0" w:color="auto" w:frame="1"/>
        </w:rPr>
        <w:t xml:space="preserve">avoiding </w:t>
      </w:r>
      <w:r w:rsidR="00181C0F" w:rsidRPr="00E375B3">
        <w:rPr>
          <w:i/>
          <w:iCs/>
          <w:color w:val="000000" w:themeColor="text1"/>
        </w:rPr>
        <w:t>explanation</w:t>
      </w:r>
      <w:r w:rsidR="00181C0F" w:rsidRPr="00E375B3">
        <w:rPr>
          <w:i/>
          <w:iCs/>
          <w:color w:val="323130"/>
        </w:rPr>
        <w:t xml:space="preserve"> </w:t>
      </w:r>
      <w:r w:rsidR="00181C0F" w:rsidRPr="00E375B3">
        <w:rPr>
          <w:bdr w:val="none" w:sz="0" w:space="0" w:color="auto" w:frame="1"/>
        </w:rPr>
        <w:t>through authoritarian statements, as the researcher understand</w:t>
      </w:r>
      <w:r w:rsidR="00A57547" w:rsidRPr="00E375B3">
        <w:rPr>
          <w:bdr w:val="none" w:sz="0" w:space="0" w:color="auto" w:frame="1"/>
        </w:rPr>
        <w:t>s</w:t>
      </w:r>
      <w:r w:rsidR="00181C0F" w:rsidRPr="00E375B3">
        <w:rPr>
          <w:bdr w:val="none" w:sz="0" w:space="0" w:color="auto" w:frame="1"/>
        </w:rPr>
        <w:t xml:space="preserve"> things “from the inside”</w:t>
      </w:r>
      <w:r w:rsidR="00105063" w:rsidRPr="00E375B3">
        <w:rPr>
          <w:bdr w:val="none" w:sz="0" w:space="0" w:color="auto" w:frame="1"/>
        </w:rPr>
        <w:t xml:space="preserve"> (Ibid., p. 93).</w:t>
      </w:r>
      <w:r w:rsidR="00181C0F" w:rsidRPr="00E375B3">
        <w:rPr>
          <w:bdr w:val="none" w:sz="0" w:space="0" w:color="auto" w:frame="1"/>
        </w:rPr>
        <w:t xml:space="preserve"> </w:t>
      </w:r>
    </w:p>
    <w:p w14:paraId="79029EC5" w14:textId="77777777" w:rsidR="0061683A" w:rsidRPr="00E375B3" w:rsidRDefault="0061683A" w:rsidP="00394C78">
      <w:pPr>
        <w:jc w:val="both"/>
      </w:pPr>
    </w:p>
    <w:p w14:paraId="088190A1" w14:textId="0E8B8459" w:rsidR="00FA0803" w:rsidRPr="00E375B3" w:rsidRDefault="00F94FCD" w:rsidP="00394C78">
      <w:pPr>
        <w:jc w:val="both"/>
        <w:rPr>
          <w:i/>
          <w:iCs/>
        </w:rPr>
      </w:pPr>
      <w:r w:rsidRPr="00E375B3">
        <w:t>S</w:t>
      </w:r>
      <w:r w:rsidR="00E7408C" w:rsidRPr="00E375B3">
        <w:t xml:space="preserve">ignificant events </w:t>
      </w:r>
      <w:r w:rsidRPr="00E375B3">
        <w:t xml:space="preserve">in the development of </w:t>
      </w:r>
      <w:r w:rsidRPr="00E375B3">
        <w:rPr>
          <w:i/>
          <w:iCs/>
        </w:rPr>
        <w:t>De</w:t>
      </w:r>
      <w:r w:rsidR="00B71221" w:rsidRPr="00E375B3">
        <w:rPr>
          <w:i/>
          <w:iCs/>
        </w:rPr>
        <w:t>e</w:t>
      </w:r>
      <w:r w:rsidRPr="00E375B3">
        <w:rPr>
          <w:i/>
          <w:iCs/>
        </w:rPr>
        <w:t xml:space="preserve">p Flow </w:t>
      </w:r>
      <w:r w:rsidR="00170B3F" w:rsidRPr="00E375B3">
        <w:t>are summarised</w:t>
      </w:r>
      <w:r w:rsidR="00B42A7F" w:rsidRPr="00E375B3">
        <w:t xml:space="preserve"> </w:t>
      </w:r>
      <w:r w:rsidR="00AC2434" w:rsidRPr="00E375B3">
        <w:t>below</w:t>
      </w:r>
      <w:r w:rsidR="00B71221" w:rsidRPr="00E375B3">
        <w:t xml:space="preserve"> but </w:t>
      </w:r>
      <w:r w:rsidR="002F3712" w:rsidRPr="00E375B3">
        <w:t>are expanded</w:t>
      </w:r>
      <w:r w:rsidR="00B71221" w:rsidRPr="00E375B3">
        <w:t xml:space="preserve"> </w:t>
      </w:r>
      <w:r w:rsidR="002F3712" w:rsidRPr="00E375B3">
        <w:t>upon</w:t>
      </w:r>
      <w:r w:rsidR="00B71221" w:rsidRPr="00E375B3">
        <w:t xml:space="preserve"> </w:t>
      </w:r>
      <w:r w:rsidR="00B42A7F" w:rsidRPr="00E375B3">
        <w:t>in the portfolio</w:t>
      </w:r>
      <w:r w:rsidR="00186BF5" w:rsidRPr="00E375B3">
        <w:t>. A</w:t>
      </w:r>
      <w:r w:rsidR="00733EA2" w:rsidRPr="00E375B3">
        <w:t xml:space="preserve">fter pilot study two, the researcher realised that subjective experience should be included in the interrogation of human-technology relations. A pre-trial before study one, established that states of </w:t>
      </w:r>
      <w:r w:rsidR="00733EA2" w:rsidRPr="00E375B3">
        <w:rPr>
          <w:i/>
          <w:iCs/>
        </w:rPr>
        <w:t xml:space="preserve">flow </w:t>
      </w:r>
      <w:r w:rsidR="00733EA2" w:rsidRPr="00E375B3">
        <w:t xml:space="preserve">were achievable through </w:t>
      </w:r>
      <w:r w:rsidR="00C36207" w:rsidRPr="00E375B3">
        <w:t xml:space="preserve">an </w:t>
      </w:r>
      <w:r w:rsidR="00733EA2" w:rsidRPr="00E375B3">
        <w:t xml:space="preserve">embodied </w:t>
      </w:r>
      <w:r w:rsidR="00CB6EA6" w:rsidRPr="00E375B3">
        <w:t xml:space="preserve">dance </w:t>
      </w:r>
      <w:r w:rsidR="00733EA2" w:rsidRPr="00E375B3">
        <w:t>practice</w:t>
      </w:r>
      <w:r w:rsidR="00CB6EA6" w:rsidRPr="00E375B3">
        <w:t xml:space="preserve">, the </w:t>
      </w:r>
      <w:r w:rsidR="00CB6EA6" w:rsidRPr="00E375B3">
        <w:rPr>
          <w:i/>
          <w:iCs/>
        </w:rPr>
        <w:t xml:space="preserve">Full Drop </w:t>
      </w:r>
      <w:r w:rsidR="00CB6EA6" w:rsidRPr="00E375B3">
        <w:t>(</w:t>
      </w:r>
      <w:proofErr w:type="spellStart"/>
      <w:r w:rsidR="00692D42" w:rsidRPr="00E375B3">
        <w:rPr>
          <w:color w:val="000000" w:themeColor="text1"/>
          <w:shd w:val="clear" w:color="auto" w:fill="FFFFFF"/>
        </w:rPr>
        <w:t>Guðjónsdóttir</w:t>
      </w:r>
      <w:proofErr w:type="spellEnd"/>
      <w:r w:rsidR="00692D42" w:rsidRPr="00E375B3">
        <w:t>, 2017).</w:t>
      </w:r>
      <w:r w:rsidR="00733EA2" w:rsidRPr="00E375B3">
        <w:t xml:space="preserve"> In study one the findings of </w:t>
      </w:r>
      <w:r w:rsidR="00733EA2" w:rsidRPr="00E375B3">
        <w:rPr>
          <w:i/>
          <w:iCs/>
        </w:rPr>
        <w:t xml:space="preserve">withdrawing </w:t>
      </w:r>
      <w:r w:rsidR="00733EA2" w:rsidRPr="00E375B3">
        <w:t xml:space="preserve">and </w:t>
      </w:r>
      <w:r w:rsidR="00733EA2" w:rsidRPr="00E375B3">
        <w:rPr>
          <w:i/>
          <w:iCs/>
        </w:rPr>
        <w:t>expanding,</w:t>
      </w:r>
      <w:r w:rsidR="00733EA2" w:rsidRPr="00E375B3">
        <w:t xml:space="preserve"> showed how the </w:t>
      </w:r>
      <w:r w:rsidR="00C408A4" w:rsidRPr="00E375B3">
        <w:t xml:space="preserve">lived </w:t>
      </w:r>
      <w:r w:rsidR="00733EA2" w:rsidRPr="00E375B3">
        <w:t xml:space="preserve">experience of different environmental </w:t>
      </w:r>
      <w:r w:rsidR="00733EA2" w:rsidRPr="00E375B3">
        <w:rPr>
          <w:i/>
          <w:iCs/>
        </w:rPr>
        <w:t xml:space="preserve">affordances </w:t>
      </w:r>
      <w:r w:rsidR="00FF6CA3" w:rsidRPr="00E375B3">
        <w:t>(Gibson,</w:t>
      </w:r>
      <w:r w:rsidR="007228A0" w:rsidRPr="00E375B3">
        <w:t>1986</w:t>
      </w:r>
      <w:r w:rsidR="0090329F" w:rsidRPr="00E375B3">
        <w:t xml:space="preserve"> and 2014</w:t>
      </w:r>
      <w:r w:rsidR="00FF6CA3" w:rsidRPr="00E375B3">
        <w:t xml:space="preserve">) </w:t>
      </w:r>
      <w:r w:rsidR="00733EA2" w:rsidRPr="00E375B3">
        <w:t xml:space="preserve">affected the </w:t>
      </w:r>
      <w:r w:rsidR="00733EA2" w:rsidRPr="00E375B3">
        <w:rPr>
          <w:i/>
          <w:iCs/>
        </w:rPr>
        <w:t>Lifeworld</w:t>
      </w:r>
      <w:r w:rsidR="00304192" w:rsidRPr="00E375B3">
        <w:t xml:space="preserve"> (Ashworth</w:t>
      </w:r>
      <w:r w:rsidR="007228A0" w:rsidRPr="00E375B3">
        <w:t>, 2006;</w:t>
      </w:r>
      <w:r w:rsidR="00304192" w:rsidRPr="00E375B3">
        <w:t xml:space="preserve"> Husserl</w:t>
      </w:r>
      <w:r w:rsidR="007228A0" w:rsidRPr="00E375B3">
        <w:t>, 19</w:t>
      </w:r>
      <w:r w:rsidR="00C247C8" w:rsidRPr="00E375B3">
        <w:t>70 and 1989</w:t>
      </w:r>
      <w:r w:rsidR="00304192" w:rsidRPr="00E375B3">
        <w:t xml:space="preserve">) </w:t>
      </w:r>
      <w:r w:rsidR="00733EA2" w:rsidRPr="00E375B3">
        <w:t xml:space="preserve">and </w:t>
      </w:r>
      <w:r w:rsidR="002A1F2A" w:rsidRPr="00E375B3">
        <w:t xml:space="preserve">the </w:t>
      </w:r>
      <w:proofErr w:type="gramStart"/>
      <w:r w:rsidR="00733EA2" w:rsidRPr="00E375B3">
        <w:rPr>
          <w:i/>
          <w:iCs/>
        </w:rPr>
        <w:t>felt-sense</w:t>
      </w:r>
      <w:proofErr w:type="gramEnd"/>
      <w:r w:rsidR="00733EA2" w:rsidRPr="00E375B3">
        <w:t xml:space="preserve"> </w:t>
      </w:r>
      <w:r w:rsidR="00586E45" w:rsidRPr="00E375B3">
        <w:t>(</w:t>
      </w:r>
      <w:proofErr w:type="spellStart"/>
      <w:r w:rsidR="00586E45" w:rsidRPr="00E375B3">
        <w:t>Gendlin</w:t>
      </w:r>
      <w:proofErr w:type="spellEnd"/>
      <w:r w:rsidR="0039677A" w:rsidRPr="00E375B3">
        <w:t>, 2003</w:t>
      </w:r>
      <w:r w:rsidR="00586E45" w:rsidRPr="00E375B3">
        <w:t xml:space="preserve">) </w:t>
      </w:r>
      <w:r w:rsidR="00733EA2" w:rsidRPr="00E375B3">
        <w:t xml:space="preserve">of the performer. Study two found that wearable technologies </w:t>
      </w:r>
      <w:r w:rsidR="001A4D55" w:rsidRPr="00E375B3">
        <w:t>must</w:t>
      </w:r>
      <w:r w:rsidR="00733EA2" w:rsidRPr="00E375B3">
        <w:t xml:space="preserve"> be</w:t>
      </w:r>
      <w:r w:rsidR="001A4D55" w:rsidRPr="00E375B3">
        <w:t>come</w:t>
      </w:r>
      <w:r w:rsidR="00733EA2" w:rsidRPr="00E375B3">
        <w:t xml:space="preserve"> embodied for implicit states of</w:t>
      </w:r>
      <w:r w:rsidR="00733EA2" w:rsidRPr="00E375B3">
        <w:rPr>
          <w:i/>
          <w:iCs/>
        </w:rPr>
        <w:t xml:space="preserve"> flow</w:t>
      </w:r>
      <w:r w:rsidR="00733EA2" w:rsidRPr="00E375B3">
        <w:t xml:space="preserve"> and </w:t>
      </w:r>
      <w:r w:rsidR="00733EA2" w:rsidRPr="00E375B3">
        <w:rPr>
          <w:i/>
          <w:iCs/>
        </w:rPr>
        <w:t>dwelling</w:t>
      </w:r>
      <w:r w:rsidR="00733EA2" w:rsidRPr="00E375B3">
        <w:t xml:space="preserve"> to be experienced. </w:t>
      </w:r>
      <w:r w:rsidR="00B34F59" w:rsidRPr="00E375B3">
        <w:t>As a result</w:t>
      </w:r>
      <w:r w:rsidR="00304325" w:rsidRPr="00E375B3">
        <w:t>,</w:t>
      </w:r>
      <w:r w:rsidR="00B34F59" w:rsidRPr="00E375B3">
        <w:t xml:space="preserve"> </w:t>
      </w:r>
      <w:r w:rsidR="00BD0C76" w:rsidRPr="00E375B3">
        <w:rPr>
          <w:i/>
          <w:iCs/>
        </w:rPr>
        <w:t xml:space="preserve">Deep Flow </w:t>
      </w:r>
      <w:r w:rsidR="00FD3F35" w:rsidRPr="00E375B3">
        <w:t>was formally established</w:t>
      </w:r>
      <w:r w:rsidR="00BD0C76" w:rsidRPr="00E375B3">
        <w:t xml:space="preserve">. </w:t>
      </w:r>
      <w:r w:rsidR="00304325" w:rsidRPr="00E375B3">
        <w:t>S</w:t>
      </w:r>
      <w:r w:rsidR="00733EA2" w:rsidRPr="00E375B3">
        <w:t xml:space="preserve">tudy three </w:t>
      </w:r>
      <w:r w:rsidR="00BB536C" w:rsidRPr="00E375B3">
        <w:t>shows how</w:t>
      </w:r>
      <w:r w:rsidR="00733EA2" w:rsidRPr="00E375B3">
        <w:t xml:space="preserve"> the experiences of </w:t>
      </w:r>
      <w:r w:rsidR="00733EA2" w:rsidRPr="00E375B3">
        <w:rPr>
          <w:i/>
          <w:iCs/>
        </w:rPr>
        <w:t>withdrawing, expanding, formlessness, immersi</w:t>
      </w:r>
      <w:r w:rsidR="003F1077" w:rsidRPr="00E375B3">
        <w:rPr>
          <w:i/>
          <w:iCs/>
        </w:rPr>
        <w:t>ve</w:t>
      </w:r>
      <w:r w:rsidR="00733EA2" w:rsidRPr="00E375B3">
        <w:t xml:space="preserve"> and</w:t>
      </w:r>
      <w:r w:rsidR="00733EA2" w:rsidRPr="00E375B3">
        <w:rPr>
          <w:i/>
          <w:iCs/>
        </w:rPr>
        <w:t xml:space="preserve"> fusion </w:t>
      </w:r>
      <w:r w:rsidR="00733EA2" w:rsidRPr="00E375B3">
        <w:t>were formed by</w:t>
      </w:r>
      <w:r w:rsidR="00B718DC" w:rsidRPr="00E375B3">
        <w:t xml:space="preserve"> </w:t>
      </w:r>
      <w:r w:rsidR="00B718DC" w:rsidRPr="00E375B3">
        <w:rPr>
          <w:i/>
          <w:iCs/>
        </w:rPr>
        <w:t>embodied interactions</w:t>
      </w:r>
      <w:r w:rsidR="00B718DC" w:rsidRPr="00E375B3">
        <w:t xml:space="preserve"> with</w:t>
      </w:r>
      <w:r w:rsidR="00733EA2" w:rsidRPr="00E375B3">
        <w:t xml:space="preserve"> </w:t>
      </w:r>
      <w:r w:rsidR="0090098A" w:rsidRPr="00E375B3">
        <w:t>a</w:t>
      </w:r>
      <w:r w:rsidR="00733EA2" w:rsidRPr="00E375B3">
        <w:t xml:space="preserve"> heart rate monitor</w:t>
      </w:r>
      <w:r w:rsidR="0090098A" w:rsidRPr="00E375B3">
        <w:t xml:space="preserve"> (HRM)</w:t>
      </w:r>
      <w:r w:rsidR="00271165" w:rsidRPr="00E375B3">
        <w:t>, during</w:t>
      </w:r>
      <w:r w:rsidR="00733EA2" w:rsidRPr="00E375B3">
        <w:t xml:space="preserve"> </w:t>
      </w:r>
      <w:r w:rsidR="00733EA2" w:rsidRPr="00E375B3">
        <w:rPr>
          <w:i/>
          <w:iCs/>
        </w:rPr>
        <w:t>Deep Flow</w:t>
      </w:r>
      <w:r w:rsidR="00271165" w:rsidRPr="00E375B3">
        <w:rPr>
          <w:i/>
          <w:iCs/>
        </w:rPr>
        <w:t>.</w:t>
      </w:r>
      <w:r w:rsidR="00733EA2" w:rsidRPr="00E375B3">
        <w:t xml:space="preserve"> </w:t>
      </w:r>
      <w:r w:rsidR="00141A24" w:rsidRPr="00E375B3">
        <w:t>It</w:t>
      </w:r>
      <w:r w:rsidR="00271165" w:rsidRPr="00E375B3">
        <w:t xml:space="preserve"> </w:t>
      </w:r>
      <w:r w:rsidR="00733EA2" w:rsidRPr="00E375B3">
        <w:t>foreground</w:t>
      </w:r>
      <w:r w:rsidR="00271165" w:rsidRPr="00E375B3">
        <w:t>s</w:t>
      </w:r>
      <w:r w:rsidR="00733EA2" w:rsidRPr="00E375B3">
        <w:t xml:space="preserve"> </w:t>
      </w:r>
      <w:r w:rsidR="00733EA2" w:rsidRPr="00E375B3">
        <w:lastRenderedPageBreak/>
        <w:t xml:space="preserve">relations between bodily experiencing and technology, meditation and fascia release, heart rate variability </w:t>
      </w:r>
      <w:r w:rsidR="00423327" w:rsidRPr="00E375B3">
        <w:t>(HRV)</w:t>
      </w:r>
      <w:r w:rsidR="00682C7D" w:rsidRPr="00E375B3">
        <w:t xml:space="preserve">, </w:t>
      </w:r>
      <w:r w:rsidR="00733EA2" w:rsidRPr="00E375B3">
        <w:t>well-being, a</w:t>
      </w:r>
      <w:r w:rsidR="002F421B" w:rsidRPr="00E375B3">
        <w:t xml:space="preserve">n </w:t>
      </w:r>
      <w:r w:rsidR="00733EA2" w:rsidRPr="00E375B3">
        <w:rPr>
          <w:i/>
          <w:iCs/>
        </w:rPr>
        <w:t xml:space="preserve">embodied materiality. </w:t>
      </w:r>
    </w:p>
    <w:p w14:paraId="24A89AB0" w14:textId="77777777" w:rsidR="005E318F" w:rsidRPr="00E375B3" w:rsidRDefault="005E318F" w:rsidP="00394C78">
      <w:pPr>
        <w:jc w:val="both"/>
        <w:rPr>
          <w:i/>
          <w:iCs/>
        </w:rPr>
      </w:pPr>
    </w:p>
    <w:p w14:paraId="250F5D59" w14:textId="4479F54B" w:rsidR="00796C4E" w:rsidRPr="00E375B3" w:rsidRDefault="00FA0803" w:rsidP="006167DC">
      <w:pPr>
        <w:pStyle w:val="Heading2"/>
        <w:rPr>
          <w:bCs w:val="0"/>
        </w:rPr>
      </w:pPr>
      <w:bookmarkStart w:id="2" w:name="_Toc74244229"/>
      <w:r w:rsidRPr="00E375B3">
        <w:rPr>
          <w:bCs w:val="0"/>
        </w:rPr>
        <w:t>Structure of the portfolio</w:t>
      </w:r>
      <w:bookmarkEnd w:id="2"/>
    </w:p>
    <w:p w14:paraId="713605BF" w14:textId="77CEB91B" w:rsidR="008501F9" w:rsidRPr="00E375B3" w:rsidRDefault="006E4E54" w:rsidP="006167DC">
      <w:pPr>
        <w:jc w:val="both"/>
      </w:pPr>
      <w:r w:rsidRPr="00E375B3">
        <w:t xml:space="preserve">The portfolio should be read alongside the thesis as the significant events above are signposted in the thesis and fleshed out in the portfolio. </w:t>
      </w:r>
      <w:r w:rsidR="00DF6115" w:rsidRPr="00E375B3">
        <w:t xml:space="preserve">It is structured </w:t>
      </w:r>
      <w:r w:rsidR="000F3D02" w:rsidRPr="00E375B3">
        <w:t>as</w:t>
      </w:r>
      <w:r w:rsidR="000539C6" w:rsidRPr="00E375B3">
        <w:t xml:space="preserve"> follow</w:t>
      </w:r>
      <w:r w:rsidR="000F3D02" w:rsidRPr="00E375B3">
        <w:t>s</w:t>
      </w:r>
      <w:r w:rsidR="00796C4E" w:rsidRPr="00E375B3">
        <w:t>:</w:t>
      </w:r>
      <w:r w:rsidR="000539C6" w:rsidRPr="00E375B3">
        <w:t xml:space="preserve"> </w:t>
      </w:r>
    </w:p>
    <w:p w14:paraId="511C4D41" w14:textId="77777777" w:rsidR="0026580D" w:rsidRPr="00E375B3" w:rsidRDefault="0026580D" w:rsidP="006167DC">
      <w:pPr>
        <w:jc w:val="both"/>
      </w:pPr>
    </w:p>
    <w:p w14:paraId="19F93CB1" w14:textId="3F97F4C1" w:rsidR="00FC7C7C" w:rsidRPr="00E375B3" w:rsidRDefault="00796C4E" w:rsidP="006167DC">
      <w:pPr>
        <w:jc w:val="both"/>
        <w:rPr>
          <w:i/>
          <w:iCs/>
        </w:rPr>
      </w:pPr>
      <w:r w:rsidRPr="00E375B3">
        <w:t>K</w:t>
      </w:r>
      <w:r w:rsidR="000539C6" w:rsidRPr="00E375B3">
        <w:t xml:space="preserve">ey </w:t>
      </w:r>
      <w:r w:rsidRPr="00E375B3">
        <w:t>O</w:t>
      </w:r>
      <w:r w:rsidR="000539C6" w:rsidRPr="00E375B3">
        <w:t>utcomes</w:t>
      </w:r>
      <w:r w:rsidR="000F3D02" w:rsidRPr="00E375B3">
        <w:t>:</w:t>
      </w:r>
      <w:r w:rsidR="000539C6" w:rsidRPr="00E375B3">
        <w:t xml:space="preserve"> </w:t>
      </w:r>
      <w:r w:rsidR="009A083B" w:rsidRPr="00E375B3">
        <w:t xml:space="preserve">Findings from </w:t>
      </w:r>
      <w:r w:rsidR="000375CB" w:rsidRPr="00E375B3">
        <w:t xml:space="preserve">the </w:t>
      </w:r>
      <w:r w:rsidR="000539C6" w:rsidRPr="00E375B3">
        <w:t>pilot stud</w:t>
      </w:r>
      <w:r w:rsidR="000375CB" w:rsidRPr="00E375B3">
        <w:t xml:space="preserve">ies and three </w:t>
      </w:r>
      <w:proofErr w:type="gramStart"/>
      <w:r w:rsidR="000375CB" w:rsidRPr="00E375B3">
        <w:t>studies</w:t>
      </w:r>
      <w:r w:rsidR="00D44C78" w:rsidRPr="00E375B3">
        <w:t>;</w:t>
      </w:r>
      <w:proofErr w:type="gramEnd"/>
      <w:r w:rsidR="000375CB" w:rsidRPr="00E375B3">
        <w:t xml:space="preserve"> </w:t>
      </w:r>
    </w:p>
    <w:p w14:paraId="4DDBD677" w14:textId="0B15B22E" w:rsidR="001C1ABA" w:rsidRPr="00E375B3" w:rsidRDefault="00796C4E" w:rsidP="006167DC">
      <w:pPr>
        <w:jc w:val="both"/>
      </w:pPr>
      <w:r w:rsidRPr="00E375B3">
        <w:t xml:space="preserve">Appendix A: Method of Practice - The </w:t>
      </w:r>
      <w:r w:rsidRPr="00E375B3">
        <w:rPr>
          <w:i/>
          <w:iCs/>
        </w:rPr>
        <w:t>Deep Flow</w:t>
      </w:r>
      <w:r w:rsidRPr="00E375B3">
        <w:t xml:space="preserve"> </w:t>
      </w:r>
      <w:proofErr w:type="gramStart"/>
      <w:r w:rsidRPr="00E375B3">
        <w:t>Score</w:t>
      </w:r>
      <w:r w:rsidR="001C1ABA" w:rsidRPr="00E375B3">
        <w:t>;</w:t>
      </w:r>
      <w:proofErr w:type="gramEnd"/>
      <w:r w:rsidRPr="00E375B3">
        <w:t xml:space="preserve"> </w:t>
      </w:r>
    </w:p>
    <w:p w14:paraId="1C521701" w14:textId="5A615691" w:rsidR="001C1ABA" w:rsidRPr="00E375B3" w:rsidRDefault="00796C4E" w:rsidP="006167DC">
      <w:pPr>
        <w:jc w:val="both"/>
      </w:pPr>
      <w:r w:rsidRPr="00E375B3">
        <w:t xml:space="preserve">Appendix B: </w:t>
      </w:r>
      <w:proofErr w:type="gramStart"/>
      <w:r w:rsidRPr="00E375B3">
        <w:t>Collaboration</w:t>
      </w:r>
      <w:r w:rsidR="001C1ABA" w:rsidRPr="00E375B3">
        <w:t>s;</w:t>
      </w:r>
      <w:proofErr w:type="gramEnd"/>
      <w:r w:rsidR="00764EAA" w:rsidRPr="00E375B3">
        <w:t xml:space="preserve"> </w:t>
      </w:r>
    </w:p>
    <w:p w14:paraId="5C6163A2" w14:textId="5570791B" w:rsidR="00621B06" w:rsidRPr="00E375B3" w:rsidRDefault="00796C4E" w:rsidP="009154B4">
      <w:pPr>
        <w:jc w:val="both"/>
      </w:pPr>
      <w:r w:rsidRPr="00E375B3">
        <w:t>Appendix C: Papers Published, Book Chapters, Presentations &amp; Installations.</w:t>
      </w:r>
    </w:p>
    <w:p w14:paraId="76B1EA83" w14:textId="77777777" w:rsidR="009154B4" w:rsidRPr="00E375B3" w:rsidRDefault="009154B4" w:rsidP="006167DC">
      <w:pPr>
        <w:pStyle w:val="Heading1"/>
      </w:pPr>
    </w:p>
    <w:p w14:paraId="6E7B5EA2" w14:textId="77777777" w:rsidR="009154B4" w:rsidRPr="00E375B3" w:rsidRDefault="009154B4" w:rsidP="006167DC">
      <w:pPr>
        <w:pStyle w:val="Heading1"/>
      </w:pPr>
    </w:p>
    <w:p w14:paraId="726146B2" w14:textId="77777777" w:rsidR="009154B4" w:rsidRPr="00E375B3" w:rsidRDefault="009154B4" w:rsidP="006167DC">
      <w:pPr>
        <w:pStyle w:val="Heading1"/>
      </w:pPr>
    </w:p>
    <w:p w14:paraId="30DADA43" w14:textId="77777777" w:rsidR="009154B4" w:rsidRPr="00E375B3" w:rsidRDefault="009154B4" w:rsidP="006167DC">
      <w:pPr>
        <w:pStyle w:val="Heading1"/>
      </w:pPr>
    </w:p>
    <w:p w14:paraId="6B5767A6" w14:textId="77777777" w:rsidR="009154B4" w:rsidRPr="00E375B3" w:rsidRDefault="009154B4" w:rsidP="006167DC">
      <w:pPr>
        <w:pStyle w:val="Heading1"/>
      </w:pPr>
    </w:p>
    <w:p w14:paraId="3EC4EC49" w14:textId="78EE4AD2" w:rsidR="009154B4" w:rsidRPr="00E375B3" w:rsidRDefault="009154B4" w:rsidP="006167DC">
      <w:pPr>
        <w:pStyle w:val="Heading1"/>
      </w:pPr>
    </w:p>
    <w:p w14:paraId="68B956B5" w14:textId="29405305" w:rsidR="00F101DC" w:rsidRPr="00E375B3" w:rsidRDefault="00F101DC" w:rsidP="00F101DC"/>
    <w:p w14:paraId="23BDA48F" w14:textId="3D5ECF33" w:rsidR="00F101DC" w:rsidRPr="00E375B3" w:rsidRDefault="00F101DC" w:rsidP="00F101DC"/>
    <w:p w14:paraId="793FBBC7" w14:textId="77777777" w:rsidR="00F101DC" w:rsidRPr="00E375B3" w:rsidRDefault="00F101DC" w:rsidP="00F101DC"/>
    <w:p w14:paraId="72CEC7E1" w14:textId="23A99246" w:rsidR="00931665" w:rsidRPr="00E375B3" w:rsidRDefault="00C365D9" w:rsidP="006167DC">
      <w:pPr>
        <w:pStyle w:val="Heading1"/>
      </w:pPr>
      <w:bookmarkStart w:id="3" w:name="_Toc74244230"/>
      <w:r w:rsidRPr="00E375B3">
        <w:lastRenderedPageBreak/>
        <w:t>K</w:t>
      </w:r>
      <w:r w:rsidR="004F3B78" w:rsidRPr="00E375B3">
        <w:t>EY OUTCOMES</w:t>
      </w:r>
      <w:bookmarkEnd w:id="3"/>
      <w:r w:rsidR="004F3B78" w:rsidRPr="00E375B3">
        <w:t xml:space="preserve"> </w:t>
      </w:r>
    </w:p>
    <w:p w14:paraId="2B37E113" w14:textId="66CDFFFB" w:rsidR="00D02BD4" w:rsidRPr="00E375B3" w:rsidRDefault="00D02BD4" w:rsidP="006167DC">
      <w:pPr>
        <w:pStyle w:val="Heading2"/>
        <w:rPr>
          <w:bCs w:val="0"/>
        </w:rPr>
      </w:pPr>
      <w:bookmarkStart w:id="4" w:name="_Toc74244231"/>
      <w:r w:rsidRPr="00E375B3">
        <w:rPr>
          <w:bCs w:val="0"/>
        </w:rPr>
        <w:t>Introduction</w:t>
      </w:r>
      <w:bookmarkEnd w:id="4"/>
    </w:p>
    <w:p w14:paraId="582157F4" w14:textId="752B578F" w:rsidR="002B695E" w:rsidRPr="00E375B3" w:rsidRDefault="00715617" w:rsidP="006167DC">
      <w:pPr>
        <w:jc w:val="both"/>
      </w:pPr>
      <w:r w:rsidRPr="00E375B3">
        <w:t>This section</w:t>
      </w:r>
      <w:r w:rsidR="00DE51AC" w:rsidRPr="00E375B3">
        <w:t xml:space="preserve"> highlights the </w:t>
      </w:r>
      <w:r w:rsidR="00A67021" w:rsidRPr="00E375B3">
        <w:t>key</w:t>
      </w:r>
      <w:r w:rsidR="002B695E" w:rsidRPr="00E375B3">
        <w:t xml:space="preserve"> outcomes </w:t>
      </w:r>
      <w:r w:rsidR="00A67021" w:rsidRPr="00E375B3">
        <w:t xml:space="preserve">in the development of </w:t>
      </w:r>
      <w:r w:rsidR="00A67021" w:rsidRPr="00E375B3">
        <w:rPr>
          <w:i/>
          <w:iCs/>
        </w:rPr>
        <w:t>Deep Flow,</w:t>
      </w:r>
      <w:r w:rsidR="00EA5919" w:rsidRPr="00E375B3">
        <w:rPr>
          <w:i/>
          <w:iCs/>
        </w:rPr>
        <w:t xml:space="preserve"> </w:t>
      </w:r>
      <w:r w:rsidR="0082447F" w:rsidRPr="00E375B3">
        <w:t>that occurred</w:t>
      </w:r>
      <w:r w:rsidR="00A67021" w:rsidRPr="00E375B3">
        <w:t xml:space="preserve"> in </w:t>
      </w:r>
      <w:r w:rsidR="002C08B9" w:rsidRPr="00E375B3">
        <w:t>several</w:t>
      </w:r>
      <w:r w:rsidR="003B717F" w:rsidRPr="00E375B3">
        <w:t xml:space="preserve"> </w:t>
      </w:r>
      <w:r w:rsidR="002C08B9" w:rsidRPr="00E375B3">
        <w:t>events</w:t>
      </w:r>
      <w:r w:rsidR="00466508" w:rsidRPr="00E375B3">
        <w:t xml:space="preserve"> in </w:t>
      </w:r>
      <w:r w:rsidR="002B695E" w:rsidRPr="00E375B3">
        <w:t>pilot study</w:t>
      </w:r>
      <w:r w:rsidR="000375CB" w:rsidRPr="00E375B3">
        <w:t xml:space="preserve"> two, </w:t>
      </w:r>
      <w:r w:rsidR="001665AB" w:rsidRPr="00E375B3">
        <w:t xml:space="preserve">a </w:t>
      </w:r>
      <w:r w:rsidR="0065690B" w:rsidRPr="00E375B3">
        <w:t>se</w:t>
      </w:r>
      <w:r w:rsidR="00B317D2" w:rsidRPr="00E375B3">
        <w:t>g</w:t>
      </w:r>
      <w:r w:rsidR="0065690B" w:rsidRPr="00E375B3">
        <w:t xml:space="preserve">ue before </w:t>
      </w:r>
      <w:r w:rsidR="000375CB" w:rsidRPr="00E375B3">
        <w:t>study one, stud</w:t>
      </w:r>
      <w:r w:rsidR="00970B64" w:rsidRPr="00E375B3">
        <w:t>ies</w:t>
      </w:r>
      <w:r w:rsidR="000375CB" w:rsidRPr="00E375B3">
        <w:t xml:space="preserve"> one, two and three. </w:t>
      </w:r>
      <w:r w:rsidR="00491359" w:rsidRPr="00E375B3">
        <w:t>S</w:t>
      </w:r>
      <w:r w:rsidR="00DE51AC" w:rsidRPr="00E375B3">
        <w:t xml:space="preserve">pecific </w:t>
      </w:r>
      <w:r w:rsidR="00EC1F8C" w:rsidRPr="00E375B3">
        <w:t xml:space="preserve">moments </w:t>
      </w:r>
      <w:r w:rsidR="000375CB" w:rsidRPr="00E375B3">
        <w:t>in</w:t>
      </w:r>
      <w:r w:rsidR="007267DA" w:rsidRPr="00E375B3">
        <w:t xml:space="preserve"> </w:t>
      </w:r>
      <w:r w:rsidR="00FB7AE0" w:rsidRPr="00E375B3">
        <w:t xml:space="preserve">the </w:t>
      </w:r>
      <w:r w:rsidR="00DB50D7" w:rsidRPr="00E375B3">
        <w:t xml:space="preserve">studies and </w:t>
      </w:r>
      <w:r w:rsidR="007267DA" w:rsidRPr="00E375B3">
        <w:t xml:space="preserve">events are captured </w:t>
      </w:r>
      <w:r w:rsidR="0077333E" w:rsidRPr="00E375B3">
        <w:t xml:space="preserve">and </w:t>
      </w:r>
      <w:r w:rsidR="00AE64BD" w:rsidRPr="00E375B3">
        <w:t xml:space="preserve">illuminated </w:t>
      </w:r>
      <w:r w:rsidR="0077333E" w:rsidRPr="00E375B3">
        <w:t xml:space="preserve">here, </w:t>
      </w:r>
      <w:r w:rsidR="007267DA" w:rsidRPr="00E375B3">
        <w:t xml:space="preserve">as they </w:t>
      </w:r>
      <w:r w:rsidR="00E230CB" w:rsidRPr="00E375B3">
        <w:t>are</w:t>
      </w:r>
      <w:r w:rsidR="007267DA" w:rsidRPr="00E375B3">
        <w:t xml:space="preserve"> seen </w:t>
      </w:r>
      <w:r w:rsidR="00387457" w:rsidRPr="00E375B3">
        <w:t>as</w:t>
      </w:r>
      <w:r w:rsidR="00DE51AC" w:rsidRPr="00E375B3">
        <w:t xml:space="preserve"> </w:t>
      </w:r>
      <w:r w:rsidR="00CB6DEF" w:rsidRPr="00E375B3">
        <w:t xml:space="preserve">searching </w:t>
      </w:r>
      <w:r w:rsidR="002F0576" w:rsidRPr="00E375B3">
        <w:t xml:space="preserve">for </w:t>
      </w:r>
      <w:r w:rsidR="000E5C74" w:rsidRPr="00E375B3">
        <w:t>a</w:t>
      </w:r>
      <w:r w:rsidR="00DE51AC" w:rsidRPr="00E375B3">
        <w:t xml:space="preserve"> method </w:t>
      </w:r>
      <w:r w:rsidR="00491359" w:rsidRPr="00E375B3">
        <w:t xml:space="preserve">of practice and </w:t>
      </w:r>
      <w:r w:rsidR="00C6778B" w:rsidRPr="00E375B3">
        <w:t>secondly,</w:t>
      </w:r>
      <w:r w:rsidR="00E230CB" w:rsidRPr="00E375B3">
        <w:t xml:space="preserve"> they show the </w:t>
      </w:r>
      <w:r w:rsidR="007267DA" w:rsidRPr="00E375B3">
        <w:t>development</w:t>
      </w:r>
      <w:r w:rsidR="00E230CB" w:rsidRPr="00E375B3">
        <w:t xml:space="preserve"> </w:t>
      </w:r>
      <w:r w:rsidR="00746AA1" w:rsidRPr="00E375B3">
        <w:t xml:space="preserve">and establishment </w:t>
      </w:r>
      <w:r w:rsidR="00E230CB" w:rsidRPr="00E375B3">
        <w:t xml:space="preserve">of </w:t>
      </w:r>
      <w:r w:rsidR="00E230CB" w:rsidRPr="00E375B3">
        <w:rPr>
          <w:i/>
          <w:iCs/>
        </w:rPr>
        <w:t>Deep Flow</w:t>
      </w:r>
      <w:r w:rsidR="007267DA" w:rsidRPr="00E375B3">
        <w:t xml:space="preserve">. </w:t>
      </w:r>
      <w:r w:rsidR="00C6778B" w:rsidRPr="00E375B3">
        <w:t xml:space="preserve">These moments are </w:t>
      </w:r>
      <w:r w:rsidR="000375CB" w:rsidRPr="00E375B3">
        <w:t>found in the collected data, such as video</w:t>
      </w:r>
      <w:r w:rsidR="00717B1A" w:rsidRPr="00E375B3">
        <w:t>s</w:t>
      </w:r>
      <w:r w:rsidR="000375CB" w:rsidRPr="00E375B3">
        <w:t>, drawing</w:t>
      </w:r>
      <w:r w:rsidR="00717B1A" w:rsidRPr="00E375B3">
        <w:t>s</w:t>
      </w:r>
      <w:r w:rsidR="000375CB" w:rsidRPr="00E375B3">
        <w:t xml:space="preserve"> painting</w:t>
      </w:r>
      <w:r w:rsidR="00717B1A" w:rsidRPr="00E375B3">
        <w:t>s</w:t>
      </w:r>
      <w:r w:rsidR="00997DC3" w:rsidRPr="00E375B3">
        <w:t>, biometric data</w:t>
      </w:r>
      <w:r w:rsidR="000375CB" w:rsidRPr="00E375B3">
        <w:t xml:space="preserve"> and </w:t>
      </w:r>
      <w:r w:rsidR="001466DA" w:rsidRPr="00E375B3">
        <w:t>verbal translations or texts</w:t>
      </w:r>
      <w:r w:rsidR="000375CB" w:rsidRPr="00E375B3">
        <w:t xml:space="preserve"> </w:t>
      </w:r>
      <w:r w:rsidR="00717B1A" w:rsidRPr="00E375B3">
        <w:t xml:space="preserve">and </w:t>
      </w:r>
      <w:r w:rsidR="000375CB" w:rsidRPr="00E375B3">
        <w:t xml:space="preserve">were selected to compile </w:t>
      </w:r>
      <w:r w:rsidR="00D849ED" w:rsidRPr="00E375B3">
        <w:t>this</w:t>
      </w:r>
      <w:r w:rsidR="000375CB" w:rsidRPr="00E375B3">
        <w:t xml:space="preserve"> temporal narrative of the </w:t>
      </w:r>
      <w:r w:rsidR="006F0B6B" w:rsidRPr="00E375B3">
        <w:t>d</w:t>
      </w:r>
      <w:r w:rsidR="000375CB" w:rsidRPr="00E375B3">
        <w:t xml:space="preserve">evelopment of </w:t>
      </w:r>
      <w:r w:rsidR="000375CB" w:rsidRPr="00E375B3">
        <w:rPr>
          <w:i/>
          <w:iCs/>
        </w:rPr>
        <w:t>Deep Flow.</w:t>
      </w:r>
    </w:p>
    <w:p w14:paraId="41F072E4" w14:textId="77777777" w:rsidR="00E4011F" w:rsidRPr="00E375B3" w:rsidRDefault="00E4011F" w:rsidP="006167DC"/>
    <w:p w14:paraId="51739DC1" w14:textId="7C42AE99" w:rsidR="00871C1A" w:rsidRPr="00E375B3" w:rsidRDefault="00E305C0" w:rsidP="006167DC">
      <w:pPr>
        <w:pStyle w:val="Heading2"/>
      </w:pPr>
      <w:bookmarkStart w:id="5" w:name="_Toc74244232"/>
      <w:r w:rsidRPr="00E375B3">
        <w:t xml:space="preserve">Pilot </w:t>
      </w:r>
      <w:r w:rsidR="0066310D" w:rsidRPr="00E375B3">
        <w:t>s</w:t>
      </w:r>
      <w:r w:rsidRPr="00E375B3">
        <w:t xml:space="preserve">tudy </w:t>
      </w:r>
      <w:r w:rsidR="00F85345" w:rsidRPr="00E375B3">
        <w:t>t</w:t>
      </w:r>
      <w:r w:rsidRPr="00E375B3">
        <w:t xml:space="preserve">wo </w:t>
      </w:r>
      <w:r w:rsidR="005204EC" w:rsidRPr="00E375B3">
        <w:t>(8 Aug 2017)</w:t>
      </w:r>
      <w:bookmarkEnd w:id="5"/>
    </w:p>
    <w:p w14:paraId="794579F3" w14:textId="5D1DFB50" w:rsidR="00010BF6" w:rsidRPr="00E375B3" w:rsidRDefault="001301CE" w:rsidP="006167DC">
      <w:pPr>
        <w:jc w:val="both"/>
      </w:pPr>
      <w:r w:rsidRPr="00E375B3">
        <w:t xml:space="preserve">One event in pilot study </w:t>
      </w:r>
      <w:r w:rsidR="00EB1A6D" w:rsidRPr="00E375B3">
        <w:t xml:space="preserve">two </w:t>
      </w:r>
      <w:r w:rsidR="00D738B0" w:rsidRPr="00E375B3">
        <w:t>demonstrated a significant</w:t>
      </w:r>
      <w:r w:rsidR="00D134BB" w:rsidRPr="00E375B3">
        <w:t xml:space="preserve"> finding </w:t>
      </w:r>
      <w:r w:rsidR="00EB1A6D" w:rsidRPr="00E375B3">
        <w:t xml:space="preserve">and this initiated a way of thinking about a </w:t>
      </w:r>
      <w:proofErr w:type="spellStart"/>
      <w:r w:rsidR="00EB1A6D" w:rsidRPr="00E375B3">
        <w:t>PaR</w:t>
      </w:r>
      <w:proofErr w:type="spellEnd"/>
      <w:r w:rsidR="00EB1A6D" w:rsidRPr="00E375B3">
        <w:t xml:space="preserve"> methodology</w:t>
      </w:r>
      <w:r w:rsidR="004F7042" w:rsidRPr="00E375B3">
        <w:t xml:space="preserve"> </w:t>
      </w:r>
      <w:r w:rsidR="004F7042" w:rsidRPr="00E375B3">
        <w:rPr>
          <w:i/>
          <w:iCs/>
        </w:rPr>
        <w:t>tentacular worlding</w:t>
      </w:r>
      <w:r w:rsidR="00EB1A6D" w:rsidRPr="00E375B3">
        <w:t>. This</w:t>
      </w:r>
      <w:r w:rsidR="00D134BB" w:rsidRPr="00E375B3">
        <w:t xml:space="preserve"> occurred </w:t>
      </w:r>
      <w:r w:rsidR="000E60EF" w:rsidRPr="00E375B3">
        <w:t xml:space="preserve">in </w:t>
      </w:r>
      <w:r w:rsidR="00CB0FA7" w:rsidRPr="00E375B3">
        <w:t>an experiment</w:t>
      </w:r>
      <w:r w:rsidR="000E60EF" w:rsidRPr="00E375B3">
        <w:t xml:space="preserve"> </w:t>
      </w:r>
      <w:r w:rsidR="00DE6E5B" w:rsidRPr="00E375B3">
        <w:t xml:space="preserve">with </w:t>
      </w:r>
      <w:r w:rsidR="00295CF2" w:rsidRPr="00E375B3">
        <w:t xml:space="preserve">Sports and Exercise </w:t>
      </w:r>
      <w:r w:rsidR="00DE6E5B" w:rsidRPr="00E375B3">
        <w:t>PhD student</w:t>
      </w:r>
      <w:r w:rsidR="00DF3210" w:rsidRPr="00E375B3">
        <w:t>,</w:t>
      </w:r>
      <w:r w:rsidR="00DE6E5B" w:rsidRPr="00E375B3">
        <w:t xml:space="preserve"> Bruno </w:t>
      </w:r>
      <w:proofErr w:type="spellStart"/>
      <w:r w:rsidR="00DE6E5B" w:rsidRPr="00E375B3">
        <w:t>Straiotto</w:t>
      </w:r>
      <w:proofErr w:type="spellEnd"/>
      <w:r w:rsidR="00510F89" w:rsidRPr="00E375B3">
        <w:t xml:space="preserve">, </w:t>
      </w:r>
      <w:r w:rsidR="00D819F8" w:rsidRPr="00E375B3">
        <w:t xml:space="preserve">who </w:t>
      </w:r>
      <w:r w:rsidR="00510F89" w:rsidRPr="00E375B3">
        <w:t>visualise</w:t>
      </w:r>
      <w:r w:rsidR="00D819F8" w:rsidRPr="00E375B3">
        <w:t>d</w:t>
      </w:r>
      <w:r w:rsidR="00000EC2" w:rsidRPr="00E375B3">
        <w:t xml:space="preserve"> </w:t>
      </w:r>
      <w:r w:rsidR="008750B3" w:rsidRPr="00E375B3">
        <w:t>and analyse</w:t>
      </w:r>
      <w:r w:rsidR="00D819F8" w:rsidRPr="00E375B3">
        <w:t xml:space="preserve">d my </w:t>
      </w:r>
      <w:r w:rsidR="00000EC2" w:rsidRPr="00E375B3">
        <w:t>movement</w:t>
      </w:r>
      <w:r w:rsidR="009E7E44" w:rsidRPr="00E375B3">
        <w:t xml:space="preserve"> using </w:t>
      </w:r>
      <w:r w:rsidR="00A80D4A" w:rsidRPr="00E375B3">
        <w:t>the</w:t>
      </w:r>
      <w:r w:rsidR="009E7E44" w:rsidRPr="00E375B3">
        <w:t xml:space="preserve"> Motion Capture </w:t>
      </w:r>
      <w:r w:rsidR="00C57140" w:rsidRPr="00E375B3">
        <w:t xml:space="preserve">Visual </w:t>
      </w:r>
      <w:r w:rsidR="009E7E44" w:rsidRPr="00E375B3">
        <w:t>3</w:t>
      </w:r>
      <w:r w:rsidR="00C57140" w:rsidRPr="00E375B3">
        <w:t>-</w:t>
      </w:r>
      <w:r w:rsidR="009E7E44" w:rsidRPr="00E375B3">
        <w:t xml:space="preserve">D system. </w:t>
      </w:r>
      <w:r w:rsidR="001C6571" w:rsidRPr="00E375B3">
        <w:t xml:space="preserve">After completing </w:t>
      </w:r>
      <w:r w:rsidR="00777D25" w:rsidRPr="00E375B3">
        <w:t>the exploration</w:t>
      </w:r>
      <w:r w:rsidR="00FB18C2" w:rsidRPr="00E375B3">
        <w:t>,</w:t>
      </w:r>
      <w:r w:rsidR="00777D25" w:rsidRPr="00E375B3">
        <w:t xml:space="preserve"> </w:t>
      </w:r>
      <w:r w:rsidR="00DB2CCA" w:rsidRPr="00E375B3">
        <w:t xml:space="preserve">I spoke directly to the documentary camera as </w:t>
      </w:r>
      <w:r w:rsidR="00CB0FA7" w:rsidRPr="00E375B3">
        <w:t xml:space="preserve">I </w:t>
      </w:r>
      <w:r w:rsidR="00DB2CCA" w:rsidRPr="00E375B3">
        <w:t xml:space="preserve">suddenly realised that </w:t>
      </w:r>
      <w:proofErr w:type="spellStart"/>
      <w:r w:rsidR="00DB2CCA" w:rsidRPr="00E375B3">
        <w:t>Straiotto</w:t>
      </w:r>
      <w:proofErr w:type="spellEnd"/>
      <w:r w:rsidR="00DB2CCA" w:rsidRPr="00E375B3">
        <w:t xml:space="preserve"> had said something</w:t>
      </w:r>
      <w:r w:rsidR="001C126D" w:rsidRPr="00E375B3">
        <w:t xml:space="preserve"> significant</w:t>
      </w:r>
      <w:r w:rsidR="00244B2F" w:rsidRPr="00E375B3">
        <w:t>, and this</w:t>
      </w:r>
      <w:r w:rsidR="00885B4F" w:rsidRPr="00E375B3">
        <w:t xml:space="preserve"> left a deep impression on me. He remarked that</w:t>
      </w:r>
      <w:r w:rsidR="00CD31FC" w:rsidRPr="00E375B3">
        <w:t>,</w:t>
      </w:r>
      <w:r w:rsidR="00885B4F" w:rsidRPr="00E375B3">
        <w:t xml:space="preserve"> </w:t>
      </w:r>
      <w:r w:rsidR="00140B28" w:rsidRPr="00E375B3">
        <w:t>once</w:t>
      </w:r>
      <w:r w:rsidR="001A6E8E" w:rsidRPr="00E375B3">
        <w:rPr>
          <w:lang w:eastAsia="en-GB"/>
        </w:rPr>
        <w:t xml:space="preserve"> you've put the markers on the </w:t>
      </w:r>
      <w:r w:rsidR="003D07AC" w:rsidRPr="00E375B3">
        <w:rPr>
          <w:lang w:eastAsia="en-GB"/>
        </w:rPr>
        <w:t>dancer’s</w:t>
      </w:r>
      <w:r w:rsidR="001A6E8E" w:rsidRPr="00E375B3">
        <w:rPr>
          <w:lang w:eastAsia="en-GB"/>
        </w:rPr>
        <w:t xml:space="preserve"> </w:t>
      </w:r>
      <w:r w:rsidR="00CD31FC" w:rsidRPr="00E375B3">
        <w:rPr>
          <w:lang w:eastAsia="en-GB"/>
        </w:rPr>
        <w:t xml:space="preserve">body, </w:t>
      </w:r>
      <w:r w:rsidR="001A6E8E" w:rsidRPr="00E375B3">
        <w:rPr>
          <w:lang w:eastAsia="en-GB"/>
        </w:rPr>
        <w:t>to calibrate their movements</w:t>
      </w:r>
      <w:r w:rsidR="00BA1344" w:rsidRPr="00E375B3">
        <w:rPr>
          <w:lang w:eastAsia="en-GB"/>
        </w:rPr>
        <w:t xml:space="preserve">, </w:t>
      </w:r>
      <w:r w:rsidR="005538ED" w:rsidRPr="00E375B3">
        <w:rPr>
          <w:lang w:eastAsia="en-GB"/>
        </w:rPr>
        <w:t xml:space="preserve">captured their movements, </w:t>
      </w:r>
      <w:r w:rsidR="00BA1344" w:rsidRPr="00E375B3">
        <w:rPr>
          <w:lang w:eastAsia="en-GB"/>
        </w:rPr>
        <w:t>you</w:t>
      </w:r>
      <w:r w:rsidR="005538ED" w:rsidRPr="00E375B3">
        <w:rPr>
          <w:lang w:eastAsia="en-GB"/>
        </w:rPr>
        <w:t xml:space="preserve"> then</w:t>
      </w:r>
      <w:r w:rsidR="00BA1344" w:rsidRPr="00E375B3">
        <w:rPr>
          <w:lang w:eastAsia="en-GB"/>
        </w:rPr>
        <w:t xml:space="preserve"> </w:t>
      </w:r>
      <w:r w:rsidR="001A6E8E" w:rsidRPr="00E375B3">
        <w:rPr>
          <w:lang w:eastAsia="en-GB"/>
        </w:rPr>
        <w:t xml:space="preserve">import </w:t>
      </w:r>
      <w:r w:rsidR="00666CB9" w:rsidRPr="00E375B3">
        <w:rPr>
          <w:lang w:eastAsia="en-GB"/>
        </w:rPr>
        <w:t>th</w:t>
      </w:r>
      <w:r w:rsidR="00140B28" w:rsidRPr="00E375B3">
        <w:rPr>
          <w:lang w:eastAsia="en-GB"/>
        </w:rPr>
        <w:t>e</w:t>
      </w:r>
      <w:r w:rsidR="00666CB9" w:rsidRPr="00E375B3">
        <w:rPr>
          <w:lang w:eastAsia="en-GB"/>
        </w:rPr>
        <w:t xml:space="preserve"> data </w:t>
      </w:r>
      <w:r w:rsidR="001A6E8E" w:rsidRPr="00E375B3">
        <w:rPr>
          <w:lang w:eastAsia="en-GB"/>
        </w:rPr>
        <w:t>into the software</w:t>
      </w:r>
      <w:r w:rsidR="00741C09" w:rsidRPr="00E375B3">
        <w:rPr>
          <w:lang w:eastAsia="en-GB"/>
        </w:rPr>
        <w:t>,</w:t>
      </w:r>
      <w:r w:rsidR="001A6E8E" w:rsidRPr="00E375B3">
        <w:rPr>
          <w:lang w:eastAsia="en-GB"/>
        </w:rPr>
        <w:t xml:space="preserve"> where you need to have as much objectivity as possible.</w:t>
      </w:r>
      <w:r w:rsidR="00BA1344" w:rsidRPr="00E375B3">
        <w:rPr>
          <w:lang w:eastAsia="en-GB"/>
        </w:rPr>
        <w:t xml:space="preserve"> </w:t>
      </w:r>
      <w:r w:rsidR="002E0D25" w:rsidRPr="00E375B3">
        <w:rPr>
          <w:lang w:eastAsia="en-GB"/>
        </w:rPr>
        <w:t xml:space="preserve">However, </w:t>
      </w:r>
      <w:r w:rsidR="00447977" w:rsidRPr="00E375B3">
        <w:rPr>
          <w:lang w:eastAsia="en-GB"/>
        </w:rPr>
        <w:t xml:space="preserve">upon </w:t>
      </w:r>
      <w:r w:rsidR="00E66CDF" w:rsidRPr="00E375B3">
        <w:rPr>
          <w:lang w:eastAsia="en-GB"/>
        </w:rPr>
        <w:t xml:space="preserve">thinking about this in our break, </w:t>
      </w:r>
      <w:r w:rsidR="002E0D25" w:rsidRPr="00E375B3">
        <w:rPr>
          <w:lang w:eastAsia="en-GB"/>
        </w:rPr>
        <w:t xml:space="preserve">I reported that I wanted to </w:t>
      </w:r>
      <w:r w:rsidR="00871C1A" w:rsidRPr="00E375B3">
        <w:rPr>
          <w:lang w:eastAsia="en-GB"/>
        </w:rPr>
        <w:t xml:space="preserve">work </w:t>
      </w:r>
      <w:r w:rsidR="00530A8E" w:rsidRPr="00E375B3">
        <w:rPr>
          <w:lang w:eastAsia="en-GB"/>
        </w:rPr>
        <w:t xml:space="preserve">with technology </w:t>
      </w:r>
      <w:r w:rsidR="00871C1A" w:rsidRPr="00E375B3">
        <w:rPr>
          <w:lang w:eastAsia="en-GB"/>
        </w:rPr>
        <w:t>in a very subjective manner</w:t>
      </w:r>
      <w:r w:rsidR="00737FA8" w:rsidRPr="00E375B3">
        <w:rPr>
          <w:lang w:eastAsia="en-GB"/>
        </w:rPr>
        <w:t xml:space="preserve">, not to visualise </w:t>
      </w:r>
      <w:r w:rsidR="004E091F" w:rsidRPr="00E375B3">
        <w:rPr>
          <w:lang w:eastAsia="en-GB"/>
        </w:rPr>
        <w:t xml:space="preserve">and illustrate </w:t>
      </w:r>
      <w:r w:rsidR="00737FA8" w:rsidRPr="00E375B3">
        <w:rPr>
          <w:lang w:eastAsia="en-GB"/>
        </w:rPr>
        <w:t>my movements</w:t>
      </w:r>
      <w:r w:rsidR="004E091F" w:rsidRPr="00E375B3">
        <w:rPr>
          <w:lang w:eastAsia="en-GB"/>
        </w:rPr>
        <w:t>,</w:t>
      </w:r>
      <w:r w:rsidR="00737FA8" w:rsidRPr="00E375B3">
        <w:rPr>
          <w:lang w:eastAsia="en-GB"/>
        </w:rPr>
        <w:t xml:space="preserve"> but to </w:t>
      </w:r>
      <w:r w:rsidR="00F10359" w:rsidRPr="00E375B3">
        <w:rPr>
          <w:lang w:eastAsia="en-GB"/>
        </w:rPr>
        <w:t>investigate</w:t>
      </w:r>
      <w:r w:rsidR="006D595A" w:rsidRPr="00E375B3">
        <w:rPr>
          <w:lang w:eastAsia="en-GB"/>
        </w:rPr>
        <w:t xml:space="preserve"> the tensions between </w:t>
      </w:r>
      <w:r w:rsidR="00F10359" w:rsidRPr="00E375B3">
        <w:rPr>
          <w:lang w:eastAsia="en-GB"/>
        </w:rPr>
        <w:t xml:space="preserve">somatic </w:t>
      </w:r>
      <w:r w:rsidR="006D595A" w:rsidRPr="00E375B3">
        <w:rPr>
          <w:lang w:eastAsia="en-GB"/>
        </w:rPr>
        <w:t>practice</w:t>
      </w:r>
      <w:r w:rsidR="00835480" w:rsidRPr="00E375B3">
        <w:rPr>
          <w:lang w:eastAsia="en-GB"/>
        </w:rPr>
        <w:t xml:space="preserve">, </w:t>
      </w:r>
      <w:r w:rsidR="00EB7BF3" w:rsidRPr="00E375B3">
        <w:rPr>
          <w:lang w:eastAsia="en-GB"/>
        </w:rPr>
        <w:t>a</w:t>
      </w:r>
      <w:r w:rsidR="00871C1A" w:rsidRPr="00E375B3">
        <w:rPr>
          <w:lang w:eastAsia="en-GB"/>
        </w:rPr>
        <w:t xml:space="preserve">nd </w:t>
      </w:r>
      <w:r w:rsidR="006F4C34" w:rsidRPr="00E375B3">
        <w:rPr>
          <w:lang w:eastAsia="en-GB"/>
        </w:rPr>
        <w:t>technolog</w:t>
      </w:r>
      <w:r w:rsidR="00FF55DD" w:rsidRPr="00E375B3">
        <w:rPr>
          <w:lang w:eastAsia="en-GB"/>
        </w:rPr>
        <w:t>y</w:t>
      </w:r>
      <w:r w:rsidR="006F4C34" w:rsidRPr="00E375B3">
        <w:rPr>
          <w:lang w:eastAsia="en-GB"/>
        </w:rPr>
        <w:t xml:space="preserve">, </w:t>
      </w:r>
      <w:r w:rsidR="008B1AC8" w:rsidRPr="00E375B3">
        <w:rPr>
          <w:lang w:eastAsia="en-GB"/>
        </w:rPr>
        <w:t>what binds</w:t>
      </w:r>
      <w:r w:rsidR="0011240C" w:rsidRPr="00E375B3">
        <w:rPr>
          <w:lang w:eastAsia="en-GB"/>
        </w:rPr>
        <w:t xml:space="preserve"> </w:t>
      </w:r>
      <w:r w:rsidR="007270CE" w:rsidRPr="00E375B3">
        <w:rPr>
          <w:lang w:eastAsia="en-GB"/>
        </w:rPr>
        <w:t xml:space="preserve">and </w:t>
      </w:r>
      <w:r w:rsidR="008B1AC8" w:rsidRPr="00E375B3">
        <w:rPr>
          <w:lang w:eastAsia="en-GB"/>
        </w:rPr>
        <w:t>separates them</w:t>
      </w:r>
      <w:r w:rsidR="00BE7C77" w:rsidRPr="00E375B3">
        <w:rPr>
          <w:lang w:eastAsia="en-GB"/>
        </w:rPr>
        <w:t>,</w:t>
      </w:r>
      <w:r w:rsidR="008B1AC8" w:rsidRPr="00E375B3">
        <w:rPr>
          <w:lang w:eastAsia="en-GB"/>
        </w:rPr>
        <w:t xml:space="preserve"> </w:t>
      </w:r>
      <w:r w:rsidR="0026593D" w:rsidRPr="00E375B3">
        <w:rPr>
          <w:lang w:eastAsia="en-GB"/>
        </w:rPr>
        <w:t>or</w:t>
      </w:r>
      <w:r w:rsidR="008B1AC8" w:rsidRPr="00E375B3">
        <w:rPr>
          <w:lang w:eastAsia="en-GB"/>
        </w:rPr>
        <w:t xml:space="preserve"> how </w:t>
      </w:r>
      <w:r w:rsidR="008B1AC8" w:rsidRPr="00E375B3">
        <w:rPr>
          <w:lang w:eastAsia="en-GB"/>
        </w:rPr>
        <w:lastRenderedPageBreak/>
        <w:t>they may work together “</w:t>
      </w:r>
      <w:r w:rsidR="00871C1A" w:rsidRPr="00E375B3">
        <w:rPr>
          <w:lang w:eastAsia="en-GB"/>
        </w:rPr>
        <w:t>because I'm</w:t>
      </w:r>
      <w:r w:rsidR="0025630C" w:rsidRPr="00E375B3">
        <w:rPr>
          <w:lang w:eastAsia="en-GB"/>
        </w:rPr>
        <w:t xml:space="preserve"> </w:t>
      </w:r>
      <w:r w:rsidR="00871C1A" w:rsidRPr="00E375B3">
        <w:rPr>
          <w:lang w:eastAsia="en-GB"/>
        </w:rPr>
        <w:t>really looking for a subjective and</w:t>
      </w:r>
      <w:r w:rsidR="0025630C" w:rsidRPr="00E375B3">
        <w:rPr>
          <w:lang w:eastAsia="en-GB"/>
        </w:rPr>
        <w:t xml:space="preserve"> </w:t>
      </w:r>
      <w:r w:rsidR="00871C1A" w:rsidRPr="00E375B3">
        <w:rPr>
          <w:lang w:eastAsia="en-GB"/>
        </w:rPr>
        <w:t>qualitative experience</w:t>
      </w:r>
      <w:r w:rsidR="00F05378" w:rsidRPr="00E375B3">
        <w:rPr>
          <w:lang w:eastAsia="en-GB"/>
        </w:rPr>
        <w:t>”</w:t>
      </w:r>
      <w:r w:rsidR="00530A8E" w:rsidRPr="00E375B3">
        <w:rPr>
          <w:lang w:eastAsia="en-GB"/>
        </w:rPr>
        <w:t>.</w:t>
      </w:r>
      <w:r w:rsidR="00565FC8" w:rsidRPr="00E375B3">
        <w:rPr>
          <w:lang w:eastAsia="en-GB"/>
        </w:rPr>
        <w:t xml:space="preserve"> (</w:t>
      </w:r>
      <w:r w:rsidR="00DF6207" w:rsidRPr="00E375B3">
        <w:t>Ginslov</w:t>
      </w:r>
      <w:r w:rsidR="00565FC8" w:rsidRPr="00E375B3">
        <w:t>, J.,</w:t>
      </w:r>
      <w:r w:rsidR="00DF6207" w:rsidRPr="00E375B3">
        <w:t xml:space="preserve"> 08 Aug 2017</w:t>
      </w:r>
      <w:r w:rsidR="008B1AC8" w:rsidRPr="00E375B3">
        <w:t>,</w:t>
      </w:r>
      <w:r w:rsidR="00DF6207" w:rsidRPr="00E375B3">
        <w:t xml:space="preserve"> </w:t>
      </w:r>
      <w:r w:rsidR="008B1AC8" w:rsidRPr="00E375B3">
        <w:t>p</w:t>
      </w:r>
      <w:r w:rsidR="00DF6207" w:rsidRPr="00E375B3">
        <w:t xml:space="preserve">ilot </w:t>
      </w:r>
      <w:r w:rsidR="008B1AC8" w:rsidRPr="00E375B3">
        <w:t>s</w:t>
      </w:r>
      <w:r w:rsidR="00DF6207" w:rsidRPr="00E375B3">
        <w:t>tudy 2</w:t>
      </w:r>
      <w:r w:rsidR="008B1AC8" w:rsidRPr="00E375B3">
        <w:t xml:space="preserve">). </w:t>
      </w:r>
      <w:r w:rsidR="00914DE4" w:rsidRPr="00E375B3">
        <w:t xml:space="preserve">I realised then that my research was not going to be grounded in </w:t>
      </w:r>
      <w:r w:rsidR="002A6E5C" w:rsidRPr="00E375B3">
        <w:t xml:space="preserve">bioscience but in arts practice, </w:t>
      </w:r>
      <w:r w:rsidR="00E474D0" w:rsidRPr="00E375B3">
        <w:t>entangl</w:t>
      </w:r>
      <w:r w:rsidR="00AE358D" w:rsidRPr="00E375B3">
        <w:t>ing</w:t>
      </w:r>
      <w:r w:rsidR="00E474D0" w:rsidRPr="00E375B3">
        <w:t xml:space="preserve"> biosensors with </w:t>
      </w:r>
      <w:r w:rsidR="00AE358D" w:rsidRPr="00E375B3">
        <w:t xml:space="preserve">philosophy </w:t>
      </w:r>
      <w:r w:rsidR="006A4E47" w:rsidRPr="00E375B3">
        <w:t>and dance</w:t>
      </w:r>
      <w:r w:rsidR="00AE358D" w:rsidRPr="00E375B3">
        <w:t xml:space="preserve"> practice</w:t>
      </w:r>
      <w:r w:rsidR="00E474D0" w:rsidRPr="00E375B3">
        <w:t xml:space="preserve">. How that </w:t>
      </w:r>
      <w:r w:rsidR="00C01039" w:rsidRPr="00E375B3">
        <w:t>would come about, took much time</w:t>
      </w:r>
      <w:r w:rsidR="006A4E47" w:rsidRPr="00E375B3">
        <w:t>, a</w:t>
      </w:r>
      <w:r w:rsidR="00C01039" w:rsidRPr="00E375B3">
        <w:t xml:space="preserve">s a year later I established the concept of </w:t>
      </w:r>
      <w:r w:rsidR="00F9351D" w:rsidRPr="00E375B3">
        <w:rPr>
          <w:i/>
          <w:iCs/>
        </w:rPr>
        <w:t xml:space="preserve">looking inwardly </w:t>
      </w:r>
      <w:r w:rsidR="00F9351D" w:rsidRPr="00E375B3">
        <w:t>during Embodied Dance practice</w:t>
      </w:r>
      <w:r w:rsidR="004D4304" w:rsidRPr="00E375B3">
        <w:t>. T</w:t>
      </w:r>
      <w:r w:rsidR="0023375B" w:rsidRPr="00E375B3">
        <w:t xml:space="preserve">he </w:t>
      </w:r>
      <w:r w:rsidR="00F9351D" w:rsidRPr="00E375B3">
        <w:t xml:space="preserve">creation of the </w:t>
      </w:r>
      <w:proofErr w:type="spellStart"/>
      <w:r w:rsidR="00F9351D" w:rsidRPr="00E375B3">
        <w:t>PaR</w:t>
      </w:r>
      <w:proofErr w:type="spellEnd"/>
      <w:r w:rsidR="00F9351D" w:rsidRPr="00E375B3">
        <w:t xml:space="preserve"> methodology </w:t>
      </w:r>
      <w:r w:rsidR="00F9351D" w:rsidRPr="00E375B3">
        <w:rPr>
          <w:i/>
          <w:iCs/>
        </w:rPr>
        <w:t xml:space="preserve">tentacular </w:t>
      </w:r>
      <w:r w:rsidR="0023375B" w:rsidRPr="00E375B3">
        <w:rPr>
          <w:i/>
          <w:iCs/>
        </w:rPr>
        <w:t>worlding</w:t>
      </w:r>
      <w:r w:rsidR="00F9351D" w:rsidRPr="00E375B3">
        <w:t xml:space="preserve"> and </w:t>
      </w:r>
      <w:r w:rsidR="0023375B" w:rsidRPr="00E375B3">
        <w:t xml:space="preserve">the </w:t>
      </w:r>
      <w:r w:rsidR="00C64288" w:rsidRPr="00E375B3">
        <w:t xml:space="preserve">selection of various </w:t>
      </w:r>
      <w:r w:rsidR="00DB3DCE" w:rsidRPr="00E375B3">
        <w:t>phenomenological</w:t>
      </w:r>
      <w:r w:rsidR="000C0CD9" w:rsidRPr="00E375B3">
        <w:t>, qualitative</w:t>
      </w:r>
      <w:r w:rsidR="0034106C" w:rsidRPr="00E375B3">
        <w:t>,</w:t>
      </w:r>
      <w:r w:rsidR="000C0CD9" w:rsidRPr="00E375B3">
        <w:t xml:space="preserve"> and quantitative methods</w:t>
      </w:r>
      <w:r w:rsidR="0034106C" w:rsidRPr="00E375B3">
        <w:t>, to explore and understand dance as experience</w:t>
      </w:r>
      <w:r w:rsidR="004D4304" w:rsidRPr="00E375B3">
        <w:t xml:space="preserve"> took a lot longer</w:t>
      </w:r>
      <w:r w:rsidR="0034106C" w:rsidRPr="00E375B3">
        <w:t xml:space="preserve">. Above all </w:t>
      </w:r>
      <w:r w:rsidR="000F4CC6" w:rsidRPr="00E375B3">
        <w:t xml:space="preserve">the experience with </w:t>
      </w:r>
      <w:proofErr w:type="spellStart"/>
      <w:r w:rsidR="000F4CC6" w:rsidRPr="00E375B3">
        <w:t>Straiotto</w:t>
      </w:r>
      <w:proofErr w:type="spellEnd"/>
      <w:r w:rsidR="000F4CC6" w:rsidRPr="00E375B3">
        <w:t>,</w:t>
      </w:r>
      <w:r w:rsidR="0034106C" w:rsidRPr="00E375B3">
        <w:t xml:space="preserve"> was a realisation that </w:t>
      </w:r>
      <w:r w:rsidR="00383C5F" w:rsidRPr="00E375B3">
        <w:t>the</w:t>
      </w:r>
      <w:r w:rsidR="0034106C" w:rsidRPr="00E375B3">
        <w:t xml:space="preserve"> </w:t>
      </w:r>
      <w:proofErr w:type="spellStart"/>
      <w:r w:rsidR="0034106C" w:rsidRPr="00E375B3">
        <w:t>PaR</w:t>
      </w:r>
      <w:proofErr w:type="spellEnd"/>
      <w:r w:rsidR="0034106C" w:rsidRPr="00E375B3">
        <w:t xml:space="preserve"> </w:t>
      </w:r>
      <w:r w:rsidR="007D1E45" w:rsidRPr="00E375B3">
        <w:t xml:space="preserve">should use subjective experience </w:t>
      </w:r>
      <w:r w:rsidR="007A1B37" w:rsidRPr="00E375B3">
        <w:t>to</w:t>
      </w:r>
      <w:r w:rsidR="0034106C" w:rsidRPr="00E375B3">
        <w:t xml:space="preserve"> construct knowledge from a first-person perspective. </w:t>
      </w:r>
    </w:p>
    <w:p w14:paraId="17208C81" w14:textId="77777777" w:rsidR="00010BF6" w:rsidRPr="00E375B3" w:rsidRDefault="00010BF6" w:rsidP="006167DC">
      <w:pPr>
        <w:jc w:val="both"/>
      </w:pPr>
    </w:p>
    <w:p w14:paraId="7C622592" w14:textId="647E5DC0" w:rsidR="009C0DCB" w:rsidRPr="00E375B3" w:rsidRDefault="007F552C" w:rsidP="006167DC">
      <w:pPr>
        <w:jc w:val="both"/>
        <w:rPr>
          <w:rStyle w:val="Hyperlink"/>
          <w:rFonts w:eastAsia="Times New Roman"/>
          <w:color w:val="auto"/>
          <w:u w:val="none"/>
          <w:lang w:val="en-GB" w:eastAsia="en-GB"/>
        </w:rPr>
      </w:pPr>
      <w:r w:rsidRPr="00E375B3">
        <w:t xml:space="preserve">The </w:t>
      </w:r>
      <w:r w:rsidR="009C0DCB" w:rsidRPr="00E375B3">
        <w:t xml:space="preserve">documentary </w:t>
      </w:r>
      <w:r w:rsidRPr="00E375B3">
        <w:t xml:space="preserve">video </w:t>
      </w:r>
      <w:r w:rsidR="00010BF6" w:rsidRPr="00E375B3">
        <w:t xml:space="preserve">of this feedback to camera </w:t>
      </w:r>
      <w:r w:rsidRPr="00E375B3">
        <w:t xml:space="preserve">is accessed here: </w:t>
      </w:r>
      <w:hyperlink r:id="rId12" w:history="1">
        <w:r w:rsidR="00D8119F" w:rsidRPr="00E375B3">
          <w:rPr>
            <w:rStyle w:val="Hyperlink"/>
          </w:rPr>
          <w:t>https://youtu.be/ncrH7ripcQU</w:t>
        </w:r>
      </w:hyperlink>
      <w:r w:rsidR="00B11C19" w:rsidRPr="00E375B3">
        <w:rPr>
          <w:rStyle w:val="Hyperlink"/>
        </w:rPr>
        <w:t xml:space="preserve"> </w:t>
      </w:r>
      <w:r w:rsidR="009C0DCB" w:rsidRPr="00E375B3">
        <w:rPr>
          <w:rStyle w:val="Hyperlink"/>
          <w:color w:val="000000" w:themeColor="text1"/>
        </w:rPr>
        <w:t>(</w:t>
      </w:r>
      <w:proofErr w:type="spellStart"/>
      <w:r w:rsidR="009C0DCB" w:rsidRPr="00E375B3">
        <w:rPr>
          <w:rFonts w:eastAsia="Times New Roman"/>
          <w:color w:val="auto"/>
          <w:shd w:val="clear" w:color="auto" w:fill="FFFFFF"/>
          <w:lang w:val="en-GB" w:eastAsia="en-GB"/>
        </w:rPr>
        <w:t>JGinslov</w:t>
      </w:r>
      <w:proofErr w:type="spellEnd"/>
      <w:r w:rsidR="00555694" w:rsidRPr="00E375B3">
        <w:rPr>
          <w:rFonts w:eastAsia="Times New Roman"/>
          <w:color w:val="auto"/>
          <w:shd w:val="clear" w:color="auto" w:fill="FFFFFF"/>
          <w:lang w:val="en-GB" w:eastAsia="en-GB"/>
        </w:rPr>
        <w:t xml:space="preserve">, </w:t>
      </w:r>
      <w:r w:rsidR="009C0DCB" w:rsidRPr="00E375B3">
        <w:rPr>
          <w:rFonts w:eastAsia="Times New Roman"/>
          <w:color w:val="auto"/>
          <w:shd w:val="clear" w:color="auto" w:fill="FFFFFF"/>
          <w:lang w:val="en-GB" w:eastAsia="en-GB"/>
        </w:rPr>
        <w:t>8 Aug 2017</w:t>
      </w:r>
      <w:r w:rsidR="00555694" w:rsidRPr="00E375B3">
        <w:rPr>
          <w:rFonts w:eastAsia="Times New Roman"/>
          <w:color w:val="auto"/>
          <w:shd w:val="clear" w:color="auto" w:fill="FFFFFF"/>
          <w:lang w:val="en-GB" w:eastAsia="en-GB"/>
        </w:rPr>
        <w:t>,</w:t>
      </w:r>
      <w:r w:rsidR="009C0DCB" w:rsidRPr="00E375B3">
        <w:rPr>
          <w:rFonts w:eastAsia="Times New Roman"/>
          <w:color w:val="auto"/>
          <w:shd w:val="clear" w:color="auto" w:fill="FFFFFF"/>
          <w:lang w:val="en-GB" w:eastAsia="en-GB"/>
        </w:rPr>
        <w:t xml:space="preserve"> Pilot Study 02</w:t>
      </w:r>
      <w:r w:rsidR="00555694" w:rsidRPr="00E375B3">
        <w:rPr>
          <w:rFonts w:eastAsia="Times New Roman"/>
          <w:color w:val="auto"/>
          <w:shd w:val="clear" w:color="auto" w:fill="FFFFFF"/>
          <w:lang w:val="en-GB" w:eastAsia="en-GB"/>
        </w:rPr>
        <w:t>,</w:t>
      </w:r>
      <w:r w:rsidR="009C0DCB" w:rsidRPr="00E375B3">
        <w:rPr>
          <w:rFonts w:eastAsia="Times New Roman"/>
          <w:color w:val="auto"/>
          <w:shd w:val="clear" w:color="auto" w:fill="FFFFFF"/>
          <w:lang w:val="en-GB" w:eastAsia="en-GB"/>
        </w:rPr>
        <w:t xml:space="preserve"> LSBU Feedback)</w:t>
      </w:r>
      <w:r w:rsidR="0087297A" w:rsidRPr="00E375B3">
        <w:rPr>
          <w:rFonts w:eastAsia="Times New Roman"/>
          <w:color w:val="auto"/>
          <w:shd w:val="clear" w:color="auto" w:fill="FFFFFF"/>
          <w:lang w:val="en-GB" w:eastAsia="en-GB"/>
        </w:rPr>
        <w:t xml:space="preserve">. </w:t>
      </w:r>
      <w:r w:rsidR="00FD6112" w:rsidRPr="00E375B3">
        <w:rPr>
          <w:rFonts w:eastAsia="Times New Roman"/>
          <w:color w:val="auto"/>
          <w:shd w:val="clear" w:color="auto" w:fill="FFFFFF"/>
          <w:lang w:val="en-GB" w:eastAsia="en-GB"/>
        </w:rPr>
        <w:t>[Accessed 4 June 2021].</w:t>
      </w:r>
    </w:p>
    <w:p w14:paraId="7922B725" w14:textId="77777777" w:rsidR="0087297A" w:rsidRPr="00E375B3" w:rsidRDefault="0087297A" w:rsidP="006167DC">
      <w:pPr>
        <w:pStyle w:val="Heading2"/>
      </w:pPr>
    </w:p>
    <w:p w14:paraId="08FAF09D" w14:textId="20A580FA" w:rsidR="00D41B1F" w:rsidRPr="00E375B3" w:rsidRDefault="008908ED" w:rsidP="006167DC">
      <w:pPr>
        <w:pStyle w:val="Heading2"/>
      </w:pPr>
      <w:bookmarkStart w:id="6" w:name="_Toc74244233"/>
      <w:r w:rsidRPr="00E375B3">
        <w:t xml:space="preserve">A </w:t>
      </w:r>
      <w:r w:rsidR="00A87BFA" w:rsidRPr="00E375B3">
        <w:t>se</w:t>
      </w:r>
      <w:r w:rsidR="00366B11" w:rsidRPr="00E375B3">
        <w:t>g</w:t>
      </w:r>
      <w:r w:rsidR="00A87BFA" w:rsidRPr="00E375B3">
        <w:t xml:space="preserve">ue </w:t>
      </w:r>
      <w:r w:rsidRPr="00E375B3">
        <w:t xml:space="preserve">before </w:t>
      </w:r>
      <w:r w:rsidR="009B1E0F" w:rsidRPr="00E375B3">
        <w:t>s</w:t>
      </w:r>
      <w:r w:rsidR="00D41B1F" w:rsidRPr="00E375B3">
        <w:t>tudy one</w:t>
      </w:r>
      <w:r w:rsidR="00737FA8" w:rsidRPr="00E375B3">
        <w:t xml:space="preserve"> </w:t>
      </w:r>
      <w:r w:rsidR="00555694" w:rsidRPr="00E375B3">
        <w:t>(</w:t>
      </w:r>
      <w:r w:rsidR="0060141B" w:rsidRPr="00E375B3">
        <w:rPr>
          <w:color w:val="201F1E"/>
          <w:bdr w:val="none" w:sz="0" w:space="0" w:color="auto" w:frame="1"/>
        </w:rPr>
        <w:t>11</w:t>
      </w:r>
      <w:r w:rsidR="00755CDB" w:rsidRPr="00E375B3">
        <w:rPr>
          <w:color w:val="201F1E"/>
          <w:bdr w:val="none" w:sz="0" w:space="0" w:color="auto" w:frame="1"/>
        </w:rPr>
        <w:t xml:space="preserve"> December 2017</w:t>
      </w:r>
      <w:r w:rsidR="002F03CE" w:rsidRPr="00E375B3">
        <w:rPr>
          <w:color w:val="201F1E"/>
          <w:bdr w:val="none" w:sz="0" w:space="0" w:color="auto" w:frame="1"/>
        </w:rPr>
        <w:t>)</w:t>
      </w:r>
      <w:bookmarkEnd w:id="6"/>
    </w:p>
    <w:p w14:paraId="62DC7CF9" w14:textId="4A8E5D48" w:rsidR="00EF1523" w:rsidRPr="00E375B3" w:rsidRDefault="00E323B4" w:rsidP="006167DC">
      <w:pPr>
        <w:jc w:val="both"/>
      </w:pPr>
      <w:r w:rsidRPr="00E375B3">
        <w:t xml:space="preserve">Before </w:t>
      </w:r>
      <w:r w:rsidR="001C05EC" w:rsidRPr="00E375B3">
        <w:t xml:space="preserve">conducting </w:t>
      </w:r>
      <w:r w:rsidRPr="00E375B3">
        <w:t xml:space="preserve">study one, </w:t>
      </w:r>
      <w:r w:rsidR="009C126B" w:rsidRPr="00E375B3">
        <w:t xml:space="preserve">I </w:t>
      </w:r>
      <w:r w:rsidR="00CB01DB" w:rsidRPr="00E375B3">
        <w:t xml:space="preserve">realised that I </w:t>
      </w:r>
      <w:r w:rsidR="009941A1" w:rsidRPr="00E375B3">
        <w:t xml:space="preserve">needed </w:t>
      </w:r>
      <w:r w:rsidR="003B76DC" w:rsidRPr="00E375B3">
        <w:t xml:space="preserve">to develop </w:t>
      </w:r>
      <w:r w:rsidR="009941A1" w:rsidRPr="00E375B3">
        <w:t xml:space="preserve">an </w:t>
      </w:r>
      <w:r w:rsidR="007C5BE1" w:rsidRPr="00E375B3">
        <w:t>E</w:t>
      </w:r>
      <w:r w:rsidR="009941A1" w:rsidRPr="00E375B3">
        <w:t xml:space="preserve">mbodied </w:t>
      </w:r>
      <w:r w:rsidR="007C5BE1" w:rsidRPr="00E375B3">
        <w:t>D</w:t>
      </w:r>
      <w:r w:rsidR="009941A1" w:rsidRPr="00E375B3">
        <w:t xml:space="preserve">ance practice to </w:t>
      </w:r>
      <w:r w:rsidR="00756DF2" w:rsidRPr="00E375B3">
        <w:t>reflect subjective</w:t>
      </w:r>
      <w:r w:rsidR="0032043D" w:rsidRPr="00E375B3">
        <w:t xml:space="preserve"> </w:t>
      </w:r>
      <w:r w:rsidR="009941A1" w:rsidRPr="00E375B3">
        <w:t>state</w:t>
      </w:r>
      <w:r w:rsidR="00996944" w:rsidRPr="00E375B3">
        <w:t>s</w:t>
      </w:r>
      <w:r w:rsidR="009941A1" w:rsidRPr="00E375B3">
        <w:t xml:space="preserve"> of </w:t>
      </w:r>
      <w:r w:rsidR="009941A1" w:rsidRPr="00E375B3">
        <w:rPr>
          <w:i/>
          <w:iCs/>
        </w:rPr>
        <w:t>flow</w:t>
      </w:r>
      <w:r w:rsidR="007A30E1" w:rsidRPr="00E375B3">
        <w:rPr>
          <w:i/>
          <w:iCs/>
        </w:rPr>
        <w:t xml:space="preserve"> </w:t>
      </w:r>
      <w:r w:rsidR="007A30E1" w:rsidRPr="00E375B3">
        <w:t xml:space="preserve">in keeping with the </w:t>
      </w:r>
      <w:r w:rsidR="00A97EFB" w:rsidRPr="00E375B3">
        <w:t>stud</w:t>
      </w:r>
      <w:r w:rsidR="00CC3CA7" w:rsidRPr="00E375B3">
        <w:t>y</w:t>
      </w:r>
      <w:r w:rsidR="00A97EFB" w:rsidRPr="00E375B3">
        <w:t>’s</w:t>
      </w:r>
      <w:r w:rsidR="007A30E1" w:rsidRPr="00E375B3">
        <w:t xml:space="preserve"> aims</w:t>
      </w:r>
      <w:r w:rsidR="00582BBB" w:rsidRPr="00E375B3">
        <w:rPr>
          <w:i/>
          <w:iCs/>
        </w:rPr>
        <w:t xml:space="preserve">. </w:t>
      </w:r>
      <w:r w:rsidR="0057593A" w:rsidRPr="00E375B3">
        <w:t xml:space="preserve">To </w:t>
      </w:r>
      <w:r w:rsidR="00E16BF3" w:rsidRPr="00E375B3">
        <w:t xml:space="preserve">create </w:t>
      </w:r>
      <w:r w:rsidR="00A62AFE" w:rsidRPr="00E375B3">
        <w:t xml:space="preserve">this, </w:t>
      </w:r>
      <w:r w:rsidR="00582BBB" w:rsidRPr="00E375B3">
        <w:t>I c</w:t>
      </w:r>
      <w:r w:rsidR="00001E40" w:rsidRPr="00E375B3">
        <w:t xml:space="preserve">onducted </w:t>
      </w:r>
      <w:r w:rsidR="00B45EC0" w:rsidRPr="00E375B3">
        <w:t xml:space="preserve">a pre-trial with </w:t>
      </w:r>
      <w:r w:rsidR="00001E40" w:rsidRPr="00E375B3">
        <w:t xml:space="preserve">several improvisations </w:t>
      </w:r>
      <w:r w:rsidRPr="00E375B3">
        <w:t>in a dance studio</w:t>
      </w:r>
      <w:r w:rsidR="00575158" w:rsidRPr="00E375B3">
        <w:t xml:space="preserve"> u</w:t>
      </w:r>
      <w:r w:rsidR="00001E40" w:rsidRPr="00E375B3">
        <w:t>sing various scores</w:t>
      </w:r>
      <w:r w:rsidR="0069715C" w:rsidRPr="00E375B3">
        <w:t>, somatic practices</w:t>
      </w:r>
      <w:r w:rsidR="006B2AC3" w:rsidRPr="00E375B3">
        <w:t>,</w:t>
      </w:r>
      <w:r w:rsidR="00001E40" w:rsidRPr="00E375B3">
        <w:t xml:space="preserve"> and materials</w:t>
      </w:r>
      <w:r w:rsidR="001744E1" w:rsidRPr="00E375B3">
        <w:t xml:space="preserve"> </w:t>
      </w:r>
      <w:r w:rsidR="00AF3842" w:rsidRPr="00E375B3">
        <w:t>to</w:t>
      </w:r>
      <w:r w:rsidR="00001E40" w:rsidRPr="00E375B3">
        <w:t xml:space="preserve"> choreograph a one-minute dance sequence and a one-minute dance improvisation score</w:t>
      </w:r>
      <w:r w:rsidR="009527E8" w:rsidRPr="00E375B3">
        <w:t>,</w:t>
      </w:r>
      <w:r w:rsidR="00A025CE" w:rsidRPr="00E375B3">
        <w:t xml:space="preserve"> t</w:t>
      </w:r>
      <w:r w:rsidR="00871D6D" w:rsidRPr="00E375B3">
        <w:t xml:space="preserve">o </w:t>
      </w:r>
      <w:r w:rsidR="00A025CE" w:rsidRPr="00E375B3">
        <w:t xml:space="preserve">be performed in </w:t>
      </w:r>
      <w:r w:rsidR="00A04790" w:rsidRPr="00E375B3">
        <w:t>study one</w:t>
      </w:r>
      <w:r w:rsidR="00001E40" w:rsidRPr="00E375B3">
        <w:t>.</w:t>
      </w:r>
      <w:r w:rsidR="00035CBF" w:rsidRPr="00E375B3">
        <w:t xml:space="preserve"> </w:t>
      </w:r>
      <w:r w:rsidR="008D1D75" w:rsidRPr="00E375B3">
        <w:t xml:space="preserve">Before </w:t>
      </w:r>
      <w:r w:rsidR="00BC4A45" w:rsidRPr="00E375B3">
        <w:t xml:space="preserve">this </w:t>
      </w:r>
      <w:r w:rsidR="000137DA" w:rsidRPr="00E375B3">
        <w:t>pre-trial</w:t>
      </w:r>
      <w:r w:rsidR="002F03CE" w:rsidRPr="00E375B3">
        <w:t>,</w:t>
      </w:r>
      <w:r w:rsidR="00BC4A45" w:rsidRPr="00E375B3">
        <w:t xml:space="preserve"> I </w:t>
      </w:r>
      <w:r w:rsidR="008D1D75" w:rsidRPr="00E375B3">
        <w:t>had been</w:t>
      </w:r>
      <w:r w:rsidR="00BC4A45" w:rsidRPr="00E375B3">
        <w:t xml:space="preserve"> in </w:t>
      </w:r>
      <w:r w:rsidR="00BC64CB" w:rsidRPr="00E375B3">
        <w:t xml:space="preserve">Berlin </w:t>
      </w:r>
      <w:r w:rsidR="008D1D75" w:rsidRPr="00E375B3">
        <w:t xml:space="preserve">to </w:t>
      </w:r>
      <w:r w:rsidR="00BC4A45" w:rsidRPr="00E375B3">
        <w:t xml:space="preserve">work on the Screendance and AR collaboration </w:t>
      </w:r>
      <w:r w:rsidR="00BC4A45" w:rsidRPr="00E375B3">
        <w:rPr>
          <w:i/>
          <w:iCs/>
        </w:rPr>
        <w:t xml:space="preserve">Conspiracy Archives </w:t>
      </w:r>
      <w:r w:rsidR="00BC64CB" w:rsidRPr="00E375B3">
        <w:t xml:space="preserve">where I learned the </w:t>
      </w:r>
      <w:r w:rsidR="00BC64CB" w:rsidRPr="00E375B3">
        <w:rPr>
          <w:i/>
          <w:iCs/>
        </w:rPr>
        <w:t>Full Drop</w:t>
      </w:r>
      <w:r w:rsidR="00EE7782" w:rsidRPr="00E375B3">
        <w:rPr>
          <w:i/>
          <w:iCs/>
        </w:rPr>
        <w:t xml:space="preserve">, </w:t>
      </w:r>
      <w:r w:rsidR="00EE7782" w:rsidRPr="00E375B3">
        <w:t>an embodied dance practice</w:t>
      </w:r>
      <w:r w:rsidR="00BC4A45" w:rsidRPr="00E375B3">
        <w:rPr>
          <w:i/>
          <w:iCs/>
        </w:rPr>
        <w:t xml:space="preserve"> </w:t>
      </w:r>
      <w:r w:rsidR="005C49B6" w:rsidRPr="00E375B3">
        <w:t>by</w:t>
      </w:r>
      <w:r w:rsidR="00BC4A45" w:rsidRPr="00E375B3">
        <w:t xml:space="preserve"> </w:t>
      </w:r>
      <w:r w:rsidR="00EE7782" w:rsidRPr="00E375B3">
        <w:t xml:space="preserve">choreographer </w:t>
      </w:r>
      <w:proofErr w:type="spellStart"/>
      <w:r w:rsidR="00EE7782" w:rsidRPr="00E375B3">
        <w:rPr>
          <w:color w:val="000000" w:themeColor="text1"/>
          <w:shd w:val="clear" w:color="auto" w:fill="FFFFFF"/>
        </w:rPr>
        <w:t>Margrét</w:t>
      </w:r>
      <w:proofErr w:type="spellEnd"/>
      <w:r w:rsidR="00EE7782" w:rsidRPr="00E375B3">
        <w:rPr>
          <w:color w:val="000000" w:themeColor="text1"/>
          <w:shd w:val="clear" w:color="auto" w:fill="FFFFFF"/>
        </w:rPr>
        <w:t xml:space="preserve"> Sara </w:t>
      </w:r>
      <w:proofErr w:type="spellStart"/>
      <w:r w:rsidR="00EE7782" w:rsidRPr="00E375B3">
        <w:rPr>
          <w:color w:val="000000" w:themeColor="text1"/>
          <w:shd w:val="clear" w:color="auto" w:fill="FFFFFF"/>
        </w:rPr>
        <w:t>Guðjónsdóttir</w:t>
      </w:r>
      <w:proofErr w:type="spellEnd"/>
      <w:r w:rsidR="00F869E6" w:rsidRPr="00E375B3">
        <w:rPr>
          <w:color w:val="000000" w:themeColor="text1"/>
          <w:shd w:val="clear" w:color="auto" w:fill="FFFFFF"/>
        </w:rPr>
        <w:t>. Th</w:t>
      </w:r>
      <w:r w:rsidR="003241D3" w:rsidRPr="00E375B3">
        <w:rPr>
          <w:color w:val="000000" w:themeColor="text1"/>
          <w:shd w:val="clear" w:color="auto" w:fill="FFFFFF"/>
        </w:rPr>
        <w:t xml:space="preserve">e </w:t>
      </w:r>
      <w:r w:rsidR="003241D3" w:rsidRPr="00E375B3">
        <w:rPr>
          <w:i/>
          <w:iCs/>
        </w:rPr>
        <w:t xml:space="preserve">Full Drop </w:t>
      </w:r>
      <w:r w:rsidR="003241D3" w:rsidRPr="00E375B3">
        <w:t xml:space="preserve">taught me a way to focus on </w:t>
      </w:r>
      <w:r w:rsidR="003241D3" w:rsidRPr="00E375B3">
        <w:rPr>
          <w:i/>
          <w:iCs/>
        </w:rPr>
        <w:t>dance as experience</w:t>
      </w:r>
      <w:r w:rsidR="003241D3" w:rsidRPr="00E375B3">
        <w:t xml:space="preserve"> </w:t>
      </w:r>
      <w:r w:rsidR="00343564" w:rsidRPr="00E375B3">
        <w:t>(</w:t>
      </w:r>
      <w:proofErr w:type="spellStart"/>
      <w:r w:rsidR="00343564" w:rsidRPr="00E375B3">
        <w:t>Fraleigh</w:t>
      </w:r>
      <w:proofErr w:type="spellEnd"/>
      <w:r w:rsidR="00FD2A64" w:rsidRPr="00E375B3">
        <w:t>, 2018</w:t>
      </w:r>
      <w:r w:rsidR="00343564" w:rsidRPr="00E375B3">
        <w:t xml:space="preserve">) </w:t>
      </w:r>
      <w:r w:rsidR="003241D3" w:rsidRPr="00E375B3">
        <w:t xml:space="preserve">by </w:t>
      </w:r>
      <w:r w:rsidR="003241D3" w:rsidRPr="00E375B3">
        <w:rPr>
          <w:i/>
          <w:iCs/>
        </w:rPr>
        <w:t xml:space="preserve">looking inwardly. </w:t>
      </w:r>
      <w:r w:rsidR="00CE3032" w:rsidRPr="00E375B3">
        <w:t xml:space="preserve">After my </w:t>
      </w:r>
      <w:r w:rsidR="00400834" w:rsidRPr="00E375B3">
        <w:lastRenderedPageBreak/>
        <w:t>improvisations using Somatic Dance proved fruitless</w:t>
      </w:r>
      <w:r w:rsidR="007175D0" w:rsidRPr="00E375B3">
        <w:t>,</w:t>
      </w:r>
      <w:r w:rsidR="00400834" w:rsidRPr="00E375B3">
        <w:t xml:space="preserve"> I decide</w:t>
      </w:r>
      <w:r w:rsidR="007175D0" w:rsidRPr="00E375B3">
        <w:t>d</w:t>
      </w:r>
      <w:r w:rsidR="00400834" w:rsidRPr="00E375B3">
        <w:t xml:space="preserve"> to explore </w:t>
      </w:r>
      <w:r w:rsidR="003A4A35" w:rsidRPr="00E375B3">
        <w:t xml:space="preserve">a </w:t>
      </w:r>
      <w:r w:rsidR="00400834" w:rsidRPr="00E375B3">
        <w:t xml:space="preserve">meditation and the </w:t>
      </w:r>
      <w:r w:rsidR="00400834" w:rsidRPr="00E375B3">
        <w:rPr>
          <w:i/>
          <w:iCs/>
        </w:rPr>
        <w:t>Full Drop</w:t>
      </w:r>
      <w:r w:rsidR="005356B1" w:rsidRPr="00E375B3">
        <w:rPr>
          <w:i/>
          <w:iCs/>
        </w:rPr>
        <w:t>,</w:t>
      </w:r>
      <w:r w:rsidR="00400834" w:rsidRPr="00E375B3">
        <w:t xml:space="preserve"> on a big </w:t>
      </w:r>
      <w:r w:rsidR="00635DBC" w:rsidRPr="00E375B3">
        <w:t>exercise ball</w:t>
      </w:r>
      <w:r w:rsidR="003A4A35" w:rsidRPr="00E375B3">
        <w:t xml:space="preserve"> for </w:t>
      </w:r>
      <w:r w:rsidR="001259DC" w:rsidRPr="00E375B3">
        <w:t>about fifteen minutes</w:t>
      </w:r>
      <w:r w:rsidR="00635DBC" w:rsidRPr="00E375B3">
        <w:t xml:space="preserve">. </w:t>
      </w:r>
      <w:r w:rsidR="00A7534F" w:rsidRPr="00E375B3">
        <w:t xml:space="preserve">What I experienced </w:t>
      </w:r>
      <w:r w:rsidR="00A54639" w:rsidRPr="00E375B3">
        <w:t xml:space="preserve">with eyes closed </w:t>
      </w:r>
      <w:r w:rsidR="00A7534F" w:rsidRPr="00E375B3">
        <w:t xml:space="preserve">was </w:t>
      </w:r>
      <w:r w:rsidR="00816459" w:rsidRPr="00E375B3">
        <w:t xml:space="preserve">a fully embodied state of </w:t>
      </w:r>
      <w:r w:rsidR="00816459" w:rsidRPr="00E375B3">
        <w:rPr>
          <w:i/>
          <w:iCs/>
        </w:rPr>
        <w:t xml:space="preserve">flow </w:t>
      </w:r>
      <w:r w:rsidR="00816459" w:rsidRPr="00E375B3">
        <w:t xml:space="preserve">as I had literally dropped into the experiential body. </w:t>
      </w:r>
      <w:r w:rsidR="00EF1523" w:rsidRPr="00E375B3">
        <w:t xml:space="preserve">In the edited </w:t>
      </w:r>
      <w:r w:rsidR="00D01B8A" w:rsidRPr="00E375B3">
        <w:t>transcriptions</w:t>
      </w:r>
      <w:r w:rsidR="00EF1523" w:rsidRPr="00E375B3">
        <w:t xml:space="preserve"> I report</w:t>
      </w:r>
      <w:r w:rsidR="00D01B8A" w:rsidRPr="00E375B3">
        <w:t>ed</w:t>
      </w:r>
      <w:r w:rsidR="00EF1523" w:rsidRPr="00E375B3">
        <w:t xml:space="preserve">: </w:t>
      </w:r>
    </w:p>
    <w:p w14:paraId="1213F005" w14:textId="77777777" w:rsidR="0057593A" w:rsidRPr="00E375B3" w:rsidRDefault="0057593A" w:rsidP="006167DC">
      <w:pPr>
        <w:jc w:val="both"/>
      </w:pPr>
    </w:p>
    <w:p w14:paraId="178430B5" w14:textId="2BF1B497" w:rsidR="002D50D2" w:rsidRPr="00E375B3" w:rsidRDefault="00725137" w:rsidP="00F0344A">
      <w:pPr>
        <w:spacing w:line="276" w:lineRule="auto"/>
        <w:ind w:left="567" w:right="515"/>
        <w:jc w:val="both"/>
        <w:rPr>
          <w:rFonts w:eastAsia="Times New Roman"/>
          <w:color w:val="auto"/>
          <w:lang w:eastAsia="en-GB"/>
        </w:rPr>
      </w:pPr>
      <w:r w:rsidRPr="00E375B3">
        <w:rPr>
          <w:rFonts w:eastAsia="Times New Roman"/>
          <w:i/>
          <w:iCs/>
          <w:color w:val="auto"/>
          <w:lang w:eastAsia="en-GB"/>
        </w:rPr>
        <w:t>I</w:t>
      </w:r>
      <w:r w:rsidR="00EF1523" w:rsidRPr="00E375B3">
        <w:rPr>
          <w:rFonts w:eastAsia="Times New Roman"/>
          <w:i/>
          <w:iCs/>
          <w:color w:val="auto"/>
          <w:lang w:eastAsia="en-GB"/>
        </w:rPr>
        <w:t>t's as if my body just disappear</w:t>
      </w:r>
      <w:r w:rsidR="007A618D" w:rsidRPr="00E375B3">
        <w:rPr>
          <w:rFonts w:eastAsia="Times New Roman"/>
          <w:i/>
          <w:iCs/>
          <w:color w:val="auto"/>
          <w:lang w:eastAsia="en-GB"/>
        </w:rPr>
        <w:t>s</w:t>
      </w:r>
      <w:r w:rsidR="00EF1523" w:rsidRPr="00E375B3">
        <w:rPr>
          <w:rFonts w:eastAsia="Times New Roman"/>
          <w:i/>
          <w:iCs/>
          <w:color w:val="auto"/>
          <w:lang w:eastAsia="en-GB"/>
        </w:rPr>
        <w:t>….</w:t>
      </w:r>
      <w:r w:rsidR="001F3B9A" w:rsidRPr="00E375B3">
        <w:rPr>
          <w:rFonts w:eastAsia="Times New Roman"/>
          <w:i/>
          <w:iCs/>
          <w:color w:val="auto"/>
          <w:lang w:eastAsia="en-GB"/>
        </w:rPr>
        <w:t xml:space="preserve">at </w:t>
      </w:r>
      <w:r w:rsidR="00EF1523" w:rsidRPr="00E375B3">
        <w:rPr>
          <w:rFonts w:eastAsia="Times New Roman"/>
          <w:i/>
          <w:iCs/>
          <w:color w:val="auto"/>
          <w:lang w:eastAsia="en-GB"/>
        </w:rPr>
        <w:t>one stage I thought I was just like a page of fibrous tissue</w:t>
      </w:r>
      <w:r w:rsidR="00BE054D" w:rsidRPr="00E375B3">
        <w:rPr>
          <w:rFonts w:eastAsia="Times New Roman"/>
          <w:i/>
          <w:iCs/>
          <w:color w:val="auto"/>
          <w:lang w:eastAsia="en-GB"/>
        </w:rPr>
        <w:t>,</w:t>
      </w:r>
      <w:r w:rsidR="00EF1523" w:rsidRPr="00E375B3">
        <w:rPr>
          <w:rFonts w:eastAsia="Times New Roman"/>
          <w:i/>
          <w:iCs/>
          <w:color w:val="auto"/>
          <w:lang w:eastAsia="en-GB"/>
        </w:rPr>
        <w:t xml:space="preserve"> and </w:t>
      </w:r>
      <w:r w:rsidR="00404E92" w:rsidRPr="00E375B3">
        <w:rPr>
          <w:rFonts w:eastAsia="Times New Roman"/>
          <w:i/>
          <w:iCs/>
          <w:color w:val="auto"/>
          <w:lang w:eastAsia="en-GB"/>
        </w:rPr>
        <w:t xml:space="preserve">there’s </w:t>
      </w:r>
      <w:r w:rsidR="00EF1523" w:rsidRPr="00E375B3">
        <w:rPr>
          <w:rFonts w:eastAsia="Times New Roman"/>
          <w:i/>
          <w:iCs/>
          <w:color w:val="auto"/>
          <w:lang w:eastAsia="en-GB"/>
        </w:rPr>
        <w:t xml:space="preserve">no substantiality in </w:t>
      </w:r>
      <w:r w:rsidR="00842A8F" w:rsidRPr="00E375B3">
        <w:rPr>
          <w:rFonts w:eastAsia="Times New Roman"/>
          <w:i/>
          <w:iCs/>
          <w:color w:val="auto"/>
          <w:lang w:eastAsia="en-GB"/>
        </w:rPr>
        <w:t>my</w:t>
      </w:r>
      <w:r w:rsidR="00EF1523" w:rsidRPr="00E375B3">
        <w:rPr>
          <w:rFonts w:eastAsia="Times New Roman"/>
          <w:i/>
          <w:iCs/>
          <w:color w:val="auto"/>
          <w:lang w:eastAsia="en-GB"/>
        </w:rPr>
        <w:t xml:space="preserve"> body. It becomes immaterial and yet it’s just in flow and </w:t>
      </w:r>
      <w:r w:rsidR="002C05FE" w:rsidRPr="00E375B3">
        <w:rPr>
          <w:rFonts w:eastAsia="Times New Roman"/>
          <w:i/>
          <w:iCs/>
          <w:color w:val="auto"/>
          <w:lang w:eastAsia="en-GB"/>
        </w:rPr>
        <w:t xml:space="preserve">this </w:t>
      </w:r>
      <w:r w:rsidR="00EF1523" w:rsidRPr="00E375B3">
        <w:rPr>
          <w:rFonts w:eastAsia="Times New Roman"/>
          <w:i/>
          <w:iCs/>
          <w:color w:val="auto"/>
          <w:lang w:eastAsia="en-GB"/>
        </w:rPr>
        <w:t>sense of flow is completely vital in this kind of work and if you go to</w:t>
      </w:r>
      <w:r w:rsidR="00107237" w:rsidRPr="00E375B3">
        <w:rPr>
          <w:rFonts w:eastAsia="Times New Roman"/>
          <w:i/>
          <w:iCs/>
          <w:color w:val="auto"/>
          <w:lang w:eastAsia="en-GB"/>
        </w:rPr>
        <w:t>o</w:t>
      </w:r>
      <w:r w:rsidR="00EF1523" w:rsidRPr="00E375B3">
        <w:rPr>
          <w:rFonts w:eastAsia="Times New Roman"/>
          <w:i/>
          <w:iCs/>
          <w:color w:val="auto"/>
          <w:lang w:eastAsia="en-GB"/>
        </w:rPr>
        <w:t xml:space="preserve"> fast it disappears</w:t>
      </w:r>
      <w:r w:rsidR="00BE054D" w:rsidRPr="00E375B3">
        <w:rPr>
          <w:rFonts w:eastAsia="Times New Roman"/>
          <w:i/>
          <w:iCs/>
          <w:color w:val="auto"/>
          <w:lang w:eastAsia="en-GB"/>
        </w:rPr>
        <w:t>…</w:t>
      </w:r>
      <w:r w:rsidR="00EF1523" w:rsidRPr="00E375B3">
        <w:rPr>
          <w:rFonts w:eastAsia="Times New Roman"/>
          <w:i/>
          <w:iCs/>
          <w:color w:val="auto"/>
          <w:lang w:eastAsia="en-GB"/>
        </w:rPr>
        <w:t xml:space="preserve"> and I think that sense of flow makes that sense of being at one with everything</w:t>
      </w:r>
      <w:r w:rsidR="00BE054D" w:rsidRPr="00E375B3">
        <w:rPr>
          <w:rFonts w:eastAsia="Times New Roman"/>
          <w:i/>
          <w:iCs/>
          <w:color w:val="auto"/>
          <w:lang w:eastAsia="en-GB"/>
        </w:rPr>
        <w:t>… I had no external view of what it might look like. All I know is</w:t>
      </w:r>
      <w:r w:rsidR="00906855" w:rsidRPr="00E375B3">
        <w:rPr>
          <w:rFonts w:eastAsia="Times New Roman"/>
          <w:i/>
          <w:iCs/>
          <w:color w:val="auto"/>
          <w:lang w:eastAsia="en-GB"/>
        </w:rPr>
        <w:t>,</w:t>
      </w:r>
      <w:r w:rsidR="00BE054D" w:rsidRPr="00E375B3">
        <w:rPr>
          <w:rFonts w:eastAsia="Times New Roman"/>
          <w:i/>
          <w:iCs/>
          <w:color w:val="auto"/>
          <w:lang w:eastAsia="en-GB"/>
        </w:rPr>
        <w:t xml:space="preserve"> it's just the sensation of moving in complete freedom</w:t>
      </w:r>
      <w:r w:rsidR="00E14D00" w:rsidRPr="00E375B3">
        <w:rPr>
          <w:rFonts w:eastAsia="Times New Roman"/>
          <w:i/>
          <w:iCs/>
          <w:color w:val="auto"/>
          <w:lang w:eastAsia="en-GB"/>
        </w:rPr>
        <w:t>…</w:t>
      </w:r>
      <w:r w:rsidR="00BE054D" w:rsidRPr="00E375B3">
        <w:rPr>
          <w:rFonts w:eastAsia="Times New Roman"/>
          <w:i/>
          <w:iCs/>
          <w:color w:val="auto"/>
          <w:lang w:eastAsia="en-GB"/>
        </w:rPr>
        <w:t>It's the most exhilarating amazing feeling just to feel completely free and not hindered by an outside eye and just to feel presence and resonate with presence</w:t>
      </w:r>
      <w:r w:rsidR="00EE7E14" w:rsidRPr="00E375B3">
        <w:rPr>
          <w:rFonts w:eastAsia="Times New Roman"/>
          <w:i/>
          <w:iCs/>
          <w:color w:val="auto"/>
          <w:lang w:eastAsia="en-GB"/>
        </w:rPr>
        <w:t>…So there is a thing of sensing, being present, expanding, resonating, fluctuating</w:t>
      </w:r>
      <w:r w:rsidR="008C6DC1" w:rsidRPr="00E375B3">
        <w:rPr>
          <w:rFonts w:eastAsia="Times New Roman"/>
          <w:i/>
          <w:iCs/>
          <w:color w:val="auto"/>
          <w:lang w:eastAsia="en-GB"/>
        </w:rPr>
        <w:t>,</w:t>
      </w:r>
      <w:r w:rsidR="00EE7E14" w:rsidRPr="00E375B3">
        <w:rPr>
          <w:rFonts w:eastAsia="Times New Roman"/>
          <w:i/>
          <w:iCs/>
          <w:color w:val="auto"/>
          <w:lang w:eastAsia="en-GB"/>
        </w:rPr>
        <w:t xml:space="preserve"> flows, which then ties in very much with a phenomenological state of presence and state of awareness</w:t>
      </w:r>
      <w:r w:rsidR="005F6699" w:rsidRPr="00E375B3">
        <w:rPr>
          <w:rFonts w:eastAsia="Times New Roman"/>
          <w:i/>
          <w:iCs/>
          <w:color w:val="auto"/>
          <w:lang w:eastAsia="en-GB"/>
        </w:rPr>
        <w:t>.</w:t>
      </w:r>
      <w:r w:rsidRPr="00E375B3">
        <w:rPr>
          <w:rFonts w:eastAsia="Times New Roman"/>
          <w:color w:val="auto"/>
          <w:lang w:eastAsia="en-GB"/>
        </w:rPr>
        <w:t xml:space="preserve"> (Ginslov, J., 11 December 2017)</w:t>
      </w:r>
      <w:r w:rsidR="002D50D2" w:rsidRPr="00E375B3">
        <w:rPr>
          <w:rFonts w:eastAsia="Times New Roman"/>
          <w:color w:val="auto"/>
          <w:lang w:eastAsia="en-GB"/>
        </w:rPr>
        <w:t xml:space="preserve">. </w:t>
      </w:r>
    </w:p>
    <w:p w14:paraId="72A9BEFF" w14:textId="77777777" w:rsidR="00D01B8A" w:rsidRPr="00E375B3" w:rsidRDefault="00D01B8A" w:rsidP="00F0344A">
      <w:pPr>
        <w:spacing w:line="276" w:lineRule="auto"/>
        <w:ind w:left="567" w:right="515"/>
        <w:jc w:val="both"/>
        <w:rPr>
          <w:rFonts w:eastAsia="Times New Roman"/>
          <w:color w:val="auto"/>
          <w:lang w:eastAsia="en-GB"/>
        </w:rPr>
      </w:pPr>
    </w:p>
    <w:p w14:paraId="3FA0458A" w14:textId="77777777" w:rsidR="002D50D2" w:rsidRPr="00E375B3" w:rsidRDefault="002D50D2" w:rsidP="00F0344A">
      <w:pPr>
        <w:spacing w:line="276" w:lineRule="auto"/>
        <w:jc w:val="both"/>
        <w:rPr>
          <w:rFonts w:eastAsia="Times New Roman"/>
          <w:color w:val="auto"/>
          <w:lang w:eastAsia="en-GB"/>
        </w:rPr>
      </w:pPr>
    </w:p>
    <w:p w14:paraId="18BBD40F" w14:textId="50902215" w:rsidR="00764D7E" w:rsidRPr="00E375B3" w:rsidRDefault="006E1A24" w:rsidP="001B3F10">
      <w:pPr>
        <w:jc w:val="both"/>
        <w:rPr>
          <w:rStyle w:val="Hyperlink"/>
        </w:rPr>
      </w:pPr>
      <w:r w:rsidRPr="00E375B3">
        <w:t>The video of th</w:t>
      </w:r>
      <w:r w:rsidR="007C23F8" w:rsidRPr="00E375B3">
        <w:t>e</w:t>
      </w:r>
      <w:r w:rsidRPr="00E375B3">
        <w:t xml:space="preserve"> experience </w:t>
      </w:r>
      <w:r w:rsidR="001C3F24" w:rsidRPr="00E375B3">
        <w:t xml:space="preserve">of </w:t>
      </w:r>
      <w:r w:rsidR="001C3F24" w:rsidRPr="00E375B3">
        <w:rPr>
          <w:i/>
          <w:iCs/>
        </w:rPr>
        <w:t>flow</w:t>
      </w:r>
      <w:r w:rsidR="001C3F24" w:rsidRPr="00E375B3">
        <w:t xml:space="preserve"> and bodily </w:t>
      </w:r>
      <w:r w:rsidR="001C3F24" w:rsidRPr="00E375B3">
        <w:rPr>
          <w:i/>
          <w:iCs/>
        </w:rPr>
        <w:t>disappearance</w:t>
      </w:r>
      <w:r w:rsidR="001C3F24" w:rsidRPr="00E375B3">
        <w:t xml:space="preserve"> </w:t>
      </w:r>
      <w:r w:rsidRPr="00E375B3">
        <w:t xml:space="preserve">is found here: </w:t>
      </w:r>
    </w:p>
    <w:p w14:paraId="100C377F" w14:textId="66F81FE9" w:rsidR="00764D7E" w:rsidRPr="00E375B3" w:rsidRDefault="00714C37" w:rsidP="001B3F10">
      <w:pPr>
        <w:jc w:val="both"/>
        <w:rPr>
          <w:rFonts w:ascii="Roboto" w:eastAsia="Times New Roman" w:hAnsi="Roboto" w:cs="Times New Roman"/>
          <w:bCs/>
          <w:color w:val="auto"/>
          <w:sz w:val="23"/>
          <w:szCs w:val="23"/>
          <w:shd w:val="clear" w:color="auto" w:fill="FFFFFF"/>
          <w:lang w:eastAsia="en-GB"/>
        </w:rPr>
      </w:pPr>
      <w:r w:rsidRPr="00E375B3">
        <w:rPr>
          <w:rFonts w:ascii="Roboto" w:eastAsia="Times New Roman" w:hAnsi="Roboto" w:cs="Times New Roman"/>
          <w:color w:val="auto"/>
          <w:sz w:val="23"/>
          <w:szCs w:val="23"/>
          <w:shd w:val="clear" w:color="auto" w:fill="FFFFFF"/>
          <w:lang w:eastAsia="en-GB"/>
        </w:rPr>
        <w:t>Study 01 Day 04 Pre</w:t>
      </w:r>
      <w:r w:rsidRPr="00E375B3">
        <w:rPr>
          <w:rFonts w:ascii="Roboto" w:eastAsia="Times New Roman" w:hAnsi="Roboto" w:cs="Times New Roman"/>
          <w:bCs/>
          <w:color w:val="auto"/>
          <w:sz w:val="23"/>
          <w:szCs w:val="23"/>
          <w:shd w:val="clear" w:color="auto" w:fill="FFFFFF"/>
          <w:lang w:eastAsia="en-GB"/>
        </w:rPr>
        <w:t>-t</w:t>
      </w:r>
      <w:r w:rsidRPr="00E375B3">
        <w:rPr>
          <w:rFonts w:ascii="Roboto" w:eastAsia="Times New Roman" w:hAnsi="Roboto" w:cs="Times New Roman"/>
          <w:color w:val="auto"/>
          <w:sz w:val="23"/>
          <w:szCs w:val="23"/>
          <w:shd w:val="clear" w:color="auto" w:fill="FFFFFF"/>
          <w:lang w:eastAsia="en-GB"/>
        </w:rPr>
        <w:t xml:space="preserve">rials 11 Dec 2017 Part 01 </w:t>
      </w:r>
      <w:proofErr w:type="spellStart"/>
      <w:r w:rsidRPr="00E375B3">
        <w:rPr>
          <w:rFonts w:ascii="Roboto" w:eastAsia="Times New Roman" w:hAnsi="Roboto" w:cs="Times New Roman"/>
          <w:color w:val="auto"/>
          <w:sz w:val="23"/>
          <w:szCs w:val="23"/>
          <w:shd w:val="clear" w:color="auto" w:fill="FFFFFF"/>
          <w:lang w:eastAsia="en-GB"/>
        </w:rPr>
        <w:t>JGinslov</w:t>
      </w:r>
      <w:proofErr w:type="spellEnd"/>
      <w:r w:rsidR="00764D7E" w:rsidRPr="00E375B3">
        <w:rPr>
          <w:rFonts w:ascii="Roboto" w:eastAsia="Times New Roman" w:hAnsi="Roboto" w:cs="Times New Roman"/>
          <w:bCs/>
          <w:color w:val="auto"/>
          <w:sz w:val="23"/>
          <w:szCs w:val="23"/>
          <w:shd w:val="clear" w:color="auto" w:fill="FFFFFF"/>
          <w:lang w:eastAsia="en-GB"/>
        </w:rPr>
        <w:t xml:space="preserve"> </w:t>
      </w:r>
      <w:hyperlink r:id="rId13" w:history="1">
        <w:r w:rsidR="00764D7E" w:rsidRPr="00E375B3">
          <w:rPr>
            <w:rStyle w:val="Hyperlink"/>
          </w:rPr>
          <w:t>https://youtu.be/ycH9YfUsctI</w:t>
        </w:r>
      </w:hyperlink>
    </w:p>
    <w:p w14:paraId="578A14F7" w14:textId="3FB9AED2" w:rsidR="00714C37" w:rsidRPr="00E375B3" w:rsidRDefault="00714C37" w:rsidP="001B3F10">
      <w:pPr>
        <w:jc w:val="both"/>
      </w:pPr>
      <w:r w:rsidRPr="00E375B3">
        <w:rPr>
          <w:rFonts w:ascii="Roboto" w:eastAsia="Times New Roman" w:hAnsi="Roboto" w:cs="Times New Roman"/>
          <w:bCs/>
          <w:color w:val="auto"/>
          <w:sz w:val="23"/>
          <w:szCs w:val="23"/>
          <w:shd w:val="clear" w:color="auto" w:fill="FFFFFF"/>
          <w:lang w:eastAsia="en-GB"/>
        </w:rPr>
        <w:t>(Vie</w:t>
      </w:r>
      <w:r w:rsidR="006E1A24" w:rsidRPr="00E375B3">
        <w:rPr>
          <w:rFonts w:ascii="Roboto" w:eastAsia="Times New Roman" w:hAnsi="Roboto" w:cs="Times New Roman"/>
          <w:bCs/>
          <w:color w:val="auto"/>
          <w:sz w:val="23"/>
          <w:szCs w:val="23"/>
          <w:shd w:val="clear" w:color="auto" w:fill="FFFFFF"/>
          <w:lang w:eastAsia="en-GB"/>
        </w:rPr>
        <w:t>w</w:t>
      </w:r>
      <w:r w:rsidRPr="00E375B3">
        <w:rPr>
          <w:rFonts w:ascii="Roboto" w:eastAsia="Times New Roman" w:hAnsi="Roboto" w:cs="Times New Roman"/>
          <w:bCs/>
          <w:color w:val="auto"/>
          <w:sz w:val="23"/>
          <w:szCs w:val="23"/>
          <w:shd w:val="clear" w:color="auto" w:fill="FFFFFF"/>
          <w:lang w:eastAsia="en-GB"/>
        </w:rPr>
        <w:t xml:space="preserve"> </w:t>
      </w:r>
      <w:r w:rsidRPr="00E375B3">
        <w:t xml:space="preserve">from 11:25 – 26:09 minutes) </w:t>
      </w:r>
      <w:r w:rsidRPr="00E375B3">
        <w:rPr>
          <w:rFonts w:eastAsia="Times New Roman"/>
          <w:color w:val="auto"/>
          <w:shd w:val="clear" w:color="auto" w:fill="FFFFFF"/>
          <w:lang w:val="en-GB" w:eastAsia="en-GB"/>
        </w:rPr>
        <w:t>[Accessed 4 June 2021].</w:t>
      </w:r>
      <w:r w:rsidR="00A51217" w:rsidRPr="00E375B3">
        <w:rPr>
          <w:rFonts w:eastAsia="Times New Roman"/>
          <w:color w:val="auto"/>
          <w:shd w:val="clear" w:color="auto" w:fill="FFFFFF"/>
          <w:lang w:val="en-GB" w:eastAsia="en-GB"/>
        </w:rPr>
        <w:t xml:space="preserve"> </w:t>
      </w:r>
    </w:p>
    <w:p w14:paraId="4BC281A9" w14:textId="6F75D848" w:rsidR="00714C37" w:rsidRPr="00E375B3" w:rsidRDefault="00714C37" w:rsidP="00F0344A">
      <w:pPr>
        <w:spacing w:line="276" w:lineRule="auto"/>
        <w:jc w:val="both"/>
      </w:pPr>
    </w:p>
    <w:p w14:paraId="30E431CD" w14:textId="57D4F511" w:rsidR="001B0697" w:rsidRPr="00E375B3" w:rsidRDefault="001B0697" w:rsidP="00BD442D">
      <w:pPr>
        <w:pStyle w:val="Heading1"/>
      </w:pPr>
      <w:bookmarkStart w:id="7" w:name="_Toc74244234"/>
      <w:r w:rsidRPr="00E375B3">
        <w:t xml:space="preserve">Study one </w:t>
      </w:r>
      <w:r w:rsidR="000A3D4A" w:rsidRPr="00E375B3">
        <w:t xml:space="preserve">(24 and 28 </w:t>
      </w:r>
      <w:r w:rsidR="00C13A17" w:rsidRPr="00E375B3">
        <w:t>December</w:t>
      </w:r>
      <w:r w:rsidR="000A3D4A" w:rsidRPr="00E375B3">
        <w:t xml:space="preserve"> 2017)</w:t>
      </w:r>
      <w:bookmarkEnd w:id="7"/>
      <w:r w:rsidR="000A3D4A" w:rsidRPr="00E375B3">
        <w:t xml:space="preserve"> </w:t>
      </w:r>
    </w:p>
    <w:p w14:paraId="22FB5591" w14:textId="77777777" w:rsidR="009C370A" w:rsidRPr="00E375B3" w:rsidRDefault="006F30B3" w:rsidP="00BD442D">
      <w:pPr>
        <w:jc w:val="both"/>
      </w:pPr>
      <w:r w:rsidRPr="00E375B3">
        <w:t xml:space="preserve">Taking the experiential </w:t>
      </w:r>
      <w:r w:rsidR="00F109B6" w:rsidRPr="00E375B3">
        <w:t xml:space="preserve">notion of </w:t>
      </w:r>
      <w:r w:rsidR="00F109B6" w:rsidRPr="00E375B3">
        <w:rPr>
          <w:i/>
          <w:iCs/>
        </w:rPr>
        <w:t>flow</w:t>
      </w:r>
      <w:r w:rsidR="0038521F" w:rsidRPr="00E375B3">
        <w:rPr>
          <w:i/>
          <w:iCs/>
        </w:rPr>
        <w:t xml:space="preserve"> </w:t>
      </w:r>
      <w:r w:rsidR="0038521F" w:rsidRPr="00E375B3">
        <w:t>that I had experienced in the pre-trial</w:t>
      </w:r>
      <w:r w:rsidR="008621CF" w:rsidRPr="00E375B3">
        <w:rPr>
          <w:i/>
          <w:iCs/>
        </w:rPr>
        <w:t>,</w:t>
      </w:r>
      <w:r w:rsidR="00F109B6" w:rsidRPr="00E375B3">
        <w:rPr>
          <w:i/>
          <w:iCs/>
        </w:rPr>
        <w:t xml:space="preserve"> </w:t>
      </w:r>
      <w:r w:rsidR="00F109B6" w:rsidRPr="00E375B3">
        <w:t xml:space="preserve">I </w:t>
      </w:r>
      <w:r w:rsidR="00511778" w:rsidRPr="00E375B3">
        <w:t xml:space="preserve">then </w:t>
      </w:r>
      <w:r w:rsidR="00F109B6" w:rsidRPr="00E375B3">
        <w:t xml:space="preserve">choreographed and performed </w:t>
      </w:r>
      <w:r w:rsidR="008C6839" w:rsidRPr="00E375B3">
        <w:t>a</w:t>
      </w:r>
      <w:r w:rsidR="00F109B6" w:rsidRPr="00E375B3">
        <w:t xml:space="preserve"> one</w:t>
      </w:r>
      <w:r w:rsidR="001D4DD6" w:rsidRPr="00E375B3">
        <w:t>-</w:t>
      </w:r>
      <w:r w:rsidR="00F109B6" w:rsidRPr="00E375B3">
        <w:t xml:space="preserve">minute dance sequence </w:t>
      </w:r>
      <w:r w:rsidR="005E1FDC" w:rsidRPr="00E375B3">
        <w:t xml:space="preserve">and </w:t>
      </w:r>
      <w:r w:rsidR="00FE07BF" w:rsidRPr="00E375B3">
        <w:t xml:space="preserve">an </w:t>
      </w:r>
      <w:r w:rsidR="00D17BB7" w:rsidRPr="00E375B3">
        <w:t>improvisation</w:t>
      </w:r>
      <w:r w:rsidR="001C46C0" w:rsidRPr="00E375B3">
        <w:t>, to be performed</w:t>
      </w:r>
      <w:r w:rsidR="00D17BB7" w:rsidRPr="00E375B3">
        <w:t xml:space="preserve"> </w:t>
      </w:r>
      <w:r w:rsidR="00856E48" w:rsidRPr="00E375B3">
        <w:t>in ten different locations in Dundee. The aim was to explore the effects of each locations’ affordances</w:t>
      </w:r>
      <w:r w:rsidR="00FA26C0" w:rsidRPr="00E375B3">
        <w:t xml:space="preserve"> on my </w:t>
      </w:r>
      <w:r w:rsidR="00CC50CA" w:rsidRPr="00E375B3">
        <w:t xml:space="preserve">sense of </w:t>
      </w:r>
      <w:r w:rsidR="00CC50CA" w:rsidRPr="00E375B3">
        <w:rPr>
          <w:i/>
          <w:iCs/>
        </w:rPr>
        <w:t xml:space="preserve">flow, </w:t>
      </w:r>
      <w:r w:rsidR="00FA26C0" w:rsidRPr="00E375B3">
        <w:rPr>
          <w:i/>
          <w:iCs/>
        </w:rPr>
        <w:t>Lifeworld</w:t>
      </w:r>
      <w:r w:rsidR="00FA26C0" w:rsidRPr="00E375B3">
        <w:t xml:space="preserve"> and how it would affect my </w:t>
      </w:r>
      <w:r w:rsidR="00FA26C0" w:rsidRPr="00E375B3">
        <w:rPr>
          <w:i/>
          <w:iCs/>
        </w:rPr>
        <w:t xml:space="preserve">chiasmic </w:t>
      </w:r>
      <w:r w:rsidR="008B2AF4" w:rsidRPr="00E375B3">
        <w:t>relations</w:t>
      </w:r>
      <w:r w:rsidR="00FA26C0" w:rsidRPr="00E375B3">
        <w:t xml:space="preserve"> with the world. </w:t>
      </w:r>
    </w:p>
    <w:p w14:paraId="067A74C1" w14:textId="77777777" w:rsidR="009C370A" w:rsidRPr="00E375B3" w:rsidRDefault="009C370A" w:rsidP="00BD442D">
      <w:pPr>
        <w:jc w:val="both"/>
      </w:pPr>
    </w:p>
    <w:p w14:paraId="005F1C99" w14:textId="1F0E6662" w:rsidR="00190CAC" w:rsidRPr="00E375B3" w:rsidRDefault="0057312A" w:rsidP="00BD442D">
      <w:pPr>
        <w:jc w:val="both"/>
      </w:pPr>
      <w:r w:rsidRPr="00E375B3">
        <w:lastRenderedPageBreak/>
        <w:t xml:space="preserve">The finding of </w:t>
      </w:r>
      <w:r w:rsidRPr="00E375B3">
        <w:rPr>
          <w:i/>
          <w:iCs/>
        </w:rPr>
        <w:t xml:space="preserve">expanding </w:t>
      </w:r>
      <w:r w:rsidR="00C2073D" w:rsidRPr="00E375B3">
        <w:t xml:space="preserve">with the world </w:t>
      </w:r>
      <w:r w:rsidR="00AA1355" w:rsidRPr="00E375B3">
        <w:t>was experienced in</w:t>
      </w:r>
      <w:r w:rsidRPr="00E375B3">
        <w:t xml:space="preserve"> </w:t>
      </w:r>
      <w:r w:rsidR="00A730AB" w:rsidRPr="00E375B3">
        <w:t>t</w:t>
      </w:r>
      <w:r w:rsidR="002A1AAB" w:rsidRPr="00E375B3">
        <w:t>wo</w:t>
      </w:r>
      <w:r w:rsidR="00A730AB" w:rsidRPr="00E375B3">
        <w:t xml:space="preserve"> </w:t>
      </w:r>
      <w:r w:rsidR="008B61EF" w:rsidRPr="00E375B3">
        <w:t xml:space="preserve">warm and quiet </w:t>
      </w:r>
      <w:r w:rsidR="00A730AB" w:rsidRPr="00E375B3">
        <w:t>locations, my home</w:t>
      </w:r>
      <w:r w:rsidR="00250CDC" w:rsidRPr="00E375B3">
        <w:t>,</w:t>
      </w:r>
      <w:r w:rsidR="00A730AB" w:rsidRPr="00E375B3">
        <w:t xml:space="preserve"> and th</w:t>
      </w:r>
      <w:r w:rsidR="002A1AAB" w:rsidRPr="00E375B3">
        <w:t xml:space="preserve">e office space in the </w:t>
      </w:r>
      <w:r w:rsidR="00A730AB" w:rsidRPr="00E375B3">
        <w:t>Vision Building</w:t>
      </w:r>
      <w:r w:rsidR="00D3563F" w:rsidRPr="00E375B3">
        <w:t>.</w:t>
      </w:r>
      <w:r w:rsidR="0094021E" w:rsidRPr="00E375B3">
        <w:t xml:space="preserve">  </w:t>
      </w:r>
      <w:r w:rsidR="00D3563F" w:rsidRPr="00E375B3">
        <w:rPr>
          <w:i/>
          <w:iCs/>
        </w:rPr>
        <w:t>Expanding</w:t>
      </w:r>
      <w:r w:rsidR="00D3563F" w:rsidRPr="00E375B3">
        <w:t xml:space="preserve"> </w:t>
      </w:r>
      <w:r w:rsidR="0094021E" w:rsidRPr="00E375B3">
        <w:t>describe</w:t>
      </w:r>
      <w:r w:rsidR="00D3563F" w:rsidRPr="00E375B3">
        <w:t>s</w:t>
      </w:r>
      <w:r w:rsidR="0094021E" w:rsidRPr="00E375B3">
        <w:t xml:space="preserve"> </w:t>
      </w:r>
      <w:r w:rsidR="003D02FB" w:rsidRPr="00E375B3">
        <w:t xml:space="preserve">a way of </w:t>
      </w:r>
      <w:r w:rsidR="000E2F8C" w:rsidRPr="00E375B3">
        <w:t>feeling</w:t>
      </w:r>
      <w:r w:rsidR="003D02FB" w:rsidRPr="00E375B3">
        <w:t xml:space="preserve"> </w:t>
      </w:r>
      <w:proofErr w:type="spellStart"/>
      <w:r w:rsidR="003D02FB" w:rsidRPr="00E375B3">
        <w:rPr>
          <w:i/>
          <w:iCs/>
        </w:rPr>
        <w:t>chiasmically</w:t>
      </w:r>
      <w:proofErr w:type="spellEnd"/>
      <w:r w:rsidR="003D02FB" w:rsidRPr="00E375B3">
        <w:rPr>
          <w:i/>
          <w:iCs/>
        </w:rPr>
        <w:t xml:space="preserve"> </w:t>
      </w:r>
      <w:r w:rsidR="003D02FB" w:rsidRPr="00E375B3">
        <w:t>engaged with the world</w:t>
      </w:r>
      <w:r w:rsidR="005831EF" w:rsidRPr="00E375B3">
        <w:t xml:space="preserve">, </w:t>
      </w:r>
      <w:r w:rsidR="002F0944" w:rsidRPr="00E375B3">
        <w:t>an experiential aspect of being in a dance practice, subjectively engaging in bodily experience</w:t>
      </w:r>
      <w:r w:rsidR="00616A20" w:rsidRPr="00E375B3">
        <w:t>s</w:t>
      </w:r>
      <w:r w:rsidR="002F0944" w:rsidRPr="00E375B3">
        <w:t xml:space="preserve"> of emergence, presence</w:t>
      </w:r>
      <w:r w:rsidR="00807DB1" w:rsidRPr="00E375B3">
        <w:t>,</w:t>
      </w:r>
      <w:r w:rsidR="002F0944" w:rsidRPr="00E375B3">
        <w:t xml:space="preserve"> and </w:t>
      </w:r>
      <w:r w:rsidR="00AA60C6" w:rsidRPr="00E375B3">
        <w:t xml:space="preserve">phenomenal </w:t>
      </w:r>
      <w:r w:rsidR="008608C3" w:rsidRPr="00E375B3">
        <w:t xml:space="preserve">lived </w:t>
      </w:r>
      <w:r w:rsidR="00AA60C6" w:rsidRPr="00E375B3">
        <w:t xml:space="preserve">experience. </w:t>
      </w:r>
      <w:r w:rsidR="00807DB1" w:rsidRPr="00E375B3">
        <w:t xml:space="preserve">The data collection methods and analyses were used to describe </w:t>
      </w:r>
      <w:r w:rsidR="00807DB1" w:rsidRPr="00E375B3">
        <w:rPr>
          <w:i/>
          <w:iCs/>
        </w:rPr>
        <w:t>e</w:t>
      </w:r>
      <w:r w:rsidR="00250CDC" w:rsidRPr="00E375B3">
        <w:rPr>
          <w:i/>
          <w:iCs/>
        </w:rPr>
        <w:t>xpanding</w:t>
      </w:r>
      <w:r w:rsidR="00250CDC" w:rsidRPr="00E375B3">
        <w:t xml:space="preserve"> </w:t>
      </w:r>
      <w:r w:rsidR="00807DB1" w:rsidRPr="00E375B3">
        <w:t>in</w:t>
      </w:r>
      <w:r w:rsidR="00190CAC" w:rsidRPr="00E375B3">
        <w:t xml:space="preserve"> </w:t>
      </w:r>
      <w:r w:rsidR="008A597F" w:rsidRPr="00E375B3">
        <w:t xml:space="preserve">the </w:t>
      </w:r>
      <w:r w:rsidR="00375D14" w:rsidRPr="00E375B3">
        <w:rPr>
          <w:i/>
          <w:iCs/>
        </w:rPr>
        <w:t>m</w:t>
      </w:r>
      <w:r w:rsidR="00190CAC" w:rsidRPr="00E375B3">
        <w:rPr>
          <w:i/>
          <w:iCs/>
        </w:rPr>
        <w:t xml:space="preserve">ovement </w:t>
      </w:r>
      <w:r w:rsidR="00375D14" w:rsidRPr="00E375B3">
        <w:rPr>
          <w:i/>
          <w:iCs/>
        </w:rPr>
        <w:t>h</w:t>
      </w:r>
      <w:r w:rsidR="00190CAC" w:rsidRPr="00E375B3">
        <w:rPr>
          <w:i/>
          <w:iCs/>
        </w:rPr>
        <w:t>ieroglyphs, Figuring-</w:t>
      </w:r>
      <w:r w:rsidR="00DB1D9B" w:rsidRPr="00E375B3">
        <w:rPr>
          <w:i/>
          <w:iCs/>
        </w:rPr>
        <w:t>f</w:t>
      </w:r>
      <w:r w:rsidR="00190CAC" w:rsidRPr="00E375B3">
        <w:rPr>
          <w:i/>
          <w:iCs/>
        </w:rPr>
        <w:t xml:space="preserve">igures, </w:t>
      </w:r>
      <w:r w:rsidR="00C02D0D" w:rsidRPr="00E375B3">
        <w:t>p</w:t>
      </w:r>
      <w:r w:rsidR="00190CAC" w:rsidRPr="00E375B3">
        <w:t>aintings</w:t>
      </w:r>
      <w:r w:rsidR="00B97A39" w:rsidRPr="00E375B3">
        <w:t>,</w:t>
      </w:r>
      <w:r w:rsidR="00436D60" w:rsidRPr="00E375B3">
        <w:t xml:space="preserve"> and</w:t>
      </w:r>
      <w:r w:rsidR="006F7CDD" w:rsidRPr="00E375B3">
        <w:t xml:space="preserve"> </w:t>
      </w:r>
      <w:r w:rsidR="00190CAC" w:rsidRPr="00E375B3">
        <w:t>verbal translations</w:t>
      </w:r>
      <w:r w:rsidR="00807DB1" w:rsidRPr="00E375B3">
        <w:t xml:space="preserve">. The documentary videos show the </w:t>
      </w:r>
      <w:r w:rsidR="002B5D15" w:rsidRPr="00E375B3">
        <w:t xml:space="preserve">practice </w:t>
      </w:r>
      <w:r w:rsidR="00807DB1" w:rsidRPr="00E375B3">
        <w:t xml:space="preserve">of </w:t>
      </w:r>
      <w:r w:rsidR="00807DB1" w:rsidRPr="00E375B3">
        <w:rPr>
          <w:i/>
          <w:iCs/>
        </w:rPr>
        <w:t xml:space="preserve">flow </w:t>
      </w:r>
      <w:r w:rsidR="00807DB1" w:rsidRPr="00E375B3">
        <w:t xml:space="preserve">in the two locations. </w:t>
      </w:r>
      <w:r w:rsidR="00C156BF" w:rsidRPr="00E375B3">
        <w:t>Unfortunately,</w:t>
      </w:r>
      <w:r w:rsidR="00025B6A" w:rsidRPr="00E375B3">
        <w:t xml:space="preserve"> no quantitative data exists as the accelerometers failed to deliver any meaningful data as they sometimes malfunctioned and the data that was captured was not time stamped and could not be matched to the event. </w:t>
      </w:r>
    </w:p>
    <w:p w14:paraId="6CE7EE10" w14:textId="06731366" w:rsidR="00190CAC" w:rsidRPr="00E375B3" w:rsidRDefault="00190CAC" w:rsidP="00BD442D">
      <w:pPr>
        <w:rPr>
          <w:i/>
          <w:iCs/>
        </w:rPr>
      </w:pPr>
      <w:r w:rsidRPr="00E375B3">
        <w:rPr>
          <w:i/>
          <w:iCs/>
        </w:rPr>
        <w:t xml:space="preserve"> </w:t>
      </w:r>
    </w:p>
    <w:p w14:paraId="095430FD" w14:textId="1DEB7B73" w:rsidR="00FF4F5E" w:rsidRPr="00E375B3" w:rsidRDefault="00FF4F5E" w:rsidP="00BD442D">
      <w:pPr>
        <w:autoSpaceDE w:val="0"/>
        <w:autoSpaceDN w:val="0"/>
        <w:adjustRightInd w:val="0"/>
        <w:contextualSpacing/>
        <w:jc w:val="both"/>
      </w:pPr>
      <w:r w:rsidRPr="00E375B3">
        <w:t xml:space="preserve">The hermeneutic-phenomenological framework by </w:t>
      </w:r>
      <w:r w:rsidR="004B5EF6" w:rsidRPr="00E375B3">
        <w:t xml:space="preserve">Zoë </w:t>
      </w:r>
      <w:r w:rsidRPr="00E375B3">
        <w:t xml:space="preserve">Boden and </w:t>
      </w:r>
      <w:r w:rsidR="004B5EF6" w:rsidRPr="00E375B3">
        <w:t xml:space="preserve">Virginia </w:t>
      </w:r>
      <w:proofErr w:type="spellStart"/>
      <w:r w:rsidRPr="00E375B3">
        <w:t>Eatough</w:t>
      </w:r>
      <w:proofErr w:type="spellEnd"/>
      <w:r w:rsidRPr="00E375B3">
        <w:t xml:space="preserve"> (2014), inspired by</w:t>
      </w:r>
      <w:r w:rsidR="00F866D6" w:rsidRPr="00E375B3">
        <w:t xml:space="preserve"> Gillian</w:t>
      </w:r>
      <w:r w:rsidRPr="00E375B3">
        <w:t xml:space="preserve"> Rose (2001), was adopted to interpret, and analyse the drawings. This dr</w:t>
      </w:r>
      <w:r w:rsidR="007D543E" w:rsidRPr="00E375B3">
        <w:t>e</w:t>
      </w:r>
      <w:r w:rsidRPr="00E375B3">
        <w:t xml:space="preserve">w out the meanings in each element of the drawings and how they resonated in my body upon reviewing them, as I was the creator of the images. </w:t>
      </w:r>
      <w:r w:rsidR="00757E73" w:rsidRPr="00E375B3">
        <w:t>They became part of the method of embodied dance practice</w:t>
      </w:r>
      <w:r w:rsidR="00BB2C5D" w:rsidRPr="00E375B3">
        <w:t xml:space="preserve"> as they drew out my lived experiences. </w:t>
      </w:r>
    </w:p>
    <w:p w14:paraId="336FFFE6" w14:textId="77777777" w:rsidR="00FF4F5E" w:rsidRPr="00E375B3" w:rsidRDefault="00FF4F5E" w:rsidP="00BD442D">
      <w:pPr>
        <w:autoSpaceDE w:val="0"/>
        <w:autoSpaceDN w:val="0"/>
        <w:adjustRightInd w:val="0"/>
        <w:contextualSpacing/>
        <w:jc w:val="both"/>
      </w:pPr>
    </w:p>
    <w:p w14:paraId="341E0963" w14:textId="40E6CF53" w:rsidR="00024D36" w:rsidRPr="00E375B3" w:rsidRDefault="00024D36" w:rsidP="00BD442D">
      <w:pPr>
        <w:pStyle w:val="Heading2"/>
        <w:rPr>
          <w:bCs w:val="0"/>
        </w:rPr>
      </w:pPr>
      <w:bookmarkStart w:id="8" w:name="_Toc74244235"/>
      <w:r w:rsidRPr="00E375B3">
        <w:t xml:space="preserve">Movement </w:t>
      </w:r>
      <w:r w:rsidR="00B00D2F" w:rsidRPr="00E375B3">
        <w:t>h</w:t>
      </w:r>
      <w:r w:rsidRPr="00E375B3">
        <w:t xml:space="preserve">ieroglyphs </w:t>
      </w:r>
      <w:r w:rsidR="009153D1" w:rsidRPr="00E375B3">
        <w:t>and analys</w:t>
      </w:r>
      <w:r w:rsidR="00F23B2B" w:rsidRPr="00E375B3">
        <w:t>e</w:t>
      </w:r>
      <w:r w:rsidR="009153D1" w:rsidRPr="00E375B3">
        <w:t xml:space="preserve">s </w:t>
      </w:r>
      <w:r w:rsidR="00D74CB4" w:rsidRPr="00E375B3">
        <w:rPr>
          <w:bCs w:val="0"/>
        </w:rPr>
        <w:t>study 1</w:t>
      </w:r>
      <w:bookmarkEnd w:id="8"/>
    </w:p>
    <w:p w14:paraId="2C723727" w14:textId="32E85942" w:rsidR="003428BC" w:rsidRPr="00E375B3" w:rsidRDefault="00F23B2B" w:rsidP="00BD442D">
      <w:pPr>
        <w:shd w:val="clear" w:color="auto" w:fill="FFFFFF"/>
        <w:contextualSpacing/>
        <w:jc w:val="both"/>
        <w:textAlignment w:val="baseline"/>
      </w:pPr>
      <w:r w:rsidRPr="00E375B3">
        <w:t xml:space="preserve">Two </w:t>
      </w:r>
      <w:r w:rsidR="008C5A16" w:rsidRPr="00E375B3">
        <w:rPr>
          <w:i/>
          <w:iCs/>
        </w:rPr>
        <w:t>movement hieroglyph</w:t>
      </w:r>
      <w:r w:rsidR="00A44375" w:rsidRPr="00E375B3">
        <w:rPr>
          <w:i/>
          <w:iCs/>
        </w:rPr>
        <w:t>s</w:t>
      </w:r>
      <w:r w:rsidR="008C5A16" w:rsidRPr="00E375B3">
        <w:t xml:space="preserve"> (Figure</w:t>
      </w:r>
      <w:r w:rsidRPr="00E375B3">
        <w:t>s</w:t>
      </w:r>
      <w:r w:rsidR="008C5A16" w:rsidRPr="00E375B3">
        <w:t xml:space="preserve"> </w:t>
      </w:r>
      <w:r w:rsidRPr="00E375B3">
        <w:t>1 &amp; 2</w:t>
      </w:r>
      <w:r w:rsidR="008C5A16" w:rsidRPr="00E375B3">
        <w:t xml:space="preserve">) </w:t>
      </w:r>
      <w:r w:rsidR="009F22F3" w:rsidRPr="00E375B3">
        <w:t xml:space="preserve">have been selected </w:t>
      </w:r>
      <w:r w:rsidR="00DB413F" w:rsidRPr="00E375B3">
        <w:t xml:space="preserve">as the reveal links to the experience of </w:t>
      </w:r>
      <w:r w:rsidR="00DB413F" w:rsidRPr="00E375B3">
        <w:rPr>
          <w:i/>
          <w:iCs/>
        </w:rPr>
        <w:t>expanding</w:t>
      </w:r>
      <w:r w:rsidR="00DB413F" w:rsidRPr="00E375B3">
        <w:t xml:space="preserve"> and states of flow. </w:t>
      </w:r>
      <w:r w:rsidR="003428BC" w:rsidRPr="00E375B3">
        <w:t xml:space="preserve">The first </w:t>
      </w:r>
      <w:r w:rsidR="003428BC" w:rsidRPr="00E375B3">
        <w:rPr>
          <w:i/>
          <w:iCs/>
        </w:rPr>
        <w:t>movement hieroglyph</w:t>
      </w:r>
      <w:r w:rsidR="003428BC" w:rsidRPr="00E375B3">
        <w:t xml:space="preserve"> (Figure 1) was created in my home and reflects the state of quiet and calm that I experienced. It composed of rounded lines, as if a three-dimensional figure, rounded and entwined in a central place on the page. It reflects a soft spongy like substance. </w:t>
      </w:r>
    </w:p>
    <w:p w14:paraId="02AC995C" w14:textId="77777777" w:rsidR="00D3050D" w:rsidRPr="00E375B3" w:rsidRDefault="00D3050D" w:rsidP="00BD442D">
      <w:pPr>
        <w:shd w:val="clear" w:color="auto" w:fill="FFFFFF"/>
        <w:contextualSpacing/>
        <w:jc w:val="both"/>
        <w:textAlignment w:val="baseline"/>
        <w:rPr>
          <w:b/>
          <w:bCs/>
        </w:rPr>
      </w:pPr>
    </w:p>
    <w:p w14:paraId="59CBB118" w14:textId="7CC9CFD6" w:rsidR="00024D36" w:rsidRPr="00E375B3" w:rsidRDefault="00024D36" w:rsidP="00F0344A">
      <w:pPr>
        <w:shd w:val="clear" w:color="auto" w:fill="FFFFFF"/>
        <w:spacing w:line="276" w:lineRule="auto"/>
        <w:contextualSpacing/>
        <w:jc w:val="both"/>
        <w:textAlignment w:val="baseline"/>
      </w:pPr>
    </w:p>
    <w:p w14:paraId="23F9A52F" w14:textId="77777777" w:rsidR="005154AF" w:rsidRPr="00E375B3" w:rsidRDefault="00094319" w:rsidP="00F0344A">
      <w:pPr>
        <w:keepNext/>
        <w:spacing w:line="276" w:lineRule="auto"/>
        <w:jc w:val="center"/>
      </w:pPr>
      <w:r w:rsidRPr="00E375B3">
        <w:rPr>
          <w:noProof/>
        </w:rPr>
        <w:drawing>
          <wp:inline distT="0" distB="0" distL="0" distR="0" wp14:anchorId="3A41D7DD" wp14:editId="2FDDF3EA">
            <wp:extent cx="2130632" cy="2840922"/>
            <wp:effectExtent l="0" t="0" r="3175" b="4445"/>
            <wp:docPr id="2" name="Picture 2" descr="A picture containing 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whiteboard&#10;&#10;Description automatically generated"/>
                    <pic:cNvPicPr/>
                  </pic:nvPicPr>
                  <pic:blipFill>
                    <a:blip r:embed="rId14">
                      <a:extLst>
                        <a:ext uri="{BEBA8EAE-BF5A-486C-A8C5-ECC9F3942E4B}">
                          <a14:imgProps xmlns:a14="http://schemas.microsoft.com/office/drawing/2010/main">
                            <a14:imgLayer r:embed="rId15">
                              <a14:imgEffect>
                                <a14:saturation sat="16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156085" cy="2874861"/>
                    </a:xfrm>
                    <a:prstGeom prst="rect">
                      <a:avLst/>
                    </a:prstGeom>
                  </pic:spPr>
                </pic:pic>
              </a:graphicData>
            </a:graphic>
          </wp:inline>
        </w:drawing>
      </w:r>
    </w:p>
    <w:p w14:paraId="16CB18F9" w14:textId="17400F86" w:rsidR="00094319" w:rsidRPr="00E375B3" w:rsidRDefault="005154AF" w:rsidP="00F0344A">
      <w:pPr>
        <w:pStyle w:val="Caption"/>
        <w:spacing w:line="276" w:lineRule="auto"/>
        <w:jc w:val="center"/>
        <w:rPr>
          <w:i w:val="0"/>
          <w:iCs w:val="0"/>
          <w:color w:val="000000" w:themeColor="text1"/>
        </w:rPr>
      </w:pPr>
      <w:bookmarkStart w:id="9" w:name="_Toc74240483"/>
      <w:r w:rsidRPr="00E375B3">
        <w:rPr>
          <w:i w:val="0"/>
          <w:iCs w:val="0"/>
          <w:color w:val="000000" w:themeColor="text1"/>
        </w:rPr>
        <w:t xml:space="preserve">Figure </w:t>
      </w:r>
      <w:r w:rsidRPr="00E375B3">
        <w:rPr>
          <w:i w:val="0"/>
          <w:iCs w:val="0"/>
          <w:color w:val="000000" w:themeColor="text1"/>
        </w:rPr>
        <w:fldChar w:fldCharType="begin"/>
      </w:r>
      <w:r w:rsidRPr="00E375B3">
        <w:rPr>
          <w:i w:val="0"/>
          <w:iCs w:val="0"/>
          <w:color w:val="000000" w:themeColor="text1"/>
        </w:rPr>
        <w:instrText xml:space="preserve"> SEQ Figure \* ARABIC </w:instrText>
      </w:r>
      <w:r w:rsidRPr="00E375B3">
        <w:rPr>
          <w:i w:val="0"/>
          <w:iCs w:val="0"/>
          <w:color w:val="000000" w:themeColor="text1"/>
        </w:rPr>
        <w:fldChar w:fldCharType="separate"/>
      </w:r>
      <w:r w:rsidR="00AE2300" w:rsidRPr="00E375B3">
        <w:rPr>
          <w:i w:val="0"/>
          <w:iCs w:val="0"/>
          <w:noProof/>
          <w:color w:val="000000" w:themeColor="text1"/>
        </w:rPr>
        <w:t>1</w:t>
      </w:r>
      <w:r w:rsidRPr="00E375B3">
        <w:rPr>
          <w:i w:val="0"/>
          <w:iCs w:val="0"/>
          <w:color w:val="000000" w:themeColor="text1"/>
        </w:rPr>
        <w:fldChar w:fldCharType="end"/>
      </w:r>
      <w:r w:rsidRPr="00E375B3">
        <w:rPr>
          <w:i w:val="0"/>
          <w:iCs w:val="0"/>
          <w:color w:val="000000" w:themeColor="text1"/>
        </w:rPr>
        <w:t xml:space="preserve">  Ginslov, J. (2019) </w:t>
      </w:r>
      <w:r w:rsidR="007861C8" w:rsidRPr="00E375B3">
        <w:rPr>
          <w:color w:val="000000" w:themeColor="text1"/>
        </w:rPr>
        <w:t>m</w:t>
      </w:r>
      <w:r w:rsidRPr="00E375B3">
        <w:rPr>
          <w:color w:val="000000" w:themeColor="text1"/>
        </w:rPr>
        <w:t>ovement hieroglyph</w:t>
      </w:r>
      <w:r w:rsidRPr="00E375B3">
        <w:rPr>
          <w:i w:val="0"/>
          <w:iCs w:val="0"/>
          <w:color w:val="000000" w:themeColor="text1"/>
        </w:rPr>
        <w:t xml:space="preserve"> study one: Home [Photograph]</w:t>
      </w:r>
      <w:bookmarkEnd w:id="9"/>
    </w:p>
    <w:p w14:paraId="63AB2490" w14:textId="77777777" w:rsidR="00385798" w:rsidRPr="00E375B3" w:rsidRDefault="00385798" w:rsidP="00F0344A">
      <w:pPr>
        <w:shd w:val="clear" w:color="auto" w:fill="FFFFFF"/>
        <w:spacing w:line="276" w:lineRule="auto"/>
        <w:contextualSpacing/>
        <w:jc w:val="both"/>
        <w:textAlignment w:val="baseline"/>
      </w:pPr>
    </w:p>
    <w:p w14:paraId="4DF1CA46" w14:textId="541EA495" w:rsidR="003428BC" w:rsidRPr="00E375B3" w:rsidRDefault="00D30EA2" w:rsidP="00BE0C34">
      <w:pPr>
        <w:shd w:val="clear" w:color="auto" w:fill="FFFFFF"/>
        <w:contextualSpacing/>
        <w:jc w:val="both"/>
        <w:textAlignment w:val="baseline"/>
      </w:pPr>
      <w:r w:rsidRPr="00E375B3">
        <w:t xml:space="preserve">The second </w:t>
      </w:r>
      <w:r w:rsidR="00031DBD" w:rsidRPr="00E375B3">
        <w:rPr>
          <w:i/>
          <w:iCs/>
        </w:rPr>
        <w:t xml:space="preserve">movement </w:t>
      </w:r>
      <w:r w:rsidRPr="00E375B3">
        <w:rPr>
          <w:i/>
          <w:iCs/>
        </w:rPr>
        <w:t>hieroglyph</w:t>
      </w:r>
      <w:r w:rsidRPr="00E375B3">
        <w:t xml:space="preserve"> (Figure 2) was created as a reflection of experiencing a state of </w:t>
      </w:r>
      <w:r w:rsidRPr="00E375B3">
        <w:rPr>
          <w:i/>
          <w:iCs/>
        </w:rPr>
        <w:t>flow</w:t>
      </w:r>
      <w:r w:rsidRPr="00E375B3">
        <w:t xml:space="preserve"> in the Vision Building. It is a simple line drawing, sparsely drawn in the centre of the page, with three interweaving loops, infinitely and calmly looping with each other. </w:t>
      </w:r>
    </w:p>
    <w:p w14:paraId="58CF41E6" w14:textId="77777777" w:rsidR="00BE0C34" w:rsidRPr="00E375B3" w:rsidRDefault="00BE0C34" w:rsidP="00BE0C34">
      <w:pPr>
        <w:shd w:val="clear" w:color="auto" w:fill="FFFFFF"/>
        <w:contextualSpacing/>
        <w:jc w:val="both"/>
        <w:textAlignment w:val="baseline"/>
        <w:rPr>
          <w:b/>
          <w:bCs/>
        </w:rPr>
      </w:pPr>
    </w:p>
    <w:p w14:paraId="4941292E" w14:textId="6CAEF1AC" w:rsidR="005154AF" w:rsidRPr="00E375B3" w:rsidRDefault="00D30EA2" w:rsidP="00F0344A">
      <w:pPr>
        <w:keepNext/>
        <w:spacing w:line="276" w:lineRule="auto"/>
        <w:jc w:val="center"/>
      </w:pPr>
      <w:r w:rsidRPr="00E375B3">
        <w:rPr>
          <w:noProof/>
        </w:rPr>
        <w:drawing>
          <wp:inline distT="0" distB="0" distL="0" distR="0" wp14:anchorId="748F02C4" wp14:editId="4C9D9943">
            <wp:extent cx="1821670" cy="2861863"/>
            <wp:effectExtent l="0" t="0" r="0" b="0"/>
            <wp:docPr id="10" name="Picture 10"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1858163" cy="2919194"/>
                    </a:xfrm>
                    <a:prstGeom prst="rect">
                      <a:avLst/>
                    </a:prstGeom>
                  </pic:spPr>
                </pic:pic>
              </a:graphicData>
            </a:graphic>
          </wp:inline>
        </w:drawing>
      </w:r>
    </w:p>
    <w:p w14:paraId="0BC08A87" w14:textId="5E7CA91D" w:rsidR="00D30EA2" w:rsidRPr="00E375B3" w:rsidRDefault="005154AF" w:rsidP="00F0344A">
      <w:pPr>
        <w:pStyle w:val="Caption"/>
        <w:spacing w:line="276" w:lineRule="auto"/>
        <w:jc w:val="center"/>
        <w:rPr>
          <w:i w:val="0"/>
          <w:iCs w:val="0"/>
          <w:color w:val="000000" w:themeColor="text1"/>
        </w:rPr>
      </w:pPr>
      <w:bookmarkStart w:id="10" w:name="_Toc74240484"/>
      <w:r w:rsidRPr="00E375B3">
        <w:rPr>
          <w:i w:val="0"/>
          <w:iCs w:val="0"/>
          <w:color w:val="000000" w:themeColor="text1"/>
        </w:rPr>
        <w:t xml:space="preserve">Figure </w:t>
      </w:r>
      <w:r w:rsidRPr="00E375B3">
        <w:rPr>
          <w:i w:val="0"/>
          <w:iCs w:val="0"/>
          <w:color w:val="000000" w:themeColor="text1"/>
        </w:rPr>
        <w:fldChar w:fldCharType="begin"/>
      </w:r>
      <w:r w:rsidRPr="00E375B3">
        <w:rPr>
          <w:i w:val="0"/>
          <w:iCs w:val="0"/>
          <w:color w:val="000000" w:themeColor="text1"/>
        </w:rPr>
        <w:instrText xml:space="preserve"> SEQ Figure \* ARABIC </w:instrText>
      </w:r>
      <w:r w:rsidRPr="00E375B3">
        <w:rPr>
          <w:i w:val="0"/>
          <w:iCs w:val="0"/>
          <w:color w:val="000000" w:themeColor="text1"/>
        </w:rPr>
        <w:fldChar w:fldCharType="separate"/>
      </w:r>
      <w:r w:rsidR="00AE2300" w:rsidRPr="00E375B3">
        <w:rPr>
          <w:i w:val="0"/>
          <w:iCs w:val="0"/>
          <w:noProof/>
          <w:color w:val="000000" w:themeColor="text1"/>
        </w:rPr>
        <w:t>2</w:t>
      </w:r>
      <w:r w:rsidRPr="00E375B3">
        <w:rPr>
          <w:i w:val="0"/>
          <w:iCs w:val="0"/>
          <w:color w:val="000000" w:themeColor="text1"/>
        </w:rPr>
        <w:fldChar w:fldCharType="end"/>
      </w:r>
      <w:r w:rsidRPr="00E375B3">
        <w:rPr>
          <w:i w:val="0"/>
          <w:iCs w:val="0"/>
          <w:color w:val="000000" w:themeColor="text1"/>
        </w:rPr>
        <w:t xml:space="preserve">  Ginslov, J. (2019) </w:t>
      </w:r>
      <w:r w:rsidR="00EE34EF" w:rsidRPr="00E375B3">
        <w:rPr>
          <w:color w:val="000000" w:themeColor="text1"/>
        </w:rPr>
        <w:t>m</w:t>
      </w:r>
      <w:r w:rsidRPr="00E375B3">
        <w:rPr>
          <w:color w:val="000000" w:themeColor="text1"/>
        </w:rPr>
        <w:t>ovement hieroglyph</w:t>
      </w:r>
      <w:r w:rsidRPr="00E375B3">
        <w:rPr>
          <w:i w:val="0"/>
          <w:iCs w:val="0"/>
          <w:color w:val="000000" w:themeColor="text1"/>
        </w:rPr>
        <w:t xml:space="preserve"> study one: Vision Building [Photograph]</w:t>
      </w:r>
      <w:bookmarkEnd w:id="10"/>
    </w:p>
    <w:p w14:paraId="2979D30C" w14:textId="2F0B99A0" w:rsidR="009153D1" w:rsidRPr="00E375B3" w:rsidRDefault="00024D36" w:rsidP="003104DC">
      <w:pPr>
        <w:pStyle w:val="Heading2"/>
        <w:rPr>
          <w:bCs w:val="0"/>
        </w:rPr>
      </w:pPr>
      <w:bookmarkStart w:id="11" w:name="_Toc74244236"/>
      <w:r w:rsidRPr="00E375B3">
        <w:lastRenderedPageBreak/>
        <w:t>Figuring</w:t>
      </w:r>
      <w:r w:rsidR="00F109B6" w:rsidRPr="00E375B3">
        <w:t>-</w:t>
      </w:r>
      <w:r w:rsidR="006C4F37" w:rsidRPr="00E375B3">
        <w:t>f</w:t>
      </w:r>
      <w:r w:rsidRPr="00E375B3">
        <w:t xml:space="preserve">igures </w:t>
      </w:r>
      <w:r w:rsidR="009153D1" w:rsidRPr="00E375B3">
        <w:t xml:space="preserve">and analysis </w:t>
      </w:r>
      <w:r w:rsidR="00D74CB4" w:rsidRPr="00E375B3">
        <w:t>s</w:t>
      </w:r>
      <w:r w:rsidR="001A3807" w:rsidRPr="00E375B3">
        <w:t>t</w:t>
      </w:r>
      <w:r w:rsidR="00D74CB4" w:rsidRPr="00E375B3">
        <w:t>udy 1</w:t>
      </w:r>
      <w:bookmarkEnd w:id="11"/>
    </w:p>
    <w:p w14:paraId="18AACE7D" w14:textId="5907378B" w:rsidR="00094319" w:rsidRPr="00E375B3" w:rsidRDefault="003111D9" w:rsidP="002733F2">
      <w:pPr>
        <w:shd w:val="clear" w:color="auto" w:fill="FFFFFF"/>
        <w:contextualSpacing/>
        <w:jc w:val="both"/>
        <w:textAlignment w:val="baseline"/>
        <w:rPr>
          <w:b/>
          <w:bCs/>
        </w:rPr>
      </w:pPr>
      <w:r w:rsidRPr="00E375B3">
        <w:t xml:space="preserve">The sense of </w:t>
      </w:r>
      <w:r w:rsidRPr="00E375B3">
        <w:rPr>
          <w:i/>
          <w:iCs/>
        </w:rPr>
        <w:t>flow</w:t>
      </w:r>
      <w:r w:rsidRPr="00E375B3">
        <w:t xml:space="preserve"> is re-iterated in the </w:t>
      </w:r>
      <w:r w:rsidRPr="00E375B3">
        <w:rPr>
          <w:i/>
          <w:iCs/>
        </w:rPr>
        <w:t xml:space="preserve">figuring-figure </w:t>
      </w:r>
      <w:r w:rsidRPr="00E375B3">
        <w:t xml:space="preserve">(Figure 3), </w:t>
      </w:r>
      <w:r w:rsidR="001E70B4" w:rsidRPr="00E375B3">
        <w:t xml:space="preserve">drawn after </w:t>
      </w:r>
      <w:r w:rsidR="00F36EE5" w:rsidRPr="00E375B3">
        <w:rPr>
          <w:i/>
          <w:iCs/>
        </w:rPr>
        <w:t xml:space="preserve">dwelling </w:t>
      </w:r>
      <w:r w:rsidR="00F36EE5" w:rsidRPr="00E375B3">
        <w:t xml:space="preserve">and reflecting on </w:t>
      </w:r>
      <w:r w:rsidR="001E70B4" w:rsidRPr="00E375B3">
        <w:t xml:space="preserve">the experience </w:t>
      </w:r>
      <w:r w:rsidR="00A06E31" w:rsidRPr="00E375B3">
        <w:rPr>
          <w:i/>
          <w:iCs/>
        </w:rPr>
        <w:t>expanding</w:t>
      </w:r>
      <w:r w:rsidR="001E70B4" w:rsidRPr="00E375B3">
        <w:rPr>
          <w:i/>
          <w:iCs/>
        </w:rPr>
        <w:t xml:space="preserve"> </w:t>
      </w:r>
      <w:r w:rsidR="001E70B4" w:rsidRPr="00E375B3">
        <w:t>in the Vision Building</w:t>
      </w:r>
      <w:r w:rsidR="002733F2" w:rsidRPr="00E375B3">
        <w:t xml:space="preserve">. </w:t>
      </w:r>
    </w:p>
    <w:p w14:paraId="12C56F99" w14:textId="436D0AEE" w:rsidR="00094319" w:rsidRPr="00E375B3" w:rsidRDefault="00094319" w:rsidP="003104DC">
      <w:pPr>
        <w:rPr>
          <w:b/>
          <w:bCs/>
        </w:rPr>
      </w:pPr>
    </w:p>
    <w:p w14:paraId="72A15F99" w14:textId="77777777" w:rsidR="00093507" w:rsidRPr="00E375B3" w:rsidRDefault="00F23B2B" w:rsidP="00F0344A">
      <w:pPr>
        <w:keepNext/>
        <w:spacing w:line="276" w:lineRule="auto"/>
        <w:jc w:val="center"/>
      </w:pPr>
      <w:r w:rsidRPr="00E375B3">
        <w:rPr>
          <w:b/>
          <w:bCs/>
          <w:noProof/>
        </w:rPr>
        <w:drawing>
          <wp:inline distT="0" distB="0" distL="0" distR="0" wp14:anchorId="0E0C6186" wp14:editId="611B63AC">
            <wp:extent cx="4206240" cy="5357593"/>
            <wp:effectExtent l="0" t="0" r="0" b="1905"/>
            <wp:docPr id="9" name="Picture 9" descr="A close-up of a tre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up of a tree&#10;&#10;Description automatically generated with low confidence"/>
                    <pic:cNvPicPr/>
                  </pic:nvPicPr>
                  <pic:blipFill>
                    <a:blip r:embed="rId17">
                      <a:extLst>
                        <a:ext uri="{28A0092B-C50C-407E-A947-70E740481C1C}">
                          <a14:useLocalDpi xmlns:a14="http://schemas.microsoft.com/office/drawing/2010/main" val="0"/>
                        </a:ext>
                      </a:extLst>
                    </a:blip>
                    <a:stretch>
                      <a:fillRect/>
                    </a:stretch>
                  </pic:blipFill>
                  <pic:spPr>
                    <a:xfrm>
                      <a:off x="0" y="0"/>
                      <a:ext cx="4210467" cy="5362977"/>
                    </a:xfrm>
                    <a:prstGeom prst="rect">
                      <a:avLst/>
                    </a:prstGeom>
                  </pic:spPr>
                </pic:pic>
              </a:graphicData>
            </a:graphic>
          </wp:inline>
        </w:drawing>
      </w:r>
    </w:p>
    <w:p w14:paraId="13E03DFA" w14:textId="46DCB083" w:rsidR="00094319" w:rsidRPr="00E375B3" w:rsidRDefault="00093507" w:rsidP="00F0344A">
      <w:pPr>
        <w:pStyle w:val="Caption"/>
        <w:spacing w:line="276" w:lineRule="auto"/>
        <w:jc w:val="center"/>
        <w:rPr>
          <w:b/>
          <w:bCs/>
          <w:i w:val="0"/>
          <w:iCs w:val="0"/>
        </w:rPr>
      </w:pPr>
      <w:bookmarkStart w:id="12" w:name="_Toc74240485"/>
      <w:r w:rsidRPr="00E375B3">
        <w:rPr>
          <w:i w:val="0"/>
          <w:iCs w:val="0"/>
          <w:color w:val="000000" w:themeColor="text1"/>
        </w:rPr>
        <w:t xml:space="preserve">Figure </w:t>
      </w:r>
      <w:r w:rsidRPr="00E375B3">
        <w:rPr>
          <w:i w:val="0"/>
          <w:iCs w:val="0"/>
          <w:color w:val="000000" w:themeColor="text1"/>
        </w:rPr>
        <w:fldChar w:fldCharType="begin"/>
      </w:r>
      <w:r w:rsidRPr="00E375B3">
        <w:rPr>
          <w:i w:val="0"/>
          <w:iCs w:val="0"/>
          <w:color w:val="000000" w:themeColor="text1"/>
        </w:rPr>
        <w:instrText xml:space="preserve"> SEQ Figure \* ARABIC </w:instrText>
      </w:r>
      <w:r w:rsidRPr="00E375B3">
        <w:rPr>
          <w:i w:val="0"/>
          <w:iCs w:val="0"/>
          <w:color w:val="000000" w:themeColor="text1"/>
        </w:rPr>
        <w:fldChar w:fldCharType="separate"/>
      </w:r>
      <w:r w:rsidR="00AE2300" w:rsidRPr="00E375B3">
        <w:rPr>
          <w:i w:val="0"/>
          <w:iCs w:val="0"/>
          <w:noProof/>
          <w:color w:val="000000" w:themeColor="text1"/>
        </w:rPr>
        <w:t>3</w:t>
      </w:r>
      <w:r w:rsidRPr="00E375B3">
        <w:rPr>
          <w:i w:val="0"/>
          <w:iCs w:val="0"/>
          <w:color w:val="000000" w:themeColor="text1"/>
        </w:rPr>
        <w:fldChar w:fldCharType="end"/>
      </w:r>
      <w:r w:rsidRPr="00E375B3">
        <w:rPr>
          <w:i w:val="0"/>
          <w:iCs w:val="0"/>
          <w:color w:val="000000" w:themeColor="text1"/>
        </w:rPr>
        <w:t xml:space="preserve"> Ginslov, J. (2019) </w:t>
      </w:r>
      <w:r w:rsidRPr="00E375B3">
        <w:rPr>
          <w:color w:val="000000" w:themeColor="text1"/>
        </w:rPr>
        <w:t>figuring-figures</w:t>
      </w:r>
      <w:r w:rsidRPr="00E375B3">
        <w:rPr>
          <w:i w:val="0"/>
          <w:iCs w:val="0"/>
          <w:color w:val="000000" w:themeColor="text1"/>
        </w:rPr>
        <w:t xml:space="preserve"> study one: Home [Photograph]</w:t>
      </w:r>
      <w:bookmarkEnd w:id="12"/>
    </w:p>
    <w:p w14:paraId="1844CC31" w14:textId="225A2EFF" w:rsidR="00094319" w:rsidRPr="00E375B3" w:rsidRDefault="00094319" w:rsidP="00F0344A">
      <w:pPr>
        <w:spacing w:line="276" w:lineRule="auto"/>
        <w:rPr>
          <w:b/>
          <w:bCs/>
        </w:rPr>
      </w:pPr>
    </w:p>
    <w:p w14:paraId="40137B76" w14:textId="7FCE0D5E" w:rsidR="0039074D" w:rsidRPr="00E375B3" w:rsidRDefault="00A06E31" w:rsidP="009713BD">
      <w:pPr>
        <w:shd w:val="clear" w:color="auto" w:fill="FFFFFF"/>
        <w:contextualSpacing/>
        <w:jc w:val="both"/>
        <w:textAlignment w:val="baseline"/>
      </w:pPr>
      <w:r w:rsidRPr="00E375B3">
        <w:t xml:space="preserve">The </w:t>
      </w:r>
      <w:r w:rsidR="005708AD" w:rsidRPr="00E375B3">
        <w:t xml:space="preserve">experience of </w:t>
      </w:r>
      <w:r w:rsidRPr="00E375B3">
        <w:rPr>
          <w:i/>
          <w:iCs/>
        </w:rPr>
        <w:t xml:space="preserve">flow </w:t>
      </w:r>
      <w:r w:rsidRPr="00E375B3">
        <w:t xml:space="preserve">is re-iterated in the </w:t>
      </w:r>
      <w:r w:rsidRPr="00E375B3">
        <w:rPr>
          <w:i/>
          <w:iCs/>
        </w:rPr>
        <w:t xml:space="preserve">figuring-figure </w:t>
      </w:r>
      <w:r w:rsidRPr="00E375B3">
        <w:t xml:space="preserve">(Figure </w:t>
      </w:r>
      <w:r w:rsidR="002733F2" w:rsidRPr="00E375B3">
        <w:t>3</w:t>
      </w:r>
      <w:r w:rsidRPr="00E375B3">
        <w:t xml:space="preserve">), drawn after the experience </w:t>
      </w:r>
      <w:r w:rsidR="00BD0479" w:rsidRPr="00E375B3">
        <w:rPr>
          <w:i/>
          <w:iCs/>
        </w:rPr>
        <w:t>expan</w:t>
      </w:r>
      <w:r w:rsidR="00CD2EEE" w:rsidRPr="00E375B3">
        <w:rPr>
          <w:i/>
          <w:iCs/>
        </w:rPr>
        <w:t>ding</w:t>
      </w:r>
      <w:r w:rsidR="00BD0479" w:rsidRPr="00E375B3">
        <w:t xml:space="preserve"> in my home</w:t>
      </w:r>
      <w:r w:rsidRPr="00E375B3">
        <w:t xml:space="preserve">, where the </w:t>
      </w:r>
      <w:r w:rsidR="00BD0479" w:rsidRPr="00E375B3">
        <w:t xml:space="preserve">looping lines at the bottom of image provide a sense of rebounding softness. </w:t>
      </w:r>
      <w:r w:rsidR="00B8072F" w:rsidRPr="00E375B3">
        <w:t xml:space="preserve">Lines above this float in rounded bulbous lines as if a three-dimensional figure, soft and spongy, rounded and entwined in a </w:t>
      </w:r>
      <w:r w:rsidR="00B8072F" w:rsidRPr="00E375B3">
        <w:lastRenderedPageBreak/>
        <w:t xml:space="preserve">central place on the page. </w:t>
      </w:r>
      <w:r w:rsidR="00A34EB5" w:rsidRPr="00E375B3">
        <w:t>S</w:t>
      </w:r>
      <w:r w:rsidR="0079273C" w:rsidRPr="00E375B3">
        <w:t>mu</w:t>
      </w:r>
      <w:r w:rsidR="00857FA3" w:rsidRPr="00E375B3">
        <w:t>d</w:t>
      </w:r>
      <w:r w:rsidR="0079273C" w:rsidRPr="00E375B3">
        <w:t>g</w:t>
      </w:r>
      <w:r w:rsidR="00857FA3" w:rsidRPr="00E375B3">
        <w:t>e</w:t>
      </w:r>
      <w:r w:rsidR="0079273C" w:rsidRPr="00E375B3">
        <w:t xml:space="preserve">d </w:t>
      </w:r>
      <w:r w:rsidR="00857FA3" w:rsidRPr="00E375B3">
        <w:t xml:space="preserve">colored </w:t>
      </w:r>
      <w:r w:rsidR="0079273C" w:rsidRPr="00E375B3">
        <w:t xml:space="preserve">lines </w:t>
      </w:r>
      <w:r w:rsidR="00727723" w:rsidRPr="00E375B3">
        <w:t xml:space="preserve">soften </w:t>
      </w:r>
      <w:r w:rsidR="00467086" w:rsidRPr="00E375B3">
        <w:t xml:space="preserve">the darker looping lines </w:t>
      </w:r>
      <w:r w:rsidR="00AA5776" w:rsidRPr="00E375B3">
        <w:t xml:space="preserve">and </w:t>
      </w:r>
      <w:r w:rsidR="00467086" w:rsidRPr="00E375B3">
        <w:t>creat</w:t>
      </w:r>
      <w:r w:rsidR="00AA5776" w:rsidRPr="00E375B3">
        <w:t xml:space="preserve">e </w:t>
      </w:r>
      <w:r w:rsidR="00467086" w:rsidRPr="00E375B3">
        <w:t xml:space="preserve">a sense of </w:t>
      </w:r>
      <w:r w:rsidR="00833185" w:rsidRPr="00E375B3">
        <w:t xml:space="preserve">entwining </w:t>
      </w:r>
      <w:r w:rsidR="00E1608E" w:rsidRPr="00E375B3">
        <w:t>foreground and background. The b</w:t>
      </w:r>
      <w:r w:rsidR="00EE5458" w:rsidRPr="00E375B3">
        <w:t>lue and yellow</w:t>
      </w:r>
      <w:r w:rsidR="00331C9E" w:rsidRPr="00E375B3">
        <w:t xml:space="preserve"> </w:t>
      </w:r>
      <w:r w:rsidR="00CD139C" w:rsidRPr="00E375B3">
        <w:t xml:space="preserve">colours </w:t>
      </w:r>
      <w:r w:rsidR="00F02D38" w:rsidRPr="00E375B3">
        <w:t xml:space="preserve">are soft and </w:t>
      </w:r>
      <w:r w:rsidR="00427CFD" w:rsidRPr="00E375B3">
        <w:t xml:space="preserve">reflect a sense of </w:t>
      </w:r>
      <w:r w:rsidR="008771EF" w:rsidRPr="00E375B3">
        <w:t xml:space="preserve">calm and well-being. </w:t>
      </w:r>
    </w:p>
    <w:p w14:paraId="38C966DE" w14:textId="77777777" w:rsidR="008D3B76" w:rsidRPr="00E375B3" w:rsidRDefault="008D3B76" w:rsidP="009713BD">
      <w:pPr>
        <w:shd w:val="clear" w:color="auto" w:fill="FFFFFF"/>
        <w:contextualSpacing/>
        <w:jc w:val="both"/>
        <w:textAlignment w:val="baseline"/>
      </w:pPr>
    </w:p>
    <w:p w14:paraId="0BF638FB" w14:textId="794459C1" w:rsidR="0039074D" w:rsidRPr="00E375B3" w:rsidRDefault="0039074D" w:rsidP="009713BD">
      <w:pPr>
        <w:shd w:val="clear" w:color="auto" w:fill="FFFFFF"/>
        <w:ind w:right="656"/>
        <w:contextualSpacing/>
        <w:jc w:val="both"/>
        <w:textAlignment w:val="baseline"/>
      </w:pPr>
      <w:r w:rsidRPr="00E375B3">
        <w:t xml:space="preserve">The sense of </w:t>
      </w:r>
      <w:r w:rsidRPr="00E375B3">
        <w:rPr>
          <w:i/>
          <w:iCs/>
        </w:rPr>
        <w:t>flow</w:t>
      </w:r>
      <w:r w:rsidRPr="00E375B3">
        <w:t xml:space="preserve"> is </w:t>
      </w:r>
      <w:r w:rsidR="00CD2721" w:rsidRPr="00E375B3">
        <w:t>also captured i</w:t>
      </w:r>
      <w:r w:rsidRPr="00E375B3">
        <w:t xml:space="preserve">n the </w:t>
      </w:r>
      <w:r w:rsidRPr="00E375B3">
        <w:rPr>
          <w:i/>
          <w:iCs/>
        </w:rPr>
        <w:t xml:space="preserve">figuring-figure </w:t>
      </w:r>
      <w:r w:rsidRPr="00E375B3">
        <w:t xml:space="preserve">(Figure 4), drawn </w:t>
      </w:r>
      <w:r w:rsidR="00D60CEF" w:rsidRPr="00E375B3">
        <w:t xml:space="preserve">long </w:t>
      </w:r>
      <w:r w:rsidRPr="00E375B3">
        <w:t xml:space="preserve">after the experience </w:t>
      </w:r>
      <w:r w:rsidR="00835B8B" w:rsidRPr="00E375B3">
        <w:t xml:space="preserve">of </w:t>
      </w:r>
      <w:r w:rsidRPr="00E375B3">
        <w:rPr>
          <w:i/>
          <w:iCs/>
        </w:rPr>
        <w:t xml:space="preserve">expanding </w:t>
      </w:r>
      <w:r w:rsidRPr="00E375B3">
        <w:t xml:space="preserve">in the Vision Building, where the three-dimensional cloud-like image drawn in pencil is smudged, evoking feelings of calm and tenderness, the lived experience and sensation of </w:t>
      </w:r>
      <w:r w:rsidRPr="00E375B3">
        <w:rPr>
          <w:i/>
          <w:iCs/>
        </w:rPr>
        <w:t>expanding</w:t>
      </w:r>
      <w:r w:rsidR="004723B1" w:rsidRPr="00E375B3">
        <w:rPr>
          <w:i/>
          <w:iCs/>
        </w:rPr>
        <w:t xml:space="preserve">, </w:t>
      </w:r>
      <w:r w:rsidR="004723B1" w:rsidRPr="00E375B3">
        <w:t>lightness</w:t>
      </w:r>
      <w:r w:rsidR="004723B1" w:rsidRPr="00E375B3">
        <w:rPr>
          <w:i/>
          <w:iCs/>
        </w:rPr>
        <w:t>,</w:t>
      </w:r>
      <w:r w:rsidRPr="00E375B3">
        <w:t xml:space="preserve"> </w:t>
      </w:r>
      <w:r w:rsidR="004723B1" w:rsidRPr="00E375B3">
        <w:t>softness</w:t>
      </w:r>
      <w:r w:rsidR="00F215B5" w:rsidRPr="00E375B3">
        <w:t>,</w:t>
      </w:r>
      <w:r w:rsidR="004723B1" w:rsidRPr="00E375B3">
        <w:t xml:space="preserve"> </w:t>
      </w:r>
      <w:r w:rsidRPr="00E375B3">
        <w:t xml:space="preserve">and well-being in the warm calm location. </w:t>
      </w:r>
    </w:p>
    <w:p w14:paraId="5404F140" w14:textId="5CA80308" w:rsidR="002733F2" w:rsidRPr="00E375B3" w:rsidRDefault="002733F2" w:rsidP="009713BD">
      <w:pPr>
        <w:shd w:val="clear" w:color="auto" w:fill="FFFFFF"/>
        <w:ind w:right="656"/>
        <w:contextualSpacing/>
        <w:jc w:val="both"/>
        <w:textAlignment w:val="baseline"/>
      </w:pPr>
    </w:p>
    <w:p w14:paraId="3E98D76F" w14:textId="77777777" w:rsidR="002733F2" w:rsidRPr="00E375B3" w:rsidRDefault="002733F2" w:rsidP="002733F2">
      <w:pPr>
        <w:rPr>
          <w:b/>
          <w:bCs/>
        </w:rPr>
      </w:pPr>
    </w:p>
    <w:p w14:paraId="3489417E" w14:textId="77777777" w:rsidR="002733F2" w:rsidRPr="00E375B3" w:rsidRDefault="002733F2" w:rsidP="009713BD">
      <w:pPr>
        <w:shd w:val="clear" w:color="auto" w:fill="FFFFFF"/>
        <w:ind w:right="656"/>
        <w:contextualSpacing/>
        <w:jc w:val="both"/>
        <w:textAlignment w:val="baseline"/>
      </w:pPr>
    </w:p>
    <w:p w14:paraId="03C2A37A" w14:textId="77777777" w:rsidR="00A34BC3" w:rsidRPr="00E375B3" w:rsidRDefault="00A34BC3" w:rsidP="009713BD">
      <w:pPr>
        <w:shd w:val="clear" w:color="auto" w:fill="FFFFFF"/>
        <w:contextualSpacing/>
        <w:jc w:val="both"/>
        <w:textAlignment w:val="baseline"/>
      </w:pPr>
    </w:p>
    <w:p w14:paraId="15043AC9" w14:textId="77777777" w:rsidR="00093507" w:rsidRPr="00E375B3" w:rsidRDefault="00A34BC3" w:rsidP="00F0344A">
      <w:pPr>
        <w:keepNext/>
        <w:spacing w:line="276" w:lineRule="auto"/>
        <w:jc w:val="center"/>
      </w:pPr>
      <w:r w:rsidRPr="00E375B3">
        <w:rPr>
          <w:b/>
          <w:bCs/>
          <w:noProof/>
        </w:rPr>
        <w:lastRenderedPageBreak/>
        <w:drawing>
          <wp:inline distT="0" distB="0" distL="0" distR="0" wp14:anchorId="365EF57A" wp14:editId="73FC2927">
            <wp:extent cx="4269225" cy="5777653"/>
            <wp:effectExtent l="0" t="0" r="0" b="1270"/>
            <wp:docPr id="11" name="Picture 11" descr="A close-up of a person's brai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lose-up of a person's brain&#10;&#10;Description automatically generated with medium confidence"/>
                    <pic:cNvPicPr/>
                  </pic:nvPicPr>
                  <pic:blipFill>
                    <a:blip r:embed="rId18">
                      <a:extLst>
                        <a:ext uri="{28A0092B-C50C-407E-A947-70E740481C1C}">
                          <a14:useLocalDpi xmlns:a14="http://schemas.microsoft.com/office/drawing/2010/main" val="0"/>
                        </a:ext>
                      </a:extLst>
                    </a:blip>
                    <a:stretch>
                      <a:fillRect/>
                    </a:stretch>
                  </pic:blipFill>
                  <pic:spPr>
                    <a:xfrm>
                      <a:off x="0" y="0"/>
                      <a:ext cx="4271531" cy="5780774"/>
                    </a:xfrm>
                    <a:prstGeom prst="rect">
                      <a:avLst/>
                    </a:prstGeom>
                  </pic:spPr>
                </pic:pic>
              </a:graphicData>
            </a:graphic>
          </wp:inline>
        </w:drawing>
      </w:r>
    </w:p>
    <w:p w14:paraId="01098A3F" w14:textId="208FF222" w:rsidR="0039074D" w:rsidRPr="00E375B3" w:rsidRDefault="00093507" w:rsidP="00F0344A">
      <w:pPr>
        <w:pStyle w:val="Caption"/>
        <w:spacing w:line="276" w:lineRule="auto"/>
        <w:jc w:val="center"/>
        <w:rPr>
          <w:b/>
          <w:bCs/>
          <w:i w:val="0"/>
          <w:iCs w:val="0"/>
          <w:color w:val="000000" w:themeColor="text1"/>
        </w:rPr>
      </w:pPr>
      <w:bookmarkStart w:id="13" w:name="_Toc74240486"/>
      <w:r w:rsidRPr="00E375B3">
        <w:rPr>
          <w:i w:val="0"/>
          <w:iCs w:val="0"/>
          <w:color w:val="000000" w:themeColor="text1"/>
        </w:rPr>
        <w:t xml:space="preserve">Figure </w:t>
      </w:r>
      <w:r w:rsidRPr="00E375B3">
        <w:rPr>
          <w:i w:val="0"/>
          <w:iCs w:val="0"/>
          <w:color w:val="000000" w:themeColor="text1"/>
        </w:rPr>
        <w:fldChar w:fldCharType="begin"/>
      </w:r>
      <w:r w:rsidRPr="00E375B3">
        <w:rPr>
          <w:i w:val="0"/>
          <w:iCs w:val="0"/>
          <w:color w:val="000000" w:themeColor="text1"/>
        </w:rPr>
        <w:instrText xml:space="preserve"> SEQ Figure \* ARABIC </w:instrText>
      </w:r>
      <w:r w:rsidRPr="00E375B3">
        <w:rPr>
          <w:i w:val="0"/>
          <w:iCs w:val="0"/>
          <w:color w:val="000000" w:themeColor="text1"/>
        </w:rPr>
        <w:fldChar w:fldCharType="separate"/>
      </w:r>
      <w:r w:rsidR="00AE2300" w:rsidRPr="00E375B3">
        <w:rPr>
          <w:i w:val="0"/>
          <w:iCs w:val="0"/>
          <w:noProof/>
          <w:color w:val="000000" w:themeColor="text1"/>
        </w:rPr>
        <w:t>4</w:t>
      </w:r>
      <w:r w:rsidRPr="00E375B3">
        <w:rPr>
          <w:i w:val="0"/>
          <w:iCs w:val="0"/>
          <w:color w:val="000000" w:themeColor="text1"/>
        </w:rPr>
        <w:fldChar w:fldCharType="end"/>
      </w:r>
      <w:r w:rsidRPr="00E375B3">
        <w:rPr>
          <w:i w:val="0"/>
          <w:iCs w:val="0"/>
          <w:color w:val="000000" w:themeColor="text1"/>
        </w:rPr>
        <w:t xml:space="preserve"> Ginslov, J. (2019) </w:t>
      </w:r>
      <w:r w:rsidRPr="00E375B3">
        <w:rPr>
          <w:color w:val="000000" w:themeColor="text1"/>
        </w:rPr>
        <w:t>figuring-figur</w:t>
      </w:r>
      <w:r w:rsidR="003860B9" w:rsidRPr="00E375B3">
        <w:rPr>
          <w:color w:val="000000" w:themeColor="text1"/>
        </w:rPr>
        <w:t>e</w:t>
      </w:r>
      <w:r w:rsidRPr="00E375B3">
        <w:rPr>
          <w:color w:val="000000" w:themeColor="text1"/>
        </w:rPr>
        <w:t xml:space="preserve"> </w:t>
      </w:r>
      <w:r w:rsidRPr="00E375B3">
        <w:rPr>
          <w:i w:val="0"/>
          <w:iCs w:val="0"/>
          <w:color w:val="000000" w:themeColor="text1"/>
        </w:rPr>
        <w:t>study one: Vision Building [Photograph].</w:t>
      </w:r>
      <w:bookmarkEnd w:id="13"/>
    </w:p>
    <w:p w14:paraId="1A6190F2" w14:textId="77777777" w:rsidR="004B529F" w:rsidRPr="00E375B3" w:rsidRDefault="004B529F" w:rsidP="004C7E45">
      <w:pPr>
        <w:pStyle w:val="Heading2"/>
      </w:pPr>
    </w:p>
    <w:p w14:paraId="43896DA9" w14:textId="0E5F50F9" w:rsidR="009153D1" w:rsidRPr="00E375B3" w:rsidRDefault="00A2206B" w:rsidP="004C7E45">
      <w:pPr>
        <w:pStyle w:val="Heading2"/>
        <w:rPr>
          <w:bCs w:val="0"/>
        </w:rPr>
      </w:pPr>
      <w:bookmarkStart w:id="14" w:name="_Toc74244237"/>
      <w:r w:rsidRPr="00E375B3">
        <w:t>P</w:t>
      </w:r>
      <w:r w:rsidR="00801BEB" w:rsidRPr="00E375B3">
        <w:t>ainting</w:t>
      </w:r>
      <w:r w:rsidR="009153D1" w:rsidRPr="00E375B3">
        <w:t xml:space="preserve"> and analysis </w:t>
      </w:r>
      <w:r w:rsidR="00FA48A6" w:rsidRPr="00E375B3">
        <w:t>study 2</w:t>
      </w:r>
      <w:bookmarkEnd w:id="14"/>
    </w:p>
    <w:p w14:paraId="43A2CE32" w14:textId="3DF83AAD" w:rsidR="00094319" w:rsidRPr="00E375B3" w:rsidRDefault="00F65772" w:rsidP="00AD1C3A">
      <w:pPr>
        <w:jc w:val="both"/>
      </w:pPr>
      <w:r w:rsidRPr="00E375B3">
        <w:t xml:space="preserve">Only one painting </w:t>
      </w:r>
      <w:r w:rsidR="00AD0713" w:rsidRPr="00E375B3">
        <w:t xml:space="preserve">(Figure 5) </w:t>
      </w:r>
      <w:r w:rsidR="00FC02FF" w:rsidRPr="00E375B3">
        <w:t>was</w:t>
      </w:r>
      <w:r w:rsidRPr="00E375B3">
        <w:t xml:space="preserve"> selected </w:t>
      </w:r>
      <w:r w:rsidR="002B4434" w:rsidRPr="00E375B3">
        <w:t xml:space="preserve">as it </w:t>
      </w:r>
      <w:r w:rsidRPr="00E375B3">
        <w:t>reflect</w:t>
      </w:r>
      <w:r w:rsidR="00E70896" w:rsidRPr="00E375B3">
        <w:t>s</w:t>
      </w:r>
      <w:r w:rsidRPr="00E375B3">
        <w:t xml:space="preserve"> the </w:t>
      </w:r>
      <w:r w:rsidR="006774EA" w:rsidRPr="00E375B3">
        <w:t xml:space="preserve">experience of </w:t>
      </w:r>
      <w:r w:rsidR="006774EA" w:rsidRPr="00E375B3">
        <w:rPr>
          <w:i/>
          <w:iCs/>
        </w:rPr>
        <w:t>expanding</w:t>
      </w:r>
      <w:r w:rsidR="00CB314D" w:rsidRPr="00E375B3">
        <w:t xml:space="preserve"> and a state of </w:t>
      </w:r>
      <w:r w:rsidR="00CB314D" w:rsidRPr="00E375B3">
        <w:rPr>
          <w:i/>
          <w:iCs/>
        </w:rPr>
        <w:t>flow</w:t>
      </w:r>
      <w:r w:rsidR="00CB314D" w:rsidRPr="00E375B3">
        <w:t xml:space="preserve"> </w:t>
      </w:r>
      <w:r w:rsidR="006774EA" w:rsidRPr="00E375B3">
        <w:t>in the Vision Building</w:t>
      </w:r>
      <w:r w:rsidR="002B4434" w:rsidRPr="00E375B3">
        <w:t xml:space="preserve">. </w:t>
      </w:r>
      <w:r w:rsidR="001D614F" w:rsidRPr="00E375B3">
        <w:t>It was painted at the end of the day, a</w:t>
      </w:r>
      <w:r w:rsidR="000F3958" w:rsidRPr="00E375B3">
        <w:t>s</w:t>
      </w:r>
      <w:r w:rsidR="001D614F" w:rsidRPr="00E375B3">
        <w:t xml:space="preserve"> this allowed me to </w:t>
      </w:r>
      <w:r w:rsidR="001D614F" w:rsidRPr="00E375B3">
        <w:rPr>
          <w:i/>
          <w:iCs/>
        </w:rPr>
        <w:t xml:space="preserve">dwell </w:t>
      </w:r>
      <w:r w:rsidR="001D614F" w:rsidRPr="00E375B3">
        <w:t>in the memory of</w:t>
      </w:r>
      <w:r w:rsidR="001D614F" w:rsidRPr="00E375B3">
        <w:rPr>
          <w:i/>
          <w:iCs/>
        </w:rPr>
        <w:t xml:space="preserve"> Deep Flow. </w:t>
      </w:r>
      <w:r w:rsidR="002B4434" w:rsidRPr="00E375B3">
        <w:t>The</w:t>
      </w:r>
      <w:r w:rsidR="00525781" w:rsidRPr="00E375B3">
        <w:t xml:space="preserve"> painting </w:t>
      </w:r>
      <w:r w:rsidR="00D7618C" w:rsidRPr="00E375B3">
        <w:t xml:space="preserve">expresses </w:t>
      </w:r>
      <w:r w:rsidR="00A16CE8" w:rsidRPr="00E375B3">
        <w:t xml:space="preserve">swooping swirling figures, </w:t>
      </w:r>
      <w:r w:rsidR="00525781" w:rsidRPr="00E375B3">
        <w:t>shapes and colours</w:t>
      </w:r>
      <w:r w:rsidR="008F5D83" w:rsidRPr="00E375B3">
        <w:t>,</w:t>
      </w:r>
      <w:r w:rsidR="00525781" w:rsidRPr="00E375B3">
        <w:t xml:space="preserve"> that cove</w:t>
      </w:r>
      <w:r w:rsidR="00A16CE8" w:rsidRPr="00E375B3">
        <w:t>r</w:t>
      </w:r>
      <w:r w:rsidR="0026610F" w:rsidRPr="00E375B3">
        <w:t>s</w:t>
      </w:r>
      <w:r w:rsidR="00A16CE8" w:rsidRPr="00E375B3">
        <w:t xml:space="preserve"> the entire </w:t>
      </w:r>
      <w:r w:rsidR="00AC26E2" w:rsidRPr="00E375B3">
        <w:t>page</w:t>
      </w:r>
      <w:r w:rsidR="00DA6151" w:rsidRPr="00E375B3">
        <w:t xml:space="preserve">. Blue and red </w:t>
      </w:r>
      <w:r w:rsidR="007627EE" w:rsidRPr="00E375B3">
        <w:t>three-dimensional</w:t>
      </w:r>
      <w:r w:rsidR="00C82ABB" w:rsidRPr="00E375B3">
        <w:t xml:space="preserve"> </w:t>
      </w:r>
      <w:r w:rsidR="00DA6151" w:rsidRPr="00E375B3">
        <w:t xml:space="preserve">shapes seem to indicate </w:t>
      </w:r>
      <w:r w:rsidR="00CB1D37" w:rsidRPr="00E375B3">
        <w:t xml:space="preserve">the notion of </w:t>
      </w:r>
      <w:r w:rsidR="00DA6151" w:rsidRPr="00E375B3">
        <w:t>flight and movement diagonally across the page</w:t>
      </w:r>
      <w:r w:rsidR="00243373" w:rsidRPr="00E375B3">
        <w:t xml:space="preserve">. The </w:t>
      </w:r>
      <w:r w:rsidR="00DA1D1F" w:rsidRPr="00E375B3">
        <w:t xml:space="preserve">lighter </w:t>
      </w:r>
      <w:r w:rsidR="00792665" w:rsidRPr="00E375B3">
        <w:t xml:space="preserve">background </w:t>
      </w:r>
      <w:r w:rsidR="00DA1D1F" w:rsidRPr="00E375B3">
        <w:t xml:space="preserve">lines </w:t>
      </w:r>
      <w:r w:rsidR="00A21EBF" w:rsidRPr="00E375B3">
        <w:t>evok</w:t>
      </w:r>
      <w:r w:rsidR="00A5112A" w:rsidRPr="00E375B3">
        <w:t>e</w:t>
      </w:r>
      <w:r w:rsidR="00A21EBF" w:rsidRPr="00E375B3">
        <w:t xml:space="preserve"> lightness and a merging</w:t>
      </w:r>
      <w:r w:rsidR="00792665" w:rsidRPr="00E375B3">
        <w:t xml:space="preserve"> with the </w:t>
      </w:r>
      <w:r w:rsidR="00792665" w:rsidRPr="00E375B3">
        <w:lastRenderedPageBreak/>
        <w:t>foregrounded blue and red figures. Overall</w:t>
      </w:r>
      <w:r w:rsidR="00D30EA2" w:rsidRPr="00E375B3">
        <w:t>,</w:t>
      </w:r>
      <w:r w:rsidR="00792665" w:rsidRPr="00E375B3">
        <w:t xml:space="preserve"> it suggests </w:t>
      </w:r>
      <w:r w:rsidR="00312FD8" w:rsidRPr="00E375B3">
        <w:t xml:space="preserve">sensations of spreading </w:t>
      </w:r>
      <w:r w:rsidR="00095017" w:rsidRPr="00E375B3">
        <w:t xml:space="preserve">and </w:t>
      </w:r>
      <w:r w:rsidR="00095017" w:rsidRPr="00E375B3">
        <w:rPr>
          <w:i/>
          <w:iCs/>
        </w:rPr>
        <w:t>expanding</w:t>
      </w:r>
      <w:r w:rsidR="00095017" w:rsidRPr="00E375B3">
        <w:t xml:space="preserve"> </w:t>
      </w:r>
      <w:r w:rsidR="00312FD8" w:rsidRPr="00E375B3">
        <w:t xml:space="preserve">in </w:t>
      </w:r>
      <w:r w:rsidR="002947DB" w:rsidRPr="00E375B3">
        <w:t>many</w:t>
      </w:r>
      <w:r w:rsidR="0090015C" w:rsidRPr="00E375B3">
        <w:t xml:space="preserve"> </w:t>
      </w:r>
      <w:r w:rsidR="00A044BB" w:rsidRPr="00E375B3">
        <w:t>dimensio</w:t>
      </w:r>
      <w:r w:rsidR="00E7435B" w:rsidRPr="00E375B3">
        <w:t>n</w:t>
      </w:r>
      <w:r w:rsidR="000F2E06" w:rsidRPr="00E375B3">
        <w:t>s and</w:t>
      </w:r>
      <w:r w:rsidR="00A044BB" w:rsidRPr="00E375B3">
        <w:t xml:space="preserve"> directions</w:t>
      </w:r>
      <w:r w:rsidR="00DA6151" w:rsidRPr="00E375B3">
        <w:t xml:space="preserve">. </w:t>
      </w:r>
      <w:r w:rsidR="002B4434" w:rsidRPr="00E375B3">
        <w:t xml:space="preserve"> </w:t>
      </w:r>
      <w:r w:rsidRPr="00E375B3">
        <w:t xml:space="preserve"> </w:t>
      </w:r>
    </w:p>
    <w:p w14:paraId="3F8CDE80" w14:textId="77777777" w:rsidR="00C752E3" w:rsidRPr="00E375B3" w:rsidRDefault="00C752E3" w:rsidP="00AD1C3A">
      <w:pPr>
        <w:jc w:val="both"/>
      </w:pPr>
    </w:p>
    <w:p w14:paraId="0E0328B8" w14:textId="77777777" w:rsidR="00A044BB" w:rsidRPr="00E375B3" w:rsidRDefault="00A044BB" w:rsidP="00F0344A">
      <w:pPr>
        <w:spacing w:line="276" w:lineRule="auto"/>
        <w:rPr>
          <w:b/>
          <w:bCs/>
        </w:rPr>
      </w:pPr>
    </w:p>
    <w:p w14:paraId="34C3E005" w14:textId="77777777" w:rsidR="00AD0713" w:rsidRPr="00E375B3" w:rsidRDefault="00094319" w:rsidP="00F0344A">
      <w:pPr>
        <w:keepNext/>
        <w:spacing w:line="276" w:lineRule="auto"/>
        <w:jc w:val="center"/>
      </w:pPr>
      <w:r w:rsidRPr="00E375B3">
        <w:rPr>
          <w:b/>
          <w:bCs/>
          <w:noProof/>
        </w:rPr>
        <w:drawing>
          <wp:inline distT="0" distB="0" distL="0" distR="0" wp14:anchorId="5742FFD5" wp14:editId="074B2BD4">
            <wp:extent cx="3525422" cy="4700693"/>
            <wp:effectExtent l="0" t="0" r="5715" b="0"/>
            <wp:docPr id="6" name="Picture 6" descr="A picture containing linedrawing, ceramic ware,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linedrawing, ceramic ware, porcelain&#10;&#10;Description automatically generated"/>
                    <pic:cNvPicPr/>
                  </pic:nvPicPr>
                  <pic:blipFill>
                    <a:blip r:embed="rId19">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533284" cy="4711176"/>
                    </a:xfrm>
                    <a:prstGeom prst="rect">
                      <a:avLst/>
                    </a:prstGeom>
                  </pic:spPr>
                </pic:pic>
              </a:graphicData>
            </a:graphic>
          </wp:inline>
        </w:drawing>
      </w:r>
    </w:p>
    <w:p w14:paraId="75482F96" w14:textId="3E06846E" w:rsidR="00094319" w:rsidRPr="00E375B3" w:rsidRDefault="00AD0713" w:rsidP="00F0344A">
      <w:pPr>
        <w:pStyle w:val="Caption"/>
        <w:spacing w:line="276" w:lineRule="auto"/>
        <w:jc w:val="center"/>
        <w:rPr>
          <w:b/>
          <w:bCs/>
          <w:i w:val="0"/>
          <w:iCs w:val="0"/>
          <w:color w:val="000000" w:themeColor="text1"/>
        </w:rPr>
      </w:pPr>
      <w:bookmarkStart w:id="15" w:name="_Toc74240487"/>
      <w:r w:rsidRPr="00E375B3">
        <w:rPr>
          <w:i w:val="0"/>
          <w:iCs w:val="0"/>
          <w:color w:val="000000" w:themeColor="text1"/>
        </w:rPr>
        <w:t xml:space="preserve">Figure </w:t>
      </w:r>
      <w:r w:rsidRPr="00E375B3">
        <w:rPr>
          <w:i w:val="0"/>
          <w:iCs w:val="0"/>
          <w:color w:val="000000" w:themeColor="text1"/>
        </w:rPr>
        <w:fldChar w:fldCharType="begin"/>
      </w:r>
      <w:r w:rsidRPr="00E375B3">
        <w:rPr>
          <w:i w:val="0"/>
          <w:iCs w:val="0"/>
          <w:color w:val="000000" w:themeColor="text1"/>
        </w:rPr>
        <w:instrText xml:space="preserve"> SEQ Figure \* ARABIC </w:instrText>
      </w:r>
      <w:r w:rsidRPr="00E375B3">
        <w:rPr>
          <w:i w:val="0"/>
          <w:iCs w:val="0"/>
          <w:color w:val="000000" w:themeColor="text1"/>
        </w:rPr>
        <w:fldChar w:fldCharType="separate"/>
      </w:r>
      <w:r w:rsidR="00AE2300" w:rsidRPr="00E375B3">
        <w:rPr>
          <w:i w:val="0"/>
          <w:iCs w:val="0"/>
          <w:noProof/>
          <w:color w:val="000000" w:themeColor="text1"/>
        </w:rPr>
        <w:t>5</w:t>
      </w:r>
      <w:r w:rsidRPr="00E375B3">
        <w:rPr>
          <w:i w:val="0"/>
          <w:iCs w:val="0"/>
          <w:color w:val="000000" w:themeColor="text1"/>
        </w:rPr>
        <w:fldChar w:fldCharType="end"/>
      </w:r>
      <w:r w:rsidRPr="00E375B3">
        <w:rPr>
          <w:i w:val="0"/>
          <w:iCs w:val="0"/>
          <w:color w:val="000000" w:themeColor="text1"/>
        </w:rPr>
        <w:t xml:space="preserve"> Ginslov, J. (2019) </w:t>
      </w:r>
      <w:r w:rsidR="005B27F6" w:rsidRPr="00E375B3">
        <w:rPr>
          <w:color w:val="000000" w:themeColor="text1"/>
        </w:rPr>
        <w:t>painting</w:t>
      </w:r>
      <w:r w:rsidRPr="00E375B3">
        <w:rPr>
          <w:i w:val="0"/>
          <w:iCs w:val="0"/>
          <w:color w:val="000000" w:themeColor="text1"/>
        </w:rPr>
        <w:t xml:space="preserve"> study one: Vision Building [Photograph].</w:t>
      </w:r>
      <w:bookmarkEnd w:id="15"/>
    </w:p>
    <w:p w14:paraId="285F2743" w14:textId="65720C08" w:rsidR="00094319" w:rsidRPr="00E375B3" w:rsidRDefault="00094319" w:rsidP="00F0344A">
      <w:pPr>
        <w:spacing w:line="276" w:lineRule="auto"/>
        <w:rPr>
          <w:b/>
          <w:bCs/>
        </w:rPr>
      </w:pPr>
    </w:p>
    <w:p w14:paraId="1B9598AD" w14:textId="64286990" w:rsidR="00801BEB" w:rsidRPr="00E375B3" w:rsidRDefault="009153D1" w:rsidP="00EC6954">
      <w:pPr>
        <w:pStyle w:val="Heading2"/>
      </w:pPr>
      <w:bookmarkStart w:id="16" w:name="_Toc74244238"/>
      <w:r w:rsidRPr="00E375B3">
        <w:t xml:space="preserve">Documentary </w:t>
      </w:r>
      <w:r w:rsidR="00A11854" w:rsidRPr="00E375B3">
        <w:t>v</w:t>
      </w:r>
      <w:r w:rsidR="00801BEB" w:rsidRPr="00E375B3">
        <w:t>ideos</w:t>
      </w:r>
      <w:r w:rsidR="00000B7B" w:rsidRPr="00E375B3">
        <w:t xml:space="preserve"> </w:t>
      </w:r>
      <w:r w:rsidR="0099681B" w:rsidRPr="00E375B3">
        <w:t>s</w:t>
      </w:r>
      <w:r w:rsidR="00000B7B" w:rsidRPr="00E375B3">
        <w:t>tudy 1</w:t>
      </w:r>
      <w:bookmarkEnd w:id="16"/>
      <w:r w:rsidR="00000B7B" w:rsidRPr="00E375B3">
        <w:t xml:space="preserve"> </w:t>
      </w:r>
    </w:p>
    <w:p w14:paraId="339C927E" w14:textId="42F28615" w:rsidR="00262BE2" w:rsidRPr="00E375B3" w:rsidRDefault="00733E6A" w:rsidP="00EC6954">
      <w:r w:rsidRPr="00E375B3">
        <w:t>The documentary videos</w:t>
      </w:r>
      <w:r w:rsidR="00BD3B8F" w:rsidRPr="00E375B3">
        <w:t>, below</w:t>
      </w:r>
      <w:r w:rsidRPr="00E375B3">
        <w:t xml:space="preserve"> show the </w:t>
      </w:r>
      <w:r w:rsidR="00CB7C7C" w:rsidRPr="00E375B3">
        <w:t>practice</w:t>
      </w:r>
      <w:r w:rsidRPr="00E375B3">
        <w:t xml:space="preserve"> of the </w:t>
      </w:r>
      <w:r w:rsidR="00D30EA2" w:rsidRPr="00E375B3">
        <w:t xml:space="preserve">choreographed sequence based on </w:t>
      </w:r>
      <w:r w:rsidR="00F57EED" w:rsidRPr="00E375B3">
        <w:t xml:space="preserve">the </w:t>
      </w:r>
      <w:r w:rsidR="00F57EED" w:rsidRPr="00E375B3">
        <w:rPr>
          <w:i/>
          <w:iCs/>
        </w:rPr>
        <w:t>Full Drop,</w:t>
      </w:r>
      <w:r w:rsidR="00D30EA2" w:rsidRPr="00E375B3">
        <w:rPr>
          <w:i/>
          <w:iCs/>
        </w:rPr>
        <w:t xml:space="preserve"> </w:t>
      </w:r>
      <w:r w:rsidR="00D30EA2" w:rsidRPr="00E375B3">
        <w:t xml:space="preserve">as well as </w:t>
      </w:r>
      <w:r w:rsidR="00B0609A" w:rsidRPr="00E375B3">
        <w:t xml:space="preserve">the </w:t>
      </w:r>
      <w:r w:rsidR="00A03BE2" w:rsidRPr="00E375B3">
        <w:t xml:space="preserve">practice </w:t>
      </w:r>
      <w:r w:rsidR="00D30EA2" w:rsidRPr="00E375B3">
        <w:t xml:space="preserve">of </w:t>
      </w:r>
      <w:r w:rsidR="00B0609A" w:rsidRPr="00E375B3">
        <w:t xml:space="preserve">an </w:t>
      </w:r>
      <w:r w:rsidR="00D30EA2" w:rsidRPr="00E375B3">
        <w:t xml:space="preserve">improvisation in my home and </w:t>
      </w:r>
      <w:r w:rsidR="00262BE2" w:rsidRPr="00E375B3">
        <w:t xml:space="preserve">the Vision Building. </w:t>
      </w:r>
    </w:p>
    <w:p w14:paraId="6D0EA30D" w14:textId="77777777" w:rsidR="00825212" w:rsidRPr="00E375B3" w:rsidRDefault="00825212" w:rsidP="00B67AF8"/>
    <w:p w14:paraId="15E3A75B" w14:textId="3ACC3140" w:rsidR="00565803" w:rsidRPr="00E375B3" w:rsidRDefault="00565803" w:rsidP="00B67AF8">
      <w:pPr>
        <w:pStyle w:val="NoSpacing"/>
        <w:spacing w:line="480" w:lineRule="auto"/>
        <w:rPr>
          <w:rFonts w:ascii="Arial" w:hAnsi="Arial" w:cs="Arial"/>
        </w:rPr>
      </w:pPr>
      <w:r w:rsidRPr="00E375B3">
        <w:rPr>
          <w:rFonts w:ascii="Arial" w:hAnsi="Arial" w:cs="Arial"/>
        </w:rPr>
        <w:t xml:space="preserve">24 Dec Home Dance </w:t>
      </w:r>
      <w:hyperlink r:id="rId21" w:history="1">
        <w:r w:rsidRPr="00E375B3">
          <w:rPr>
            <w:rStyle w:val="Hyperlink"/>
            <w:rFonts w:ascii="Arial" w:hAnsi="Arial" w:cs="Arial"/>
            <w:color w:val="auto"/>
          </w:rPr>
          <w:t>https://youtu.be/kWCAvmdOu4o</w:t>
        </w:r>
      </w:hyperlink>
      <w:r w:rsidR="00EC6954" w:rsidRPr="00E375B3">
        <w:rPr>
          <w:rStyle w:val="Hyperlink"/>
          <w:rFonts w:ascii="Arial" w:hAnsi="Arial" w:cs="Arial"/>
          <w:color w:val="auto"/>
        </w:rPr>
        <w:t xml:space="preserve"> </w:t>
      </w:r>
      <w:r w:rsidR="00EC6954" w:rsidRPr="00E375B3">
        <w:rPr>
          <w:rFonts w:eastAsia="Times New Roman"/>
          <w:color w:val="auto"/>
          <w:shd w:val="clear" w:color="auto" w:fill="FFFFFF"/>
          <w:lang w:eastAsia="en-GB"/>
        </w:rPr>
        <w:t>[Accessed 4 June 2021].</w:t>
      </w:r>
    </w:p>
    <w:p w14:paraId="3F6FEFFB" w14:textId="3FC4D24E" w:rsidR="00AD3F02" w:rsidRPr="00E375B3" w:rsidRDefault="00565803" w:rsidP="00B67AF8">
      <w:pPr>
        <w:pStyle w:val="NoSpacing"/>
        <w:spacing w:line="480" w:lineRule="auto"/>
        <w:rPr>
          <w:rFonts w:ascii="Arial" w:hAnsi="Arial" w:cs="Arial"/>
        </w:rPr>
      </w:pPr>
      <w:r w:rsidRPr="00E375B3">
        <w:rPr>
          <w:rFonts w:ascii="Arial" w:hAnsi="Arial" w:cs="Arial"/>
        </w:rPr>
        <w:t xml:space="preserve">24 Dec Home Improv </w:t>
      </w:r>
      <w:hyperlink r:id="rId22" w:history="1">
        <w:r w:rsidRPr="00E375B3">
          <w:rPr>
            <w:rStyle w:val="Hyperlink"/>
            <w:rFonts w:ascii="Arial" w:hAnsi="Arial" w:cs="Arial"/>
            <w:color w:val="auto"/>
          </w:rPr>
          <w:t>https://youtu.be/RGXJaxIppms</w:t>
        </w:r>
      </w:hyperlink>
      <w:r w:rsidR="00EC6954" w:rsidRPr="00E375B3">
        <w:rPr>
          <w:rStyle w:val="Hyperlink"/>
          <w:rFonts w:ascii="Arial" w:hAnsi="Arial" w:cs="Arial"/>
          <w:color w:val="auto"/>
        </w:rPr>
        <w:t xml:space="preserve"> </w:t>
      </w:r>
      <w:r w:rsidR="00EC6954" w:rsidRPr="00E375B3">
        <w:rPr>
          <w:rFonts w:eastAsia="Times New Roman"/>
          <w:color w:val="auto"/>
          <w:shd w:val="clear" w:color="auto" w:fill="FFFFFF"/>
          <w:lang w:eastAsia="en-GB"/>
        </w:rPr>
        <w:t>[Accessed 4 June 2021].</w:t>
      </w:r>
    </w:p>
    <w:p w14:paraId="0DF2B5C4" w14:textId="25435D13" w:rsidR="00565803" w:rsidRPr="00E375B3" w:rsidRDefault="00565803" w:rsidP="00B67AF8">
      <w:pPr>
        <w:pStyle w:val="NoSpacing"/>
        <w:spacing w:line="480" w:lineRule="auto"/>
        <w:rPr>
          <w:rFonts w:ascii="Arial" w:hAnsi="Arial" w:cs="Arial"/>
        </w:rPr>
      </w:pPr>
      <w:r w:rsidRPr="00E375B3">
        <w:rPr>
          <w:rFonts w:ascii="Arial" w:hAnsi="Arial" w:cs="Arial"/>
        </w:rPr>
        <w:lastRenderedPageBreak/>
        <w:t xml:space="preserve">28 Dec Vision Building Dance </w:t>
      </w:r>
      <w:hyperlink r:id="rId23" w:history="1">
        <w:r w:rsidRPr="00E375B3">
          <w:rPr>
            <w:rStyle w:val="Hyperlink"/>
            <w:rFonts w:ascii="Arial" w:hAnsi="Arial" w:cs="Arial"/>
            <w:color w:val="auto"/>
          </w:rPr>
          <w:t>https://youtu.be/fz8LGR-m0B4</w:t>
        </w:r>
      </w:hyperlink>
      <w:r w:rsidR="00EC6954" w:rsidRPr="00E375B3">
        <w:rPr>
          <w:rStyle w:val="Hyperlink"/>
          <w:rFonts w:ascii="Arial" w:hAnsi="Arial" w:cs="Arial"/>
          <w:color w:val="auto"/>
        </w:rPr>
        <w:t xml:space="preserve"> </w:t>
      </w:r>
      <w:r w:rsidR="00EC6954" w:rsidRPr="00E375B3">
        <w:rPr>
          <w:rFonts w:eastAsia="Times New Roman"/>
          <w:color w:val="auto"/>
          <w:shd w:val="clear" w:color="auto" w:fill="FFFFFF"/>
          <w:lang w:eastAsia="en-GB"/>
        </w:rPr>
        <w:t>[Accessed 4 June 2021].</w:t>
      </w:r>
    </w:p>
    <w:p w14:paraId="48D9790D" w14:textId="22019A4A" w:rsidR="002A0F1D" w:rsidRPr="00E375B3" w:rsidRDefault="00565803" w:rsidP="00B67AF8">
      <w:pPr>
        <w:pStyle w:val="NoSpacing"/>
        <w:spacing w:line="480" w:lineRule="auto"/>
        <w:rPr>
          <w:rStyle w:val="Hyperlink"/>
          <w:rFonts w:ascii="Arial" w:hAnsi="Arial" w:cs="Arial"/>
          <w:color w:val="auto"/>
        </w:rPr>
      </w:pPr>
      <w:r w:rsidRPr="00E375B3">
        <w:rPr>
          <w:rFonts w:ascii="Arial" w:hAnsi="Arial" w:cs="Arial"/>
        </w:rPr>
        <w:t xml:space="preserve">28 Dec Vision Building Improv 01 </w:t>
      </w:r>
      <w:hyperlink r:id="rId24" w:history="1">
        <w:r w:rsidRPr="00E375B3">
          <w:rPr>
            <w:rStyle w:val="Hyperlink"/>
            <w:rFonts w:ascii="Arial" w:hAnsi="Arial" w:cs="Arial"/>
            <w:color w:val="auto"/>
          </w:rPr>
          <w:t>https://youtu.be/H3wl6Tuztao</w:t>
        </w:r>
      </w:hyperlink>
      <w:r w:rsidR="00EC6954" w:rsidRPr="00E375B3">
        <w:rPr>
          <w:rStyle w:val="Hyperlink"/>
          <w:rFonts w:ascii="Arial" w:hAnsi="Arial" w:cs="Arial"/>
          <w:color w:val="auto"/>
        </w:rPr>
        <w:t xml:space="preserve"> </w:t>
      </w:r>
      <w:r w:rsidR="00EC6954" w:rsidRPr="00E375B3">
        <w:rPr>
          <w:rFonts w:eastAsia="Times New Roman"/>
          <w:color w:val="auto"/>
          <w:shd w:val="clear" w:color="auto" w:fill="FFFFFF"/>
          <w:lang w:eastAsia="en-GB"/>
        </w:rPr>
        <w:t>[Accessed 4 June 2021].</w:t>
      </w:r>
    </w:p>
    <w:p w14:paraId="7624632D" w14:textId="77777777" w:rsidR="001529B7" w:rsidRPr="00E375B3" w:rsidRDefault="001529B7" w:rsidP="00F0344A">
      <w:pPr>
        <w:pStyle w:val="NoSpacing"/>
        <w:spacing w:line="276" w:lineRule="auto"/>
        <w:rPr>
          <w:rStyle w:val="Hyperlink"/>
          <w:rFonts w:ascii="Arial" w:hAnsi="Arial" w:cs="Arial"/>
          <w:color w:val="auto"/>
        </w:rPr>
      </w:pPr>
    </w:p>
    <w:p w14:paraId="758387AE" w14:textId="3B97053B" w:rsidR="00262BE2" w:rsidRPr="00E375B3" w:rsidRDefault="00262BE2" w:rsidP="00512864">
      <w:pPr>
        <w:pStyle w:val="Heading2"/>
        <w:rPr>
          <w:bCs w:val="0"/>
        </w:rPr>
      </w:pPr>
      <w:bookmarkStart w:id="17" w:name="_Toc74244239"/>
      <w:r w:rsidRPr="00E375B3">
        <w:t xml:space="preserve">Verbal </w:t>
      </w:r>
      <w:r w:rsidR="00706D47" w:rsidRPr="00E375B3">
        <w:t>t</w:t>
      </w:r>
      <w:r w:rsidRPr="00E375B3">
        <w:t>ranslation</w:t>
      </w:r>
      <w:r w:rsidR="0071653E" w:rsidRPr="00E375B3">
        <w:t>s</w:t>
      </w:r>
      <w:r w:rsidRPr="00E375B3">
        <w:t xml:space="preserve"> </w:t>
      </w:r>
      <w:r w:rsidR="001529B7" w:rsidRPr="00E375B3">
        <w:rPr>
          <w:bCs w:val="0"/>
        </w:rPr>
        <w:t>study 1</w:t>
      </w:r>
      <w:bookmarkEnd w:id="17"/>
      <w:r w:rsidR="001529B7" w:rsidRPr="00E375B3">
        <w:rPr>
          <w:bCs w:val="0"/>
        </w:rPr>
        <w:t xml:space="preserve"> </w:t>
      </w:r>
    </w:p>
    <w:p w14:paraId="2BE564C0" w14:textId="295A7CA3" w:rsidR="00F83BA9" w:rsidRPr="00E375B3" w:rsidRDefault="00EB409F" w:rsidP="00512864">
      <w:pPr>
        <w:pStyle w:val="NoSpacing"/>
        <w:spacing w:line="480" w:lineRule="auto"/>
        <w:jc w:val="both"/>
        <w:rPr>
          <w:rFonts w:ascii="Arial" w:hAnsi="Arial" w:cs="Arial"/>
        </w:rPr>
      </w:pPr>
      <w:r w:rsidRPr="00E375B3">
        <w:rPr>
          <w:rFonts w:ascii="Arial" w:hAnsi="Arial" w:cs="Arial"/>
        </w:rPr>
        <w:t>The questions on pages 100-101 in the thes</w:t>
      </w:r>
      <w:r w:rsidR="0054078A" w:rsidRPr="00E375B3">
        <w:rPr>
          <w:rFonts w:ascii="Arial" w:hAnsi="Arial" w:cs="Arial"/>
        </w:rPr>
        <w:t>is</w:t>
      </w:r>
      <w:r w:rsidR="00BD65FE" w:rsidRPr="00E375B3">
        <w:rPr>
          <w:rFonts w:ascii="Arial" w:hAnsi="Arial" w:cs="Arial"/>
        </w:rPr>
        <w:t xml:space="preserve">, </w:t>
      </w:r>
      <w:r w:rsidRPr="00E375B3">
        <w:rPr>
          <w:rFonts w:ascii="Arial" w:hAnsi="Arial" w:cs="Arial"/>
          <w:bdr w:val="none" w:sz="0" w:space="0" w:color="auto" w:frame="1"/>
        </w:rPr>
        <w:t xml:space="preserve">were answered directly to the camera immediately after the drawing of the </w:t>
      </w:r>
      <w:r w:rsidRPr="00E375B3">
        <w:rPr>
          <w:rFonts w:ascii="Arial" w:hAnsi="Arial" w:cs="Arial"/>
          <w:i/>
          <w:iCs/>
          <w:bdr w:val="none" w:sz="0" w:space="0" w:color="auto" w:frame="1"/>
        </w:rPr>
        <w:t>movement hieroglyph</w:t>
      </w:r>
      <w:r w:rsidRPr="00E375B3">
        <w:rPr>
          <w:rFonts w:ascii="Arial" w:hAnsi="Arial" w:cs="Arial"/>
          <w:bdr w:val="none" w:sz="0" w:space="0" w:color="auto" w:frame="1"/>
        </w:rPr>
        <w:t xml:space="preserve">. </w:t>
      </w:r>
      <w:r w:rsidRPr="00E375B3">
        <w:rPr>
          <w:rFonts w:ascii="Arial" w:hAnsi="Arial" w:cs="Arial"/>
        </w:rPr>
        <w:t xml:space="preserve">This provided rich verbal </w:t>
      </w:r>
      <w:r w:rsidRPr="00E375B3">
        <w:rPr>
          <w:rFonts w:ascii="Arial" w:hAnsi="Arial" w:cs="Arial"/>
          <w:bdr w:val="none" w:sz="0" w:space="0" w:color="auto" w:frame="1"/>
        </w:rPr>
        <w:t xml:space="preserve">description of the effects of the </w:t>
      </w:r>
      <w:r w:rsidRPr="00E375B3">
        <w:rPr>
          <w:rFonts w:ascii="Arial" w:hAnsi="Arial" w:cs="Arial"/>
          <w:i/>
          <w:iCs/>
          <w:bdr w:val="none" w:sz="0" w:space="0" w:color="auto" w:frame="1"/>
        </w:rPr>
        <w:t xml:space="preserve">affordances </w:t>
      </w:r>
      <w:r w:rsidRPr="00E375B3">
        <w:rPr>
          <w:rFonts w:ascii="Arial" w:hAnsi="Arial" w:cs="Arial"/>
        </w:rPr>
        <w:t xml:space="preserve">on my </w:t>
      </w:r>
      <w:r w:rsidRPr="00E375B3">
        <w:rPr>
          <w:rFonts w:ascii="Arial" w:hAnsi="Arial" w:cs="Arial"/>
          <w:i/>
          <w:iCs/>
        </w:rPr>
        <w:t>Lifeworld</w:t>
      </w:r>
      <w:r w:rsidRPr="00E375B3">
        <w:rPr>
          <w:rFonts w:ascii="Arial" w:hAnsi="Arial" w:cs="Arial"/>
        </w:rPr>
        <w:t xml:space="preserve">, my </w:t>
      </w:r>
      <w:r w:rsidRPr="00E375B3">
        <w:rPr>
          <w:rFonts w:ascii="Arial" w:hAnsi="Arial" w:cs="Arial"/>
          <w:i/>
          <w:iCs/>
        </w:rPr>
        <w:t>Körper</w:t>
      </w:r>
      <w:r w:rsidRPr="00E375B3">
        <w:rPr>
          <w:rFonts w:ascii="Arial" w:hAnsi="Arial" w:cs="Arial"/>
        </w:rPr>
        <w:t xml:space="preserve"> and </w:t>
      </w:r>
      <w:proofErr w:type="spellStart"/>
      <w:r w:rsidRPr="00E375B3">
        <w:rPr>
          <w:rFonts w:ascii="Arial" w:hAnsi="Arial" w:cs="Arial"/>
          <w:i/>
          <w:iCs/>
        </w:rPr>
        <w:t>Leib</w:t>
      </w:r>
      <w:proofErr w:type="spellEnd"/>
      <w:r w:rsidR="00904DF9" w:rsidRPr="00E375B3">
        <w:rPr>
          <w:rFonts w:ascii="Arial" w:hAnsi="Arial" w:cs="Arial"/>
          <w:i/>
          <w:iCs/>
        </w:rPr>
        <w:t>, and</w:t>
      </w:r>
      <w:r w:rsidRPr="00E375B3">
        <w:rPr>
          <w:rFonts w:ascii="Arial" w:hAnsi="Arial" w:cs="Arial"/>
        </w:rPr>
        <w:t xml:space="preserve"> my relationship with the biosensor technology. </w:t>
      </w:r>
      <w:r w:rsidR="00E9582D" w:rsidRPr="00E375B3">
        <w:rPr>
          <w:rFonts w:ascii="Arial" w:hAnsi="Arial" w:cs="Arial"/>
        </w:rPr>
        <w:t xml:space="preserve">Some of the </w:t>
      </w:r>
      <w:r w:rsidRPr="00E375B3">
        <w:rPr>
          <w:rFonts w:ascii="Arial" w:hAnsi="Arial" w:cs="Arial"/>
        </w:rPr>
        <w:t xml:space="preserve">answers </w:t>
      </w:r>
      <w:r w:rsidR="00E9582D" w:rsidRPr="00E375B3">
        <w:rPr>
          <w:rFonts w:ascii="Arial" w:hAnsi="Arial" w:cs="Arial"/>
        </w:rPr>
        <w:t xml:space="preserve">have been selected and summarised </w:t>
      </w:r>
      <w:r w:rsidR="00F57EED" w:rsidRPr="00E375B3">
        <w:rPr>
          <w:rFonts w:ascii="Arial" w:hAnsi="Arial" w:cs="Arial"/>
        </w:rPr>
        <w:t xml:space="preserve">below </w:t>
      </w:r>
      <w:r w:rsidR="00E9582D" w:rsidRPr="00E375B3">
        <w:rPr>
          <w:rFonts w:ascii="Arial" w:hAnsi="Arial" w:cs="Arial"/>
        </w:rPr>
        <w:t xml:space="preserve">as they </w:t>
      </w:r>
      <w:r w:rsidRPr="00E375B3">
        <w:rPr>
          <w:rFonts w:ascii="Arial" w:hAnsi="Arial" w:cs="Arial"/>
        </w:rPr>
        <w:t>g</w:t>
      </w:r>
      <w:r w:rsidR="00A4410E" w:rsidRPr="00E375B3">
        <w:rPr>
          <w:rFonts w:ascii="Arial" w:hAnsi="Arial" w:cs="Arial"/>
        </w:rPr>
        <w:t>a</w:t>
      </w:r>
      <w:r w:rsidRPr="00E375B3">
        <w:rPr>
          <w:rFonts w:ascii="Arial" w:hAnsi="Arial" w:cs="Arial"/>
        </w:rPr>
        <w:t xml:space="preserve">ve voice to phenomena that arose </w:t>
      </w:r>
      <w:r w:rsidR="0019210D" w:rsidRPr="00E375B3">
        <w:rPr>
          <w:rFonts w:ascii="Arial" w:hAnsi="Arial" w:cs="Arial"/>
        </w:rPr>
        <w:t xml:space="preserve">in </w:t>
      </w:r>
      <w:r w:rsidRPr="00E375B3">
        <w:rPr>
          <w:rFonts w:ascii="Arial" w:hAnsi="Arial" w:cs="Arial"/>
        </w:rPr>
        <w:t xml:space="preserve">my situated </w:t>
      </w:r>
      <w:r w:rsidRPr="00E375B3">
        <w:rPr>
          <w:rFonts w:ascii="Arial" w:hAnsi="Arial" w:cs="Arial"/>
          <w:i/>
          <w:iCs/>
        </w:rPr>
        <w:t xml:space="preserve">Lifeworld </w:t>
      </w:r>
      <w:r w:rsidRPr="00E375B3">
        <w:rPr>
          <w:rFonts w:ascii="Arial" w:hAnsi="Arial" w:cs="Arial"/>
        </w:rPr>
        <w:t xml:space="preserve">and </w:t>
      </w:r>
      <w:r w:rsidRPr="00E375B3">
        <w:rPr>
          <w:rFonts w:ascii="Arial" w:hAnsi="Arial" w:cs="Arial"/>
          <w:i/>
          <w:iCs/>
        </w:rPr>
        <w:t>felt-sense</w:t>
      </w:r>
      <w:r w:rsidR="00AB0FF1" w:rsidRPr="00E375B3">
        <w:rPr>
          <w:rFonts w:ascii="Arial" w:hAnsi="Arial" w:cs="Arial"/>
          <w:i/>
          <w:iCs/>
        </w:rPr>
        <w:t xml:space="preserve"> </w:t>
      </w:r>
      <w:r w:rsidR="00AB0FF1" w:rsidRPr="00E375B3">
        <w:rPr>
          <w:rFonts w:ascii="Arial" w:hAnsi="Arial" w:cs="Arial"/>
        </w:rPr>
        <w:t xml:space="preserve">of the </w:t>
      </w:r>
      <w:r w:rsidR="00F57EED" w:rsidRPr="00E375B3">
        <w:rPr>
          <w:rFonts w:ascii="Arial" w:hAnsi="Arial" w:cs="Arial"/>
        </w:rPr>
        <w:t>dances</w:t>
      </w:r>
      <w:r w:rsidRPr="00E375B3">
        <w:rPr>
          <w:rFonts w:ascii="Arial" w:hAnsi="Arial" w:cs="Arial"/>
          <w:i/>
          <w:iCs/>
        </w:rPr>
        <w:t xml:space="preserve">. </w:t>
      </w:r>
      <w:r w:rsidR="0015142D" w:rsidRPr="00E375B3">
        <w:rPr>
          <w:rFonts w:ascii="Arial" w:hAnsi="Arial" w:cs="Arial"/>
        </w:rPr>
        <w:t>These</w:t>
      </w:r>
      <w:r w:rsidR="009A4C0C" w:rsidRPr="00E375B3">
        <w:rPr>
          <w:rFonts w:ascii="Arial" w:hAnsi="Arial" w:cs="Arial"/>
        </w:rPr>
        <w:t xml:space="preserve"> </w:t>
      </w:r>
      <w:r w:rsidR="0026637D" w:rsidRPr="00E375B3">
        <w:rPr>
          <w:rFonts w:ascii="Arial" w:hAnsi="Arial" w:cs="Arial"/>
        </w:rPr>
        <w:t>are described below</w:t>
      </w:r>
      <w:r w:rsidR="00A4410E" w:rsidRPr="00E375B3">
        <w:rPr>
          <w:rFonts w:ascii="Arial" w:hAnsi="Arial" w:cs="Arial"/>
        </w:rPr>
        <w:t xml:space="preserve"> using some of Peter Ashworth’s (2006) heuristic analytic method </w:t>
      </w:r>
      <w:r w:rsidR="00A4410E" w:rsidRPr="00E375B3">
        <w:rPr>
          <w:rFonts w:ascii="Arial" w:hAnsi="Arial" w:cs="Arial"/>
          <w:i/>
          <w:iCs/>
        </w:rPr>
        <w:t>Fractions of the Lifeworld</w:t>
      </w:r>
      <w:r w:rsidR="0072036F" w:rsidRPr="00E375B3">
        <w:rPr>
          <w:rFonts w:ascii="Arial" w:hAnsi="Arial" w:cs="Arial"/>
          <w:i/>
          <w:iCs/>
        </w:rPr>
        <w:t xml:space="preserve"> </w:t>
      </w:r>
      <w:r w:rsidR="0072036F" w:rsidRPr="00E375B3">
        <w:rPr>
          <w:rFonts w:ascii="Arial" w:hAnsi="Arial" w:cs="Arial"/>
        </w:rPr>
        <w:t xml:space="preserve">that is </w:t>
      </w:r>
      <w:r w:rsidR="00F57EED" w:rsidRPr="00E375B3">
        <w:rPr>
          <w:rFonts w:ascii="Arial" w:hAnsi="Arial" w:cs="Arial"/>
        </w:rPr>
        <w:t>used</w:t>
      </w:r>
      <w:r w:rsidR="00A4410E" w:rsidRPr="00E375B3">
        <w:rPr>
          <w:rFonts w:ascii="Arial" w:hAnsi="Arial" w:cs="Arial"/>
          <w:i/>
          <w:iCs/>
        </w:rPr>
        <w:t xml:space="preserve"> </w:t>
      </w:r>
      <w:r w:rsidR="00A4410E" w:rsidRPr="00E375B3">
        <w:rPr>
          <w:rFonts w:ascii="Arial" w:hAnsi="Arial" w:cs="Arial"/>
        </w:rPr>
        <w:t xml:space="preserve">to analyse a person’s experience of life. The fractions used were: </w:t>
      </w:r>
    </w:p>
    <w:p w14:paraId="0F6C54A1" w14:textId="77777777" w:rsidR="00954A6E" w:rsidRPr="00E375B3" w:rsidRDefault="00954A6E" w:rsidP="004A4A72">
      <w:pPr>
        <w:pStyle w:val="NoSpacing"/>
        <w:spacing w:line="480" w:lineRule="auto"/>
        <w:jc w:val="both"/>
        <w:rPr>
          <w:rFonts w:ascii="Arial" w:hAnsi="Arial" w:cs="Arial"/>
        </w:rPr>
      </w:pPr>
    </w:p>
    <w:p w14:paraId="292CEF51" w14:textId="77777777" w:rsidR="00D613DF" w:rsidRPr="00E375B3" w:rsidRDefault="00D613DF" w:rsidP="00F0344A">
      <w:pPr>
        <w:pStyle w:val="ListParagraph"/>
        <w:widowControl/>
        <w:numPr>
          <w:ilvl w:val="0"/>
          <w:numId w:val="1"/>
        </w:numPr>
        <w:shd w:val="clear" w:color="auto" w:fill="FFFFFF"/>
        <w:suppressAutoHyphens w:val="0"/>
        <w:autoSpaceDN/>
        <w:spacing w:line="276" w:lineRule="auto"/>
        <w:contextualSpacing/>
        <w:jc w:val="both"/>
        <w:textAlignment w:val="baseline"/>
        <w:rPr>
          <w:rFonts w:ascii="Arial" w:hAnsi="Arial" w:cs="Arial"/>
        </w:rPr>
      </w:pPr>
      <w:r w:rsidRPr="00E375B3">
        <w:rPr>
          <w:rFonts w:ascii="Arial" w:hAnsi="Arial" w:cs="Arial"/>
        </w:rPr>
        <w:t xml:space="preserve">Selfhood: a sense of agency, subjectivity and the feeling of one’s own presence in a dance </w:t>
      </w:r>
      <w:proofErr w:type="gramStart"/>
      <w:r w:rsidRPr="00E375B3">
        <w:rPr>
          <w:rFonts w:ascii="Arial" w:hAnsi="Arial" w:cs="Arial"/>
        </w:rPr>
        <w:t>practice;</w:t>
      </w:r>
      <w:proofErr w:type="gramEnd"/>
      <w:r w:rsidRPr="00E375B3">
        <w:rPr>
          <w:rFonts w:ascii="Arial" w:hAnsi="Arial" w:cs="Arial"/>
        </w:rPr>
        <w:t xml:space="preserve"> </w:t>
      </w:r>
    </w:p>
    <w:p w14:paraId="3BE5C626" w14:textId="77777777" w:rsidR="00D613DF" w:rsidRPr="00E375B3" w:rsidRDefault="00D613DF" w:rsidP="00F0344A">
      <w:pPr>
        <w:pStyle w:val="ListParagraph"/>
        <w:widowControl/>
        <w:numPr>
          <w:ilvl w:val="0"/>
          <w:numId w:val="1"/>
        </w:numPr>
        <w:shd w:val="clear" w:color="auto" w:fill="FFFFFF"/>
        <w:suppressAutoHyphens w:val="0"/>
        <w:autoSpaceDN/>
        <w:spacing w:line="276" w:lineRule="auto"/>
        <w:contextualSpacing/>
        <w:jc w:val="both"/>
        <w:textAlignment w:val="baseline"/>
        <w:rPr>
          <w:rFonts w:ascii="Arial" w:hAnsi="Arial" w:cs="Arial"/>
        </w:rPr>
      </w:pPr>
      <w:r w:rsidRPr="00E375B3">
        <w:rPr>
          <w:rFonts w:ascii="Arial" w:hAnsi="Arial" w:cs="Arial"/>
        </w:rPr>
        <w:t xml:space="preserve">Embodiment: how does the situation relate to feelings about one’s own body in a practice and situation, including </w:t>
      </w:r>
      <w:proofErr w:type="gramStart"/>
      <w:r w:rsidRPr="00E375B3">
        <w:rPr>
          <w:rFonts w:ascii="Arial" w:hAnsi="Arial" w:cs="Arial"/>
        </w:rPr>
        <w:t>emotions;</w:t>
      </w:r>
      <w:proofErr w:type="gramEnd"/>
      <w:r w:rsidRPr="00E375B3">
        <w:rPr>
          <w:rFonts w:ascii="Arial" w:hAnsi="Arial" w:cs="Arial"/>
        </w:rPr>
        <w:t xml:space="preserve"> </w:t>
      </w:r>
    </w:p>
    <w:p w14:paraId="78EF83D5" w14:textId="77777777" w:rsidR="00D613DF" w:rsidRPr="00E375B3" w:rsidRDefault="00D613DF" w:rsidP="00F0344A">
      <w:pPr>
        <w:pStyle w:val="ListParagraph"/>
        <w:widowControl/>
        <w:numPr>
          <w:ilvl w:val="0"/>
          <w:numId w:val="1"/>
        </w:numPr>
        <w:shd w:val="clear" w:color="auto" w:fill="FFFFFF"/>
        <w:suppressAutoHyphens w:val="0"/>
        <w:autoSpaceDN/>
        <w:spacing w:line="276" w:lineRule="auto"/>
        <w:contextualSpacing/>
        <w:jc w:val="both"/>
        <w:textAlignment w:val="baseline"/>
        <w:rPr>
          <w:rFonts w:ascii="Arial" w:hAnsi="Arial" w:cs="Arial"/>
        </w:rPr>
      </w:pPr>
      <w:r w:rsidRPr="00E375B3">
        <w:rPr>
          <w:rFonts w:ascii="Arial" w:hAnsi="Arial" w:cs="Arial"/>
        </w:rPr>
        <w:t xml:space="preserve">Temporality: the present meaning of time and duration, related to a performer’s past and </w:t>
      </w:r>
      <w:proofErr w:type="gramStart"/>
      <w:r w:rsidRPr="00E375B3">
        <w:rPr>
          <w:rFonts w:ascii="Arial" w:hAnsi="Arial" w:cs="Arial"/>
        </w:rPr>
        <w:t>future;</w:t>
      </w:r>
      <w:proofErr w:type="gramEnd"/>
    </w:p>
    <w:p w14:paraId="17A16F07" w14:textId="77777777" w:rsidR="00D613DF" w:rsidRPr="00E375B3" w:rsidRDefault="00D613DF" w:rsidP="00F0344A">
      <w:pPr>
        <w:pStyle w:val="ListParagraph"/>
        <w:widowControl/>
        <w:numPr>
          <w:ilvl w:val="0"/>
          <w:numId w:val="1"/>
        </w:numPr>
        <w:shd w:val="clear" w:color="auto" w:fill="FFFFFF"/>
        <w:suppressAutoHyphens w:val="0"/>
        <w:autoSpaceDN/>
        <w:spacing w:line="276" w:lineRule="auto"/>
        <w:contextualSpacing/>
        <w:jc w:val="both"/>
        <w:textAlignment w:val="baseline"/>
        <w:rPr>
          <w:rFonts w:ascii="Arial" w:hAnsi="Arial" w:cs="Arial"/>
        </w:rPr>
      </w:pPr>
      <w:r w:rsidRPr="00E375B3">
        <w:rPr>
          <w:rFonts w:ascii="Arial" w:hAnsi="Arial" w:cs="Arial"/>
        </w:rPr>
        <w:t>Spatiality: how the space is experienced, how it affects one and how one reacts to it; and</w:t>
      </w:r>
    </w:p>
    <w:p w14:paraId="272D21B5" w14:textId="77777777" w:rsidR="00D613DF" w:rsidRPr="00E375B3" w:rsidRDefault="00D613DF" w:rsidP="00F0344A">
      <w:pPr>
        <w:pStyle w:val="ListParagraph"/>
        <w:widowControl/>
        <w:numPr>
          <w:ilvl w:val="0"/>
          <w:numId w:val="1"/>
        </w:numPr>
        <w:shd w:val="clear" w:color="auto" w:fill="FFFFFF"/>
        <w:suppressAutoHyphens w:val="0"/>
        <w:autoSpaceDN/>
        <w:spacing w:line="276" w:lineRule="auto"/>
        <w:contextualSpacing/>
        <w:jc w:val="both"/>
        <w:textAlignment w:val="baseline"/>
        <w:rPr>
          <w:rFonts w:ascii="Arial" w:hAnsi="Arial" w:cs="Arial"/>
        </w:rPr>
      </w:pPr>
      <w:r w:rsidRPr="00E375B3">
        <w:rPr>
          <w:rFonts w:ascii="Arial" w:hAnsi="Arial" w:cs="Arial"/>
        </w:rPr>
        <w:t xml:space="preserve">Mood as atmosphere: being in a state of mind, the </w:t>
      </w:r>
      <w:r w:rsidRPr="00E375B3">
        <w:rPr>
          <w:rFonts w:ascii="Arial" w:hAnsi="Arial" w:cs="Arial"/>
          <w:i/>
          <w:iCs/>
        </w:rPr>
        <w:t xml:space="preserve">feeling </w:t>
      </w:r>
      <w:r w:rsidRPr="00E375B3">
        <w:rPr>
          <w:rFonts w:ascii="Arial" w:hAnsi="Arial" w:cs="Arial"/>
        </w:rPr>
        <w:t>or</w:t>
      </w:r>
      <w:r w:rsidRPr="00E375B3">
        <w:rPr>
          <w:rFonts w:ascii="Arial" w:hAnsi="Arial" w:cs="Arial"/>
          <w:i/>
          <w:iCs/>
        </w:rPr>
        <w:t xml:space="preserve"> tone</w:t>
      </w:r>
      <w:r w:rsidRPr="00E375B3">
        <w:rPr>
          <w:rFonts w:ascii="Arial" w:hAnsi="Arial" w:cs="Arial"/>
        </w:rPr>
        <w:t xml:space="preserve"> of a situation.</w:t>
      </w:r>
    </w:p>
    <w:p w14:paraId="1336677D" w14:textId="77777777" w:rsidR="00D613DF" w:rsidRPr="00E375B3" w:rsidRDefault="00D613DF" w:rsidP="00F0344A">
      <w:pPr>
        <w:spacing w:line="276" w:lineRule="auto"/>
        <w:rPr>
          <w:rFonts w:cstheme="minorHAnsi"/>
        </w:rPr>
      </w:pPr>
    </w:p>
    <w:p w14:paraId="346BC892" w14:textId="77777777" w:rsidR="00954A6E" w:rsidRPr="00E375B3" w:rsidRDefault="00954A6E" w:rsidP="0094081A">
      <w:pPr>
        <w:jc w:val="both"/>
        <w:rPr>
          <w:rFonts w:cstheme="minorHAnsi"/>
        </w:rPr>
      </w:pPr>
    </w:p>
    <w:p w14:paraId="56E5356C" w14:textId="2D498C59" w:rsidR="00FA706A" w:rsidRPr="00E375B3" w:rsidRDefault="00FA706A" w:rsidP="0094081A">
      <w:pPr>
        <w:jc w:val="both"/>
        <w:rPr>
          <w:rFonts w:cstheme="minorHAnsi"/>
          <w:i/>
          <w:iCs/>
        </w:rPr>
      </w:pPr>
      <w:r w:rsidRPr="00E375B3">
        <w:rPr>
          <w:rFonts w:cstheme="minorHAnsi"/>
        </w:rPr>
        <w:t xml:space="preserve">It should be noted that some </w:t>
      </w:r>
      <w:r w:rsidR="00184E61" w:rsidRPr="00E375B3">
        <w:rPr>
          <w:rFonts w:cstheme="minorHAnsi"/>
        </w:rPr>
        <w:t xml:space="preserve">experiences </w:t>
      </w:r>
      <w:r w:rsidRPr="00E375B3">
        <w:rPr>
          <w:rFonts w:cstheme="minorHAnsi"/>
        </w:rPr>
        <w:t>cross</w:t>
      </w:r>
      <w:r w:rsidR="00C20016" w:rsidRPr="00E375B3">
        <w:rPr>
          <w:rFonts w:cstheme="minorHAnsi"/>
        </w:rPr>
        <w:t xml:space="preserve">ed </w:t>
      </w:r>
      <w:r w:rsidRPr="00E375B3">
        <w:rPr>
          <w:rFonts w:cstheme="minorHAnsi"/>
        </w:rPr>
        <w:t xml:space="preserve">over </w:t>
      </w:r>
      <w:r w:rsidR="00C20016" w:rsidRPr="00E375B3">
        <w:rPr>
          <w:rFonts w:cstheme="minorHAnsi"/>
        </w:rPr>
        <w:t>with others</w:t>
      </w:r>
      <w:r w:rsidRPr="00E375B3">
        <w:rPr>
          <w:rFonts w:cstheme="minorHAnsi"/>
        </w:rPr>
        <w:t xml:space="preserve">, as feelings, sensations felt through the body are difficult to </w:t>
      </w:r>
      <w:r w:rsidR="009D7EFE" w:rsidRPr="00E375B3">
        <w:rPr>
          <w:rFonts w:cstheme="minorHAnsi"/>
        </w:rPr>
        <w:t>define</w:t>
      </w:r>
      <w:r w:rsidR="0078396F" w:rsidRPr="00E375B3">
        <w:rPr>
          <w:rFonts w:cstheme="minorHAnsi"/>
        </w:rPr>
        <w:t xml:space="preserve"> </w:t>
      </w:r>
      <w:r w:rsidR="00F64CFF" w:rsidRPr="00E375B3">
        <w:rPr>
          <w:rFonts w:cstheme="minorHAnsi"/>
        </w:rPr>
        <w:t xml:space="preserve">clearly </w:t>
      </w:r>
      <w:r w:rsidR="0078396F" w:rsidRPr="00E375B3">
        <w:rPr>
          <w:rFonts w:cstheme="minorHAnsi"/>
        </w:rPr>
        <w:t>and separate</w:t>
      </w:r>
      <w:r w:rsidR="009D7EFE" w:rsidRPr="00E375B3">
        <w:rPr>
          <w:rFonts w:cstheme="minorHAnsi"/>
        </w:rPr>
        <w:t xml:space="preserve"> </w:t>
      </w:r>
      <w:r w:rsidR="0078396F" w:rsidRPr="00E375B3">
        <w:rPr>
          <w:rFonts w:cstheme="minorHAnsi"/>
        </w:rPr>
        <w:t>from notions of self-hood</w:t>
      </w:r>
      <w:r w:rsidR="00EC48ED" w:rsidRPr="00E375B3">
        <w:rPr>
          <w:rFonts w:cstheme="minorHAnsi"/>
        </w:rPr>
        <w:t xml:space="preserve"> for example</w:t>
      </w:r>
      <w:r w:rsidR="0078396F" w:rsidRPr="00E375B3">
        <w:rPr>
          <w:rFonts w:cstheme="minorHAnsi"/>
        </w:rPr>
        <w:t>, as being and feeling become the same thing.</w:t>
      </w:r>
      <w:r w:rsidR="009D1A59" w:rsidRPr="00E375B3">
        <w:rPr>
          <w:rFonts w:cstheme="minorHAnsi"/>
        </w:rPr>
        <w:t xml:space="preserve"> </w:t>
      </w:r>
      <w:r w:rsidR="00B11199" w:rsidRPr="00E375B3">
        <w:rPr>
          <w:rFonts w:cstheme="minorHAnsi"/>
        </w:rPr>
        <w:t xml:space="preserve">These descriptions were generated from the </w:t>
      </w:r>
      <w:r w:rsidR="005935FF" w:rsidRPr="00E375B3">
        <w:rPr>
          <w:rFonts w:cstheme="minorHAnsi"/>
        </w:rPr>
        <w:t xml:space="preserve">transcriptions of the </w:t>
      </w:r>
      <w:r w:rsidR="00C4123F" w:rsidRPr="00E375B3">
        <w:rPr>
          <w:rFonts w:cstheme="minorHAnsi"/>
        </w:rPr>
        <w:t xml:space="preserve">verbal descriptions that </w:t>
      </w:r>
      <w:r w:rsidR="00C4123F" w:rsidRPr="00E375B3">
        <w:rPr>
          <w:rFonts w:cstheme="minorHAnsi"/>
        </w:rPr>
        <w:lastRenderedPageBreak/>
        <w:t xml:space="preserve">occurred on 24 and 28 December 2017, and relate to the main finding of the study, </w:t>
      </w:r>
      <w:r w:rsidR="00C4123F" w:rsidRPr="00E375B3">
        <w:rPr>
          <w:rFonts w:cstheme="minorHAnsi"/>
          <w:i/>
          <w:iCs/>
        </w:rPr>
        <w:t xml:space="preserve">expanding, </w:t>
      </w:r>
      <w:r w:rsidR="00C4123F" w:rsidRPr="00E375B3">
        <w:rPr>
          <w:rFonts w:cstheme="minorHAnsi"/>
        </w:rPr>
        <w:t>a vital component of the felt experience</w:t>
      </w:r>
      <w:r w:rsidR="00CD1382" w:rsidRPr="00E375B3">
        <w:rPr>
          <w:rFonts w:cstheme="minorHAnsi"/>
        </w:rPr>
        <w:t>s</w:t>
      </w:r>
      <w:r w:rsidR="00C4123F" w:rsidRPr="00E375B3">
        <w:rPr>
          <w:rFonts w:cstheme="minorHAnsi"/>
        </w:rPr>
        <w:t xml:space="preserve"> of </w:t>
      </w:r>
      <w:r w:rsidR="00C4123F" w:rsidRPr="00E375B3">
        <w:rPr>
          <w:rFonts w:cstheme="minorHAnsi"/>
          <w:i/>
          <w:iCs/>
        </w:rPr>
        <w:t xml:space="preserve">Deep Flow. </w:t>
      </w:r>
    </w:p>
    <w:p w14:paraId="3EF11429" w14:textId="77777777" w:rsidR="0067529C" w:rsidRPr="00E375B3" w:rsidRDefault="0067529C" w:rsidP="0094081A">
      <w:pPr>
        <w:jc w:val="both"/>
        <w:rPr>
          <w:rFonts w:cstheme="minorHAnsi"/>
          <w:i/>
          <w:iCs/>
        </w:rPr>
      </w:pPr>
    </w:p>
    <w:p w14:paraId="14F286E5" w14:textId="287F27A1" w:rsidR="000E3CAE" w:rsidRPr="00E375B3" w:rsidRDefault="000E3CAE" w:rsidP="0069347E">
      <w:pPr>
        <w:pStyle w:val="Heading2"/>
      </w:pPr>
      <w:bookmarkStart w:id="18" w:name="_Toc74244240"/>
      <w:r w:rsidRPr="00E375B3">
        <w:t xml:space="preserve">Verbal </w:t>
      </w:r>
      <w:r w:rsidR="00B07B93" w:rsidRPr="00E375B3">
        <w:t>t</w:t>
      </w:r>
      <w:r w:rsidRPr="00E375B3">
        <w:t>ranslation</w:t>
      </w:r>
      <w:r w:rsidR="00D6441A" w:rsidRPr="00E375B3">
        <w:t>s</w:t>
      </w:r>
      <w:r w:rsidRPr="00E375B3">
        <w:t xml:space="preserve"> </w:t>
      </w:r>
      <w:r w:rsidR="007D2A28" w:rsidRPr="00E375B3">
        <w:t>s</w:t>
      </w:r>
      <w:r w:rsidRPr="00E375B3">
        <w:t>tudy 1 (24 and 28 December 2017)</w:t>
      </w:r>
      <w:bookmarkEnd w:id="18"/>
    </w:p>
    <w:p w14:paraId="3BAC9D81" w14:textId="2BA2E199" w:rsidR="00A4410E" w:rsidRPr="00E375B3" w:rsidRDefault="00A4410E" w:rsidP="0069347E">
      <w:pPr>
        <w:rPr>
          <w:rFonts w:cstheme="minorHAnsi"/>
          <w:b/>
          <w:color w:val="262626" w:themeColor="text1" w:themeTint="D9"/>
        </w:rPr>
      </w:pPr>
      <w:r w:rsidRPr="00E375B3">
        <w:rPr>
          <w:rFonts w:cstheme="minorHAnsi"/>
          <w:b/>
        </w:rPr>
        <w:t>24 December 2017</w:t>
      </w:r>
      <w:r w:rsidR="006A0EE4" w:rsidRPr="00E375B3">
        <w:rPr>
          <w:rFonts w:cstheme="minorHAnsi"/>
          <w:b/>
        </w:rPr>
        <w:t xml:space="preserve">. </w:t>
      </w:r>
      <w:r w:rsidRPr="00E375B3">
        <w:rPr>
          <w:rFonts w:cstheme="minorHAnsi"/>
          <w:b/>
          <w:color w:val="262626" w:themeColor="text1" w:themeTint="D9"/>
        </w:rPr>
        <w:t>Location 06: My home</w:t>
      </w:r>
    </w:p>
    <w:p w14:paraId="5036F414" w14:textId="2C03B794" w:rsidR="0019496D" w:rsidRPr="00E375B3" w:rsidRDefault="00D66639" w:rsidP="009B34F7">
      <w:pPr>
        <w:spacing w:line="276" w:lineRule="auto"/>
      </w:pPr>
      <w:r w:rsidRPr="00E375B3">
        <w:t>Self</w:t>
      </w:r>
      <w:r w:rsidR="009B34F7" w:rsidRPr="00E375B3">
        <w:t>h</w:t>
      </w:r>
      <w:r w:rsidRPr="00E375B3">
        <w:t>ood:</w:t>
      </w:r>
    </w:p>
    <w:p w14:paraId="386F1507" w14:textId="23FD8729" w:rsidR="00FA706A" w:rsidRPr="00E375B3" w:rsidRDefault="00CD3F1A" w:rsidP="009208DB">
      <w:pPr>
        <w:spacing w:line="276" w:lineRule="auto"/>
        <w:ind w:left="567" w:right="515" w:firstLine="153"/>
        <w:jc w:val="both"/>
        <w:rPr>
          <w:rFonts w:cstheme="minorHAnsi"/>
          <w:bCs/>
          <w:i/>
          <w:iCs/>
        </w:rPr>
      </w:pPr>
      <w:r w:rsidRPr="00E375B3">
        <w:rPr>
          <w:i/>
          <w:iCs/>
        </w:rPr>
        <w:t xml:space="preserve">I felt </w:t>
      </w:r>
      <w:r w:rsidR="008B30BB" w:rsidRPr="00E375B3">
        <w:rPr>
          <w:rFonts w:cstheme="minorHAnsi"/>
          <w:bCs/>
          <w:i/>
          <w:iCs/>
        </w:rPr>
        <w:t>present</w:t>
      </w:r>
      <w:r w:rsidR="00FF0158" w:rsidRPr="00E375B3">
        <w:rPr>
          <w:rFonts w:cstheme="minorHAnsi"/>
          <w:bCs/>
          <w:i/>
          <w:iCs/>
        </w:rPr>
        <w:t xml:space="preserve">, </w:t>
      </w:r>
      <w:r w:rsidR="008B30BB" w:rsidRPr="00E375B3">
        <w:rPr>
          <w:rFonts w:cstheme="minorHAnsi"/>
          <w:bCs/>
          <w:i/>
          <w:iCs/>
        </w:rPr>
        <w:t>open</w:t>
      </w:r>
      <w:r w:rsidR="007B545A" w:rsidRPr="00E375B3">
        <w:rPr>
          <w:rFonts w:cstheme="minorHAnsi"/>
          <w:bCs/>
          <w:i/>
          <w:iCs/>
        </w:rPr>
        <w:t xml:space="preserve">, </w:t>
      </w:r>
      <w:r w:rsidR="008B30BB" w:rsidRPr="00E375B3">
        <w:rPr>
          <w:rFonts w:cstheme="minorHAnsi"/>
          <w:bCs/>
          <w:i/>
          <w:iCs/>
        </w:rPr>
        <w:t>and engaged in the world in a way that is not dictating but there is an equality between the two… between the self and the other…</w:t>
      </w:r>
      <w:r w:rsidR="006D6F33" w:rsidRPr="00E375B3">
        <w:rPr>
          <w:rFonts w:cstheme="minorHAnsi"/>
          <w:bCs/>
          <w:i/>
          <w:iCs/>
        </w:rPr>
        <w:t xml:space="preserve">as </w:t>
      </w:r>
      <w:r w:rsidR="00FA706A" w:rsidRPr="00E375B3">
        <w:rPr>
          <w:rFonts w:cstheme="minorHAnsi"/>
          <w:bCs/>
          <w:i/>
          <w:iCs/>
        </w:rPr>
        <w:t xml:space="preserve">if you are more open, </w:t>
      </w:r>
      <w:r w:rsidR="003765B8" w:rsidRPr="00E375B3">
        <w:rPr>
          <w:rFonts w:cstheme="minorHAnsi"/>
          <w:bCs/>
          <w:i/>
          <w:iCs/>
        </w:rPr>
        <w:t xml:space="preserve">as </w:t>
      </w:r>
      <w:r w:rsidR="00FA706A" w:rsidRPr="00E375B3">
        <w:rPr>
          <w:rFonts w:cstheme="minorHAnsi"/>
          <w:bCs/>
          <w:i/>
          <w:iCs/>
        </w:rPr>
        <w:t xml:space="preserve">if you are listening </w:t>
      </w:r>
      <w:r w:rsidR="005F05B2" w:rsidRPr="00E375B3">
        <w:rPr>
          <w:rFonts w:cstheme="minorHAnsi"/>
          <w:bCs/>
          <w:i/>
          <w:iCs/>
        </w:rPr>
        <w:t xml:space="preserve">to </w:t>
      </w:r>
      <w:r w:rsidR="00FA706A" w:rsidRPr="00E375B3">
        <w:rPr>
          <w:rFonts w:cstheme="minorHAnsi"/>
          <w:bCs/>
          <w:i/>
          <w:iCs/>
        </w:rPr>
        <w:t>the experiential</w:t>
      </w:r>
      <w:r w:rsidR="005F05B2" w:rsidRPr="00E375B3">
        <w:rPr>
          <w:rFonts w:cstheme="minorHAnsi"/>
          <w:bCs/>
          <w:i/>
          <w:iCs/>
        </w:rPr>
        <w:t>, it</w:t>
      </w:r>
      <w:r w:rsidR="00FA706A" w:rsidRPr="00E375B3">
        <w:rPr>
          <w:rFonts w:cstheme="minorHAnsi"/>
          <w:bCs/>
          <w:i/>
          <w:iCs/>
        </w:rPr>
        <w:t xml:space="preserve"> has an effect on you that’s very subtle and you have to be as sensitive and as open as possible to allow this affective exchange that happens because you too are giving to the environment, you have an effective engagement with the outside and the outside has an effective engagement on you and I think there is a range of these </w:t>
      </w:r>
      <w:r w:rsidR="00D15934" w:rsidRPr="00E375B3">
        <w:rPr>
          <w:rFonts w:cstheme="minorHAnsi"/>
          <w:bCs/>
          <w:i/>
          <w:iCs/>
        </w:rPr>
        <w:t xml:space="preserve">sensations </w:t>
      </w:r>
      <w:r w:rsidR="00FA706A" w:rsidRPr="00E375B3">
        <w:rPr>
          <w:rFonts w:cstheme="minorHAnsi"/>
          <w:bCs/>
          <w:i/>
          <w:iCs/>
        </w:rPr>
        <w:t>going</w:t>
      </w:r>
      <w:r w:rsidR="007245A9" w:rsidRPr="00E375B3">
        <w:rPr>
          <w:rFonts w:cstheme="minorHAnsi"/>
          <w:bCs/>
          <w:i/>
          <w:iCs/>
        </w:rPr>
        <w:t xml:space="preserve"> on </w:t>
      </w:r>
      <w:r w:rsidR="00FA706A" w:rsidRPr="00E375B3">
        <w:rPr>
          <w:rFonts w:cstheme="minorHAnsi"/>
          <w:bCs/>
          <w:i/>
          <w:iCs/>
        </w:rPr>
        <w:t>from the sensate to the affective and those engagements are changing constantly all the time</w:t>
      </w:r>
      <w:r w:rsidR="00385798" w:rsidRPr="00E375B3">
        <w:rPr>
          <w:rFonts w:cstheme="minorHAnsi"/>
          <w:bCs/>
          <w:i/>
          <w:iCs/>
        </w:rPr>
        <w:t xml:space="preserve">. </w:t>
      </w:r>
      <w:r w:rsidR="00FA706A" w:rsidRPr="00E375B3">
        <w:rPr>
          <w:rFonts w:cstheme="minorHAnsi"/>
          <w:bCs/>
          <w:i/>
          <w:iCs/>
        </w:rPr>
        <w:t>So</w:t>
      </w:r>
      <w:r w:rsidR="00A438D9" w:rsidRPr="00E375B3">
        <w:rPr>
          <w:rFonts w:cstheme="minorHAnsi"/>
          <w:bCs/>
          <w:i/>
          <w:iCs/>
        </w:rPr>
        <w:t>,</w:t>
      </w:r>
      <w:r w:rsidR="00FA706A" w:rsidRPr="00E375B3">
        <w:rPr>
          <w:rFonts w:cstheme="minorHAnsi"/>
          <w:bCs/>
          <w:i/>
          <w:iCs/>
        </w:rPr>
        <w:t xml:space="preserve"> it is about presence, awareness, listening and spiritual wellbeing and making things good and making things open so that you feel as if you have purpose</w:t>
      </w:r>
      <w:r w:rsidR="00013287" w:rsidRPr="00E375B3">
        <w:rPr>
          <w:rFonts w:cstheme="minorHAnsi"/>
          <w:bCs/>
          <w:i/>
          <w:iCs/>
        </w:rPr>
        <w:t>,</w:t>
      </w:r>
      <w:r w:rsidR="00FA706A" w:rsidRPr="00E375B3">
        <w:rPr>
          <w:rFonts w:cstheme="minorHAnsi"/>
          <w:bCs/>
          <w:i/>
          <w:iCs/>
        </w:rPr>
        <w:t xml:space="preserve"> and you can only do that when you have the capacity to listen. </w:t>
      </w:r>
      <w:r w:rsidR="005B74B9" w:rsidRPr="00E375B3">
        <w:rPr>
          <w:rFonts w:eastAsia="Times New Roman"/>
          <w:color w:val="auto"/>
          <w:lang w:eastAsia="en-GB"/>
        </w:rPr>
        <w:t>(Ginslov, J., 24 December 2017).</w:t>
      </w:r>
    </w:p>
    <w:p w14:paraId="32499440" w14:textId="35A3615D" w:rsidR="00D66639" w:rsidRPr="00E375B3" w:rsidRDefault="00D66639" w:rsidP="00F0344A">
      <w:pPr>
        <w:spacing w:line="276" w:lineRule="auto"/>
      </w:pPr>
      <w:r w:rsidRPr="00E375B3">
        <w:t>Embodiment:</w:t>
      </w:r>
    </w:p>
    <w:p w14:paraId="2D04A56D" w14:textId="1B1678F5" w:rsidR="00E12532" w:rsidRPr="00E375B3" w:rsidRDefault="00A07ECA" w:rsidP="00CC36BE">
      <w:pPr>
        <w:spacing w:line="276" w:lineRule="auto"/>
        <w:ind w:left="567" w:right="515" w:firstLine="153"/>
        <w:jc w:val="both"/>
        <w:rPr>
          <w:rFonts w:cstheme="minorHAnsi"/>
          <w:bCs/>
          <w:i/>
          <w:iCs/>
        </w:rPr>
      </w:pPr>
      <w:r w:rsidRPr="00E375B3">
        <w:rPr>
          <w:rFonts w:cstheme="minorHAnsi"/>
          <w:bCs/>
          <w:i/>
          <w:iCs/>
        </w:rPr>
        <w:t>M</w:t>
      </w:r>
      <w:r w:rsidR="00FA706A" w:rsidRPr="00E375B3">
        <w:rPr>
          <w:rFonts w:cstheme="minorHAnsi"/>
          <w:bCs/>
          <w:i/>
          <w:iCs/>
        </w:rPr>
        <w:t>y mind slips in and out, although I’m not thinking about the choreography</w:t>
      </w:r>
      <w:r w:rsidR="00FD4E80" w:rsidRPr="00E375B3">
        <w:rPr>
          <w:rFonts w:cstheme="minorHAnsi"/>
          <w:bCs/>
          <w:i/>
          <w:iCs/>
        </w:rPr>
        <w:t xml:space="preserve">… </w:t>
      </w:r>
      <w:r w:rsidR="004C4CCD" w:rsidRPr="00E375B3">
        <w:rPr>
          <w:rFonts w:cstheme="minorHAnsi"/>
          <w:bCs/>
          <w:i/>
          <w:iCs/>
          <w:color w:val="262626" w:themeColor="text1" w:themeTint="D9"/>
        </w:rPr>
        <w:t>I feel very calm physically in my body and that calm I think it comes from my space, my home, yeah, my body feels calm, rested and quite grounded</w:t>
      </w:r>
      <w:r w:rsidRPr="00E375B3">
        <w:rPr>
          <w:rFonts w:cstheme="minorHAnsi"/>
          <w:bCs/>
          <w:i/>
          <w:iCs/>
          <w:color w:val="262626" w:themeColor="text1" w:themeTint="D9"/>
        </w:rPr>
        <w:t>…</w:t>
      </w:r>
      <w:r w:rsidR="004C4CCD" w:rsidRPr="00E375B3">
        <w:rPr>
          <w:rFonts w:cstheme="minorHAnsi"/>
          <w:bCs/>
          <w:i/>
          <w:iCs/>
        </w:rPr>
        <w:t>I dropped into my body, I saw the melting of my feet,</w:t>
      </w:r>
      <w:r w:rsidR="00FD4E80" w:rsidRPr="00E375B3">
        <w:rPr>
          <w:rFonts w:cstheme="minorHAnsi"/>
          <w:bCs/>
          <w:i/>
          <w:iCs/>
        </w:rPr>
        <w:t>…I just became very soft, and the state of flow was very present, I could feel I could balance very well, I just</w:t>
      </w:r>
      <w:r w:rsidR="009D1611" w:rsidRPr="00E375B3">
        <w:rPr>
          <w:rFonts w:cstheme="minorHAnsi"/>
          <w:bCs/>
          <w:i/>
          <w:iCs/>
        </w:rPr>
        <w:t xml:space="preserve"> felt</w:t>
      </w:r>
      <w:r w:rsidR="00FD4E80" w:rsidRPr="00E375B3">
        <w:rPr>
          <w:rFonts w:cstheme="minorHAnsi"/>
          <w:bCs/>
          <w:i/>
          <w:iCs/>
        </w:rPr>
        <w:t xml:space="preserve"> calm, very centred and very flowy… it was very much like a floating sensation</w:t>
      </w:r>
      <w:r w:rsidR="005F1F62" w:rsidRPr="00E375B3">
        <w:rPr>
          <w:rFonts w:cstheme="minorHAnsi"/>
          <w:bCs/>
          <w:i/>
          <w:iCs/>
        </w:rPr>
        <w:t>… as if</w:t>
      </w:r>
      <w:r w:rsidR="009C7ECE" w:rsidRPr="00E375B3">
        <w:rPr>
          <w:rFonts w:cstheme="minorHAnsi"/>
          <w:bCs/>
          <w:i/>
          <w:iCs/>
        </w:rPr>
        <w:t xml:space="preserve"> my</w:t>
      </w:r>
      <w:r w:rsidR="005F1F62" w:rsidRPr="00E375B3">
        <w:rPr>
          <w:rFonts w:cstheme="minorHAnsi"/>
          <w:bCs/>
          <w:i/>
          <w:iCs/>
        </w:rPr>
        <w:t xml:space="preserve"> feet </w:t>
      </w:r>
      <w:r w:rsidR="009C7ECE" w:rsidRPr="00E375B3">
        <w:rPr>
          <w:rFonts w:cstheme="minorHAnsi"/>
          <w:bCs/>
          <w:i/>
          <w:iCs/>
        </w:rPr>
        <w:t>we</w:t>
      </w:r>
      <w:r w:rsidR="005F1F62" w:rsidRPr="00E375B3">
        <w:rPr>
          <w:rFonts w:cstheme="minorHAnsi"/>
          <w:bCs/>
          <w:i/>
          <w:iCs/>
        </w:rPr>
        <w:t>ren’t touching the ground and you’re completely just absorbed</w:t>
      </w:r>
      <w:r w:rsidR="00A33A00" w:rsidRPr="00E375B3">
        <w:rPr>
          <w:rFonts w:cstheme="minorHAnsi"/>
          <w:bCs/>
          <w:i/>
          <w:iCs/>
        </w:rPr>
        <w:t xml:space="preserve"> in flow</w:t>
      </w:r>
      <w:r w:rsidR="005F1F62" w:rsidRPr="00E375B3">
        <w:rPr>
          <w:rFonts w:cstheme="minorHAnsi"/>
          <w:bCs/>
          <w:i/>
          <w:iCs/>
        </w:rPr>
        <w:t>… t</w:t>
      </w:r>
      <w:r w:rsidR="00FD4E80" w:rsidRPr="00E375B3">
        <w:rPr>
          <w:rFonts w:cstheme="minorHAnsi"/>
          <w:bCs/>
          <w:i/>
          <w:iCs/>
        </w:rPr>
        <w:t>he top part of my body was completely soft, I didn’t move my legs I didn’t have to and, again, I felt like this big round radar</w:t>
      </w:r>
      <w:r w:rsidR="007C2772" w:rsidRPr="00E375B3">
        <w:rPr>
          <w:rFonts w:cstheme="minorHAnsi"/>
          <w:bCs/>
          <w:i/>
          <w:iCs/>
        </w:rPr>
        <w:t>.</w:t>
      </w:r>
      <w:r w:rsidR="00FD4E80" w:rsidRPr="00E375B3">
        <w:rPr>
          <w:rFonts w:cstheme="minorHAnsi"/>
          <w:bCs/>
          <w:i/>
          <w:iCs/>
        </w:rPr>
        <w:t xml:space="preserve"> </w:t>
      </w:r>
      <w:r w:rsidR="00E12532" w:rsidRPr="00E375B3">
        <w:rPr>
          <w:rFonts w:eastAsia="Times New Roman"/>
          <w:color w:val="auto"/>
          <w:lang w:eastAsia="en-GB"/>
        </w:rPr>
        <w:t>(Ginslov, J., 24 December 2017).</w:t>
      </w:r>
    </w:p>
    <w:p w14:paraId="63F98E04" w14:textId="7E04B939" w:rsidR="00D66639" w:rsidRPr="00E375B3" w:rsidRDefault="00D66639" w:rsidP="00F0344A">
      <w:pPr>
        <w:spacing w:line="276" w:lineRule="auto"/>
      </w:pPr>
      <w:r w:rsidRPr="00E375B3">
        <w:t>Temporality:</w:t>
      </w:r>
    </w:p>
    <w:p w14:paraId="1642CB87" w14:textId="2265733D" w:rsidR="00585B6B" w:rsidRPr="00E375B3" w:rsidRDefault="00585B6B" w:rsidP="00CC36BE">
      <w:pPr>
        <w:spacing w:line="276" w:lineRule="auto"/>
        <w:ind w:left="567" w:right="515" w:firstLine="153"/>
        <w:rPr>
          <w:rFonts w:cstheme="minorHAnsi"/>
          <w:bCs/>
          <w:i/>
          <w:iCs/>
          <w:color w:val="262626" w:themeColor="text1" w:themeTint="D9"/>
        </w:rPr>
      </w:pPr>
      <w:r w:rsidRPr="00E375B3">
        <w:rPr>
          <w:rFonts w:cstheme="minorHAnsi"/>
          <w:bCs/>
          <w:i/>
          <w:iCs/>
          <w:color w:val="262626" w:themeColor="text1" w:themeTint="D9"/>
        </w:rPr>
        <w:t>I felt as if the choreography in time values became very expande</w:t>
      </w:r>
      <w:r w:rsidR="005A7F5B" w:rsidRPr="00E375B3">
        <w:rPr>
          <w:rFonts w:cstheme="minorHAnsi"/>
          <w:bCs/>
          <w:i/>
          <w:iCs/>
          <w:color w:val="262626" w:themeColor="text1" w:themeTint="D9"/>
        </w:rPr>
        <w:t>d..</w:t>
      </w:r>
      <w:r w:rsidRPr="00E375B3">
        <w:rPr>
          <w:rFonts w:cstheme="minorHAnsi"/>
          <w:bCs/>
          <w:i/>
          <w:iCs/>
          <w:color w:val="262626" w:themeColor="text1" w:themeTint="D9"/>
        </w:rPr>
        <w:t>.</w:t>
      </w:r>
      <w:r w:rsidR="00F16D05" w:rsidRPr="00E375B3">
        <w:rPr>
          <w:rFonts w:cstheme="minorHAnsi"/>
          <w:bCs/>
          <w:i/>
          <w:iCs/>
        </w:rPr>
        <w:t>I never think oh I should slow down or I’m going too fast, I’m just in the moment</w:t>
      </w:r>
      <w:r w:rsidR="0089724E" w:rsidRPr="00E375B3">
        <w:rPr>
          <w:rFonts w:cstheme="minorHAnsi"/>
          <w:bCs/>
          <w:i/>
          <w:iCs/>
        </w:rPr>
        <w:t xml:space="preserve">. </w:t>
      </w:r>
      <w:r w:rsidR="002577AA" w:rsidRPr="00E375B3">
        <w:rPr>
          <w:rFonts w:eastAsia="Times New Roman"/>
          <w:color w:val="auto"/>
          <w:lang w:eastAsia="en-GB"/>
        </w:rPr>
        <w:t>(Ginslov, J., 24 December 2017).</w:t>
      </w:r>
    </w:p>
    <w:p w14:paraId="0698079A" w14:textId="430699C8" w:rsidR="00D66639" w:rsidRPr="00E375B3" w:rsidRDefault="00D66639" w:rsidP="00F0344A">
      <w:pPr>
        <w:spacing w:line="276" w:lineRule="auto"/>
      </w:pPr>
      <w:r w:rsidRPr="00E375B3">
        <w:t>Spatiality:</w:t>
      </w:r>
    </w:p>
    <w:p w14:paraId="32CA392C" w14:textId="12B73C37" w:rsidR="00FD4E80" w:rsidRPr="00E375B3" w:rsidRDefault="002843F3" w:rsidP="00F0344A">
      <w:pPr>
        <w:shd w:val="clear" w:color="auto" w:fill="FFFFFF"/>
        <w:spacing w:line="276" w:lineRule="auto"/>
        <w:ind w:left="567" w:right="515" w:hanging="567"/>
        <w:jc w:val="both"/>
        <w:textAlignment w:val="baseline"/>
        <w:rPr>
          <w:rFonts w:eastAsia="Times New Roman"/>
          <w:color w:val="auto"/>
          <w:lang w:eastAsia="en-GB"/>
        </w:rPr>
      </w:pPr>
      <w:r w:rsidRPr="00E375B3">
        <w:rPr>
          <w:rFonts w:cstheme="minorHAnsi"/>
          <w:bCs/>
          <w:i/>
          <w:iCs/>
          <w:color w:val="262626" w:themeColor="text1" w:themeTint="D9"/>
        </w:rPr>
        <w:t xml:space="preserve">        </w:t>
      </w:r>
      <w:r w:rsidR="00CC36BE" w:rsidRPr="00E375B3">
        <w:rPr>
          <w:rFonts w:cstheme="minorHAnsi"/>
          <w:bCs/>
          <w:i/>
          <w:iCs/>
          <w:color w:val="262626" w:themeColor="text1" w:themeTint="D9"/>
        </w:rPr>
        <w:tab/>
      </w:r>
      <w:r w:rsidR="00CC36BE" w:rsidRPr="00E375B3">
        <w:rPr>
          <w:rFonts w:cstheme="minorHAnsi"/>
          <w:bCs/>
          <w:i/>
          <w:iCs/>
          <w:color w:val="262626" w:themeColor="text1" w:themeTint="D9"/>
        </w:rPr>
        <w:tab/>
      </w:r>
      <w:r w:rsidR="00FD4E80" w:rsidRPr="00E375B3">
        <w:rPr>
          <w:rFonts w:cstheme="minorHAnsi"/>
          <w:bCs/>
          <w:i/>
          <w:iCs/>
          <w:color w:val="262626" w:themeColor="text1" w:themeTint="D9"/>
        </w:rPr>
        <w:t>The air feels a lot thicker here…I feel very connected to the space</w:t>
      </w:r>
      <w:r w:rsidR="00FD4E80" w:rsidRPr="00E375B3">
        <w:rPr>
          <w:rFonts w:cstheme="minorHAnsi"/>
          <w:i/>
          <w:iCs/>
          <w:color w:val="262626" w:themeColor="text1" w:themeTint="D9"/>
        </w:rPr>
        <w:t xml:space="preserve"> </w:t>
      </w:r>
      <w:r w:rsidR="00FD4E80" w:rsidRPr="00E375B3">
        <w:rPr>
          <w:rFonts w:cstheme="minorHAnsi"/>
          <w:bCs/>
          <w:i/>
          <w:iCs/>
        </w:rPr>
        <w:t>being in a womb like condition</w:t>
      </w:r>
      <w:r w:rsidRPr="00E375B3">
        <w:rPr>
          <w:rFonts w:cstheme="minorHAnsi"/>
          <w:bCs/>
          <w:i/>
          <w:iCs/>
        </w:rPr>
        <w:t>…</w:t>
      </w:r>
      <w:r w:rsidR="00585B6B" w:rsidRPr="00E375B3">
        <w:rPr>
          <w:rFonts w:cstheme="minorHAnsi"/>
          <w:bCs/>
          <w:i/>
          <w:iCs/>
        </w:rPr>
        <w:t xml:space="preserve"> It’s as if the air becomes like silk and you can feel it and touch it and you can move it…this soft air, all the palpations, all the space, </w:t>
      </w:r>
      <w:r w:rsidR="00061DE5" w:rsidRPr="00E375B3">
        <w:rPr>
          <w:rFonts w:cstheme="minorHAnsi"/>
          <w:bCs/>
          <w:i/>
          <w:iCs/>
        </w:rPr>
        <w:t xml:space="preserve">the </w:t>
      </w:r>
      <w:r w:rsidR="00585B6B" w:rsidRPr="00E375B3">
        <w:rPr>
          <w:rFonts w:cstheme="minorHAnsi"/>
          <w:bCs/>
          <w:i/>
          <w:iCs/>
        </w:rPr>
        <w:t>“energy around you”</w:t>
      </w:r>
      <w:r w:rsidR="002577AA" w:rsidRPr="00E375B3">
        <w:rPr>
          <w:rFonts w:cstheme="minorHAnsi"/>
          <w:bCs/>
          <w:i/>
          <w:iCs/>
        </w:rPr>
        <w:t xml:space="preserve">. </w:t>
      </w:r>
      <w:r w:rsidR="002577AA" w:rsidRPr="00E375B3">
        <w:rPr>
          <w:rFonts w:eastAsia="Times New Roman"/>
          <w:color w:val="auto"/>
          <w:lang w:eastAsia="en-GB"/>
        </w:rPr>
        <w:t>(Ginslov, J., 24 December 2017).</w:t>
      </w:r>
    </w:p>
    <w:p w14:paraId="171AE791" w14:textId="3F53C7C1" w:rsidR="00D66639" w:rsidRPr="00E375B3" w:rsidRDefault="00D66639" w:rsidP="00F0344A">
      <w:pPr>
        <w:spacing w:line="276" w:lineRule="auto"/>
      </w:pPr>
      <w:r w:rsidRPr="00E375B3">
        <w:t>Mood as atmosphere:</w:t>
      </w:r>
      <w:r w:rsidR="00585B6B" w:rsidRPr="00E375B3">
        <w:t xml:space="preserve"> </w:t>
      </w:r>
    </w:p>
    <w:p w14:paraId="004FF881" w14:textId="6F605B33" w:rsidR="00A77331" w:rsidRPr="00E375B3" w:rsidRDefault="00F47AB2" w:rsidP="00F0344A">
      <w:pPr>
        <w:shd w:val="clear" w:color="auto" w:fill="FFFFFF"/>
        <w:spacing w:line="276" w:lineRule="auto"/>
        <w:ind w:left="567" w:right="515" w:hanging="567"/>
        <w:jc w:val="both"/>
        <w:textAlignment w:val="baseline"/>
        <w:rPr>
          <w:rFonts w:cstheme="minorHAnsi"/>
          <w:bCs/>
          <w:i/>
          <w:iCs/>
          <w:color w:val="262626" w:themeColor="text1" w:themeTint="D9"/>
        </w:rPr>
      </w:pPr>
      <w:r w:rsidRPr="00E375B3">
        <w:rPr>
          <w:rFonts w:cstheme="minorHAnsi"/>
          <w:bCs/>
          <w:i/>
          <w:iCs/>
        </w:rPr>
        <w:lastRenderedPageBreak/>
        <w:t xml:space="preserve">        </w:t>
      </w:r>
      <w:r w:rsidR="00D6600A" w:rsidRPr="00E375B3">
        <w:rPr>
          <w:rFonts w:cstheme="minorHAnsi"/>
          <w:bCs/>
          <w:i/>
          <w:iCs/>
        </w:rPr>
        <w:tab/>
      </w:r>
      <w:r w:rsidR="00D6600A" w:rsidRPr="00E375B3">
        <w:rPr>
          <w:rFonts w:cstheme="minorHAnsi"/>
          <w:bCs/>
          <w:i/>
          <w:iCs/>
        </w:rPr>
        <w:tab/>
      </w:r>
      <w:r w:rsidRPr="00E375B3">
        <w:rPr>
          <w:rFonts w:cstheme="minorHAnsi"/>
          <w:bCs/>
          <w:i/>
          <w:iCs/>
        </w:rPr>
        <w:t xml:space="preserve"> </w:t>
      </w:r>
      <w:r w:rsidR="005D77D3" w:rsidRPr="00E375B3">
        <w:rPr>
          <w:rFonts w:cstheme="minorHAnsi"/>
          <w:bCs/>
          <w:i/>
          <w:iCs/>
        </w:rPr>
        <w:t>The a</w:t>
      </w:r>
      <w:r w:rsidR="00585B6B" w:rsidRPr="00E375B3">
        <w:rPr>
          <w:rFonts w:cstheme="minorHAnsi"/>
          <w:bCs/>
          <w:i/>
          <w:iCs/>
        </w:rPr>
        <w:t>tmosphere is very calm here</w:t>
      </w:r>
      <w:r w:rsidR="005D77D3" w:rsidRPr="00E375B3">
        <w:rPr>
          <w:rFonts w:cstheme="minorHAnsi"/>
          <w:bCs/>
          <w:i/>
          <w:iCs/>
        </w:rPr>
        <w:t>,</w:t>
      </w:r>
      <w:r w:rsidR="00585B6B" w:rsidRPr="00E375B3">
        <w:rPr>
          <w:rFonts w:cstheme="minorHAnsi"/>
          <w:bCs/>
          <w:i/>
          <w:iCs/>
        </w:rPr>
        <w:t xml:space="preserve"> it keeps me grounded, even my voice I think it is not as sharp as normal which is </w:t>
      </w:r>
      <w:r w:rsidR="002577AA" w:rsidRPr="00E375B3">
        <w:rPr>
          <w:rFonts w:cstheme="minorHAnsi"/>
          <w:bCs/>
          <w:i/>
          <w:iCs/>
        </w:rPr>
        <w:t xml:space="preserve">to be </w:t>
      </w:r>
      <w:r w:rsidR="00585B6B" w:rsidRPr="00E375B3">
        <w:rPr>
          <w:rFonts w:cstheme="minorHAnsi"/>
          <w:bCs/>
          <w:i/>
          <w:iCs/>
        </w:rPr>
        <w:t>expected</w:t>
      </w:r>
      <w:r w:rsidR="00A77331" w:rsidRPr="00E375B3">
        <w:rPr>
          <w:rFonts w:cstheme="minorHAnsi"/>
          <w:bCs/>
          <w:i/>
          <w:iCs/>
        </w:rPr>
        <w:t xml:space="preserve">. </w:t>
      </w:r>
      <w:r w:rsidR="00A77331" w:rsidRPr="00E375B3">
        <w:rPr>
          <w:rFonts w:eastAsia="Times New Roman"/>
          <w:color w:val="auto"/>
          <w:lang w:eastAsia="en-GB"/>
        </w:rPr>
        <w:t>(Ginslov, J., 24 December 2017).</w:t>
      </w:r>
    </w:p>
    <w:p w14:paraId="70ACBFBC" w14:textId="77777777" w:rsidR="007A21D1" w:rsidRPr="00E375B3" w:rsidRDefault="007A21D1" w:rsidP="00F0344A">
      <w:pPr>
        <w:shd w:val="clear" w:color="auto" w:fill="FFFFFF"/>
        <w:spacing w:line="276" w:lineRule="auto"/>
        <w:ind w:left="567" w:right="515" w:hanging="567"/>
        <w:jc w:val="both"/>
        <w:textAlignment w:val="baseline"/>
        <w:rPr>
          <w:rFonts w:cstheme="minorHAnsi"/>
          <w:bCs/>
          <w:i/>
          <w:iCs/>
          <w:color w:val="262626" w:themeColor="text1" w:themeTint="D9"/>
        </w:rPr>
      </w:pPr>
    </w:p>
    <w:p w14:paraId="291FD172" w14:textId="148DDF88" w:rsidR="00A4410E" w:rsidRPr="00E375B3" w:rsidRDefault="006A0EE4" w:rsidP="00F0344A">
      <w:pPr>
        <w:spacing w:line="276" w:lineRule="auto"/>
        <w:rPr>
          <w:b/>
          <w:bCs/>
        </w:rPr>
      </w:pPr>
      <w:r w:rsidRPr="00E375B3">
        <w:rPr>
          <w:b/>
          <w:bCs/>
        </w:rPr>
        <w:t xml:space="preserve">28 December 2017 Location 09 </w:t>
      </w:r>
      <w:r w:rsidR="00A4410E" w:rsidRPr="00E375B3">
        <w:rPr>
          <w:b/>
          <w:bCs/>
        </w:rPr>
        <w:t xml:space="preserve">The Vision Building </w:t>
      </w:r>
    </w:p>
    <w:p w14:paraId="29778707" w14:textId="3AA29813" w:rsidR="00C50535" w:rsidRPr="00E375B3" w:rsidRDefault="00C50535" w:rsidP="00F0344A">
      <w:pPr>
        <w:spacing w:line="276" w:lineRule="auto"/>
      </w:pPr>
      <w:r w:rsidRPr="00E375B3">
        <w:t>Selfhood:</w:t>
      </w:r>
    </w:p>
    <w:p w14:paraId="027343D5" w14:textId="1D728AFD" w:rsidR="00DE50B9" w:rsidRPr="00E375B3" w:rsidRDefault="00C50535" w:rsidP="00D6600A">
      <w:pPr>
        <w:spacing w:line="276" w:lineRule="auto"/>
        <w:ind w:left="567" w:right="515" w:firstLine="153"/>
        <w:jc w:val="both"/>
        <w:rPr>
          <w:rFonts w:cstheme="minorHAnsi"/>
          <w:bCs/>
          <w:i/>
          <w:iCs/>
          <w:color w:val="262626" w:themeColor="text1" w:themeTint="D9"/>
        </w:rPr>
      </w:pPr>
      <w:r w:rsidRPr="00E375B3">
        <w:rPr>
          <w:i/>
          <w:iCs/>
        </w:rPr>
        <w:t>It’s like you are un-conditioning yourself to perform and just be free and be embodied in the time and space</w:t>
      </w:r>
      <w:r w:rsidR="00D173AB" w:rsidRPr="00E375B3">
        <w:rPr>
          <w:i/>
          <w:iCs/>
        </w:rPr>
        <w:t>…</w:t>
      </w:r>
      <w:r w:rsidRPr="00E375B3">
        <w:rPr>
          <w:i/>
          <w:iCs/>
        </w:rPr>
        <w:t xml:space="preserve">that is very satisfying, </w:t>
      </w:r>
      <w:r w:rsidR="00B65B6F" w:rsidRPr="00E375B3">
        <w:rPr>
          <w:i/>
          <w:iCs/>
        </w:rPr>
        <w:t xml:space="preserve">and </w:t>
      </w:r>
      <w:r w:rsidRPr="00E375B3">
        <w:rPr>
          <w:i/>
          <w:iCs/>
        </w:rPr>
        <w:t>very womb-like</w:t>
      </w:r>
      <w:r w:rsidR="00EF537B" w:rsidRPr="00E375B3">
        <w:rPr>
          <w:i/>
          <w:iCs/>
        </w:rPr>
        <w:t xml:space="preserve">… so that state of flow leads to a state of presence that is completely and utterly in that time, in your body, in the soma, </w:t>
      </w:r>
      <w:r w:rsidR="00CF22E4" w:rsidRPr="00E375B3">
        <w:rPr>
          <w:i/>
          <w:iCs/>
        </w:rPr>
        <w:t xml:space="preserve">in </w:t>
      </w:r>
      <w:r w:rsidR="00EF537B" w:rsidRPr="00E375B3">
        <w:rPr>
          <w:i/>
          <w:iCs/>
        </w:rPr>
        <w:t xml:space="preserve">the fascia, in the bones that are melting away, in the space. I had a mind holiday, I mean my whole body has just taken a holiday and I feel as if though every cell of my body has been renewed, ha </w:t>
      </w:r>
      <w:proofErr w:type="spellStart"/>
      <w:r w:rsidR="00EF537B" w:rsidRPr="00E375B3">
        <w:rPr>
          <w:i/>
          <w:iCs/>
        </w:rPr>
        <w:t>ha</w:t>
      </w:r>
      <w:proofErr w:type="spellEnd"/>
      <w:r w:rsidR="00EF537B" w:rsidRPr="00E375B3">
        <w:rPr>
          <w:i/>
          <w:iCs/>
        </w:rPr>
        <w:t>!</w:t>
      </w:r>
      <w:r w:rsidR="006A68A3" w:rsidRPr="00E375B3">
        <w:rPr>
          <w:i/>
          <w:iCs/>
        </w:rPr>
        <w:t xml:space="preserve"> I</w:t>
      </w:r>
      <w:r w:rsidR="00EF537B" w:rsidRPr="00E375B3">
        <w:rPr>
          <w:i/>
          <w:iCs/>
        </w:rPr>
        <w:t>t sounds ridiculous</w:t>
      </w:r>
      <w:r w:rsidR="00495692" w:rsidRPr="00E375B3">
        <w:rPr>
          <w:i/>
          <w:iCs/>
        </w:rPr>
        <w:t>,</w:t>
      </w:r>
      <w:r w:rsidR="00EF537B" w:rsidRPr="00E375B3">
        <w:rPr>
          <w:i/>
          <w:iCs/>
        </w:rPr>
        <w:t xml:space="preserve"> but it really feels like that</w:t>
      </w:r>
      <w:r w:rsidR="00D07C5D" w:rsidRPr="00E375B3">
        <w:t xml:space="preserve">! </w:t>
      </w:r>
      <w:r w:rsidR="00D07C5D" w:rsidRPr="00E375B3">
        <w:rPr>
          <w:i/>
          <w:iCs/>
        </w:rPr>
        <w:t xml:space="preserve">I just felt </w:t>
      </w:r>
      <w:r w:rsidR="0045583E" w:rsidRPr="00E375B3">
        <w:rPr>
          <w:i/>
          <w:iCs/>
        </w:rPr>
        <w:t xml:space="preserve">like </w:t>
      </w:r>
      <w:r w:rsidR="00D07C5D" w:rsidRPr="00E375B3">
        <w:rPr>
          <w:i/>
          <w:iCs/>
        </w:rPr>
        <w:t>I was on the edge of that bubble where you are just in that moment of moving, you are not sure where that movement is going but it’s going somewhere, and it just feels fantastically satisfying and that’s good.</w:t>
      </w:r>
      <w:r w:rsidR="00C91189" w:rsidRPr="00E375B3">
        <w:rPr>
          <w:i/>
          <w:iCs/>
        </w:rPr>
        <w:t xml:space="preserve"> Totally sensorially aware of what’s happening to you in the engagement with this atmosphere, so it feels as if you are walking through and within the environment.</w:t>
      </w:r>
      <w:r w:rsidR="00C91189" w:rsidRPr="00E375B3">
        <w:rPr>
          <w:rFonts w:eastAsia="Times New Roman"/>
          <w:color w:val="auto"/>
          <w:lang w:eastAsia="en-GB"/>
        </w:rPr>
        <w:t xml:space="preserve"> </w:t>
      </w:r>
      <w:r w:rsidR="00D07C5D" w:rsidRPr="00E375B3">
        <w:t xml:space="preserve"> </w:t>
      </w:r>
      <w:r w:rsidR="00DE50B9" w:rsidRPr="00E375B3">
        <w:rPr>
          <w:rFonts w:eastAsia="Times New Roman"/>
          <w:color w:val="auto"/>
          <w:lang w:eastAsia="en-GB"/>
        </w:rPr>
        <w:t>(Ginslov, J., 2</w:t>
      </w:r>
      <w:r w:rsidR="005D2792" w:rsidRPr="00E375B3">
        <w:rPr>
          <w:rFonts w:eastAsia="Times New Roman"/>
          <w:color w:val="auto"/>
          <w:lang w:eastAsia="en-GB"/>
        </w:rPr>
        <w:t>8</w:t>
      </w:r>
      <w:r w:rsidR="00DE50B9" w:rsidRPr="00E375B3">
        <w:rPr>
          <w:rFonts w:eastAsia="Times New Roman"/>
          <w:color w:val="auto"/>
          <w:lang w:eastAsia="en-GB"/>
        </w:rPr>
        <w:t xml:space="preserve"> December 2017).</w:t>
      </w:r>
    </w:p>
    <w:p w14:paraId="7AE498D6" w14:textId="3DE25F0C" w:rsidR="00D66639" w:rsidRPr="00E375B3" w:rsidRDefault="00D66639" w:rsidP="00F0344A">
      <w:pPr>
        <w:spacing w:line="276" w:lineRule="auto"/>
      </w:pPr>
      <w:r w:rsidRPr="00E375B3">
        <w:t>Embodiment:</w:t>
      </w:r>
    </w:p>
    <w:p w14:paraId="700A5A9C" w14:textId="07BADF34" w:rsidR="00875815" w:rsidRPr="00E375B3" w:rsidRDefault="00EF537B" w:rsidP="00D6600A">
      <w:pPr>
        <w:spacing w:line="276" w:lineRule="auto"/>
        <w:ind w:left="567" w:right="515" w:firstLine="153"/>
        <w:jc w:val="both"/>
        <w:rPr>
          <w:i/>
          <w:iCs/>
        </w:rPr>
      </w:pPr>
      <w:r w:rsidRPr="00E375B3">
        <w:rPr>
          <w:rFonts w:cstheme="minorHAnsi"/>
          <w:i/>
          <w:iCs/>
          <w:color w:val="262626" w:themeColor="text1" w:themeTint="D9"/>
        </w:rPr>
        <w:t>I feel like I’ve been dancing in liquid</w:t>
      </w:r>
      <w:r w:rsidR="00F16D1C" w:rsidRPr="00E375B3">
        <w:rPr>
          <w:rFonts w:cstheme="minorHAnsi"/>
          <w:i/>
          <w:iCs/>
          <w:color w:val="262626" w:themeColor="text1" w:themeTint="D9"/>
        </w:rPr>
        <w:t>.</w:t>
      </w:r>
      <w:r w:rsidRPr="00E375B3">
        <w:rPr>
          <w:rFonts w:cstheme="minorHAnsi"/>
          <w:i/>
          <w:iCs/>
          <w:color w:val="262626" w:themeColor="text1" w:themeTint="D9"/>
        </w:rPr>
        <w:t xml:space="preserve"> </w:t>
      </w:r>
      <w:r w:rsidRPr="00E375B3">
        <w:rPr>
          <w:i/>
          <w:iCs/>
        </w:rPr>
        <w:t>My physical body felt just like liquid, I felt as if I was like water, my bones melted, my breathing was even, I didn’t feel the cold for once and I just…I think I had a little smile on my face all the time so my body felt perfectly in tune with the environment as if I was in a liquid swimming pool</w:t>
      </w:r>
      <w:r w:rsidR="001B3704" w:rsidRPr="00E375B3">
        <w:rPr>
          <w:i/>
          <w:iCs/>
        </w:rPr>
        <w:t>…</w:t>
      </w:r>
      <w:r w:rsidRPr="00E375B3">
        <w:rPr>
          <w:i/>
          <w:iCs/>
        </w:rPr>
        <w:t>everything was just rounded, felt very soft, I didn’t have to extend very far</w:t>
      </w:r>
      <w:r w:rsidR="001B3704" w:rsidRPr="00E375B3">
        <w:rPr>
          <w:i/>
          <w:iCs/>
        </w:rPr>
        <w:t>…</w:t>
      </w:r>
      <w:r w:rsidR="00357071" w:rsidRPr="00E375B3">
        <w:rPr>
          <w:i/>
          <w:iCs/>
        </w:rPr>
        <w:t>So the state of flow became circular, I felt as if I was doing lots of figures of eight, very rounded movements</w:t>
      </w:r>
      <w:r w:rsidR="00230299" w:rsidRPr="00E375B3">
        <w:rPr>
          <w:i/>
          <w:iCs/>
        </w:rPr>
        <w:t xml:space="preserve">, </w:t>
      </w:r>
      <w:r w:rsidR="00357071" w:rsidRPr="00E375B3">
        <w:rPr>
          <w:i/>
          <w:iCs/>
        </w:rPr>
        <w:t>the feet are configuring themselves, your body centre is configuring itself around…together with the movement</w:t>
      </w:r>
      <w:r w:rsidR="00F93568" w:rsidRPr="00E375B3">
        <w:rPr>
          <w:i/>
          <w:iCs/>
        </w:rPr>
        <w:t>.</w:t>
      </w:r>
      <w:r w:rsidR="00357071" w:rsidRPr="00E375B3">
        <w:rPr>
          <w:i/>
          <w:iCs/>
        </w:rPr>
        <w:t xml:space="preserve"> </w:t>
      </w:r>
      <w:r w:rsidR="00F93568" w:rsidRPr="00E375B3">
        <w:rPr>
          <w:i/>
          <w:iCs/>
        </w:rPr>
        <w:t>S</w:t>
      </w:r>
      <w:r w:rsidR="00357071" w:rsidRPr="00E375B3">
        <w:rPr>
          <w:i/>
          <w:iCs/>
        </w:rPr>
        <w:t>o</w:t>
      </w:r>
      <w:r w:rsidR="00CF40A9" w:rsidRPr="00E375B3">
        <w:rPr>
          <w:i/>
          <w:iCs/>
        </w:rPr>
        <w:t>,</w:t>
      </w:r>
      <w:r w:rsidR="00357071" w:rsidRPr="00E375B3">
        <w:rPr>
          <w:i/>
          <w:iCs/>
        </w:rPr>
        <w:t xml:space="preserve"> you’re working very harmoniously and when you are working harmoniously you feel very light, I felt incredibly light in my body, there was no effort</w:t>
      </w:r>
      <w:r w:rsidR="00875815" w:rsidRPr="00E375B3">
        <w:rPr>
          <w:i/>
          <w:iCs/>
        </w:rPr>
        <w:t xml:space="preserve">. </w:t>
      </w:r>
    </w:p>
    <w:p w14:paraId="7108B720" w14:textId="68D4F94B" w:rsidR="00D07C5D" w:rsidRPr="00E375B3" w:rsidRDefault="00EF537B" w:rsidP="00D6600A">
      <w:pPr>
        <w:spacing w:line="276" w:lineRule="auto"/>
        <w:ind w:left="567" w:right="515" w:firstLine="153"/>
        <w:jc w:val="both"/>
        <w:rPr>
          <w:i/>
          <w:iCs/>
        </w:rPr>
      </w:pPr>
      <w:r w:rsidRPr="00E375B3">
        <w:rPr>
          <w:i/>
          <w:iCs/>
        </w:rPr>
        <w:t>I felt myself fusing within the environment basically swimming in the air</w:t>
      </w:r>
      <w:r w:rsidR="000159F4" w:rsidRPr="00E375B3">
        <w:rPr>
          <w:i/>
          <w:iCs/>
        </w:rPr>
        <w:t xml:space="preserve">. </w:t>
      </w:r>
      <w:r w:rsidR="00D07C5D" w:rsidRPr="00E375B3">
        <w:rPr>
          <w:i/>
          <w:iCs/>
        </w:rPr>
        <w:t xml:space="preserve">I didn’t feel my bones at all, </w:t>
      </w:r>
      <w:r w:rsidR="00D24FEA" w:rsidRPr="00E375B3">
        <w:rPr>
          <w:i/>
          <w:iCs/>
        </w:rPr>
        <w:t xml:space="preserve">everything was just melting into things… </w:t>
      </w:r>
      <w:r w:rsidR="00D07C5D" w:rsidRPr="00E375B3">
        <w:rPr>
          <w:i/>
          <w:iCs/>
        </w:rPr>
        <w:t>in fact, the air became thick and liquid, and my notion of the ball… this little space between m</w:t>
      </w:r>
      <w:r w:rsidR="00D67673" w:rsidRPr="00E375B3">
        <w:rPr>
          <w:i/>
          <w:iCs/>
        </w:rPr>
        <w:t>y</w:t>
      </w:r>
      <w:r w:rsidR="00D07C5D" w:rsidRPr="00E375B3">
        <w:rPr>
          <w:i/>
          <w:iCs/>
        </w:rPr>
        <w:t xml:space="preserve"> hands is like an energy field</w:t>
      </w:r>
      <w:r w:rsidR="00830A80" w:rsidRPr="00E375B3">
        <w:rPr>
          <w:i/>
          <w:iCs/>
        </w:rPr>
        <w:t>,</w:t>
      </w:r>
      <w:r w:rsidR="00D07C5D" w:rsidRPr="00E375B3">
        <w:rPr>
          <w:i/>
          <w:iCs/>
        </w:rPr>
        <w:t xml:space="preserve"> an energy force there</w:t>
      </w:r>
      <w:r w:rsidR="00DF4561" w:rsidRPr="00E375B3">
        <w:rPr>
          <w:i/>
          <w:iCs/>
        </w:rPr>
        <w:t>.</w:t>
      </w:r>
    </w:p>
    <w:p w14:paraId="7EABDCB0" w14:textId="42878BAF" w:rsidR="003A0AFB" w:rsidRPr="00E375B3" w:rsidRDefault="003A0AFB" w:rsidP="00D6600A">
      <w:pPr>
        <w:spacing w:line="276" w:lineRule="auto"/>
        <w:ind w:left="567" w:right="515" w:firstLine="153"/>
        <w:jc w:val="both"/>
        <w:rPr>
          <w:i/>
          <w:iCs/>
        </w:rPr>
      </w:pPr>
      <w:r w:rsidRPr="00E375B3">
        <w:rPr>
          <w:i/>
          <w:iCs/>
        </w:rPr>
        <w:t xml:space="preserve">You lift your arms completely without any effort and then it feels as if your body is off on its own without any muscular effort because everything is so </w:t>
      </w:r>
      <w:proofErr w:type="spellStart"/>
      <w:r w:rsidR="00A6563D" w:rsidRPr="00E375B3">
        <w:rPr>
          <w:i/>
          <w:iCs/>
        </w:rPr>
        <w:t>synergised</w:t>
      </w:r>
      <w:proofErr w:type="spellEnd"/>
      <w:r w:rsidR="00A6563D" w:rsidRPr="00E375B3">
        <w:rPr>
          <w:i/>
          <w:iCs/>
        </w:rPr>
        <w:t>,</w:t>
      </w:r>
      <w:r w:rsidRPr="00E375B3">
        <w:rPr>
          <w:i/>
          <w:iCs/>
        </w:rPr>
        <w:t xml:space="preserve"> and there is no effort required at all and it just feels the most effortless thing in the world to do.</w:t>
      </w:r>
    </w:p>
    <w:p w14:paraId="68C033F2" w14:textId="5E97A3EB" w:rsidR="004422D5" w:rsidRPr="00E375B3" w:rsidRDefault="00EF537B" w:rsidP="00D6600A">
      <w:pPr>
        <w:spacing w:line="276" w:lineRule="auto"/>
        <w:ind w:left="567" w:right="515" w:firstLine="153"/>
        <w:jc w:val="both"/>
        <w:rPr>
          <w:i/>
          <w:iCs/>
        </w:rPr>
      </w:pPr>
      <w:r w:rsidRPr="00E375B3">
        <w:rPr>
          <w:i/>
          <w:iCs/>
        </w:rPr>
        <w:t>I feel like my whole body is resonating and buzzing right now, it’s a wonderful feeling.</w:t>
      </w:r>
      <w:r w:rsidR="00D07C5D" w:rsidRPr="00E375B3">
        <w:rPr>
          <w:i/>
          <w:iCs/>
        </w:rPr>
        <w:t xml:space="preserve"> </w:t>
      </w:r>
      <w:r w:rsidR="00CF22E4" w:rsidRPr="00E375B3">
        <w:rPr>
          <w:i/>
          <w:iCs/>
        </w:rPr>
        <w:t>I didn’t feel my bones at all, I feel as if I’ve been in this…part of the materiality of this environment and it’s gone through me, ahead of me and I feel completely immersed within this environment</w:t>
      </w:r>
      <w:r w:rsidR="004B53CC" w:rsidRPr="00E375B3">
        <w:rPr>
          <w:i/>
          <w:iCs/>
        </w:rPr>
        <w:t>.</w:t>
      </w:r>
      <w:r w:rsidR="005D2792" w:rsidRPr="00E375B3">
        <w:rPr>
          <w:i/>
          <w:iCs/>
        </w:rPr>
        <w:t xml:space="preserve"> </w:t>
      </w:r>
      <w:r w:rsidR="005D2792" w:rsidRPr="00E375B3">
        <w:rPr>
          <w:rFonts w:eastAsia="Times New Roman"/>
          <w:color w:val="auto"/>
          <w:lang w:eastAsia="en-GB"/>
        </w:rPr>
        <w:t>(Ginslov, J., 28 December 2017).</w:t>
      </w:r>
    </w:p>
    <w:p w14:paraId="5C9F969B" w14:textId="7822C3D8" w:rsidR="00917033" w:rsidRPr="00E375B3" w:rsidRDefault="00D66639" w:rsidP="00F0344A">
      <w:pPr>
        <w:spacing w:line="276" w:lineRule="auto"/>
      </w:pPr>
      <w:r w:rsidRPr="00E375B3">
        <w:lastRenderedPageBreak/>
        <w:t>Temporality:</w:t>
      </w:r>
    </w:p>
    <w:p w14:paraId="245B1444" w14:textId="495A1F19" w:rsidR="00EF537B" w:rsidRPr="00E375B3" w:rsidRDefault="00CE2160" w:rsidP="00D6600A">
      <w:pPr>
        <w:spacing w:line="276" w:lineRule="auto"/>
        <w:ind w:left="567" w:firstLine="153"/>
        <w:jc w:val="both"/>
        <w:rPr>
          <w:i/>
          <w:iCs/>
        </w:rPr>
      </w:pPr>
      <w:r w:rsidRPr="00E375B3">
        <w:rPr>
          <w:i/>
          <w:iCs/>
        </w:rPr>
        <w:t>So that state of flow leads to a state of presence that is completely and utterly in that time, in your body, in the soma, in the fascia, in the bones that are melting away, in the space…</w:t>
      </w:r>
      <w:r w:rsidR="00917033" w:rsidRPr="00E375B3">
        <w:rPr>
          <w:i/>
          <w:iCs/>
        </w:rPr>
        <w:t xml:space="preserve"> </w:t>
      </w:r>
      <w:r w:rsidR="00CF22E4" w:rsidRPr="00E375B3">
        <w:rPr>
          <w:i/>
          <w:iCs/>
        </w:rPr>
        <w:t>The time experience felt like I was just luxuriating, I couldn’t spend enough time doing it</w:t>
      </w:r>
      <w:r w:rsidR="000527B5" w:rsidRPr="00E375B3">
        <w:rPr>
          <w:i/>
          <w:iCs/>
        </w:rPr>
        <w:t xml:space="preserve">. </w:t>
      </w:r>
      <w:r w:rsidR="00357071" w:rsidRPr="00E375B3">
        <w:rPr>
          <w:i/>
          <w:iCs/>
        </w:rPr>
        <w:t>I did try however to push the speed a little bit and then I though no, I must come back, so, I was quite aware of playing with the time and being aware that sometimes I think, obviously, flow has to do with a certain harmonious speed in all parts of your body… the speeds w</w:t>
      </w:r>
      <w:r w:rsidR="005D6419" w:rsidRPr="00E375B3">
        <w:rPr>
          <w:i/>
          <w:iCs/>
        </w:rPr>
        <w:t>ere</w:t>
      </w:r>
      <w:r w:rsidR="00357071" w:rsidRPr="00E375B3">
        <w:rPr>
          <w:i/>
          <w:iCs/>
        </w:rPr>
        <w:t xml:space="preserve"> generally the same when I did the improv</w:t>
      </w:r>
      <w:r w:rsidR="00456BC4" w:rsidRPr="00E375B3">
        <w:rPr>
          <w:i/>
          <w:iCs/>
        </w:rPr>
        <w:t xml:space="preserve">. </w:t>
      </w:r>
      <w:r w:rsidR="00456BC4" w:rsidRPr="00E375B3">
        <w:rPr>
          <w:rFonts w:eastAsia="Times New Roman"/>
          <w:color w:val="auto"/>
          <w:lang w:eastAsia="en-GB"/>
        </w:rPr>
        <w:t>(Ginslov, J., 28 December 2017).</w:t>
      </w:r>
    </w:p>
    <w:p w14:paraId="53E964BF" w14:textId="00561670" w:rsidR="00D66639" w:rsidRPr="00E375B3" w:rsidRDefault="00D66639" w:rsidP="00F0344A">
      <w:pPr>
        <w:spacing w:line="276" w:lineRule="auto"/>
      </w:pPr>
      <w:r w:rsidRPr="00E375B3">
        <w:t>Spatiality:</w:t>
      </w:r>
    </w:p>
    <w:p w14:paraId="714A7D16" w14:textId="40502502" w:rsidR="00CF22E4" w:rsidRPr="00E375B3" w:rsidRDefault="00456BC4" w:rsidP="00D6600A">
      <w:pPr>
        <w:spacing w:line="276" w:lineRule="auto"/>
        <w:ind w:left="567" w:right="515" w:firstLine="153"/>
        <w:jc w:val="both"/>
      </w:pPr>
      <w:r w:rsidRPr="00E375B3">
        <w:rPr>
          <w:i/>
          <w:iCs/>
        </w:rPr>
        <w:t>V</w:t>
      </w:r>
      <w:r w:rsidR="00CF22E4" w:rsidRPr="00E375B3">
        <w:rPr>
          <w:i/>
          <w:iCs/>
        </w:rPr>
        <w:t>ery womb-like like.</w:t>
      </w:r>
      <w:r w:rsidRPr="00E375B3">
        <w:rPr>
          <w:i/>
          <w:iCs/>
        </w:rPr>
        <w:t xml:space="preserve"> </w:t>
      </w:r>
      <w:r w:rsidR="007D1BFF" w:rsidRPr="00E375B3">
        <w:rPr>
          <w:i/>
          <w:iCs/>
        </w:rPr>
        <w:t>It</w:t>
      </w:r>
      <w:r w:rsidR="00CF22E4" w:rsidRPr="00E375B3">
        <w:rPr>
          <w:i/>
          <w:iCs/>
        </w:rPr>
        <w:t>’s the location, it’s very warm, it’s very bright even though it is industrial. I don’t think I felt my feet, I didn’t feel my fingers. So</w:t>
      </w:r>
      <w:r w:rsidR="00726D7D" w:rsidRPr="00E375B3">
        <w:rPr>
          <w:i/>
          <w:iCs/>
        </w:rPr>
        <w:t>,</w:t>
      </w:r>
      <w:r w:rsidR="00CF22E4" w:rsidRPr="00E375B3">
        <w:rPr>
          <w:i/>
          <w:iCs/>
        </w:rPr>
        <w:t xml:space="preserve"> this location affected my time of my performance</w:t>
      </w:r>
      <w:r w:rsidR="00325A6F" w:rsidRPr="00E375B3">
        <w:rPr>
          <w:i/>
          <w:iCs/>
        </w:rPr>
        <w:t>…</w:t>
      </w:r>
      <w:r w:rsidR="002E00D8" w:rsidRPr="00E375B3">
        <w:rPr>
          <w:i/>
          <w:iCs/>
        </w:rPr>
        <w:t>t</w:t>
      </w:r>
      <w:r w:rsidR="00CF22E4" w:rsidRPr="00E375B3">
        <w:rPr>
          <w:i/>
          <w:iCs/>
        </w:rPr>
        <w:t>he atmosphere</w:t>
      </w:r>
      <w:r w:rsidR="002E00D8" w:rsidRPr="00E375B3">
        <w:rPr>
          <w:i/>
          <w:iCs/>
        </w:rPr>
        <w:t xml:space="preserve"> </w:t>
      </w:r>
      <w:r w:rsidR="00CF22E4" w:rsidRPr="00E375B3">
        <w:rPr>
          <w:i/>
          <w:iCs/>
        </w:rPr>
        <w:t>is very mild and warm,</w:t>
      </w:r>
      <w:r w:rsidR="00F51855" w:rsidRPr="00E375B3">
        <w:rPr>
          <w:i/>
          <w:iCs/>
        </w:rPr>
        <w:t xml:space="preserve"> </w:t>
      </w:r>
      <w:r w:rsidR="00CF22E4" w:rsidRPr="00E375B3">
        <w:rPr>
          <w:i/>
          <w:iCs/>
        </w:rPr>
        <w:t>it’s very grey and steel but very light and so the atmosphere gave me that kind of performance where everything was just melting one into the other</w:t>
      </w:r>
      <w:r w:rsidRPr="00E375B3">
        <w:rPr>
          <w:i/>
          <w:iCs/>
        </w:rPr>
        <w:t xml:space="preserve">. </w:t>
      </w:r>
      <w:r w:rsidR="00852241" w:rsidRPr="00E375B3">
        <w:rPr>
          <w:rFonts w:eastAsia="Times New Roman"/>
          <w:color w:val="auto"/>
          <w:lang w:eastAsia="en-GB"/>
        </w:rPr>
        <w:t>(Ginslov, J., 28 December 2017).</w:t>
      </w:r>
    </w:p>
    <w:p w14:paraId="3BCAE248" w14:textId="4218BB71" w:rsidR="00D66639" w:rsidRPr="00E375B3" w:rsidRDefault="00D66639" w:rsidP="00F0344A">
      <w:pPr>
        <w:spacing w:line="276" w:lineRule="auto"/>
      </w:pPr>
      <w:r w:rsidRPr="00E375B3">
        <w:t>Mood as atmosphere:</w:t>
      </w:r>
    </w:p>
    <w:p w14:paraId="0CBD3C6B" w14:textId="7A7859E4" w:rsidR="00CF22E4" w:rsidRPr="00E375B3" w:rsidRDefault="00F51855" w:rsidP="00F0344A">
      <w:pPr>
        <w:spacing w:line="276" w:lineRule="auto"/>
        <w:ind w:left="567" w:hanging="567"/>
        <w:jc w:val="both"/>
        <w:rPr>
          <w:i/>
          <w:iCs/>
        </w:rPr>
      </w:pPr>
      <w:r w:rsidRPr="00E375B3">
        <w:rPr>
          <w:i/>
          <w:iCs/>
        </w:rPr>
        <w:t xml:space="preserve">        </w:t>
      </w:r>
      <w:r w:rsidR="009E5DF1" w:rsidRPr="00E375B3">
        <w:rPr>
          <w:i/>
          <w:iCs/>
        </w:rPr>
        <w:t xml:space="preserve"> </w:t>
      </w:r>
      <w:r w:rsidR="00D6600A" w:rsidRPr="00E375B3">
        <w:rPr>
          <w:i/>
          <w:iCs/>
        </w:rPr>
        <w:tab/>
      </w:r>
      <w:r w:rsidR="00DB0621" w:rsidRPr="00E375B3">
        <w:rPr>
          <w:i/>
          <w:iCs/>
        </w:rPr>
        <w:t>T</w:t>
      </w:r>
      <w:r w:rsidR="005F05B2" w:rsidRPr="00E375B3">
        <w:rPr>
          <w:i/>
          <w:iCs/>
        </w:rPr>
        <w:t xml:space="preserve">he atmosphere is very harmonious, </w:t>
      </w:r>
      <w:r w:rsidR="00D24FEA" w:rsidRPr="00E375B3">
        <w:rPr>
          <w:i/>
          <w:iCs/>
        </w:rPr>
        <w:t>where there is a sense of peace and quiet</w:t>
      </w:r>
      <w:r w:rsidR="009E5DF1" w:rsidRPr="00E375B3">
        <w:rPr>
          <w:i/>
          <w:iCs/>
        </w:rPr>
        <w:t xml:space="preserve">, it’s not stressful in here at all </w:t>
      </w:r>
      <w:r w:rsidR="00D24FEA" w:rsidRPr="00E375B3">
        <w:rPr>
          <w:i/>
          <w:iCs/>
        </w:rPr>
        <w:t xml:space="preserve">as </w:t>
      </w:r>
      <w:r w:rsidR="009E5DF1" w:rsidRPr="00E375B3">
        <w:rPr>
          <w:i/>
          <w:iCs/>
        </w:rPr>
        <w:t>there is nobody here, it feels very elevated and light and because of all the light streaming in there is a sense of buoyancy…a</w:t>
      </w:r>
      <w:r w:rsidR="00DB1E77" w:rsidRPr="00E375B3">
        <w:rPr>
          <w:i/>
          <w:iCs/>
        </w:rPr>
        <w:t xml:space="preserve">nd the air is very still in here and I’m just loving the warmth and the sunshine. </w:t>
      </w:r>
      <w:r w:rsidR="00456BC4" w:rsidRPr="00E375B3">
        <w:rPr>
          <w:i/>
          <w:iCs/>
        </w:rPr>
        <w:t>T</w:t>
      </w:r>
      <w:r w:rsidR="00CF22E4" w:rsidRPr="00E375B3">
        <w:rPr>
          <w:i/>
          <w:iCs/>
        </w:rPr>
        <w:t xml:space="preserve">here </w:t>
      </w:r>
      <w:r w:rsidR="00BF2924" w:rsidRPr="00E375B3">
        <w:rPr>
          <w:i/>
          <w:iCs/>
        </w:rPr>
        <w:t>i</w:t>
      </w:r>
      <w:r w:rsidR="00CF22E4" w:rsidRPr="00E375B3">
        <w:rPr>
          <w:i/>
          <w:iCs/>
        </w:rPr>
        <w:t>s no fear</w:t>
      </w:r>
      <w:r w:rsidR="008678C3" w:rsidRPr="00E375B3">
        <w:rPr>
          <w:i/>
          <w:iCs/>
        </w:rPr>
        <w:t>, only p</w:t>
      </w:r>
      <w:r w:rsidR="00CF22E4" w:rsidRPr="00E375B3">
        <w:rPr>
          <w:i/>
          <w:iCs/>
        </w:rPr>
        <w:t>eace, of gratitude, of tenderness</w:t>
      </w:r>
      <w:r w:rsidR="00695017" w:rsidRPr="00E375B3">
        <w:rPr>
          <w:i/>
          <w:iCs/>
        </w:rPr>
        <w:t>.</w:t>
      </w:r>
      <w:r w:rsidR="00852241" w:rsidRPr="00E375B3">
        <w:rPr>
          <w:i/>
          <w:iCs/>
        </w:rPr>
        <w:t xml:space="preserve"> </w:t>
      </w:r>
      <w:r w:rsidR="00852241" w:rsidRPr="00E375B3">
        <w:rPr>
          <w:rFonts w:eastAsia="Times New Roman"/>
          <w:color w:val="auto"/>
          <w:lang w:eastAsia="en-GB"/>
        </w:rPr>
        <w:t>(Ginslov, J., 28 December 2017).</w:t>
      </w:r>
    </w:p>
    <w:p w14:paraId="13B2A6BA" w14:textId="77777777" w:rsidR="005443BA" w:rsidRPr="00E375B3" w:rsidRDefault="005443BA" w:rsidP="00F0344A">
      <w:pPr>
        <w:spacing w:line="276" w:lineRule="auto"/>
        <w:rPr>
          <w:rFonts w:cstheme="minorHAnsi"/>
          <w:b/>
        </w:rPr>
      </w:pPr>
    </w:p>
    <w:p w14:paraId="7B7F7D9F" w14:textId="703498AA" w:rsidR="00853D06" w:rsidRPr="00E375B3" w:rsidRDefault="00F57EED" w:rsidP="00E40154">
      <w:pPr>
        <w:jc w:val="both"/>
        <w:rPr>
          <w:rFonts w:cstheme="minorHAnsi"/>
          <w:color w:val="262626" w:themeColor="text1" w:themeTint="D9"/>
        </w:rPr>
      </w:pPr>
      <w:r w:rsidRPr="00E375B3">
        <w:rPr>
          <w:rFonts w:cstheme="minorHAnsi"/>
          <w:color w:val="262626" w:themeColor="text1" w:themeTint="D9"/>
        </w:rPr>
        <w:t xml:space="preserve">These quotes were summarised </w:t>
      </w:r>
      <w:r w:rsidR="00D216E8" w:rsidRPr="00E375B3">
        <w:rPr>
          <w:rFonts w:cstheme="minorHAnsi"/>
          <w:color w:val="262626" w:themeColor="text1" w:themeTint="D9"/>
        </w:rPr>
        <w:t xml:space="preserve">as describing the pre-reflective sensation of </w:t>
      </w:r>
      <w:r w:rsidR="00D216E8" w:rsidRPr="00E375B3">
        <w:rPr>
          <w:rFonts w:cstheme="minorHAnsi"/>
          <w:i/>
          <w:iCs/>
          <w:color w:val="262626" w:themeColor="text1" w:themeTint="D9"/>
        </w:rPr>
        <w:t>e</w:t>
      </w:r>
      <w:r w:rsidRPr="00E375B3">
        <w:rPr>
          <w:rFonts w:cstheme="minorHAnsi"/>
          <w:i/>
          <w:iCs/>
          <w:color w:val="262626" w:themeColor="text1" w:themeTint="D9"/>
        </w:rPr>
        <w:t>xpanding</w:t>
      </w:r>
      <w:r w:rsidR="00D216E8" w:rsidRPr="00E375B3">
        <w:rPr>
          <w:rFonts w:cstheme="minorHAnsi"/>
          <w:i/>
          <w:iCs/>
          <w:color w:val="262626" w:themeColor="text1" w:themeTint="D9"/>
        </w:rPr>
        <w:t>,</w:t>
      </w:r>
      <w:r w:rsidR="00D216E8" w:rsidRPr="00E375B3">
        <w:rPr>
          <w:rFonts w:cstheme="minorHAnsi"/>
          <w:color w:val="262626" w:themeColor="text1" w:themeTint="D9"/>
        </w:rPr>
        <w:t xml:space="preserve"> </w:t>
      </w:r>
      <w:r w:rsidR="00ED4E17" w:rsidRPr="00E375B3">
        <w:rPr>
          <w:rFonts w:cstheme="minorHAnsi"/>
          <w:i/>
          <w:iCs/>
          <w:color w:val="262626" w:themeColor="text1" w:themeTint="D9"/>
        </w:rPr>
        <w:t xml:space="preserve">formlessness </w:t>
      </w:r>
      <w:r w:rsidR="00ED4E17" w:rsidRPr="00E375B3">
        <w:rPr>
          <w:rFonts w:cstheme="minorHAnsi"/>
          <w:color w:val="262626" w:themeColor="text1" w:themeTint="D9"/>
        </w:rPr>
        <w:t>and</w:t>
      </w:r>
      <w:r w:rsidR="00ED4E17" w:rsidRPr="00E375B3">
        <w:rPr>
          <w:rFonts w:cstheme="minorHAnsi"/>
          <w:i/>
          <w:iCs/>
          <w:color w:val="262626" w:themeColor="text1" w:themeTint="D9"/>
        </w:rPr>
        <w:t xml:space="preserve"> flow, </w:t>
      </w:r>
      <w:r w:rsidR="00D216E8" w:rsidRPr="00E375B3">
        <w:rPr>
          <w:rFonts w:cstheme="minorHAnsi"/>
          <w:color w:val="262626" w:themeColor="text1" w:themeTint="D9"/>
        </w:rPr>
        <w:t xml:space="preserve">emergent </w:t>
      </w:r>
      <w:r w:rsidR="00113E1D" w:rsidRPr="00E375B3">
        <w:rPr>
          <w:rFonts w:cstheme="minorHAnsi"/>
          <w:i/>
          <w:iCs/>
          <w:color w:val="262626" w:themeColor="text1" w:themeTint="D9"/>
        </w:rPr>
        <w:t xml:space="preserve">felt-sense </w:t>
      </w:r>
      <w:r w:rsidR="00D216E8" w:rsidRPr="00E375B3">
        <w:rPr>
          <w:rFonts w:cstheme="minorHAnsi"/>
          <w:color w:val="262626" w:themeColor="text1" w:themeTint="D9"/>
        </w:rPr>
        <w:t>sensation</w:t>
      </w:r>
      <w:r w:rsidR="00ED4E17" w:rsidRPr="00E375B3">
        <w:rPr>
          <w:rFonts w:cstheme="minorHAnsi"/>
          <w:color w:val="262626" w:themeColor="text1" w:themeTint="D9"/>
        </w:rPr>
        <w:t>s</w:t>
      </w:r>
      <w:r w:rsidR="002B4522" w:rsidRPr="00E375B3">
        <w:rPr>
          <w:rFonts w:cstheme="minorHAnsi"/>
          <w:color w:val="262626" w:themeColor="text1" w:themeTint="D9"/>
        </w:rPr>
        <w:t>,</w:t>
      </w:r>
      <w:r w:rsidR="001E0A51" w:rsidRPr="00E375B3">
        <w:rPr>
          <w:rFonts w:cstheme="minorHAnsi"/>
          <w:color w:val="262626" w:themeColor="text1" w:themeTint="D9"/>
        </w:rPr>
        <w:t xml:space="preserve"> and a way of </w:t>
      </w:r>
      <w:r w:rsidR="001E0A51" w:rsidRPr="00E375B3">
        <w:rPr>
          <w:rFonts w:cstheme="minorHAnsi"/>
          <w:i/>
          <w:iCs/>
          <w:color w:val="262626" w:themeColor="text1" w:themeTint="D9"/>
        </w:rPr>
        <w:t>being-in-the-world</w:t>
      </w:r>
      <w:r w:rsidR="00D216E8" w:rsidRPr="00E375B3">
        <w:rPr>
          <w:rFonts w:cstheme="minorHAnsi"/>
          <w:color w:val="262626" w:themeColor="text1" w:themeTint="D9"/>
        </w:rPr>
        <w:t xml:space="preserve">, </w:t>
      </w:r>
      <w:r w:rsidR="00D216E8" w:rsidRPr="00E375B3">
        <w:rPr>
          <w:rFonts w:cstheme="minorHAnsi"/>
          <w:i/>
          <w:iCs/>
          <w:color w:val="262626" w:themeColor="text1" w:themeTint="D9"/>
        </w:rPr>
        <w:t>expanding</w:t>
      </w:r>
      <w:r w:rsidR="00D216E8" w:rsidRPr="00E375B3">
        <w:rPr>
          <w:rFonts w:cstheme="minorHAnsi"/>
          <w:color w:val="262626" w:themeColor="text1" w:themeTint="D9"/>
        </w:rPr>
        <w:t xml:space="preserve"> </w:t>
      </w:r>
      <w:r w:rsidR="001E0A51" w:rsidRPr="00E375B3">
        <w:rPr>
          <w:rFonts w:cstheme="minorHAnsi"/>
          <w:color w:val="262626" w:themeColor="text1" w:themeTint="D9"/>
        </w:rPr>
        <w:t xml:space="preserve">with the world rather than into it. </w:t>
      </w:r>
      <w:r w:rsidR="001E0A51" w:rsidRPr="00E375B3">
        <w:rPr>
          <w:rFonts w:cstheme="minorHAnsi"/>
          <w:i/>
          <w:iCs/>
          <w:color w:val="262626" w:themeColor="text1" w:themeTint="D9"/>
        </w:rPr>
        <w:t xml:space="preserve">Expanding </w:t>
      </w:r>
      <w:r w:rsidR="001E0A51" w:rsidRPr="00E375B3">
        <w:rPr>
          <w:rFonts w:cstheme="minorHAnsi"/>
          <w:color w:val="262626" w:themeColor="text1" w:themeTint="D9"/>
        </w:rPr>
        <w:t xml:space="preserve">contrasted significantly with </w:t>
      </w:r>
      <w:r w:rsidR="001E0A51" w:rsidRPr="00E375B3">
        <w:rPr>
          <w:rFonts w:cstheme="minorHAnsi"/>
          <w:i/>
          <w:iCs/>
          <w:color w:val="262626" w:themeColor="text1" w:themeTint="D9"/>
        </w:rPr>
        <w:t>contracting</w:t>
      </w:r>
      <w:r w:rsidR="001E0A51" w:rsidRPr="00E375B3">
        <w:rPr>
          <w:rFonts w:cstheme="minorHAnsi"/>
          <w:color w:val="262626" w:themeColor="text1" w:themeTint="D9"/>
        </w:rPr>
        <w:t xml:space="preserve">, as experienced in the other locations. </w:t>
      </w:r>
      <w:r w:rsidR="00817407" w:rsidRPr="00E375B3">
        <w:rPr>
          <w:rFonts w:cstheme="minorHAnsi"/>
          <w:color w:val="262626" w:themeColor="text1" w:themeTint="D9"/>
        </w:rPr>
        <w:t>The study’s findings</w:t>
      </w:r>
      <w:r w:rsidR="00D93184" w:rsidRPr="00E375B3">
        <w:rPr>
          <w:rFonts w:cstheme="minorHAnsi"/>
          <w:color w:val="262626" w:themeColor="text1" w:themeTint="D9"/>
        </w:rPr>
        <w:t xml:space="preserve"> </w:t>
      </w:r>
      <w:r w:rsidR="00A81DC9" w:rsidRPr="00E375B3">
        <w:rPr>
          <w:rFonts w:cstheme="minorHAnsi"/>
          <w:color w:val="262626" w:themeColor="text1" w:themeTint="D9"/>
        </w:rPr>
        <w:t xml:space="preserve">were </w:t>
      </w:r>
      <w:r w:rsidR="00D93184" w:rsidRPr="00E375B3">
        <w:rPr>
          <w:rFonts w:cstheme="minorHAnsi"/>
          <w:color w:val="262626" w:themeColor="text1" w:themeTint="D9"/>
        </w:rPr>
        <w:t xml:space="preserve">carried over to the next study to be explored </w:t>
      </w:r>
      <w:r w:rsidR="001B72BD" w:rsidRPr="00E375B3">
        <w:rPr>
          <w:rFonts w:cstheme="minorHAnsi"/>
          <w:color w:val="262626" w:themeColor="text1" w:themeTint="D9"/>
        </w:rPr>
        <w:t xml:space="preserve">and developed </w:t>
      </w:r>
      <w:r w:rsidR="00D93184" w:rsidRPr="00E375B3">
        <w:rPr>
          <w:rFonts w:cstheme="minorHAnsi"/>
          <w:color w:val="262626" w:themeColor="text1" w:themeTint="D9"/>
        </w:rPr>
        <w:t xml:space="preserve">further. </w:t>
      </w:r>
    </w:p>
    <w:p w14:paraId="605C5BB1" w14:textId="22CC3555" w:rsidR="008C1AF5" w:rsidRPr="00E375B3" w:rsidRDefault="000E2649" w:rsidP="00E5418D">
      <w:pPr>
        <w:pStyle w:val="Heading1"/>
        <w:rPr>
          <w:bdr w:val="none" w:sz="0" w:space="0" w:color="auto" w:frame="1"/>
        </w:rPr>
      </w:pPr>
      <w:bookmarkStart w:id="19" w:name="_Toc74244241"/>
      <w:r w:rsidRPr="00E375B3">
        <w:t xml:space="preserve">Study two </w:t>
      </w:r>
      <w:r w:rsidR="00E00C7B" w:rsidRPr="00E375B3">
        <w:t>(</w:t>
      </w:r>
      <w:r w:rsidR="00BE1256" w:rsidRPr="00E375B3">
        <w:rPr>
          <w:bdr w:val="none" w:sz="0" w:space="0" w:color="auto" w:frame="1"/>
        </w:rPr>
        <w:t>6</w:t>
      </w:r>
      <w:r w:rsidR="00E00C7B" w:rsidRPr="00E375B3">
        <w:rPr>
          <w:bdr w:val="none" w:sz="0" w:space="0" w:color="auto" w:frame="1"/>
        </w:rPr>
        <w:t xml:space="preserve"> to </w:t>
      </w:r>
      <w:r w:rsidR="00BE1256" w:rsidRPr="00E375B3">
        <w:rPr>
          <w:bdr w:val="none" w:sz="0" w:space="0" w:color="auto" w:frame="1"/>
        </w:rPr>
        <w:t>9</w:t>
      </w:r>
      <w:r w:rsidR="00E00C7B" w:rsidRPr="00E375B3">
        <w:rPr>
          <w:bdr w:val="none" w:sz="0" w:space="0" w:color="auto" w:frame="1"/>
        </w:rPr>
        <w:t xml:space="preserve"> June 2019)</w:t>
      </w:r>
      <w:bookmarkEnd w:id="19"/>
    </w:p>
    <w:p w14:paraId="1435650A" w14:textId="38DB41F2" w:rsidR="00FD35FB" w:rsidRPr="00E375B3" w:rsidRDefault="00BD454E" w:rsidP="00E5418D">
      <w:pPr>
        <w:shd w:val="clear" w:color="auto" w:fill="FFFFFF"/>
        <w:contextualSpacing/>
        <w:jc w:val="both"/>
        <w:textAlignment w:val="baseline"/>
        <w:rPr>
          <w:bdr w:val="none" w:sz="0" w:space="0" w:color="auto" w:frame="1"/>
        </w:rPr>
      </w:pPr>
      <w:r w:rsidRPr="00E375B3">
        <w:t xml:space="preserve">The experiential notions of </w:t>
      </w:r>
      <w:r w:rsidRPr="00E375B3">
        <w:rPr>
          <w:i/>
          <w:iCs/>
        </w:rPr>
        <w:t>flow</w:t>
      </w:r>
      <w:r w:rsidR="00706487" w:rsidRPr="00E375B3">
        <w:rPr>
          <w:i/>
          <w:iCs/>
        </w:rPr>
        <w:t xml:space="preserve"> </w:t>
      </w:r>
      <w:r w:rsidR="00706487" w:rsidRPr="00E375B3">
        <w:t xml:space="preserve">and </w:t>
      </w:r>
      <w:r w:rsidRPr="00E375B3">
        <w:rPr>
          <w:i/>
          <w:iCs/>
        </w:rPr>
        <w:t xml:space="preserve">formlessness </w:t>
      </w:r>
      <w:r w:rsidRPr="00E375B3">
        <w:t xml:space="preserve">were caried over into </w:t>
      </w:r>
      <w:r w:rsidR="00310DCD" w:rsidRPr="00E375B3">
        <w:t xml:space="preserve">study </w:t>
      </w:r>
      <w:r w:rsidR="00C202DF" w:rsidRPr="00E375B3">
        <w:rPr>
          <w:iCs/>
        </w:rPr>
        <w:t>t</w:t>
      </w:r>
      <w:r w:rsidR="00E221DA" w:rsidRPr="00E375B3">
        <w:rPr>
          <w:iCs/>
        </w:rPr>
        <w:t>w</w:t>
      </w:r>
      <w:r w:rsidR="00C202DF" w:rsidRPr="00E375B3">
        <w:rPr>
          <w:iCs/>
        </w:rPr>
        <w:t>o</w:t>
      </w:r>
      <w:r w:rsidR="00475634" w:rsidRPr="00E375B3">
        <w:rPr>
          <w:iCs/>
        </w:rPr>
        <w:t xml:space="preserve">. </w:t>
      </w:r>
      <w:r w:rsidR="00A87364" w:rsidRPr="00E375B3">
        <w:t xml:space="preserve">Overall, the study attempted to discover relations between </w:t>
      </w:r>
      <w:r w:rsidR="00A87364" w:rsidRPr="00E375B3">
        <w:rPr>
          <w:i/>
          <w:iCs/>
        </w:rPr>
        <w:t>flow</w:t>
      </w:r>
      <w:r w:rsidR="00A87364" w:rsidRPr="00E375B3">
        <w:t xml:space="preserve"> states, </w:t>
      </w:r>
      <w:r w:rsidR="00475634" w:rsidRPr="00E375B3">
        <w:rPr>
          <w:color w:val="000000" w:themeColor="text1"/>
          <w:shd w:val="clear" w:color="auto" w:fill="FFFFFF"/>
        </w:rPr>
        <w:t xml:space="preserve">the </w:t>
      </w:r>
      <w:r w:rsidR="00475634" w:rsidRPr="00E375B3">
        <w:rPr>
          <w:i/>
          <w:iCs/>
          <w:color w:val="000000" w:themeColor="text1"/>
          <w:shd w:val="clear" w:color="auto" w:fill="FFFFFF"/>
        </w:rPr>
        <w:t>Full Drop</w:t>
      </w:r>
      <w:r w:rsidR="00475634" w:rsidRPr="00E375B3">
        <w:t xml:space="preserve">, </w:t>
      </w:r>
      <w:r w:rsidR="00A87364" w:rsidRPr="00E375B3">
        <w:t>HRV, fascia release</w:t>
      </w:r>
      <w:r w:rsidR="008B6CFE" w:rsidRPr="00E375B3">
        <w:t xml:space="preserve"> and </w:t>
      </w:r>
      <w:r w:rsidR="00A87364" w:rsidRPr="00E375B3">
        <w:t>an embodied HRM</w:t>
      </w:r>
      <w:r w:rsidR="008B6CFE" w:rsidRPr="00E375B3">
        <w:t xml:space="preserve">. </w:t>
      </w:r>
      <w:r w:rsidR="007E4E22" w:rsidRPr="00E375B3">
        <w:t xml:space="preserve">To test </w:t>
      </w:r>
      <w:r w:rsidR="00E31C6E" w:rsidRPr="00E375B3">
        <w:t xml:space="preserve">the HRM (M430), </w:t>
      </w:r>
      <w:r w:rsidR="00336EC6" w:rsidRPr="00E375B3">
        <w:t xml:space="preserve">pretrials </w:t>
      </w:r>
      <w:r w:rsidR="00E31C6E" w:rsidRPr="00E375B3">
        <w:t>were conducted</w:t>
      </w:r>
      <w:r w:rsidR="00631A9A" w:rsidRPr="00E375B3">
        <w:t>,</w:t>
      </w:r>
      <w:r w:rsidR="00E31C6E" w:rsidRPr="00E375B3">
        <w:t xml:space="preserve"> however the</w:t>
      </w:r>
      <w:r w:rsidR="00D6556B" w:rsidRPr="00E375B3">
        <w:t>y</w:t>
      </w:r>
      <w:r w:rsidR="00E31C6E" w:rsidRPr="00E375B3">
        <w:t xml:space="preserve"> </w:t>
      </w:r>
      <w:r w:rsidR="00F3272A" w:rsidRPr="00E375B3">
        <w:t>p</w:t>
      </w:r>
      <w:r w:rsidR="004B3069" w:rsidRPr="00E375B3">
        <w:t>r</w:t>
      </w:r>
      <w:r w:rsidR="00F3272A" w:rsidRPr="00E375B3">
        <w:t xml:space="preserve">oved fruitless as I discovered that </w:t>
      </w:r>
      <w:r w:rsidR="004B3069" w:rsidRPr="00E375B3">
        <w:t>th</w:t>
      </w:r>
      <w:r w:rsidR="009F4877" w:rsidRPr="00E375B3">
        <w:t xml:space="preserve">is </w:t>
      </w:r>
      <w:r w:rsidR="001A40BA" w:rsidRPr="00E375B3">
        <w:t xml:space="preserve">HRM </w:t>
      </w:r>
      <w:r w:rsidR="009F4877" w:rsidRPr="00E375B3">
        <w:t>model</w:t>
      </w:r>
      <w:r w:rsidR="00F3272A" w:rsidRPr="00E375B3">
        <w:t xml:space="preserve"> </w:t>
      </w:r>
      <w:r w:rsidR="00F31879" w:rsidRPr="00E375B3">
        <w:t xml:space="preserve">could not </w:t>
      </w:r>
      <w:r w:rsidR="00486547" w:rsidRPr="00E375B3">
        <w:t xml:space="preserve">measure </w:t>
      </w:r>
      <w:r w:rsidR="00FF3412" w:rsidRPr="00E375B3">
        <w:t>HRV</w:t>
      </w:r>
      <w:r w:rsidR="007E4E22" w:rsidRPr="00E375B3">
        <w:t>.</w:t>
      </w:r>
      <w:r w:rsidR="00FF3412" w:rsidRPr="00E375B3">
        <w:t xml:space="preserve"> </w:t>
      </w:r>
      <w:r w:rsidR="00041F4B" w:rsidRPr="00E375B3">
        <w:t xml:space="preserve">In addition, the many </w:t>
      </w:r>
      <w:r w:rsidR="00041F4B" w:rsidRPr="00E375B3">
        <w:rPr>
          <w:bdr w:val="none" w:sz="0" w:space="0" w:color="auto" w:frame="1"/>
        </w:rPr>
        <w:t xml:space="preserve">data collection phases had a </w:t>
      </w:r>
      <w:r w:rsidR="00041F4B" w:rsidRPr="00E375B3">
        <w:t xml:space="preserve">negative effect </w:t>
      </w:r>
      <w:r w:rsidR="00041F4B" w:rsidRPr="00E375B3">
        <w:lastRenderedPageBreak/>
        <w:t xml:space="preserve">on me and impacted on my state of </w:t>
      </w:r>
      <w:r w:rsidR="00041F4B" w:rsidRPr="00E375B3">
        <w:rPr>
          <w:i/>
          <w:iCs/>
        </w:rPr>
        <w:t>flow.</w:t>
      </w:r>
      <w:r w:rsidR="000A74D5" w:rsidRPr="00E375B3">
        <w:rPr>
          <w:i/>
          <w:iCs/>
          <w:bdr w:val="none" w:sz="0" w:space="0" w:color="auto" w:frame="1"/>
        </w:rPr>
        <w:t xml:space="preserve"> </w:t>
      </w:r>
      <w:r w:rsidR="00D12BB7" w:rsidRPr="00E375B3">
        <w:rPr>
          <w:bdr w:val="none" w:sz="0" w:space="0" w:color="auto" w:frame="1"/>
        </w:rPr>
        <w:t xml:space="preserve">With these problems </w:t>
      </w:r>
      <w:r w:rsidR="000A74D5" w:rsidRPr="00E375B3">
        <w:rPr>
          <w:bdr w:val="none" w:sz="0" w:space="0" w:color="auto" w:frame="1"/>
        </w:rPr>
        <w:t xml:space="preserve">the </w:t>
      </w:r>
      <w:r w:rsidR="00D12BB7" w:rsidRPr="00E375B3">
        <w:rPr>
          <w:bdr w:val="none" w:sz="0" w:space="0" w:color="auto" w:frame="1"/>
        </w:rPr>
        <w:t xml:space="preserve">HRM failed to become </w:t>
      </w:r>
      <w:r w:rsidR="000A74D5" w:rsidRPr="00E375B3">
        <w:rPr>
          <w:bdr w:val="none" w:sz="0" w:space="0" w:color="auto" w:frame="1"/>
        </w:rPr>
        <w:t>embodi</w:t>
      </w:r>
      <w:r w:rsidR="00D12BB7" w:rsidRPr="00E375B3">
        <w:rPr>
          <w:bdr w:val="none" w:sz="0" w:space="0" w:color="auto" w:frame="1"/>
        </w:rPr>
        <w:t xml:space="preserve">ed, and </w:t>
      </w:r>
      <w:r w:rsidR="000A74D5" w:rsidRPr="00E375B3">
        <w:rPr>
          <w:bdr w:val="none" w:sz="0" w:space="0" w:color="auto" w:frame="1"/>
        </w:rPr>
        <w:t xml:space="preserve">demonstrated that wearable technologies, need to become perceptually transparent, by the practitioner exploring an embodied dance practice. Just as the </w:t>
      </w:r>
      <w:r w:rsidR="000A74D5" w:rsidRPr="00E375B3">
        <w:rPr>
          <w:i/>
          <w:iCs/>
          <w:bdr w:val="none" w:sz="0" w:space="0" w:color="auto" w:frame="1"/>
        </w:rPr>
        <w:t xml:space="preserve">Body Schema </w:t>
      </w:r>
      <w:r w:rsidR="000A74D5" w:rsidRPr="00E375B3">
        <w:rPr>
          <w:bdr w:val="none" w:sz="0" w:space="0" w:color="auto" w:frame="1"/>
        </w:rPr>
        <w:t xml:space="preserve">becomes transparent in an Embodied Dance practice, the HRM needs to become implicit, </w:t>
      </w:r>
      <w:r w:rsidR="000A74D5" w:rsidRPr="00E375B3">
        <w:rPr>
          <w:i/>
          <w:iCs/>
          <w:bdr w:val="none" w:sz="0" w:space="0" w:color="auto" w:frame="1"/>
        </w:rPr>
        <w:t xml:space="preserve">invisible, </w:t>
      </w:r>
      <w:r w:rsidR="000A74D5" w:rsidRPr="00E375B3">
        <w:rPr>
          <w:bdr w:val="none" w:sz="0" w:space="0" w:color="auto" w:frame="1"/>
        </w:rPr>
        <w:t xml:space="preserve">to the practitioner. </w:t>
      </w:r>
    </w:p>
    <w:p w14:paraId="7F621334" w14:textId="77777777" w:rsidR="000A74D5" w:rsidRPr="00E375B3" w:rsidRDefault="000A74D5" w:rsidP="00F0344A">
      <w:pPr>
        <w:shd w:val="clear" w:color="auto" w:fill="FFFFFF"/>
        <w:spacing w:line="276" w:lineRule="auto"/>
        <w:contextualSpacing/>
        <w:jc w:val="both"/>
        <w:textAlignment w:val="baseline"/>
        <w:rPr>
          <w:i/>
          <w:iCs/>
        </w:rPr>
      </w:pPr>
    </w:p>
    <w:p w14:paraId="5B075F08" w14:textId="0689A75D" w:rsidR="00336D59" w:rsidRPr="00E375B3" w:rsidRDefault="000A74D5" w:rsidP="00BD4C57">
      <w:pPr>
        <w:shd w:val="clear" w:color="auto" w:fill="FFFFFF"/>
        <w:contextualSpacing/>
        <w:jc w:val="both"/>
        <w:textAlignment w:val="baseline"/>
      </w:pPr>
      <w:r w:rsidRPr="00E375B3">
        <w:t xml:space="preserve">With </w:t>
      </w:r>
      <w:r w:rsidR="00041F4B" w:rsidRPr="00E375B3">
        <w:t>the issues</w:t>
      </w:r>
      <w:r w:rsidR="009832FF" w:rsidRPr="00E375B3">
        <w:t xml:space="preserve"> presented in the pre-trails</w:t>
      </w:r>
      <w:r w:rsidR="00041F4B" w:rsidRPr="00E375B3">
        <w:t>, I</w:t>
      </w:r>
      <w:r w:rsidR="00041F4B" w:rsidRPr="00E375B3">
        <w:rPr>
          <w:bdr w:val="none" w:sz="0" w:space="0" w:color="auto" w:frame="1"/>
        </w:rPr>
        <w:t xml:space="preserve"> lessened the number of data collection phases </w:t>
      </w:r>
      <w:r w:rsidR="00E44C5B" w:rsidRPr="00E375B3">
        <w:rPr>
          <w:bdr w:val="none" w:sz="0" w:space="0" w:color="auto" w:frame="1"/>
        </w:rPr>
        <w:t xml:space="preserve">for study two, </w:t>
      </w:r>
      <w:r w:rsidR="00657187" w:rsidRPr="00E375B3">
        <w:rPr>
          <w:bdr w:val="none" w:sz="0" w:space="0" w:color="auto" w:frame="1"/>
        </w:rPr>
        <w:t>to</w:t>
      </w:r>
      <w:r w:rsidR="00862A2C" w:rsidRPr="00E375B3">
        <w:rPr>
          <w:bdr w:val="none" w:sz="0" w:space="0" w:color="auto" w:frame="1"/>
        </w:rPr>
        <w:t xml:space="preserve"> </w:t>
      </w:r>
      <w:r w:rsidR="00041F4B" w:rsidRPr="00E375B3">
        <w:rPr>
          <w:bdr w:val="none" w:sz="0" w:space="0" w:color="auto" w:frame="1"/>
        </w:rPr>
        <w:t xml:space="preserve">concentrate on </w:t>
      </w:r>
      <w:r w:rsidR="00B04B9A" w:rsidRPr="00E375B3">
        <w:rPr>
          <w:bdr w:val="none" w:sz="0" w:space="0" w:color="auto" w:frame="1"/>
        </w:rPr>
        <w:t xml:space="preserve">the </w:t>
      </w:r>
      <w:r w:rsidR="00041F4B" w:rsidRPr="00E375B3">
        <w:rPr>
          <w:bdr w:val="none" w:sz="0" w:space="0" w:color="auto" w:frame="1"/>
        </w:rPr>
        <w:t xml:space="preserve">practice of the </w:t>
      </w:r>
      <w:r w:rsidR="00041F4B" w:rsidRPr="00E375B3">
        <w:rPr>
          <w:i/>
          <w:iCs/>
          <w:bdr w:val="none" w:sz="0" w:space="0" w:color="auto" w:frame="1"/>
        </w:rPr>
        <w:t xml:space="preserve">Full Drop, </w:t>
      </w:r>
      <w:r w:rsidR="00041F4B" w:rsidRPr="00E375B3">
        <w:rPr>
          <w:bdr w:val="none" w:sz="0" w:space="0" w:color="auto" w:frame="1"/>
        </w:rPr>
        <w:t xml:space="preserve">and </w:t>
      </w:r>
      <w:r w:rsidR="00041F4B" w:rsidRPr="00E375B3">
        <w:rPr>
          <w:i/>
          <w:iCs/>
          <w:bdr w:val="none" w:sz="0" w:space="0" w:color="auto" w:frame="1"/>
        </w:rPr>
        <w:t xml:space="preserve">dwelling, </w:t>
      </w:r>
      <w:r w:rsidR="00041F4B" w:rsidRPr="00E375B3">
        <w:rPr>
          <w:bdr w:val="none" w:sz="0" w:space="0" w:color="auto" w:frame="1"/>
        </w:rPr>
        <w:t xml:space="preserve">and this led to the discovery of the main finding of the </w:t>
      </w:r>
      <w:proofErr w:type="spellStart"/>
      <w:r w:rsidR="00041F4B" w:rsidRPr="00E375B3">
        <w:rPr>
          <w:bdr w:val="none" w:sz="0" w:space="0" w:color="auto" w:frame="1"/>
        </w:rPr>
        <w:t>PaR</w:t>
      </w:r>
      <w:proofErr w:type="spellEnd"/>
      <w:r w:rsidR="00041F4B" w:rsidRPr="00E375B3">
        <w:rPr>
          <w:bdr w:val="none" w:sz="0" w:space="0" w:color="auto" w:frame="1"/>
        </w:rPr>
        <w:t xml:space="preserve">, </w:t>
      </w:r>
      <w:r w:rsidR="00041F4B" w:rsidRPr="00E375B3">
        <w:rPr>
          <w:i/>
          <w:iCs/>
          <w:bdr w:val="none" w:sz="0" w:space="0" w:color="auto" w:frame="1"/>
        </w:rPr>
        <w:t xml:space="preserve">Deep Flow. </w:t>
      </w:r>
      <w:r w:rsidR="00173BC8" w:rsidRPr="00E375B3">
        <w:t xml:space="preserve">The HRM (M430) was replaced by the </w:t>
      </w:r>
      <w:r w:rsidR="00173BC8" w:rsidRPr="00E375B3">
        <w:rPr>
          <w:shd w:val="clear" w:color="auto" w:fill="FFFFFF"/>
        </w:rPr>
        <w:t>HRM (V800) however I later discovered</w:t>
      </w:r>
      <w:r w:rsidR="00AA1A1D" w:rsidRPr="00E375B3">
        <w:rPr>
          <w:shd w:val="clear" w:color="auto" w:fill="FFFFFF"/>
        </w:rPr>
        <w:t xml:space="preserve"> after the study,</w:t>
      </w:r>
      <w:r w:rsidR="00173BC8" w:rsidRPr="00E375B3">
        <w:rPr>
          <w:shd w:val="clear" w:color="auto" w:fill="FFFFFF"/>
        </w:rPr>
        <w:t xml:space="preserve"> that I had been using the device </w:t>
      </w:r>
      <w:r w:rsidR="00AD7D4C" w:rsidRPr="00E375B3">
        <w:t>in</w:t>
      </w:r>
      <w:r w:rsidR="008B6CFE" w:rsidRPr="00E375B3">
        <w:t>correctly</w:t>
      </w:r>
      <w:r w:rsidR="00F018DD" w:rsidRPr="00E375B3">
        <w:t xml:space="preserve"> and </w:t>
      </w:r>
      <w:r w:rsidR="002C0F9A" w:rsidRPr="00E375B3">
        <w:t xml:space="preserve">consequently </w:t>
      </w:r>
      <w:r w:rsidR="00F018DD" w:rsidRPr="00E375B3">
        <w:t>had not recorde</w:t>
      </w:r>
      <w:r w:rsidR="00041F4B" w:rsidRPr="00E375B3">
        <w:t>d</w:t>
      </w:r>
      <w:r w:rsidR="004B5997" w:rsidRPr="00E375B3">
        <w:t xml:space="preserve"> any HRV data</w:t>
      </w:r>
      <w:r w:rsidR="00C41C14" w:rsidRPr="00E375B3">
        <w:t xml:space="preserve">. </w:t>
      </w:r>
      <w:r w:rsidR="00EF09DF" w:rsidRPr="00E375B3">
        <w:t xml:space="preserve"> </w:t>
      </w:r>
      <w:r w:rsidR="00497ADE" w:rsidRPr="00E375B3">
        <w:t>Therefore</w:t>
      </w:r>
      <w:r w:rsidR="00413923" w:rsidRPr="00E375B3">
        <w:t xml:space="preserve">, </w:t>
      </w:r>
      <w:r w:rsidR="00497ADE" w:rsidRPr="00E375B3">
        <w:t xml:space="preserve">there is no HRV data to show. </w:t>
      </w:r>
    </w:p>
    <w:p w14:paraId="69E657C6" w14:textId="77777777" w:rsidR="00413923" w:rsidRPr="00E375B3" w:rsidRDefault="00413923" w:rsidP="00BD4C57">
      <w:pPr>
        <w:shd w:val="clear" w:color="auto" w:fill="FFFFFF"/>
        <w:contextualSpacing/>
        <w:jc w:val="both"/>
        <w:textAlignment w:val="baseline"/>
        <w:rPr>
          <w:i/>
          <w:iCs/>
          <w:bdr w:val="none" w:sz="0" w:space="0" w:color="auto" w:frame="1"/>
        </w:rPr>
      </w:pPr>
    </w:p>
    <w:p w14:paraId="54F74EFC" w14:textId="33221E61" w:rsidR="00B66A3E" w:rsidRPr="00E375B3" w:rsidRDefault="00336D59" w:rsidP="00BD4C57">
      <w:pPr>
        <w:shd w:val="clear" w:color="auto" w:fill="FFFFFF"/>
        <w:contextualSpacing/>
        <w:jc w:val="both"/>
        <w:textAlignment w:val="baseline"/>
        <w:rPr>
          <w:bdr w:val="none" w:sz="0" w:space="0" w:color="auto" w:frame="1"/>
        </w:rPr>
      </w:pPr>
      <w:r w:rsidRPr="00E375B3">
        <w:rPr>
          <w:bdr w:val="none" w:sz="0" w:space="0" w:color="auto" w:frame="1"/>
        </w:rPr>
        <w:t xml:space="preserve">Despite all these issues </w:t>
      </w:r>
      <w:r w:rsidR="00C35B91" w:rsidRPr="00E375B3">
        <w:rPr>
          <w:i/>
          <w:iCs/>
          <w:bdr w:val="none" w:sz="0" w:space="0" w:color="auto" w:frame="1"/>
        </w:rPr>
        <w:t xml:space="preserve">Deep Flow </w:t>
      </w:r>
      <w:r w:rsidR="00C35B91" w:rsidRPr="00E375B3">
        <w:rPr>
          <w:bdr w:val="none" w:sz="0" w:space="0" w:color="auto" w:frame="1"/>
        </w:rPr>
        <w:t xml:space="preserve">was born </w:t>
      </w:r>
      <w:r w:rsidR="005E55AC" w:rsidRPr="00E375B3">
        <w:rPr>
          <w:bdr w:val="none" w:sz="0" w:space="0" w:color="auto" w:frame="1"/>
        </w:rPr>
        <w:t xml:space="preserve">in </w:t>
      </w:r>
      <w:r w:rsidR="00E650AF" w:rsidRPr="00E375B3">
        <w:rPr>
          <w:bdr w:val="none" w:sz="0" w:space="0" w:color="auto" w:frame="1"/>
        </w:rPr>
        <w:t>s</w:t>
      </w:r>
      <w:r w:rsidR="005E55AC" w:rsidRPr="00E375B3">
        <w:rPr>
          <w:bdr w:val="none" w:sz="0" w:space="0" w:color="auto" w:frame="1"/>
        </w:rPr>
        <w:t xml:space="preserve">tudy two, by </w:t>
      </w:r>
      <w:r w:rsidR="00C35B91" w:rsidRPr="00E375B3">
        <w:rPr>
          <w:bdr w:val="none" w:sz="0" w:space="0" w:color="auto" w:frame="1"/>
        </w:rPr>
        <w:t xml:space="preserve">exploring states of </w:t>
      </w:r>
      <w:r w:rsidR="00C35B91" w:rsidRPr="00E375B3">
        <w:rPr>
          <w:i/>
          <w:iCs/>
          <w:bdr w:val="none" w:sz="0" w:space="0" w:color="auto" w:frame="1"/>
        </w:rPr>
        <w:t xml:space="preserve">flow, facia release </w:t>
      </w:r>
      <w:r w:rsidR="00C35B91" w:rsidRPr="00E375B3">
        <w:rPr>
          <w:bdr w:val="none" w:sz="0" w:space="0" w:color="auto" w:frame="1"/>
        </w:rPr>
        <w:t>and</w:t>
      </w:r>
      <w:r w:rsidR="00C35B91" w:rsidRPr="00E375B3">
        <w:rPr>
          <w:i/>
          <w:iCs/>
          <w:bdr w:val="none" w:sz="0" w:space="0" w:color="auto" w:frame="1"/>
        </w:rPr>
        <w:t xml:space="preserve"> formlessness </w:t>
      </w:r>
      <w:r w:rsidR="00C35B91" w:rsidRPr="00E375B3">
        <w:rPr>
          <w:bdr w:val="none" w:sz="0" w:space="0" w:color="auto" w:frame="1"/>
        </w:rPr>
        <w:t xml:space="preserve">through </w:t>
      </w:r>
      <w:r w:rsidR="00C35B91" w:rsidRPr="00E375B3">
        <w:rPr>
          <w:i/>
          <w:iCs/>
          <w:bdr w:val="none" w:sz="0" w:space="0" w:color="auto" w:frame="1"/>
        </w:rPr>
        <w:t>dwelling</w:t>
      </w:r>
      <w:r w:rsidR="00413923" w:rsidRPr="00E375B3">
        <w:rPr>
          <w:i/>
          <w:iCs/>
          <w:bdr w:val="none" w:sz="0" w:space="0" w:color="auto" w:frame="1"/>
        </w:rPr>
        <w:t xml:space="preserve">. </w:t>
      </w:r>
      <w:r w:rsidR="00BF51D6" w:rsidRPr="00E375B3">
        <w:rPr>
          <w:bdr w:val="none" w:sz="0" w:space="0" w:color="auto" w:frame="1"/>
        </w:rPr>
        <w:t xml:space="preserve">Through this practice, </w:t>
      </w:r>
      <w:r w:rsidR="001E3F51" w:rsidRPr="00E375B3">
        <w:rPr>
          <w:bdr w:val="none" w:sz="0" w:space="0" w:color="auto" w:frame="1"/>
        </w:rPr>
        <w:t xml:space="preserve">the </w:t>
      </w:r>
      <w:proofErr w:type="spellStart"/>
      <w:r w:rsidR="00BF51D6" w:rsidRPr="00E375B3">
        <w:rPr>
          <w:i/>
          <w:iCs/>
          <w:bdr w:val="none" w:sz="0" w:space="0" w:color="auto" w:frame="1"/>
        </w:rPr>
        <w:t>know how</w:t>
      </w:r>
      <w:proofErr w:type="spellEnd"/>
      <w:r w:rsidR="00BF51D6" w:rsidRPr="00E375B3">
        <w:rPr>
          <w:bdr w:val="none" w:sz="0" w:space="0" w:color="auto" w:frame="1"/>
        </w:rPr>
        <w:t xml:space="preserve">, </w:t>
      </w:r>
      <w:r w:rsidR="005056B1" w:rsidRPr="00E375B3">
        <w:rPr>
          <w:i/>
          <w:iCs/>
          <w:bdr w:val="none" w:sz="0" w:space="0" w:color="auto" w:frame="1"/>
        </w:rPr>
        <w:t xml:space="preserve">Deep Flow </w:t>
      </w:r>
      <w:r w:rsidR="00C35B91" w:rsidRPr="00E375B3">
        <w:rPr>
          <w:bdr w:val="none" w:sz="0" w:space="0" w:color="auto" w:frame="1"/>
        </w:rPr>
        <w:t>became more evident each day</w:t>
      </w:r>
      <w:r w:rsidR="003208A1" w:rsidRPr="00E375B3">
        <w:rPr>
          <w:bdr w:val="none" w:sz="0" w:space="0" w:color="auto" w:frame="1"/>
        </w:rPr>
        <w:t xml:space="preserve">, </w:t>
      </w:r>
      <w:r w:rsidR="0029219F" w:rsidRPr="00E375B3">
        <w:rPr>
          <w:bdr w:val="none" w:sz="0" w:space="0" w:color="auto" w:frame="1"/>
        </w:rPr>
        <w:t xml:space="preserve">through the study from 6 to 9 June 2019, </w:t>
      </w:r>
      <w:r w:rsidR="003208A1" w:rsidRPr="00E375B3">
        <w:rPr>
          <w:bdr w:val="none" w:sz="0" w:space="0" w:color="auto" w:frame="1"/>
        </w:rPr>
        <w:t>except for 8 June</w:t>
      </w:r>
      <w:r w:rsidR="00950B00" w:rsidRPr="00E375B3">
        <w:rPr>
          <w:bdr w:val="none" w:sz="0" w:space="0" w:color="auto" w:frame="1"/>
        </w:rPr>
        <w:t xml:space="preserve"> where cell phone apps were used to capture data</w:t>
      </w:r>
      <w:r w:rsidR="00C35B91" w:rsidRPr="00E375B3">
        <w:rPr>
          <w:bdr w:val="none" w:sz="0" w:space="0" w:color="auto" w:frame="1"/>
        </w:rPr>
        <w:t xml:space="preserve">. </w:t>
      </w:r>
      <w:r w:rsidR="00783545" w:rsidRPr="00E375B3">
        <w:rPr>
          <w:bdr w:val="none" w:sz="0" w:space="0" w:color="auto" w:frame="1"/>
        </w:rPr>
        <w:t>R</w:t>
      </w:r>
      <w:r w:rsidR="008035ED" w:rsidRPr="00E375B3">
        <w:rPr>
          <w:bdr w:val="none" w:sz="0" w:space="0" w:color="auto" w:frame="1"/>
        </w:rPr>
        <w:t xml:space="preserve">elevant </w:t>
      </w:r>
      <w:r w:rsidR="00B66A3E" w:rsidRPr="00E375B3">
        <w:rPr>
          <w:bdr w:val="none" w:sz="0" w:space="0" w:color="auto" w:frame="1"/>
        </w:rPr>
        <w:t xml:space="preserve">experiences </w:t>
      </w:r>
      <w:r w:rsidR="0057388F" w:rsidRPr="00E375B3">
        <w:rPr>
          <w:bdr w:val="none" w:sz="0" w:space="0" w:color="auto" w:frame="1"/>
        </w:rPr>
        <w:t xml:space="preserve">of </w:t>
      </w:r>
      <w:r w:rsidR="00B66A3E" w:rsidRPr="00E375B3">
        <w:rPr>
          <w:bdr w:val="none" w:sz="0" w:space="0" w:color="auto" w:frame="1"/>
        </w:rPr>
        <w:t xml:space="preserve">are </w:t>
      </w:r>
      <w:r w:rsidR="0057388F" w:rsidRPr="00E375B3">
        <w:rPr>
          <w:i/>
          <w:iCs/>
          <w:bdr w:val="none" w:sz="0" w:space="0" w:color="auto" w:frame="1"/>
        </w:rPr>
        <w:t xml:space="preserve">Deep Flow </w:t>
      </w:r>
      <w:r w:rsidR="00B66A3E" w:rsidRPr="00E375B3">
        <w:rPr>
          <w:bdr w:val="none" w:sz="0" w:space="0" w:color="auto" w:frame="1"/>
        </w:rPr>
        <w:t>summarised below</w:t>
      </w:r>
      <w:r w:rsidR="004A77E8" w:rsidRPr="00E375B3">
        <w:rPr>
          <w:bdr w:val="none" w:sz="0" w:space="0" w:color="auto" w:frame="1"/>
        </w:rPr>
        <w:t xml:space="preserve"> in</w:t>
      </w:r>
      <w:r w:rsidR="00E9471C" w:rsidRPr="00E375B3">
        <w:rPr>
          <w:bdr w:val="none" w:sz="0" w:space="0" w:color="auto" w:frame="1"/>
        </w:rPr>
        <w:t xml:space="preserve"> extracts of </w:t>
      </w:r>
      <w:r w:rsidR="004A77E8" w:rsidRPr="00E375B3">
        <w:rPr>
          <w:bdr w:val="none" w:sz="0" w:space="0" w:color="auto" w:frame="1"/>
        </w:rPr>
        <w:t xml:space="preserve">text </w:t>
      </w:r>
      <w:r w:rsidR="00730713" w:rsidRPr="00E375B3">
        <w:rPr>
          <w:bdr w:val="none" w:sz="0" w:space="0" w:color="auto" w:frame="1"/>
        </w:rPr>
        <w:t xml:space="preserve">taken </w:t>
      </w:r>
      <w:r w:rsidR="004A77E8" w:rsidRPr="00E375B3">
        <w:rPr>
          <w:bdr w:val="none" w:sz="0" w:space="0" w:color="auto" w:frame="1"/>
        </w:rPr>
        <w:t>from the transcription</w:t>
      </w:r>
      <w:r w:rsidR="00872A27" w:rsidRPr="00E375B3">
        <w:rPr>
          <w:bdr w:val="none" w:sz="0" w:space="0" w:color="auto" w:frame="1"/>
        </w:rPr>
        <w:t>s,</w:t>
      </w:r>
      <w:r w:rsidR="004A77E8" w:rsidRPr="00E375B3">
        <w:rPr>
          <w:bdr w:val="none" w:sz="0" w:space="0" w:color="auto" w:frame="1"/>
        </w:rPr>
        <w:t xml:space="preserve"> after which there is a video link of the practice. </w:t>
      </w:r>
    </w:p>
    <w:p w14:paraId="3EF447BB" w14:textId="77777777" w:rsidR="002C63B7" w:rsidRPr="00E375B3" w:rsidRDefault="002C63B7" w:rsidP="00BD4C57">
      <w:pPr>
        <w:shd w:val="clear" w:color="auto" w:fill="FFFFFF"/>
        <w:contextualSpacing/>
        <w:jc w:val="both"/>
        <w:textAlignment w:val="baseline"/>
        <w:rPr>
          <w:bdr w:val="none" w:sz="0" w:space="0" w:color="auto" w:frame="1"/>
        </w:rPr>
      </w:pPr>
    </w:p>
    <w:p w14:paraId="20B431CE" w14:textId="607D5EE7" w:rsidR="00A1253D" w:rsidRPr="00E375B3" w:rsidRDefault="00A1253D" w:rsidP="00F0344A">
      <w:pPr>
        <w:pStyle w:val="Heading2"/>
        <w:spacing w:line="276" w:lineRule="auto"/>
        <w:rPr>
          <w:bCs w:val="0"/>
          <w:bdr w:val="none" w:sz="0" w:space="0" w:color="auto" w:frame="1"/>
        </w:rPr>
      </w:pPr>
      <w:bookmarkStart w:id="20" w:name="_Toc74244242"/>
      <w:r w:rsidRPr="00E375B3">
        <w:rPr>
          <w:bCs w:val="0"/>
          <w:bdr w:val="none" w:sz="0" w:space="0" w:color="auto" w:frame="1"/>
        </w:rPr>
        <w:t xml:space="preserve">Verbal </w:t>
      </w:r>
      <w:r w:rsidR="00931FC3" w:rsidRPr="00E375B3">
        <w:rPr>
          <w:bCs w:val="0"/>
          <w:bdr w:val="none" w:sz="0" w:space="0" w:color="auto" w:frame="1"/>
        </w:rPr>
        <w:t>t</w:t>
      </w:r>
      <w:r w:rsidRPr="00E375B3">
        <w:rPr>
          <w:bCs w:val="0"/>
          <w:bdr w:val="none" w:sz="0" w:space="0" w:color="auto" w:frame="1"/>
        </w:rPr>
        <w:t>ranslation</w:t>
      </w:r>
      <w:r w:rsidR="00D6441A" w:rsidRPr="00E375B3">
        <w:rPr>
          <w:bCs w:val="0"/>
          <w:bdr w:val="none" w:sz="0" w:space="0" w:color="auto" w:frame="1"/>
        </w:rPr>
        <w:t>s</w:t>
      </w:r>
      <w:r w:rsidRPr="00E375B3">
        <w:rPr>
          <w:bCs w:val="0"/>
          <w:bdr w:val="none" w:sz="0" w:space="0" w:color="auto" w:frame="1"/>
        </w:rPr>
        <w:t xml:space="preserve"> </w:t>
      </w:r>
      <w:r w:rsidR="00AA5F39" w:rsidRPr="00E375B3">
        <w:rPr>
          <w:bCs w:val="0"/>
          <w:bdr w:val="none" w:sz="0" w:space="0" w:color="auto" w:frame="1"/>
        </w:rPr>
        <w:t>s</w:t>
      </w:r>
      <w:r w:rsidR="008747D5" w:rsidRPr="00E375B3">
        <w:rPr>
          <w:bCs w:val="0"/>
          <w:bdr w:val="none" w:sz="0" w:space="0" w:color="auto" w:frame="1"/>
        </w:rPr>
        <w:t xml:space="preserve">tudy </w:t>
      </w:r>
      <w:r w:rsidR="00AF35DB" w:rsidRPr="00E375B3">
        <w:rPr>
          <w:bCs w:val="0"/>
          <w:bdr w:val="none" w:sz="0" w:space="0" w:color="auto" w:frame="1"/>
        </w:rPr>
        <w:t xml:space="preserve">2 </w:t>
      </w:r>
      <w:r w:rsidRPr="00E375B3">
        <w:rPr>
          <w:bCs w:val="0"/>
          <w:bdr w:val="none" w:sz="0" w:space="0" w:color="auto" w:frame="1"/>
        </w:rPr>
        <w:t>(</w:t>
      </w:r>
      <w:r w:rsidRPr="00E375B3">
        <w:rPr>
          <w:bdr w:val="none" w:sz="0" w:space="0" w:color="auto" w:frame="1"/>
        </w:rPr>
        <w:t>6 to 9 June 2019)</w:t>
      </w:r>
      <w:bookmarkEnd w:id="20"/>
    </w:p>
    <w:p w14:paraId="0E688EC9" w14:textId="77777777" w:rsidR="00F41BA9" w:rsidRPr="00E375B3" w:rsidRDefault="00F41BA9" w:rsidP="00F0344A">
      <w:pPr>
        <w:spacing w:line="276" w:lineRule="auto"/>
        <w:rPr>
          <w:b/>
        </w:rPr>
      </w:pPr>
    </w:p>
    <w:p w14:paraId="474367C2" w14:textId="7FF0549D" w:rsidR="00F41BA9" w:rsidRPr="00E375B3" w:rsidRDefault="00264CA0" w:rsidP="00F0344A">
      <w:pPr>
        <w:spacing w:line="276" w:lineRule="auto"/>
        <w:rPr>
          <w:b/>
        </w:rPr>
      </w:pPr>
      <w:r w:rsidRPr="00E375B3">
        <w:rPr>
          <w:b/>
        </w:rPr>
        <w:t xml:space="preserve">06 June 2019 </w:t>
      </w:r>
    </w:p>
    <w:p w14:paraId="4BB33BC9" w14:textId="1D8DBFB6" w:rsidR="00105E81" w:rsidRPr="00E375B3" w:rsidRDefault="00105E81" w:rsidP="00F0344A">
      <w:pPr>
        <w:spacing w:line="276" w:lineRule="auto"/>
      </w:pPr>
      <w:r w:rsidRPr="00E375B3">
        <w:t xml:space="preserve">Selfhood: </w:t>
      </w:r>
    </w:p>
    <w:p w14:paraId="447AA292" w14:textId="6FB69D02" w:rsidR="00C96494" w:rsidRPr="00E375B3" w:rsidRDefault="00C96494" w:rsidP="007D0490">
      <w:pPr>
        <w:spacing w:line="276" w:lineRule="auto"/>
        <w:ind w:left="567" w:right="515" w:firstLine="153"/>
        <w:jc w:val="both"/>
        <w:rPr>
          <w:i/>
          <w:iCs/>
        </w:rPr>
      </w:pPr>
      <w:r w:rsidRPr="00E375B3">
        <w:rPr>
          <w:rFonts w:eastAsia="Times New Roman" w:cstheme="minorHAnsi"/>
          <w:bCs/>
          <w:i/>
          <w:iCs/>
          <w:lang w:eastAsia="en-GB"/>
        </w:rPr>
        <w:t>T</w:t>
      </w:r>
      <w:r w:rsidR="000D43BE" w:rsidRPr="00E375B3">
        <w:rPr>
          <w:rFonts w:eastAsia="Times New Roman" w:cstheme="minorHAnsi"/>
          <w:bCs/>
          <w:i/>
          <w:iCs/>
          <w:lang w:eastAsia="en-GB"/>
        </w:rPr>
        <w:t xml:space="preserve">here's </w:t>
      </w:r>
      <w:r w:rsidR="00380E46" w:rsidRPr="00E375B3">
        <w:rPr>
          <w:rFonts w:eastAsia="Times New Roman" w:cstheme="minorHAnsi"/>
          <w:bCs/>
          <w:i/>
          <w:iCs/>
          <w:lang w:eastAsia="en-GB"/>
        </w:rPr>
        <w:t>a</w:t>
      </w:r>
      <w:r w:rsidR="000D43BE" w:rsidRPr="00E375B3">
        <w:rPr>
          <w:rFonts w:eastAsia="Times New Roman" w:cstheme="minorHAnsi"/>
          <w:bCs/>
          <w:i/>
          <w:iCs/>
          <w:lang w:eastAsia="en-GB"/>
        </w:rPr>
        <w:t xml:space="preserve"> correlation between thinking and identifying when you're in flow… I know the moment now</w:t>
      </w:r>
      <w:r w:rsidR="00872A27" w:rsidRPr="00E375B3">
        <w:rPr>
          <w:rFonts w:eastAsia="Times New Roman" w:cstheme="minorHAnsi"/>
          <w:bCs/>
          <w:i/>
          <w:iCs/>
          <w:lang w:eastAsia="en-GB"/>
        </w:rPr>
        <w:t>…</w:t>
      </w:r>
      <w:r w:rsidR="000D43BE" w:rsidRPr="00E375B3">
        <w:rPr>
          <w:rFonts w:eastAsia="Times New Roman" w:cstheme="minorHAnsi"/>
          <w:bCs/>
          <w:i/>
          <w:iCs/>
          <w:lang w:eastAsia="en-GB"/>
        </w:rPr>
        <w:t xml:space="preserve"> when my arms start to lift</w:t>
      </w:r>
      <w:r w:rsidR="00872A27" w:rsidRPr="00E375B3">
        <w:rPr>
          <w:rFonts w:eastAsia="Times New Roman" w:cstheme="minorHAnsi"/>
          <w:bCs/>
          <w:i/>
          <w:iCs/>
          <w:lang w:eastAsia="en-GB"/>
        </w:rPr>
        <w:t xml:space="preserve"> by themselves</w:t>
      </w:r>
      <w:r w:rsidR="000D43BE" w:rsidRPr="00E375B3">
        <w:rPr>
          <w:rFonts w:eastAsia="Times New Roman" w:cstheme="minorHAnsi"/>
          <w:bCs/>
          <w:i/>
          <w:iCs/>
          <w:lang w:eastAsia="en-GB"/>
        </w:rPr>
        <w:t>…the sense of being in a body more or less disappear</w:t>
      </w:r>
      <w:r w:rsidR="00B2288C" w:rsidRPr="00E375B3">
        <w:rPr>
          <w:rFonts w:eastAsia="Times New Roman" w:cstheme="minorHAnsi"/>
          <w:bCs/>
          <w:i/>
          <w:iCs/>
          <w:lang w:eastAsia="en-GB"/>
        </w:rPr>
        <w:t xml:space="preserve">s, </w:t>
      </w:r>
      <w:r w:rsidR="000D43BE" w:rsidRPr="00E375B3">
        <w:rPr>
          <w:rFonts w:eastAsia="Times New Roman" w:cstheme="minorHAnsi"/>
          <w:bCs/>
          <w:i/>
          <w:iCs/>
          <w:lang w:eastAsia="en-GB"/>
        </w:rPr>
        <w:t xml:space="preserve">as if your state of consciousness takes over your entire body and your whole body takes over your consciousness so there’s definitely this chiasmic </w:t>
      </w:r>
      <w:r w:rsidR="000D43BE" w:rsidRPr="00E375B3">
        <w:rPr>
          <w:rFonts w:eastAsia="Times New Roman" w:cstheme="minorHAnsi"/>
          <w:bCs/>
          <w:i/>
          <w:iCs/>
          <w:lang w:eastAsia="en-GB"/>
        </w:rPr>
        <w:lastRenderedPageBreak/>
        <w:t>moment that happens between consciousness and movement</w:t>
      </w:r>
      <w:r w:rsidR="001E3B0E" w:rsidRPr="00E375B3">
        <w:rPr>
          <w:rFonts w:eastAsia="Times New Roman" w:cstheme="minorHAnsi"/>
          <w:bCs/>
          <w:i/>
          <w:iCs/>
          <w:lang w:eastAsia="en-GB"/>
        </w:rPr>
        <w:t>…</w:t>
      </w:r>
      <w:r w:rsidR="00380E46" w:rsidRPr="00E375B3">
        <w:rPr>
          <w:rFonts w:eastAsia="Times New Roman" w:cstheme="minorHAnsi"/>
          <w:bCs/>
          <w:i/>
          <w:iCs/>
          <w:lang w:eastAsia="en-GB"/>
        </w:rPr>
        <w:t>You j</w:t>
      </w:r>
      <w:r w:rsidR="001E3B0E" w:rsidRPr="00E375B3">
        <w:rPr>
          <w:rFonts w:eastAsia="Times New Roman" w:cstheme="minorHAnsi"/>
          <w:bCs/>
          <w:i/>
          <w:iCs/>
          <w:lang w:eastAsia="en-GB"/>
        </w:rPr>
        <w:t>ust allow something to happen and to not analyze it and to not think, Am I in a flow? Or not in a flow?</w:t>
      </w:r>
      <w:r w:rsidR="001E3B0E" w:rsidRPr="00E375B3">
        <w:rPr>
          <w:rFonts w:eastAsia="Times New Roman" w:cstheme="minorHAnsi"/>
          <w:bCs/>
          <w:lang w:eastAsia="en-GB"/>
        </w:rPr>
        <w:t xml:space="preserve"> </w:t>
      </w:r>
      <w:r w:rsidR="00387CA7" w:rsidRPr="00E375B3">
        <w:rPr>
          <w:rFonts w:eastAsia="Times New Roman" w:cstheme="minorHAnsi"/>
          <w:bCs/>
          <w:i/>
          <w:iCs/>
          <w:lang w:eastAsia="en-GB"/>
        </w:rPr>
        <w:t>It just happens</w:t>
      </w:r>
      <w:r w:rsidR="00387CA7" w:rsidRPr="00E375B3">
        <w:rPr>
          <w:rFonts w:eastAsia="Times New Roman" w:cstheme="minorHAnsi"/>
          <w:bCs/>
          <w:lang w:eastAsia="en-GB"/>
        </w:rPr>
        <w:t>.</w:t>
      </w:r>
      <w:r w:rsidR="001E3B0E" w:rsidRPr="00E375B3">
        <w:rPr>
          <w:rFonts w:eastAsia="Times New Roman" w:cstheme="minorHAnsi"/>
          <w:bCs/>
          <w:lang w:eastAsia="en-GB"/>
        </w:rPr>
        <w:t xml:space="preserve"> </w:t>
      </w:r>
      <w:r w:rsidRPr="00E375B3">
        <w:rPr>
          <w:rFonts w:eastAsia="Times New Roman"/>
          <w:color w:val="auto"/>
          <w:lang w:eastAsia="en-GB"/>
        </w:rPr>
        <w:t>(Ginslov, J., 6 June 2019).</w:t>
      </w:r>
    </w:p>
    <w:p w14:paraId="30D642A8" w14:textId="126CE4E4" w:rsidR="009F0654" w:rsidRPr="00E375B3" w:rsidRDefault="009F0654" w:rsidP="00F0344A">
      <w:pPr>
        <w:spacing w:line="276" w:lineRule="auto"/>
      </w:pPr>
      <w:r w:rsidRPr="00E375B3">
        <w:t>Embodiment:</w:t>
      </w:r>
    </w:p>
    <w:p w14:paraId="60D9DA88" w14:textId="0FED2958" w:rsidR="008035ED" w:rsidRPr="00E375B3" w:rsidRDefault="00717DE6" w:rsidP="007D0490">
      <w:pPr>
        <w:spacing w:line="276" w:lineRule="auto"/>
        <w:ind w:left="567" w:right="515" w:firstLine="153"/>
        <w:jc w:val="both"/>
        <w:rPr>
          <w:i/>
          <w:iCs/>
        </w:rPr>
      </w:pPr>
      <w:r w:rsidRPr="00E375B3">
        <w:rPr>
          <w:rFonts w:eastAsia="Times New Roman" w:cstheme="minorHAnsi"/>
          <w:bCs/>
          <w:i/>
          <w:iCs/>
          <w:lang w:eastAsia="en-GB"/>
        </w:rPr>
        <w:t>I felt resona</w:t>
      </w:r>
      <w:r w:rsidR="00A51C33" w:rsidRPr="00E375B3">
        <w:rPr>
          <w:rFonts w:eastAsia="Times New Roman" w:cstheme="minorHAnsi"/>
          <w:bCs/>
          <w:i/>
          <w:iCs/>
          <w:lang w:eastAsia="en-GB"/>
        </w:rPr>
        <w:t>nt</w:t>
      </w:r>
      <w:r w:rsidR="001E3B0E" w:rsidRPr="00E375B3">
        <w:rPr>
          <w:rFonts w:eastAsia="Times New Roman" w:cstheme="minorHAnsi"/>
          <w:bCs/>
          <w:i/>
          <w:iCs/>
          <w:lang w:eastAsia="en-GB"/>
        </w:rPr>
        <w:t>,</w:t>
      </w:r>
      <w:r w:rsidRPr="00E375B3">
        <w:rPr>
          <w:rFonts w:eastAsia="Times New Roman" w:cstheme="minorHAnsi"/>
          <w:bCs/>
          <w:i/>
          <w:iCs/>
          <w:lang w:eastAsia="en-GB"/>
        </w:rPr>
        <w:t xml:space="preserve"> I felt as if my body became this big vessel that was echoing something</w:t>
      </w:r>
      <w:r w:rsidR="008035ED" w:rsidRPr="00E375B3">
        <w:rPr>
          <w:rFonts w:eastAsia="Times New Roman" w:cstheme="minorHAnsi"/>
          <w:bCs/>
          <w:i/>
          <w:iCs/>
          <w:lang w:eastAsia="en-GB"/>
        </w:rPr>
        <w:t>…</w:t>
      </w:r>
      <w:r w:rsidRPr="00E375B3">
        <w:rPr>
          <w:rFonts w:eastAsia="Times New Roman" w:cstheme="minorHAnsi"/>
          <w:bCs/>
          <w:i/>
          <w:iCs/>
          <w:lang w:eastAsia="en-GB"/>
        </w:rPr>
        <w:t xml:space="preserve"> and my body would just completely flow</w:t>
      </w:r>
      <w:r w:rsidR="008035ED" w:rsidRPr="00E375B3">
        <w:rPr>
          <w:rFonts w:eastAsia="Times New Roman" w:cstheme="minorHAnsi"/>
          <w:bCs/>
          <w:i/>
          <w:iCs/>
          <w:lang w:eastAsia="en-GB"/>
        </w:rPr>
        <w:t>…</w:t>
      </w:r>
      <w:r w:rsidRPr="00E375B3">
        <w:rPr>
          <w:rFonts w:eastAsia="Times New Roman" w:cstheme="minorHAnsi"/>
          <w:bCs/>
          <w:i/>
          <w:iCs/>
          <w:lang w:eastAsia="en-GB"/>
        </w:rPr>
        <w:t xml:space="preserve"> felt like I was kelp in the water and like sand dripping out of my fingers and wherever they went there was just sand streaming out of my fingers.</w:t>
      </w:r>
      <w:r w:rsidRPr="00E375B3">
        <w:rPr>
          <w:rFonts w:eastAsia="Times New Roman" w:cstheme="minorHAnsi"/>
          <w:bCs/>
          <w:lang w:eastAsia="en-GB"/>
        </w:rPr>
        <w:t xml:space="preserve"> </w:t>
      </w:r>
      <w:r w:rsidR="008035ED" w:rsidRPr="00E375B3">
        <w:rPr>
          <w:rFonts w:eastAsia="Times New Roman"/>
          <w:color w:val="auto"/>
          <w:lang w:eastAsia="en-GB"/>
        </w:rPr>
        <w:t>(Ginslov, J., 6 June 2019).</w:t>
      </w:r>
    </w:p>
    <w:p w14:paraId="360971E6" w14:textId="2E56BE82" w:rsidR="00105E81" w:rsidRPr="00E375B3" w:rsidRDefault="00105E81" w:rsidP="00F0344A">
      <w:pPr>
        <w:spacing w:line="276" w:lineRule="auto"/>
      </w:pPr>
      <w:r w:rsidRPr="00E375B3">
        <w:t>Temporality:</w:t>
      </w:r>
    </w:p>
    <w:p w14:paraId="48ACE430" w14:textId="77777777" w:rsidR="000C5E18" w:rsidRPr="00E375B3" w:rsidRDefault="000C5E18" w:rsidP="007D0490">
      <w:pPr>
        <w:spacing w:line="276" w:lineRule="auto"/>
        <w:ind w:left="567" w:right="515" w:firstLine="153"/>
        <w:rPr>
          <w:i/>
          <w:iCs/>
        </w:rPr>
      </w:pPr>
      <w:r w:rsidRPr="00E375B3">
        <w:rPr>
          <w:rFonts w:eastAsia="Times New Roman" w:cstheme="minorHAnsi"/>
          <w:bCs/>
          <w:i/>
          <w:iCs/>
          <w:lang w:eastAsia="en-GB"/>
        </w:rPr>
        <w:t>I</w:t>
      </w:r>
      <w:r w:rsidR="00FB168D" w:rsidRPr="00E375B3">
        <w:rPr>
          <w:rFonts w:eastAsia="Times New Roman" w:cstheme="minorHAnsi"/>
          <w:bCs/>
          <w:i/>
          <w:iCs/>
          <w:lang w:eastAsia="en-GB"/>
        </w:rPr>
        <w:t>t's just about being with the moment and being in that lived presence.</w:t>
      </w:r>
      <w:r w:rsidR="00FB168D" w:rsidRPr="00E375B3">
        <w:rPr>
          <w:rFonts w:eastAsia="Times New Roman" w:cstheme="minorHAnsi"/>
          <w:bCs/>
          <w:lang w:eastAsia="en-GB"/>
        </w:rPr>
        <w:t xml:space="preserve"> </w:t>
      </w:r>
      <w:r w:rsidRPr="00E375B3">
        <w:rPr>
          <w:rFonts w:eastAsia="Times New Roman"/>
          <w:color w:val="auto"/>
          <w:lang w:eastAsia="en-GB"/>
        </w:rPr>
        <w:t>(Ginslov, J., 6 June 2019).</w:t>
      </w:r>
    </w:p>
    <w:p w14:paraId="35AF54E1" w14:textId="77777777" w:rsidR="00D05EB8" w:rsidRPr="00E375B3" w:rsidRDefault="00D05EB8" w:rsidP="00F0344A">
      <w:pPr>
        <w:spacing w:line="276" w:lineRule="auto"/>
        <w:rPr>
          <w:b/>
        </w:rPr>
      </w:pPr>
    </w:p>
    <w:p w14:paraId="287887D5" w14:textId="6F9761A4" w:rsidR="00743E3D" w:rsidRPr="00E375B3" w:rsidRDefault="00264CA0" w:rsidP="00F0344A">
      <w:pPr>
        <w:spacing w:line="276" w:lineRule="auto"/>
        <w:rPr>
          <w:b/>
        </w:rPr>
      </w:pPr>
      <w:r w:rsidRPr="00E375B3">
        <w:rPr>
          <w:b/>
        </w:rPr>
        <w:t>07 June 2019</w:t>
      </w:r>
      <w:r w:rsidR="007A150D" w:rsidRPr="00E375B3">
        <w:rPr>
          <w:b/>
        </w:rPr>
        <w:t xml:space="preserve"> </w:t>
      </w:r>
    </w:p>
    <w:p w14:paraId="3C862906" w14:textId="1B39EC59" w:rsidR="00C40208" w:rsidRPr="00E375B3" w:rsidRDefault="00105E81" w:rsidP="00F0344A">
      <w:pPr>
        <w:spacing w:line="276" w:lineRule="auto"/>
      </w:pPr>
      <w:r w:rsidRPr="00E375B3">
        <w:t xml:space="preserve">Selfhood: </w:t>
      </w:r>
    </w:p>
    <w:p w14:paraId="47AEE2A7" w14:textId="59C4836F" w:rsidR="00C40208" w:rsidRPr="00E375B3" w:rsidRDefault="00C40208" w:rsidP="007D0490">
      <w:pPr>
        <w:spacing w:line="276" w:lineRule="auto"/>
        <w:ind w:left="567" w:right="515" w:firstLine="153"/>
        <w:jc w:val="both"/>
        <w:rPr>
          <w:rFonts w:eastAsia="Times New Roman" w:cstheme="minorHAnsi"/>
          <w:i/>
          <w:iCs/>
          <w:lang w:eastAsia="en-GB"/>
        </w:rPr>
      </w:pPr>
      <w:r w:rsidRPr="00E375B3">
        <w:rPr>
          <w:rFonts w:eastAsia="Times New Roman" w:cstheme="minorHAnsi"/>
          <w:i/>
          <w:iCs/>
          <w:lang w:eastAsia="en-GB"/>
        </w:rPr>
        <w:t xml:space="preserve">So, there's something that happens when you're listening to your movements and something's switches when you're not concerned about an outside point of view. When you're in the inside, it feels as if your eyes are in your body. I don't know how else to describe that. I feel like I can see how my body sees that's a very strange phenomenon. </w:t>
      </w:r>
      <w:r w:rsidR="0043040A" w:rsidRPr="00E375B3">
        <w:rPr>
          <w:rFonts w:eastAsia="Times New Roman" w:cstheme="minorHAnsi"/>
          <w:i/>
          <w:iCs/>
          <w:lang w:eastAsia="en-GB"/>
        </w:rPr>
        <w:t xml:space="preserve">Feeling big and powerful in the space…empowered. </w:t>
      </w:r>
    </w:p>
    <w:p w14:paraId="102B210A" w14:textId="1CBAA1B0" w:rsidR="00CC30F5" w:rsidRPr="00E375B3" w:rsidRDefault="00CC30F5" w:rsidP="00005188">
      <w:pPr>
        <w:spacing w:line="276" w:lineRule="auto"/>
        <w:ind w:left="567" w:right="515" w:firstLine="153"/>
        <w:rPr>
          <w:rFonts w:eastAsia="Times New Roman" w:cstheme="minorHAnsi"/>
          <w:i/>
          <w:iCs/>
          <w:lang w:eastAsia="en-GB"/>
        </w:rPr>
      </w:pPr>
      <w:r w:rsidRPr="00E375B3">
        <w:rPr>
          <w:rFonts w:eastAsia="Times New Roman" w:cstheme="minorHAnsi"/>
          <w:i/>
          <w:iCs/>
          <w:lang w:eastAsia="en-GB"/>
        </w:rPr>
        <w:t xml:space="preserve">It feels as if the inside of my body has eyes, as if sensing and seeing are </w:t>
      </w:r>
      <w:proofErr w:type="spellStart"/>
      <w:r w:rsidRPr="00E375B3">
        <w:rPr>
          <w:rFonts w:eastAsia="Times New Roman" w:cstheme="minorHAnsi"/>
          <w:i/>
          <w:iCs/>
          <w:lang w:eastAsia="en-GB"/>
        </w:rPr>
        <w:t>chiasmically</w:t>
      </w:r>
      <w:proofErr w:type="spellEnd"/>
      <w:r w:rsidRPr="00E375B3">
        <w:rPr>
          <w:rFonts w:eastAsia="Times New Roman" w:cstheme="minorHAnsi"/>
          <w:i/>
          <w:iCs/>
          <w:lang w:eastAsia="en-GB"/>
        </w:rPr>
        <w:t xml:space="preserve"> involved with each other</w:t>
      </w:r>
      <w:r w:rsidR="0043040A" w:rsidRPr="00E375B3">
        <w:rPr>
          <w:rFonts w:eastAsia="Times New Roman" w:cstheme="minorHAnsi"/>
          <w:i/>
          <w:iCs/>
          <w:lang w:eastAsia="en-GB"/>
        </w:rPr>
        <w:t>…</w:t>
      </w:r>
      <w:r w:rsidRPr="00E375B3">
        <w:rPr>
          <w:rFonts w:eastAsia="Times New Roman" w:cstheme="minorHAnsi"/>
          <w:i/>
          <w:iCs/>
          <w:lang w:eastAsia="en-GB"/>
        </w:rPr>
        <w:t>it's slipping in and out between the two</w:t>
      </w:r>
      <w:r w:rsidR="00604C80" w:rsidRPr="00E375B3">
        <w:rPr>
          <w:rFonts w:eastAsia="Times New Roman" w:cstheme="minorHAnsi"/>
          <w:i/>
          <w:iCs/>
          <w:lang w:eastAsia="en-GB"/>
        </w:rPr>
        <w:t>…</w:t>
      </w:r>
      <w:r w:rsidRPr="00E375B3">
        <w:rPr>
          <w:rFonts w:eastAsia="Times New Roman" w:cstheme="minorHAnsi"/>
          <w:i/>
          <w:iCs/>
          <w:lang w:eastAsia="en-GB"/>
        </w:rPr>
        <w:t xml:space="preserve"> i</w:t>
      </w:r>
      <w:r w:rsidR="0043040A" w:rsidRPr="00E375B3">
        <w:rPr>
          <w:rFonts w:eastAsia="Times New Roman" w:cstheme="minorHAnsi"/>
          <w:i/>
          <w:iCs/>
          <w:lang w:eastAsia="en-GB"/>
        </w:rPr>
        <w:t>t’</w:t>
      </w:r>
      <w:r w:rsidRPr="00E375B3">
        <w:rPr>
          <w:rFonts w:eastAsia="Times New Roman" w:cstheme="minorHAnsi"/>
          <w:i/>
          <w:iCs/>
          <w:lang w:eastAsia="en-GB"/>
        </w:rPr>
        <w:t>s an incredible phenomenon and feel</w:t>
      </w:r>
      <w:r w:rsidR="00BF6037" w:rsidRPr="00E375B3">
        <w:rPr>
          <w:rFonts w:eastAsia="Times New Roman" w:cstheme="minorHAnsi"/>
          <w:i/>
          <w:iCs/>
          <w:lang w:eastAsia="en-GB"/>
        </w:rPr>
        <w:t>s</w:t>
      </w:r>
      <w:r w:rsidRPr="00E375B3">
        <w:rPr>
          <w:rFonts w:eastAsia="Times New Roman" w:cstheme="minorHAnsi"/>
          <w:i/>
          <w:iCs/>
          <w:lang w:eastAsia="en-GB"/>
        </w:rPr>
        <w:t xml:space="preserve"> as though you can engage in that very quickly</w:t>
      </w:r>
      <w:r w:rsidR="00052B04" w:rsidRPr="00E375B3">
        <w:rPr>
          <w:rFonts w:eastAsia="Times New Roman" w:cstheme="minorHAnsi"/>
          <w:i/>
          <w:iCs/>
          <w:lang w:eastAsia="en-GB"/>
        </w:rPr>
        <w:t>,</w:t>
      </w:r>
      <w:r w:rsidRPr="00E375B3">
        <w:rPr>
          <w:rFonts w:eastAsia="Times New Roman" w:cstheme="minorHAnsi"/>
          <w:i/>
          <w:iCs/>
          <w:lang w:eastAsia="en-GB"/>
        </w:rPr>
        <w:t xml:space="preserve"> so you just </w:t>
      </w:r>
      <w:proofErr w:type="gramStart"/>
      <w:r w:rsidRPr="00E375B3">
        <w:rPr>
          <w:rFonts w:eastAsia="Times New Roman" w:cstheme="minorHAnsi"/>
          <w:i/>
          <w:iCs/>
          <w:lang w:eastAsia="en-GB"/>
        </w:rPr>
        <w:t>have to</w:t>
      </w:r>
      <w:proofErr w:type="gramEnd"/>
      <w:r w:rsidRPr="00E375B3">
        <w:rPr>
          <w:rFonts w:eastAsia="Times New Roman" w:cstheme="minorHAnsi"/>
          <w:i/>
          <w:iCs/>
          <w:lang w:eastAsia="en-GB"/>
        </w:rPr>
        <w:t xml:space="preserve"> decide when that happens and if you want to stay. </w:t>
      </w:r>
      <w:r w:rsidR="00C8679A" w:rsidRPr="00E375B3">
        <w:rPr>
          <w:rFonts w:eastAsia="Times New Roman"/>
          <w:color w:val="auto"/>
          <w:lang w:eastAsia="en-GB"/>
        </w:rPr>
        <w:t>(Ginslov, J., 7 June 2019).</w:t>
      </w:r>
    </w:p>
    <w:p w14:paraId="5E0B36F8" w14:textId="619F2B63" w:rsidR="00CC30F5" w:rsidRPr="00E375B3" w:rsidRDefault="009F0654" w:rsidP="00F0344A">
      <w:pPr>
        <w:spacing w:line="276" w:lineRule="auto"/>
      </w:pPr>
      <w:r w:rsidRPr="00E375B3">
        <w:t>Embodiment:</w:t>
      </w:r>
    </w:p>
    <w:p w14:paraId="6F48B8EF" w14:textId="13C6D877" w:rsidR="00CC30F5" w:rsidRPr="00E375B3" w:rsidRDefault="00CC30F5" w:rsidP="007D0490">
      <w:pPr>
        <w:spacing w:line="276" w:lineRule="auto"/>
        <w:ind w:left="567" w:right="515" w:firstLine="153"/>
        <w:jc w:val="both"/>
        <w:rPr>
          <w:rFonts w:eastAsia="Times New Roman" w:cstheme="minorHAnsi"/>
          <w:i/>
          <w:iCs/>
          <w:lang w:eastAsia="en-GB"/>
        </w:rPr>
      </w:pPr>
      <w:r w:rsidRPr="00E375B3">
        <w:rPr>
          <w:rFonts w:eastAsia="Times New Roman" w:cstheme="minorHAnsi"/>
          <w:i/>
          <w:iCs/>
          <w:lang w:eastAsia="en-GB"/>
        </w:rPr>
        <w:t>I felt like big light</w:t>
      </w:r>
      <w:r w:rsidR="008C53F4" w:rsidRPr="00E375B3">
        <w:rPr>
          <w:rFonts w:eastAsia="Times New Roman" w:cstheme="minorHAnsi"/>
          <w:i/>
          <w:iCs/>
          <w:lang w:eastAsia="en-GB"/>
        </w:rPr>
        <w:t xml:space="preserve"> beams</w:t>
      </w:r>
      <w:r w:rsidRPr="00E375B3">
        <w:rPr>
          <w:rFonts w:eastAsia="Times New Roman" w:cstheme="minorHAnsi"/>
          <w:i/>
          <w:iCs/>
          <w:lang w:eastAsia="en-GB"/>
        </w:rPr>
        <w:t xml:space="preserve"> were coming out of my hands</w:t>
      </w:r>
      <w:r w:rsidR="008C53F4" w:rsidRPr="00E375B3">
        <w:rPr>
          <w:rFonts w:eastAsia="Times New Roman" w:cstheme="minorHAnsi"/>
          <w:i/>
          <w:iCs/>
          <w:lang w:eastAsia="en-GB"/>
        </w:rPr>
        <w:t xml:space="preserve"> </w:t>
      </w:r>
      <w:r w:rsidRPr="00E375B3">
        <w:rPr>
          <w:rFonts w:eastAsia="Times New Roman" w:cstheme="minorHAnsi"/>
          <w:i/>
          <w:iCs/>
          <w:lang w:eastAsia="en-GB"/>
        </w:rPr>
        <w:t>that really helped me when I was moving and then that beam passed out through the top of my head so I feel like that that was a material I could work with…feeling big and powerful in the space</w:t>
      </w:r>
      <w:r w:rsidR="00B24045" w:rsidRPr="00E375B3">
        <w:rPr>
          <w:rFonts w:eastAsia="Times New Roman" w:cstheme="minorHAnsi"/>
          <w:i/>
          <w:iCs/>
          <w:lang w:eastAsia="en-GB"/>
        </w:rPr>
        <w:t>…</w:t>
      </w:r>
      <w:r w:rsidRPr="00E375B3">
        <w:rPr>
          <w:rFonts w:eastAsia="Times New Roman" w:cstheme="minorHAnsi"/>
          <w:i/>
          <w:iCs/>
          <w:lang w:eastAsia="en-GB"/>
        </w:rPr>
        <w:t>empowere</w:t>
      </w:r>
      <w:r w:rsidR="0043040A" w:rsidRPr="00E375B3">
        <w:rPr>
          <w:rFonts w:eastAsia="Times New Roman" w:cstheme="minorHAnsi"/>
          <w:i/>
          <w:iCs/>
          <w:lang w:eastAsia="en-GB"/>
        </w:rPr>
        <w:t>d.</w:t>
      </w:r>
    </w:p>
    <w:p w14:paraId="5C4568A7" w14:textId="7B32E97D" w:rsidR="0077175D" w:rsidRPr="00E375B3" w:rsidRDefault="0008778C" w:rsidP="007D0490">
      <w:pPr>
        <w:spacing w:line="276" w:lineRule="auto"/>
        <w:ind w:left="567" w:right="515" w:firstLine="153"/>
        <w:jc w:val="both"/>
        <w:rPr>
          <w:rFonts w:eastAsia="Times New Roman" w:cstheme="minorHAnsi"/>
          <w:i/>
          <w:iCs/>
          <w:lang w:eastAsia="en-GB"/>
        </w:rPr>
      </w:pPr>
      <w:r w:rsidRPr="00E375B3">
        <w:rPr>
          <w:rFonts w:eastAsia="Times New Roman" w:cstheme="minorHAnsi"/>
          <w:i/>
          <w:iCs/>
          <w:lang w:eastAsia="en-GB"/>
        </w:rPr>
        <w:t xml:space="preserve">I felt as if I was this big echo chamber umm and I was listening </w:t>
      </w:r>
      <w:r w:rsidR="001D0144" w:rsidRPr="00E375B3">
        <w:rPr>
          <w:rFonts w:eastAsia="Times New Roman" w:cstheme="minorHAnsi"/>
          <w:i/>
          <w:iCs/>
          <w:lang w:eastAsia="en-GB"/>
        </w:rPr>
        <w:t>deeply</w:t>
      </w:r>
      <w:r w:rsidR="00CC30F5" w:rsidRPr="00E375B3">
        <w:rPr>
          <w:rFonts w:eastAsia="Times New Roman" w:cstheme="minorHAnsi"/>
          <w:i/>
          <w:iCs/>
          <w:lang w:eastAsia="en-GB"/>
        </w:rPr>
        <w:t>,</w:t>
      </w:r>
      <w:r w:rsidRPr="00E375B3">
        <w:rPr>
          <w:rFonts w:eastAsia="Times New Roman" w:cstheme="minorHAnsi"/>
          <w:i/>
          <w:iCs/>
          <w:lang w:eastAsia="en-GB"/>
        </w:rPr>
        <w:t xml:space="preserve"> internally</w:t>
      </w:r>
      <w:r w:rsidR="00C8679A" w:rsidRPr="00E375B3">
        <w:rPr>
          <w:rFonts w:eastAsia="Times New Roman" w:cstheme="minorHAnsi"/>
          <w:i/>
          <w:iCs/>
          <w:lang w:eastAsia="en-GB"/>
        </w:rPr>
        <w:t>..</w:t>
      </w:r>
      <w:r w:rsidR="00CC30F5" w:rsidRPr="00E375B3">
        <w:rPr>
          <w:rFonts w:eastAsia="Times New Roman" w:cstheme="minorHAnsi"/>
          <w:i/>
          <w:iCs/>
          <w:lang w:eastAsia="en-GB"/>
        </w:rPr>
        <w:t xml:space="preserve">. </w:t>
      </w:r>
      <w:r w:rsidRPr="00E375B3">
        <w:rPr>
          <w:rFonts w:eastAsia="Times New Roman" w:cstheme="minorHAnsi"/>
          <w:i/>
          <w:iCs/>
          <w:lang w:eastAsia="en-GB"/>
        </w:rPr>
        <w:t>I just felt center</w:t>
      </w:r>
      <w:r w:rsidR="000747D5" w:rsidRPr="00E375B3">
        <w:rPr>
          <w:rFonts w:eastAsia="Times New Roman" w:cstheme="minorHAnsi"/>
          <w:i/>
          <w:iCs/>
          <w:lang w:eastAsia="en-GB"/>
        </w:rPr>
        <w:t>ed</w:t>
      </w:r>
      <w:r w:rsidR="00095E61" w:rsidRPr="00E375B3">
        <w:rPr>
          <w:rFonts w:eastAsia="Times New Roman" w:cstheme="minorHAnsi"/>
          <w:i/>
          <w:iCs/>
          <w:lang w:eastAsia="en-GB"/>
        </w:rPr>
        <w:t>…</w:t>
      </w:r>
      <w:r w:rsidR="001D0144" w:rsidRPr="00E375B3">
        <w:rPr>
          <w:rFonts w:eastAsia="Times New Roman" w:cstheme="minorHAnsi"/>
          <w:i/>
          <w:iCs/>
          <w:lang w:eastAsia="en-GB"/>
        </w:rPr>
        <w:t xml:space="preserve">I </w:t>
      </w:r>
      <w:r w:rsidR="0077175D" w:rsidRPr="00E375B3">
        <w:rPr>
          <w:rFonts w:eastAsia="Times New Roman" w:cstheme="minorHAnsi"/>
          <w:i/>
          <w:iCs/>
          <w:lang w:eastAsia="en-GB"/>
        </w:rPr>
        <w:t>felt as if my feet we</w:t>
      </w:r>
      <w:r w:rsidR="001D0144" w:rsidRPr="00E375B3">
        <w:rPr>
          <w:rFonts w:eastAsia="Times New Roman" w:cstheme="minorHAnsi"/>
          <w:i/>
          <w:iCs/>
          <w:lang w:eastAsia="en-GB"/>
        </w:rPr>
        <w:t>nt</w:t>
      </w:r>
      <w:r w:rsidR="0077175D" w:rsidRPr="00E375B3">
        <w:rPr>
          <w:rFonts w:eastAsia="Times New Roman" w:cstheme="minorHAnsi"/>
          <w:i/>
          <w:iCs/>
          <w:lang w:eastAsia="en-GB"/>
        </w:rPr>
        <w:t xml:space="preserve"> down into the cent</w:t>
      </w:r>
      <w:r w:rsidR="001D0144" w:rsidRPr="00E375B3">
        <w:rPr>
          <w:rFonts w:eastAsia="Times New Roman" w:cstheme="minorHAnsi"/>
          <w:i/>
          <w:iCs/>
          <w:lang w:eastAsia="en-GB"/>
        </w:rPr>
        <w:t>re</w:t>
      </w:r>
      <w:r w:rsidR="0077175D" w:rsidRPr="00E375B3">
        <w:rPr>
          <w:rFonts w:eastAsia="Times New Roman" w:cstheme="minorHAnsi"/>
          <w:i/>
          <w:iCs/>
          <w:lang w:eastAsia="en-GB"/>
        </w:rPr>
        <w:t xml:space="preserve"> of the earth and out of my head was growing all these branches and leaves</w:t>
      </w:r>
      <w:r w:rsidR="00060C05" w:rsidRPr="00E375B3">
        <w:rPr>
          <w:rFonts w:eastAsia="Times New Roman" w:cstheme="minorHAnsi"/>
          <w:i/>
          <w:iCs/>
          <w:lang w:eastAsia="en-GB"/>
        </w:rPr>
        <w:t>…with</w:t>
      </w:r>
      <w:r w:rsidR="00060C05" w:rsidRPr="00E375B3">
        <w:rPr>
          <w:rFonts w:eastAsia="Times New Roman" w:cstheme="minorHAnsi"/>
          <w:lang w:eastAsia="en-GB"/>
        </w:rPr>
        <w:t xml:space="preserve"> </w:t>
      </w:r>
      <w:r w:rsidR="00060C05" w:rsidRPr="00E375B3">
        <w:rPr>
          <w:rFonts w:eastAsia="Times New Roman" w:cstheme="minorHAnsi"/>
          <w:i/>
          <w:iCs/>
          <w:lang w:eastAsia="en-GB"/>
        </w:rPr>
        <w:t>the thickness of the air, it's like a thick gooey gel</w:t>
      </w:r>
      <w:r w:rsidR="00C8679A" w:rsidRPr="00E375B3">
        <w:rPr>
          <w:rFonts w:eastAsia="Times New Roman" w:cstheme="minorHAnsi"/>
          <w:i/>
          <w:iCs/>
          <w:lang w:eastAsia="en-GB"/>
        </w:rPr>
        <w:t>.</w:t>
      </w:r>
      <w:r w:rsidR="0077175D" w:rsidRPr="00E375B3">
        <w:rPr>
          <w:rFonts w:eastAsia="Times New Roman" w:cstheme="minorHAnsi"/>
          <w:i/>
          <w:iCs/>
          <w:lang w:eastAsia="en-GB"/>
        </w:rPr>
        <w:t xml:space="preserve"> </w:t>
      </w:r>
      <w:r w:rsidR="001F760E" w:rsidRPr="00E375B3">
        <w:rPr>
          <w:rFonts w:eastAsia="Times New Roman"/>
          <w:color w:val="auto"/>
          <w:lang w:eastAsia="en-GB"/>
        </w:rPr>
        <w:t>(Ginslov, J., 7 June 2019).</w:t>
      </w:r>
    </w:p>
    <w:p w14:paraId="59B2FEB1" w14:textId="413D92C9" w:rsidR="00105E81" w:rsidRPr="00E375B3" w:rsidRDefault="00105E81" w:rsidP="00F0344A">
      <w:pPr>
        <w:spacing w:line="276" w:lineRule="auto"/>
      </w:pPr>
      <w:r w:rsidRPr="00E375B3">
        <w:t>Temporality:</w:t>
      </w:r>
    </w:p>
    <w:p w14:paraId="12CF3DBF" w14:textId="1B40F99B" w:rsidR="00790728" w:rsidRPr="00E375B3" w:rsidRDefault="0008778C" w:rsidP="007D0490">
      <w:pPr>
        <w:spacing w:line="276" w:lineRule="auto"/>
        <w:ind w:left="567" w:right="515" w:firstLine="153"/>
        <w:jc w:val="both"/>
        <w:rPr>
          <w:rFonts w:eastAsia="Times New Roman" w:cstheme="minorHAnsi"/>
          <w:i/>
          <w:iCs/>
          <w:lang w:eastAsia="en-GB"/>
        </w:rPr>
      </w:pPr>
      <w:r w:rsidRPr="00E375B3">
        <w:rPr>
          <w:rFonts w:eastAsia="Times New Roman" w:cstheme="minorHAnsi"/>
          <w:i/>
          <w:iCs/>
          <w:lang w:eastAsia="en-GB"/>
        </w:rPr>
        <w:t>I can feel with my body what 10 minutes</w:t>
      </w:r>
      <w:r w:rsidR="001F760E" w:rsidRPr="00E375B3">
        <w:rPr>
          <w:rFonts w:eastAsia="Times New Roman" w:cstheme="minorHAnsi"/>
          <w:i/>
          <w:iCs/>
          <w:lang w:eastAsia="en-GB"/>
        </w:rPr>
        <w:t xml:space="preserve"> </w:t>
      </w:r>
      <w:r w:rsidR="00790728" w:rsidRPr="00E375B3">
        <w:rPr>
          <w:rFonts w:eastAsia="Times New Roman" w:cstheme="minorHAnsi"/>
          <w:i/>
          <w:iCs/>
          <w:lang w:eastAsia="en-GB"/>
        </w:rPr>
        <w:t>i</w:t>
      </w:r>
      <w:r w:rsidR="001F760E" w:rsidRPr="00E375B3">
        <w:rPr>
          <w:rFonts w:eastAsia="Times New Roman" w:cstheme="minorHAnsi"/>
          <w:i/>
          <w:iCs/>
          <w:lang w:eastAsia="en-GB"/>
        </w:rPr>
        <w:t>s</w:t>
      </w:r>
      <w:r w:rsidR="00790728" w:rsidRPr="00E375B3">
        <w:rPr>
          <w:rFonts w:eastAsia="Times New Roman" w:cstheme="minorHAnsi"/>
          <w:i/>
          <w:iCs/>
          <w:lang w:eastAsia="en-GB"/>
        </w:rPr>
        <w:t>,</w:t>
      </w:r>
      <w:r w:rsidR="001F760E" w:rsidRPr="00E375B3">
        <w:rPr>
          <w:rFonts w:eastAsia="Times New Roman" w:cstheme="minorHAnsi"/>
          <w:i/>
          <w:iCs/>
          <w:lang w:eastAsia="en-GB"/>
        </w:rPr>
        <w:t xml:space="preserve"> yet it also feels like, you’ve stopped time.</w:t>
      </w:r>
      <w:r w:rsidR="00790728" w:rsidRPr="00E375B3">
        <w:rPr>
          <w:rFonts w:eastAsia="Times New Roman" w:cstheme="minorHAnsi"/>
          <w:i/>
          <w:iCs/>
          <w:lang w:eastAsia="en-GB"/>
        </w:rPr>
        <w:t xml:space="preserve"> </w:t>
      </w:r>
      <w:r w:rsidR="00790728" w:rsidRPr="00E375B3">
        <w:rPr>
          <w:rFonts w:eastAsia="Times New Roman"/>
          <w:color w:val="auto"/>
          <w:lang w:eastAsia="en-GB"/>
        </w:rPr>
        <w:t>(Ginslov, J., 7 June 2019).</w:t>
      </w:r>
    </w:p>
    <w:p w14:paraId="42E1B2CE" w14:textId="5BFC437F" w:rsidR="00105E81" w:rsidRPr="00E375B3" w:rsidRDefault="00105E81" w:rsidP="00F0344A">
      <w:pPr>
        <w:spacing w:line="276" w:lineRule="auto"/>
      </w:pPr>
      <w:r w:rsidRPr="00E375B3">
        <w:t>Spatiality:</w:t>
      </w:r>
    </w:p>
    <w:p w14:paraId="77B65179" w14:textId="7959B87D" w:rsidR="0008778C" w:rsidRPr="00E375B3" w:rsidRDefault="0008778C" w:rsidP="007D0490">
      <w:pPr>
        <w:spacing w:line="276" w:lineRule="auto"/>
        <w:ind w:left="567" w:firstLine="153"/>
        <w:rPr>
          <w:rFonts w:eastAsia="Times New Roman" w:cstheme="minorHAnsi"/>
          <w:i/>
          <w:iCs/>
          <w:lang w:eastAsia="en-GB"/>
        </w:rPr>
      </w:pPr>
      <w:r w:rsidRPr="00E375B3">
        <w:rPr>
          <w:rFonts w:eastAsia="Times New Roman" w:cstheme="minorHAnsi"/>
          <w:i/>
          <w:iCs/>
          <w:lang w:eastAsia="en-GB"/>
        </w:rPr>
        <w:t>I just felt like I was expanding in the space to the point of going beyond my space</w:t>
      </w:r>
      <w:r w:rsidR="00F3116D" w:rsidRPr="00E375B3">
        <w:rPr>
          <w:rFonts w:eastAsia="Times New Roman" w:cstheme="minorHAnsi"/>
          <w:i/>
          <w:iCs/>
          <w:lang w:eastAsia="en-GB"/>
        </w:rPr>
        <w:t xml:space="preserve">. </w:t>
      </w:r>
      <w:r w:rsidR="00F3116D" w:rsidRPr="00E375B3">
        <w:rPr>
          <w:rFonts w:eastAsia="Times New Roman"/>
          <w:color w:val="auto"/>
          <w:lang w:eastAsia="en-GB"/>
        </w:rPr>
        <w:t>(Ginslov, J., 7 June 2019).</w:t>
      </w:r>
      <w:r w:rsidRPr="00E375B3">
        <w:rPr>
          <w:rFonts w:eastAsia="Times New Roman" w:cstheme="minorHAnsi"/>
          <w:i/>
          <w:iCs/>
          <w:lang w:eastAsia="en-GB"/>
        </w:rPr>
        <w:t xml:space="preserve"> </w:t>
      </w:r>
    </w:p>
    <w:p w14:paraId="67954EE4" w14:textId="71ACB496" w:rsidR="00105E81" w:rsidRPr="00E375B3" w:rsidRDefault="00105E81" w:rsidP="00F0344A">
      <w:pPr>
        <w:spacing w:line="276" w:lineRule="auto"/>
      </w:pPr>
      <w:r w:rsidRPr="00E375B3">
        <w:t xml:space="preserve">Mood as atmosphere: </w:t>
      </w:r>
    </w:p>
    <w:p w14:paraId="4949816D" w14:textId="37DE6C3E" w:rsidR="00105E81" w:rsidRPr="00E375B3" w:rsidRDefault="00087162" w:rsidP="007D0490">
      <w:pPr>
        <w:spacing w:line="276" w:lineRule="auto"/>
        <w:ind w:left="567" w:firstLine="153"/>
        <w:rPr>
          <w:b/>
          <w:i/>
          <w:iCs/>
        </w:rPr>
      </w:pPr>
      <w:r w:rsidRPr="00E375B3">
        <w:rPr>
          <w:rFonts w:eastAsia="Times New Roman" w:cstheme="minorHAnsi"/>
          <w:i/>
          <w:iCs/>
          <w:lang w:eastAsia="en-GB"/>
        </w:rPr>
        <w:t>V</w:t>
      </w:r>
      <w:r w:rsidR="00A82928" w:rsidRPr="00E375B3">
        <w:rPr>
          <w:rFonts w:eastAsia="Times New Roman" w:cstheme="minorHAnsi"/>
          <w:i/>
          <w:iCs/>
          <w:lang w:eastAsia="en-GB"/>
        </w:rPr>
        <w:t>ery s</w:t>
      </w:r>
      <w:r w:rsidR="0077175D" w:rsidRPr="00E375B3">
        <w:rPr>
          <w:rFonts w:eastAsia="Times New Roman" w:cstheme="minorHAnsi"/>
          <w:i/>
          <w:iCs/>
          <w:lang w:eastAsia="en-GB"/>
        </w:rPr>
        <w:t>atisf</w:t>
      </w:r>
      <w:r w:rsidRPr="00E375B3">
        <w:rPr>
          <w:rFonts w:eastAsia="Times New Roman" w:cstheme="minorHAnsi"/>
          <w:i/>
          <w:iCs/>
          <w:lang w:eastAsia="en-GB"/>
        </w:rPr>
        <w:t>ied</w:t>
      </w:r>
      <w:r w:rsidR="0077175D" w:rsidRPr="00E375B3">
        <w:rPr>
          <w:rFonts w:eastAsia="Times New Roman" w:cstheme="minorHAnsi"/>
          <w:i/>
          <w:iCs/>
          <w:lang w:eastAsia="en-GB"/>
        </w:rPr>
        <w:t xml:space="preserve">, being </w:t>
      </w:r>
      <w:proofErr w:type="gramStart"/>
      <w:r w:rsidR="0077175D" w:rsidRPr="00E375B3">
        <w:rPr>
          <w:rFonts w:eastAsia="Times New Roman" w:cstheme="minorHAnsi"/>
          <w:i/>
          <w:iCs/>
          <w:lang w:eastAsia="en-GB"/>
        </w:rPr>
        <w:t>really warm</w:t>
      </w:r>
      <w:proofErr w:type="gramEnd"/>
      <w:r w:rsidR="0077175D" w:rsidRPr="00E375B3">
        <w:rPr>
          <w:rFonts w:eastAsia="Times New Roman" w:cstheme="minorHAnsi"/>
          <w:i/>
          <w:iCs/>
          <w:lang w:eastAsia="en-GB"/>
        </w:rPr>
        <w:t>, comfort</w:t>
      </w:r>
      <w:r w:rsidR="00B01750" w:rsidRPr="00E375B3">
        <w:rPr>
          <w:rFonts w:eastAsia="Times New Roman" w:cstheme="minorHAnsi"/>
          <w:i/>
          <w:iCs/>
          <w:lang w:eastAsia="en-GB"/>
        </w:rPr>
        <w:t>ed</w:t>
      </w:r>
      <w:r w:rsidR="0077175D" w:rsidRPr="00E375B3">
        <w:rPr>
          <w:rFonts w:eastAsia="Times New Roman" w:cstheme="minorHAnsi"/>
          <w:i/>
          <w:iCs/>
          <w:lang w:eastAsia="en-GB"/>
        </w:rPr>
        <w:t xml:space="preserve"> and tender</w:t>
      </w:r>
      <w:r w:rsidR="00F3116D" w:rsidRPr="00E375B3">
        <w:rPr>
          <w:rFonts w:eastAsia="Times New Roman" w:cstheme="minorHAnsi"/>
          <w:i/>
          <w:iCs/>
          <w:lang w:eastAsia="en-GB"/>
        </w:rPr>
        <w:t xml:space="preserve">. </w:t>
      </w:r>
      <w:r w:rsidR="00F3116D" w:rsidRPr="00E375B3">
        <w:rPr>
          <w:rFonts w:eastAsia="Times New Roman"/>
          <w:color w:val="auto"/>
          <w:lang w:eastAsia="en-GB"/>
        </w:rPr>
        <w:t>(Ginslov, J., 7 June 2019).</w:t>
      </w:r>
      <w:r w:rsidR="0077175D" w:rsidRPr="00E375B3">
        <w:rPr>
          <w:rFonts w:eastAsia="Times New Roman" w:cstheme="minorHAnsi"/>
          <w:i/>
          <w:iCs/>
          <w:lang w:eastAsia="en-GB"/>
        </w:rPr>
        <w:t xml:space="preserve"> </w:t>
      </w:r>
    </w:p>
    <w:p w14:paraId="1C6A3AD2" w14:textId="4B2388A0" w:rsidR="00264CA0" w:rsidRPr="00E375B3" w:rsidRDefault="00264CA0" w:rsidP="00BD4229">
      <w:pPr>
        <w:rPr>
          <w:b/>
        </w:rPr>
      </w:pPr>
      <w:r w:rsidRPr="00E375B3">
        <w:rPr>
          <w:b/>
        </w:rPr>
        <w:lastRenderedPageBreak/>
        <w:t>08 June 2019</w:t>
      </w:r>
    </w:p>
    <w:p w14:paraId="51EC80DC" w14:textId="77BCC9FE" w:rsidR="00226449" w:rsidRPr="00E375B3" w:rsidRDefault="00226449" w:rsidP="00BD4229">
      <w:pPr>
        <w:rPr>
          <w:bCs/>
        </w:rPr>
      </w:pPr>
      <w:r w:rsidRPr="00E375B3">
        <w:rPr>
          <w:bCs/>
        </w:rPr>
        <w:t xml:space="preserve">On this day I tried using a mobile phone app, </w:t>
      </w:r>
      <w:r w:rsidR="007921F2" w:rsidRPr="00E375B3">
        <w:rPr>
          <w:bCs/>
        </w:rPr>
        <w:t xml:space="preserve">to </w:t>
      </w:r>
      <w:r w:rsidR="002A2ABD" w:rsidRPr="00E375B3">
        <w:rPr>
          <w:bCs/>
        </w:rPr>
        <w:t>discove</w:t>
      </w:r>
      <w:r w:rsidR="007921F2" w:rsidRPr="00E375B3">
        <w:rPr>
          <w:bCs/>
        </w:rPr>
        <w:t>r</w:t>
      </w:r>
      <w:r w:rsidR="002A2ABD" w:rsidRPr="00E375B3">
        <w:rPr>
          <w:bCs/>
        </w:rPr>
        <w:t xml:space="preserve"> </w:t>
      </w:r>
      <w:r w:rsidRPr="00E375B3">
        <w:rPr>
          <w:bCs/>
        </w:rPr>
        <w:t xml:space="preserve">if I could capture </w:t>
      </w:r>
      <w:r w:rsidR="00771E44" w:rsidRPr="00E375B3">
        <w:rPr>
          <w:bCs/>
        </w:rPr>
        <w:t>HRV</w:t>
      </w:r>
      <w:r w:rsidRPr="00E375B3">
        <w:rPr>
          <w:bCs/>
        </w:rPr>
        <w:t xml:space="preserve"> data</w:t>
      </w:r>
      <w:r w:rsidR="00771E44" w:rsidRPr="00E375B3">
        <w:rPr>
          <w:bCs/>
        </w:rPr>
        <w:t xml:space="preserve"> directly onto the </w:t>
      </w:r>
      <w:r w:rsidR="007C2AAA" w:rsidRPr="00E375B3">
        <w:rPr>
          <w:bCs/>
        </w:rPr>
        <w:t>online Polar site</w:t>
      </w:r>
      <w:r w:rsidRPr="00E375B3">
        <w:rPr>
          <w:bCs/>
        </w:rPr>
        <w:t>, however this proved to fruitless</w:t>
      </w:r>
      <w:r w:rsidR="000D1DB9" w:rsidRPr="00E375B3">
        <w:rPr>
          <w:bCs/>
        </w:rPr>
        <w:t xml:space="preserve"> as the apps kept disconnecting</w:t>
      </w:r>
      <w:r w:rsidR="009970B9" w:rsidRPr="00E375B3">
        <w:rPr>
          <w:bCs/>
        </w:rPr>
        <w:t xml:space="preserve"> from the online site.</w:t>
      </w:r>
      <w:r w:rsidRPr="00E375B3">
        <w:rPr>
          <w:bCs/>
        </w:rPr>
        <w:t xml:space="preserve"> </w:t>
      </w:r>
    </w:p>
    <w:p w14:paraId="4C405BDD" w14:textId="3E6657C4" w:rsidR="00105E81" w:rsidRPr="00E375B3" w:rsidRDefault="00105E81" w:rsidP="00F0344A">
      <w:pPr>
        <w:spacing w:line="276" w:lineRule="auto"/>
      </w:pPr>
      <w:r w:rsidRPr="00E375B3">
        <w:t xml:space="preserve">Selfhood: </w:t>
      </w:r>
    </w:p>
    <w:p w14:paraId="2058F512" w14:textId="713D5ECC" w:rsidR="00804276" w:rsidRPr="00E375B3" w:rsidRDefault="00226449" w:rsidP="007D0490">
      <w:pPr>
        <w:spacing w:line="276" w:lineRule="auto"/>
        <w:ind w:left="567" w:right="515" w:firstLine="153"/>
        <w:jc w:val="both"/>
        <w:rPr>
          <w:b/>
          <w:i/>
          <w:iCs/>
        </w:rPr>
      </w:pPr>
      <w:r w:rsidRPr="00E375B3">
        <w:rPr>
          <w:rFonts w:eastAsia="Times New Roman"/>
          <w:i/>
          <w:iCs/>
          <w:lang w:eastAsia="en-GB"/>
        </w:rPr>
        <w:t xml:space="preserve">I think there's just so much background information going on in my head right now because of all these inconsistencies in these in these apps and still try I'm still trying to decide by which one to use so. </w:t>
      </w:r>
      <w:r w:rsidR="009E3049" w:rsidRPr="00E375B3">
        <w:rPr>
          <w:rFonts w:eastAsia="Times New Roman"/>
          <w:i/>
          <w:iCs/>
          <w:lang w:eastAsia="en-GB"/>
        </w:rPr>
        <w:t>It’s a not tentacular worlding, it's sitting on the outside of my world and that's sort of niggling on the inside</w:t>
      </w:r>
      <w:r w:rsidR="00E86C3B" w:rsidRPr="00E375B3">
        <w:rPr>
          <w:rFonts w:eastAsia="Times New Roman"/>
          <w:i/>
          <w:iCs/>
          <w:lang w:eastAsia="en-GB"/>
        </w:rPr>
        <w:t>.</w:t>
      </w:r>
      <w:r w:rsidR="00804276" w:rsidRPr="00E375B3">
        <w:rPr>
          <w:rFonts w:eastAsia="Times New Roman"/>
          <w:i/>
          <w:iCs/>
          <w:lang w:eastAsia="en-GB"/>
        </w:rPr>
        <w:t xml:space="preserve"> </w:t>
      </w:r>
      <w:r w:rsidR="00B31915" w:rsidRPr="00E375B3">
        <w:rPr>
          <w:rFonts w:eastAsia="Times New Roman"/>
          <w:i/>
          <w:iCs/>
          <w:lang w:eastAsia="en-GB"/>
        </w:rPr>
        <w:t xml:space="preserve">I feel very scattered. </w:t>
      </w:r>
      <w:r w:rsidR="00804276" w:rsidRPr="00E375B3">
        <w:rPr>
          <w:rFonts w:eastAsia="Times New Roman"/>
          <w:color w:val="auto"/>
          <w:lang w:eastAsia="en-GB"/>
        </w:rPr>
        <w:t>(Ginslov, J., 8 June 2019).</w:t>
      </w:r>
      <w:r w:rsidR="00804276" w:rsidRPr="00E375B3">
        <w:rPr>
          <w:rFonts w:eastAsia="Times New Roman" w:cstheme="minorHAnsi"/>
          <w:i/>
          <w:iCs/>
          <w:lang w:eastAsia="en-GB"/>
        </w:rPr>
        <w:t xml:space="preserve"> </w:t>
      </w:r>
    </w:p>
    <w:p w14:paraId="43500635" w14:textId="152FDCB2" w:rsidR="009F0654" w:rsidRPr="00E375B3" w:rsidRDefault="009F0654" w:rsidP="00F0344A">
      <w:pPr>
        <w:spacing w:line="276" w:lineRule="auto"/>
      </w:pPr>
      <w:r w:rsidRPr="00E375B3">
        <w:t>Embodiment:</w:t>
      </w:r>
    </w:p>
    <w:p w14:paraId="17558E90" w14:textId="20CFAC65" w:rsidR="00636A2E" w:rsidRPr="00E375B3" w:rsidRDefault="00226449" w:rsidP="007D0490">
      <w:pPr>
        <w:spacing w:line="276" w:lineRule="auto"/>
        <w:ind w:left="567" w:right="515" w:firstLine="153"/>
        <w:jc w:val="both"/>
        <w:rPr>
          <w:rFonts w:eastAsia="Times New Roman"/>
          <w:i/>
          <w:iCs/>
          <w:lang w:eastAsia="en-GB"/>
        </w:rPr>
      </w:pPr>
      <w:r w:rsidRPr="00E375B3">
        <w:rPr>
          <w:rFonts w:eastAsia="Times New Roman"/>
          <w:i/>
          <w:iCs/>
          <w:lang w:eastAsia="en-GB"/>
        </w:rPr>
        <w:t xml:space="preserve">I can feel my heart rate thumping. I'm feeling extremely stressed after </w:t>
      </w:r>
      <w:r w:rsidR="00CC76B9" w:rsidRPr="00E375B3">
        <w:rPr>
          <w:rFonts w:eastAsia="Times New Roman"/>
          <w:i/>
          <w:iCs/>
          <w:lang w:eastAsia="en-GB"/>
        </w:rPr>
        <w:t>all</w:t>
      </w:r>
      <w:r w:rsidRPr="00E375B3">
        <w:rPr>
          <w:rFonts w:eastAsia="Times New Roman"/>
          <w:i/>
          <w:iCs/>
          <w:lang w:eastAsia="en-GB"/>
        </w:rPr>
        <w:t xml:space="preserve"> the issues with these apps</w:t>
      </w:r>
      <w:r w:rsidR="008C101B" w:rsidRPr="00E375B3">
        <w:rPr>
          <w:rFonts w:eastAsia="Times New Roman"/>
          <w:i/>
          <w:iCs/>
          <w:lang w:eastAsia="en-GB"/>
        </w:rPr>
        <w:t>…t</w:t>
      </w:r>
      <w:r w:rsidRPr="00E375B3">
        <w:rPr>
          <w:rFonts w:eastAsia="Times New Roman"/>
          <w:i/>
          <w:iCs/>
          <w:lang w:eastAsia="en-GB"/>
        </w:rPr>
        <w:t xml:space="preserve">hings going on in the back of my head, I'm feeling very unsettled and questioning all the time </w:t>
      </w:r>
      <w:r w:rsidR="00B31915" w:rsidRPr="00E375B3">
        <w:rPr>
          <w:rFonts w:eastAsia="Times New Roman"/>
          <w:i/>
          <w:iCs/>
          <w:lang w:eastAsia="en-GB"/>
        </w:rPr>
        <w:t>whether</w:t>
      </w:r>
      <w:r w:rsidRPr="00E375B3">
        <w:rPr>
          <w:rFonts w:eastAsia="Times New Roman"/>
          <w:i/>
          <w:iCs/>
          <w:lang w:eastAsia="en-GB"/>
        </w:rPr>
        <w:t xml:space="preserve"> this is a good way to go. </w:t>
      </w:r>
    </w:p>
    <w:p w14:paraId="34F8119D" w14:textId="28144718" w:rsidR="006D0FC5" w:rsidRPr="00E375B3" w:rsidRDefault="00825EDF" w:rsidP="007D0490">
      <w:pPr>
        <w:spacing w:line="276" w:lineRule="auto"/>
        <w:ind w:left="567" w:right="515" w:firstLine="153"/>
        <w:jc w:val="both"/>
        <w:rPr>
          <w:rFonts w:eastAsia="Times New Roman"/>
          <w:b/>
          <w:bCs/>
          <w:i/>
          <w:iCs/>
          <w:lang w:eastAsia="en-GB"/>
        </w:rPr>
      </w:pPr>
      <w:r w:rsidRPr="00E375B3">
        <w:rPr>
          <w:rFonts w:eastAsia="Times New Roman"/>
          <w:i/>
          <w:iCs/>
          <w:lang w:eastAsia="en-GB"/>
        </w:rPr>
        <w:t>I did feel a bit like an astronaut</w:t>
      </w:r>
      <w:r w:rsidR="00D424E8" w:rsidRPr="00E375B3">
        <w:rPr>
          <w:rFonts w:eastAsia="Times New Roman"/>
          <w:i/>
          <w:iCs/>
          <w:lang w:eastAsia="en-GB"/>
        </w:rPr>
        <w:t xml:space="preserve"> at times</w:t>
      </w:r>
      <w:r w:rsidRPr="00E375B3">
        <w:rPr>
          <w:rFonts w:eastAsia="Times New Roman"/>
          <w:i/>
          <w:iCs/>
          <w:lang w:eastAsia="en-GB"/>
        </w:rPr>
        <w:t xml:space="preserve">, gravity went away but the Full Drop did not feel very </w:t>
      </w:r>
      <w:r w:rsidR="00636A2E" w:rsidRPr="00E375B3">
        <w:rPr>
          <w:rFonts w:eastAsia="Times New Roman"/>
          <w:i/>
          <w:iCs/>
          <w:lang w:eastAsia="en-GB"/>
        </w:rPr>
        <w:t>deep</w:t>
      </w:r>
      <w:r w:rsidRPr="00E375B3">
        <w:rPr>
          <w:rFonts w:eastAsia="Times New Roman"/>
          <w:i/>
          <w:iCs/>
          <w:lang w:eastAsia="en-GB"/>
        </w:rPr>
        <w:t>.</w:t>
      </w:r>
      <w:r w:rsidR="006B6BD0" w:rsidRPr="00E375B3">
        <w:rPr>
          <w:rFonts w:eastAsia="Times New Roman"/>
          <w:i/>
          <w:iCs/>
          <w:lang w:eastAsia="en-GB"/>
        </w:rPr>
        <w:t xml:space="preserve"> </w:t>
      </w:r>
      <w:r w:rsidRPr="00E375B3">
        <w:rPr>
          <w:rFonts w:eastAsia="Times New Roman"/>
          <w:bCs/>
          <w:i/>
          <w:iCs/>
          <w:lang w:eastAsia="en-GB"/>
        </w:rPr>
        <w:t>D</w:t>
      </w:r>
      <w:r w:rsidR="006D0FC5" w:rsidRPr="00E375B3">
        <w:rPr>
          <w:rFonts w:eastAsia="Times New Roman"/>
          <w:bCs/>
          <w:i/>
          <w:iCs/>
          <w:lang w:eastAsia="en-GB"/>
        </w:rPr>
        <w:t>welling</w:t>
      </w:r>
      <w:r w:rsidR="006D0FC5" w:rsidRPr="00E375B3">
        <w:rPr>
          <w:rFonts w:eastAsia="Times New Roman"/>
          <w:i/>
          <w:iCs/>
          <w:lang w:eastAsia="en-GB"/>
        </w:rPr>
        <w:t xml:space="preserve"> hasn't come up yet as I wasn't really absorbed because I so really worried about these apps</w:t>
      </w:r>
      <w:r w:rsidR="00894551" w:rsidRPr="00E375B3">
        <w:rPr>
          <w:rFonts w:eastAsia="Times New Roman"/>
          <w:i/>
          <w:iCs/>
          <w:lang w:eastAsia="en-GB"/>
        </w:rPr>
        <w:t>...</w:t>
      </w:r>
      <w:r w:rsidR="00374421" w:rsidRPr="00E375B3">
        <w:rPr>
          <w:rFonts w:eastAsia="Times New Roman"/>
          <w:i/>
          <w:iCs/>
          <w:lang w:eastAsia="en-GB"/>
        </w:rPr>
        <w:t xml:space="preserve">I </w:t>
      </w:r>
      <w:r w:rsidR="008803B7" w:rsidRPr="00E375B3">
        <w:rPr>
          <w:rFonts w:eastAsia="Times New Roman"/>
          <w:i/>
          <w:iCs/>
          <w:lang w:eastAsia="en-GB"/>
        </w:rPr>
        <w:t xml:space="preserve">didn’t </w:t>
      </w:r>
      <w:r w:rsidR="00374421" w:rsidRPr="00E375B3">
        <w:rPr>
          <w:rFonts w:eastAsia="Times New Roman"/>
          <w:i/>
          <w:iCs/>
          <w:lang w:eastAsia="en-GB"/>
        </w:rPr>
        <w:t xml:space="preserve">step into formlessness </w:t>
      </w:r>
      <w:r w:rsidR="007864EE" w:rsidRPr="00E375B3">
        <w:rPr>
          <w:rFonts w:eastAsia="Times New Roman"/>
          <w:i/>
          <w:iCs/>
          <w:lang w:eastAsia="en-GB"/>
        </w:rPr>
        <w:t xml:space="preserve">as </w:t>
      </w:r>
      <w:r w:rsidR="00374421" w:rsidRPr="00E375B3">
        <w:rPr>
          <w:rFonts w:eastAsia="Times New Roman"/>
          <w:i/>
          <w:iCs/>
          <w:lang w:eastAsia="en-GB"/>
        </w:rPr>
        <w:t>my mind was far too preoccupied</w:t>
      </w:r>
      <w:r w:rsidR="00894551" w:rsidRPr="00E375B3">
        <w:rPr>
          <w:rFonts w:eastAsia="Times New Roman"/>
          <w:i/>
          <w:iCs/>
          <w:lang w:eastAsia="en-GB"/>
        </w:rPr>
        <w:t>.</w:t>
      </w:r>
      <w:r w:rsidR="00766F00" w:rsidRPr="00E375B3">
        <w:rPr>
          <w:rFonts w:eastAsia="Times New Roman"/>
          <w:i/>
          <w:iCs/>
          <w:lang w:eastAsia="en-GB"/>
        </w:rPr>
        <w:t xml:space="preserve"> </w:t>
      </w:r>
      <w:r w:rsidR="00766F00" w:rsidRPr="00E375B3">
        <w:rPr>
          <w:rFonts w:eastAsia="Times New Roman"/>
          <w:color w:val="auto"/>
          <w:lang w:eastAsia="en-GB"/>
        </w:rPr>
        <w:t>(Ginslov, J., 8 June 2019).</w:t>
      </w:r>
    </w:p>
    <w:p w14:paraId="5C11125D" w14:textId="13AE48D6" w:rsidR="00105E81" w:rsidRPr="00E375B3" w:rsidRDefault="00105E81" w:rsidP="00F0344A">
      <w:pPr>
        <w:spacing w:line="276" w:lineRule="auto"/>
      </w:pPr>
      <w:r w:rsidRPr="00E375B3">
        <w:t>Temporality:</w:t>
      </w:r>
    </w:p>
    <w:p w14:paraId="7D435410" w14:textId="542A646B" w:rsidR="00682D73" w:rsidRPr="00E375B3" w:rsidRDefault="00682D73" w:rsidP="007D0490">
      <w:pPr>
        <w:pStyle w:val="NoSpacing"/>
        <w:spacing w:line="276" w:lineRule="auto"/>
        <w:ind w:left="567" w:right="515" w:firstLine="153"/>
        <w:jc w:val="both"/>
        <w:rPr>
          <w:rFonts w:ascii="Arial" w:hAnsi="Arial" w:cs="Arial"/>
          <w:i/>
          <w:iCs/>
          <w:lang w:eastAsia="en-GB"/>
        </w:rPr>
      </w:pPr>
      <w:r w:rsidRPr="00E375B3">
        <w:rPr>
          <w:rFonts w:ascii="Arial" w:hAnsi="Arial" w:cs="Arial"/>
          <w:i/>
          <w:iCs/>
          <w:lang w:eastAsia="en-GB"/>
        </w:rPr>
        <w:t>I was really worried about the time</w:t>
      </w:r>
      <w:r w:rsidR="00825EDF" w:rsidRPr="00E375B3">
        <w:rPr>
          <w:rFonts w:ascii="Arial" w:hAnsi="Arial" w:cs="Arial"/>
          <w:i/>
          <w:iCs/>
          <w:lang w:eastAsia="en-GB"/>
        </w:rPr>
        <w:t>,</w:t>
      </w:r>
      <w:r w:rsidRPr="00E375B3">
        <w:rPr>
          <w:rFonts w:ascii="Arial" w:hAnsi="Arial" w:cs="Arial"/>
          <w:i/>
          <w:iCs/>
          <w:lang w:eastAsia="en-GB"/>
        </w:rPr>
        <w:t xml:space="preserve"> and I kept thinking if it's ten minutes now</w:t>
      </w:r>
      <w:r w:rsidR="001D4593" w:rsidRPr="00E375B3">
        <w:rPr>
          <w:rFonts w:ascii="Arial" w:hAnsi="Arial" w:cs="Arial"/>
          <w:i/>
          <w:iCs/>
          <w:lang w:eastAsia="en-GB"/>
        </w:rPr>
        <w:t>,</w:t>
      </w:r>
      <w:r w:rsidRPr="00E375B3">
        <w:rPr>
          <w:rFonts w:ascii="Arial" w:hAnsi="Arial" w:cs="Arial"/>
          <w:i/>
          <w:iCs/>
          <w:lang w:eastAsia="en-GB"/>
        </w:rPr>
        <w:t xml:space="preserve"> I just wanted to finish</w:t>
      </w:r>
      <w:r w:rsidR="00766F00" w:rsidRPr="00E375B3">
        <w:rPr>
          <w:rFonts w:ascii="Arial" w:hAnsi="Arial" w:cs="Arial"/>
          <w:i/>
          <w:iCs/>
          <w:lang w:eastAsia="en-GB"/>
        </w:rPr>
        <w:t xml:space="preserve">. </w:t>
      </w:r>
      <w:r w:rsidR="00766F00" w:rsidRPr="00E375B3">
        <w:rPr>
          <w:rFonts w:ascii="Arial" w:eastAsia="Times New Roman" w:hAnsi="Arial" w:cs="Arial"/>
          <w:color w:val="auto"/>
          <w:lang w:eastAsia="en-GB"/>
        </w:rPr>
        <w:t>(Ginslov, J., 8 June 2019).</w:t>
      </w:r>
      <w:r w:rsidR="00766F00" w:rsidRPr="00E375B3">
        <w:rPr>
          <w:rFonts w:eastAsia="Times New Roman" w:cstheme="minorHAnsi"/>
          <w:i/>
          <w:iCs/>
          <w:lang w:eastAsia="en-GB"/>
        </w:rPr>
        <w:t xml:space="preserve"> </w:t>
      </w:r>
      <w:r w:rsidRPr="00E375B3">
        <w:rPr>
          <w:rFonts w:ascii="Arial" w:hAnsi="Arial" w:cs="Arial"/>
          <w:i/>
          <w:iCs/>
          <w:lang w:eastAsia="en-GB"/>
        </w:rPr>
        <w:t xml:space="preserve"> </w:t>
      </w:r>
    </w:p>
    <w:p w14:paraId="3F97D099" w14:textId="4001692A" w:rsidR="00105E81" w:rsidRPr="00E375B3" w:rsidRDefault="00105E81" w:rsidP="00F0344A">
      <w:pPr>
        <w:spacing w:line="276" w:lineRule="auto"/>
      </w:pPr>
      <w:r w:rsidRPr="00E375B3">
        <w:t xml:space="preserve">Mood as atmosphere: </w:t>
      </w:r>
    </w:p>
    <w:p w14:paraId="5E0B96E9" w14:textId="1772F46D" w:rsidR="009E3049" w:rsidRPr="00E375B3" w:rsidRDefault="005B07A2" w:rsidP="007D0490">
      <w:pPr>
        <w:spacing w:line="276" w:lineRule="auto"/>
        <w:ind w:left="567" w:right="515" w:firstLine="153"/>
        <w:jc w:val="both"/>
        <w:rPr>
          <w:rFonts w:eastAsia="Times New Roman" w:cstheme="minorHAnsi"/>
          <w:i/>
          <w:iCs/>
          <w:lang w:eastAsia="en-GB"/>
        </w:rPr>
      </w:pPr>
      <w:r w:rsidRPr="00E375B3">
        <w:rPr>
          <w:rFonts w:eastAsia="Times New Roman" w:cstheme="minorHAnsi"/>
          <w:i/>
          <w:iCs/>
          <w:lang w:eastAsia="en-GB"/>
        </w:rPr>
        <w:t>M</w:t>
      </w:r>
      <w:r w:rsidR="00374421" w:rsidRPr="00E375B3">
        <w:rPr>
          <w:rFonts w:eastAsia="Times New Roman" w:cstheme="minorHAnsi"/>
          <w:i/>
          <w:iCs/>
          <w:lang w:eastAsia="en-GB"/>
        </w:rPr>
        <w:t>aybe I'm just too hungry maybe I'm just irritated and so I couldn't connect emotionally</w:t>
      </w:r>
      <w:r w:rsidR="008C732D" w:rsidRPr="00E375B3">
        <w:rPr>
          <w:rFonts w:eastAsia="Times New Roman" w:cstheme="minorHAnsi"/>
          <w:i/>
          <w:iCs/>
          <w:lang w:eastAsia="en-GB"/>
        </w:rPr>
        <w:t xml:space="preserve">, was too </w:t>
      </w:r>
      <w:r w:rsidR="007F66AF" w:rsidRPr="00E375B3">
        <w:rPr>
          <w:rFonts w:eastAsia="Times New Roman" w:cstheme="minorHAnsi"/>
          <w:i/>
          <w:iCs/>
          <w:lang w:eastAsia="en-GB"/>
        </w:rPr>
        <w:t xml:space="preserve">worried thinking has it disconnected now and is it </w:t>
      </w:r>
      <w:r w:rsidR="008C732D" w:rsidRPr="00E375B3">
        <w:rPr>
          <w:rFonts w:eastAsia="Times New Roman" w:cstheme="minorHAnsi"/>
          <w:i/>
          <w:iCs/>
          <w:lang w:eastAsia="en-GB"/>
        </w:rPr>
        <w:t xml:space="preserve">still </w:t>
      </w:r>
      <w:r w:rsidR="007F66AF" w:rsidRPr="00E375B3">
        <w:rPr>
          <w:rFonts w:eastAsia="Times New Roman" w:cstheme="minorHAnsi"/>
          <w:i/>
          <w:iCs/>
          <w:lang w:eastAsia="en-GB"/>
        </w:rPr>
        <w:t>reading</w:t>
      </w:r>
      <w:r w:rsidR="008C732D" w:rsidRPr="00E375B3">
        <w:rPr>
          <w:rFonts w:eastAsia="Times New Roman" w:cstheme="minorHAnsi"/>
          <w:i/>
          <w:iCs/>
          <w:lang w:eastAsia="en-GB"/>
        </w:rPr>
        <w:t>?</w:t>
      </w:r>
      <w:r w:rsidR="00766F00" w:rsidRPr="00E375B3">
        <w:rPr>
          <w:rFonts w:eastAsia="Times New Roman" w:cstheme="minorHAnsi"/>
          <w:i/>
          <w:iCs/>
          <w:lang w:eastAsia="en-GB"/>
        </w:rPr>
        <w:t xml:space="preserve"> </w:t>
      </w:r>
      <w:r w:rsidR="00766F00" w:rsidRPr="00E375B3">
        <w:rPr>
          <w:rFonts w:eastAsia="Times New Roman"/>
          <w:color w:val="auto"/>
          <w:lang w:eastAsia="en-GB"/>
        </w:rPr>
        <w:t>(Ginslov, J., 8 June 2019).</w:t>
      </w:r>
      <w:r w:rsidR="00766F00" w:rsidRPr="00E375B3">
        <w:rPr>
          <w:rFonts w:eastAsia="Times New Roman" w:cstheme="minorHAnsi"/>
          <w:i/>
          <w:iCs/>
          <w:lang w:eastAsia="en-GB"/>
        </w:rPr>
        <w:t xml:space="preserve"> </w:t>
      </w:r>
      <w:r w:rsidR="008C732D" w:rsidRPr="00E375B3">
        <w:rPr>
          <w:rFonts w:eastAsia="Times New Roman" w:cstheme="minorHAnsi"/>
          <w:i/>
          <w:iCs/>
          <w:lang w:eastAsia="en-GB"/>
        </w:rPr>
        <w:t xml:space="preserve"> </w:t>
      </w:r>
    </w:p>
    <w:p w14:paraId="60F845C3" w14:textId="77777777" w:rsidR="009E3049" w:rsidRPr="00E375B3" w:rsidRDefault="009E3049" w:rsidP="00F0344A">
      <w:pPr>
        <w:spacing w:line="276" w:lineRule="auto"/>
        <w:rPr>
          <w:rFonts w:eastAsia="Times New Roman" w:cstheme="minorHAnsi"/>
          <w:lang w:eastAsia="en-GB"/>
        </w:rPr>
      </w:pPr>
    </w:p>
    <w:p w14:paraId="7E04DB00" w14:textId="77777777" w:rsidR="002621E9" w:rsidRPr="00E375B3" w:rsidRDefault="002621E9" w:rsidP="00F0344A">
      <w:pPr>
        <w:spacing w:line="276" w:lineRule="auto"/>
        <w:rPr>
          <w:b/>
        </w:rPr>
      </w:pPr>
    </w:p>
    <w:p w14:paraId="4A025C56" w14:textId="6714BB5A" w:rsidR="00986B82" w:rsidRPr="00E375B3" w:rsidRDefault="00264CA0" w:rsidP="00F0344A">
      <w:pPr>
        <w:spacing w:line="276" w:lineRule="auto"/>
        <w:rPr>
          <w:b/>
        </w:rPr>
      </w:pPr>
      <w:r w:rsidRPr="00E375B3">
        <w:rPr>
          <w:b/>
        </w:rPr>
        <w:t>09 June 2019</w:t>
      </w:r>
      <w:r w:rsidR="002E163B" w:rsidRPr="00E375B3">
        <w:rPr>
          <w:b/>
        </w:rPr>
        <w:t xml:space="preserve"> </w:t>
      </w:r>
    </w:p>
    <w:p w14:paraId="216446F6" w14:textId="77777777" w:rsidR="007B3476" w:rsidRPr="00E375B3" w:rsidRDefault="007B3476" w:rsidP="00F0344A">
      <w:pPr>
        <w:spacing w:line="276" w:lineRule="auto"/>
        <w:rPr>
          <w:b/>
        </w:rPr>
      </w:pPr>
    </w:p>
    <w:p w14:paraId="04516447" w14:textId="17CBF7B0" w:rsidR="007B3476" w:rsidRPr="00E375B3" w:rsidRDefault="007B3476" w:rsidP="007B3476">
      <w:pPr>
        <w:rPr>
          <w:bCs/>
        </w:rPr>
      </w:pPr>
      <w:r w:rsidRPr="00E375B3">
        <w:rPr>
          <w:bCs/>
        </w:rPr>
        <w:t xml:space="preserve">On this day I had decided to call what I had experienced on 6 and 7 June </w:t>
      </w:r>
      <w:r w:rsidRPr="00E375B3">
        <w:rPr>
          <w:bCs/>
          <w:i/>
          <w:iCs/>
        </w:rPr>
        <w:t xml:space="preserve">Deep </w:t>
      </w:r>
      <w:r w:rsidR="00CE05FF" w:rsidRPr="00E375B3">
        <w:rPr>
          <w:bCs/>
          <w:i/>
          <w:iCs/>
        </w:rPr>
        <w:t xml:space="preserve">Flow </w:t>
      </w:r>
      <w:r w:rsidR="00CE05FF" w:rsidRPr="00E375B3">
        <w:rPr>
          <w:bCs/>
        </w:rPr>
        <w:t>and</w:t>
      </w:r>
      <w:r w:rsidRPr="00E375B3">
        <w:rPr>
          <w:bCs/>
        </w:rPr>
        <w:t xml:space="preserve"> would become the method I would use in each event that followed.</w:t>
      </w:r>
    </w:p>
    <w:p w14:paraId="633AB1F8" w14:textId="77777777" w:rsidR="00E218A1" w:rsidRPr="00E375B3" w:rsidRDefault="00E218A1" w:rsidP="00F0344A">
      <w:pPr>
        <w:spacing w:line="276" w:lineRule="auto"/>
        <w:rPr>
          <w:b/>
        </w:rPr>
      </w:pPr>
    </w:p>
    <w:p w14:paraId="7FA88FCD" w14:textId="4E98BCB7" w:rsidR="00CE05FF" w:rsidRPr="00E375B3" w:rsidRDefault="00986B82" w:rsidP="00A23AFB">
      <w:pPr>
        <w:rPr>
          <w:bCs/>
        </w:rPr>
      </w:pPr>
      <w:r w:rsidRPr="00E375B3">
        <w:rPr>
          <w:bCs/>
        </w:rPr>
        <w:t xml:space="preserve">In this final day of study 2, I explored Deep Flow through </w:t>
      </w:r>
      <w:r w:rsidRPr="00E375B3">
        <w:rPr>
          <w:bCs/>
          <w:i/>
          <w:iCs/>
        </w:rPr>
        <w:t>dwelling and formlessness</w:t>
      </w:r>
      <w:r w:rsidR="00210905" w:rsidRPr="00E375B3">
        <w:rPr>
          <w:bCs/>
          <w:i/>
          <w:iCs/>
        </w:rPr>
        <w:t>,</w:t>
      </w:r>
      <w:r w:rsidR="00684A05" w:rsidRPr="00E375B3">
        <w:rPr>
          <w:bCs/>
          <w:i/>
          <w:iCs/>
        </w:rPr>
        <w:t xml:space="preserve"> </w:t>
      </w:r>
      <w:r w:rsidR="00CF4ABC" w:rsidRPr="00E375B3">
        <w:rPr>
          <w:bCs/>
        </w:rPr>
        <w:t xml:space="preserve">using </w:t>
      </w:r>
      <w:r w:rsidR="00684A05" w:rsidRPr="00E375B3">
        <w:rPr>
          <w:bCs/>
        </w:rPr>
        <w:t xml:space="preserve">the </w:t>
      </w:r>
      <w:r w:rsidR="00ED709C" w:rsidRPr="00E375B3">
        <w:rPr>
          <w:bCs/>
        </w:rPr>
        <w:t xml:space="preserve">wristwatch </w:t>
      </w:r>
      <w:r w:rsidR="00684A05" w:rsidRPr="00E375B3">
        <w:rPr>
          <w:bCs/>
        </w:rPr>
        <w:t>HRM (V800)</w:t>
      </w:r>
      <w:r w:rsidR="006A35E8" w:rsidRPr="00E375B3">
        <w:rPr>
          <w:bCs/>
        </w:rPr>
        <w:t xml:space="preserve"> and the chest monitor (h10)</w:t>
      </w:r>
      <w:r w:rsidR="00684A05" w:rsidRPr="00E375B3">
        <w:rPr>
          <w:bCs/>
        </w:rPr>
        <w:t xml:space="preserve">. </w:t>
      </w:r>
    </w:p>
    <w:p w14:paraId="4A04929C" w14:textId="77777777" w:rsidR="009D71A0" w:rsidRPr="00E375B3" w:rsidRDefault="009D71A0" w:rsidP="00F0344A">
      <w:pPr>
        <w:spacing w:line="276" w:lineRule="auto"/>
      </w:pPr>
    </w:p>
    <w:p w14:paraId="4503B337" w14:textId="77777777" w:rsidR="009D71A0" w:rsidRPr="00E375B3" w:rsidRDefault="009D71A0" w:rsidP="00F0344A">
      <w:pPr>
        <w:spacing w:line="276" w:lineRule="auto"/>
      </w:pPr>
    </w:p>
    <w:p w14:paraId="65B24F04" w14:textId="2C795020" w:rsidR="00BD0B4D" w:rsidRPr="00E375B3" w:rsidRDefault="00BD0B4D" w:rsidP="00F0344A">
      <w:pPr>
        <w:spacing w:line="276" w:lineRule="auto"/>
      </w:pPr>
      <w:r w:rsidRPr="00E375B3">
        <w:lastRenderedPageBreak/>
        <w:t xml:space="preserve">Selfhood: </w:t>
      </w:r>
    </w:p>
    <w:p w14:paraId="2AE5A0A1" w14:textId="601CF3CF" w:rsidR="00BD0B4D" w:rsidRPr="00E375B3" w:rsidRDefault="00BD0B4D" w:rsidP="0051110A">
      <w:pPr>
        <w:spacing w:line="276" w:lineRule="auto"/>
        <w:ind w:left="567" w:firstLine="153"/>
        <w:rPr>
          <w:rFonts w:eastAsia="Times New Roman" w:cstheme="minorHAnsi"/>
          <w:i/>
          <w:iCs/>
          <w:lang w:eastAsia="en-GB"/>
        </w:rPr>
      </w:pPr>
      <w:r w:rsidRPr="00E375B3">
        <w:rPr>
          <w:rFonts w:eastAsia="Times New Roman" w:cstheme="minorHAnsi"/>
          <w:i/>
          <w:iCs/>
          <w:lang w:eastAsia="en-GB"/>
        </w:rPr>
        <w:t>Not forceful at all just very flowy…I didn't want to force anything</w:t>
      </w:r>
      <w:r w:rsidR="00241982" w:rsidRPr="00E375B3">
        <w:rPr>
          <w:rFonts w:eastAsia="Times New Roman" w:cstheme="minorHAnsi"/>
          <w:i/>
          <w:iCs/>
          <w:lang w:eastAsia="en-GB"/>
        </w:rPr>
        <w:t xml:space="preserve">. </w:t>
      </w:r>
      <w:r w:rsidR="00241982" w:rsidRPr="00E375B3">
        <w:rPr>
          <w:rFonts w:eastAsia="Times New Roman"/>
          <w:color w:val="auto"/>
          <w:lang w:eastAsia="en-GB"/>
        </w:rPr>
        <w:t xml:space="preserve">(Ginslov, J., </w:t>
      </w:r>
      <w:r w:rsidR="009854CC" w:rsidRPr="00E375B3">
        <w:rPr>
          <w:rFonts w:eastAsia="Times New Roman"/>
          <w:color w:val="auto"/>
          <w:lang w:eastAsia="en-GB"/>
        </w:rPr>
        <w:t>9</w:t>
      </w:r>
      <w:r w:rsidR="00241982" w:rsidRPr="00E375B3">
        <w:rPr>
          <w:rFonts w:eastAsia="Times New Roman"/>
          <w:color w:val="auto"/>
          <w:lang w:eastAsia="en-GB"/>
        </w:rPr>
        <w:t xml:space="preserve"> June 2019).</w:t>
      </w:r>
      <w:r w:rsidR="00241982" w:rsidRPr="00E375B3">
        <w:rPr>
          <w:rFonts w:eastAsia="Times New Roman" w:cstheme="minorHAnsi"/>
          <w:i/>
          <w:iCs/>
          <w:lang w:eastAsia="en-GB"/>
        </w:rPr>
        <w:t xml:space="preserve">  </w:t>
      </w:r>
      <w:r w:rsidRPr="00E375B3">
        <w:rPr>
          <w:rFonts w:eastAsia="Times New Roman" w:cstheme="minorHAnsi"/>
          <w:i/>
          <w:iCs/>
          <w:lang w:eastAsia="en-GB"/>
        </w:rPr>
        <w:t xml:space="preserve"> </w:t>
      </w:r>
    </w:p>
    <w:p w14:paraId="4C23E9DF" w14:textId="59DCEBC6" w:rsidR="003217BB" w:rsidRPr="00E375B3" w:rsidRDefault="003217BB" w:rsidP="00F0344A">
      <w:pPr>
        <w:spacing w:line="276" w:lineRule="auto"/>
      </w:pPr>
      <w:r w:rsidRPr="00E375B3">
        <w:t>Embodiment:</w:t>
      </w:r>
    </w:p>
    <w:p w14:paraId="3E2FC771" w14:textId="3A814E7B" w:rsidR="00986B82" w:rsidRPr="00E375B3" w:rsidRDefault="003217BB" w:rsidP="0051110A">
      <w:pPr>
        <w:spacing w:line="276" w:lineRule="auto"/>
        <w:ind w:left="567" w:right="515" w:firstLine="153"/>
        <w:jc w:val="both"/>
        <w:rPr>
          <w:rFonts w:eastAsia="Times New Roman" w:cstheme="minorHAnsi"/>
          <w:i/>
          <w:iCs/>
          <w:lang w:eastAsia="en-GB"/>
        </w:rPr>
      </w:pPr>
      <w:r w:rsidRPr="00E375B3">
        <w:rPr>
          <w:rFonts w:eastAsia="Times New Roman" w:cstheme="minorHAnsi"/>
          <w:i/>
          <w:iCs/>
          <w:lang w:eastAsia="en-GB"/>
        </w:rPr>
        <w:t xml:space="preserve">I </w:t>
      </w:r>
      <w:r w:rsidR="00A76A31" w:rsidRPr="00E375B3">
        <w:rPr>
          <w:rFonts w:eastAsia="Times New Roman" w:cstheme="minorHAnsi"/>
          <w:i/>
          <w:iCs/>
          <w:lang w:eastAsia="en-GB"/>
        </w:rPr>
        <w:t xml:space="preserve">experienced </w:t>
      </w:r>
      <w:r w:rsidRPr="00E375B3">
        <w:rPr>
          <w:rFonts w:eastAsia="Times New Roman" w:cstheme="minorHAnsi"/>
          <w:i/>
          <w:iCs/>
          <w:lang w:eastAsia="en-GB"/>
        </w:rPr>
        <w:t xml:space="preserve">a sensation of </w:t>
      </w:r>
      <w:r w:rsidR="008B6DB3" w:rsidRPr="00E375B3">
        <w:rPr>
          <w:rFonts w:eastAsia="Times New Roman" w:cstheme="minorHAnsi"/>
          <w:i/>
          <w:iCs/>
          <w:lang w:eastAsia="en-GB"/>
        </w:rPr>
        <w:t>D</w:t>
      </w:r>
      <w:r w:rsidRPr="00E375B3">
        <w:rPr>
          <w:rFonts w:eastAsia="Times New Roman" w:cstheme="minorHAnsi"/>
          <w:i/>
          <w:iCs/>
          <w:lang w:eastAsia="en-GB"/>
        </w:rPr>
        <w:t xml:space="preserve">eep </w:t>
      </w:r>
      <w:r w:rsidR="008B6DB3" w:rsidRPr="00E375B3">
        <w:rPr>
          <w:rFonts w:eastAsia="Times New Roman" w:cstheme="minorHAnsi"/>
          <w:i/>
          <w:iCs/>
          <w:lang w:eastAsia="en-GB"/>
        </w:rPr>
        <w:t>F</w:t>
      </w:r>
      <w:r w:rsidRPr="00E375B3">
        <w:rPr>
          <w:rFonts w:eastAsia="Times New Roman" w:cstheme="minorHAnsi"/>
          <w:i/>
          <w:iCs/>
          <w:lang w:eastAsia="en-GB"/>
        </w:rPr>
        <w:t>low. I've gone into my skeleton</w:t>
      </w:r>
      <w:r w:rsidR="008B6DB3" w:rsidRPr="00E375B3">
        <w:rPr>
          <w:rFonts w:eastAsia="Times New Roman" w:cstheme="minorHAnsi"/>
          <w:i/>
          <w:iCs/>
          <w:lang w:eastAsia="en-GB"/>
        </w:rPr>
        <w:t xml:space="preserve">, </w:t>
      </w:r>
      <w:r w:rsidRPr="00E375B3">
        <w:rPr>
          <w:rFonts w:eastAsia="Times New Roman" w:cstheme="minorHAnsi"/>
          <w:i/>
          <w:iCs/>
          <w:lang w:eastAsia="en-GB"/>
        </w:rPr>
        <w:t>my fascia</w:t>
      </w:r>
      <w:r w:rsidR="00A76A31" w:rsidRPr="00E375B3">
        <w:rPr>
          <w:rFonts w:eastAsia="Times New Roman" w:cstheme="minorHAnsi"/>
          <w:i/>
          <w:iCs/>
          <w:lang w:eastAsia="en-GB"/>
        </w:rPr>
        <w:t>,</w:t>
      </w:r>
      <w:r w:rsidRPr="00E375B3">
        <w:rPr>
          <w:rFonts w:eastAsia="Times New Roman" w:cstheme="minorHAnsi"/>
          <w:i/>
          <w:iCs/>
          <w:lang w:eastAsia="en-GB"/>
        </w:rPr>
        <w:t xml:space="preserve"> I've even gone into my bone marrow</w:t>
      </w:r>
      <w:r w:rsidR="008B6DB3" w:rsidRPr="00E375B3">
        <w:rPr>
          <w:rFonts w:eastAsia="Times New Roman" w:cstheme="minorHAnsi"/>
          <w:i/>
          <w:iCs/>
          <w:lang w:eastAsia="en-GB"/>
        </w:rPr>
        <w:t>…</w:t>
      </w:r>
      <w:r w:rsidR="002A5088" w:rsidRPr="00E375B3">
        <w:rPr>
          <w:rFonts w:eastAsia="Times New Roman" w:cstheme="minorHAnsi"/>
          <w:i/>
          <w:iCs/>
          <w:lang w:eastAsia="en-GB"/>
        </w:rPr>
        <w:t xml:space="preserve"> </w:t>
      </w:r>
      <w:r w:rsidR="006F5B34" w:rsidRPr="00E375B3">
        <w:rPr>
          <w:rFonts w:eastAsia="Times New Roman" w:cstheme="minorHAnsi"/>
          <w:i/>
          <w:iCs/>
          <w:lang w:eastAsia="en-GB"/>
        </w:rPr>
        <w:t>I</w:t>
      </w:r>
      <w:r w:rsidR="002A5088" w:rsidRPr="00E375B3">
        <w:rPr>
          <w:rFonts w:eastAsia="Times New Roman" w:cstheme="minorHAnsi"/>
          <w:i/>
          <w:iCs/>
          <w:lang w:eastAsia="en-GB"/>
        </w:rPr>
        <w:t xml:space="preserve"> just suddenly became bone marrow and I felt as if I was moving in my own bone marrow</w:t>
      </w:r>
      <w:r w:rsidR="008B6DB3" w:rsidRPr="00E375B3">
        <w:rPr>
          <w:rFonts w:eastAsia="Times New Roman" w:cstheme="minorHAnsi"/>
          <w:i/>
          <w:iCs/>
          <w:lang w:eastAsia="en-GB"/>
        </w:rPr>
        <w:t xml:space="preserve">, </w:t>
      </w:r>
      <w:r w:rsidR="002A5088" w:rsidRPr="00E375B3">
        <w:rPr>
          <w:rFonts w:eastAsia="Times New Roman" w:cstheme="minorHAnsi"/>
          <w:i/>
          <w:iCs/>
          <w:lang w:eastAsia="en-GB"/>
        </w:rPr>
        <w:t>that was a very satisfying time</w:t>
      </w:r>
      <w:r w:rsidR="00A76A31" w:rsidRPr="00E375B3">
        <w:rPr>
          <w:rFonts w:eastAsia="Times New Roman" w:cstheme="minorHAnsi"/>
          <w:i/>
          <w:iCs/>
          <w:lang w:eastAsia="en-GB"/>
        </w:rPr>
        <w:t>..</w:t>
      </w:r>
      <w:r w:rsidR="00BD0B4D" w:rsidRPr="00E375B3">
        <w:rPr>
          <w:rFonts w:eastAsia="Times New Roman" w:cstheme="minorHAnsi"/>
          <w:i/>
          <w:iCs/>
          <w:lang w:eastAsia="en-GB"/>
        </w:rPr>
        <w:t>.</w:t>
      </w:r>
      <w:r w:rsidR="002A5088" w:rsidRPr="00E375B3">
        <w:rPr>
          <w:rFonts w:eastAsia="Times New Roman" w:cstheme="minorHAnsi"/>
          <w:i/>
          <w:iCs/>
          <w:lang w:eastAsia="en-GB"/>
        </w:rPr>
        <w:t>I became very soft and malleable</w:t>
      </w:r>
      <w:r w:rsidR="00A76A31" w:rsidRPr="00E375B3">
        <w:rPr>
          <w:rFonts w:eastAsia="Times New Roman" w:cstheme="minorHAnsi"/>
          <w:i/>
          <w:iCs/>
          <w:lang w:eastAsia="en-GB"/>
        </w:rPr>
        <w:t>.</w:t>
      </w:r>
      <w:r w:rsidR="00241982" w:rsidRPr="00E375B3">
        <w:rPr>
          <w:rFonts w:eastAsia="Times New Roman" w:cstheme="minorHAnsi"/>
          <w:i/>
          <w:iCs/>
          <w:lang w:eastAsia="en-GB"/>
        </w:rPr>
        <w:t xml:space="preserve"> </w:t>
      </w:r>
      <w:r w:rsidR="00241982" w:rsidRPr="00E375B3">
        <w:rPr>
          <w:rFonts w:eastAsia="Times New Roman"/>
          <w:color w:val="auto"/>
          <w:lang w:eastAsia="en-GB"/>
        </w:rPr>
        <w:t xml:space="preserve">(Ginslov, J., </w:t>
      </w:r>
      <w:r w:rsidR="009854CC" w:rsidRPr="00E375B3">
        <w:rPr>
          <w:rFonts w:eastAsia="Times New Roman"/>
          <w:color w:val="auto"/>
          <w:lang w:eastAsia="en-GB"/>
        </w:rPr>
        <w:t>9</w:t>
      </w:r>
      <w:r w:rsidR="00241982" w:rsidRPr="00E375B3">
        <w:rPr>
          <w:rFonts w:eastAsia="Times New Roman"/>
          <w:color w:val="auto"/>
          <w:lang w:eastAsia="en-GB"/>
        </w:rPr>
        <w:t xml:space="preserve"> June 2019).</w:t>
      </w:r>
      <w:r w:rsidR="00241982" w:rsidRPr="00E375B3">
        <w:rPr>
          <w:rFonts w:eastAsia="Times New Roman" w:cstheme="minorHAnsi"/>
          <w:i/>
          <w:iCs/>
          <w:lang w:eastAsia="en-GB"/>
        </w:rPr>
        <w:t xml:space="preserve">  </w:t>
      </w:r>
    </w:p>
    <w:p w14:paraId="5ADFF572" w14:textId="77777777" w:rsidR="00B84DB1" w:rsidRPr="00E375B3" w:rsidRDefault="003217BB" w:rsidP="00F0344A">
      <w:pPr>
        <w:spacing w:line="276" w:lineRule="auto"/>
      </w:pPr>
      <w:r w:rsidRPr="00E375B3">
        <w:t>Temporality:</w:t>
      </w:r>
    </w:p>
    <w:p w14:paraId="5AF6EF47" w14:textId="15F602C4" w:rsidR="002A5088" w:rsidRPr="00E375B3" w:rsidRDefault="002A5088" w:rsidP="0051110A">
      <w:pPr>
        <w:spacing w:line="276" w:lineRule="auto"/>
        <w:ind w:left="567" w:right="515" w:firstLine="153"/>
        <w:jc w:val="both"/>
        <w:rPr>
          <w:i/>
          <w:iCs/>
        </w:rPr>
      </w:pPr>
      <w:r w:rsidRPr="00E375B3">
        <w:rPr>
          <w:rFonts w:eastAsia="Times New Roman" w:cstheme="minorHAnsi"/>
          <w:i/>
          <w:iCs/>
          <w:lang w:eastAsia="en-GB"/>
        </w:rPr>
        <w:t xml:space="preserve">I sat </w:t>
      </w:r>
      <w:proofErr w:type="spellStart"/>
      <w:r w:rsidRPr="00E375B3">
        <w:rPr>
          <w:rFonts w:eastAsia="Times New Roman" w:cstheme="minorHAnsi"/>
          <w:i/>
          <w:iCs/>
          <w:lang w:eastAsia="en-GB"/>
        </w:rPr>
        <w:t>stilI</w:t>
      </w:r>
      <w:proofErr w:type="spellEnd"/>
      <w:r w:rsidRPr="00E375B3">
        <w:rPr>
          <w:rFonts w:eastAsia="Times New Roman" w:cstheme="minorHAnsi"/>
          <w:i/>
          <w:iCs/>
          <w:lang w:eastAsia="en-GB"/>
        </w:rPr>
        <w:t xml:space="preserve"> for a very long time in dwelling and just </w:t>
      </w:r>
      <w:r w:rsidR="00AD157B" w:rsidRPr="00E375B3">
        <w:rPr>
          <w:rFonts w:eastAsia="Times New Roman" w:cstheme="minorHAnsi"/>
          <w:i/>
          <w:iCs/>
          <w:lang w:eastAsia="en-GB"/>
        </w:rPr>
        <w:t xml:space="preserve">allowed </w:t>
      </w:r>
      <w:r w:rsidRPr="00E375B3">
        <w:rPr>
          <w:rFonts w:eastAsia="Times New Roman" w:cstheme="minorHAnsi"/>
          <w:i/>
          <w:iCs/>
          <w:lang w:eastAsia="en-GB"/>
        </w:rPr>
        <w:t>a lot of time to pass</w:t>
      </w:r>
      <w:r w:rsidR="00990330" w:rsidRPr="00E375B3">
        <w:rPr>
          <w:rFonts w:eastAsia="Times New Roman" w:cstheme="minorHAnsi"/>
          <w:i/>
          <w:iCs/>
          <w:lang w:eastAsia="en-GB"/>
        </w:rPr>
        <w:t xml:space="preserve">… my </w:t>
      </w:r>
      <w:r w:rsidRPr="00E375B3">
        <w:rPr>
          <w:rFonts w:eastAsia="Times New Roman" w:cstheme="minorHAnsi"/>
          <w:i/>
          <w:iCs/>
          <w:lang w:eastAsia="en-GB"/>
        </w:rPr>
        <w:t>body t</w:t>
      </w:r>
      <w:r w:rsidR="00990330" w:rsidRPr="00E375B3">
        <w:rPr>
          <w:rFonts w:eastAsia="Times New Roman" w:cstheme="minorHAnsi"/>
          <w:i/>
          <w:iCs/>
          <w:lang w:eastAsia="en-GB"/>
        </w:rPr>
        <w:t>ook</w:t>
      </w:r>
      <w:r w:rsidRPr="00E375B3">
        <w:rPr>
          <w:rFonts w:eastAsia="Times New Roman" w:cstheme="minorHAnsi"/>
          <w:i/>
          <w:iCs/>
          <w:lang w:eastAsia="en-GB"/>
        </w:rPr>
        <w:t xml:space="preserve"> a long time to slow down</w:t>
      </w:r>
      <w:r w:rsidR="00E928D1" w:rsidRPr="00E375B3">
        <w:rPr>
          <w:rFonts w:eastAsia="Times New Roman" w:cstheme="minorHAnsi"/>
          <w:i/>
          <w:iCs/>
          <w:lang w:eastAsia="en-GB"/>
        </w:rPr>
        <w:t>,</w:t>
      </w:r>
      <w:r w:rsidRPr="00E375B3">
        <w:rPr>
          <w:rFonts w:eastAsia="Times New Roman" w:cstheme="minorHAnsi"/>
          <w:i/>
          <w:iCs/>
          <w:lang w:eastAsia="en-GB"/>
        </w:rPr>
        <w:t xml:space="preserve"> and </w:t>
      </w:r>
      <w:r w:rsidR="002E6CF1" w:rsidRPr="00E375B3">
        <w:rPr>
          <w:rFonts w:eastAsia="Times New Roman" w:cstheme="minorHAnsi"/>
          <w:i/>
          <w:iCs/>
          <w:lang w:eastAsia="en-GB"/>
        </w:rPr>
        <w:t xml:space="preserve">I began to </w:t>
      </w:r>
      <w:r w:rsidRPr="00E375B3">
        <w:rPr>
          <w:rFonts w:eastAsia="Times New Roman" w:cstheme="minorHAnsi"/>
          <w:i/>
          <w:iCs/>
          <w:lang w:eastAsia="en-GB"/>
        </w:rPr>
        <w:t>listen and that</w:t>
      </w:r>
      <w:r w:rsidR="002E6CF1" w:rsidRPr="00E375B3">
        <w:rPr>
          <w:rFonts w:eastAsia="Times New Roman" w:cstheme="minorHAnsi"/>
          <w:i/>
          <w:iCs/>
          <w:lang w:eastAsia="en-GB"/>
        </w:rPr>
        <w:t xml:space="preserve"> was</w:t>
      </w:r>
      <w:r w:rsidRPr="00E375B3">
        <w:rPr>
          <w:rFonts w:eastAsia="Times New Roman" w:cstheme="minorHAnsi"/>
          <w:i/>
          <w:iCs/>
          <w:lang w:eastAsia="en-GB"/>
        </w:rPr>
        <w:t xml:space="preserve"> </w:t>
      </w:r>
      <w:r w:rsidR="00AD157B" w:rsidRPr="00E375B3">
        <w:rPr>
          <w:rFonts w:eastAsia="Times New Roman" w:cstheme="minorHAnsi"/>
          <w:i/>
          <w:iCs/>
          <w:lang w:eastAsia="en-GB"/>
        </w:rPr>
        <w:t xml:space="preserve">a </w:t>
      </w:r>
      <w:r w:rsidRPr="00E375B3">
        <w:rPr>
          <w:rFonts w:eastAsia="Times New Roman" w:cstheme="minorHAnsi"/>
          <w:i/>
          <w:iCs/>
          <w:lang w:eastAsia="en-GB"/>
        </w:rPr>
        <w:t>very peaceful</w:t>
      </w:r>
      <w:r w:rsidR="00122E61" w:rsidRPr="00E375B3">
        <w:rPr>
          <w:rFonts w:eastAsia="Times New Roman" w:cstheme="minorHAnsi"/>
          <w:i/>
          <w:iCs/>
          <w:lang w:eastAsia="en-GB"/>
        </w:rPr>
        <w:t xml:space="preserve"> experience of</w:t>
      </w:r>
      <w:r w:rsidRPr="00E375B3">
        <w:rPr>
          <w:rFonts w:eastAsia="Times New Roman" w:cstheme="minorHAnsi"/>
          <w:i/>
          <w:iCs/>
          <w:lang w:eastAsia="en-GB"/>
        </w:rPr>
        <w:t xml:space="preserve"> listening</w:t>
      </w:r>
      <w:r w:rsidR="00AD157B" w:rsidRPr="00E375B3">
        <w:rPr>
          <w:rFonts w:eastAsia="Times New Roman" w:cstheme="minorHAnsi"/>
          <w:i/>
          <w:iCs/>
          <w:lang w:eastAsia="en-GB"/>
        </w:rPr>
        <w:t xml:space="preserve">. </w:t>
      </w:r>
      <w:r w:rsidR="00241982" w:rsidRPr="00E375B3">
        <w:rPr>
          <w:rFonts w:eastAsia="Times New Roman"/>
          <w:color w:val="auto"/>
          <w:lang w:eastAsia="en-GB"/>
        </w:rPr>
        <w:t xml:space="preserve">(Ginslov, J., </w:t>
      </w:r>
      <w:r w:rsidR="009854CC" w:rsidRPr="00E375B3">
        <w:rPr>
          <w:rFonts w:eastAsia="Times New Roman"/>
          <w:color w:val="auto"/>
          <w:lang w:eastAsia="en-GB"/>
        </w:rPr>
        <w:t>9</w:t>
      </w:r>
      <w:r w:rsidR="00241982" w:rsidRPr="00E375B3">
        <w:rPr>
          <w:rFonts w:eastAsia="Times New Roman"/>
          <w:color w:val="auto"/>
          <w:lang w:eastAsia="en-GB"/>
        </w:rPr>
        <w:t xml:space="preserve"> June 2019).</w:t>
      </w:r>
      <w:r w:rsidR="00241982" w:rsidRPr="00E375B3">
        <w:rPr>
          <w:rFonts w:eastAsia="Times New Roman" w:cstheme="minorHAnsi"/>
          <w:i/>
          <w:iCs/>
          <w:lang w:eastAsia="en-GB"/>
        </w:rPr>
        <w:t xml:space="preserve">  </w:t>
      </w:r>
    </w:p>
    <w:p w14:paraId="3E423621" w14:textId="77777777" w:rsidR="00A1253D" w:rsidRPr="00E375B3" w:rsidRDefault="00A1253D" w:rsidP="00F0344A">
      <w:pPr>
        <w:spacing w:line="276" w:lineRule="auto"/>
        <w:rPr>
          <w:b/>
          <w:bCs/>
        </w:rPr>
      </w:pPr>
    </w:p>
    <w:p w14:paraId="169721AD" w14:textId="6244E596" w:rsidR="005B49BE" w:rsidRPr="00E375B3" w:rsidRDefault="0087482F" w:rsidP="00784BE9">
      <w:pPr>
        <w:pStyle w:val="Heading2"/>
      </w:pPr>
      <w:bookmarkStart w:id="21" w:name="_Toc74244243"/>
      <w:r w:rsidRPr="00E375B3">
        <w:t xml:space="preserve">Documentary </w:t>
      </w:r>
      <w:r w:rsidR="00CB7A65" w:rsidRPr="00E375B3">
        <w:t>v</w:t>
      </w:r>
      <w:r w:rsidRPr="00E375B3">
        <w:t>ideo</w:t>
      </w:r>
      <w:r w:rsidR="001F0148" w:rsidRPr="00E375B3">
        <w:t xml:space="preserve"> study 2</w:t>
      </w:r>
      <w:bookmarkEnd w:id="21"/>
    </w:p>
    <w:p w14:paraId="07F2C53D" w14:textId="0C199A3E" w:rsidR="00183F77" w:rsidRPr="00E375B3" w:rsidRDefault="00183F77" w:rsidP="00784BE9">
      <w:r w:rsidRPr="00E375B3">
        <w:t xml:space="preserve">The documentary video </w:t>
      </w:r>
      <w:r w:rsidR="003B7DAE" w:rsidRPr="00E375B3">
        <w:t xml:space="preserve">below, </w:t>
      </w:r>
      <w:r w:rsidRPr="00E375B3">
        <w:t>shows the p</w:t>
      </w:r>
      <w:r w:rsidR="00CF44EC" w:rsidRPr="00E375B3">
        <w:t>ractice</w:t>
      </w:r>
      <w:r w:rsidRPr="00E375B3">
        <w:t xml:space="preserve"> of </w:t>
      </w:r>
      <w:r w:rsidRPr="00E375B3">
        <w:rPr>
          <w:i/>
          <w:iCs/>
        </w:rPr>
        <w:t xml:space="preserve">Deep Flow </w:t>
      </w:r>
      <w:r w:rsidR="00241982" w:rsidRPr="00E375B3">
        <w:t xml:space="preserve">on </w:t>
      </w:r>
      <w:r w:rsidRPr="00E375B3">
        <w:t xml:space="preserve">the </w:t>
      </w:r>
      <w:r w:rsidR="00241982" w:rsidRPr="00E375B3">
        <w:t>final day 0</w:t>
      </w:r>
      <w:r w:rsidR="009854CC" w:rsidRPr="00E375B3">
        <w:t>9</w:t>
      </w:r>
      <w:r w:rsidR="00241982" w:rsidRPr="00E375B3">
        <w:t xml:space="preserve"> June 201</w:t>
      </w:r>
      <w:r w:rsidR="003B4EFF" w:rsidRPr="00E375B3">
        <w:t xml:space="preserve">9 that was practiced in my home. </w:t>
      </w:r>
    </w:p>
    <w:p w14:paraId="1A99E400" w14:textId="5FA1DB88" w:rsidR="00B66A3E" w:rsidRPr="00E375B3" w:rsidRDefault="008763EA" w:rsidP="006B5E54">
      <w:pPr>
        <w:pStyle w:val="NoSpacing"/>
        <w:spacing w:line="480" w:lineRule="auto"/>
        <w:rPr>
          <w:rFonts w:ascii="Arial" w:hAnsi="Arial" w:cs="Arial"/>
          <w:bdr w:val="none" w:sz="0" w:space="0" w:color="auto" w:frame="1"/>
        </w:rPr>
      </w:pPr>
      <w:r w:rsidRPr="00E375B3">
        <w:rPr>
          <w:rFonts w:ascii="Arial" w:hAnsi="Arial" w:cs="Arial"/>
        </w:rPr>
        <w:t>9 June</w:t>
      </w:r>
      <w:r w:rsidR="009854CC" w:rsidRPr="00E375B3">
        <w:rPr>
          <w:rFonts w:ascii="Arial" w:hAnsi="Arial" w:cs="Arial"/>
        </w:rPr>
        <w:t xml:space="preserve"> </w:t>
      </w:r>
      <w:r w:rsidR="00345FD6" w:rsidRPr="00E375B3">
        <w:rPr>
          <w:rFonts w:ascii="Arial" w:hAnsi="Arial" w:cs="Arial"/>
          <w:i/>
          <w:iCs/>
        </w:rPr>
        <w:t>Deep Flow</w:t>
      </w:r>
      <w:r w:rsidR="009854CC" w:rsidRPr="00E375B3">
        <w:rPr>
          <w:rFonts w:ascii="Arial" w:hAnsi="Arial" w:cs="Arial"/>
        </w:rPr>
        <w:t xml:space="preserve"> </w:t>
      </w:r>
      <w:hyperlink r:id="rId25" w:history="1">
        <w:r w:rsidR="009854CC" w:rsidRPr="00E375B3">
          <w:rPr>
            <w:rStyle w:val="Hyperlink"/>
          </w:rPr>
          <w:t>https://youtu.be/6cypOhgndQ0</w:t>
        </w:r>
      </w:hyperlink>
      <w:r w:rsidR="005055C3" w:rsidRPr="00E375B3">
        <w:rPr>
          <w:rStyle w:val="Hyperlink"/>
        </w:rPr>
        <w:t xml:space="preserve"> </w:t>
      </w:r>
      <w:r w:rsidR="005055C3" w:rsidRPr="00E375B3">
        <w:rPr>
          <w:rFonts w:eastAsia="Times New Roman"/>
          <w:color w:val="auto"/>
          <w:shd w:val="clear" w:color="auto" w:fill="FFFFFF"/>
          <w:lang w:eastAsia="en-GB"/>
        </w:rPr>
        <w:t>[Accessed 4 June 2021].</w:t>
      </w:r>
      <w:r w:rsidR="006B5E54" w:rsidRPr="00E375B3">
        <w:rPr>
          <w:rFonts w:eastAsia="Times New Roman"/>
          <w:color w:val="auto"/>
          <w:shd w:val="clear" w:color="auto" w:fill="FFFFFF"/>
          <w:lang w:eastAsia="en-GB"/>
        </w:rPr>
        <w:t xml:space="preserve"> </w:t>
      </w:r>
      <w:r w:rsidR="000C31E9" w:rsidRPr="00E375B3">
        <w:rPr>
          <w:rFonts w:ascii="Arial" w:hAnsi="Arial" w:cs="Arial"/>
          <w:bdr w:val="none" w:sz="0" w:space="0" w:color="auto" w:frame="1"/>
        </w:rPr>
        <w:t xml:space="preserve">The main finding of </w:t>
      </w:r>
      <w:r w:rsidR="000C31E9" w:rsidRPr="00E375B3">
        <w:rPr>
          <w:rFonts w:ascii="Arial" w:hAnsi="Arial" w:cs="Arial"/>
          <w:i/>
          <w:iCs/>
          <w:bdr w:val="none" w:sz="0" w:space="0" w:color="auto" w:frame="1"/>
        </w:rPr>
        <w:t>Deep Flow</w:t>
      </w:r>
      <w:r w:rsidR="00171A7E" w:rsidRPr="00E375B3">
        <w:rPr>
          <w:rFonts w:ascii="Arial" w:hAnsi="Arial" w:cs="Arial"/>
          <w:bdr w:val="none" w:sz="0" w:space="0" w:color="auto" w:frame="1"/>
        </w:rPr>
        <w:t xml:space="preserve"> </w:t>
      </w:r>
      <w:r w:rsidR="00421341" w:rsidRPr="00E375B3">
        <w:rPr>
          <w:rFonts w:ascii="Arial" w:hAnsi="Arial" w:cs="Arial"/>
          <w:bdr w:val="none" w:sz="0" w:space="0" w:color="auto" w:frame="1"/>
        </w:rPr>
        <w:t xml:space="preserve">further </w:t>
      </w:r>
      <w:r w:rsidR="00171A7E" w:rsidRPr="00E375B3">
        <w:rPr>
          <w:rFonts w:ascii="Arial" w:hAnsi="Arial" w:cs="Arial"/>
          <w:bdr w:val="none" w:sz="0" w:space="0" w:color="auto" w:frame="1"/>
        </w:rPr>
        <w:t>explored in Study Three.</w:t>
      </w:r>
    </w:p>
    <w:p w14:paraId="2D038139" w14:textId="77777777" w:rsidR="00B90C59" w:rsidRPr="00E375B3" w:rsidRDefault="00B90C59" w:rsidP="00F0344A">
      <w:pPr>
        <w:shd w:val="clear" w:color="auto" w:fill="FFFFFF"/>
        <w:spacing w:line="276" w:lineRule="auto"/>
        <w:contextualSpacing/>
        <w:jc w:val="both"/>
        <w:textAlignment w:val="baseline"/>
        <w:rPr>
          <w:bdr w:val="none" w:sz="0" w:space="0" w:color="auto" w:frame="1"/>
        </w:rPr>
      </w:pPr>
    </w:p>
    <w:p w14:paraId="3D76EF8E" w14:textId="1A175742" w:rsidR="000D301E" w:rsidRPr="00E375B3" w:rsidRDefault="00A11BA0" w:rsidP="00DC28A8">
      <w:pPr>
        <w:pStyle w:val="Heading1"/>
        <w:rPr>
          <w:color w:val="201F1E"/>
          <w:bdr w:val="none" w:sz="0" w:space="0" w:color="auto" w:frame="1"/>
        </w:rPr>
      </w:pPr>
      <w:bookmarkStart w:id="22" w:name="_Toc74244244"/>
      <w:r w:rsidRPr="00E375B3">
        <w:t>Study three</w:t>
      </w:r>
      <w:r w:rsidR="00DD62F4" w:rsidRPr="00E375B3">
        <w:t xml:space="preserve"> (</w:t>
      </w:r>
      <w:r w:rsidR="00DD62F4" w:rsidRPr="00E375B3">
        <w:rPr>
          <w:color w:val="201F1E"/>
          <w:bdr w:val="none" w:sz="0" w:space="0" w:color="auto" w:frame="1"/>
        </w:rPr>
        <w:t>19 to 25 June 2019)</w:t>
      </w:r>
      <w:bookmarkEnd w:id="22"/>
    </w:p>
    <w:p w14:paraId="16D0EE95" w14:textId="7B493986" w:rsidR="000D301E" w:rsidRPr="00E375B3" w:rsidRDefault="000D301E" w:rsidP="00DC28A8">
      <w:pPr>
        <w:autoSpaceDE w:val="0"/>
        <w:autoSpaceDN w:val="0"/>
        <w:adjustRightInd w:val="0"/>
        <w:contextualSpacing/>
        <w:jc w:val="both"/>
        <w:rPr>
          <w:i/>
          <w:iCs/>
        </w:rPr>
      </w:pPr>
      <w:r w:rsidRPr="00E375B3">
        <w:rPr>
          <w:color w:val="201F1E"/>
          <w:bdr w:val="none" w:sz="0" w:space="0" w:color="auto" w:frame="1"/>
        </w:rPr>
        <w:t xml:space="preserve">Study three was </w:t>
      </w:r>
      <w:r w:rsidRPr="00E375B3">
        <w:t xml:space="preserve">a series of research events </w:t>
      </w:r>
      <w:r w:rsidRPr="00E375B3">
        <w:rPr>
          <w:color w:val="201F1E"/>
          <w:bdr w:val="none" w:sz="0" w:space="0" w:color="auto" w:frame="1"/>
        </w:rPr>
        <w:t xml:space="preserve">from 19 to 25 June 2019 </w:t>
      </w:r>
      <w:r w:rsidRPr="00E375B3">
        <w:rPr>
          <w:iCs/>
        </w:rPr>
        <w:t xml:space="preserve">to explore </w:t>
      </w:r>
      <w:r w:rsidR="00D87CA7" w:rsidRPr="00E375B3">
        <w:rPr>
          <w:i/>
        </w:rPr>
        <w:t xml:space="preserve">Deep Flow, </w:t>
      </w:r>
      <w:r w:rsidR="00E5035A" w:rsidRPr="00E375B3">
        <w:rPr>
          <w:iCs/>
        </w:rPr>
        <w:t xml:space="preserve">a </w:t>
      </w:r>
      <w:r w:rsidRPr="00E375B3">
        <w:rPr>
          <w:iCs/>
        </w:rPr>
        <w:t xml:space="preserve">performative </w:t>
      </w:r>
      <w:r w:rsidRPr="00E375B3">
        <w:rPr>
          <w:i/>
        </w:rPr>
        <w:t>tentacular worlding</w:t>
      </w:r>
      <w:r w:rsidRPr="00E375B3">
        <w:rPr>
          <w:iCs/>
        </w:rPr>
        <w:t xml:space="preserve"> of</w:t>
      </w:r>
      <w:r w:rsidRPr="00E375B3">
        <w:rPr>
          <w:i/>
        </w:rPr>
        <w:t xml:space="preserve"> </w:t>
      </w:r>
      <w:r w:rsidRPr="00E375B3">
        <w:rPr>
          <w:iCs/>
        </w:rPr>
        <w:t xml:space="preserve">the </w:t>
      </w:r>
      <w:r w:rsidRPr="00E375B3">
        <w:rPr>
          <w:i/>
        </w:rPr>
        <w:t>felt-sense</w:t>
      </w:r>
      <w:r w:rsidRPr="00E375B3">
        <w:rPr>
          <w:iCs/>
        </w:rPr>
        <w:t xml:space="preserve">, </w:t>
      </w:r>
      <w:r w:rsidR="00837E9C" w:rsidRPr="00E375B3">
        <w:rPr>
          <w:i/>
        </w:rPr>
        <w:t xml:space="preserve">flow, </w:t>
      </w:r>
      <w:r w:rsidRPr="00E375B3">
        <w:rPr>
          <w:iCs/>
        </w:rPr>
        <w:t>an</w:t>
      </w:r>
      <w:r w:rsidRPr="00E375B3">
        <w:rPr>
          <w:i/>
        </w:rPr>
        <w:t xml:space="preserve"> </w:t>
      </w:r>
      <w:r w:rsidRPr="00E375B3">
        <w:rPr>
          <w:iCs/>
        </w:rPr>
        <w:t>embodied HRM, human and nonhuman materials</w:t>
      </w:r>
      <w:r w:rsidRPr="00E375B3">
        <w:rPr>
          <w:i/>
          <w:iCs/>
        </w:rPr>
        <w:t xml:space="preserve">. </w:t>
      </w:r>
      <w:r w:rsidRPr="00E375B3">
        <w:rPr>
          <w:bdr w:val="none" w:sz="0" w:space="0" w:color="auto" w:frame="1"/>
        </w:rPr>
        <w:t xml:space="preserve">The aim of this study was to find relations between HRV data, </w:t>
      </w:r>
      <w:r w:rsidRPr="00E375B3">
        <w:rPr>
          <w:i/>
          <w:iCs/>
          <w:bdr w:val="none" w:sz="0" w:space="0" w:color="auto" w:frame="1"/>
        </w:rPr>
        <w:t xml:space="preserve">Deep Flow, </w:t>
      </w:r>
      <w:r w:rsidRPr="00E375B3">
        <w:t xml:space="preserve">visual imagery, and verbal translation, </w:t>
      </w:r>
      <w:r w:rsidR="00F96B6F" w:rsidRPr="00E375B3">
        <w:t xml:space="preserve">and </w:t>
      </w:r>
      <w:r w:rsidRPr="00E375B3">
        <w:t xml:space="preserve">to enable a description of what it feels like to be in a </w:t>
      </w:r>
      <w:r w:rsidRPr="00E375B3">
        <w:rPr>
          <w:i/>
        </w:rPr>
        <w:t>tentacular worlding</w:t>
      </w:r>
      <w:r w:rsidRPr="00E375B3">
        <w:rPr>
          <w:iCs/>
        </w:rPr>
        <w:t xml:space="preserve"> of human and nonhuman materials that </w:t>
      </w:r>
      <w:r w:rsidRPr="00E375B3">
        <w:t xml:space="preserve">can only be sensed within that </w:t>
      </w:r>
      <w:r w:rsidRPr="00E375B3">
        <w:rPr>
          <w:i/>
          <w:iCs/>
        </w:rPr>
        <w:t xml:space="preserve">worlding. </w:t>
      </w:r>
    </w:p>
    <w:p w14:paraId="4330CB9B" w14:textId="77777777" w:rsidR="007D03B2" w:rsidRPr="00E375B3" w:rsidRDefault="007D03B2" w:rsidP="00DC28A8">
      <w:pPr>
        <w:autoSpaceDE w:val="0"/>
        <w:autoSpaceDN w:val="0"/>
        <w:adjustRightInd w:val="0"/>
        <w:contextualSpacing/>
        <w:jc w:val="both"/>
        <w:rPr>
          <w:i/>
          <w:iCs/>
        </w:rPr>
      </w:pPr>
    </w:p>
    <w:p w14:paraId="5D57744A" w14:textId="70FCF794" w:rsidR="004C2F94" w:rsidRPr="00E375B3" w:rsidRDefault="00031DBD" w:rsidP="00ED42C8">
      <w:pPr>
        <w:autoSpaceDE w:val="0"/>
        <w:autoSpaceDN w:val="0"/>
        <w:adjustRightInd w:val="0"/>
        <w:contextualSpacing/>
        <w:jc w:val="both"/>
        <w:rPr>
          <w:i/>
          <w:iCs/>
        </w:rPr>
      </w:pPr>
      <w:r w:rsidRPr="00E375B3">
        <w:t xml:space="preserve">The </w:t>
      </w:r>
      <w:r w:rsidR="00E2375E" w:rsidRPr="00E375B3">
        <w:t xml:space="preserve">phenomenological </w:t>
      </w:r>
      <w:r w:rsidRPr="00E375B3">
        <w:t xml:space="preserve">data collection methods and analyses were </w:t>
      </w:r>
      <w:r w:rsidR="00190C8C" w:rsidRPr="00E375B3">
        <w:t xml:space="preserve">again </w:t>
      </w:r>
      <w:r w:rsidRPr="00E375B3">
        <w:t xml:space="preserve">used to describe </w:t>
      </w:r>
      <w:r w:rsidR="0049179B" w:rsidRPr="00E375B3">
        <w:t xml:space="preserve">and interpret </w:t>
      </w:r>
      <w:r w:rsidRPr="00E375B3">
        <w:rPr>
          <w:i/>
          <w:iCs/>
        </w:rPr>
        <w:t xml:space="preserve">Deep Flow </w:t>
      </w:r>
      <w:r w:rsidR="009D53C9" w:rsidRPr="00E375B3">
        <w:t>through</w:t>
      </w:r>
      <w:r w:rsidRPr="00E375B3">
        <w:t xml:space="preserve"> the </w:t>
      </w:r>
      <w:r w:rsidR="00873B22" w:rsidRPr="00E375B3">
        <w:rPr>
          <w:i/>
          <w:iCs/>
        </w:rPr>
        <w:t>m</w:t>
      </w:r>
      <w:r w:rsidRPr="00E375B3">
        <w:rPr>
          <w:i/>
          <w:iCs/>
        </w:rPr>
        <w:t xml:space="preserve">ovement </w:t>
      </w:r>
      <w:r w:rsidR="00873B22" w:rsidRPr="00E375B3">
        <w:rPr>
          <w:i/>
          <w:iCs/>
        </w:rPr>
        <w:t>h</w:t>
      </w:r>
      <w:r w:rsidRPr="00E375B3">
        <w:rPr>
          <w:i/>
          <w:iCs/>
        </w:rPr>
        <w:t xml:space="preserve">ieroglyphs, </w:t>
      </w:r>
      <w:r w:rsidR="00A0741B" w:rsidRPr="00E375B3">
        <w:rPr>
          <w:i/>
          <w:iCs/>
        </w:rPr>
        <w:t>f</w:t>
      </w:r>
      <w:r w:rsidRPr="00E375B3">
        <w:rPr>
          <w:i/>
          <w:iCs/>
        </w:rPr>
        <w:t xml:space="preserve">iguring-figures, </w:t>
      </w:r>
      <w:r w:rsidR="002074A4" w:rsidRPr="00E375B3">
        <w:t>l</w:t>
      </w:r>
      <w:r w:rsidRPr="00E375B3">
        <w:t xml:space="preserve">arge Paintings, verbal translations. </w:t>
      </w:r>
      <w:r w:rsidR="00E10CCD" w:rsidRPr="00E375B3">
        <w:t>T</w:t>
      </w:r>
      <w:r w:rsidR="007248DE" w:rsidRPr="00E375B3">
        <w:t xml:space="preserve">he most relevant qualitative </w:t>
      </w:r>
      <w:r w:rsidR="00E20E2D" w:rsidRPr="00E375B3">
        <w:t xml:space="preserve">textual </w:t>
      </w:r>
      <w:r w:rsidR="007248DE" w:rsidRPr="00E375B3">
        <w:t xml:space="preserve">data </w:t>
      </w:r>
      <w:r w:rsidR="00E20E2D" w:rsidRPr="00E375B3">
        <w:t xml:space="preserve">from </w:t>
      </w:r>
      <w:r w:rsidR="007C3589" w:rsidRPr="00E375B3">
        <w:rPr>
          <w:color w:val="201F1E"/>
          <w:bdr w:val="none" w:sz="0" w:space="0" w:color="auto" w:frame="1"/>
        </w:rPr>
        <w:t xml:space="preserve">all </w:t>
      </w:r>
      <w:r w:rsidR="007C3589" w:rsidRPr="00E375B3">
        <w:rPr>
          <w:color w:val="201F1E"/>
          <w:bdr w:val="none" w:sz="0" w:space="0" w:color="auto" w:frame="1"/>
        </w:rPr>
        <w:lastRenderedPageBreak/>
        <w:t xml:space="preserve">the events have been </w:t>
      </w:r>
      <w:r w:rsidR="007248DE" w:rsidRPr="00E375B3">
        <w:t xml:space="preserve">grouped </w:t>
      </w:r>
      <w:r w:rsidR="00E3234E" w:rsidRPr="00E375B3">
        <w:t xml:space="preserve">under the </w:t>
      </w:r>
      <w:r w:rsidR="00E3234E" w:rsidRPr="00E375B3">
        <w:rPr>
          <w:i/>
          <w:iCs/>
        </w:rPr>
        <w:t>Fractions of the Lifeworld</w:t>
      </w:r>
      <w:r w:rsidR="00E3234E" w:rsidRPr="00E375B3">
        <w:t xml:space="preserve"> </w:t>
      </w:r>
      <w:r w:rsidR="007248DE" w:rsidRPr="00E375B3">
        <w:t xml:space="preserve">and </w:t>
      </w:r>
      <w:r w:rsidR="00036DE9" w:rsidRPr="00E375B3">
        <w:t xml:space="preserve">are </w:t>
      </w:r>
      <w:r w:rsidR="00006945" w:rsidRPr="00E375B3">
        <w:t xml:space="preserve">shown here. </w:t>
      </w:r>
      <w:r w:rsidR="00B93D7B" w:rsidRPr="00E375B3">
        <w:t xml:space="preserve">Graphical HRV </w:t>
      </w:r>
      <w:r w:rsidR="00DF504F" w:rsidRPr="00E375B3">
        <w:t>bio</w:t>
      </w:r>
      <w:r w:rsidR="00B93D7B" w:rsidRPr="00E375B3">
        <w:t xml:space="preserve">data is also </w:t>
      </w:r>
      <w:r w:rsidR="00D7783F" w:rsidRPr="00E375B3">
        <w:t>shown</w:t>
      </w:r>
      <w:r w:rsidR="009C6053" w:rsidRPr="00E375B3">
        <w:t>,</w:t>
      </w:r>
      <w:r w:rsidR="00B93D7B" w:rsidRPr="00E375B3">
        <w:t xml:space="preserve"> </w:t>
      </w:r>
      <w:r w:rsidR="00E2375E" w:rsidRPr="00E375B3">
        <w:t xml:space="preserve">with some videos of the practice of </w:t>
      </w:r>
      <w:r w:rsidR="00E2375E" w:rsidRPr="00E375B3">
        <w:rPr>
          <w:i/>
          <w:iCs/>
        </w:rPr>
        <w:t>Deep Flow</w:t>
      </w:r>
      <w:r w:rsidR="009C6053" w:rsidRPr="00E375B3">
        <w:rPr>
          <w:i/>
          <w:iCs/>
        </w:rPr>
        <w:t xml:space="preserve">. </w:t>
      </w:r>
      <w:r w:rsidR="004163B2" w:rsidRPr="00E375B3">
        <w:t>Overall</w:t>
      </w:r>
      <w:r w:rsidR="00BE0582" w:rsidRPr="00E375B3">
        <w:t>,</w:t>
      </w:r>
      <w:r w:rsidR="004163B2" w:rsidRPr="00E375B3">
        <w:t xml:space="preserve"> this </w:t>
      </w:r>
      <w:r w:rsidR="00E20171" w:rsidRPr="00E375B3">
        <w:t>is</w:t>
      </w:r>
      <w:r w:rsidR="004163B2" w:rsidRPr="00E375B3">
        <w:t xml:space="preserve"> a way to </w:t>
      </w:r>
      <w:r w:rsidR="00E20171" w:rsidRPr="00E375B3">
        <w:t xml:space="preserve">demonstrate the </w:t>
      </w:r>
      <w:r w:rsidR="00E20171" w:rsidRPr="00E375B3">
        <w:rPr>
          <w:i/>
          <w:iCs/>
        </w:rPr>
        <w:t>tentacular worlding</w:t>
      </w:r>
      <w:r w:rsidR="00E20171" w:rsidRPr="00E375B3">
        <w:t xml:space="preserve"> that brings about </w:t>
      </w:r>
      <w:r w:rsidR="00E20171" w:rsidRPr="00E375B3">
        <w:rPr>
          <w:i/>
          <w:iCs/>
        </w:rPr>
        <w:t xml:space="preserve">Deep Flow. </w:t>
      </w:r>
      <w:r w:rsidR="004C2F94" w:rsidRPr="00E375B3">
        <w:t xml:space="preserve">Below is a collection of </w:t>
      </w:r>
      <w:r w:rsidR="00BB0A72" w:rsidRPr="00E375B3">
        <w:t xml:space="preserve">all the </w:t>
      </w:r>
      <w:r w:rsidR="002636C7" w:rsidRPr="00E375B3">
        <w:t>qualitative textual data from the verbal descriptions</w:t>
      </w:r>
      <w:r w:rsidR="00EC3276" w:rsidRPr="00E375B3">
        <w:t xml:space="preserve"> under the </w:t>
      </w:r>
      <w:r w:rsidR="00EC3276" w:rsidRPr="00E375B3">
        <w:rPr>
          <w:i/>
          <w:iCs/>
        </w:rPr>
        <w:t>Fractions of the Lifewor</w:t>
      </w:r>
      <w:r w:rsidR="007879D3" w:rsidRPr="00E375B3">
        <w:rPr>
          <w:i/>
          <w:iCs/>
        </w:rPr>
        <w:t>l</w:t>
      </w:r>
      <w:r w:rsidR="00EC3276" w:rsidRPr="00E375B3">
        <w:rPr>
          <w:i/>
          <w:iCs/>
        </w:rPr>
        <w:t>d.</w:t>
      </w:r>
      <w:r w:rsidR="002636C7" w:rsidRPr="00E375B3">
        <w:rPr>
          <w:i/>
          <w:iCs/>
        </w:rPr>
        <w:t xml:space="preserve"> </w:t>
      </w:r>
    </w:p>
    <w:p w14:paraId="722EE3DF" w14:textId="441E5782" w:rsidR="002636C7" w:rsidRPr="00E375B3" w:rsidRDefault="002636C7" w:rsidP="00F0344A">
      <w:pPr>
        <w:autoSpaceDE w:val="0"/>
        <w:autoSpaceDN w:val="0"/>
        <w:adjustRightInd w:val="0"/>
        <w:spacing w:line="276" w:lineRule="auto"/>
        <w:contextualSpacing/>
        <w:jc w:val="both"/>
        <w:rPr>
          <w:i/>
          <w:iCs/>
        </w:rPr>
      </w:pPr>
    </w:p>
    <w:p w14:paraId="0A5DC472" w14:textId="063553A5" w:rsidR="00105E81" w:rsidRPr="00E375B3" w:rsidRDefault="00931FC3" w:rsidP="00F0344A">
      <w:pPr>
        <w:pStyle w:val="Heading2"/>
        <w:spacing w:line="276" w:lineRule="auto"/>
      </w:pPr>
      <w:bookmarkStart w:id="23" w:name="_Toc74244245"/>
      <w:r w:rsidRPr="00E375B3">
        <w:t xml:space="preserve">Verbal </w:t>
      </w:r>
      <w:r w:rsidR="00397636" w:rsidRPr="00E375B3">
        <w:t>translation</w:t>
      </w:r>
      <w:r w:rsidR="0040003F" w:rsidRPr="00E375B3">
        <w:t>s</w:t>
      </w:r>
      <w:r w:rsidR="00397636" w:rsidRPr="00E375B3">
        <w:t xml:space="preserve"> study 3 (</w:t>
      </w:r>
      <w:r w:rsidR="000F4FFE" w:rsidRPr="00E375B3">
        <w:rPr>
          <w:color w:val="201F1E"/>
          <w:bdr w:val="none" w:sz="0" w:space="0" w:color="auto" w:frame="1"/>
        </w:rPr>
        <w:t>19 to 25 June 2019</w:t>
      </w:r>
      <w:r w:rsidR="00397636" w:rsidRPr="00E375B3">
        <w:rPr>
          <w:color w:val="201F1E"/>
          <w:bdr w:val="none" w:sz="0" w:space="0" w:color="auto" w:frame="1"/>
        </w:rPr>
        <w:t>)</w:t>
      </w:r>
      <w:bookmarkEnd w:id="23"/>
      <w:r w:rsidR="00A11BA0" w:rsidRPr="00E375B3">
        <w:t xml:space="preserve"> </w:t>
      </w:r>
    </w:p>
    <w:p w14:paraId="033793FF" w14:textId="77777777" w:rsidR="0040003F" w:rsidRPr="00E375B3" w:rsidRDefault="0040003F" w:rsidP="0040003F"/>
    <w:p w14:paraId="352E8A9A" w14:textId="1AF19165" w:rsidR="00105E81" w:rsidRPr="00E375B3" w:rsidRDefault="00105E81" w:rsidP="00F0344A">
      <w:pPr>
        <w:spacing w:line="276" w:lineRule="auto"/>
      </w:pPr>
      <w:r w:rsidRPr="00E375B3">
        <w:t xml:space="preserve">Selfhood: </w:t>
      </w:r>
    </w:p>
    <w:p w14:paraId="32BC09BA" w14:textId="6A48A886" w:rsidR="004B20F1" w:rsidRPr="00E375B3" w:rsidRDefault="00EC3276" w:rsidP="00F3258F">
      <w:pPr>
        <w:spacing w:line="276" w:lineRule="auto"/>
        <w:ind w:left="567" w:right="515" w:firstLine="153"/>
        <w:jc w:val="both"/>
        <w:rPr>
          <w:rFonts w:eastAsia="Times New Roman" w:cstheme="minorHAnsi"/>
          <w:i/>
          <w:iCs/>
          <w:color w:val="000000" w:themeColor="text1"/>
          <w:lang w:eastAsia="en-GB"/>
        </w:rPr>
      </w:pPr>
      <w:r w:rsidRPr="00E375B3">
        <w:rPr>
          <w:rFonts w:eastAsia="Times New Roman" w:cstheme="minorHAnsi"/>
          <w:i/>
          <w:iCs/>
          <w:color w:val="000000" w:themeColor="text1"/>
          <w:lang w:eastAsia="en-GB"/>
        </w:rPr>
        <w:t xml:space="preserve">I </w:t>
      </w:r>
      <w:r w:rsidR="004B20F1" w:rsidRPr="00E375B3">
        <w:rPr>
          <w:rFonts w:eastAsia="Times New Roman" w:cstheme="minorHAnsi"/>
          <w:i/>
          <w:iCs/>
          <w:color w:val="000000" w:themeColor="text1"/>
          <w:lang w:eastAsia="en-GB"/>
        </w:rPr>
        <w:t xml:space="preserve">keep </w:t>
      </w:r>
      <w:r w:rsidRPr="00E375B3">
        <w:rPr>
          <w:rFonts w:eastAsia="Times New Roman" w:cstheme="minorHAnsi"/>
          <w:i/>
          <w:iCs/>
          <w:color w:val="000000" w:themeColor="text1"/>
          <w:lang w:eastAsia="en-GB"/>
        </w:rPr>
        <w:t xml:space="preserve">on </w:t>
      </w:r>
      <w:r w:rsidR="004B20F1" w:rsidRPr="00E375B3">
        <w:rPr>
          <w:rFonts w:eastAsia="Times New Roman" w:cstheme="minorHAnsi"/>
          <w:i/>
          <w:iCs/>
          <w:color w:val="000000" w:themeColor="text1"/>
          <w:lang w:eastAsia="en-GB"/>
        </w:rPr>
        <w:t>repeating to myself release the fascia go into the fascia</w:t>
      </w:r>
      <w:r w:rsidR="00843207" w:rsidRPr="00E375B3">
        <w:rPr>
          <w:rFonts w:eastAsia="Times New Roman" w:cstheme="minorHAnsi"/>
          <w:i/>
          <w:iCs/>
          <w:color w:val="000000" w:themeColor="text1"/>
          <w:lang w:eastAsia="en-GB"/>
        </w:rPr>
        <w:t>, dwell, dwell, dwell</w:t>
      </w:r>
      <w:r w:rsidR="000E79AD" w:rsidRPr="00E375B3">
        <w:rPr>
          <w:rFonts w:eastAsia="Times New Roman" w:cstheme="minorHAnsi"/>
          <w:i/>
          <w:iCs/>
          <w:color w:val="000000" w:themeColor="text1"/>
          <w:lang w:eastAsia="en-GB"/>
        </w:rPr>
        <w:t>…</w:t>
      </w:r>
      <w:r w:rsidR="00893229" w:rsidRPr="00E375B3">
        <w:rPr>
          <w:rFonts w:eastAsia="Times New Roman" w:cstheme="minorHAnsi"/>
          <w:i/>
          <w:iCs/>
          <w:color w:val="000000" w:themeColor="text1"/>
          <w:lang w:eastAsia="en-GB"/>
        </w:rPr>
        <w:t xml:space="preserve">Dwelling has </w:t>
      </w:r>
      <w:r w:rsidR="004B20F1" w:rsidRPr="00E375B3">
        <w:rPr>
          <w:rFonts w:eastAsia="Times New Roman" w:cstheme="minorHAnsi"/>
          <w:i/>
          <w:iCs/>
          <w:color w:val="000000" w:themeColor="text1"/>
          <w:lang w:eastAsia="en-GB"/>
        </w:rPr>
        <w:t xml:space="preserve">opened my eyes </w:t>
      </w:r>
      <w:r w:rsidR="00893229" w:rsidRPr="00E375B3">
        <w:rPr>
          <w:rFonts w:eastAsia="Times New Roman" w:cstheme="minorHAnsi"/>
          <w:i/>
          <w:iCs/>
          <w:color w:val="000000" w:themeColor="text1"/>
          <w:lang w:eastAsia="en-GB"/>
        </w:rPr>
        <w:t xml:space="preserve">to </w:t>
      </w:r>
      <w:r w:rsidR="004B20F1" w:rsidRPr="00E375B3">
        <w:rPr>
          <w:rFonts w:eastAsia="Times New Roman" w:cstheme="minorHAnsi"/>
          <w:i/>
          <w:iCs/>
          <w:color w:val="000000" w:themeColor="text1"/>
          <w:lang w:eastAsia="en-GB"/>
        </w:rPr>
        <w:t xml:space="preserve">my whole sense of being. </w:t>
      </w:r>
      <w:r w:rsidR="0044563A" w:rsidRPr="00E375B3">
        <w:rPr>
          <w:rFonts w:eastAsia="Times New Roman" w:cstheme="minorHAnsi"/>
          <w:i/>
          <w:iCs/>
          <w:color w:val="000000" w:themeColor="text1"/>
          <w:lang w:eastAsia="en-GB"/>
        </w:rPr>
        <w:t>I</w:t>
      </w:r>
      <w:r w:rsidR="004B20F1" w:rsidRPr="00E375B3">
        <w:rPr>
          <w:rFonts w:eastAsia="Times New Roman" w:cstheme="minorHAnsi"/>
          <w:i/>
          <w:iCs/>
          <w:color w:val="000000" w:themeColor="text1"/>
          <w:lang w:eastAsia="en-GB"/>
        </w:rPr>
        <w:t>t's</w:t>
      </w:r>
      <w:r w:rsidR="00C974F3" w:rsidRPr="00E375B3">
        <w:rPr>
          <w:rFonts w:eastAsia="Times New Roman" w:cstheme="minorHAnsi"/>
          <w:i/>
          <w:iCs/>
          <w:color w:val="000000" w:themeColor="text1"/>
          <w:lang w:eastAsia="en-GB"/>
        </w:rPr>
        <w:t xml:space="preserve"> like</w:t>
      </w:r>
      <w:r w:rsidR="004B20F1" w:rsidRPr="00E375B3">
        <w:rPr>
          <w:rFonts w:eastAsia="Times New Roman" w:cstheme="minorHAnsi"/>
          <w:i/>
          <w:iCs/>
          <w:color w:val="000000" w:themeColor="text1"/>
          <w:lang w:eastAsia="en-GB"/>
        </w:rPr>
        <w:t xml:space="preserve"> waiting </w:t>
      </w:r>
      <w:r w:rsidR="00522E19" w:rsidRPr="00E375B3">
        <w:rPr>
          <w:rFonts w:eastAsia="Times New Roman" w:cstheme="minorHAnsi"/>
          <w:i/>
          <w:iCs/>
          <w:color w:val="000000" w:themeColor="text1"/>
          <w:lang w:eastAsia="en-GB"/>
        </w:rPr>
        <w:t xml:space="preserve">for </w:t>
      </w:r>
      <w:r w:rsidR="004B20F1" w:rsidRPr="00E375B3">
        <w:rPr>
          <w:rFonts w:eastAsia="Times New Roman" w:cstheme="minorHAnsi"/>
          <w:i/>
          <w:iCs/>
          <w:color w:val="000000" w:themeColor="text1"/>
          <w:lang w:eastAsia="en-GB"/>
        </w:rPr>
        <w:t>the pre reflective</w:t>
      </w:r>
      <w:r w:rsidR="0044563A" w:rsidRPr="00E375B3">
        <w:rPr>
          <w:rFonts w:eastAsia="Times New Roman" w:cstheme="minorHAnsi"/>
          <w:i/>
          <w:iCs/>
          <w:color w:val="000000" w:themeColor="text1"/>
          <w:lang w:eastAsia="en-GB"/>
        </w:rPr>
        <w:t>,</w:t>
      </w:r>
      <w:r w:rsidR="004B20F1" w:rsidRPr="00E375B3">
        <w:rPr>
          <w:rFonts w:eastAsia="Times New Roman" w:cstheme="minorHAnsi"/>
          <w:i/>
          <w:iCs/>
          <w:color w:val="000000" w:themeColor="text1"/>
          <w:lang w:eastAsia="en-GB"/>
        </w:rPr>
        <w:t xml:space="preserve"> to catch up with you because the cognitive is always working and driving you forward</w:t>
      </w:r>
      <w:r w:rsidR="002856EC" w:rsidRPr="00E375B3">
        <w:rPr>
          <w:rFonts w:eastAsia="Times New Roman" w:cstheme="minorHAnsi"/>
          <w:i/>
          <w:iCs/>
          <w:color w:val="000000" w:themeColor="text1"/>
          <w:lang w:eastAsia="en-GB"/>
        </w:rPr>
        <w:t xml:space="preserve">, </w:t>
      </w:r>
      <w:r w:rsidR="004B20F1" w:rsidRPr="00E375B3">
        <w:rPr>
          <w:rFonts w:eastAsia="Times New Roman" w:cstheme="minorHAnsi"/>
          <w:i/>
          <w:iCs/>
          <w:color w:val="000000" w:themeColor="text1"/>
          <w:lang w:eastAsia="en-GB"/>
        </w:rPr>
        <w:t xml:space="preserve">whereas </w:t>
      </w:r>
      <w:r w:rsidR="002856EC" w:rsidRPr="00E375B3">
        <w:rPr>
          <w:rFonts w:eastAsia="Times New Roman" w:cstheme="minorHAnsi"/>
          <w:i/>
          <w:iCs/>
          <w:color w:val="000000" w:themeColor="text1"/>
          <w:lang w:eastAsia="en-GB"/>
        </w:rPr>
        <w:t>for the mores of the body come out</w:t>
      </w:r>
      <w:r w:rsidR="005F2DC9" w:rsidRPr="00E375B3">
        <w:rPr>
          <w:rFonts w:eastAsia="Times New Roman" w:cstheme="minorHAnsi"/>
          <w:i/>
          <w:iCs/>
          <w:color w:val="000000" w:themeColor="text1"/>
          <w:lang w:eastAsia="en-GB"/>
        </w:rPr>
        <w:t xml:space="preserve">, </w:t>
      </w:r>
      <w:r w:rsidR="002856EC" w:rsidRPr="00E375B3">
        <w:rPr>
          <w:rFonts w:eastAsia="Times New Roman" w:cstheme="minorHAnsi"/>
          <w:i/>
          <w:iCs/>
          <w:color w:val="000000" w:themeColor="text1"/>
          <w:lang w:eastAsia="en-GB"/>
        </w:rPr>
        <w:t xml:space="preserve">you </w:t>
      </w:r>
      <w:r w:rsidR="00683F30" w:rsidRPr="00E375B3">
        <w:rPr>
          <w:rFonts w:eastAsia="Times New Roman" w:cstheme="minorHAnsi"/>
          <w:i/>
          <w:iCs/>
          <w:color w:val="000000" w:themeColor="text1"/>
          <w:lang w:eastAsia="en-GB"/>
        </w:rPr>
        <w:t>must</w:t>
      </w:r>
      <w:r w:rsidR="002856EC" w:rsidRPr="00E375B3">
        <w:rPr>
          <w:rFonts w:eastAsia="Times New Roman" w:cstheme="minorHAnsi"/>
          <w:i/>
          <w:iCs/>
          <w:color w:val="000000" w:themeColor="text1"/>
          <w:lang w:eastAsia="en-GB"/>
        </w:rPr>
        <w:t xml:space="preserve"> slow down incredibly…</w:t>
      </w:r>
      <w:r w:rsidR="004B20F1" w:rsidRPr="00E375B3">
        <w:rPr>
          <w:rFonts w:eastAsia="Times New Roman" w:cstheme="minorHAnsi"/>
          <w:i/>
          <w:iCs/>
          <w:color w:val="000000" w:themeColor="text1"/>
          <w:lang w:eastAsia="en-GB"/>
        </w:rPr>
        <w:t xml:space="preserve">and then suddenly </w:t>
      </w:r>
      <w:r w:rsidR="002856EC" w:rsidRPr="00E375B3">
        <w:rPr>
          <w:rFonts w:eastAsia="Times New Roman" w:cstheme="minorHAnsi"/>
          <w:i/>
          <w:iCs/>
          <w:color w:val="000000" w:themeColor="text1"/>
          <w:lang w:eastAsia="en-GB"/>
        </w:rPr>
        <w:t>it’s there</w:t>
      </w:r>
      <w:r w:rsidR="002E0F3C" w:rsidRPr="00E375B3">
        <w:rPr>
          <w:rFonts w:eastAsia="Times New Roman" w:cstheme="minorHAnsi"/>
          <w:i/>
          <w:iCs/>
          <w:color w:val="000000" w:themeColor="text1"/>
          <w:lang w:eastAsia="en-GB"/>
        </w:rPr>
        <w:t xml:space="preserve">. Then </w:t>
      </w:r>
      <w:r w:rsidR="004B20F1" w:rsidRPr="00E375B3">
        <w:rPr>
          <w:rFonts w:eastAsia="Times New Roman" w:cstheme="minorHAnsi"/>
          <w:i/>
          <w:iCs/>
          <w:color w:val="000000" w:themeColor="text1"/>
          <w:lang w:eastAsia="en-GB"/>
        </w:rPr>
        <w:t>when you</w:t>
      </w:r>
      <w:r w:rsidR="00CD5D86" w:rsidRPr="00E375B3">
        <w:rPr>
          <w:rFonts w:eastAsia="Times New Roman" w:cstheme="minorHAnsi"/>
          <w:i/>
          <w:iCs/>
          <w:color w:val="000000" w:themeColor="text1"/>
          <w:lang w:eastAsia="en-GB"/>
        </w:rPr>
        <w:t xml:space="preserve"> </w:t>
      </w:r>
      <w:r w:rsidR="004B20F1" w:rsidRPr="00E375B3">
        <w:rPr>
          <w:rFonts w:eastAsia="Times New Roman" w:cstheme="minorHAnsi"/>
          <w:i/>
          <w:iCs/>
          <w:color w:val="000000" w:themeColor="text1"/>
          <w:lang w:eastAsia="en-GB"/>
        </w:rPr>
        <w:t xml:space="preserve">slow down and you feel </w:t>
      </w:r>
      <w:r w:rsidR="00CD5D86" w:rsidRPr="00E375B3">
        <w:rPr>
          <w:rFonts w:eastAsia="Times New Roman" w:cstheme="minorHAnsi"/>
          <w:i/>
          <w:iCs/>
          <w:color w:val="000000" w:themeColor="text1"/>
          <w:lang w:eastAsia="en-GB"/>
        </w:rPr>
        <w:t>it, f</w:t>
      </w:r>
      <w:r w:rsidR="004B20F1" w:rsidRPr="00E375B3">
        <w:rPr>
          <w:rFonts w:eastAsia="Times New Roman" w:cstheme="minorHAnsi"/>
          <w:i/>
          <w:iCs/>
          <w:color w:val="000000" w:themeColor="text1"/>
          <w:lang w:eastAsia="en-GB"/>
        </w:rPr>
        <w:t xml:space="preserve">eel this rising. </w:t>
      </w:r>
      <w:r w:rsidR="008C6364" w:rsidRPr="00E375B3">
        <w:rPr>
          <w:rFonts w:eastAsia="Times New Roman" w:cstheme="minorHAnsi"/>
          <w:i/>
          <w:iCs/>
          <w:color w:val="000000" w:themeColor="text1"/>
          <w:lang w:eastAsia="en-GB"/>
        </w:rPr>
        <w:t>T</w:t>
      </w:r>
      <w:r w:rsidR="004B20F1" w:rsidRPr="00E375B3">
        <w:rPr>
          <w:rFonts w:eastAsia="Times New Roman" w:cstheme="minorHAnsi"/>
          <w:i/>
          <w:iCs/>
          <w:color w:val="000000" w:themeColor="text1"/>
          <w:lang w:eastAsia="en-GB"/>
        </w:rPr>
        <w:t xml:space="preserve">he sensation of being totally present and not thinking of the next minute and nothing </w:t>
      </w:r>
      <w:r w:rsidR="007906E1" w:rsidRPr="00E375B3">
        <w:rPr>
          <w:rFonts w:eastAsia="Times New Roman" w:cstheme="minorHAnsi"/>
          <w:i/>
          <w:iCs/>
          <w:color w:val="000000" w:themeColor="text1"/>
          <w:lang w:eastAsia="en-GB"/>
        </w:rPr>
        <w:t>o</w:t>
      </w:r>
      <w:r w:rsidR="004B20F1" w:rsidRPr="00E375B3">
        <w:rPr>
          <w:rFonts w:eastAsia="Times New Roman" w:cstheme="minorHAnsi"/>
          <w:i/>
          <w:iCs/>
          <w:color w:val="000000" w:themeColor="text1"/>
          <w:lang w:eastAsia="en-GB"/>
        </w:rPr>
        <w:t>f the next moment but just being in the moment in that place</w:t>
      </w:r>
      <w:r w:rsidR="002856EC" w:rsidRPr="00E375B3">
        <w:rPr>
          <w:rFonts w:eastAsia="Times New Roman" w:cstheme="minorHAnsi"/>
          <w:i/>
          <w:iCs/>
          <w:color w:val="000000" w:themeColor="text1"/>
          <w:lang w:eastAsia="en-GB"/>
        </w:rPr>
        <w:t xml:space="preserve">, </w:t>
      </w:r>
      <w:r w:rsidR="004B20F1" w:rsidRPr="00E375B3">
        <w:rPr>
          <w:rFonts w:eastAsia="Times New Roman" w:cstheme="minorHAnsi"/>
          <w:i/>
          <w:iCs/>
          <w:color w:val="000000" w:themeColor="text1"/>
          <w:lang w:eastAsia="en-GB"/>
        </w:rPr>
        <w:t>situated in your body</w:t>
      </w:r>
      <w:r w:rsidR="00F936BA" w:rsidRPr="00E375B3">
        <w:rPr>
          <w:rFonts w:eastAsia="Times New Roman" w:cstheme="minorHAnsi"/>
          <w:i/>
          <w:iCs/>
          <w:color w:val="000000" w:themeColor="text1"/>
          <w:lang w:eastAsia="en-GB"/>
        </w:rPr>
        <w:t>.</w:t>
      </w:r>
      <w:r w:rsidR="004B20F1" w:rsidRPr="00E375B3">
        <w:rPr>
          <w:rFonts w:eastAsia="Times New Roman" w:cstheme="minorHAnsi"/>
          <w:i/>
          <w:iCs/>
          <w:color w:val="000000" w:themeColor="text1"/>
          <w:lang w:eastAsia="en-GB"/>
        </w:rPr>
        <w:t xml:space="preserve"> </w:t>
      </w:r>
    </w:p>
    <w:p w14:paraId="1BC81573" w14:textId="6C78039E" w:rsidR="00E20E2D" w:rsidRPr="00E375B3" w:rsidRDefault="00D06533" w:rsidP="00F3258F">
      <w:pPr>
        <w:spacing w:line="276" w:lineRule="auto"/>
        <w:ind w:left="567" w:right="515" w:firstLine="153"/>
        <w:jc w:val="both"/>
        <w:rPr>
          <w:rFonts w:eastAsia="Times New Roman" w:cstheme="minorHAnsi"/>
          <w:i/>
          <w:iCs/>
          <w:lang w:eastAsia="en-GB"/>
        </w:rPr>
      </w:pPr>
      <w:r w:rsidRPr="00E375B3">
        <w:rPr>
          <w:rFonts w:eastAsia="Times New Roman" w:cstheme="minorHAnsi"/>
          <w:i/>
          <w:iCs/>
          <w:lang w:eastAsia="en-GB"/>
        </w:rPr>
        <w:t>T</w:t>
      </w:r>
      <w:r w:rsidR="00637535" w:rsidRPr="00E375B3">
        <w:rPr>
          <w:rFonts w:eastAsia="Times New Roman" w:cstheme="minorHAnsi"/>
          <w:i/>
          <w:iCs/>
          <w:lang w:eastAsia="en-GB"/>
        </w:rPr>
        <w:t>he horizon</w:t>
      </w:r>
      <w:r w:rsidRPr="00E375B3">
        <w:rPr>
          <w:rFonts w:eastAsia="Times New Roman" w:cstheme="minorHAnsi"/>
          <w:i/>
          <w:iCs/>
          <w:lang w:eastAsia="en-GB"/>
        </w:rPr>
        <w:t xml:space="preserve">, </w:t>
      </w:r>
      <w:r w:rsidR="00637535" w:rsidRPr="00E375B3">
        <w:rPr>
          <w:rFonts w:eastAsia="Times New Roman" w:cstheme="minorHAnsi"/>
          <w:i/>
          <w:iCs/>
          <w:lang w:eastAsia="en-GB"/>
        </w:rPr>
        <w:t xml:space="preserve">I was in fact trying to metaphorically bring that inside of me and it started to stretch and bend and so this thin line became very </w:t>
      </w:r>
      <w:r w:rsidR="0006547A" w:rsidRPr="00E375B3">
        <w:rPr>
          <w:rFonts w:eastAsia="Times New Roman" w:cstheme="minorHAnsi"/>
          <w:i/>
          <w:iCs/>
          <w:lang w:eastAsia="en-GB"/>
        </w:rPr>
        <w:t>malleable</w:t>
      </w:r>
      <w:r w:rsidR="006F0C5A" w:rsidRPr="00E375B3">
        <w:rPr>
          <w:rFonts w:eastAsia="Times New Roman" w:cstheme="minorHAnsi"/>
          <w:i/>
          <w:iCs/>
          <w:lang w:eastAsia="en-GB"/>
        </w:rPr>
        <w:t>.</w:t>
      </w:r>
    </w:p>
    <w:p w14:paraId="554D4E83" w14:textId="4199508B" w:rsidR="007C3C12" w:rsidRPr="00E375B3" w:rsidRDefault="00700CD2" w:rsidP="00F3258F">
      <w:pPr>
        <w:spacing w:line="276" w:lineRule="auto"/>
        <w:ind w:left="567" w:right="515" w:firstLine="153"/>
        <w:jc w:val="both"/>
        <w:rPr>
          <w:rFonts w:eastAsia="Times New Roman" w:cstheme="minorHAnsi"/>
          <w:i/>
          <w:iCs/>
          <w:lang w:eastAsia="en-GB"/>
        </w:rPr>
      </w:pPr>
      <w:r w:rsidRPr="00E375B3">
        <w:rPr>
          <w:rFonts w:eastAsia="Times New Roman" w:cstheme="minorHAnsi"/>
          <w:i/>
          <w:iCs/>
          <w:lang w:eastAsia="en-GB"/>
        </w:rPr>
        <w:t xml:space="preserve">I </w:t>
      </w:r>
      <w:r w:rsidR="00637535" w:rsidRPr="00E375B3">
        <w:rPr>
          <w:rFonts w:eastAsia="Times New Roman" w:cstheme="minorHAnsi"/>
          <w:i/>
          <w:iCs/>
          <w:lang w:eastAsia="en-GB"/>
        </w:rPr>
        <w:t>not aware of the watch</w:t>
      </w:r>
      <w:r w:rsidRPr="00E375B3">
        <w:rPr>
          <w:rFonts w:eastAsia="Times New Roman" w:cstheme="minorHAnsi"/>
          <w:i/>
          <w:iCs/>
          <w:lang w:eastAsia="en-GB"/>
        </w:rPr>
        <w:t>,</w:t>
      </w:r>
      <w:r w:rsidR="00637535" w:rsidRPr="00E375B3">
        <w:rPr>
          <w:rFonts w:eastAsia="Times New Roman" w:cstheme="minorHAnsi"/>
          <w:i/>
          <w:iCs/>
          <w:lang w:eastAsia="en-GB"/>
        </w:rPr>
        <w:t xml:space="preserve"> this </w:t>
      </w:r>
      <w:r w:rsidR="00FB0913" w:rsidRPr="00E375B3">
        <w:rPr>
          <w:rFonts w:eastAsia="Times New Roman" w:cstheme="minorHAnsi"/>
          <w:i/>
          <w:iCs/>
          <w:lang w:eastAsia="en-GB"/>
        </w:rPr>
        <w:t xml:space="preserve">HRM </w:t>
      </w:r>
      <w:r w:rsidR="00637535" w:rsidRPr="00E375B3">
        <w:rPr>
          <w:rFonts w:eastAsia="Times New Roman" w:cstheme="minorHAnsi"/>
          <w:i/>
          <w:iCs/>
          <w:lang w:eastAsia="en-GB"/>
        </w:rPr>
        <w:t>monitor</w:t>
      </w:r>
      <w:r w:rsidRPr="00E375B3">
        <w:rPr>
          <w:rFonts w:eastAsia="Times New Roman" w:cstheme="minorHAnsi"/>
          <w:i/>
          <w:iCs/>
          <w:lang w:eastAsia="en-GB"/>
        </w:rPr>
        <w:t>, sometimes I could feel the</w:t>
      </w:r>
      <w:r w:rsidR="00637535" w:rsidRPr="00E375B3">
        <w:rPr>
          <w:rFonts w:eastAsia="Times New Roman" w:cstheme="minorHAnsi"/>
          <w:i/>
          <w:iCs/>
          <w:lang w:eastAsia="en-GB"/>
        </w:rPr>
        <w:t xml:space="preserve"> chest monitor</w:t>
      </w:r>
      <w:r w:rsidR="00204CB7" w:rsidRPr="00E375B3">
        <w:rPr>
          <w:rFonts w:eastAsia="Times New Roman" w:cstheme="minorHAnsi"/>
          <w:i/>
          <w:iCs/>
          <w:lang w:eastAsia="en-GB"/>
        </w:rPr>
        <w:t>…</w:t>
      </w:r>
      <w:r w:rsidR="00B5184A" w:rsidRPr="00E375B3">
        <w:rPr>
          <w:rFonts w:eastAsia="Times New Roman" w:cstheme="minorHAnsi"/>
          <w:i/>
          <w:iCs/>
          <w:lang w:eastAsia="en-GB"/>
        </w:rPr>
        <w:t xml:space="preserve"> initially in the forefront of my mind </w:t>
      </w:r>
      <w:r w:rsidR="0028366C" w:rsidRPr="00E375B3">
        <w:rPr>
          <w:rFonts w:eastAsia="Times New Roman" w:cstheme="minorHAnsi"/>
          <w:i/>
          <w:iCs/>
          <w:lang w:eastAsia="en-GB"/>
        </w:rPr>
        <w:t>but</w:t>
      </w:r>
      <w:r w:rsidR="00637535" w:rsidRPr="00E375B3">
        <w:rPr>
          <w:rFonts w:eastAsia="Times New Roman" w:cstheme="minorHAnsi"/>
          <w:i/>
          <w:iCs/>
          <w:lang w:eastAsia="en-GB"/>
        </w:rPr>
        <w:t xml:space="preserve"> that all </w:t>
      </w:r>
      <w:r w:rsidR="00A22B32" w:rsidRPr="00E375B3">
        <w:rPr>
          <w:rFonts w:eastAsia="Times New Roman" w:cstheme="minorHAnsi"/>
          <w:i/>
          <w:iCs/>
          <w:lang w:eastAsia="en-GB"/>
        </w:rPr>
        <w:t>dis</w:t>
      </w:r>
      <w:r w:rsidR="00B5184A" w:rsidRPr="00E375B3">
        <w:rPr>
          <w:rFonts w:eastAsia="Times New Roman" w:cstheme="minorHAnsi"/>
          <w:i/>
          <w:iCs/>
          <w:lang w:eastAsia="en-GB"/>
        </w:rPr>
        <w:t>appears</w:t>
      </w:r>
      <w:r w:rsidR="00A22B32" w:rsidRPr="00E375B3">
        <w:rPr>
          <w:rFonts w:eastAsia="Times New Roman" w:cstheme="minorHAnsi"/>
          <w:i/>
          <w:iCs/>
          <w:lang w:eastAsia="en-GB"/>
        </w:rPr>
        <w:t>,</w:t>
      </w:r>
      <w:r w:rsidR="00637535" w:rsidRPr="00E375B3">
        <w:rPr>
          <w:rFonts w:eastAsia="Times New Roman" w:cstheme="minorHAnsi"/>
          <w:i/>
          <w:iCs/>
          <w:lang w:eastAsia="en-GB"/>
        </w:rPr>
        <w:t xml:space="preserve"> and </w:t>
      </w:r>
      <w:r w:rsidRPr="00E375B3">
        <w:rPr>
          <w:rFonts w:eastAsia="Times New Roman" w:cstheme="minorHAnsi"/>
          <w:i/>
          <w:iCs/>
          <w:lang w:eastAsia="en-GB"/>
        </w:rPr>
        <w:t xml:space="preserve">it </w:t>
      </w:r>
      <w:r w:rsidR="00637535" w:rsidRPr="00E375B3">
        <w:rPr>
          <w:rFonts w:eastAsia="Times New Roman" w:cstheme="minorHAnsi"/>
          <w:i/>
          <w:iCs/>
          <w:lang w:eastAsia="en-GB"/>
        </w:rPr>
        <w:t xml:space="preserve">goes into background relations with </w:t>
      </w:r>
      <w:r w:rsidR="008C6275" w:rsidRPr="00E375B3">
        <w:rPr>
          <w:rFonts w:eastAsia="Times New Roman" w:cstheme="minorHAnsi"/>
          <w:i/>
          <w:iCs/>
          <w:lang w:eastAsia="en-GB"/>
        </w:rPr>
        <w:t>me</w:t>
      </w:r>
      <w:r w:rsidR="00B5184A" w:rsidRPr="00E375B3">
        <w:rPr>
          <w:rFonts w:eastAsia="Times New Roman" w:cstheme="minorHAnsi"/>
          <w:i/>
          <w:iCs/>
          <w:lang w:eastAsia="en-GB"/>
        </w:rPr>
        <w:t>.</w:t>
      </w:r>
    </w:p>
    <w:p w14:paraId="739BB2D2" w14:textId="71DA2A9A" w:rsidR="007C3C12" w:rsidRPr="00E375B3" w:rsidRDefault="007C3C12" w:rsidP="00F3258F">
      <w:pPr>
        <w:spacing w:line="276" w:lineRule="auto"/>
        <w:ind w:left="567" w:right="515" w:firstLine="153"/>
        <w:jc w:val="both"/>
        <w:rPr>
          <w:rFonts w:eastAsia="Times New Roman" w:cstheme="minorHAnsi"/>
          <w:i/>
          <w:iCs/>
          <w:lang w:eastAsia="en-GB"/>
        </w:rPr>
      </w:pPr>
      <w:r w:rsidRPr="00E375B3">
        <w:rPr>
          <w:rFonts w:eastAsia="Times New Roman" w:cstheme="minorHAnsi"/>
          <w:i/>
          <w:iCs/>
          <w:lang w:eastAsia="en-GB"/>
        </w:rPr>
        <w:t>I waited for the next pre reflective</w:t>
      </w:r>
      <w:r w:rsidR="007D62BE" w:rsidRPr="00E375B3">
        <w:rPr>
          <w:rFonts w:eastAsia="Times New Roman" w:cstheme="minorHAnsi"/>
          <w:i/>
          <w:iCs/>
          <w:lang w:eastAsia="en-GB"/>
        </w:rPr>
        <w:t xml:space="preserve"> moment</w:t>
      </w:r>
      <w:r w:rsidRPr="00E375B3">
        <w:rPr>
          <w:rFonts w:eastAsia="Times New Roman" w:cstheme="minorHAnsi"/>
          <w:i/>
          <w:iCs/>
          <w:lang w:eastAsia="en-GB"/>
        </w:rPr>
        <w:t xml:space="preserve"> because I'm not instigating it</w:t>
      </w:r>
      <w:r w:rsidR="008031F8" w:rsidRPr="00E375B3">
        <w:rPr>
          <w:rFonts w:eastAsia="Times New Roman" w:cstheme="minorHAnsi"/>
          <w:i/>
          <w:iCs/>
          <w:lang w:eastAsia="en-GB"/>
        </w:rPr>
        <w:t>,</w:t>
      </w:r>
      <w:r w:rsidRPr="00E375B3">
        <w:rPr>
          <w:rFonts w:eastAsia="Times New Roman" w:cstheme="minorHAnsi"/>
          <w:i/>
          <w:iCs/>
          <w:lang w:eastAsia="en-GB"/>
        </w:rPr>
        <w:t xml:space="preserve"> I'm not initiating it</w:t>
      </w:r>
      <w:r w:rsidR="007D62BE" w:rsidRPr="00E375B3">
        <w:rPr>
          <w:rFonts w:eastAsia="Times New Roman" w:cstheme="minorHAnsi"/>
          <w:i/>
          <w:iCs/>
          <w:lang w:eastAsia="en-GB"/>
        </w:rPr>
        <w:t>, it</w:t>
      </w:r>
      <w:r w:rsidRPr="00E375B3">
        <w:rPr>
          <w:rFonts w:eastAsia="Times New Roman" w:cstheme="minorHAnsi"/>
          <w:i/>
          <w:iCs/>
          <w:lang w:eastAsia="en-GB"/>
        </w:rPr>
        <w:t xml:space="preserve"> just suddenly feels</w:t>
      </w:r>
      <w:r w:rsidR="007D62BE" w:rsidRPr="00E375B3">
        <w:rPr>
          <w:rFonts w:eastAsia="Times New Roman" w:cstheme="minorHAnsi"/>
          <w:i/>
          <w:iCs/>
          <w:lang w:eastAsia="en-GB"/>
        </w:rPr>
        <w:t xml:space="preserve"> like </w:t>
      </w:r>
      <w:r w:rsidRPr="00E375B3">
        <w:rPr>
          <w:rFonts w:eastAsia="Times New Roman" w:cstheme="minorHAnsi"/>
          <w:i/>
          <w:iCs/>
          <w:lang w:eastAsia="en-GB"/>
        </w:rPr>
        <w:t>I've got to move</w:t>
      </w:r>
      <w:r w:rsidR="001D39E5" w:rsidRPr="00E375B3">
        <w:rPr>
          <w:rFonts w:eastAsia="Times New Roman" w:cstheme="minorHAnsi"/>
          <w:i/>
          <w:iCs/>
          <w:lang w:eastAsia="en-GB"/>
        </w:rPr>
        <w:t>,</w:t>
      </w:r>
      <w:r w:rsidRPr="00E375B3">
        <w:rPr>
          <w:rFonts w:eastAsia="Times New Roman" w:cstheme="minorHAnsi"/>
          <w:i/>
          <w:iCs/>
          <w:lang w:eastAsia="en-GB"/>
        </w:rPr>
        <w:t xml:space="preserve"> and it moves me</w:t>
      </w:r>
      <w:r w:rsidR="007D62BE" w:rsidRPr="00E375B3">
        <w:rPr>
          <w:rFonts w:eastAsia="Times New Roman" w:cstheme="minorHAnsi"/>
          <w:i/>
          <w:iCs/>
          <w:lang w:eastAsia="en-GB"/>
        </w:rPr>
        <w:t>…</w:t>
      </w:r>
      <w:r w:rsidRPr="00E375B3">
        <w:rPr>
          <w:rFonts w:eastAsia="Times New Roman" w:cstheme="minorHAnsi"/>
          <w:i/>
          <w:iCs/>
          <w:lang w:eastAsia="en-GB"/>
        </w:rPr>
        <w:t xml:space="preserve"> I feel consciously engaged</w:t>
      </w:r>
      <w:r w:rsidR="00962754" w:rsidRPr="00E375B3">
        <w:rPr>
          <w:rFonts w:eastAsia="Times New Roman" w:cstheme="minorHAnsi"/>
          <w:i/>
          <w:iCs/>
          <w:lang w:eastAsia="en-GB"/>
        </w:rPr>
        <w:t xml:space="preserve">, </w:t>
      </w:r>
      <w:r w:rsidRPr="00E375B3">
        <w:rPr>
          <w:rFonts w:eastAsia="Times New Roman" w:cstheme="minorHAnsi"/>
          <w:i/>
          <w:iCs/>
          <w:lang w:eastAsia="en-GB"/>
        </w:rPr>
        <w:t>the sensation of being moved by the pre reflective</w:t>
      </w:r>
      <w:r w:rsidR="006C18D1" w:rsidRPr="00E375B3">
        <w:rPr>
          <w:rFonts w:eastAsia="Times New Roman" w:cstheme="minorHAnsi"/>
          <w:i/>
          <w:iCs/>
          <w:lang w:eastAsia="en-GB"/>
        </w:rPr>
        <w:t xml:space="preserve">. </w:t>
      </w:r>
      <w:r w:rsidR="00B04FC6" w:rsidRPr="00E375B3">
        <w:rPr>
          <w:rFonts w:eastAsia="Times New Roman" w:cstheme="minorHAnsi"/>
          <w:i/>
          <w:iCs/>
          <w:color w:val="000000" w:themeColor="text1"/>
          <w:lang w:eastAsia="en-GB"/>
        </w:rPr>
        <w:t>I let it present any whatever it wants to presen</w:t>
      </w:r>
      <w:r w:rsidR="00572173" w:rsidRPr="00E375B3">
        <w:rPr>
          <w:rFonts w:eastAsia="Times New Roman" w:cstheme="minorHAnsi"/>
          <w:i/>
          <w:iCs/>
          <w:color w:val="000000" w:themeColor="text1"/>
          <w:lang w:eastAsia="en-GB"/>
        </w:rPr>
        <w:t>t to me</w:t>
      </w:r>
      <w:r w:rsidR="00B04FC6" w:rsidRPr="00E375B3">
        <w:rPr>
          <w:rFonts w:eastAsia="Times New Roman" w:cstheme="minorHAnsi"/>
          <w:i/>
          <w:iCs/>
          <w:color w:val="000000" w:themeColor="text1"/>
          <w:lang w:eastAsia="en-GB"/>
        </w:rPr>
        <w:t xml:space="preserve"> and I’m not forcing it to do anything other than what it wants to do</w:t>
      </w:r>
      <w:r w:rsidR="008306F6" w:rsidRPr="00E375B3">
        <w:rPr>
          <w:rFonts w:eastAsia="Times New Roman" w:cstheme="minorHAnsi"/>
          <w:i/>
          <w:iCs/>
          <w:color w:val="000000" w:themeColor="text1"/>
          <w:lang w:eastAsia="en-GB"/>
        </w:rPr>
        <w:t>.</w:t>
      </w:r>
      <w:r w:rsidR="000E79AD" w:rsidRPr="00E375B3">
        <w:rPr>
          <w:rFonts w:eastAsia="Times New Roman" w:cstheme="minorHAnsi"/>
          <w:i/>
          <w:iCs/>
          <w:color w:val="000000" w:themeColor="text1"/>
          <w:lang w:eastAsia="en-GB"/>
        </w:rPr>
        <w:t xml:space="preserve"> </w:t>
      </w:r>
      <w:r w:rsidR="000E79AD" w:rsidRPr="00E375B3">
        <w:rPr>
          <w:rFonts w:eastAsia="Times New Roman" w:cstheme="minorHAnsi"/>
          <w:color w:val="000000" w:themeColor="text1"/>
          <w:lang w:eastAsia="en-GB"/>
        </w:rPr>
        <w:t>(</w:t>
      </w:r>
      <w:r w:rsidR="000E79AD" w:rsidRPr="00E375B3">
        <w:rPr>
          <w:rFonts w:eastAsia="Times New Roman"/>
          <w:color w:val="auto"/>
          <w:lang w:eastAsia="en-GB"/>
        </w:rPr>
        <w:t>Ginslov, J., 19-</w:t>
      </w:r>
      <w:r w:rsidR="001D1531" w:rsidRPr="00E375B3">
        <w:rPr>
          <w:rFonts w:eastAsia="Times New Roman"/>
          <w:color w:val="auto"/>
          <w:lang w:eastAsia="en-GB"/>
        </w:rPr>
        <w:t>25 June</w:t>
      </w:r>
      <w:r w:rsidR="000E79AD" w:rsidRPr="00E375B3">
        <w:rPr>
          <w:rFonts w:eastAsia="Times New Roman"/>
          <w:color w:val="auto"/>
          <w:lang w:eastAsia="en-GB"/>
        </w:rPr>
        <w:t xml:space="preserve"> 2019).</w:t>
      </w:r>
      <w:r w:rsidR="000E79AD" w:rsidRPr="00E375B3">
        <w:rPr>
          <w:rFonts w:eastAsia="Times New Roman" w:cstheme="minorHAnsi"/>
          <w:i/>
          <w:iCs/>
          <w:lang w:eastAsia="en-GB"/>
        </w:rPr>
        <w:t xml:space="preserve">  </w:t>
      </w:r>
    </w:p>
    <w:p w14:paraId="7CC8DB6F" w14:textId="5E2E05E5" w:rsidR="009F0654" w:rsidRPr="00E375B3" w:rsidRDefault="009F0654" w:rsidP="00F0344A">
      <w:pPr>
        <w:spacing w:line="276" w:lineRule="auto"/>
      </w:pPr>
      <w:r w:rsidRPr="00E375B3">
        <w:t>Embodiment:</w:t>
      </w:r>
    </w:p>
    <w:p w14:paraId="22CEB46F" w14:textId="00AFEF2F" w:rsidR="00781516" w:rsidRPr="00E375B3" w:rsidRDefault="004B20F1" w:rsidP="00F3258F">
      <w:pPr>
        <w:spacing w:line="276" w:lineRule="auto"/>
        <w:ind w:left="567" w:right="515" w:firstLine="153"/>
        <w:jc w:val="both"/>
        <w:rPr>
          <w:rFonts w:eastAsia="Times New Roman" w:cstheme="minorHAnsi"/>
          <w:i/>
          <w:iCs/>
          <w:color w:val="000000" w:themeColor="text1"/>
          <w:lang w:eastAsia="en-GB"/>
        </w:rPr>
      </w:pPr>
      <w:r w:rsidRPr="00E375B3">
        <w:rPr>
          <w:rFonts w:eastAsia="Times New Roman" w:cstheme="minorHAnsi"/>
          <w:i/>
          <w:iCs/>
          <w:color w:val="000000" w:themeColor="text1"/>
          <w:lang w:eastAsia="en-GB"/>
        </w:rPr>
        <w:t xml:space="preserve">I feel very </w:t>
      </w:r>
      <w:r w:rsidR="00B9255C" w:rsidRPr="00E375B3">
        <w:rPr>
          <w:rFonts w:eastAsia="Times New Roman" w:cstheme="minorHAnsi"/>
          <w:i/>
          <w:iCs/>
          <w:color w:val="000000" w:themeColor="text1"/>
          <w:lang w:eastAsia="en-GB"/>
        </w:rPr>
        <w:t xml:space="preserve">calm, </w:t>
      </w:r>
      <w:r w:rsidRPr="00E375B3">
        <w:rPr>
          <w:rFonts w:eastAsia="Times New Roman" w:cstheme="minorHAnsi"/>
          <w:i/>
          <w:iCs/>
          <w:color w:val="000000" w:themeColor="text1"/>
          <w:lang w:eastAsia="en-GB"/>
        </w:rPr>
        <w:t>relaxed</w:t>
      </w:r>
      <w:r w:rsidR="00B9255C" w:rsidRPr="00E375B3">
        <w:rPr>
          <w:rFonts w:eastAsia="Times New Roman" w:cstheme="minorHAnsi"/>
          <w:i/>
          <w:iCs/>
          <w:color w:val="000000" w:themeColor="text1"/>
          <w:lang w:eastAsia="en-GB"/>
        </w:rPr>
        <w:t>,</w:t>
      </w:r>
      <w:r w:rsidRPr="00E375B3">
        <w:rPr>
          <w:rFonts w:eastAsia="Times New Roman" w:cstheme="minorHAnsi"/>
          <w:i/>
          <w:iCs/>
          <w:color w:val="000000" w:themeColor="text1"/>
          <w:lang w:eastAsia="en-GB"/>
        </w:rPr>
        <w:t xml:space="preserve"> very extended</w:t>
      </w:r>
      <w:r w:rsidR="003E6BC2" w:rsidRPr="00E375B3">
        <w:rPr>
          <w:rFonts w:eastAsia="Times New Roman" w:cstheme="minorHAnsi"/>
          <w:i/>
          <w:iCs/>
          <w:color w:val="000000" w:themeColor="text1"/>
          <w:lang w:eastAsia="en-GB"/>
        </w:rPr>
        <w:t xml:space="preserve">, </w:t>
      </w:r>
      <w:r w:rsidRPr="00E375B3">
        <w:rPr>
          <w:rFonts w:eastAsia="Times New Roman" w:cstheme="minorHAnsi"/>
          <w:i/>
          <w:iCs/>
          <w:color w:val="000000" w:themeColor="text1"/>
          <w:lang w:eastAsia="en-GB"/>
        </w:rPr>
        <w:t>very within</w:t>
      </w:r>
      <w:r w:rsidR="00B9255C" w:rsidRPr="00E375B3">
        <w:rPr>
          <w:rFonts w:eastAsia="Times New Roman" w:cstheme="minorHAnsi"/>
          <w:i/>
          <w:iCs/>
          <w:color w:val="000000" w:themeColor="text1"/>
          <w:lang w:eastAsia="en-GB"/>
        </w:rPr>
        <w:t>,</w:t>
      </w:r>
      <w:r w:rsidRPr="00E375B3">
        <w:rPr>
          <w:rFonts w:eastAsia="Times New Roman" w:cstheme="minorHAnsi"/>
          <w:i/>
          <w:iCs/>
          <w:color w:val="000000" w:themeColor="text1"/>
          <w:lang w:eastAsia="en-GB"/>
        </w:rPr>
        <w:t xml:space="preserve"> and I'm</w:t>
      </w:r>
      <w:r w:rsidR="00B9255C" w:rsidRPr="00E375B3">
        <w:rPr>
          <w:rFonts w:eastAsia="Times New Roman" w:cstheme="minorHAnsi"/>
          <w:i/>
          <w:iCs/>
          <w:color w:val="000000" w:themeColor="text1"/>
          <w:lang w:eastAsia="en-GB"/>
        </w:rPr>
        <w:t xml:space="preserve"> in this </w:t>
      </w:r>
      <w:r w:rsidRPr="00E375B3">
        <w:rPr>
          <w:rFonts w:eastAsia="Times New Roman" w:cstheme="minorHAnsi"/>
          <w:i/>
          <w:iCs/>
          <w:color w:val="000000" w:themeColor="text1"/>
          <w:lang w:eastAsia="en-GB"/>
        </w:rPr>
        <w:t>deliciousness of this state of deep flow</w:t>
      </w:r>
      <w:r w:rsidR="00B9255C" w:rsidRPr="00E375B3">
        <w:rPr>
          <w:rFonts w:eastAsia="Times New Roman" w:cstheme="minorHAnsi"/>
          <w:i/>
          <w:iCs/>
          <w:color w:val="000000" w:themeColor="text1"/>
          <w:lang w:eastAsia="en-GB"/>
        </w:rPr>
        <w:t xml:space="preserve">… </w:t>
      </w:r>
      <w:r w:rsidRPr="00E375B3">
        <w:rPr>
          <w:rFonts w:eastAsia="Times New Roman" w:cstheme="minorHAnsi"/>
          <w:i/>
          <w:iCs/>
          <w:color w:val="000000" w:themeColor="text1"/>
          <w:lang w:eastAsia="en-GB"/>
        </w:rPr>
        <w:t>I felt</w:t>
      </w:r>
      <w:r w:rsidR="00B9255C" w:rsidRPr="00E375B3">
        <w:rPr>
          <w:rFonts w:eastAsia="Times New Roman" w:cstheme="minorHAnsi"/>
          <w:i/>
          <w:iCs/>
          <w:color w:val="000000" w:themeColor="text1"/>
          <w:lang w:eastAsia="en-GB"/>
        </w:rPr>
        <w:t>,</w:t>
      </w:r>
      <w:r w:rsidRPr="00E375B3">
        <w:rPr>
          <w:rFonts w:eastAsia="Times New Roman" w:cstheme="minorHAnsi"/>
          <w:i/>
          <w:iCs/>
          <w:color w:val="000000" w:themeColor="text1"/>
          <w:lang w:eastAsia="en-GB"/>
        </w:rPr>
        <w:t xml:space="preserve"> I saw a big beam of Data that reminded me of the Matrix I could just feel the data and I thought wow if I could dive into this</w:t>
      </w:r>
      <w:r w:rsidR="00B9255C" w:rsidRPr="00E375B3">
        <w:rPr>
          <w:rFonts w:eastAsia="Times New Roman" w:cstheme="minorHAnsi"/>
          <w:i/>
          <w:iCs/>
          <w:color w:val="000000" w:themeColor="text1"/>
          <w:lang w:eastAsia="en-GB"/>
        </w:rPr>
        <w:t>…</w:t>
      </w:r>
      <w:r w:rsidRPr="00E375B3">
        <w:rPr>
          <w:rFonts w:eastAsia="Times New Roman" w:cstheme="minorHAnsi"/>
          <w:i/>
          <w:iCs/>
          <w:color w:val="000000" w:themeColor="text1"/>
          <w:lang w:eastAsia="en-GB"/>
        </w:rPr>
        <w:t>I also saw my whole nervous system a</w:t>
      </w:r>
      <w:r w:rsidR="00587A49" w:rsidRPr="00E375B3">
        <w:rPr>
          <w:rFonts w:eastAsia="Times New Roman" w:cstheme="minorHAnsi"/>
          <w:i/>
          <w:iCs/>
          <w:color w:val="000000" w:themeColor="text1"/>
          <w:lang w:eastAsia="en-GB"/>
        </w:rPr>
        <w:t>s</w:t>
      </w:r>
      <w:r w:rsidRPr="00E375B3">
        <w:rPr>
          <w:rFonts w:eastAsia="Times New Roman" w:cstheme="minorHAnsi"/>
          <w:i/>
          <w:iCs/>
          <w:color w:val="000000" w:themeColor="text1"/>
          <w:lang w:eastAsia="en-GB"/>
        </w:rPr>
        <w:t xml:space="preserve"> a blood capillary system and </w:t>
      </w:r>
      <w:r w:rsidR="006C56CC" w:rsidRPr="00E375B3">
        <w:rPr>
          <w:rFonts w:eastAsia="Times New Roman" w:cstheme="minorHAnsi"/>
          <w:i/>
          <w:iCs/>
          <w:color w:val="000000" w:themeColor="text1"/>
          <w:lang w:eastAsia="en-GB"/>
        </w:rPr>
        <w:t xml:space="preserve">I </w:t>
      </w:r>
      <w:r w:rsidRPr="00E375B3">
        <w:rPr>
          <w:rFonts w:eastAsia="Times New Roman" w:cstheme="minorHAnsi"/>
          <w:i/>
          <w:iCs/>
          <w:color w:val="000000" w:themeColor="text1"/>
          <w:lang w:eastAsia="en-GB"/>
        </w:rPr>
        <w:t>was moving in the womb</w:t>
      </w:r>
      <w:r w:rsidR="006C56CC" w:rsidRPr="00E375B3">
        <w:rPr>
          <w:rFonts w:eastAsia="Times New Roman" w:cstheme="minorHAnsi"/>
          <w:i/>
          <w:iCs/>
          <w:color w:val="000000" w:themeColor="text1"/>
          <w:lang w:eastAsia="en-GB"/>
        </w:rPr>
        <w:t>…</w:t>
      </w:r>
      <w:r w:rsidR="00AF1520" w:rsidRPr="00E375B3">
        <w:rPr>
          <w:rFonts w:eastAsia="Times New Roman" w:cstheme="minorHAnsi"/>
          <w:i/>
          <w:iCs/>
          <w:color w:val="000000" w:themeColor="text1"/>
          <w:lang w:eastAsia="en-GB"/>
        </w:rPr>
        <w:t xml:space="preserve"> floating within the womb and this nervous system</w:t>
      </w:r>
      <w:r w:rsidR="00683F30" w:rsidRPr="00E375B3">
        <w:rPr>
          <w:rFonts w:eastAsia="Times New Roman" w:cstheme="minorHAnsi"/>
          <w:i/>
          <w:iCs/>
          <w:color w:val="000000" w:themeColor="text1"/>
          <w:lang w:eastAsia="en-GB"/>
        </w:rPr>
        <w:t>…</w:t>
      </w:r>
      <w:r w:rsidR="00AF1520" w:rsidRPr="00E375B3">
        <w:rPr>
          <w:rFonts w:eastAsia="Times New Roman" w:cstheme="minorHAnsi"/>
          <w:i/>
          <w:iCs/>
          <w:color w:val="000000" w:themeColor="text1"/>
          <w:lang w:eastAsia="en-GB"/>
        </w:rPr>
        <w:t xml:space="preserve">that's just floating and </w:t>
      </w:r>
      <w:r w:rsidR="002406AF" w:rsidRPr="00E375B3">
        <w:rPr>
          <w:rFonts w:eastAsia="Times New Roman" w:cstheme="minorHAnsi"/>
          <w:i/>
          <w:iCs/>
          <w:color w:val="000000" w:themeColor="text1"/>
          <w:lang w:eastAsia="en-GB"/>
        </w:rPr>
        <w:t xml:space="preserve">I’m </w:t>
      </w:r>
      <w:r w:rsidR="00AF1520" w:rsidRPr="00E375B3">
        <w:rPr>
          <w:rFonts w:eastAsia="Times New Roman" w:cstheme="minorHAnsi"/>
          <w:i/>
          <w:iCs/>
          <w:color w:val="000000" w:themeColor="text1"/>
          <w:lang w:eastAsia="en-GB"/>
        </w:rPr>
        <w:t>allowing it to float</w:t>
      </w:r>
      <w:r w:rsidR="00781516" w:rsidRPr="00E375B3">
        <w:rPr>
          <w:rFonts w:eastAsia="Times New Roman" w:cstheme="minorHAnsi"/>
          <w:i/>
          <w:iCs/>
          <w:color w:val="000000" w:themeColor="text1"/>
          <w:lang w:eastAsia="en-GB"/>
        </w:rPr>
        <w:t>…</w:t>
      </w:r>
    </w:p>
    <w:p w14:paraId="71936664" w14:textId="5F0341A5" w:rsidR="00637535" w:rsidRPr="00E375B3" w:rsidRDefault="001A1F1F" w:rsidP="00F3258F">
      <w:pPr>
        <w:spacing w:line="276" w:lineRule="auto"/>
        <w:ind w:left="567" w:right="515" w:firstLine="153"/>
        <w:jc w:val="both"/>
        <w:rPr>
          <w:rFonts w:eastAsia="Times New Roman" w:cstheme="minorHAnsi"/>
          <w:i/>
          <w:iCs/>
          <w:lang w:eastAsia="en-GB"/>
        </w:rPr>
      </w:pPr>
      <w:r w:rsidRPr="00E375B3">
        <w:rPr>
          <w:rFonts w:eastAsia="Times New Roman" w:cstheme="minorHAnsi"/>
          <w:i/>
          <w:iCs/>
          <w:color w:val="000000" w:themeColor="text1"/>
          <w:lang w:eastAsia="en-GB"/>
        </w:rPr>
        <w:t>Y</w:t>
      </w:r>
      <w:r w:rsidR="00AF1520" w:rsidRPr="00E375B3">
        <w:rPr>
          <w:rFonts w:eastAsia="Times New Roman" w:cstheme="minorHAnsi"/>
          <w:i/>
          <w:iCs/>
          <w:color w:val="000000" w:themeColor="text1"/>
          <w:lang w:eastAsia="en-GB"/>
        </w:rPr>
        <w:t>ou're just floating within this miasm</w:t>
      </w:r>
      <w:r w:rsidR="00B04FC6" w:rsidRPr="00E375B3">
        <w:rPr>
          <w:rFonts w:eastAsia="Times New Roman" w:cstheme="minorHAnsi"/>
          <w:i/>
          <w:iCs/>
          <w:color w:val="000000" w:themeColor="text1"/>
          <w:lang w:eastAsia="en-GB"/>
        </w:rPr>
        <w:t>ic</w:t>
      </w:r>
      <w:r w:rsidR="00F3147A" w:rsidRPr="00E375B3">
        <w:rPr>
          <w:rFonts w:eastAsia="Times New Roman" w:cstheme="minorHAnsi"/>
          <w:i/>
          <w:iCs/>
          <w:color w:val="000000" w:themeColor="text1"/>
          <w:lang w:eastAsia="en-GB"/>
        </w:rPr>
        <w:t xml:space="preserve"> </w:t>
      </w:r>
      <w:r w:rsidR="00AF1520" w:rsidRPr="00E375B3">
        <w:rPr>
          <w:rFonts w:eastAsia="Times New Roman" w:cstheme="minorHAnsi"/>
          <w:i/>
          <w:iCs/>
          <w:color w:val="000000" w:themeColor="text1"/>
          <w:lang w:eastAsia="en-GB"/>
        </w:rPr>
        <w:t>pool</w:t>
      </w:r>
      <w:r w:rsidR="00AA4EF4" w:rsidRPr="00E375B3">
        <w:rPr>
          <w:rFonts w:eastAsia="Times New Roman" w:cstheme="minorHAnsi"/>
          <w:i/>
          <w:iCs/>
          <w:color w:val="000000" w:themeColor="text1"/>
          <w:lang w:eastAsia="en-GB"/>
        </w:rPr>
        <w:t>,</w:t>
      </w:r>
      <w:r w:rsidR="00AF1520" w:rsidRPr="00E375B3">
        <w:rPr>
          <w:rFonts w:eastAsia="Times New Roman" w:cstheme="minorHAnsi"/>
          <w:i/>
          <w:iCs/>
          <w:color w:val="000000" w:themeColor="text1"/>
          <w:lang w:eastAsia="en-GB"/>
        </w:rPr>
        <w:t xml:space="preserve"> </w:t>
      </w:r>
      <w:r w:rsidR="00B04FC6" w:rsidRPr="00E375B3">
        <w:rPr>
          <w:rFonts w:eastAsia="Times New Roman" w:cstheme="minorHAnsi"/>
          <w:i/>
          <w:iCs/>
          <w:color w:val="000000" w:themeColor="text1"/>
          <w:lang w:eastAsia="en-GB"/>
        </w:rPr>
        <w:t>a</w:t>
      </w:r>
      <w:r w:rsidR="00AF1520" w:rsidRPr="00E375B3">
        <w:rPr>
          <w:rFonts w:eastAsia="Times New Roman" w:cstheme="minorHAnsi"/>
          <w:i/>
          <w:iCs/>
          <w:color w:val="000000" w:themeColor="text1"/>
          <w:lang w:eastAsia="en-GB"/>
        </w:rPr>
        <w:t xml:space="preserve"> relational pool</w:t>
      </w:r>
      <w:r w:rsidR="00B04FC6" w:rsidRPr="00E375B3">
        <w:rPr>
          <w:rFonts w:eastAsia="Times New Roman" w:cstheme="minorHAnsi"/>
          <w:i/>
          <w:iCs/>
          <w:color w:val="000000" w:themeColor="text1"/>
          <w:lang w:eastAsia="en-GB"/>
        </w:rPr>
        <w:t xml:space="preserve">, </w:t>
      </w:r>
      <w:r w:rsidR="00AF1520" w:rsidRPr="00E375B3">
        <w:rPr>
          <w:rFonts w:eastAsia="Times New Roman" w:cstheme="minorHAnsi"/>
          <w:i/>
          <w:iCs/>
          <w:color w:val="000000" w:themeColor="text1"/>
          <w:lang w:eastAsia="en-GB"/>
        </w:rPr>
        <w:t>it feels like you’re just in this…. jelly</w:t>
      </w:r>
      <w:r w:rsidR="008912FC" w:rsidRPr="00E375B3">
        <w:rPr>
          <w:rFonts w:eastAsia="Times New Roman" w:cstheme="minorHAnsi"/>
          <w:i/>
          <w:iCs/>
          <w:color w:val="000000" w:themeColor="text1"/>
          <w:lang w:eastAsia="en-GB"/>
        </w:rPr>
        <w:t xml:space="preserve">-like </w:t>
      </w:r>
      <w:r w:rsidR="00AF1520" w:rsidRPr="00E375B3">
        <w:rPr>
          <w:rFonts w:eastAsia="Times New Roman" w:cstheme="minorHAnsi"/>
          <w:i/>
          <w:iCs/>
          <w:color w:val="000000" w:themeColor="text1"/>
          <w:lang w:eastAsia="en-GB"/>
        </w:rPr>
        <w:t>mass</w:t>
      </w:r>
      <w:r w:rsidR="00F3147A" w:rsidRPr="00E375B3">
        <w:rPr>
          <w:rFonts w:eastAsia="Times New Roman" w:cstheme="minorHAnsi"/>
          <w:i/>
          <w:iCs/>
          <w:color w:val="000000" w:themeColor="text1"/>
          <w:lang w:eastAsia="en-GB"/>
        </w:rPr>
        <w:t xml:space="preserve">, this </w:t>
      </w:r>
      <w:r w:rsidR="00AF1520" w:rsidRPr="00E375B3">
        <w:rPr>
          <w:rFonts w:eastAsia="Times New Roman" w:cstheme="minorHAnsi"/>
          <w:i/>
          <w:iCs/>
          <w:color w:val="000000" w:themeColor="text1"/>
          <w:lang w:eastAsia="en-GB"/>
        </w:rPr>
        <w:t>worlding</w:t>
      </w:r>
      <w:r w:rsidR="00F3147A" w:rsidRPr="00E375B3">
        <w:rPr>
          <w:rFonts w:eastAsia="Times New Roman" w:cstheme="minorHAnsi"/>
          <w:i/>
          <w:iCs/>
          <w:color w:val="000000" w:themeColor="text1"/>
          <w:lang w:eastAsia="en-GB"/>
        </w:rPr>
        <w:t xml:space="preserve">, </w:t>
      </w:r>
      <w:r w:rsidR="00AF1520" w:rsidRPr="00E375B3">
        <w:rPr>
          <w:rFonts w:eastAsia="Times New Roman" w:cstheme="minorHAnsi"/>
          <w:i/>
          <w:iCs/>
          <w:color w:val="000000" w:themeColor="text1"/>
          <w:lang w:eastAsia="en-GB"/>
        </w:rPr>
        <w:t xml:space="preserve">just there going between </w:t>
      </w:r>
      <w:r w:rsidR="00AF1520" w:rsidRPr="00E375B3">
        <w:rPr>
          <w:rFonts w:eastAsia="Times New Roman" w:cstheme="minorHAnsi"/>
          <w:i/>
          <w:iCs/>
          <w:color w:val="000000" w:themeColor="text1"/>
          <w:lang w:eastAsia="en-GB"/>
        </w:rPr>
        <w:lastRenderedPageBreak/>
        <w:t>all these sensations and feelings</w:t>
      </w:r>
      <w:r w:rsidR="00542171" w:rsidRPr="00E375B3">
        <w:rPr>
          <w:rFonts w:eastAsia="Times New Roman" w:cstheme="minorHAnsi"/>
          <w:i/>
          <w:iCs/>
          <w:color w:val="000000" w:themeColor="text1"/>
          <w:lang w:eastAsia="en-GB"/>
        </w:rPr>
        <w:t>…</w:t>
      </w:r>
      <w:r w:rsidR="00637535" w:rsidRPr="00E375B3">
        <w:rPr>
          <w:rFonts w:eastAsia="Times New Roman" w:cstheme="minorHAnsi"/>
          <w:i/>
          <w:iCs/>
          <w:lang w:eastAsia="en-GB"/>
        </w:rPr>
        <w:t>my body becomes a nonentity or a force or a flow</w:t>
      </w:r>
      <w:r w:rsidRPr="00E375B3">
        <w:rPr>
          <w:rFonts w:eastAsia="Times New Roman" w:cstheme="minorHAnsi"/>
          <w:i/>
          <w:iCs/>
          <w:lang w:eastAsia="en-GB"/>
        </w:rPr>
        <w:t>.</w:t>
      </w:r>
      <w:r w:rsidR="00637535" w:rsidRPr="00E375B3">
        <w:rPr>
          <w:rFonts w:eastAsia="Times New Roman" w:cstheme="minorHAnsi"/>
          <w:i/>
          <w:iCs/>
          <w:lang w:eastAsia="en-GB"/>
        </w:rPr>
        <w:t xml:space="preserve"> </w:t>
      </w:r>
    </w:p>
    <w:p w14:paraId="4052169F" w14:textId="27AECEB3" w:rsidR="001C21DB" w:rsidRPr="00E375B3" w:rsidRDefault="00542171" w:rsidP="00F3258F">
      <w:pPr>
        <w:spacing w:line="276" w:lineRule="auto"/>
        <w:ind w:left="567" w:right="515" w:firstLine="153"/>
        <w:rPr>
          <w:rFonts w:eastAsia="Times New Roman" w:cstheme="minorHAnsi"/>
          <w:i/>
          <w:iCs/>
          <w:lang w:eastAsia="en-GB"/>
        </w:rPr>
      </w:pPr>
      <w:r w:rsidRPr="00E375B3">
        <w:rPr>
          <w:rFonts w:eastAsia="Times New Roman" w:cstheme="minorHAnsi"/>
          <w:i/>
          <w:iCs/>
          <w:lang w:eastAsia="en-GB"/>
        </w:rPr>
        <w:t xml:space="preserve">I also experienced being </w:t>
      </w:r>
      <w:r w:rsidR="00637535" w:rsidRPr="00E375B3">
        <w:rPr>
          <w:rFonts w:eastAsia="Times New Roman" w:cstheme="minorHAnsi"/>
          <w:i/>
          <w:iCs/>
          <w:lang w:eastAsia="en-GB"/>
        </w:rPr>
        <w:t>between big balloons</w:t>
      </w:r>
      <w:r w:rsidRPr="00E375B3">
        <w:rPr>
          <w:rFonts w:eastAsia="Times New Roman" w:cstheme="minorHAnsi"/>
          <w:i/>
          <w:iCs/>
          <w:lang w:eastAsia="en-GB"/>
        </w:rPr>
        <w:t xml:space="preserve">, </w:t>
      </w:r>
      <w:r w:rsidR="007348BD" w:rsidRPr="00E375B3">
        <w:rPr>
          <w:rFonts w:eastAsia="Times New Roman" w:cstheme="minorHAnsi"/>
          <w:i/>
          <w:iCs/>
          <w:lang w:eastAsia="en-GB"/>
        </w:rPr>
        <w:t>being pushed and buoyed by these big waves of balloon</w:t>
      </w:r>
      <w:r w:rsidR="00555C36" w:rsidRPr="00E375B3">
        <w:rPr>
          <w:rFonts w:eastAsia="Times New Roman" w:cstheme="minorHAnsi"/>
          <w:i/>
          <w:iCs/>
          <w:lang w:eastAsia="en-GB"/>
        </w:rPr>
        <w:t>s,</w:t>
      </w:r>
      <w:r w:rsidR="007348BD" w:rsidRPr="00E375B3">
        <w:rPr>
          <w:rFonts w:eastAsia="Times New Roman" w:cstheme="minorHAnsi"/>
          <w:i/>
          <w:iCs/>
          <w:lang w:eastAsia="en-GB"/>
        </w:rPr>
        <w:t xml:space="preserve"> gel-like materials a</w:t>
      </w:r>
      <w:r w:rsidR="00637535" w:rsidRPr="00E375B3">
        <w:rPr>
          <w:rFonts w:eastAsia="Times New Roman" w:cstheme="minorHAnsi"/>
          <w:i/>
          <w:iCs/>
          <w:lang w:eastAsia="en-GB"/>
        </w:rPr>
        <w:t>nd then little swirls started happening on my arms</w:t>
      </w:r>
      <w:r w:rsidR="008805E6" w:rsidRPr="00E375B3">
        <w:rPr>
          <w:rFonts w:eastAsia="Times New Roman" w:cstheme="minorHAnsi"/>
          <w:i/>
          <w:iCs/>
          <w:lang w:eastAsia="en-GB"/>
        </w:rPr>
        <w:t>…</w:t>
      </w:r>
      <w:r w:rsidR="00637535" w:rsidRPr="00E375B3">
        <w:rPr>
          <w:rFonts w:eastAsia="Times New Roman" w:cstheme="minorHAnsi"/>
          <w:i/>
          <w:iCs/>
          <w:lang w:eastAsia="en-GB"/>
        </w:rPr>
        <w:t xml:space="preserve"> I</w:t>
      </w:r>
      <w:r w:rsidR="00846F81" w:rsidRPr="00E375B3">
        <w:rPr>
          <w:rFonts w:eastAsia="Times New Roman" w:cstheme="minorHAnsi"/>
          <w:i/>
          <w:iCs/>
          <w:lang w:eastAsia="en-GB"/>
        </w:rPr>
        <w:t xml:space="preserve">t felt </w:t>
      </w:r>
      <w:r w:rsidR="00637535" w:rsidRPr="00E375B3">
        <w:rPr>
          <w:rFonts w:eastAsia="Times New Roman" w:cstheme="minorHAnsi"/>
          <w:i/>
          <w:iCs/>
          <w:lang w:eastAsia="en-GB"/>
        </w:rPr>
        <w:t xml:space="preserve">as if </w:t>
      </w:r>
      <w:r w:rsidR="00846F81" w:rsidRPr="00E375B3">
        <w:rPr>
          <w:rFonts w:eastAsia="Times New Roman" w:cstheme="minorHAnsi"/>
          <w:i/>
          <w:iCs/>
          <w:lang w:eastAsia="en-GB"/>
        </w:rPr>
        <w:t>I</w:t>
      </w:r>
      <w:r w:rsidR="00637535" w:rsidRPr="00E375B3">
        <w:rPr>
          <w:rFonts w:eastAsia="Times New Roman" w:cstheme="minorHAnsi"/>
          <w:i/>
          <w:iCs/>
          <w:lang w:eastAsia="en-GB"/>
        </w:rPr>
        <w:t xml:space="preserve"> was immersed once again in imagery</w:t>
      </w:r>
      <w:r w:rsidR="00846F81" w:rsidRPr="00E375B3">
        <w:rPr>
          <w:rFonts w:eastAsia="Times New Roman" w:cstheme="minorHAnsi"/>
          <w:i/>
          <w:iCs/>
          <w:lang w:eastAsia="en-GB"/>
        </w:rPr>
        <w:t xml:space="preserve"> of </w:t>
      </w:r>
      <w:r w:rsidR="00637535" w:rsidRPr="00E375B3">
        <w:rPr>
          <w:rFonts w:eastAsia="Times New Roman" w:cstheme="minorHAnsi"/>
          <w:i/>
          <w:iCs/>
          <w:lang w:eastAsia="en-GB"/>
        </w:rPr>
        <w:t>weightlessness and formlessness</w:t>
      </w:r>
      <w:r w:rsidR="001C21DB" w:rsidRPr="00E375B3">
        <w:rPr>
          <w:rFonts w:eastAsia="Times New Roman" w:cstheme="minorHAnsi"/>
          <w:i/>
          <w:iCs/>
          <w:lang w:eastAsia="en-GB"/>
        </w:rPr>
        <w:t xml:space="preserve">. </w:t>
      </w:r>
    </w:p>
    <w:p w14:paraId="36C45E88" w14:textId="7D8139DC" w:rsidR="00637535" w:rsidRPr="00E375B3" w:rsidRDefault="001C21DB" w:rsidP="00F3258F">
      <w:pPr>
        <w:spacing w:line="276" w:lineRule="auto"/>
        <w:ind w:left="567" w:right="515" w:firstLine="153"/>
        <w:rPr>
          <w:rFonts w:eastAsia="Times New Roman" w:cstheme="minorHAnsi"/>
          <w:i/>
          <w:iCs/>
          <w:lang w:eastAsia="en-GB"/>
        </w:rPr>
      </w:pPr>
      <w:r w:rsidRPr="00E375B3">
        <w:rPr>
          <w:rFonts w:eastAsia="Times New Roman" w:cstheme="minorHAnsi"/>
          <w:i/>
          <w:iCs/>
          <w:lang w:eastAsia="en-GB"/>
        </w:rPr>
        <w:t xml:space="preserve">My </w:t>
      </w:r>
      <w:r w:rsidR="00637535" w:rsidRPr="00E375B3">
        <w:rPr>
          <w:rFonts w:eastAsia="Times New Roman" w:cstheme="minorHAnsi"/>
          <w:i/>
          <w:iCs/>
          <w:lang w:eastAsia="en-GB"/>
        </w:rPr>
        <w:t>fingers were very dexterous they were plant like</w:t>
      </w:r>
      <w:r w:rsidR="007F2B0D" w:rsidRPr="00E375B3">
        <w:rPr>
          <w:rFonts w:eastAsia="Times New Roman" w:cstheme="minorHAnsi"/>
          <w:i/>
          <w:iCs/>
          <w:lang w:eastAsia="en-GB"/>
        </w:rPr>
        <w:t>,</w:t>
      </w:r>
      <w:r w:rsidR="00637535" w:rsidRPr="00E375B3">
        <w:rPr>
          <w:rFonts w:eastAsia="Times New Roman" w:cstheme="minorHAnsi"/>
          <w:i/>
          <w:iCs/>
          <w:color w:val="000000" w:themeColor="text1"/>
          <w:lang w:eastAsia="en-GB"/>
        </w:rPr>
        <w:t xml:space="preserve"> reminds me of that granadilla plant that has these little tendrils reach</w:t>
      </w:r>
      <w:r w:rsidR="001C3C59" w:rsidRPr="00E375B3">
        <w:rPr>
          <w:rFonts w:eastAsia="Times New Roman" w:cstheme="minorHAnsi"/>
          <w:i/>
          <w:iCs/>
          <w:color w:val="000000" w:themeColor="text1"/>
          <w:lang w:eastAsia="en-GB"/>
        </w:rPr>
        <w:t>ing</w:t>
      </w:r>
      <w:r w:rsidR="00637535" w:rsidRPr="00E375B3">
        <w:rPr>
          <w:rFonts w:eastAsia="Times New Roman" w:cstheme="minorHAnsi"/>
          <w:i/>
          <w:iCs/>
          <w:color w:val="000000" w:themeColor="text1"/>
          <w:lang w:eastAsia="en-GB"/>
        </w:rPr>
        <w:t xml:space="preserve"> out and then you know where they are using other plants or objects as hosts and entwine themselves onto the plants </w:t>
      </w:r>
      <w:r w:rsidR="007348BD" w:rsidRPr="00E375B3">
        <w:rPr>
          <w:rFonts w:eastAsia="Times New Roman" w:cstheme="minorHAnsi"/>
          <w:i/>
          <w:iCs/>
          <w:color w:val="000000" w:themeColor="text1"/>
          <w:lang w:eastAsia="en-GB"/>
        </w:rPr>
        <w:t>…then</w:t>
      </w:r>
      <w:r w:rsidRPr="00E375B3">
        <w:rPr>
          <w:rFonts w:eastAsia="Times New Roman" w:cstheme="minorHAnsi"/>
          <w:i/>
          <w:iCs/>
          <w:color w:val="000000" w:themeColor="text1"/>
          <w:lang w:eastAsia="en-GB"/>
        </w:rPr>
        <w:t xml:space="preserve"> </w:t>
      </w:r>
      <w:r w:rsidR="00637535" w:rsidRPr="00E375B3">
        <w:rPr>
          <w:rFonts w:eastAsia="Times New Roman" w:cstheme="minorHAnsi"/>
          <w:i/>
          <w:iCs/>
          <w:lang w:eastAsia="en-GB"/>
        </w:rPr>
        <w:t xml:space="preserve">I'm dropping into the </w:t>
      </w:r>
      <w:r w:rsidR="007348BD" w:rsidRPr="00E375B3">
        <w:rPr>
          <w:rFonts w:eastAsia="Times New Roman" w:cstheme="minorHAnsi"/>
          <w:i/>
          <w:iCs/>
          <w:lang w:eastAsia="en-GB"/>
        </w:rPr>
        <w:t>D</w:t>
      </w:r>
      <w:r w:rsidR="00637535" w:rsidRPr="00E375B3">
        <w:rPr>
          <w:rFonts w:eastAsia="Times New Roman" w:cstheme="minorHAnsi"/>
          <w:i/>
          <w:iCs/>
          <w:lang w:eastAsia="en-GB"/>
        </w:rPr>
        <w:t xml:space="preserve">eep </w:t>
      </w:r>
      <w:r w:rsidR="007348BD" w:rsidRPr="00E375B3">
        <w:rPr>
          <w:rFonts w:eastAsia="Times New Roman" w:cstheme="minorHAnsi"/>
          <w:i/>
          <w:iCs/>
          <w:lang w:eastAsia="en-GB"/>
        </w:rPr>
        <w:t>F</w:t>
      </w:r>
      <w:r w:rsidR="00637535" w:rsidRPr="00E375B3">
        <w:rPr>
          <w:rFonts w:eastAsia="Times New Roman" w:cstheme="minorHAnsi"/>
          <w:i/>
          <w:iCs/>
          <w:lang w:eastAsia="en-GB"/>
        </w:rPr>
        <w:t>low</w:t>
      </w:r>
      <w:r w:rsidR="007348BD" w:rsidRPr="00E375B3">
        <w:rPr>
          <w:rFonts w:eastAsia="Times New Roman" w:cstheme="minorHAnsi"/>
          <w:i/>
          <w:iCs/>
          <w:lang w:eastAsia="en-GB"/>
        </w:rPr>
        <w:t xml:space="preserve">, </w:t>
      </w:r>
      <w:r w:rsidR="00637535" w:rsidRPr="00E375B3">
        <w:rPr>
          <w:rFonts w:eastAsia="Times New Roman" w:cstheme="minorHAnsi"/>
          <w:i/>
          <w:iCs/>
          <w:lang w:eastAsia="en-GB"/>
        </w:rPr>
        <w:t>heavier and heavier</w:t>
      </w:r>
      <w:r w:rsidR="007348BD" w:rsidRPr="00E375B3">
        <w:rPr>
          <w:rFonts w:eastAsia="Times New Roman" w:cstheme="minorHAnsi"/>
          <w:i/>
          <w:iCs/>
          <w:lang w:eastAsia="en-GB"/>
        </w:rPr>
        <w:t xml:space="preserve"> and</w:t>
      </w:r>
      <w:r w:rsidR="00637535" w:rsidRPr="00E375B3">
        <w:rPr>
          <w:rFonts w:eastAsia="Times New Roman" w:cstheme="minorHAnsi"/>
          <w:i/>
          <w:iCs/>
          <w:lang w:eastAsia="en-GB"/>
        </w:rPr>
        <w:t xml:space="preserve"> spend a lot of time going downwards </w:t>
      </w:r>
      <w:r w:rsidR="008A50E8" w:rsidRPr="00E375B3">
        <w:rPr>
          <w:rFonts w:eastAsia="Times New Roman" w:cstheme="minorHAnsi"/>
          <w:i/>
          <w:iCs/>
          <w:lang w:eastAsia="en-GB"/>
        </w:rPr>
        <w:t>by</w:t>
      </w:r>
      <w:r w:rsidR="00637535" w:rsidRPr="00E375B3">
        <w:rPr>
          <w:rFonts w:eastAsia="Times New Roman" w:cstheme="minorHAnsi"/>
          <w:i/>
          <w:iCs/>
          <w:lang w:eastAsia="en-GB"/>
        </w:rPr>
        <w:t xml:space="preserve"> letting go completely</w:t>
      </w:r>
      <w:r w:rsidR="00A52985" w:rsidRPr="00E375B3">
        <w:rPr>
          <w:rFonts w:eastAsia="Times New Roman" w:cstheme="minorHAnsi"/>
          <w:i/>
          <w:iCs/>
          <w:lang w:eastAsia="en-GB"/>
        </w:rPr>
        <w:t>.</w:t>
      </w:r>
      <w:r w:rsidR="00637535" w:rsidRPr="00E375B3">
        <w:rPr>
          <w:rFonts w:eastAsia="Times New Roman" w:cstheme="minorHAnsi"/>
          <w:i/>
          <w:iCs/>
          <w:lang w:eastAsia="en-GB"/>
        </w:rPr>
        <w:t xml:space="preserve"> </w:t>
      </w:r>
    </w:p>
    <w:p w14:paraId="6135FE6D" w14:textId="2AFD038B" w:rsidR="0098623B" w:rsidRPr="00E375B3" w:rsidRDefault="00090394" w:rsidP="00F3258F">
      <w:pPr>
        <w:spacing w:line="276" w:lineRule="auto"/>
        <w:ind w:left="567" w:right="515" w:firstLine="153"/>
        <w:jc w:val="both"/>
        <w:rPr>
          <w:rFonts w:eastAsia="Times New Roman" w:cstheme="minorHAnsi"/>
          <w:i/>
          <w:iCs/>
          <w:lang w:eastAsia="en-GB"/>
        </w:rPr>
      </w:pPr>
      <w:r w:rsidRPr="00E375B3">
        <w:rPr>
          <w:rFonts w:eastAsia="Times New Roman" w:cstheme="minorHAnsi"/>
          <w:i/>
          <w:iCs/>
          <w:lang w:eastAsia="en-GB"/>
        </w:rPr>
        <w:t xml:space="preserve">I’m </w:t>
      </w:r>
      <w:r w:rsidR="007C3C12" w:rsidRPr="00E375B3">
        <w:rPr>
          <w:rFonts w:eastAsia="Times New Roman" w:cstheme="minorHAnsi"/>
          <w:i/>
          <w:iCs/>
          <w:lang w:eastAsia="en-GB"/>
        </w:rPr>
        <w:t>completely formless and completely free</w:t>
      </w:r>
      <w:r w:rsidRPr="00E375B3">
        <w:rPr>
          <w:rFonts w:eastAsia="Times New Roman" w:cstheme="minorHAnsi"/>
          <w:i/>
          <w:iCs/>
          <w:lang w:eastAsia="en-GB"/>
        </w:rPr>
        <w:t>,</w:t>
      </w:r>
      <w:r w:rsidR="00DF214F" w:rsidRPr="00E375B3">
        <w:rPr>
          <w:rFonts w:eastAsia="Times New Roman" w:cstheme="minorHAnsi"/>
          <w:i/>
          <w:iCs/>
          <w:lang w:eastAsia="en-GB"/>
        </w:rPr>
        <w:t xml:space="preserve"> </w:t>
      </w:r>
      <w:r w:rsidR="00676E4F" w:rsidRPr="00E375B3">
        <w:rPr>
          <w:rFonts w:eastAsia="Times New Roman" w:cstheme="minorHAnsi"/>
          <w:i/>
          <w:iCs/>
          <w:lang w:eastAsia="en-GB"/>
        </w:rPr>
        <w:t>all my bones disappeared</w:t>
      </w:r>
      <w:r w:rsidRPr="00E375B3">
        <w:rPr>
          <w:rFonts w:eastAsia="Times New Roman" w:cstheme="minorHAnsi"/>
          <w:i/>
          <w:iCs/>
          <w:lang w:eastAsia="en-GB"/>
        </w:rPr>
        <w:t>,</w:t>
      </w:r>
      <w:r w:rsidR="00DF214F" w:rsidRPr="00E375B3">
        <w:rPr>
          <w:rFonts w:eastAsia="Times New Roman" w:cstheme="minorHAnsi"/>
          <w:i/>
          <w:iCs/>
          <w:lang w:eastAsia="en-GB"/>
        </w:rPr>
        <w:t xml:space="preserve"> </w:t>
      </w:r>
      <w:r w:rsidR="005569D6" w:rsidRPr="00E375B3">
        <w:rPr>
          <w:rFonts w:eastAsia="Times New Roman" w:cstheme="minorHAnsi"/>
          <w:i/>
          <w:iCs/>
          <w:lang w:eastAsia="en-GB"/>
        </w:rPr>
        <w:t>and I wasn't in control of them at all they were merely moving of their own.</w:t>
      </w:r>
      <w:r w:rsidR="00221B18" w:rsidRPr="00E375B3">
        <w:rPr>
          <w:rFonts w:eastAsia="Times New Roman" w:cstheme="minorHAnsi"/>
          <w:i/>
          <w:iCs/>
          <w:lang w:eastAsia="en-GB"/>
        </w:rPr>
        <w:t xml:space="preserve"> </w:t>
      </w:r>
      <w:r w:rsidR="007C3C12" w:rsidRPr="00E375B3">
        <w:rPr>
          <w:rFonts w:eastAsia="Times New Roman" w:cstheme="minorHAnsi"/>
          <w:i/>
          <w:iCs/>
          <w:lang w:eastAsia="en-GB"/>
        </w:rPr>
        <w:t xml:space="preserve">I </w:t>
      </w:r>
      <w:proofErr w:type="spellStart"/>
      <w:r w:rsidR="007C3C12" w:rsidRPr="00E375B3">
        <w:rPr>
          <w:rFonts w:eastAsia="Times New Roman" w:cstheme="minorHAnsi"/>
          <w:i/>
          <w:iCs/>
          <w:lang w:eastAsia="en-GB"/>
        </w:rPr>
        <w:t>dema</w:t>
      </w:r>
      <w:r w:rsidR="00965F98" w:rsidRPr="00E375B3">
        <w:rPr>
          <w:rFonts w:eastAsia="Times New Roman" w:cstheme="minorHAnsi"/>
          <w:i/>
          <w:iCs/>
          <w:lang w:eastAsia="en-GB"/>
        </w:rPr>
        <w:t>t</w:t>
      </w:r>
      <w:r w:rsidR="007C3C12" w:rsidRPr="00E375B3">
        <w:rPr>
          <w:rFonts w:eastAsia="Times New Roman" w:cstheme="minorHAnsi"/>
          <w:i/>
          <w:iCs/>
          <w:lang w:eastAsia="en-GB"/>
        </w:rPr>
        <w:t>eriali</w:t>
      </w:r>
      <w:r w:rsidR="00E67EB7" w:rsidRPr="00E375B3">
        <w:rPr>
          <w:rFonts w:eastAsia="Times New Roman" w:cstheme="minorHAnsi"/>
          <w:i/>
          <w:iCs/>
          <w:lang w:eastAsia="en-GB"/>
        </w:rPr>
        <w:t>s</w:t>
      </w:r>
      <w:r w:rsidR="007C3C12" w:rsidRPr="00E375B3">
        <w:rPr>
          <w:rFonts w:eastAsia="Times New Roman" w:cstheme="minorHAnsi"/>
          <w:i/>
          <w:iCs/>
          <w:lang w:eastAsia="en-GB"/>
        </w:rPr>
        <w:t>ed</w:t>
      </w:r>
      <w:proofErr w:type="spellEnd"/>
      <w:r w:rsidR="001706F6" w:rsidRPr="00E375B3">
        <w:rPr>
          <w:rFonts w:eastAsia="Times New Roman" w:cstheme="minorHAnsi"/>
          <w:i/>
          <w:iCs/>
          <w:lang w:eastAsia="en-GB"/>
        </w:rPr>
        <w:t>,</w:t>
      </w:r>
      <w:r w:rsidR="007C3C12" w:rsidRPr="00E375B3">
        <w:rPr>
          <w:rFonts w:eastAsia="Times New Roman" w:cstheme="minorHAnsi"/>
          <w:i/>
          <w:iCs/>
          <w:lang w:eastAsia="en-GB"/>
        </w:rPr>
        <w:t xml:space="preserve"> and I was flowing quite rapidly</w:t>
      </w:r>
      <w:r w:rsidR="00DF214F" w:rsidRPr="00E375B3">
        <w:rPr>
          <w:rFonts w:eastAsia="Times New Roman" w:cstheme="minorHAnsi"/>
          <w:i/>
          <w:iCs/>
          <w:lang w:eastAsia="en-GB"/>
        </w:rPr>
        <w:t xml:space="preserve">, </w:t>
      </w:r>
      <w:r w:rsidR="007C3C12" w:rsidRPr="00E375B3">
        <w:rPr>
          <w:rFonts w:eastAsia="Times New Roman" w:cstheme="minorHAnsi"/>
          <w:i/>
          <w:iCs/>
          <w:lang w:eastAsia="en-GB"/>
        </w:rPr>
        <w:t>there was no</w:t>
      </w:r>
      <w:r w:rsidRPr="00E375B3">
        <w:rPr>
          <w:rFonts w:eastAsia="Times New Roman" w:cstheme="minorHAnsi"/>
          <w:i/>
          <w:iCs/>
          <w:lang w:eastAsia="en-GB"/>
        </w:rPr>
        <w:t xml:space="preserve"> </w:t>
      </w:r>
      <w:r w:rsidR="007C3C12" w:rsidRPr="00E375B3">
        <w:rPr>
          <w:rFonts w:eastAsia="Times New Roman" w:cstheme="minorHAnsi"/>
          <w:i/>
          <w:iCs/>
          <w:lang w:eastAsia="en-GB"/>
        </w:rPr>
        <w:t>gravitational force</w:t>
      </w:r>
      <w:r w:rsidR="00DF214F" w:rsidRPr="00E375B3">
        <w:rPr>
          <w:rFonts w:eastAsia="Times New Roman" w:cstheme="minorHAnsi"/>
          <w:i/>
          <w:iCs/>
          <w:lang w:eastAsia="en-GB"/>
        </w:rPr>
        <w:t>,</w:t>
      </w:r>
      <w:r w:rsidR="007C3C12" w:rsidRPr="00E375B3">
        <w:rPr>
          <w:rFonts w:eastAsia="Times New Roman" w:cstheme="minorHAnsi"/>
          <w:i/>
          <w:iCs/>
          <w:lang w:eastAsia="en-GB"/>
        </w:rPr>
        <w:t xml:space="preserve"> and </w:t>
      </w:r>
      <w:r w:rsidR="00DF214F" w:rsidRPr="00E375B3">
        <w:rPr>
          <w:rFonts w:eastAsia="Times New Roman" w:cstheme="minorHAnsi"/>
          <w:i/>
          <w:iCs/>
          <w:lang w:eastAsia="en-GB"/>
        </w:rPr>
        <w:t xml:space="preserve">I was </w:t>
      </w:r>
      <w:r w:rsidR="007C3C12" w:rsidRPr="00E375B3">
        <w:rPr>
          <w:rFonts w:eastAsia="Times New Roman" w:cstheme="minorHAnsi"/>
          <w:i/>
          <w:iCs/>
          <w:lang w:eastAsia="en-GB"/>
        </w:rPr>
        <w:t>aware of the malleability of the world</w:t>
      </w:r>
      <w:r w:rsidR="00676E4F" w:rsidRPr="00E375B3">
        <w:rPr>
          <w:rFonts w:eastAsia="Times New Roman" w:cstheme="minorHAnsi"/>
          <w:i/>
          <w:iCs/>
          <w:lang w:eastAsia="en-GB"/>
        </w:rPr>
        <w:t xml:space="preserve">. </w:t>
      </w:r>
    </w:p>
    <w:p w14:paraId="2834775B" w14:textId="0EC1C9E2" w:rsidR="0098623B" w:rsidRPr="00E375B3" w:rsidRDefault="0098623B" w:rsidP="00020B9A">
      <w:pPr>
        <w:spacing w:line="276" w:lineRule="auto"/>
        <w:ind w:left="567" w:right="515"/>
        <w:jc w:val="both"/>
        <w:rPr>
          <w:rFonts w:eastAsia="Times New Roman" w:cstheme="minorHAnsi"/>
          <w:i/>
          <w:iCs/>
          <w:lang w:eastAsia="en-GB"/>
        </w:rPr>
      </w:pPr>
      <w:r w:rsidRPr="00E375B3">
        <w:rPr>
          <w:rFonts w:eastAsia="Times New Roman" w:cstheme="minorHAnsi"/>
          <w:i/>
          <w:iCs/>
          <w:lang w:eastAsia="en-GB"/>
        </w:rPr>
        <w:t xml:space="preserve">I became </w:t>
      </w:r>
      <w:r w:rsidR="00DF214F" w:rsidRPr="00E375B3">
        <w:rPr>
          <w:rFonts w:eastAsia="Times New Roman" w:cstheme="minorHAnsi"/>
          <w:i/>
          <w:iCs/>
          <w:lang w:eastAsia="en-GB"/>
        </w:rPr>
        <w:t xml:space="preserve">a Michelin Man, </w:t>
      </w:r>
      <w:r w:rsidRPr="00E375B3">
        <w:rPr>
          <w:rFonts w:eastAsia="Times New Roman" w:cstheme="minorHAnsi"/>
          <w:i/>
          <w:iCs/>
          <w:lang w:eastAsia="en-GB"/>
        </w:rPr>
        <w:t>an astronaut in space</w:t>
      </w:r>
      <w:r w:rsidR="00DF214F" w:rsidRPr="00E375B3">
        <w:rPr>
          <w:rFonts w:eastAsia="Times New Roman" w:cstheme="minorHAnsi"/>
          <w:i/>
          <w:iCs/>
          <w:lang w:eastAsia="en-GB"/>
        </w:rPr>
        <w:t xml:space="preserve">, </w:t>
      </w:r>
      <w:r w:rsidR="009E3C53" w:rsidRPr="00E375B3">
        <w:rPr>
          <w:rFonts w:eastAsia="Times New Roman" w:cstheme="minorHAnsi"/>
          <w:i/>
          <w:iCs/>
          <w:lang w:eastAsia="en-GB"/>
        </w:rPr>
        <w:t xml:space="preserve">a </w:t>
      </w:r>
      <w:r w:rsidRPr="00E375B3">
        <w:rPr>
          <w:rFonts w:eastAsia="Times New Roman" w:cstheme="minorHAnsi"/>
          <w:i/>
          <w:iCs/>
          <w:lang w:eastAsia="en-GB"/>
        </w:rPr>
        <w:t xml:space="preserve">big </w:t>
      </w:r>
      <w:r w:rsidR="00020B9A" w:rsidRPr="00E375B3">
        <w:rPr>
          <w:rFonts w:eastAsia="Times New Roman" w:cstheme="minorHAnsi"/>
          <w:i/>
          <w:iCs/>
          <w:lang w:eastAsia="en-GB"/>
        </w:rPr>
        <w:t>bubble-like</w:t>
      </w:r>
      <w:r w:rsidRPr="00E375B3">
        <w:rPr>
          <w:rFonts w:eastAsia="Times New Roman" w:cstheme="minorHAnsi"/>
          <w:i/>
          <w:iCs/>
          <w:lang w:eastAsia="en-GB"/>
        </w:rPr>
        <w:t xml:space="preserve"> </w:t>
      </w:r>
      <w:r w:rsidR="00BF2939" w:rsidRPr="00E375B3">
        <w:rPr>
          <w:rFonts w:eastAsia="Times New Roman" w:cstheme="minorHAnsi"/>
          <w:i/>
          <w:iCs/>
          <w:lang w:eastAsia="en-GB"/>
        </w:rPr>
        <w:t>playdough</w:t>
      </w:r>
      <w:r w:rsidRPr="00E375B3">
        <w:rPr>
          <w:rFonts w:eastAsia="Times New Roman" w:cstheme="minorHAnsi"/>
          <w:i/>
          <w:iCs/>
          <w:lang w:eastAsia="en-GB"/>
        </w:rPr>
        <w:t xml:space="preserve"> </w:t>
      </w:r>
      <w:r w:rsidR="00DF214F" w:rsidRPr="00E375B3">
        <w:rPr>
          <w:rFonts w:eastAsia="Times New Roman" w:cstheme="minorHAnsi"/>
          <w:i/>
          <w:iCs/>
          <w:lang w:eastAsia="en-GB"/>
        </w:rPr>
        <w:t xml:space="preserve">in which </w:t>
      </w:r>
      <w:r w:rsidRPr="00E375B3">
        <w:rPr>
          <w:rFonts w:eastAsia="Times New Roman" w:cstheme="minorHAnsi"/>
          <w:i/>
          <w:iCs/>
          <w:lang w:eastAsia="en-GB"/>
        </w:rPr>
        <w:t>I was in immersed</w:t>
      </w:r>
      <w:r w:rsidR="00090394" w:rsidRPr="00E375B3">
        <w:rPr>
          <w:rFonts w:eastAsia="Times New Roman" w:cstheme="minorHAnsi"/>
          <w:i/>
          <w:iCs/>
          <w:lang w:eastAsia="en-GB"/>
        </w:rPr>
        <w:t>.</w:t>
      </w:r>
      <w:r w:rsidRPr="00E375B3">
        <w:rPr>
          <w:rFonts w:eastAsia="Times New Roman" w:cstheme="minorHAnsi"/>
          <w:i/>
          <w:iCs/>
          <w:lang w:eastAsia="en-GB"/>
        </w:rPr>
        <w:t xml:space="preserve"> </w:t>
      </w:r>
      <w:r w:rsidR="00020B9A" w:rsidRPr="00E375B3">
        <w:rPr>
          <w:rFonts w:eastAsia="Times New Roman" w:cstheme="minorHAnsi"/>
          <w:i/>
          <w:iCs/>
          <w:lang w:eastAsia="en-GB"/>
        </w:rPr>
        <w:t>J</w:t>
      </w:r>
      <w:r w:rsidRPr="00E375B3">
        <w:rPr>
          <w:rFonts w:eastAsia="Times New Roman" w:cstheme="minorHAnsi"/>
          <w:i/>
          <w:iCs/>
          <w:lang w:eastAsia="en-GB"/>
        </w:rPr>
        <w:t>ust floating in a sensation of lightness</w:t>
      </w:r>
      <w:r w:rsidR="00DF214F" w:rsidRPr="00E375B3">
        <w:rPr>
          <w:rFonts w:eastAsia="Times New Roman" w:cstheme="minorHAnsi"/>
          <w:i/>
          <w:iCs/>
          <w:lang w:eastAsia="en-GB"/>
        </w:rPr>
        <w:t xml:space="preserve">, </w:t>
      </w:r>
      <w:r w:rsidR="00A75D22" w:rsidRPr="00E375B3">
        <w:rPr>
          <w:rFonts w:eastAsia="Times New Roman" w:cstheme="minorHAnsi"/>
          <w:i/>
          <w:iCs/>
          <w:lang w:eastAsia="en-GB"/>
        </w:rPr>
        <w:t>and</w:t>
      </w:r>
      <w:r w:rsidRPr="00E375B3">
        <w:rPr>
          <w:rFonts w:eastAsia="Times New Roman" w:cstheme="minorHAnsi"/>
          <w:i/>
          <w:iCs/>
          <w:lang w:eastAsia="en-GB"/>
        </w:rPr>
        <w:t xml:space="preserve"> I allowed my back to become like water</w:t>
      </w:r>
      <w:r w:rsidR="007B7057" w:rsidRPr="00E375B3">
        <w:rPr>
          <w:rFonts w:eastAsia="Times New Roman" w:cstheme="minorHAnsi"/>
          <w:i/>
          <w:iCs/>
          <w:lang w:eastAsia="en-GB"/>
        </w:rPr>
        <w:t>.</w:t>
      </w:r>
    </w:p>
    <w:p w14:paraId="61917D3D" w14:textId="58A6D56E" w:rsidR="00B85274" w:rsidRPr="00E375B3" w:rsidRDefault="006E59BC" w:rsidP="00F3258F">
      <w:pPr>
        <w:spacing w:line="276" w:lineRule="auto"/>
        <w:ind w:left="567" w:right="515" w:firstLine="153"/>
        <w:jc w:val="both"/>
        <w:rPr>
          <w:rFonts w:eastAsia="Times New Roman" w:cstheme="minorHAnsi"/>
          <w:i/>
          <w:iCs/>
          <w:lang w:eastAsia="en-GB"/>
        </w:rPr>
      </w:pPr>
      <w:r w:rsidRPr="00E375B3">
        <w:rPr>
          <w:rFonts w:eastAsia="Times New Roman" w:cstheme="minorHAnsi"/>
          <w:i/>
          <w:iCs/>
          <w:lang w:eastAsia="en-GB"/>
        </w:rPr>
        <w:t xml:space="preserve">My </w:t>
      </w:r>
      <w:r w:rsidR="00F3258F" w:rsidRPr="00E375B3">
        <w:rPr>
          <w:rFonts w:eastAsia="Times New Roman" w:cstheme="minorHAnsi"/>
          <w:i/>
          <w:iCs/>
          <w:lang w:eastAsia="en-GB"/>
        </w:rPr>
        <w:t>a</w:t>
      </w:r>
      <w:r w:rsidRPr="00E375B3">
        <w:rPr>
          <w:rFonts w:eastAsia="Times New Roman" w:cstheme="minorHAnsi"/>
          <w:i/>
          <w:iCs/>
          <w:lang w:eastAsia="en-GB"/>
        </w:rPr>
        <w:t xml:space="preserve">rms </w:t>
      </w:r>
      <w:r w:rsidR="00676E4F" w:rsidRPr="00E375B3">
        <w:rPr>
          <w:rFonts w:eastAsia="Times New Roman" w:cstheme="minorHAnsi"/>
          <w:i/>
          <w:iCs/>
          <w:lang w:eastAsia="en-GB"/>
        </w:rPr>
        <w:t>felt as if they were in water like kelp</w:t>
      </w:r>
      <w:r w:rsidR="00532588" w:rsidRPr="00E375B3">
        <w:rPr>
          <w:rFonts w:eastAsia="Times New Roman" w:cstheme="minorHAnsi"/>
          <w:i/>
          <w:iCs/>
          <w:lang w:eastAsia="en-GB"/>
        </w:rPr>
        <w:t>,</w:t>
      </w:r>
      <w:r w:rsidR="00676E4F" w:rsidRPr="00E375B3">
        <w:rPr>
          <w:rFonts w:eastAsia="Times New Roman" w:cstheme="minorHAnsi"/>
          <w:i/>
          <w:iCs/>
          <w:lang w:eastAsia="en-GB"/>
        </w:rPr>
        <w:t xml:space="preserve"> just moving without any resistance and equally balanced in terms of their flows of energy</w:t>
      </w:r>
      <w:r w:rsidR="00532588" w:rsidRPr="00E375B3">
        <w:rPr>
          <w:rFonts w:eastAsia="Times New Roman" w:cstheme="minorHAnsi"/>
          <w:i/>
          <w:iCs/>
          <w:lang w:eastAsia="en-GB"/>
        </w:rPr>
        <w:t>…</w:t>
      </w:r>
      <w:r w:rsidR="00676E4F" w:rsidRPr="00E375B3">
        <w:rPr>
          <w:rFonts w:eastAsia="Times New Roman" w:cstheme="minorHAnsi"/>
          <w:i/>
          <w:iCs/>
          <w:lang w:eastAsia="en-GB"/>
        </w:rPr>
        <w:t>contractions and releases were completely balanced</w:t>
      </w:r>
      <w:r w:rsidR="00871BE9" w:rsidRPr="00E375B3">
        <w:rPr>
          <w:rFonts w:eastAsia="Times New Roman" w:cstheme="minorHAnsi"/>
          <w:i/>
          <w:iCs/>
          <w:lang w:eastAsia="en-GB"/>
        </w:rPr>
        <w:t>…</w:t>
      </w:r>
      <w:r w:rsidR="00676E4F" w:rsidRPr="00E375B3">
        <w:rPr>
          <w:rFonts w:eastAsia="Times New Roman" w:cstheme="minorHAnsi"/>
          <w:i/>
          <w:iCs/>
          <w:lang w:eastAsia="en-GB"/>
        </w:rPr>
        <w:t xml:space="preserve"> my stomach grumbled which means that something was busy</w:t>
      </w:r>
      <w:r w:rsidR="00871BE9" w:rsidRPr="00E375B3">
        <w:rPr>
          <w:rFonts w:eastAsia="Times New Roman" w:cstheme="minorHAnsi"/>
          <w:i/>
          <w:iCs/>
          <w:lang w:eastAsia="en-GB"/>
        </w:rPr>
        <w:t xml:space="preserve"> </w:t>
      </w:r>
      <w:r w:rsidR="00676E4F" w:rsidRPr="00E375B3">
        <w:rPr>
          <w:rFonts w:eastAsia="Times New Roman" w:cstheme="minorHAnsi"/>
          <w:i/>
          <w:iCs/>
          <w:lang w:eastAsia="en-GB"/>
        </w:rPr>
        <w:t>being digested means that your parasympathetic nervous system is</w:t>
      </w:r>
      <w:r w:rsidR="00871BE9" w:rsidRPr="00E375B3">
        <w:rPr>
          <w:rFonts w:eastAsia="Times New Roman" w:cstheme="minorHAnsi"/>
          <w:i/>
          <w:iCs/>
          <w:lang w:eastAsia="en-GB"/>
        </w:rPr>
        <w:t xml:space="preserve"> </w:t>
      </w:r>
      <w:r w:rsidR="00676E4F" w:rsidRPr="00E375B3">
        <w:rPr>
          <w:rFonts w:eastAsia="Times New Roman" w:cstheme="minorHAnsi"/>
          <w:i/>
          <w:iCs/>
          <w:lang w:eastAsia="en-GB"/>
        </w:rPr>
        <w:t>working</w:t>
      </w:r>
      <w:r w:rsidR="00871BE9" w:rsidRPr="00E375B3">
        <w:rPr>
          <w:rFonts w:eastAsia="Times New Roman" w:cstheme="minorHAnsi"/>
          <w:i/>
          <w:iCs/>
          <w:lang w:eastAsia="en-GB"/>
        </w:rPr>
        <w:t>.</w:t>
      </w:r>
      <w:r w:rsidR="00F3258F" w:rsidRPr="00E375B3">
        <w:rPr>
          <w:rFonts w:eastAsia="Times New Roman" w:cstheme="minorHAnsi"/>
          <w:i/>
          <w:iCs/>
          <w:lang w:eastAsia="en-GB"/>
        </w:rPr>
        <w:tab/>
      </w:r>
    </w:p>
    <w:p w14:paraId="256AE6C7" w14:textId="27775E24" w:rsidR="000E79AD" w:rsidRPr="00E375B3" w:rsidRDefault="00B85274" w:rsidP="00F3258F">
      <w:pPr>
        <w:spacing w:line="276" w:lineRule="auto"/>
        <w:ind w:left="567" w:right="515" w:firstLine="153"/>
        <w:jc w:val="both"/>
        <w:rPr>
          <w:rFonts w:eastAsia="Times New Roman" w:cstheme="minorHAnsi"/>
          <w:i/>
          <w:iCs/>
          <w:lang w:eastAsia="en-GB"/>
        </w:rPr>
      </w:pPr>
      <w:r w:rsidRPr="00E375B3">
        <w:rPr>
          <w:rFonts w:eastAsia="Times New Roman" w:cstheme="minorHAnsi"/>
          <w:i/>
          <w:iCs/>
          <w:color w:val="000000" w:themeColor="text1"/>
          <w:lang w:eastAsia="en-GB"/>
        </w:rPr>
        <w:t>I'm in Deep Flow and suddenly I'm in the horizon. I feel like I'm flying towards the horizon and suddenly the horizon leads me and I'm in the horizon that meets me and I'm not floating in space and that's and sort of an immediacy of sensation.</w:t>
      </w:r>
      <w:r w:rsidR="000E79AD" w:rsidRPr="00E375B3">
        <w:rPr>
          <w:rFonts w:eastAsia="Times New Roman" w:cstheme="minorHAnsi"/>
          <w:i/>
          <w:iCs/>
          <w:color w:val="000000" w:themeColor="text1"/>
          <w:lang w:eastAsia="en-GB"/>
        </w:rPr>
        <w:t xml:space="preserve"> </w:t>
      </w:r>
      <w:r w:rsidR="000E79AD" w:rsidRPr="00E375B3">
        <w:rPr>
          <w:rFonts w:eastAsia="Times New Roman" w:cstheme="minorHAnsi"/>
          <w:color w:val="000000" w:themeColor="text1"/>
          <w:lang w:eastAsia="en-GB"/>
        </w:rPr>
        <w:t>(</w:t>
      </w:r>
      <w:r w:rsidR="000E79AD" w:rsidRPr="00E375B3">
        <w:rPr>
          <w:rFonts w:eastAsia="Times New Roman"/>
          <w:color w:val="auto"/>
          <w:lang w:eastAsia="en-GB"/>
        </w:rPr>
        <w:t>Ginslov, J., 19-25 June 2019).</w:t>
      </w:r>
      <w:r w:rsidR="000E79AD" w:rsidRPr="00E375B3">
        <w:rPr>
          <w:rFonts w:eastAsia="Times New Roman" w:cstheme="minorHAnsi"/>
          <w:i/>
          <w:iCs/>
          <w:lang w:eastAsia="en-GB"/>
        </w:rPr>
        <w:t xml:space="preserve">  </w:t>
      </w:r>
    </w:p>
    <w:p w14:paraId="07D5FB6D" w14:textId="0950155C" w:rsidR="00BE28A2" w:rsidRPr="00E375B3" w:rsidRDefault="00105E81" w:rsidP="00F0344A">
      <w:pPr>
        <w:spacing w:line="276" w:lineRule="auto"/>
      </w:pPr>
      <w:r w:rsidRPr="00E375B3">
        <w:t>Temporality:</w:t>
      </w:r>
    </w:p>
    <w:p w14:paraId="0B8E266E" w14:textId="27E41639" w:rsidR="00BF6A42" w:rsidRPr="00E375B3" w:rsidRDefault="001D0E2E" w:rsidP="00F3258F">
      <w:pPr>
        <w:spacing w:line="276" w:lineRule="auto"/>
        <w:ind w:left="567" w:right="515" w:firstLine="153"/>
        <w:jc w:val="both"/>
        <w:rPr>
          <w:rFonts w:eastAsia="Times New Roman" w:cstheme="minorHAnsi"/>
          <w:i/>
          <w:iCs/>
          <w:color w:val="000000" w:themeColor="text1"/>
          <w:lang w:eastAsia="en-GB"/>
        </w:rPr>
      </w:pPr>
      <w:r w:rsidRPr="00E375B3">
        <w:rPr>
          <w:rFonts w:eastAsia="Times New Roman" w:cstheme="minorHAnsi"/>
          <w:i/>
          <w:iCs/>
          <w:color w:val="000000" w:themeColor="text1"/>
          <w:lang w:eastAsia="en-GB"/>
        </w:rPr>
        <w:t>T</w:t>
      </w:r>
      <w:r w:rsidR="00953F9C" w:rsidRPr="00E375B3">
        <w:rPr>
          <w:rFonts w:eastAsia="Times New Roman" w:cstheme="minorHAnsi"/>
          <w:i/>
          <w:iCs/>
          <w:color w:val="000000" w:themeColor="text1"/>
          <w:lang w:eastAsia="en-GB"/>
        </w:rPr>
        <w:t>he sensation of being totally present</w:t>
      </w:r>
      <w:r w:rsidR="00ED6963" w:rsidRPr="00E375B3">
        <w:rPr>
          <w:rFonts w:eastAsia="Times New Roman" w:cstheme="minorHAnsi"/>
          <w:i/>
          <w:iCs/>
          <w:color w:val="000000" w:themeColor="text1"/>
          <w:lang w:eastAsia="en-GB"/>
        </w:rPr>
        <w:t xml:space="preserve">, </w:t>
      </w:r>
      <w:r w:rsidR="00953F9C" w:rsidRPr="00E375B3">
        <w:rPr>
          <w:rFonts w:eastAsia="Times New Roman" w:cstheme="minorHAnsi"/>
          <w:i/>
          <w:iCs/>
          <w:color w:val="000000" w:themeColor="text1"/>
          <w:lang w:eastAsia="en-GB"/>
        </w:rPr>
        <w:t>just being in the moment in that place</w:t>
      </w:r>
      <w:r w:rsidR="000D697F" w:rsidRPr="00E375B3">
        <w:rPr>
          <w:rFonts w:eastAsia="Times New Roman" w:cstheme="minorHAnsi"/>
          <w:i/>
          <w:iCs/>
          <w:color w:val="000000" w:themeColor="text1"/>
          <w:lang w:eastAsia="en-GB"/>
        </w:rPr>
        <w:t xml:space="preserve">, </w:t>
      </w:r>
      <w:r w:rsidR="00953F9C" w:rsidRPr="00E375B3">
        <w:rPr>
          <w:rFonts w:eastAsia="Times New Roman" w:cstheme="minorHAnsi"/>
          <w:i/>
          <w:iCs/>
          <w:color w:val="000000" w:themeColor="text1"/>
          <w:lang w:eastAsia="en-GB"/>
        </w:rPr>
        <w:t xml:space="preserve"> situated in your body…</w:t>
      </w:r>
      <w:r w:rsidR="004B20F1" w:rsidRPr="00E375B3">
        <w:rPr>
          <w:rFonts w:eastAsia="Times New Roman" w:cstheme="minorHAnsi"/>
          <w:i/>
          <w:iCs/>
          <w:color w:val="000000" w:themeColor="text1"/>
          <w:lang w:eastAsia="en-GB"/>
        </w:rPr>
        <w:t>I just wait and have a sensation of dwelling and just allowing and allowing and allowing</w:t>
      </w:r>
      <w:r w:rsidR="00C710E4" w:rsidRPr="00E375B3">
        <w:rPr>
          <w:rFonts w:eastAsia="Times New Roman" w:cstheme="minorHAnsi"/>
          <w:i/>
          <w:iCs/>
          <w:color w:val="000000" w:themeColor="text1"/>
          <w:lang w:eastAsia="en-GB"/>
        </w:rPr>
        <w:t xml:space="preserve">, </w:t>
      </w:r>
      <w:r w:rsidR="004B20F1" w:rsidRPr="00E375B3">
        <w:rPr>
          <w:rFonts w:eastAsia="Times New Roman" w:cstheme="minorHAnsi"/>
          <w:i/>
          <w:iCs/>
          <w:color w:val="000000" w:themeColor="text1"/>
          <w:lang w:eastAsia="en-GB"/>
        </w:rPr>
        <w:t>and the more you allow the more present you become and the slower you</w:t>
      </w:r>
      <w:r w:rsidR="00C710E4" w:rsidRPr="00E375B3">
        <w:rPr>
          <w:rFonts w:eastAsia="Times New Roman" w:cstheme="minorHAnsi"/>
          <w:i/>
          <w:iCs/>
          <w:color w:val="000000" w:themeColor="text1"/>
          <w:lang w:eastAsia="en-GB"/>
        </w:rPr>
        <w:t xml:space="preserve"> </w:t>
      </w:r>
      <w:r w:rsidR="004B20F1" w:rsidRPr="00E375B3">
        <w:rPr>
          <w:rFonts w:eastAsia="Times New Roman" w:cstheme="minorHAnsi"/>
          <w:i/>
          <w:iCs/>
          <w:color w:val="000000" w:themeColor="text1"/>
          <w:lang w:eastAsia="en-GB"/>
        </w:rPr>
        <w:t>become and the more you dwell then you dwell and you listen the more you listen</w:t>
      </w:r>
      <w:r w:rsidR="00C710E4" w:rsidRPr="00E375B3">
        <w:rPr>
          <w:rFonts w:eastAsia="Times New Roman" w:cstheme="minorHAnsi"/>
          <w:i/>
          <w:iCs/>
          <w:color w:val="000000" w:themeColor="text1"/>
          <w:lang w:eastAsia="en-GB"/>
        </w:rPr>
        <w:t xml:space="preserve"> </w:t>
      </w:r>
      <w:r w:rsidR="004B20F1" w:rsidRPr="00E375B3">
        <w:rPr>
          <w:rFonts w:eastAsia="Times New Roman" w:cstheme="minorHAnsi"/>
          <w:i/>
          <w:iCs/>
          <w:color w:val="000000" w:themeColor="text1"/>
          <w:lang w:eastAsia="en-GB"/>
        </w:rPr>
        <w:t>so it's about really slowing down and taking the time</w:t>
      </w:r>
      <w:r w:rsidR="00C710E4" w:rsidRPr="00E375B3">
        <w:rPr>
          <w:rFonts w:eastAsia="Times New Roman" w:cstheme="minorHAnsi"/>
          <w:i/>
          <w:iCs/>
          <w:color w:val="000000" w:themeColor="text1"/>
          <w:lang w:eastAsia="en-GB"/>
        </w:rPr>
        <w:t>…</w:t>
      </w:r>
      <w:r w:rsidR="00317B8C" w:rsidRPr="00E375B3">
        <w:rPr>
          <w:rFonts w:eastAsia="Times New Roman" w:cstheme="minorHAnsi"/>
          <w:i/>
          <w:iCs/>
          <w:color w:val="000000" w:themeColor="text1"/>
          <w:lang w:eastAsia="en-GB"/>
        </w:rPr>
        <w:t xml:space="preserve">my </w:t>
      </w:r>
      <w:r w:rsidR="000D697F" w:rsidRPr="00E375B3">
        <w:rPr>
          <w:rFonts w:eastAsia="Times New Roman" w:cstheme="minorHAnsi"/>
          <w:i/>
          <w:iCs/>
          <w:color w:val="000000" w:themeColor="text1"/>
          <w:lang w:eastAsia="en-GB"/>
        </w:rPr>
        <w:t xml:space="preserve">sense of timing now with </w:t>
      </w:r>
      <w:r w:rsidR="00330CC4" w:rsidRPr="00E375B3">
        <w:rPr>
          <w:rFonts w:eastAsia="Times New Roman" w:cstheme="minorHAnsi"/>
          <w:i/>
          <w:iCs/>
          <w:color w:val="000000" w:themeColor="text1"/>
          <w:lang w:eastAsia="en-GB"/>
        </w:rPr>
        <w:t>D</w:t>
      </w:r>
      <w:r w:rsidR="000D697F" w:rsidRPr="00E375B3">
        <w:rPr>
          <w:rFonts w:eastAsia="Times New Roman" w:cstheme="minorHAnsi"/>
          <w:i/>
          <w:iCs/>
          <w:color w:val="000000" w:themeColor="text1"/>
          <w:lang w:eastAsia="en-GB"/>
        </w:rPr>
        <w:t xml:space="preserve">eep </w:t>
      </w:r>
      <w:r w:rsidR="00330CC4" w:rsidRPr="00E375B3">
        <w:rPr>
          <w:rFonts w:eastAsia="Times New Roman" w:cstheme="minorHAnsi"/>
          <w:i/>
          <w:iCs/>
          <w:color w:val="000000" w:themeColor="text1"/>
          <w:lang w:eastAsia="en-GB"/>
        </w:rPr>
        <w:t>F</w:t>
      </w:r>
      <w:r w:rsidR="000D697F" w:rsidRPr="00E375B3">
        <w:rPr>
          <w:rFonts w:eastAsia="Times New Roman" w:cstheme="minorHAnsi"/>
          <w:i/>
          <w:iCs/>
          <w:color w:val="000000" w:themeColor="text1"/>
          <w:lang w:eastAsia="en-GB"/>
        </w:rPr>
        <w:t>low is more or less at the stipulated time that I wanted which was 10 minutes and today's deep flow session was 10 minutes 36</w:t>
      </w:r>
      <w:r w:rsidR="00317B8C" w:rsidRPr="00E375B3">
        <w:rPr>
          <w:rFonts w:eastAsia="Times New Roman" w:cstheme="minorHAnsi"/>
          <w:i/>
          <w:iCs/>
          <w:color w:val="000000" w:themeColor="text1"/>
          <w:lang w:eastAsia="en-GB"/>
        </w:rPr>
        <w:t>.</w:t>
      </w:r>
      <w:r w:rsidR="001D1531" w:rsidRPr="00E375B3">
        <w:rPr>
          <w:rFonts w:eastAsia="Times New Roman" w:cstheme="minorHAnsi"/>
          <w:i/>
          <w:iCs/>
          <w:color w:val="000000" w:themeColor="text1"/>
          <w:lang w:eastAsia="en-GB"/>
        </w:rPr>
        <w:t xml:space="preserve"> </w:t>
      </w:r>
      <w:r w:rsidR="001D1531" w:rsidRPr="00E375B3">
        <w:rPr>
          <w:rFonts w:eastAsia="Times New Roman" w:cstheme="minorHAnsi"/>
          <w:color w:val="000000" w:themeColor="text1"/>
          <w:lang w:eastAsia="en-GB"/>
        </w:rPr>
        <w:t>(</w:t>
      </w:r>
      <w:r w:rsidR="001D1531" w:rsidRPr="00E375B3">
        <w:rPr>
          <w:rFonts w:eastAsia="Times New Roman"/>
          <w:color w:val="auto"/>
          <w:lang w:eastAsia="en-GB"/>
        </w:rPr>
        <w:t>Ginslov, J., 19-25 June 2019).</w:t>
      </w:r>
      <w:r w:rsidR="001D1531" w:rsidRPr="00E375B3">
        <w:rPr>
          <w:rFonts w:eastAsia="Times New Roman" w:cstheme="minorHAnsi"/>
          <w:i/>
          <w:iCs/>
          <w:lang w:eastAsia="en-GB"/>
        </w:rPr>
        <w:t xml:space="preserve">  </w:t>
      </w:r>
    </w:p>
    <w:p w14:paraId="44CCABBF" w14:textId="2E784B26" w:rsidR="00676E4F" w:rsidRPr="00E375B3" w:rsidRDefault="00105E81" w:rsidP="00F0344A">
      <w:pPr>
        <w:spacing w:line="276" w:lineRule="auto"/>
      </w:pPr>
      <w:r w:rsidRPr="00E375B3">
        <w:t>Spatiality:</w:t>
      </w:r>
    </w:p>
    <w:p w14:paraId="3B085610" w14:textId="442B487B" w:rsidR="005E1802" w:rsidRPr="00E375B3" w:rsidRDefault="00EA247C" w:rsidP="00F3258F">
      <w:pPr>
        <w:spacing w:line="276" w:lineRule="auto"/>
        <w:ind w:left="567" w:right="515" w:firstLine="153"/>
        <w:jc w:val="both"/>
        <w:rPr>
          <w:i/>
          <w:iCs/>
        </w:rPr>
      </w:pPr>
      <w:r w:rsidRPr="00E375B3">
        <w:rPr>
          <w:rFonts w:eastAsia="Times New Roman" w:cstheme="minorHAnsi"/>
          <w:i/>
          <w:iCs/>
          <w:color w:val="000000" w:themeColor="text1"/>
          <w:lang w:eastAsia="en-GB"/>
        </w:rPr>
        <w:t xml:space="preserve">I’m in </w:t>
      </w:r>
      <w:r w:rsidR="00676E4F" w:rsidRPr="00E375B3">
        <w:rPr>
          <w:rFonts w:eastAsia="Times New Roman" w:cstheme="minorHAnsi"/>
          <w:i/>
          <w:iCs/>
          <w:color w:val="000000" w:themeColor="text1"/>
          <w:lang w:eastAsia="en-GB"/>
        </w:rPr>
        <w:t>a sense</w:t>
      </w:r>
      <w:r w:rsidR="00C504FF" w:rsidRPr="00E375B3">
        <w:rPr>
          <w:rFonts w:eastAsia="Times New Roman" w:cstheme="minorHAnsi"/>
          <w:i/>
          <w:iCs/>
          <w:color w:val="000000" w:themeColor="text1"/>
          <w:lang w:eastAsia="en-GB"/>
        </w:rPr>
        <w:t xml:space="preserve"> </w:t>
      </w:r>
      <w:r w:rsidR="00676E4F" w:rsidRPr="00E375B3">
        <w:rPr>
          <w:rFonts w:eastAsia="Times New Roman" w:cstheme="minorHAnsi"/>
          <w:i/>
          <w:iCs/>
          <w:color w:val="000000" w:themeColor="text1"/>
          <w:lang w:eastAsia="en-GB"/>
        </w:rPr>
        <w:t>being in the space or even embedded in the space and embodied in a space</w:t>
      </w:r>
      <w:r w:rsidRPr="00E375B3">
        <w:rPr>
          <w:rFonts w:eastAsia="Times New Roman" w:cstheme="minorHAnsi"/>
          <w:i/>
          <w:iCs/>
          <w:color w:val="000000" w:themeColor="text1"/>
          <w:lang w:eastAsia="en-GB"/>
        </w:rPr>
        <w:t>,</w:t>
      </w:r>
      <w:r w:rsidR="00676E4F" w:rsidRPr="00E375B3">
        <w:rPr>
          <w:rFonts w:eastAsia="Times New Roman" w:cstheme="minorHAnsi"/>
          <w:i/>
          <w:iCs/>
          <w:color w:val="000000" w:themeColor="text1"/>
          <w:lang w:eastAsia="en-GB"/>
        </w:rPr>
        <w:t xml:space="preserve"> entangled in the space</w:t>
      </w:r>
      <w:r w:rsidRPr="00E375B3">
        <w:rPr>
          <w:rFonts w:eastAsia="Times New Roman" w:cstheme="minorHAnsi"/>
          <w:i/>
          <w:iCs/>
          <w:color w:val="000000" w:themeColor="text1"/>
          <w:lang w:eastAsia="en-GB"/>
        </w:rPr>
        <w:t>, the</w:t>
      </w:r>
      <w:r w:rsidR="00676E4F" w:rsidRPr="00E375B3">
        <w:rPr>
          <w:rFonts w:eastAsia="Times New Roman" w:cstheme="minorHAnsi"/>
          <w:i/>
          <w:iCs/>
          <w:color w:val="000000" w:themeColor="text1"/>
          <w:lang w:eastAsia="en-GB"/>
        </w:rPr>
        <w:t xml:space="preserve"> chiasm</w:t>
      </w:r>
      <w:r w:rsidRPr="00E375B3">
        <w:rPr>
          <w:rFonts w:eastAsia="Times New Roman" w:cstheme="minorHAnsi"/>
          <w:i/>
          <w:iCs/>
          <w:color w:val="000000" w:themeColor="text1"/>
          <w:lang w:eastAsia="en-GB"/>
        </w:rPr>
        <w:t>us,</w:t>
      </w:r>
      <w:r w:rsidR="00676E4F" w:rsidRPr="00E375B3">
        <w:rPr>
          <w:rFonts w:eastAsia="Times New Roman" w:cstheme="minorHAnsi"/>
          <w:i/>
          <w:iCs/>
          <w:color w:val="000000" w:themeColor="text1"/>
          <w:lang w:eastAsia="en-GB"/>
        </w:rPr>
        <w:t xml:space="preserve"> utterly involved in the space and in within the actual dance itself without the theory without the technology interfering</w:t>
      </w:r>
      <w:r w:rsidR="007A52DE" w:rsidRPr="00E375B3">
        <w:rPr>
          <w:rFonts w:eastAsia="Times New Roman" w:cstheme="minorHAnsi"/>
          <w:i/>
          <w:iCs/>
          <w:color w:val="000000" w:themeColor="text1"/>
          <w:lang w:eastAsia="en-GB"/>
        </w:rPr>
        <w:t>.</w:t>
      </w:r>
      <w:r w:rsidR="00676E4F" w:rsidRPr="00E375B3">
        <w:rPr>
          <w:rFonts w:eastAsia="Times New Roman" w:cstheme="minorHAnsi"/>
          <w:i/>
          <w:iCs/>
          <w:color w:val="000000" w:themeColor="text1"/>
          <w:lang w:eastAsia="en-GB"/>
        </w:rPr>
        <w:t xml:space="preserve"> </w:t>
      </w:r>
      <w:r w:rsidR="001D1531" w:rsidRPr="00E375B3">
        <w:rPr>
          <w:rFonts w:eastAsia="Times New Roman" w:cstheme="minorHAnsi"/>
          <w:color w:val="000000" w:themeColor="text1"/>
          <w:lang w:eastAsia="en-GB"/>
        </w:rPr>
        <w:t>(</w:t>
      </w:r>
      <w:r w:rsidR="001D1531" w:rsidRPr="00E375B3">
        <w:rPr>
          <w:rFonts w:eastAsia="Times New Roman"/>
          <w:color w:val="auto"/>
          <w:lang w:eastAsia="en-GB"/>
        </w:rPr>
        <w:t>Ginslov, J., 19-25 June 2019).</w:t>
      </w:r>
      <w:r w:rsidR="001D1531" w:rsidRPr="00E375B3">
        <w:rPr>
          <w:rFonts w:eastAsia="Times New Roman" w:cstheme="minorHAnsi"/>
          <w:i/>
          <w:iCs/>
          <w:lang w:eastAsia="en-GB"/>
        </w:rPr>
        <w:t xml:space="preserve">  </w:t>
      </w:r>
    </w:p>
    <w:p w14:paraId="56922E01" w14:textId="57E7C88B" w:rsidR="00CD4768" w:rsidRPr="00E375B3" w:rsidRDefault="00105E81" w:rsidP="00F0344A">
      <w:pPr>
        <w:spacing w:line="276" w:lineRule="auto"/>
      </w:pPr>
      <w:r w:rsidRPr="00E375B3">
        <w:t xml:space="preserve">Mood as atmosphere: </w:t>
      </w:r>
    </w:p>
    <w:p w14:paraId="5F0094A8" w14:textId="68BFE128" w:rsidR="00676E4F" w:rsidRPr="00E375B3" w:rsidRDefault="00BC1914" w:rsidP="00F3258F">
      <w:pPr>
        <w:spacing w:line="276" w:lineRule="auto"/>
        <w:ind w:left="567" w:right="515" w:firstLine="153"/>
        <w:rPr>
          <w:rFonts w:eastAsia="Times New Roman" w:cstheme="minorHAnsi"/>
          <w:i/>
          <w:iCs/>
          <w:lang w:eastAsia="en-GB"/>
        </w:rPr>
      </w:pPr>
      <w:r w:rsidRPr="00E375B3">
        <w:rPr>
          <w:rFonts w:eastAsia="Times New Roman" w:cstheme="minorHAnsi"/>
          <w:i/>
          <w:iCs/>
          <w:lang w:eastAsia="en-GB"/>
        </w:rPr>
        <w:lastRenderedPageBreak/>
        <w:t>G</w:t>
      </w:r>
      <w:r w:rsidR="00676E4F" w:rsidRPr="00E375B3">
        <w:rPr>
          <w:rFonts w:eastAsia="Times New Roman" w:cstheme="minorHAnsi"/>
          <w:i/>
          <w:iCs/>
          <w:lang w:eastAsia="en-GB"/>
        </w:rPr>
        <w:t xml:space="preserve">ive yourself a little bit of space and the </w:t>
      </w:r>
      <w:r w:rsidR="001E12A4" w:rsidRPr="00E375B3">
        <w:rPr>
          <w:rFonts w:eastAsia="Times New Roman" w:cstheme="minorHAnsi"/>
          <w:i/>
          <w:iCs/>
          <w:lang w:eastAsia="en-GB"/>
        </w:rPr>
        <w:t>mores</w:t>
      </w:r>
      <w:r w:rsidR="00A72926" w:rsidRPr="00E375B3">
        <w:rPr>
          <w:rFonts w:eastAsia="Times New Roman" w:cstheme="minorHAnsi"/>
          <w:i/>
          <w:iCs/>
          <w:lang w:eastAsia="en-GB"/>
        </w:rPr>
        <w:t xml:space="preserve"> </w:t>
      </w:r>
      <w:r w:rsidR="006E020E" w:rsidRPr="00E375B3">
        <w:rPr>
          <w:rFonts w:eastAsia="Times New Roman" w:cstheme="minorHAnsi"/>
          <w:i/>
          <w:iCs/>
          <w:lang w:eastAsia="en-GB"/>
        </w:rPr>
        <w:t xml:space="preserve">start happening </w:t>
      </w:r>
      <w:r w:rsidR="00A72926" w:rsidRPr="00E375B3">
        <w:rPr>
          <w:rFonts w:eastAsia="Times New Roman" w:cstheme="minorHAnsi"/>
          <w:i/>
          <w:iCs/>
          <w:lang w:eastAsia="en-GB"/>
        </w:rPr>
        <w:t xml:space="preserve">and then I start </w:t>
      </w:r>
      <w:r w:rsidR="00676E4F" w:rsidRPr="00E375B3">
        <w:rPr>
          <w:rFonts w:eastAsia="Times New Roman" w:cstheme="minorHAnsi"/>
          <w:i/>
          <w:iCs/>
          <w:lang w:eastAsia="en-GB"/>
        </w:rPr>
        <w:t>trusting the process and realizing the</w:t>
      </w:r>
      <w:r w:rsidR="008E526F" w:rsidRPr="00E375B3">
        <w:rPr>
          <w:rFonts w:eastAsia="Times New Roman" w:cstheme="minorHAnsi"/>
          <w:i/>
          <w:iCs/>
          <w:lang w:eastAsia="en-GB"/>
        </w:rPr>
        <w:t xml:space="preserve"> </w:t>
      </w:r>
      <w:r w:rsidR="00676E4F" w:rsidRPr="00E375B3">
        <w:rPr>
          <w:rFonts w:eastAsia="Times New Roman" w:cstheme="minorHAnsi"/>
          <w:i/>
          <w:iCs/>
          <w:lang w:eastAsia="en-GB"/>
        </w:rPr>
        <w:t>benefits of it and that really is beneficial</w:t>
      </w:r>
      <w:r w:rsidR="000571EA" w:rsidRPr="00E375B3">
        <w:rPr>
          <w:rFonts w:eastAsia="Times New Roman" w:cstheme="minorHAnsi"/>
          <w:i/>
          <w:iCs/>
          <w:lang w:eastAsia="en-GB"/>
        </w:rPr>
        <w:t xml:space="preserve">. </w:t>
      </w:r>
      <w:r w:rsidR="005C569C" w:rsidRPr="00E375B3">
        <w:rPr>
          <w:rFonts w:eastAsia="Times New Roman" w:cstheme="minorHAnsi"/>
          <w:i/>
          <w:iCs/>
          <w:lang w:eastAsia="en-GB"/>
        </w:rPr>
        <w:t>No emotional tone.</w:t>
      </w:r>
      <w:r w:rsidR="001D1531" w:rsidRPr="00E375B3">
        <w:rPr>
          <w:rFonts w:eastAsia="Times New Roman" w:cstheme="minorHAnsi"/>
          <w:i/>
          <w:iCs/>
          <w:lang w:eastAsia="en-GB"/>
        </w:rPr>
        <w:t xml:space="preserve"> </w:t>
      </w:r>
      <w:r w:rsidR="001D1531" w:rsidRPr="00E375B3">
        <w:rPr>
          <w:rFonts w:eastAsia="Times New Roman" w:cstheme="minorHAnsi"/>
          <w:color w:val="000000" w:themeColor="text1"/>
          <w:lang w:eastAsia="en-GB"/>
        </w:rPr>
        <w:t>(</w:t>
      </w:r>
      <w:r w:rsidR="001D1531" w:rsidRPr="00E375B3">
        <w:rPr>
          <w:rFonts w:eastAsia="Times New Roman"/>
          <w:color w:val="auto"/>
          <w:lang w:eastAsia="en-GB"/>
        </w:rPr>
        <w:t>Ginslov, J., 19-25 June 2019).</w:t>
      </w:r>
      <w:r w:rsidR="001D1531" w:rsidRPr="00E375B3">
        <w:rPr>
          <w:rFonts w:eastAsia="Times New Roman" w:cstheme="minorHAnsi"/>
          <w:i/>
          <w:iCs/>
          <w:lang w:eastAsia="en-GB"/>
        </w:rPr>
        <w:t xml:space="preserve">  </w:t>
      </w:r>
    </w:p>
    <w:p w14:paraId="242DB152" w14:textId="07F85EF3" w:rsidR="00904FCE" w:rsidRPr="00E375B3" w:rsidRDefault="00904FCE" w:rsidP="00F3258F">
      <w:pPr>
        <w:spacing w:line="276" w:lineRule="auto"/>
        <w:ind w:left="567" w:right="515" w:firstLine="153"/>
        <w:rPr>
          <w:rFonts w:eastAsia="Times New Roman" w:cstheme="minorHAnsi"/>
          <w:i/>
          <w:iCs/>
          <w:lang w:eastAsia="en-GB"/>
        </w:rPr>
      </w:pPr>
    </w:p>
    <w:p w14:paraId="265F5960" w14:textId="77777777" w:rsidR="00047FB8" w:rsidRPr="00E375B3" w:rsidRDefault="00047FB8" w:rsidP="006258D3">
      <w:pPr>
        <w:spacing w:line="276" w:lineRule="auto"/>
        <w:ind w:right="515"/>
        <w:rPr>
          <w:rFonts w:cstheme="minorHAnsi"/>
          <w:b/>
          <w:bCs/>
          <w:i/>
          <w:iCs/>
        </w:rPr>
      </w:pPr>
    </w:p>
    <w:p w14:paraId="32F473F8" w14:textId="7272B5C5" w:rsidR="00047FB8" w:rsidRPr="00E375B3" w:rsidRDefault="00047FB8" w:rsidP="00B516F1">
      <w:pPr>
        <w:pStyle w:val="Heading2"/>
        <w:rPr>
          <w:bCs w:val="0"/>
          <w:lang w:eastAsia="en-GB"/>
        </w:rPr>
      </w:pPr>
      <w:bookmarkStart w:id="24" w:name="_Toc74244246"/>
      <w:r w:rsidRPr="00E375B3">
        <w:rPr>
          <w:lang w:eastAsia="en-GB"/>
        </w:rPr>
        <w:t xml:space="preserve">Verbalisation during </w:t>
      </w:r>
      <w:r w:rsidRPr="00E375B3">
        <w:rPr>
          <w:i/>
          <w:iCs/>
          <w:lang w:eastAsia="en-GB"/>
        </w:rPr>
        <w:t>Deep Flow</w:t>
      </w:r>
      <w:r w:rsidRPr="00E375B3">
        <w:rPr>
          <w:lang w:eastAsia="en-GB"/>
        </w:rPr>
        <w:t xml:space="preserve"> </w:t>
      </w:r>
      <w:r w:rsidR="00101F52" w:rsidRPr="00E375B3">
        <w:rPr>
          <w:lang w:eastAsia="en-GB"/>
        </w:rPr>
        <w:t xml:space="preserve">study 3 </w:t>
      </w:r>
      <w:r w:rsidRPr="00E375B3">
        <w:rPr>
          <w:bCs w:val="0"/>
          <w:lang w:eastAsia="en-GB"/>
        </w:rPr>
        <w:t>(24 June 2019)</w:t>
      </w:r>
      <w:bookmarkEnd w:id="24"/>
    </w:p>
    <w:p w14:paraId="194B5DD0" w14:textId="22A46A5C" w:rsidR="00097F19" w:rsidRPr="00E375B3" w:rsidRDefault="00510D7F" w:rsidP="00B516F1">
      <w:pPr>
        <w:jc w:val="both"/>
        <w:rPr>
          <w:lang w:eastAsia="en-GB"/>
        </w:rPr>
      </w:pPr>
      <w:r w:rsidRPr="00E375B3">
        <w:rPr>
          <w:lang w:eastAsia="en-GB"/>
        </w:rPr>
        <w:t>In</w:t>
      </w:r>
      <w:r w:rsidR="006C08C5" w:rsidRPr="00E375B3">
        <w:rPr>
          <w:lang w:eastAsia="en-GB"/>
        </w:rPr>
        <w:t xml:space="preserve"> </w:t>
      </w:r>
      <w:r w:rsidRPr="00E375B3">
        <w:rPr>
          <w:lang w:eastAsia="en-GB"/>
        </w:rPr>
        <w:t xml:space="preserve">the </w:t>
      </w:r>
      <w:r w:rsidR="00B516F1" w:rsidRPr="00E375B3">
        <w:rPr>
          <w:lang w:eastAsia="en-GB"/>
        </w:rPr>
        <w:t>event</w:t>
      </w:r>
      <w:r w:rsidRPr="00E375B3">
        <w:rPr>
          <w:lang w:eastAsia="en-GB"/>
        </w:rPr>
        <w:t xml:space="preserve"> </w:t>
      </w:r>
      <w:r w:rsidR="00F31709" w:rsidRPr="00E375B3">
        <w:rPr>
          <w:lang w:eastAsia="en-GB"/>
        </w:rPr>
        <w:t xml:space="preserve">of </w:t>
      </w:r>
      <w:r w:rsidR="00097F19" w:rsidRPr="00E375B3">
        <w:rPr>
          <w:lang w:eastAsia="en-GB"/>
        </w:rPr>
        <w:t>24 June</w:t>
      </w:r>
      <w:r w:rsidR="006C08C5" w:rsidRPr="00E375B3">
        <w:rPr>
          <w:lang w:eastAsia="en-GB"/>
        </w:rPr>
        <w:t>,</w:t>
      </w:r>
      <w:r w:rsidR="00097F19" w:rsidRPr="00E375B3">
        <w:rPr>
          <w:lang w:eastAsia="en-GB"/>
        </w:rPr>
        <w:t xml:space="preserve"> </w:t>
      </w:r>
      <w:r w:rsidRPr="00E375B3">
        <w:rPr>
          <w:lang w:eastAsia="en-GB"/>
        </w:rPr>
        <w:t xml:space="preserve">I experimented </w:t>
      </w:r>
      <w:r w:rsidR="00711483" w:rsidRPr="00E375B3">
        <w:rPr>
          <w:lang w:eastAsia="en-GB"/>
        </w:rPr>
        <w:t>using verbal</w:t>
      </w:r>
      <w:r w:rsidRPr="00E375B3">
        <w:rPr>
          <w:lang w:eastAsia="en-GB"/>
        </w:rPr>
        <w:t xml:space="preserve"> </w:t>
      </w:r>
      <w:r w:rsidR="009F45ED" w:rsidRPr="00E375B3">
        <w:rPr>
          <w:lang w:eastAsia="en-GB"/>
        </w:rPr>
        <w:t>descri</w:t>
      </w:r>
      <w:r w:rsidR="00711483" w:rsidRPr="00E375B3">
        <w:rPr>
          <w:lang w:eastAsia="en-GB"/>
        </w:rPr>
        <w:t xml:space="preserve">ption whilst practicing </w:t>
      </w:r>
      <w:r w:rsidR="00711483" w:rsidRPr="00E375B3">
        <w:rPr>
          <w:i/>
          <w:iCs/>
          <w:lang w:eastAsia="en-GB"/>
        </w:rPr>
        <w:t xml:space="preserve">Deep Flow, </w:t>
      </w:r>
      <w:r w:rsidR="00711483" w:rsidRPr="00E375B3">
        <w:rPr>
          <w:lang w:eastAsia="en-GB"/>
        </w:rPr>
        <w:t>to describe</w:t>
      </w:r>
      <w:r w:rsidR="009F45ED" w:rsidRPr="00E375B3">
        <w:rPr>
          <w:lang w:eastAsia="en-GB"/>
        </w:rPr>
        <w:t xml:space="preserve"> embodied </w:t>
      </w:r>
      <w:r w:rsidR="00747CF0" w:rsidRPr="00E375B3">
        <w:rPr>
          <w:lang w:eastAsia="en-GB"/>
        </w:rPr>
        <w:t>presence</w:t>
      </w:r>
      <w:r w:rsidR="009F45ED" w:rsidRPr="00E375B3">
        <w:rPr>
          <w:lang w:eastAsia="en-GB"/>
        </w:rPr>
        <w:t xml:space="preserve"> </w:t>
      </w:r>
      <w:r w:rsidR="00711483" w:rsidRPr="00E375B3">
        <w:rPr>
          <w:lang w:eastAsia="en-GB"/>
        </w:rPr>
        <w:t>and experience</w:t>
      </w:r>
      <w:r w:rsidR="0050272A" w:rsidRPr="00E375B3">
        <w:rPr>
          <w:i/>
          <w:iCs/>
          <w:lang w:eastAsia="en-GB"/>
        </w:rPr>
        <w:t xml:space="preserve">, </w:t>
      </w:r>
      <w:r w:rsidR="0050272A" w:rsidRPr="00E375B3">
        <w:rPr>
          <w:lang w:eastAsia="en-GB"/>
        </w:rPr>
        <w:t xml:space="preserve">to derive description whilst </w:t>
      </w:r>
      <w:r w:rsidR="004C36A0" w:rsidRPr="00E375B3">
        <w:rPr>
          <w:i/>
          <w:iCs/>
          <w:lang w:eastAsia="en-GB"/>
        </w:rPr>
        <w:t xml:space="preserve">doing </w:t>
      </w:r>
      <w:r w:rsidR="004C36A0" w:rsidRPr="00E375B3">
        <w:rPr>
          <w:lang w:eastAsia="en-GB"/>
        </w:rPr>
        <w:t>the practice</w:t>
      </w:r>
      <w:r w:rsidR="00711483" w:rsidRPr="00E375B3">
        <w:rPr>
          <w:lang w:eastAsia="en-GB"/>
        </w:rPr>
        <w:t xml:space="preserve"> </w:t>
      </w:r>
      <w:r w:rsidR="00711483" w:rsidRPr="00E375B3">
        <w:rPr>
          <w:i/>
          <w:iCs/>
          <w:lang w:eastAsia="en-GB"/>
        </w:rPr>
        <w:t>fr</w:t>
      </w:r>
      <w:r w:rsidR="00335569" w:rsidRPr="00E375B3">
        <w:rPr>
          <w:i/>
          <w:iCs/>
          <w:lang w:eastAsia="en-GB"/>
        </w:rPr>
        <w:t>o</w:t>
      </w:r>
      <w:r w:rsidR="00711483" w:rsidRPr="00E375B3">
        <w:rPr>
          <w:i/>
          <w:iCs/>
          <w:lang w:eastAsia="en-GB"/>
        </w:rPr>
        <w:t>m within</w:t>
      </w:r>
      <w:r w:rsidR="004C36A0" w:rsidRPr="00E375B3">
        <w:rPr>
          <w:lang w:eastAsia="en-GB"/>
        </w:rPr>
        <w:t xml:space="preserve">. </w:t>
      </w:r>
      <w:r w:rsidR="00E832FF" w:rsidRPr="00E375B3">
        <w:rPr>
          <w:lang w:eastAsia="en-GB"/>
        </w:rPr>
        <w:t xml:space="preserve">I have selected to highlight this event as it demonstrates that </w:t>
      </w:r>
      <w:r w:rsidR="00E832FF" w:rsidRPr="00E375B3">
        <w:rPr>
          <w:i/>
          <w:iCs/>
          <w:lang w:eastAsia="en-GB"/>
        </w:rPr>
        <w:t xml:space="preserve">Deep Flow </w:t>
      </w:r>
      <w:r w:rsidR="00E832FF" w:rsidRPr="00E375B3">
        <w:rPr>
          <w:lang w:eastAsia="en-GB"/>
        </w:rPr>
        <w:t xml:space="preserve">had become a method. It was then repeated and with each iteration a deeper sense of </w:t>
      </w:r>
      <w:r w:rsidR="00E832FF" w:rsidRPr="00E375B3">
        <w:rPr>
          <w:i/>
          <w:iCs/>
          <w:lang w:eastAsia="en-GB"/>
        </w:rPr>
        <w:t xml:space="preserve">flow </w:t>
      </w:r>
      <w:r w:rsidR="00E832FF" w:rsidRPr="00E375B3">
        <w:rPr>
          <w:lang w:eastAsia="en-GB"/>
        </w:rPr>
        <w:t xml:space="preserve">could be reached. </w:t>
      </w:r>
    </w:p>
    <w:p w14:paraId="6348D2A2" w14:textId="7BC58C1B" w:rsidR="00097F19" w:rsidRPr="00E375B3" w:rsidRDefault="00097F19" w:rsidP="00B516F1">
      <w:pPr>
        <w:jc w:val="both"/>
        <w:rPr>
          <w:lang w:eastAsia="en-GB"/>
        </w:rPr>
      </w:pPr>
    </w:p>
    <w:p w14:paraId="649CE04B" w14:textId="30449A06" w:rsidR="00097F19" w:rsidRPr="00E375B3" w:rsidRDefault="00097F19" w:rsidP="00097F19">
      <w:pPr>
        <w:pStyle w:val="Heading2"/>
        <w:rPr>
          <w:lang w:eastAsia="en-GB"/>
        </w:rPr>
      </w:pPr>
      <w:bookmarkStart w:id="25" w:name="_Toc74244247"/>
      <w:r w:rsidRPr="00E375B3">
        <w:rPr>
          <w:lang w:eastAsia="en-GB"/>
        </w:rPr>
        <w:t xml:space="preserve">Documentary </w:t>
      </w:r>
      <w:r w:rsidR="004D7C94" w:rsidRPr="00E375B3">
        <w:rPr>
          <w:lang w:eastAsia="en-GB"/>
        </w:rPr>
        <w:t>v</w:t>
      </w:r>
      <w:r w:rsidRPr="00E375B3">
        <w:rPr>
          <w:lang w:eastAsia="en-GB"/>
        </w:rPr>
        <w:t>ideo</w:t>
      </w:r>
      <w:r w:rsidR="004D7C94" w:rsidRPr="00E375B3">
        <w:rPr>
          <w:lang w:eastAsia="en-GB"/>
        </w:rPr>
        <w:t xml:space="preserve"> study</w:t>
      </w:r>
      <w:r w:rsidRPr="00E375B3">
        <w:rPr>
          <w:lang w:eastAsia="en-GB"/>
        </w:rPr>
        <w:t xml:space="preserve"> </w:t>
      </w:r>
      <w:r w:rsidR="002B7590" w:rsidRPr="00E375B3">
        <w:rPr>
          <w:lang w:eastAsia="en-GB"/>
        </w:rPr>
        <w:t xml:space="preserve">3 </w:t>
      </w:r>
      <w:r w:rsidRPr="00E375B3">
        <w:rPr>
          <w:lang w:eastAsia="en-GB"/>
        </w:rPr>
        <w:t>(24 June 2019)</w:t>
      </w:r>
      <w:bookmarkEnd w:id="25"/>
      <w:r w:rsidRPr="00E375B3">
        <w:rPr>
          <w:lang w:eastAsia="en-GB"/>
        </w:rPr>
        <w:t xml:space="preserve"> </w:t>
      </w:r>
    </w:p>
    <w:p w14:paraId="4C1E39AB" w14:textId="3AB3F896" w:rsidR="001575B7" w:rsidRPr="00E375B3" w:rsidRDefault="006258D3" w:rsidP="0045279B">
      <w:pPr>
        <w:rPr>
          <w:lang w:eastAsia="en-GB"/>
        </w:rPr>
      </w:pPr>
      <w:r w:rsidRPr="00E375B3">
        <w:rPr>
          <w:lang w:eastAsia="en-GB"/>
        </w:rPr>
        <w:t>A</w:t>
      </w:r>
      <w:r w:rsidR="00435436" w:rsidRPr="00E375B3">
        <w:rPr>
          <w:lang w:eastAsia="en-GB"/>
        </w:rPr>
        <w:t xml:space="preserve"> d</w:t>
      </w:r>
      <w:r w:rsidR="001575B7" w:rsidRPr="00E375B3">
        <w:rPr>
          <w:lang w:eastAsia="en-GB"/>
        </w:rPr>
        <w:t>ocumentary video</w:t>
      </w:r>
      <w:r w:rsidR="00435436" w:rsidRPr="00E375B3">
        <w:rPr>
          <w:lang w:eastAsia="en-GB"/>
        </w:rPr>
        <w:t xml:space="preserve"> </w:t>
      </w:r>
      <w:r w:rsidRPr="00E375B3">
        <w:rPr>
          <w:lang w:eastAsia="en-GB"/>
        </w:rPr>
        <w:t xml:space="preserve">of </w:t>
      </w:r>
      <w:r w:rsidRPr="00E375B3">
        <w:rPr>
          <w:rStyle w:val="Hyperlink"/>
          <w:color w:val="000000" w:themeColor="text1"/>
          <w:u w:val="none"/>
          <w:lang w:eastAsia="en-GB"/>
        </w:rPr>
        <w:t>s</w:t>
      </w:r>
      <w:r w:rsidR="005902AB" w:rsidRPr="00E375B3">
        <w:rPr>
          <w:rStyle w:val="Hyperlink"/>
          <w:color w:val="000000" w:themeColor="text1"/>
          <w:u w:val="none"/>
          <w:lang w:eastAsia="en-GB"/>
        </w:rPr>
        <w:t xml:space="preserve">tudy 3 Day 06 </w:t>
      </w:r>
      <w:r w:rsidR="005902AB" w:rsidRPr="00E375B3">
        <w:rPr>
          <w:rStyle w:val="Hyperlink"/>
          <w:i/>
          <w:iCs/>
          <w:color w:val="000000" w:themeColor="text1"/>
          <w:u w:val="none"/>
          <w:lang w:eastAsia="en-GB"/>
        </w:rPr>
        <w:t>Deep Flow</w:t>
      </w:r>
      <w:r w:rsidR="005902AB" w:rsidRPr="00E375B3">
        <w:rPr>
          <w:rStyle w:val="Hyperlink"/>
          <w:color w:val="000000" w:themeColor="text1"/>
          <w:u w:val="none"/>
          <w:lang w:eastAsia="en-GB"/>
        </w:rPr>
        <w:t xml:space="preserve"> </w:t>
      </w:r>
      <w:r w:rsidR="00435436" w:rsidRPr="00E375B3">
        <w:rPr>
          <w:lang w:eastAsia="en-GB"/>
        </w:rPr>
        <w:t>is found</w:t>
      </w:r>
      <w:r w:rsidR="005902AB" w:rsidRPr="00E375B3">
        <w:rPr>
          <w:lang w:eastAsia="en-GB"/>
        </w:rPr>
        <w:t xml:space="preserve"> below</w:t>
      </w:r>
      <w:r w:rsidRPr="00E375B3">
        <w:rPr>
          <w:lang w:eastAsia="en-GB"/>
        </w:rPr>
        <w:t xml:space="preserve">. It includes live verbal feedback that reports on the </w:t>
      </w:r>
      <w:r w:rsidR="004222B2" w:rsidRPr="00E375B3">
        <w:rPr>
          <w:lang w:eastAsia="en-GB"/>
        </w:rPr>
        <w:t xml:space="preserve">improvised </w:t>
      </w:r>
      <w:r w:rsidRPr="00E375B3">
        <w:rPr>
          <w:lang w:eastAsia="en-GB"/>
        </w:rPr>
        <w:t xml:space="preserve">experience of </w:t>
      </w:r>
      <w:r w:rsidRPr="00E375B3">
        <w:rPr>
          <w:i/>
          <w:iCs/>
          <w:lang w:eastAsia="en-GB"/>
        </w:rPr>
        <w:t xml:space="preserve">Deep Flow: </w:t>
      </w:r>
      <w:hyperlink r:id="rId26" w:history="1">
        <w:r w:rsidRPr="00E375B3">
          <w:rPr>
            <w:rStyle w:val="Hyperlink"/>
            <w:lang w:eastAsia="en-GB"/>
          </w:rPr>
          <w:t>https://youtu.be/sE5bKrL-CFU</w:t>
        </w:r>
      </w:hyperlink>
      <w:r w:rsidR="002D7568" w:rsidRPr="00E375B3">
        <w:rPr>
          <w:rStyle w:val="Hyperlink"/>
          <w:color w:val="000000" w:themeColor="text1"/>
          <w:lang w:eastAsia="en-GB"/>
        </w:rPr>
        <w:t xml:space="preserve"> </w:t>
      </w:r>
      <w:r w:rsidR="002D7568" w:rsidRPr="00E375B3">
        <w:rPr>
          <w:rFonts w:eastAsia="Times New Roman"/>
          <w:color w:val="auto"/>
          <w:shd w:val="clear" w:color="auto" w:fill="FFFFFF"/>
          <w:lang w:val="en-GB" w:eastAsia="en-GB"/>
        </w:rPr>
        <w:t>[Accessed 4 June 2021].</w:t>
      </w:r>
      <w:r w:rsidR="006E5053" w:rsidRPr="00E375B3">
        <w:rPr>
          <w:rFonts w:eastAsia="Times New Roman"/>
          <w:color w:val="auto"/>
          <w:shd w:val="clear" w:color="auto" w:fill="FFFFFF"/>
          <w:lang w:val="en-GB" w:eastAsia="en-GB"/>
        </w:rPr>
        <w:t xml:space="preserve"> </w:t>
      </w:r>
      <w:r w:rsidR="001575B7" w:rsidRPr="00E375B3">
        <w:rPr>
          <w:lang w:eastAsia="en-GB"/>
        </w:rPr>
        <w:t>Below is the verbal transcription of the experience.</w:t>
      </w:r>
    </w:p>
    <w:p w14:paraId="6711C9FE" w14:textId="580ED56A"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My bones feel like playdough </w:t>
      </w:r>
    </w:p>
    <w:p w14:paraId="307F161D"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I don’t feel much gravity </w:t>
      </w:r>
    </w:p>
    <w:p w14:paraId="168029DC"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The mat is a bit cold, the bubbles </w:t>
      </w:r>
    </w:p>
    <w:p w14:paraId="4DD28FCC"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I can hear trucks going past </w:t>
      </w:r>
    </w:p>
    <w:p w14:paraId="21E36BC3"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I’m aware of my heartbeat  </w:t>
      </w:r>
    </w:p>
    <w:p w14:paraId="7C0E8104" w14:textId="3BE5CD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Now I feel like in this miasma in </w:t>
      </w:r>
      <w:r w:rsidR="008C746C" w:rsidRPr="00E375B3">
        <w:rPr>
          <w:rFonts w:eastAsia="Times New Roman" w:cstheme="minorHAnsi"/>
          <w:i/>
          <w:iCs/>
          <w:lang w:eastAsia="en-GB"/>
        </w:rPr>
        <w:t xml:space="preserve">the </w:t>
      </w:r>
      <w:r w:rsidRPr="00E375B3">
        <w:rPr>
          <w:rFonts w:eastAsia="Times New Roman" w:cstheme="minorHAnsi"/>
          <w:i/>
          <w:iCs/>
          <w:lang w:eastAsia="en-GB"/>
        </w:rPr>
        <w:t>chiasm</w:t>
      </w:r>
      <w:r w:rsidR="008C746C" w:rsidRPr="00E375B3">
        <w:rPr>
          <w:rFonts w:eastAsia="Times New Roman" w:cstheme="minorHAnsi"/>
          <w:i/>
          <w:iCs/>
          <w:lang w:eastAsia="en-GB"/>
        </w:rPr>
        <w:t>ic</w:t>
      </w:r>
      <w:r w:rsidRPr="00E375B3">
        <w:rPr>
          <w:rFonts w:eastAsia="Times New Roman" w:cstheme="minorHAnsi"/>
          <w:i/>
          <w:iCs/>
          <w:lang w:eastAsia="en-GB"/>
        </w:rPr>
        <w:t xml:space="preserve"> </w:t>
      </w:r>
    </w:p>
    <w:p w14:paraId="5378742F"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I feel like I’m in the playdough </w:t>
      </w:r>
    </w:p>
    <w:p w14:paraId="4F0E011F"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Really soft and malleable. I can hear the click of my bones. I feel the edge of the mat </w:t>
      </w:r>
    </w:p>
    <w:p w14:paraId="674DD821"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And still my fascia feels released </w:t>
      </w:r>
    </w:p>
    <w:p w14:paraId="306949F9"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My bones are still dissolved I see horizons and my body flies out to those horizons </w:t>
      </w:r>
    </w:p>
    <w:p w14:paraId="5247A315"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And I meet the horizon with my consciousness </w:t>
      </w:r>
    </w:p>
    <w:p w14:paraId="21483D5D"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And I feel like I’m floating out above the earth as an astronaut </w:t>
      </w:r>
    </w:p>
    <w:p w14:paraId="6B66DF5E"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Weightless without form </w:t>
      </w:r>
    </w:p>
    <w:p w14:paraId="6493F708"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Without time I hear noisy neighbours below </w:t>
      </w:r>
    </w:p>
    <w:p w14:paraId="1B78DEAD"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And it doesn’t bother me </w:t>
      </w:r>
    </w:p>
    <w:p w14:paraId="0703547D"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My body becomes like a big volume </w:t>
      </w:r>
    </w:p>
    <w:p w14:paraId="25CCF762"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I am Michelin Man </w:t>
      </w:r>
    </w:p>
    <w:p w14:paraId="433B3861"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lastRenderedPageBreak/>
        <w:t xml:space="preserve">Formless </w:t>
      </w:r>
    </w:p>
    <w:p w14:paraId="51EEA98B"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The venous system </w:t>
      </w:r>
    </w:p>
    <w:p w14:paraId="4BEB1E33"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Moving </w:t>
      </w:r>
      <w:proofErr w:type="spellStart"/>
      <w:r w:rsidRPr="00E375B3">
        <w:rPr>
          <w:rFonts w:eastAsia="Times New Roman" w:cstheme="minorHAnsi"/>
          <w:i/>
          <w:iCs/>
          <w:lang w:eastAsia="en-GB"/>
        </w:rPr>
        <w:t>Vagus</w:t>
      </w:r>
      <w:proofErr w:type="spellEnd"/>
      <w:r w:rsidRPr="00E375B3">
        <w:rPr>
          <w:rFonts w:eastAsia="Times New Roman" w:cstheme="minorHAnsi"/>
          <w:i/>
          <w:iCs/>
          <w:lang w:eastAsia="en-GB"/>
        </w:rPr>
        <w:t xml:space="preserve"> Nerve</w:t>
      </w:r>
    </w:p>
    <w:p w14:paraId="15F2692A"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Moving  </w:t>
      </w:r>
    </w:p>
    <w:p w14:paraId="0FB9338C"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Only now am I aware of the watch I know where the front is </w:t>
      </w:r>
    </w:p>
    <w:p w14:paraId="4EFB39AE"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My hands feel enormous I dive down into the bowels of the earth </w:t>
      </w:r>
    </w:p>
    <w:p w14:paraId="16E0AE6A"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And feel heavy</w:t>
      </w:r>
    </w:p>
    <w:p w14:paraId="448FE90E"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My back is like a river </w:t>
      </w:r>
    </w:p>
    <w:p w14:paraId="5FECA20A"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Flowing upwards </w:t>
      </w:r>
    </w:p>
    <w:p w14:paraId="14113F50"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Out through my arms </w:t>
      </w:r>
    </w:p>
    <w:p w14:paraId="74B6A631"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Space between my hands is warm but small </w:t>
      </w:r>
    </w:p>
    <w:p w14:paraId="1E12A69B"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It’s like a little earth finding its own pattern around the sun</w:t>
      </w:r>
    </w:p>
    <w:p w14:paraId="4C8E4513" w14:textId="77777777" w:rsidR="00047FB8" w:rsidRPr="00E375B3" w:rsidRDefault="00047FB8" w:rsidP="00F0344A">
      <w:pPr>
        <w:spacing w:line="276" w:lineRule="auto"/>
        <w:rPr>
          <w:rFonts w:eastAsia="Times New Roman" w:cstheme="minorHAnsi"/>
          <w:i/>
          <w:iCs/>
          <w:lang w:eastAsia="en-GB"/>
        </w:rPr>
      </w:pPr>
      <w:r w:rsidRPr="00E375B3">
        <w:rPr>
          <w:rFonts w:eastAsia="Times New Roman" w:cstheme="minorHAnsi"/>
          <w:i/>
          <w:iCs/>
          <w:lang w:eastAsia="en-GB"/>
        </w:rPr>
        <w:t xml:space="preserve">Streaming through my fingers I feel it is time.  </w:t>
      </w:r>
    </w:p>
    <w:p w14:paraId="08FCCFA9" w14:textId="42F50F0D" w:rsidR="00047FB8" w:rsidRPr="00E375B3" w:rsidRDefault="00047FB8" w:rsidP="008A1077">
      <w:pPr>
        <w:rPr>
          <w:rFonts w:eastAsia="Times New Roman" w:cstheme="minorHAnsi"/>
          <w:i/>
          <w:iCs/>
          <w:lang w:eastAsia="en-GB"/>
        </w:rPr>
      </w:pPr>
    </w:p>
    <w:p w14:paraId="6B5A7A87" w14:textId="3698BFB9" w:rsidR="008E269A" w:rsidRPr="00E375B3" w:rsidRDefault="004A71EC" w:rsidP="008A1077">
      <w:pPr>
        <w:pStyle w:val="Heading2"/>
        <w:rPr>
          <w:bCs w:val="0"/>
        </w:rPr>
      </w:pPr>
      <w:bookmarkStart w:id="26" w:name="_Toc74244248"/>
      <w:r w:rsidRPr="00E375B3">
        <w:t>M</w:t>
      </w:r>
      <w:r w:rsidR="008E269A" w:rsidRPr="00E375B3">
        <w:t xml:space="preserve">ovement hieroglyph </w:t>
      </w:r>
      <w:r w:rsidR="008E269A" w:rsidRPr="00E375B3">
        <w:rPr>
          <w:bCs w:val="0"/>
        </w:rPr>
        <w:t>study 3</w:t>
      </w:r>
      <w:r w:rsidRPr="00E375B3">
        <w:rPr>
          <w:bCs w:val="0"/>
        </w:rPr>
        <w:t xml:space="preserve"> (24 June 2019)</w:t>
      </w:r>
      <w:bookmarkEnd w:id="26"/>
    </w:p>
    <w:p w14:paraId="098E3DD9" w14:textId="399B1595" w:rsidR="002F1DAE" w:rsidRPr="00E375B3" w:rsidRDefault="008A1077" w:rsidP="002D4C49">
      <w:pPr>
        <w:jc w:val="both"/>
        <w:rPr>
          <w:i/>
          <w:iCs/>
        </w:rPr>
      </w:pPr>
      <w:r w:rsidRPr="00E375B3">
        <w:t xml:space="preserve">In the thesis the </w:t>
      </w:r>
      <w:r w:rsidRPr="00E375B3">
        <w:rPr>
          <w:i/>
          <w:iCs/>
        </w:rPr>
        <w:t>movement hieroglyphs</w:t>
      </w:r>
      <w:r w:rsidR="00C347D2" w:rsidRPr="00E375B3">
        <w:rPr>
          <w:i/>
          <w:iCs/>
        </w:rPr>
        <w:t xml:space="preserve">, </w:t>
      </w:r>
      <w:r w:rsidR="00442CE1" w:rsidRPr="00E375B3">
        <w:rPr>
          <w:i/>
          <w:iCs/>
        </w:rPr>
        <w:t>figuring-</w:t>
      </w:r>
      <w:proofErr w:type="gramStart"/>
      <w:r w:rsidR="00442CE1" w:rsidRPr="00E375B3">
        <w:rPr>
          <w:i/>
          <w:iCs/>
        </w:rPr>
        <w:t>figures</w:t>
      </w:r>
      <w:proofErr w:type="gramEnd"/>
      <w:r w:rsidR="00442CE1" w:rsidRPr="00E375B3">
        <w:t xml:space="preserve"> </w:t>
      </w:r>
      <w:r w:rsidR="00C347D2" w:rsidRPr="00E375B3">
        <w:t xml:space="preserve">and paintings </w:t>
      </w:r>
      <w:r w:rsidRPr="00E375B3">
        <w:t xml:space="preserve">from the 19 and 20 June were selected to show the embodied nature of </w:t>
      </w:r>
      <w:r w:rsidRPr="00E375B3">
        <w:rPr>
          <w:i/>
          <w:iCs/>
        </w:rPr>
        <w:t xml:space="preserve">Deep Flow. </w:t>
      </w:r>
      <w:r w:rsidRPr="00E375B3">
        <w:t xml:space="preserve">The </w:t>
      </w:r>
      <w:r w:rsidR="00335569" w:rsidRPr="00E375B3">
        <w:t xml:space="preserve">materials from </w:t>
      </w:r>
      <w:r w:rsidRPr="00E375B3">
        <w:t>24</w:t>
      </w:r>
      <w:r w:rsidR="00677459" w:rsidRPr="00E375B3">
        <w:t xml:space="preserve"> </w:t>
      </w:r>
      <w:r w:rsidRPr="00E375B3">
        <w:t xml:space="preserve">June </w:t>
      </w:r>
      <w:r w:rsidR="00677459" w:rsidRPr="00E375B3">
        <w:t>i</w:t>
      </w:r>
      <w:r w:rsidR="004531D9" w:rsidRPr="00E375B3">
        <w:t xml:space="preserve">magery </w:t>
      </w:r>
      <w:r w:rsidR="007F2AF6" w:rsidRPr="00E375B3">
        <w:t>are</w:t>
      </w:r>
      <w:r w:rsidR="00677459" w:rsidRPr="00E375B3">
        <w:t xml:space="preserve"> </w:t>
      </w:r>
      <w:r w:rsidR="00E66DD8" w:rsidRPr="00E375B3">
        <w:t>represented here</w:t>
      </w:r>
      <w:r w:rsidR="0029051D" w:rsidRPr="00E375B3">
        <w:t xml:space="preserve">, </w:t>
      </w:r>
      <w:r w:rsidR="000A02C9" w:rsidRPr="00E375B3">
        <w:t>illuminat</w:t>
      </w:r>
      <w:r w:rsidR="0029051D" w:rsidRPr="00E375B3">
        <w:t>ing</w:t>
      </w:r>
      <w:r w:rsidR="000A02C9" w:rsidRPr="00E375B3">
        <w:t xml:space="preserve"> </w:t>
      </w:r>
      <w:r w:rsidR="002D4C49" w:rsidRPr="00E375B3">
        <w:t xml:space="preserve">additional embodied </w:t>
      </w:r>
      <w:r w:rsidR="00442CE1" w:rsidRPr="00E375B3">
        <w:t>way</w:t>
      </w:r>
      <w:r w:rsidR="002D4C49" w:rsidRPr="00E375B3">
        <w:t>s</w:t>
      </w:r>
      <w:r w:rsidR="00442CE1" w:rsidRPr="00E375B3">
        <w:t xml:space="preserve"> </w:t>
      </w:r>
      <w:r w:rsidR="000A02C9" w:rsidRPr="00E375B3">
        <w:t xml:space="preserve">of </w:t>
      </w:r>
      <w:r w:rsidR="00442CE1" w:rsidRPr="00E375B3">
        <w:t xml:space="preserve">responding to </w:t>
      </w:r>
      <w:r w:rsidR="000A02C9" w:rsidRPr="00E375B3">
        <w:rPr>
          <w:i/>
          <w:iCs/>
        </w:rPr>
        <w:t>Deep Flow</w:t>
      </w:r>
      <w:r w:rsidR="0029051D" w:rsidRPr="00E375B3">
        <w:rPr>
          <w:i/>
          <w:iCs/>
        </w:rPr>
        <w:t>.</w:t>
      </w:r>
      <w:r w:rsidR="0029051D" w:rsidRPr="00E375B3">
        <w:t xml:space="preserve"> These </w:t>
      </w:r>
      <w:r w:rsidR="00695987" w:rsidRPr="00E375B3">
        <w:t xml:space="preserve">images provide a way to understand the </w:t>
      </w:r>
      <w:proofErr w:type="gramStart"/>
      <w:r w:rsidR="00695987" w:rsidRPr="00E375B3">
        <w:rPr>
          <w:i/>
          <w:iCs/>
        </w:rPr>
        <w:t>felt-sense</w:t>
      </w:r>
      <w:proofErr w:type="gramEnd"/>
      <w:r w:rsidR="00695987" w:rsidRPr="00E375B3">
        <w:rPr>
          <w:i/>
          <w:iCs/>
        </w:rPr>
        <w:t xml:space="preserve"> </w:t>
      </w:r>
      <w:r w:rsidR="00695987" w:rsidRPr="00E375B3">
        <w:t xml:space="preserve">of </w:t>
      </w:r>
      <w:r w:rsidR="00695987" w:rsidRPr="00E375B3">
        <w:rPr>
          <w:i/>
          <w:iCs/>
        </w:rPr>
        <w:t xml:space="preserve">Deep Flow. </w:t>
      </w:r>
    </w:p>
    <w:p w14:paraId="49BB9CD5" w14:textId="77777777" w:rsidR="00677459" w:rsidRPr="00E375B3" w:rsidRDefault="00677459" w:rsidP="008A1077"/>
    <w:p w14:paraId="0DB95735" w14:textId="77777777" w:rsidR="000D361C" w:rsidRPr="00E375B3" w:rsidRDefault="00677459" w:rsidP="000D361C">
      <w:pPr>
        <w:keepNext/>
        <w:jc w:val="center"/>
      </w:pPr>
      <w:r w:rsidRPr="00E375B3">
        <w:rPr>
          <w:noProof/>
        </w:rPr>
        <w:lastRenderedPageBreak/>
        <w:drawing>
          <wp:inline distT="0" distB="0" distL="0" distR="0" wp14:anchorId="11BAF41E" wp14:editId="02900073">
            <wp:extent cx="2331743" cy="3630507"/>
            <wp:effectExtent l="0" t="0" r="5080" b="1905"/>
            <wp:docPr id="1" name="Picture 1" descr="A drawing of a spid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rawing of a spider&#10;&#10;Description automatically generated with medium confidence"/>
                    <pic:cNvPicPr/>
                  </pic:nvPicPr>
                  <pic:blipFill>
                    <a:blip r:embed="rId27">
                      <a:extLst>
                        <a:ext uri="{BEBA8EAE-BF5A-486C-A8C5-ECC9F3942E4B}">
                          <a14:imgProps xmlns:a14="http://schemas.microsoft.com/office/drawing/2010/main">
                            <a14:imgLayer r:embed="rId28">
                              <a14:imgEffect>
                                <a14:saturation sat="0"/>
                              </a14:imgEffect>
                              <a14:imgEffect>
                                <a14:brightnessContrast bright="19000" contrast="41000"/>
                              </a14:imgEffect>
                            </a14:imgLayer>
                          </a14:imgProps>
                        </a:ext>
                        <a:ext uri="{28A0092B-C50C-407E-A947-70E740481C1C}">
                          <a14:useLocalDpi xmlns:a14="http://schemas.microsoft.com/office/drawing/2010/main" val="0"/>
                        </a:ext>
                      </a:extLst>
                    </a:blip>
                    <a:stretch>
                      <a:fillRect/>
                    </a:stretch>
                  </pic:blipFill>
                  <pic:spPr>
                    <a:xfrm>
                      <a:off x="0" y="0"/>
                      <a:ext cx="2337547" cy="3639545"/>
                    </a:xfrm>
                    <a:prstGeom prst="rect">
                      <a:avLst/>
                    </a:prstGeom>
                  </pic:spPr>
                </pic:pic>
              </a:graphicData>
            </a:graphic>
          </wp:inline>
        </w:drawing>
      </w:r>
    </w:p>
    <w:p w14:paraId="5346BE44" w14:textId="5F8BE754" w:rsidR="00A15106" w:rsidRPr="00E375B3" w:rsidRDefault="000D361C" w:rsidP="000D361C">
      <w:pPr>
        <w:pStyle w:val="Caption"/>
        <w:jc w:val="center"/>
        <w:rPr>
          <w:i w:val="0"/>
          <w:iCs w:val="0"/>
          <w:color w:val="000000" w:themeColor="text1"/>
        </w:rPr>
      </w:pPr>
      <w:bookmarkStart w:id="27" w:name="_Toc74240488"/>
      <w:r w:rsidRPr="00E375B3">
        <w:rPr>
          <w:i w:val="0"/>
          <w:iCs w:val="0"/>
          <w:color w:val="000000" w:themeColor="text1"/>
        </w:rPr>
        <w:t xml:space="preserve">Figure </w:t>
      </w:r>
      <w:r w:rsidRPr="00E375B3">
        <w:rPr>
          <w:i w:val="0"/>
          <w:iCs w:val="0"/>
          <w:color w:val="000000" w:themeColor="text1"/>
        </w:rPr>
        <w:fldChar w:fldCharType="begin"/>
      </w:r>
      <w:r w:rsidRPr="00E375B3">
        <w:rPr>
          <w:i w:val="0"/>
          <w:iCs w:val="0"/>
          <w:color w:val="000000" w:themeColor="text1"/>
        </w:rPr>
        <w:instrText xml:space="preserve"> SEQ Figure \* ARABIC </w:instrText>
      </w:r>
      <w:r w:rsidRPr="00E375B3">
        <w:rPr>
          <w:i w:val="0"/>
          <w:iCs w:val="0"/>
          <w:color w:val="000000" w:themeColor="text1"/>
        </w:rPr>
        <w:fldChar w:fldCharType="separate"/>
      </w:r>
      <w:r w:rsidR="00AE2300" w:rsidRPr="00E375B3">
        <w:rPr>
          <w:i w:val="0"/>
          <w:iCs w:val="0"/>
          <w:noProof/>
          <w:color w:val="000000" w:themeColor="text1"/>
        </w:rPr>
        <w:t>6</w:t>
      </w:r>
      <w:r w:rsidRPr="00E375B3">
        <w:rPr>
          <w:i w:val="0"/>
          <w:iCs w:val="0"/>
          <w:color w:val="000000" w:themeColor="text1"/>
        </w:rPr>
        <w:fldChar w:fldCharType="end"/>
      </w:r>
      <w:r w:rsidRPr="00E375B3">
        <w:rPr>
          <w:color w:val="000000" w:themeColor="text1"/>
        </w:rPr>
        <w:t xml:space="preserve"> </w:t>
      </w:r>
      <w:r w:rsidR="00F42003" w:rsidRPr="00E375B3">
        <w:rPr>
          <w:i w:val="0"/>
          <w:iCs w:val="0"/>
          <w:color w:val="000000" w:themeColor="text1"/>
        </w:rPr>
        <w:t xml:space="preserve">Ginslov, J., </w:t>
      </w:r>
      <w:r w:rsidR="00B713FD" w:rsidRPr="00E375B3">
        <w:rPr>
          <w:i w:val="0"/>
          <w:iCs w:val="0"/>
          <w:color w:val="000000" w:themeColor="text1"/>
        </w:rPr>
        <w:t xml:space="preserve">24 June 2019 </w:t>
      </w:r>
      <w:r w:rsidRPr="00E375B3">
        <w:rPr>
          <w:color w:val="000000" w:themeColor="text1"/>
        </w:rPr>
        <w:t xml:space="preserve">movement hieroglyph </w:t>
      </w:r>
      <w:r w:rsidRPr="00E375B3">
        <w:rPr>
          <w:i w:val="0"/>
          <w:iCs w:val="0"/>
          <w:color w:val="000000" w:themeColor="text1"/>
        </w:rPr>
        <w:t xml:space="preserve">study 3 </w:t>
      </w:r>
      <w:r w:rsidR="00F42003" w:rsidRPr="00E375B3">
        <w:rPr>
          <w:i w:val="0"/>
          <w:iCs w:val="0"/>
          <w:color w:val="000000" w:themeColor="text1"/>
        </w:rPr>
        <w:t>[Photograph]</w:t>
      </w:r>
      <w:r w:rsidR="00560207" w:rsidRPr="00E375B3">
        <w:rPr>
          <w:i w:val="0"/>
          <w:iCs w:val="0"/>
          <w:color w:val="000000" w:themeColor="text1"/>
        </w:rPr>
        <w:t>.</w:t>
      </w:r>
      <w:bookmarkEnd w:id="27"/>
    </w:p>
    <w:p w14:paraId="24BDA2C6" w14:textId="77777777" w:rsidR="00B93BFD" w:rsidRPr="00E375B3" w:rsidRDefault="00B93BFD" w:rsidP="005C7888">
      <w:pPr>
        <w:jc w:val="both"/>
      </w:pPr>
    </w:p>
    <w:p w14:paraId="7377EC23" w14:textId="135F5B53" w:rsidR="001C438F" w:rsidRPr="00E375B3" w:rsidRDefault="004B4987" w:rsidP="005C7888">
      <w:pPr>
        <w:jc w:val="both"/>
      </w:pPr>
      <w:r w:rsidRPr="00E375B3">
        <w:t xml:space="preserve">In the movement hieroglyph </w:t>
      </w:r>
      <w:r w:rsidR="004A08A1" w:rsidRPr="00E375B3">
        <w:t xml:space="preserve">(Figure 6) </w:t>
      </w:r>
      <w:r w:rsidRPr="00E375B3">
        <w:t xml:space="preserve">on 24 June, the distinct element is one of </w:t>
      </w:r>
      <w:r w:rsidR="00D5457E" w:rsidRPr="00E375B3">
        <w:t xml:space="preserve">a single </w:t>
      </w:r>
      <w:r w:rsidRPr="00E375B3">
        <w:t>looping line, dynamically swooping</w:t>
      </w:r>
      <w:r w:rsidR="00C64F0D" w:rsidRPr="00E375B3">
        <w:t>,</w:t>
      </w:r>
      <w:r w:rsidR="00235365" w:rsidRPr="00E375B3">
        <w:t xml:space="preserve"> diving down</w:t>
      </w:r>
      <w:r w:rsidR="00CF1A5F" w:rsidRPr="00E375B3">
        <w:t>,</w:t>
      </w:r>
      <w:r w:rsidRPr="00E375B3">
        <w:t xml:space="preserve"> </w:t>
      </w:r>
      <w:r w:rsidR="00BC0F9F" w:rsidRPr="00E375B3">
        <w:t xml:space="preserve">or flying </w:t>
      </w:r>
      <w:r w:rsidRPr="00E375B3">
        <w:t>up, and across the page</w:t>
      </w:r>
      <w:r w:rsidR="00505B72" w:rsidRPr="00E375B3">
        <w:t xml:space="preserve">. </w:t>
      </w:r>
      <w:r w:rsidR="005B4264" w:rsidRPr="00E375B3">
        <w:t>I</w:t>
      </w:r>
      <w:r w:rsidRPr="00E375B3">
        <w:t xml:space="preserve">f </w:t>
      </w:r>
      <w:r w:rsidR="005B4264" w:rsidRPr="00E375B3">
        <w:t>re-</w:t>
      </w:r>
      <w:r w:rsidRPr="00E375B3">
        <w:t xml:space="preserve">traced with one’s finger, </w:t>
      </w:r>
      <w:r w:rsidR="00B0492E" w:rsidRPr="00E375B3">
        <w:t xml:space="preserve">there is </w:t>
      </w:r>
      <w:r w:rsidRPr="00E375B3">
        <w:t xml:space="preserve">a </w:t>
      </w:r>
      <w:r w:rsidR="00B0492E" w:rsidRPr="00E375B3">
        <w:t xml:space="preserve">playful </w:t>
      </w:r>
      <w:r w:rsidRPr="00E375B3">
        <w:t xml:space="preserve">malleability, </w:t>
      </w:r>
      <w:r w:rsidR="000B6E85" w:rsidRPr="00E375B3">
        <w:t xml:space="preserve">a line </w:t>
      </w:r>
      <w:r w:rsidR="00505B72" w:rsidRPr="00E375B3">
        <w:t>without</w:t>
      </w:r>
      <w:r w:rsidR="00BC0F9F" w:rsidRPr="00E375B3">
        <w:t xml:space="preserve"> sharp angles, </w:t>
      </w:r>
      <w:r w:rsidR="00505B72" w:rsidRPr="00E375B3">
        <w:t xml:space="preserve">implying </w:t>
      </w:r>
      <w:r w:rsidR="00BE0128" w:rsidRPr="00E375B3">
        <w:t>voluminous,</w:t>
      </w:r>
      <w:r w:rsidR="000B6E85" w:rsidRPr="00E375B3">
        <w:t xml:space="preserve"> </w:t>
      </w:r>
      <w:r w:rsidR="00505B72" w:rsidRPr="00E375B3">
        <w:t>rounded</w:t>
      </w:r>
      <w:r w:rsidR="00BE0128" w:rsidRPr="00E375B3">
        <w:t xml:space="preserve"> like movements</w:t>
      </w:r>
      <w:r w:rsidR="00505B72" w:rsidRPr="00E375B3">
        <w:t xml:space="preserve"> of </w:t>
      </w:r>
      <w:r w:rsidR="000B6E85" w:rsidRPr="00E375B3">
        <w:t>three</w:t>
      </w:r>
      <w:r w:rsidR="005A030F">
        <w:t>-</w:t>
      </w:r>
      <w:r w:rsidR="000B6E85" w:rsidRPr="00E375B3">
        <w:t xml:space="preserve">dimensional </w:t>
      </w:r>
      <w:r w:rsidR="008C37E7" w:rsidRPr="00E375B3">
        <w:t xml:space="preserve">bodily </w:t>
      </w:r>
      <w:r w:rsidR="00505B72" w:rsidRPr="00E375B3">
        <w:t>experience</w:t>
      </w:r>
      <w:r w:rsidR="00B0492E" w:rsidRPr="00E375B3">
        <w:t xml:space="preserve">, </w:t>
      </w:r>
      <w:r w:rsidR="00505B72" w:rsidRPr="00E375B3">
        <w:t>lik</w:t>
      </w:r>
      <w:r w:rsidR="00B0492E" w:rsidRPr="00E375B3">
        <w:t>ened</w:t>
      </w:r>
      <w:r w:rsidR="00505B72" w:rsidRPr="00E375B3">
        <w:t xml:space="preserve"> to </w:t>
      </w:r>
      <w:r w:rsidR="00B0492E" w:rsidRPr="00E375B3">
        <w:t xml:space="preserve">the </w:t>
      </w:r>
      <w:r w:rsidR="00505B72" w:rsidRPr="00E375B3">
        <w:t>playdough</w:t>
      </w:r>
      <w:r w:rsidR="00B0492E" w:rsidRPr="00E375B3">
        <w:t xml:space="preserve"> </w:t>
      </w:r>
      <w:r w:rsidR="00602E0F" w:rsidRPr="00E375B3">
        <w:t>and</w:t>
      </w:r>
      <w:r w:rsidR="00602E0F" w:rsidRPr="00E375B3">
        <w:rPr>
          <w:i/>
          <w:iCs/>
        </w:rPr>
        <w:t xml:space="preserve"> </w:t>
      </w:r>
      <w:proofErr w:type="spellStart"/>
      <w:r w:rsidR="00602E0F" w:rsidRPr="00E375B3">
        <w:rPr>
          <w:i/>
          <w:iCs/>
        </w:rPr>
        <w:t>mi</w:t>
      </w:r>
      <w:r w:rsidR="00CA5B43" w:rsidRPr="00E375B3">
        <w:rPr>
          <w:i/>
          <w:iCs/>
        </w:rPr>
        <w:t>a</w:t>
      </w:r>
      <w:r w:rsidR="00602E0F" w:rsidRPr="00E375B3">
        <w:rPr>
          <w:i/>
          <w:iCs/>
        </w:rPr>
        <w:t>smus</w:t>
      </w:r>
      <w:proofErr w:type="spellEnd"/>
      <w:r w:rsidR="00602E0F" w:rsidRPr="00E375B3">
        <w:t xml:space="preserve"> </w:t>
      </w:r>
      <w:r w:rsidR="00B0492E" w:rsidRPr="00E375B3">
        <w:t>that was visualised</w:t>
      </w:r>
      <w:r w:rsidR="005437EE" w:rsidRPr="00E375B3">
        <w:t xml:space="preserve"> and felt</w:t>
      </w:r>
      <w:r w:rsidR="00B0492E" w:rsidRPr="00E375B3">
        <w:t xml:space="preserve">. </w:t>
      </w:r>
    </w:p>
    <w:p w14:paraId="01BA8C85" w14:textId="77777777" w:rsidR="005C7888" w:rsidRPr="00E375B3" w:rsidRDefault="005C7888" w:rsidP="005C7888">
      <w:pPr>
        <w:jc w:val="both"/>
      </w:pPr>
    </w:p>
    <w:p w14:paraId="091B8442" w14:textId="5BF81E31" w:rsidR="008E269A" w:rsidRPr="00E375B3" w:rsidRDefault="008E269A" w:rsidP="00F0344A">
      <w:pPr>
        <w:pStyle w:val="Heading2"/>
        <w:spacing w:line="276" w:lineRule="auto"/>
      </w:pPr>
      <w:bookmarkStart w:id="28" w:name="_Toc74244249"/>
      <w:r w:rsidRPr="00E375B3">
        <w:t>Figuring-figure</w:t>
      </w:r>
      <w:r w:rsidR="009B631C" w:rsidRPr="00E375B3">
        <w:t xml:space="preserve"> </w:t>
      </w:r>
      <w:r w:rsidR="009B631C" w:rsidRPr="00E375B3">
        <w:rPr>
          <w:bCs w:val="0"/>
        </w:rPr>
        <w:t>(24 June 2019)</w:t>
      </w:r>
      <w:bookmarkEnd w:id="28"/>
      <w:r w:rsidRPr="00E375B3">
        <w:t xml:space="preserve"> </w:t>
      </w:r>
    </w:p>
    <w:p w14:paraId="58AB1E3B" w14:textId="37B3B4DF" w:rsidR="005C7888" w:rsidRPr="00E375B3" w:rsidRDefault="005C7888" w:rsidP="005C7888"/>
    <w:p w14:paraId="2CD8B524" w14:textId="028B294F" w:rsidR="0030577C" w:rsidRPr="00E375B3" w:rsidRDefault="005C7888" w:rsidP="00C37B3F">
      <w:pPr>
        <w:jc w:val="both"/>
      </w:pPr>
      <w:r w:rsidRPr="00E375B3">
        <w:t xml:space="preserve">In the </w:t>
      </w:r>
      <w:r w:rsidRPr="00E375B3">
        <w:rPr>
          <w:i/>
          <w:iCs/>
        </w:rPr>
        <w:t xml:space="preserve">figuring-figure </w:t>
      </w:r>
      <w:r w:rsidRPr="00E375B3">
        <w:t xml:space="preserve">24 June (Figure 7) there is an iteration or extension of the experiences or swooping diving lines, that were expressed in </w:t>
      </w:r>
      <w:r w:rsidRPr="00E375B3">
        <w:rPr>
          <w:i/>
          <w:iCs/>
        </w:rPr>
        <w:t xml:space="preserve">movement hieroglyph </w:t>
      </w:r>
      <w:r w:rsidRPr="00E375B3">
        <w:t xml:space="preserve">created on the same day. </w:t>
      </w:r>
    </w:p>
    <w:p w14:paraId="2FBC72C6" w14:textId="77777777" w:rsidR="00C37B3F" w:rsidRPr="00E375B3" w:rsidRDefault="00C37B3F" w:rsidP="00C37B3F">
      <w:pPr>
        <w:jc w:val="both"/>
      </w:pPr>
    </w:p>
    <w:p w14:paraId="4520891A" w14:textId="77777777" w:rsidR="00F42003" w:rsidRPr="00E375B3" w:rsidRDefault="00952CF3" w:rsidP="00F42003">
      <w:pPr>
        <w:keepNext/>
        <w:jc w:val="center"/>
      </w:pPr>
      <w:r w:rsidRPr="00E375B3">
        <w:rPr>
          <w:noProof/>
        </w:rPr>
        <w:lastRenderedPageBreak/>
        <w:drawing>
          <wp:inline distT="0" distB="0" distL="0" distR="0" wp14:anchorId="7C7C3A24" wp14:editId="36EC79A3">
            <wp:extent cx="3107322" cy="4122540"/>
            <wp:effectExtent l="0" t="0" r="4445" b="5080"/>
            <wp:docPr id="4" name="Picture 4" descr="A picture containing 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whiteboard&#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3142357" cy="4169022"/>
                    </a:xfrm>
                    <a:prstGeom prst="rect">
                      <a:avLst/>
                    </a:prstGeom>
                  </pic:spPr>
                </pic:pic>
              </a:graphicData>
            </a:graphic>
          </wp:inline>
        </w:drawing>
      </w:r>
    </w:p>
    <w:p w14:paraId="11138C53" w14:textId="29586011" w:rsidR="00952CF3" w:rsidRPr="00E375B3" w:rsidRDefault="00F42003" w:rsidP="00F42003">
      <w:pPr>
        <w:pStyle w:val="Caption"/>
        <w:jc w:val="center"/>
        <w:rPr>
          <w:i w:val="0"/>
          <w:iCs w:val="0"/>
          <w:color w:val="000000" w:themeColor="text1"/>
        </w:rPr>
      </w:pPr>
      <w:bookmarkStart w:id="29" w:name="_Toc74240489"/>
      <w:r w:rsidRPr="00E375B3">
        <w:rPr>
          <w:i w:val="0"/>
          <w:iCs w:val="0"/>
          <w:color w:val="000000" w:themeColor="text1"/>
        </w:rPr>
        <w:t xml:space="preserve">Figure </w:t>
      </w:r>
      <w:r w:rsidRPr="00E375B3">
        <w:rPr>
          <w:i w:val="0"/>
          <w:iCs w:val="0"/>
          <w:color w:val="000000" w:themeColor="text1"/>
        </w:rPr>
        <w:fldChar w:fldCharType="begin"/>
      </w:r>
      <w:r w:rsidRPr="00E375B3">
        <w:rPr>
          <w:i w:val="0"/>
          <w:iCs w:val="0"/>
          <w:color w:val="000000" w:themeColor="text1"/>
        </w:rPr>
        <w:instrText xml:space="preserve"> SEQ Figure \* ARABIC </w:instrText>
      </w:r>
      <w:r w:rsidRPr="00E375B3">
        <w:rPr>
          <w:i w:val="0"/>
          <w:iCs w:val="0"/>
          <w:color w:val="000000" w:themeColor="text1"/>
        </w:rPr>
        <w:fldChar w:fldCharType="separate"/>
      </w:r>
      <w:r w:rsidR="00AE2300" w:rsidRPr="00E375B3">
        <w:rPr>
          <w:i w:val="0"/>
          <w:iCs w:val="0"/>
          <w:noProof/>
          <w:color w:val="000000" w:themeColor="text1"/>
        </w:rPr>
        <w:t>7</w:t>
      </w:r>
      <w:r w:rsidRPr="00E375B3">
        <w:rPr>
          <w:i w:val="0"/>
          <w:iCs w:val="0"/>
          <w:color w:val="000000" w:themeColor="text1"/>
        </w:rPr>
        <w:fldChar w:fldCharType="end"/>
      </w:r>
      <w:r w:rsidRPr="00E375B3">
        <w:rPr>
          <w:i w:val="0"/>
          <w:iCs w:val="0"/>
          <w:color w:val="000000" w:themeColor="text1"/>
        </w:rPr>
        <w:t xml:space="preserve"> Ginslov, J. 24 June (2019) </w:t>
      </w:r>
      <w:r w:rsidRPr="00E375B3">
        <w:rPr>
          <w:color w:val="000000" w:themeColor="text1"/>
        </w:rPr>
        <w:t xml:space="preserve">figuring-figure </w:t>
      </w:r>
      <w:r w:rsidRPr="00E375B3">
        <w:rPr>
          <w:i w:val="0"/>
          <w:iCs w:val="0"/>
          <w:color w:val="000000" w:themeColor="text1"/>
        </w:rPr>
        <w:t>study three [Photograph].</w:t>
      </w:r>
      <w:bookmarkEnd w:id="29"/>
    </w:p>
    <w:p w14:paraId="70A19983" w14:textId="77777777" w:rsidR="00C37B3F" w:rsidRPr="00E375B3" w:rsidRDefault="00C37B3F" w:rsidP="00C37B3F">
      <w:pPr>
        <w:jc w:val="both"/>
      </w:pPr>
    </w:p>
    <w:p w14:paraId="6EF3ECF5" w14:textId="18CE376E" w:rsidR="00C37B3F" w:rsidRPr="00E375B3" w:rsidRDefault="00C37B3F" w:rsidP="00C37B3F">
      <w:pPr>
        <w:jc w:val="both"/>
      </w:pPr>
      <w:r w:rsidRPr="00E375B3">
        <w:t xml:space="preserve">Here they seem expanded upon, as if there is </w:t>
      </w:r>
      <w:r w:rsidRPr="00E375B3">
        <w:rPr>
          <w:i/>
          <w:iCs/>
        </w:rPr>
        <w:t xml:space="preserve">flow, formlessness, </w:t>
      </w:r>
      <w:r w:rsidRPr="00E375B3">
        <w:t xml:space="preserve">and </w:t>
      </w:r>
      <w:r w:rsidRPr="00E375B3">
        <w:rPr>
          <w:i/>
          <w:iCs/>
        </w:rPr>
        <w:t xml:space="preserve">weightlessness </w:t>
      </w:r>
      <w:r w:rsidRPr="00E375B3">
        <w:t xml:space="preserve">between an upper area on the page and a lower part of the page, as if describing and emphasising a journey of depth and heaviness before finding lightness. The pink and smudged pencil lines lightness could be interpreted as the lightness that occurs after focusing on </w:t>
      </w:r>
      <w:r w:rsidRPr="00E375B3">
        <w:rPr>
          <w:i/>
          <w:iCs/>
        </w:rPr>
        <w:t xml:space="preserve">looking inwardly, </w:t>
      </w:r>
      <w:r w:rsidRPr="00E375B3">
        <w:t xml:space="preserve">by doing a </w:t>
      </w:r>
      <w:r w:rsidRPr="00E375B3">
        <w:rPr>
          <w:i/>
          <w:iCs/>
        </w:rPr>
        <w:t xml:space="preserve">Full Drop </w:t>
      </w:r>
      <w:r w:rsidRPr="00E375B3">
        <w:t xml:space="preserve">into the body. The latter acknowledges the </w:t>
      </w:r>
      <w:r w:rsidRPr="00E375B3">
        <w:rPr>
          <w:i/>
          <w:iCs/>
        </w:rPr>
        <w:t xml:space="preserve">Körper, </w:t>
      </w:r>
      <w:r w:rsidRPr="00E375B3">
        <w:t xml:space="preserve">the fleshiness of the body and once acknowledged, a state of embodiment is achieved, after which a synergy exists between the </w:t>
      </w:r>
      <w:r w:rsidRPr="00E375B3">
        <w:rPr>
          <w:i/>
          <w:iCs/>
        </w:rPr>
        <w:t xml:space="preserve">Körper </w:t>
      </w:r>
      <w:r w:rsidRPr="00E375B3">
        <w:t xml:space="preserve">and </w:t>
      </w:r>
      <w:proofErr w:type="spellStart"/>
      <w:r w:rsidRPr="00E375B3">
        <w:rPr>
          <w:i/>
          <w:iCs/>
        </w:rPr>
        <w:t>Leib</w:t>
      </w:r>
      <w:proofErr w:type="spellEnd"/>
      <w:r w:rsidRPr="00E375B3">
        <w:rPr>
          <w:i/>
          <w:iCs/>
        </w:rPr>
        <w:t xml:space="preserve">. </w:t>
      </w:r>
      <w:r w:rsidRPr="00E375B3">
        <w:t xml:space="preserve">Only then does the fascia release and one experiences a profound state of </w:t>
      </w:r>
      <w:r w:rsidRPr="00E375B3">
        <w:rPr>
          <w:i/>
          <w:iCs/>
        </w:rPr>
        <w:t xml:space="preserve">Flow. </w:t>
      </w:r>
    </w:p>
    <w:p w14:paraId="6D0A5A7A" w14:textId="77777777" w:rsidR="00357F52" w:rsidRPr="00E375B3" w:rsidRDefault="00357F52" w:rsidP="00F0344A">
      <w:pPr>
        <w:pStyle w:val="Heading2"/>
        <w:spacing w:line="276" w:lineRule="auto"/>
      </w:pPr>
    </w:p>
    <w:p w14:paraId="7FAD8B26" w14:textId="57BB510C" w:rsidR="008E269A" w:rsidRPr="00E375B3" w:rsidRDefault="00952CF3" w:rsidP="00F0344A">
      <w:pPr>
        <w:pStyle w:val="Heading2"/>
        <w:spacing w:line="276" w:lineRule="auto"/>
        <w:rPr>
          <w:bCs w:val="0"/>
        </w:rPr>
      </w:pPr>
      <w:bookmarkStart w:id="30" w:name="_Toc74244250"/>
      <w:r w:rsidRPr="00E375B3">
        <w:t>Small</w:t>
      </w:r>
      <w:r w:rsidR="008E269A" w:rsidRPr="00E375B3">
        <w:t xml:space="preserve"> painting </w:t>
      </w:r>
      <w:r w:rsidR="00852927" w:rsidRPr="00E375B3">
        <w:rPr>
          <w:bCs w:val="0"/>
        </w:rPr>
        <w:t>(24 June 2019)</w:t>
      </w:r>
      <w:bookmarkEnd w:id="30"/>
    </w:p>
    <w:p w14:paraId="48211B5E" w14:textId="77777777" w:rsidR="0052251F" w:rsidRPr="00E375B3" w:rsidRDefault="0052251F" w:rsidP="0052251F"/>
    <w:p w14:paraId="10CD0C92" w14:textId="34FDBCA6" w:rsidR="00C2345D" w:rsidRPr="00E375B3" w:rsidRDefault="00C2345D" w:rsidP="00C2345D"/>
    <w:p w14:paraId="297FBA37" w14:textId="77777777" w:rsidR="00A66145" w:rsidRPr="00E375B3" w:rsidRDefault="00955F44" w:rsidP="00A66145">
      <w:pPr>
        <w:keepNext/>
        <w:jc w:val="center"/>
      </w:pPr>
      <w:r w:rsidRPr="00E375B3">
        <w:rPr>
          <w:noProof/>
        </w:rPr>
        <w:lastRenderedPageBreak/>
        <w:drawing>
          <wp:inline distT="0" distB="0" distL="0" distR="0" wp14:anchorId="2EC1916D" wp14:editId="530CD35D">
            <wp:extent cx="3137667" cy="4235501"/>
            <wp:effectExtent l="0" t="0" r="0" b="0"/>
            <wp:docPr id="15" name="Picture 15" descr="A picture containing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linedrawing&#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3174969" cy="4285854"/>
                    </a:xfrm>
                    <a:prstGeom prst="rect">
                      <a:avLst/>
                    </a:prstGeom>
                  </pic:spPr>
                </pic:pic>
              </a:graphicData>
            </a:graphic>
          </wp:inline>
        </w:drawing>
      </w:r>
    </w:p>
    <w:p w14:paraId="53B51B9E" w14:textId="58A45FBE" w:rsidR="00952CF3" w:rsidRPr="00E375B3" w:rsidRDefault="00A66145" w:rsidP="00357F52">
      <w:pPr>
        <w:pStyle w:val="Caption"/>
        <w:jc w:val="center"/>
        <w:rPr>
          <w:i w:val="0"/>
          <w:iCs w:val="0"/>
          <w:color w:val="000000" w:themeColor="text1"/>
        </w:rPr>
      </w:pPr>
      <w:bookmarkStart w:id="31" w:name="_Toc74240490"/>
      <w:r w:rsidRPr="00E375B3">
        <w:rPr>
          <w:i w:val="0"/>
          <w:iCs w:val="0"/>
          <w:color w:val="000000" w:themeColor="text1"/>
        </w:rPr>
        <w:t xml:space="preserve">Figure </w:t>
      </w:r>
      <w:r w:rsidRPr="00E375B3">
        <w:rPr>
          <w:i w:val="0"/>
          <w:iCs w:val="0"/>
          <w:color w:val="000000" w:themeColor="text1"/>
        </w:rPr>
        <w:fldChar w:fldCharType="begin"/>
      </w:r>
      <w:r w:rsidRPr="00E375B3">
        <w:rPr>
          <w:i w:val="0"/>
          <w:iCs w:val="0"/>
          <w:color w:val="000000" w:themeColor="text1"/>
        </w:rPr>
        <w:instrText xml:space="preserve"> SEQ Figure \* ARABIC </w:instrText>
      </w:r>
      <w:r w:rsidRPr="00E375B3">
        <w:rPr>
          <w:i w:val="0"/>
          <w:iCs w:val="0"/>
          <w:color w:val="000000" w:themeColor="text1"/>
        </w:rPr>
        <w:fldChar w:fldCharType="separate"/>
      </w:r>
      <w:r w:rsidR="00AE2300" w:rsidRPr="00E375B3">
        <w:rPr>
          <w:i w:val="0"/>
          <w:iCs w:val="0"/>
          <w:noProof/>
          <w:color w:val="000000" w:themeColor="text1"/>
        </w:rPr>
        <w:t>8</w:t>
      </w:r>
      <w:r w:rsidRPr="00E375B3">
        <w:rPr>
          <w:i w:val="0"/>
          <w:iCs w:val="0"/>
          <w:color w:val="000000" w:themeColor="text1"/>
        </w:rPr>
        <w:fldChar w:fldCharType="end"/>
      </w:r>
      <w:r w:rsidRPr="00E375B3">
        <w:rPr>
          <w:i w:val="0"/>
          <w:iCs w:val="0"/>
          <w:color w:val="000000" w:themeColor="text1"/>
        </w:rPr>
        <w:t xml:space="preserve"> Ginslov, J. 24 June (2019) Painting study three [Photograph].</w:t>
      </w:r>
      <w:bookmarkEnd w:id="31"/>
    </w:p>
    <w:p w14:paraId="17516316" w14:textId="77777777" w:rsidR="00357F52" w:rsidRPr="00E375B3" w:rsidRDefault="00357F52" w:rsidP="00357F52"/>
    <w:p w14:paraId="3933251D" w14:textId="506B242A" w:rsidR="00357F52" w:rsidRPr="00E375B3" w:rsidRDefault="0052251F" w:rsidP="003E6F5A">
      <w:pPr>
        <w:jc w:val="both"/>
      </w:pPr>
      <w:r w:rsidRPr="00E375B3">
        <w:t>T</w:t>
      </w:r>
      <w:r w:rsidR="00357F52" w:rsidRPr="00E375B3">
        <w:t xml:space="preserve">he delicate lines and smudged </w:t>
      </w:r>
      <w:r w:rsidRPr="00E375B3">
        <w:t>shapes</w:t>
      </w:r>
      <w:r w:rsidR="009A0484" w:rsidRPr="00E375B3">
        <w:t>,</w:t>
      </w:r>
      <w:r w:rsidRPr="00E375B3">
        <w:t xml:space="preserve"> seen </w:t>
      </w:r>
      <w:r w:rsidR="003E6F5A" w:rsidRPr="00E375B3">
        <w:t xml:space="preserve">in </w:t>
      </w:r>
      <w:r w:rsidRPr="00E375B3">
        <w:t>the image above (Figure 8), is a voluminous</w:t>
      </w:r>
      <w:r w:rsidR="00357F52" w:rsidRPr="00E375B3">
        <w:t xml:space="preserve"> shape, a </w:t>
      </w:r>
      <w:r w:rsidRPr="00E375B3">
        <w:t xml:space="preserve">barely perceptible </w:t>
      </w:r>
      <w:r w:rsidR="00357F52" w:rsidRPr="00E375B3">
        <w:t xml:space="preserve">lightness </w:t>
      </w:r>
      <w:r w:rsidRPr="00E375B3">
        <w:t xml:space="preserve">of touch, </w:t>
      </w:r>
      <w:r w:rsidR="003E6F5A" w:rsidRPr="00E375B3">
        <w:t xml:space="preserve">a </w:t>
      </w:r>
      <w:proofErr w:type="gramStart"/>
      <w:r w:rsidR="00357F52" w:rsidRPr="00E375B3">
        <w:rPr>
          <w:i/>
          <w:iCs/>
        </w:rPr>
        <w:t>felt</w:t>
      </w:r>
      <w:r w:rsidR="003E6F5A" w:rsidRPr="00E375B3">
        <w:rPr>
          <w:i/>
          <w:iCs/>
        </w:rPr>
        <w:t>-sense</w:t>
      </w:r>
      <w:proofErr w:type="gramEnd"/>
      <w:r w:rsidR="003E6F5A" w:rsidRPr="00E375B3">
        <w:t xml:space="preserve"> </w:t>
      </w:r>
      <w:r w:rsidR="00357F52" w:rsidRPr="00E375B3">
        <w:t>when in</w:t>
      </w:r>
      <w:r w:rsidR="008D6A6A" w:rsidRPr="00E375B3">
        <w:t xml:space="preserve"> </w:t>
      </w:r>
      <w:r w:rsidR="00357F52" w:rsidRPr="00E375B3">
        <w:t>state</w:t>
      </w:r>
      <w:r w:rsidR="008D6A6A" w:rsidRPr="00E375B3">
        <w:t>s</w:t>
      </w:r>
      <w:r w:rsidR="00357F52" w:rsidRPr="00E375B3">
        <w:t xml:space="preserve"> of </w:t>
      </w:r>
      <w:r w:rsidR="00357F52" w:rsidRPr="00E375B3">
        <w:rPr>
          <w:i/>
          <w:iCs/>
        </w:rPr>
        <w:t xml:space="preserve">Deep Flow. </w:t>
      </w:r>
      <w:r w:rsidR="00D93DCA" w:rsidRPr="00E375B3">
        <w:t xml:space="preserve">It looks </w:t>
      </w:r>
      <w:r w:rsidR="000146BF" w:rsidRPr="00E375B3">
        <w:t xml:space="preserve">and is experienced </w:t>
      </w:r>
      <w:r w:rsidR="00D93DCA" w:rsidRPr="00E375B3">
        <w:t>as if the pen</w:t>
      </w:r>
      <w:r w:rsidR="00BE2ADF" w:rsidRPr="00E375B3">
        <w:t xml:space="preserve">, </w:t>
      </w:r>
      <w:r w:rsidR="00D93DCA" w:rsidRPr="00E375B3">
        <w:t>pencil</w:t>
      </w:r>
      <w:r w:rsidR="00707B7D" w:rsidRPr="00E375B3">
        <w:t>,</w:t>
      </w:r>
      <w:r w:rsidR="00D93DCA" w:rsidRPr="00E375B3">
        <w:t xml:space="preserve"> or paintbrush barely touched the page. </w:t>
      </w:r>
      <w:r w:rsidR="00357F52" w:rsidRPr="00E375B3">
        <w:t>Through this cloud-like three</w:t>
      </w:r>
      <w:r w:rsidRPr="00E375B3">
        <w:t>-</w:t>
      </w:r>
      <w:r w:rsidR="00357F52" w:rsidRPr="00E375B3">
        <w:t>dimensional structure</w:t>
      </w:r>
      <w:r w:rsidR="00D93DCA" w:rsidRPr="00E375B3">
        <w:t xml:space="preserve">, the feeling of effortlessness, lightness and floating, indicate the notions of </w:t>
      </w:r>
      <w:r w:rsidR="003E6F5A" w:rsidRPr="00E375B3">
        <w:t xml:space="preserve">the self </w:t>
      </w:r>
      <w:r w:rsidR="00D93DCA" w:rsidRPr="00E375B3">
        <w:t xml:space="preserve">being </w:t>
      </w:r>
      <w:r w:rsidR="00D93DCA" w:rsidRPr="00E375B3">
        <w:rPr>
          <w:i/>
          <w:iCs/>
        </w:rPr>
        <w:t>fused,</w:t>
      </w:r>
      <w:r w:rsidR="00D93DCA" w:rsidRPr="00E375B3">
        <w:t xml:space="preserve"> and </w:t>
      </w:r>
      <w:r w:rsidR="00D93DCA" w:rsidRPr="00E375B3">
        <w:rPr>
          <w:i/>
          <w:iCs/>
        </w:rPr>
        <w:t>immersed</w:t>
      </w:r>
      <w:r w:rsidR="00D93DCA" w:rsidRPr="00E375B3">
        <w:t xml:space="preserve"> and </w:t>
      </w:r>
      <w:r w:rsidR="00D93DCA" w:rsidRPr="00E375B3">
        <w:rPr>
          <w:i/>
          <w:iCs/>
        </w:rPr>
        <w:t>formless</w:t>
      </w:r>
      <w:r w:rsidR="00D93DCA" w:rsidRPr="00E375B3">
        <w:t xml:space="preserve"> </w:t>
      </w:r>
      <w:r w:rsidR="002F3325" w:rsidRPr="00E375B3">
        <w:t xml:space="preserve">within the world, </w:t>
      </w:r>
      <w:r w:rsidR="00D93DCA" w:rsidRPr="00E375B3">
        <w:t xml:space="preserve">when in a state of </w:t>
      </w:r>
      <w:r w:rsidR="00D93DCA" w:rsidRPr="00E375B3">
        <w:rPr>
          <w:i/>
          <w:iCs/>
        </w:rPr>
        <w:t>Deep Flow</w:t>
      </w:r>
      <w:r w:rsidR="003E6F5A" w:rsidRPr="00E375B3">
        <w:rPr>
          <w:i/>
          <w:iCs/>
        </w:rPr>
        <w:t>.</w:t>
      </w:r>
    </w:p>
    <w:p w14:paraId="0FC8F309" w14:textId="2B204F2D" w:rsidR="00C2345D" w:rsidRPr="00E375B3" w:rsidRDefault="00C2345D" w:rsidP="002E1908"/>
    <w:p w14:paraId="56B013B5" w14:textId="71C36B6D" w:rsidR="00DE527D" w:rsidRPr="00E375B3" w:rsidRDefault="00DE527D" w:rsidP="00F0344A">
      <w:pPr>
        <w:pStyle w:val="Heading2"/>
        <w:spacing w:line="276" w:lineRule="auto"/>
        <w:rPr>
          <w:bCs w:val="0"/>
        </w:rPr>
      </w:pPr>
      <w:bookmarkStart w:id="32" w:name="_Toc74244251"/>
      <w:r w:rsidRPr="00E375B3">
        <w:t>HRV data study 3</w:t>
      </w:r>
      <w:r w:rsidR="00986303" w:rsidRPr="00E375B3">
        <w:t xml:space="preserve"> </w:t>
      </w:r>
      <w:r w:rsidR="00986303" w:rsidRPr="00E375B3">
        <w:rPr>
          <w:bCs w:val="0"/>
        </w:rPr>
        <w:t>(24 June 2019)</w:t>
      </w:r>
      <w:bookmarkEnd w:id="32"/>
    </w:p>
    <w:p w14:paraId="70FD2BCF" w14:textId="3B868C20" w:rsidR="003E6F5A" w:rsidRPr="00E375B3" w:rsidRDefault="003E6F5A" w:rsidP="003E6F5A"/>
    <w:p w14:paraId="33BA7F11" w14:textId="7829B41C" w:rsidR="003E6F5A" w:rsidRPr="00E375B3" w:rsidRDefault="003E6F5A" w:rsidP="003E6F5A">
      <w:r w:rsidRPr="00E375B3">
        <w:t xml:space="preserve">The HRV data is included as it indicates higher HRV scores which implies that the parasympathetic nervous system (PSNS) </w:t>
      </w:r>
      <w:r w:rsidR="0099649E" w:rsidRPr="00E375B3">
        <w:t xml:space="preserve">was present in the morning readiness </w:t>
      </w:r>
      <w:r w:rsidR="00BF7D2C" w:rsidRPr="00E375B3">
        <w:lastRenderedPageBreak/>
        <w:t>evaluation by Elite HRV</w:t>
      </w:r>
      <w:r w:rsidRPr="00E375B3">
        <w:t xml:space="preserve">. </w:t>
      </w:r>
      <w:r w:rsidR="00BF7D2C" w:rsidRPr="00E375B3">
        <w:t xml:space="preserve">The scores are based on a scale of 0-10. </w:t>
      </w:r>
      <w:r w:rsidR="0099649E" w:rsidRPr="00E375B3">
        <w:t>On a</w:t>
      </w:r>
      <w:r w:rsidR="00BF7D2C" w:rsidRPr="00E375B3">
        <w:t xml:space="preserve">ll the days of study 3, the scores of HRV were very high, 8-10, whereas 22 June, the score was 4. This </w:t>
      </w:r>
      <w:r w:rsidR="00FC0870" w:rsidRPr="00E375B3">
        <w:t xml:space="preserve">shows that </w:t>
      </w:r>
      <w:r w:rsidR="00BF7D2C" w:rsidRPr="00E375B3">
        <w:t>that higher HRV</w:t>
      </w:r>
      <w:r w:rsidR="00F11BC9" w:rsidRPr="00E375B3">
        <w:t xml:space="preserve">, </w:t>
      </w:r>
      <w:r w:rsidR="00BF7D2C" w:rsidRPr="00E375B3">
        <w:t xml:space="preserve">the PSNS </w:t>
      </w:r>
      <w:r w:rsidR="00F11BC9" w:rsidRPr="00E375B3">
        <w:t xml:space="preserve">and </w:t>
      </w:r>
      <w:r w:rsidR="00A6741C" w:rsidRPr="00E375B3">
        <w:t xml:space="preserve">feelings of well-being </w:t>
      </w:r>
      <w:r w:rsidR="00BF7D2C" w:rsidRPr="00E375B3">
        <w:t xml:space="preserve">are related to each other.  </w:t>
      </w:r>
    </w:p>
    <w:p w14:paraId="240FEB71" w14:textId="11C820DA" w:rsidR="00DE527D" w:rsidRPr="00E375B3" w:rsidRDefault="00DE527D" w:rsidP="00F0344A">
      <w:pPr>
        <w:spacing w:line="276" w:lineRule="auto"/>
      </w:pPr>
    </w:p>
    <w:p w14:paraId="3785DCE7" w14:textId="4DAD673F" w:rsidR="003E6F5A" w:rsidRPr="00E375B3" w:rsidRDefault="00955F44" w:rsidP="003E6F5A">
      <w:pPr>
        <w:keepNext/>
        <w:spacing w:line="276" w:lineRule="auto"/>
        <w:jc w:val="center"/>
      </w:pPr>
      <w:r w:rsidRPr="00E375B3">
        <w:rPr>
          <w:noProof/>
        </w:rPr>
        <w:drawing>
          <wp:inline distT="0" distB="0" distL="0" distR="0" wp14:anchorId="67F29479" wp14:editId="363E06BC">
            <wp:extent cx="5666837" cy="2006010"/>
            <wp:effectExtent l="0" t="0" r="0" b="635"/>
            <wp:docPr id="8" name="Picture 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5702960" cy="2018797"/>
                    </a:xfrm>
                    <a:prstGeom prst="rect">
                      <a:avLst/>
                    </a:prstGeom>
                  </pic:spPr>
                </pic:pic>
              </a:graphicData>
            </a:graphic>
          </wp:inline>
        </w:drawing>
      </w:r>
    </w:p>
    <w:p w14:paraId="105ECD1B" w14:textId="77777777" w:rsidR="003E6F5A" w:rsidRPr="00E375B3" w:rsidRDefault="003E6F5A" w:rsidP="003E6F5A">
      <w:pPr>
        <w:keepNext/>
        <w:spacing w:line="276" w:lineRule="auto"/>
        <w:jc w:val="center"/>
      </w:pPr>
    </w:p>
    <w:p w14:paraId="45A0F3A8" w14:textId="4AB40B03" w:rsidR="00DE527D" w:rsidRPr="00E375B3" w:rsidRDefault="003E6F5A" w:rsidP="003E6F5A">
      <w:pPr>
        <w:pStyle w:val="Caption"/>
        <w:jc w:val="center"/>
        <w:rPr>
          <w:i w:val="0"/>
          <w:iCs w:val="0"/>
          <w:color w:val="000000" w:themeColor="text1"/>
        </w:rPr>
      </w:pPr>
      <w:bookmarkStart w:id="33" w:name="_Toc74240491"/>
      <w:r w:rsidRPr="00E375B3">
        <w:rPr>
          <w:i w:val="0"/>
          <w:iCs w:val="0"/>
          <w:color w:val="000000" w:themeColor="text1"/>
        </w:rPr>
        <w:t xml:space="preserve">Figure </w:t>
      </w:r>
      <w:r w:rsidRPr="00E375B3">
        <w:rPr>
          <w:i w:val="0"/>
          <w:iCs w:val="0"/>
          <w:color w:val="000000" w:themeColor="text1"/>
        </w:rPr>
        <w:fldChar w:fldCharType="begin"/>
      </w:r>
      <w:r w:rsidRPr="00E375B3">
        <w:rPr>
          <w:i w:val="0"/>
          <w:iCs w:val="0"/>
          <w:color w:val="000000" w:themeColor="text1"/>
        </w:rPr>
        <w:instrText xml:space="preserve"> SEQ Figure \* ARABIC </w:instrText>
      </w:r>
      <w:r w:rsidRPr="00E375B3">
        <w:rPr>
          <w:i w:val="0"/>
          <w:iCs w:val="0"/>
          <w:color w:val="000000" w:themeColor="text1"/>
        </w:rPr>
        <w:fldChar w:fldCharType="separate"/>
      </w:r>
      <w:r w:rsidR="00AE2300" w:rsidRPr="00E375B3">
        <w:rPr>
          <w:i w:val="0"/>
          <w:iCs w:val="0"/>
          <w:noProof/>
          <w:color w:val="000000" w:themeColor="text1"/>
        </w:rPr>
        <w:t>9</w:t>
      </w:r>
      <w:r w:rsidRPr="00E375B3">
        <w:rPr>
          <w:i w:val="0"/>
          <w:iCs w:val="0"/>
          <w:color w:val="000000" w:themeColor="text1"/>
        </w:rPr>
        <w:fldChar w:fldCharType="end"/>
      </w:r>
      <w:r w:rsidRPr="00E375B3">
        <w:rPr>
          <w:i w:val="0"/>
          <w:iCs w:val="0"/>
          <w:color w:val="000000" w:themeColor="text1"/>
        </w:rPr>
        <w:t xml:space="preserve"> Ginslov, J. </w:t>
      </w:r>
      <w:r w:rsidR="00BF7D2C" w:rsidRPr="00E375B3">
        <w:rPr>
          <w:i w:val="0"/>
          <w:iCs w:val="0"/>
          <w:color w:val="000000" w:themeColor="text1"/>
        </w:rPr>
        <w:t>19-25</w:t>
      </w:r>
      <w:r w:rsidRPr="00E375B3">
        <w:rPr>
          <w:i w:val="0"/>
          <w:iCs w:val="0"/>
          <w:color w:val="000000" w:themeColor="text1"/>
        </w:rPr>
        <w:t xml:space="preserve"> June (2019) HRV Morning Readiness </w:t>
      </w:r>
      <w:r w:rsidR="00BB5FD7" w:rsidRPr="00E375B3">
        <w:rPr>
          <w:i w:val="0"/>
          <w:iCs w:val="0"/>
          <w:color w:val="000000" w:themeColor="text1"/>
        </w:rPr>
        <w:t>Score</w:t>
      </w:r>
      <w:r w:rsidRPr="00E375B3">
        <w:rPr>
          <w:i w:val="0"/>
          <w:iCs w:val="0"/>
          <w:color w:val="000000" w:themeColor="text1"/>
        </w:rPr>
        <w:t xml:space="preserve"> study three [Photograph].</w:t>
      </w:r>
      <w:bookmarkEnd w:id="33"/>
    </w:p>
    <w:p w14:paraId="15F1BAAF" w14:textId="6B1DDE5B" w:rsidR="00955F44" w:rsidRPr="00E375B3" w:rsidRDefault="00955F44" w:rsidP="00F0344A">
      <w:pPr>
        <w:spacing w:line="276" w:lineRule="auto"/>
      </w:pPr>
    </w:p>
    <w:p w14:paraId="69E9E9A9" w14:textId="77777777" w:rsidR="00C2345D" w:rsidRPr="00E375B3" w:rsidRDefault="00C2345D" w:rsidP="00F0344A">
      <w:pPr>
        <w:spacing w:line="276" w:lineRule="auto"/>
      </w:pPr>
    </w:p>
    <w:p w14:paraId="2922DB37" w14:textId="77777777" w:rsidR="005D61D0" w:rsidRPr="00E375B3" w:rsidRDefault="005D61D0" w:rsidP="00F0344A">
      <w:pPr>
        <w:spacing w:line="276" w:lineRule="auto"/>
        <w:rPr>
          <w:rFonts w:cstheme="minorHAnsi"/>
        </w:rPr>
      </w:pPr>
    </w:p>
    <w:p w14:paraId="5125F279" w14:textId="5B27C025" w:rsidR="00B76264" w:rsidRPr="00E375B3" w:rsidRDefault="00955F44" w:rsidP="00B76264">
      <w:pPr>
        <w:keepNext/>
        <w:spacing w:line="276" w:lineRule="auto"/>
        <w:jc w:val="center"/>
      </w:pPr>
      <w:r w:rsidRPr="00E375B3">
        <w:rPr>
          <w:noProof/>
        </w:rPr>
        <w:drawing>
          <wp:inline distT="0" distB="0" distL="0" distR="0" wp14:anchorId="45D20BF3" wp14:editId="7FCBA7E6">
            <wp:extent cx="4847073" cy="2059200"/>
            <wp:effectExtent l="0" t="0" r="4445" b="0"/>
            <wp:docPr id="7" name="Picture 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4847073" cy="2059200"/>
                    </a:xfrm>
                    <a:prstGeom prst="rect">
                      <a:avLst/>
                    </a:prstGeom>
                  </pic:spPr>
                </pic:pic>
              </a:graphicData>
            </a:graphic>
          </wp:inline>
        </w:drawing>
      </w:r>
    </w:p>
    <w:p w14:paraId="1F03250F" w14:textId="77777777" w:rsidR="00B76264" w:rsidRPr="00E375B3" w:rsidRDefault="00B76264" w:rsidP="00B76264">
      <w:pPr>
        <w:keepNext/>
        <w:spacing w:line="276" w:lineRule="auto"/>
        <w:jc w:val="center"/>
      </w:pPr>
    </w:p>
    <w:p w14:paraId="242F3458" w14:textId="4D457630" w:rsidR="00676E4F" w:rsidRPr="00E375B3" w:rsidRDefault="00B76264" w:rsidP="00B76264">
      <w:pPr>
        <w:pStyle w:val="Caption"/>
        <w:jc w:val="center"/>
        <w:rPr>
          <w:i w:val="0"/>
          <w:iCs w:val="0"/>
          <w:color w:val="000000" w:themeColor="text1"/>
        </w:rPr>
      </w:pPr>
      <w:bookmarkStart w:id="34" w:name="_Toc74240492"/>
      <w:r w:rsidRPr="00E375B3">
        <w:rPr>
          <w:i w:val="0"/>
          <w:iCs w:val="0"/>
          <w:color w:val="000000" w:themeColor="text1"/>
        </w:rPr>
        <w:t xml:space="preserve">Figure </w:t>
      </w:r>
      <w:r w:rsidRPr="00E375B3">
        <w:rPr>
          <w:i w:val="0"/>
          <w:iCs w:val="0"/>
          <w:color w:val="000000" w:themeColor="text1"/>
        </w:rPr>
        <w:fldChar w:fldCharType="begin"/>
      </w:r>
      <w:r w:rsidRPr="00E375B3">
        <w:rPr>
          <w:i w:val="0"/>
          <w:iCs w:val="0"/>
          <w:color w:val="000000" w:themeColor="text1"/>
        </w:rPr>
        <w:instrText xml:space="preserve"> SEQ Figure \* ARABIC </w:instrText>
      </w:r>
      <w:r w:rsidRPr="00E375B3">
        <w:rPr>
          <w:i w:val="0"/>
          <w:iCs w:val="0"/>
          <w:color w:val="000000" w:themeColor="text1"/>
        </w:rPr>
        <w:fldChar w:fldCharType="separate"/>
      </w:r>
      <w:r w:rsidR="00AE2300" w:rsidRPr="00E375B3">
        <w:rPr>
          <w:i w:val="0"/>
          <w:iCs w:val="0"/>
          <w:noProof/>
          <w:color w:val="000000" w:themeColor="text1"/>
        </w:rPr>
        <w:t>10</w:t>
      </w:r>
      <w:r w:rsidRPr="00E375B3">
        <w:rPr>
          <w:i w:val="0"/>
          <w:iCs w:val="0"/>
          <w:color w:val="000000" w:themeColor="text1"/>
        </w:rPr>
        <w:fldChar w:fldCharType="end"/>
      </w:r>
      <w:r w:rsidRPr="00E375B3">
        <w:rPr>
          <w:i w:val="0"/>
          <w:iCs w:val="0"/>
          <w:color w:val="000000" w:themeColor="text1"/>
        </w:rPr>
        <w:t xml:space="preserve"> Ginslov, J. 24 June (2019) HRV Morning Readiness score study three [Photograph]</w:t>
      </w:r>
      <w:r w:rsidR="00386260" w:rsidRPr="00E375B3">
        <w:rPr>
          <w:i w:val="0"/>
          <w:iCs w:val="0"/>
          <w:color w:val="000000" w:themeColor="text1"/>
        </w:rPr>
        <w:t>.</w:t>
      </w:r>
      <w:bookmarkEnd w:id="34"/>
    </w:p>
    <w:p w14:paraId="28666FE4" w14:textId="7CDF3592" w:rsidR="00B76264" w:rsidRPr="00E375B3" w:rsidRDefault="00B76264" w:rsidP="00B76264"/>
    <w:p w14:paraId="1DB3D8F4" w14:textId="77777777" w:rsidR="00652F35" w:rsidRPr="00E375B3" w:rsidRDefault="00652F35" w:rsidP="00652F35">
      <w:r w:rsidRPr="00E375B3">
        <w:t xml:space="preserve">On 24 June, (Figure 10), the score is indicated as 9, where the PSNS and the sympathetic nervous system were in good balance. </w:t>
      </w:r>
    </w:p>
    <w:p w14:paraId="7BAF545B" w14:textId="77777777" w:rsidR="003161BA" w:rsidRPr="00E375B3" w:rsidRDefault="003161BA" w:rsidP="00B76264"/>
    <w:p w14:paraId="2C58DD8E" w14:textId="34FE7FCA" w:rsidR="00B76264" w:rsidRPr="000E7E67" w:rsidRDefault="00B76264" w:rsidP="00425F0F">
      <w:pPr>
        <w:jc w:val="both"/>
        <w:rPr>
          <w:i/>
          <w:iCs/>
        </w:rPr>
      </w:pPr>
      <w:r w:rsidRPr="00E375B3">
        <w:lastRenderedPageBreak/>
        <w:t>Figures 11 and 12</w:t>
      </w:r>
      <w:r w:rsidR="007E5A0A" w:rsidRPr="00E375B3">
        <w:t xml:space="preserve"> are graphical printouts of the </w:t>
      </w:r>
      <w:r w:rsidR="00E31A3B" w:rsidRPr="00E375B3">
        <w:t xml:space="preserve">HRV </w:t>
      </w:r>
      <w:r w:rsidR="007A0406" w:rsidRPr="00E375B3">
        <w:t xml:space="preserve">biometric </w:t>
      </w:r>
      <w:r w:rsidR="00E31A3B" w:rsidRPr="00E375B3">
        <w:t xml:space="preserve">data for the </w:t>
      </w:r>
      <w:r w:rsidR="007E5A0A" w:rsidRPr="00E375B3">
        <w:rPr>
          <w:i/>
          <w:iCs/>
        </w:rPr>
        <w:t>Deep Flow</w:t>
      </w:r>
      <w:r w:rsidR="007E5A0A" w:rsidRPr="00E375B3">
        <w:t xml:space="preserve"> session </w:t>
      </w:r>
      <w:r w:rsidR="003408E7" w:rsidRPr="00E375B3">
        <w:t>on</w:t>
      </w:r>
      <w:r w:rsidR="007E5A0A" w:rsidRPr="00E375B3">
        <w:rPr>
          <w:i/>
          <w:iCs/>
        </w:rPr>
        <w:t xml:space="preserve"> </w:t>
      </w:r>
      <w:r w:rsidR="007E5A0A" w:rsidRPr="00E375B3">
        <w:t xml:space="preserve">24 June 2019. </w:t>
      </w:r>
      <w:r w:rsidR="00BB5FD7" w:rsidRPr="00E375B3">
        <w:t xml:space="preserve">The </w:t>
      </w:r>
      <w:r w:rsidR="00BB5FD7" w:rsidRPr="00E375B3">
        <w:rPr>
          <w:color w:val="222222"/>
          <w:shd w:val="clear" w:color="auto" w:fill="FFFFFF"/>
        </w:rPr>
        <w:t>Root Mean Square of the Successive Differences (</w:t>
      </w:r>
      <w:r w:rsidR="00BB5FD7" w:rsidRPr="00E375B3">
        <w:t>RSMMD) value</w:t>
      </w:r>
      <w:r w:rsidR="002055F4" w:rsidRPr="00E375B3">
        <w:t>s</w:t>
      </w:r>
      <w:r w:rsidR="00BB5FD7" w:rsidRPr="00E375B3">
        <w:t xml:space="preserve"> </w:t>
      </w:r>
      <w:r w:rsidR="00B210AA" w:rsidRPr="00E375B3">
        <w:t xml:space="preserve">are 45 and 42.3 respectively. This </w:t>
      </w:r>
      <w:r w:rsidR="0007044E" w:rsidRPr="00E375B3">
        <w:t>sho</w:t>
      </w:r>
      <w:r w:rsidR="00A959AA" w:rsidRPr="00E375B3">
        <w:t xml:space="preserve">ws </w:t>
      </w:r>
      <w:r w:rsidR="00B210AA" w:rsidRPr="00E375B3">
        <w:t>that the</w:t>
      </w:r>
      <w:r w:rsidR="000A00B8" w:rsidRPr="00E375B3">
        <w:t xml:space="preserve"> HRV values are relatively high, indicating that the subject is calm, and experiencing a sense of well-being, or in this case in a state of </w:t>
      </w:r>
      <w:r w:rsidR="000A00B8" w:rsidRPr="00E375B3">
        <w:rPr>
          <w:i/>
          <w:iCs/>
        </w:rPr>
        <w:t xml:space="preserve">Deep Flow. </w:t>
      </w:r>
      <w:r w:rsidR="00DB003F" w:rsidRPr="00E375B3">
        <w:t xml:space="preserve">These printouts were interpreted in relation to the practice of </w:t>
      </w:r>
      <w:r w:rsidR="00DB003F" w:rsidRPr="00E375B3">
        <w:rPr>
          <w:i/>
          <w:iCs/>
        </w:rPr>
        <w:t xml:space="preserve">Deep Flow, </w:t>
      </w:r>
      <w:r w:rsidR="00DB003F" w:rsidRPr="00E375B3">
        <w:t>on that day</w:t>
      </w:r>
      <w:r w:rsidR="007C0D5A" w:rsidRPr="00E375B3">
        <w:t>,</w:t>
      </w:r>
      <w:r w:rsidR="00DB003F" w:rsidRPr="00E375B3">
        <w:t xml:space="preserve"> where I saw my</w:t>
      </w:r>
      <w:r w:rsidR="002059B3">
        <w:t>self and</w:t>
      </w:r>
      <w:r w:rsidR="00DB003F" w:rsidRPr="00E375B3">
        <w:t xml:space="preserve"> experiences reflected within the data. The more I studied</w:t>
      </w:r>
      <w:r w:rsidR="00424E1F" w:rsidRPr="00E375B3">
        <w:t xml:space="preserve">, </w:t>
      </w:r>
      <w:r w:rsidR="00DB003F" w:rsidRPr="00E375B3">
        <w:t>reflected upon</w:t>
      </w:r>
      <w:r w:rsidR="000B6C20">
        <w:t>,</w:t>
      </w:r>
      <w:r w:rsidR="00424E1F" w:rsidRPr="00E375B3">
        <w:t xml:space="preserve"> and </w:t>
      </w:r>
      <w:r w:rsidR="00EB2849" w:rsidRPr="00E375B3">
        <w:t xml:space="preserve">embodied </w:t>
      </w:r>
      <w:r w:rsidR="00EB2849" w:rsidRPr="000B6C20">
        <w:t>the</w:t>
      </w:r>
      <w:r w:rsidR="00DB003F" w:rsidRPr="000B6C20">
        <w:t xml:space="preserve"> </w:t>
      </w:r>
      <w:r w:rsidR="00DB003F" w:rsidRPr="00E375B3">
        <w:t xml:space="preserve">biometric data, I began to find </w:t>
      </w:r>
      <w:r w:rsidR="006D5B47">
        <w:rPr>
          <w:i/>
          <w:iCs/>
        </w:rPr>
        <w:t xml:space="preserve">tentacular </w:t>
      </w:r>
      <w:r w:rsidR="00DB003F" w:rsidRPr="00E375B3">
        <w:t xml:space="preserve">links and relations to the voiced and imaged </w:t>
      </w:r>
      <w:r w:rsidR="00956A41" w:rsidRPr="00E375B3">
        <w:t>experiences</w:t>
      </w:r>
      <w:r w:rsidR="006D5B47">
        <w:t xml:space="preserve">, and the </w:t>
      </w:r>
      <w:proofErr w:type="spellStart"/>
      <w:r w:rsidR="006D5B47">
        <w:t>Chthulcene</w:t>
      </w:r>
      <w:proofErr w:type="spellEnd"/>
      <w:r w:rsidR="006D5B47">
        <w:t xml:space="preserve">. </w:t>
      </w:r>
      <w:r w:rsidR="00D50D9D">
        <w:t xml:space="preserve">I had experienced a </w:t>
      </w:r>
      <w:proofErr w:type="spellStart"/>
      <w:r w:rsidR="00D50D9D">
        <w:t>sympoiesis</w:t>
      </w:r>
      <w:proofErr w:type="spellEnd"/>
      <w:r w:rsidR="000E7E67">
        <w:t>,</w:t>
      </w:r>
      <w:r w:rsidR="00D50D9D">
        <w:t xml:space="preserve"> a </w:t>
      </w:r>
      <w:r w:rsidR="00D50D9D" w:rsidRPr="000E7E67">
        <w:rPr>
          <w:i/>
          <w:iCs/>
        </w:rPr>
        <w:t xml:space="preserve">tentacular </w:t>
      </w:r>
      <w:r w:rsidR="00D50D9D">
        <w:t xml:space="preserve">worlding of the human and nonhuman through </w:t>
      </w:r>
      <w:r w:rsidR="00D50D9D" w:rsidRPr="00970D1C">
        <w:rPr>
          <w:i/>
          <w:iCs/>
        </w:rPr>
        <w:t>embodied interactions</w:t>
      </w:r>
      <w:r w:rsidR="00D50D9D">
        <w:t xml:space="preserve"> and </w:t>
      </w:r>
      <w:r w:rsidR="00970D1C">
        <w:t xml:space="preserve">an </w:t>
      </w:r>
      <w:r w:rsidR="00970D1C" w:rsidRPr="00FA7D52">
        <w:rPr>
          <w:i/>
          <w:iCs/>
        </w:rPr>
        <w:t xml:space="preserve">embodied </w:t>
      </w:r>
      <w:r w:rsidR="00D50D9D" w:rsidRPr="00FA7D52">
        <w:rPr>
          <w:i/>
          <w:iCs/>
        </w:rPr>
        <w:t>materialit</w:t>
      </w:r>
      <w:r w:rsidR="00970D1C" w:rsidRPr="00FA7D52">
        <w:rPr>
          <w:i/>
          <w:iCs/>
        </w:rPr>
        <w:t>y</w:t>
      </w:r>
      <w:r w:rsidR="000E7E67">
        <w:rPr>
          <w:i/>
          <w:iCs/>
        </w:rPr>
        <w:t xml:space="preserve">, Deep Flow. </w:t>
      </w:r>
    </w:p>
    <w:p w14:paraId="3C30408C" w14:textId="22290078" w:rsidR="000A00B8" w:rsidRPr="00E375B3" w:rsidRDefault="000A00B8" w:rsidP="00B76264">
      <w:pPr>
        <w:rPr>
          <w:i/>
          <w:iCs/>
        </w:rPr>
      </w:pPr>
    </w:p>
    <w:p w14:paraId="1A03CB9F" w14:textId="4018A27D" w:rsidR="000A00B8" w:rsidRPr="00E375B3" w:rsidRDefault="000A00B8" w:rsidP="00B76264"/>
    <w:p w14:paraId="7C67CCF3" w14:textId="0ECAE892" w:rsidR="00105E81" w:rsidRPr="00E375B3" w:rsidRDefault="00105E81" w:rsidP="00F0344A">
      <w:pPr>
        <w:spacing w:line="276" w:lineRule="auto"/>
      </w:pPr>
    </w:p>
    <w:p w14:paraId="01E88E3F" w14:textId="77777777" w:rsidR="00105E81" w:rsidRPr="00E375B3" w:rsidRDefault="00105E81" w:rsidP="00F0344A">
      <w:pPr>
        <w:spacing w:line="276" w:lineRule="auto"/>
      </w:pPr>
    </w:p>
    <w:p w14:paraId="296D71D8" w14:textId="75939839" w:rsidR="00FC18C1" w:rsidRPr="00E375B3" w:rsidRDefault="00FC18C1" w:rsidP="00F0344A">
      <w:pPr>
        <w:pStyle w:val="Heading1"/>
        <w:spacing w:line="276" w:lineRule="auto"/>
      </w:pPr>
    </w:p>
    <w:p w14:paraId="3A43BBF1" w14:textId="538DE27E" w:rsidR="00955F44" w:rsidRPr="00E375B3" w:rsidRDefault="00955F44" w:rsidP="00955F44"/>
    <w:p w14:paraId="0536E2BB" w14:textId="25A4C314" w:rsidR="00955F44" w:rsidRPr="00E375B3" w:rsidRDefault="00955F44" w:rsidP="00955F44"/>
    <w:p w14:paraId="75ED6A06" w14:textId="77777777" w:rsidR="00E31A3B" w:rsidRPr="00E375B3" w:rsidRDefault="00955F44" w:rsidP="00E31A3B">
      <w:pPr>
        <w:keepNext/>
        <w:jc w:val="center"/>
      </w:pPr>
      <w:r w:rsidRPr="00E375B3">
        <w:rPr>
          <w:noProof/>
        </w:rPr>
        <w:lastRenderedPageBreak/>
        <w:drawing>
          <wp:inline distT="0" distB="0" distL="0" distR="0" wp14:anchorId="4666A852" wp14:editId="37228858">
            <wp:extent cx="4200194" cy="5943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3">
                      <a:extLst>
                        <a:ext uri="{28A0092B-C50C-407E-A947-70E740481C1C}">
                          <a14:useLocalDpi xmlns:a14="http://schemas.microsoft.com/office/drawing/2010/main" val="0"/>
                        </a:ext>
                      </a:extLst>
                    </a:blip>
                    <a:stretch>
                      <a:fillRect/>
                    </a:stretch>
                  </pic:blipFill>
                  <pic:spPr>
                    <a:xfrm>
                      <a:off x="0" y="0"/>
                      <a:ext cx="4202488" cy="5946846"/>
                    </a:xfrm>
                    <a:prstGeom prst="rect">
                      <a:avLst/>
                    </a:prstGeom>
                  </pic:spPr>
                </pic:pic>
              </a:graphicData>
            </a:graphic>
          </wp:inline>
        </w:drawing>
      </w:r>
    </w:p>
    <w:p w14:paraId="6E7256CD" w14:textId="163CA163" w:rsidR="00955F44" w:rsidRPr="00E375B3" w:rsidRDefault="00E31A3B" w:rsidP="00E31A3B">
      <w:pPr>
        <w:pStyle w:val="Caption"/>
        <w:jc w:val="center"/>
        <w:rPr>
          <w:i w:val="0"/>
          <w:iCs w:val="0"/>
          <w:color w:val="000000" w:themeColor="text1"/>
        </w:rPr>
      </w:pPr>
      <w:bookmarkStart w:id="35" w:name="_Toc74240493"/>
      <w:r w:rsidRPr="00E375B3">
        <w:rPr>
          <w:i w:val="0"/>
          <w:iCs w:val="0"/>
          <w:color w:val="000000" w:themeColor="text1"/>
        </w:rPr>
        <w:t xml:space="preserve">Figure </w:t>
      </w:r>
      <w:r w:rsidRPr="00E375B3">
        <w:rPr>
          <w:i w:val="0"/>
          <w:iCs w:val="0"/>
          <w:color w:val="000000" w:themeColor="text1"/>
        </w:rPr>
        <w:fldChar w:fldCharType="begin"/>
      </w:r>
      <w:r w:rsidRPr="00E375B3">
        <w:rPr>
          <w:i w:val="0"/>
          <w:iCs w:val="0"/>
          <w:color w:val="000000" w:themeColor="text1"/>
        </w:rPr>
        <w:instrText xml:space="preserve"> SEQ Figure \* ARABIC </w:instrText>
      </w:r>
      <w:r w:rsidRPr="00E375B3">
        <w:rPr>
          <w:i w:val="0"/>
          <w:iCs w:val="0"/>
          <w:color w:val="000000" w:themeColor="text1"/>
        </w:rPr>
        <w:fldChar w:fldCharType="separate"/>
      </w:r>
      <w:r w:rsidR="00AE2300" w:rsidRPr="00E375B3">
        <w:rPr>
          <w:i w:val="0"/>
          <w:iCs w:val="0"/>
          <w:noProof/>
          <w:color w:val="000000" w:themeColor="text1"/>
        </w:rPr>
        <w:t>11</w:t>
      </w:r>
      <w:r w:rsidRPr="00E375B3">
        <w:rPr>
          <w:i w:val="0"/>
          <w:iCs w:val="0"/>
          <w:color w:val="000000" w:themeColor="text1"/>
        </w:rPr>
        <w:fldChar w:fldCharType="end"/>
      </w:r>
      <w:r w:rsidRPr="00E375B3">
        <w:rPr>
          <w:i w:val="0"/>
          <w:iCs w:val="0"/>
          <w:color w:val="000000" w:themeColor="text1"/>
        </w:rPr>
        <w:t xml:space="preserve"> Ginslov, J. 24 June (2019) HRV Value for </w:t>
      </w:r>
      <w:r w:rsidRPr="00E375B3">
        <w:rPr>
          <w:color w:val="000000" w:themeColor="text1"/>
        </w:rPr>
        <w:t>Deep Flow</w:t>
      </w:r>
      <w:r w:rsidRPr="00E375B3">
        <w:rPr>
          <w:i w:val="0"/>
          <w:iCs w:val="0"/>
          <w:color w:val="000000" w:themeColor="text1"/>
        </w:rPr>
        <w:t xml:space="preserve"> [Photograph]</w:t>
      </w:r>
      <w:r w:rsidR="00BB6BD8" w:rsidRPr="00E375B3">
        <w:rPr>
          <w:i w:val="0"/>
          <w:iCs w:val="0"/>
          <w:color w:val="000000" w:themeColor="text1"/>
        </w:rPr>
        <w:t>.</w:t>
      </w:r>
      <w:bookmarkEnd w:id="35"/>
    </w:p>
    <w:p w14:paraId="4770259C" w14:textId="345FA49E" w:rsidR="00C2345D" w:rsidRPr="00E375B3" w:rsidRDefault="00C2345D" w:rsidP="00C2345D">
      <w:pPr>
        <w:jc w:val="center"/>
      </w:pPr>
    </w:p>
    <w:p w14:paraId="543B1E29" w14:textId="7B32FCFB" w:rsidR="00C2345D" w:rsidRPr="00E375B3" w:rsidRDefault="00C2345D" w:rsidP="00DB003F"/>
    <w:p w14:paraId="6B961A80" w14:textId="7883A3B2" w:rsidR="00C2345D" w:rsidRPr="00E375B3" w:rsidRDefault="00C2345D" w:rsidP="00C2345D">
      <w:pPr>
        <w:jc w:val="center"/>
      </w:pPr>
    </w:p>
    <w:p w14:paraId="6D2BE5F6" w14:textId="482209C6" w:rsidR="00C2345D" w:rsidRPr="00E375B3" w:rsidRDefault="00C2345D" w:rsidP="00C2345D">
      <w:pPr>
        <w:jc w:val="center"/>
      </w:pPr>
    </w:p>
    <w:p w14:paraId="6901845D" w14:textId="77777777" w:rsidR="00AE2300" w:rsidRPr="00E375B3" w:rsidRDefault="00955F44" w:rsidP="00AE2300">
      <w:pPr>
        <w:keepNext/>
        <w:jc w:val="center"/>
      </w:pPr>
      <w:r w:rsidRPr="00E375B3">
        <w:rPr>
          <w:noProof/>
        </w:rPr>
        <w:lastRenderedPageBreak/>
        <w:drawing>
          <wp:inline distT="0" distB="0" distL="0" distR="0" wp14:anchorId="0BE652E8" wp14:editId="10343B21">
            <wp:extent cx="4251701" cy="601648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4">
                      <a:extLst>
                        <a:ext uri="{28A0092B-C50C-407E-A947-70E740481C1C}">
                          <a14:useLocalDpi xmlns:a14="http://schemas.microsoft.com/office/drawing/2010/main" val="0"/>
                        </a:ext>
                      </a:extLst>
                    </a:blip>
                    <a:stretch>
                      <a:fillRect/>
                    </a:stretch>
                  </pic:blipFill>
                  <pic:spPr>
                    <a:xfrm>
                      <a:off x="0" y="0"/>
                      <a:ext cx="4255303" cy="6021585"/>
                    </a:xfrm>
                    <a:prstGeom prst="rect">
                      <a:avLst/>
                    </a:prstGeom>
                  </pic:spPr>
                </pic:pic>
              </a:graphicData>
            </a:graphic>
          </wp:inline>
        </w:drawing>
      </w:r>
    </w:p>
    <w:p w14:paraId="3EA56A52" w14:textId="37A06A53" w:rsidR="00955F44" w:rsidRPr="00E375B3" w:rsidRDefault="00AE2300" w:rsidP="00AE2300">
      <w:pPr>
        <w:pStyle w:val="Caption"/>
        <w:jc w:val="center"/>
        <w:rPr>
          <w:i w:val="0"/>
          <w:iCs w:val="0"/>
        </w:rPr>
      </w:pPr>
      <w:bookmarkStart w:id="36" w:name="_Toc74240494"/>
      <w:r w:rsidRPr="00E375B3">
        <w:rPr>
          <w:i w:val="0"/>
          <w:iCs w:val="0"/>
          <w:color w:val="000000" w:themeColor="text1"/>
        </w:rPr>
        <w:t xml:space="preserve">Figure </w:t>
      </w:r>
      <w:r w:rsidRPr="00E375B3">
        <w:rPr>
          <w:i w:val="0"/>
          <w:iCs w:val="0"/>
          <w:color w:val="000000" w:themeColor="text1"/>
        </w:rPr>
        <w:fldChar w:fldCharType="begin"/>
      </w:r>
      <w:r w:rsidRPr="00E375B3">
        <w:rPr>
          <w:i w:val="0"/>
          <w:iCs w:val="0"/>
          <w:color w:val="000000" w:themeColor="text1"/>
        </w:rPr>
        <w:instrText xml:space="preserve"> SEQ Figure \* ARABIC </w:instrText>
      </w:r>
      <w:r w:rsidRPr="00E375B3">
        <w:rPr>
          <w:i w:val="0"/>
          <w:iCs w:val="0"/>
          <w:color w:val="000000" w:themeColor="text1"/>
        </w:rPr>
        <w:fldChar w:fldCharType="separate"/>
      </w:r>
      <w:r w:rsidRPr="00E375B3">
        <w:rPr>
          <w:i w:val="0"/>
          <w:iCs w:val="0"/>
          <w:noProof/>
          <w:color w:val="000000" w:themeColor="text1"/>
        </w:rPr>
        <w:t>12</w:t>
      </w:r>
      <w:r w:rsidRPr="00E375B3">
        <w:rPr>
          <w:i w:val="0"/>
          <w:iCs w:val="0"/>
          <w:color w:val="000000" w:themeColor="text1"/>
        </w:rPr>
        <w:fldChar w:fldCharType="end"/>
      </w:r>
      <w:r w:rsidRPr="00E375B3">
        <w:rPr>
          <w:i w:val="0"/>
          <w:iCs w:val="0"/>
          <w:color w:val="000000" w:themeColor="text1"/>
        </w:rPr>
        <w:t xml:space="preserve"> Ginslov, J. 24 June (2019) HRV Value for</w:t>
      </w:r>
      <w:r w:rsidRPr="00E375B3">
        <w:rPr>
          <w:color w:val="000000" w:themeColor="text1"/>
        </w:rPr>
        <w:t xml:space="preserve"> Deep Flow </w:t>
      </w:r>
      <w:r w:rsidRPr="00E375B3">
        <w:rPr>
          <w:i w:val="0"/>
          <w:iCs w:val="0"/>
          <w:color w:val="000000" w:themeColor="text1"/>
        </w:rPr>
        <w:t>[Photograph].</w:t>
      </w:r>
      <w:bookmarkEnd w:id="36"/>
    </w:p>
    <w:p w14:paraId="1985CA5D" w14:textId="77777777" w:rsidR="00956A41" w:rsidRPr="00E375B3" w:rsidRDefault="00956A41" w:rsidP="00956A41"/>
    <w:p w14:paraId="4AD2D64B" w14:textId="2FC8303E" w:rsidR="00956A41" w:rsidRPr="00E375B3" w:rsidRDefault="00956A41" w:rsidP="00AE59C6">
      <w:pPr>
        <w:jc w:val="both"/>
      </w:pPr>
      <w:r w:rsidRPr="00E375B3">
        <w:t xml:space="preserve">The more I </w:t>
      </w:r>
      <w:r w:rsidR="009F2784" w:rsidRPr="00E375B3">
        <w:t xml:space="preserve">interpreted </w:t>
      </w:r>
      <w:r w:rsidRPr="00E375B3">
        <w:t xml:space="preserve">the biometric data, I began to find links and </w:t>
      </w:r>
      <w:r w:rsidR="00BB6CF8" w:rsidRPr="00E375B3">
        <w:rPr>
          <w:i/>
          <w:iCs/>
        </w:rPr>
        <w:t xml:space="preserve">tentacular </w:t>
      </w:r>
      <w:r w:rsidRPr="00E375B3">
        <w:t xml:space="preserve">relations to the voiced, imaged and </w:t>
      </w:r>
      <w:r w:rsidRPr="00E375B3">
        <w:rPr>
          <w:i/>
          <w:iCs/>
        </w:rPr>
        <w:t>felt-sense</w:t>
      </w:r>
      <w:r w:rsidRPr="00E375B3">
        <w:t xml:space="preserve"> experiences. </w:t>
      </w:r>
      <w:r w:rsidR="00AD36CD" w:rsidRPr="00E375B3">
        <w:t>Embodied r</w:t>
      </w:r>
      <w:r w:rsidR="00AE59C6" w:rsidRPr="00E375B3">
        <w:t xml:space="preserve">elations between the human and nonhuman started to emerge through the collated data. </w:t>
      </w:r>
      <w:r w:rsidR="00FF252B" w:rsidRPr="00E375B3">
        <w:t>It</w:t>
      </w:r>
      <w:r w:rsidR="00AE59C6" w:rsidRPr="00E375B3">
        <w:t xml:space="preserve"> made me realise that I had embodied to the HRM to such an extent that it </w:t>
      </w:r>
      <w:r w:rsidR="00547A2B" w:rsidRPr="00E375B3">
        <w:t xml:space="preserve">had </w:t>
      </w:r>
      <w:r w:rsidR="00AE59C6" w:rsidRPr="00E375B3">
        <w:t>bec</w:t>
      </w:r>
      <w:r w:rsidR="00547A2B" w:rsidRPr="00E375B3">
        <w:t>o</w:t>
      </w:r>
      <w:r w:rsidR="00AE59C6" w:rsidRPr="00E375B3">
        <w:t xml:space="preserve">me perceptually </w:t>
      </w:r>
      <w:r w:rsidR="0053097D" w:rsidRPr="00E375B3">
        <w:t>transparent</w:t>
      </w:r>
      <w:r w:rsidR="00870FEF" w:rsidRPr="00E375B3">
        <w:t>.</w:t>
      </w:r>
      <w:r w:rsidR="00AE59C6" w:rsidRPr="00E375B3">
        <w:t xml:space="preserve"> I was focus</w:t>
      </w:r>
      <w:r w:rsidR="0053097D" w:rsidRPr="00E375B3">
        <w:t>ed</w:t>
      </w:r>
      <w:r w:rsidR="00AE59C6" w:rsidRPr="00E375B3">
        <w:t xml:space="preserve"> solely on </w:t>
      </w:r>
      <w:r w:rsidR="00AE59C6" w:rsidRPr="00E375B3">
        <w:rPr>
          <w:i/>
          <w:iCs/>
        </w:rPr>
        <w:t>inward looking</w:t>
      </w:r>
      <w:r w:rsidR="00AE59C6" w:rsidRPr="00E375B3">
        <w:t xml:space="preserve"> experience</w:t>
      </w:r>
      <w:r w:rsidR="00E81575" w:rsidRPr="00E375B3">
        <w:t xml:space="preserve"> </w:t>
      </w:r>
      <w:r w:rsidR="00AE59C6" w:rsidRPr="00E375B3">
        <w:t xml:space="preserve">and </w:t>
      </w:r>
      <w:r w:rsidR="00AE59C6" w:rsidRPr="00E375B3">
        <w:rPr>
          <w:i/>
          <w:iCs/>
        </w:rPr>
        <w:t xml:space="preserve">dance as an </w:t>
      </w:r>
      <w:r w:rsidR="00AE59C6" w:rsidRPr="00E375B3">
        <w:rPr>
          <w:i/>
          <w:iCs/>
        </w:rPr>
        <w:lastRenderedPageBreak/>
        <w:t>experience</w:t>
      </w:r>
      <w:r w:rsidR="00AE59C6" w:rsidRPr="00E375B3">
        <w:t>. Most importantly this occurred without the need of vision</w:t>
      </w:r>
      <w:r w:rsidR="00FF252B" w:rsidRPr="00E375B3">
        <w:t xml:space="preserve"> to verify my </w:t>
      </w:r>
      <w:r w:rsidR="00ED7228" w:rsidRPr="00E375B3">
        <w:t xml:space="preserve">state of </w:t>
      </w:r>
      <w:r w:rsidR="00FF252B" w:rsidRPr="00E375B3">
        <w:t>being.</w:t>
      </w:r>
    </w:p>
    <w:p w14:paraId="2DEF80BC" w14:textId="582A6757" w:rsidR="00B26255" w:rsidRPr="00E375B3" w:rsidRDefault="00B26255" w:rsidP="00AE59C6">
      <w:pPr>
        <w:jc w:val="both"/>
      </w:pPr>
    </w:p>
    <w:p w14:paraId="6DCB538A" w14:textId="30AFE15C" w:rsidR="00B26255" w:rsidRPr="00E375B3" w:rsidRDefault="00B26255" w:rsidP="00AE59C6">
      <w:pPr>
        <w:jc w:val="both"/>
      </w:pPr>
    </w:p>
    <w:p w14:paraId="666540A4" w14:textId="14C93F58" w:rsidR="00B26255" w:rsidRPr="00E375B3" w:rsidRDefault="00B26255" w:rsidP="00AE59C6">
      <w:pPr>
        <w:jc w:val="both"/>
      </w:pPr>
    </w:p>
    <w:p w14:paraId="078FD4D6" w14:textId="303752C2" w:rsidR="00B26255" w:rsidRPr="00E375B3" w:rsidRDefault="00B26255" w:rsidP="00AE59C6">
      <w:pPr>
        <w:jc w:val="both"/>
      </w:pPr>
    </w:p>
    <w:p w14:paraId="556EB69D" w14:textId="1DBA53FF" w:rsidR="00B26255" w:rsidRPr="00E375B3" w:rsidRDefault="00B26255" w:rsidP="00AE59C6">
      <w:pPr>
        <w:jc w:val="both"/>
      </w:pPr>
    </w:p>
    <w:p w14:paraId="10351B4E" w14:textId="5406D4BE" w:rsidR="00B26255" w:rsidRPr="00E375B3" w:rsidRDefault="00B26255" w:rsidP="00AE59C6">
      <w:pPr>
        <w:jc w:val="both"/>
      </w:pPr>
    </w:p>
    <w:p w14:paraId="251C5C8F" w14:textId="22666554" w:rsidR="00B26255" w:rsidRPr="00E375B3" w:rsidRDefault="00B26255" w:rsidP="00AE59C6">
      <w:pPr>
        <w:jc w:val="both"/>
      </w:pPr>
    </w:p>
    <w:p w14:paraId="4D4A142B" w14:textId="4038D6B1" w:rsidR="00B26255" w:rsidRPr="00E375B3" w:rsidRDefault="00B26255" w:rsidP="00AE59C6">
      <w:pPr>
        <w:jc w:val="both"/>
      </w:pPr>
    </w:p>
    <w:p w14:paraId="5F91160C" w14:textId="37091C68" w:rsidR="00B26255" w:rsidRPr="00E375B3" w:rsidRDefault="00B26255" w:rsidP="00AE59C6">
      <w:pPr>
        <w:jc w:val="both"/>
      </w:pPr>
    </w:p>
    <w:p w14:paraId="73938A3C" w14:textId="248D8E7B" w:rsidR="00B26255" w:rsidRPr="00E375B3" w:rsidRDefault="00B26255" w:rsidP="00AE59C6">
      <w:pPr>
        <w:jc w:val="both"/>
      </w:pPr>
    </w:p>
    <w:p w14:paraId="659FDA8D" w14:textId="39CAA979" w:rsidR="00B26255" w:rsidRPr="00E375B3" w:rsidRDefault="00B26255" w:rsidP="00AE59C6">
      <w:pPr>
        <w:jc w:val="both"/>
      </w:pPr>
    </w:p>
    <w:p w14:paraId="2ED44D9E" w14:textId="37C64BAD" w:rsidR="00B26255" w:rsidRPr="00E375B3" w:rsidRDefault="00B26255" w:rsidP="00AE59C6">
      <w:pPr>
        <w:jc w:val="both"/>
      </w:pPr>
    </w:p>
    <w:p w14:paraId="4D520AC8" w14:textId="3D8E25D4" w:rsidR="00B26255" w:rsidRPr="00E375B3" w:rsidRDefault="00B26255" w:rsidP="00AE59C6">
      <w:pPr>
        <w:jc w:val="both"/>
      </w:pPr>
    </w:p>
    <w:p w14:paraId="114DF87B" w14:textId="7995E3B0" w:rsidR="00B26255" w:rsidRPr="00E375B3" w:rsidRDefault="00B26255" w:rsidP="00AE59C6">
      <w:pPr>
        <w:jc w:val="both"/>
      </w:pPr>
    </w:p>
    <w:p w14:paraId="064CC23D" w14:textId="684226BB" w:rsidR="00B26255" w:rsidRPr="00E375B3" w:rsidRDefault="00B26255" w:rsidP="00AE59C6">
      <w:pPr>
        <w:jc w:val="both"/>
      </w:pPr>
    </w:p>
    <w:p w14:paraId="4CD4B723" w14:textId="1C8C79D1" w:rsidR="00B26255" w:rsidRPr="00E375B3" w:rsidRDefault="00B26255" w:rsidP="00AE59C6">
      <w:pPr>
        <w:jc w:val="both"/>
      </w:pPr>
    </w:p>
    <w:p w14:paraId="542A0078" w14:textId="08A9F80A" w:rsidR="00B26255" w:rsidRPr="00E375B3" w:rsidRDefault="00B26255" w:rsidP="00AE59C6">
      <w:pPr>
        <w:jc w:val="both"/>
      </w:pPr>
    </w:p>
    <w:p w14:paraId="7B9D52AC" w14:textId="28201780" w:rsidR="00B26255" w:rsidRPr="00E375B3" w:rsidRDefault="00B26255" w:rsidP="00AE59C6">
      <w:pPr>
        <w:jc w:val="both"/>
      </w:pPr>
    </w:p>
    <w:p w14:paraId="723246B7" w14:textId="779A76D7" w:rsidR="00B26255" w:rsidRPr="00E375B3" w:rsidRDefault="00B26255" w:rsidP="00AE59C6">
      <w:pPr>
        <w:jc w:val="both"/>
      </w:pPr>
    </w:p>
    <w:p w14:paraId="7BCE0AEA" w14:textId="52B80E15" w:rsidR="00B26255" w:rsidRPr="00E375B3" w:rsidRDefault="00B26255" w:rsidP="00AE59C6">
      <w:pPr>
        <w:jc w:val="both"/>
      </w:pPr>
    </w:p>
    <w:p w14:paraId="7A012832" w14:textId="1B66B9A3" w:rsidR="00B26255" w:rsidRPr="00E375B3" w:rsidRDefault="00B26255" w:rsidP="00AE59C6">
      <w:pPr>
        <w:jc w:val="both"/>
      </w:pPr>
    </w:p>
    <w:p w14:paraId="4EEC7011" w14:textId="77777777" w:rsidR="00B26255" w:rsidRPr="00E375B3" w:rsidRDefault="00B26255" w:rsidP="00AE59C6">
      <w:pPr>
        <w:jc w:val="both"/>
      </w:pPr>
    </w:p>
    <w:p w14:paraId="07C85901" w14:textId="6686F4E5" w:rsidR="000A746E" w:rsidRPr="00E375B3" w:rsidRDefault="000A746E" w:rsidP="00942332">
      <w:pPr>
        <w:pStyle w:val="Heading1"/>
      </w:pPr>
      <w:bookmarkStart w:id="37" w:name="_Toc74244252"/>
      <w:r w:rsidRPr="00E375B3">
        <w:lastRenderedPageBreak/>
        <w:t>APPENDIX A</w:t>
      </w:r>
      <w:bookmarkEnd w:id="37"/>
    </w:p>
    <w:p w14:paraId="49DE08DD" w14:textId="373C4931" w:rsidR="00AD073C" w:rsidRPr="00E375B3" w:rsidRDefault="00D86D70" w:rsidP="00942332">
      <w:pPr>
        <w:pStyle w:val="Heading2"/>
      </w:pPr>
      <w:bookmarkStart w:id="38" w:name="_Toc74244253"/>
      <w:r w:rsidRPr="00E375B3">
        <w:t xml:space="preserve">Method Of Practice: The </w:t>
      </w:r>
      <w:r w:rsidRPr="00E375B3">
        <w:rPr>
          <w:i/>
          <w:iCs/>
        </w:rPr>
        <w:t>Deep Flow</w:t>
      </w:r>
      <w:r w:rsidRPr="00E375B3">
        <w:t xml:space="preserve"> Score</w:t>
      </w:r>
      <w:bookmarkEnd w:id="38"/>
      <w:r w:rsidRPr="00E375B3">
        <w:t xml:space="preserve"> </w:t>
      </w:r>
    </w:p>
    <w:p w14:paraId="6606E5F7" w14:textId="5E84235D" w:rsidR="00AD073C" w:rsidRPr="00E375B3" w:rsidRDefault="00AD073C" w:rsidP="00942332">
      <w:r w:rsidRPr="00E375B3">
        <w:t>This is ‘a step by step’ account</w:t>
      </w:r>
      <w:r w:rsidR="00DE60D5" w:rsidRPr="00E375B3">
        <w:t xml:space="preserve">, a score of how to reach a state of </w:t>
      </w:r>
      <w:r w:rsidRPr="00E375B3">
        <w:rPr>
          <w:i/>
          <w:iCs/>
        </w:rPr>
        <w:t xml:space="preserve">Deep Flow. </w:t>
      </w:r>
      <w:r w:rsidR="005C4542" w:rsidRPr="00E375B3">
        <w:t xml:space="preserve">Once practiced a few times the score becomes </w:t>
      </w:r>
      <w:r w:rsidR="00AF6025" w:rsidRPr="00E375B3">
        <w:t xml:space="preserve">embodied, remembered and thereby </w:t>
      </w:r>
      <w:r w:rsidR="005C4542" w:rsidRPr="00E375B3">
        <w:t>sho</w:t>
      </w:r>
      <w:r w:rsidR="00E65A93" w:rsidRPr="00E375B3">
        <w:t xml:space="preserve">rter. </w:t>
      </w:r>
    </w:p>
    <w:p w14:paraId="2FB33E57" w14:textId="0F478393"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One begins by standing bare foot or wearing socks, on the edge of the yoga mat with feet open and parallel. Set up your HRM to measure HRV, if using a heart rate monitor. Start the session. Close your eyes or place the eye mask over your eyes.</w:t>
      </w:r>
    </w:p>
    <w:p w14:paraId="0A6B4E79"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 </w:t>
      </w:r>
    </w:p>
    <w:p w14:paraId="51AE3AA4"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Breathe deeply, filling your whole body with air. Breathe in and hold your breath for a few seconds without any tension and then breathe out again slowly. Breathe in and expand your body like a big balloon and then release the air out again slowly.</w:t>
      </w:r>
    </w:p>
    <w:p w14:paraId="240C98BF"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Do this a few times. </w:t>
      </w:r>
    </w:p>
    <w:p w14:paraId="124C91D5"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 </w:t>
      </w:r>
    </w:p>
    <w:p w14:paraId="1E8365EF"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There is no rush.</w:t>
      </w:r>
    </w:p>
    <w:p w14:paraId="31EA353A"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 </w:t>
      </w:r>
    </w:p>
    <w:p w14:paraId="0108BCC7"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Begin the body scan.</w:t>
      </w:r>
    </w:p>
    <w:p w14:paraId="473ED571" w14:textId="755302D0"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 xml:space="preserve">Take your mind’s eye into your body. Pay attention to your entire body just standing. Visualise the </w:t>
      </w:r>
      <w:r w:rsidR="00110B78" w:rsidRPr="00E375B3">
        <w:rPr>
          <w:rFonts w:eastAsia="Times New Roman"/>
          <w:lang w:val="en-GB" w:eastAsia="en-GB"/>
        </w:rPr>
        <w:t>ou</w:t>
      </w:r>
      <w:r w:rsidR="003230EB" w:rsidRPr="00E375B3">
        <w:rPr>
          <w:rFonts w:eastAsia="Times New Roman"/>
          <w:lang w:val="en-GB" w:eastAsia="en-GB"/>
        </w:rPr>
        <w:t>t</w:t>
      </w:r>
      <w:r w:rsidR="00110B78" w:rsidRPr="00E375B3">
        <w:rPr>
          <w:rFonts w:eastAsia="Times New Roman"/>
          <w:lang w:val="en-GB" w:eastAsia="en-GB"/>
        </w:rPr>
        <w:t xml:space="preserve">side </w:t>
      </w:r>
      <w:r w:rsidRPr="00E375B3">
        <w:rPr>
          <w:rFonts w:eastAsia="Times New Roman"/>
          <w:lang w:val="en-GB" w:eastAsia="en-GB"/>
        </w:rPr>
        <w:t>of your body.</w:t>
      </w:r>
    </w:p>
    <w:p w14:paraId="508F1DE7"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 xml:space="preserve">Now see/feel your body from the inside. Become aware of your whole body just standing on the earth. Let your knees be soft. Let your thighs be soft. Let your stomach be soft. Let your buttocks be soft. No tension in your legs, arms, </w:t>
      </w:r>
      <w:proofErr w:type="gramStart"/>
      <w:r w:rsidRPr="00E375B3">
        <w:rPr>
          <w:rFonts w:eastAsia="Times New Roman"/>
          <w:lang w:val="en-GB" w:eastAsia="en-GB"/>
        </w:rPr>
        <w:t>stomach</w:t>
      </w:r>
      <w:proofErr w:type="gramEnd"/>
      <w:r w:rsidRPr="00E375B3">
        <w:rPr>
          <w:rFonts w:eastAsia="Times New Roman"/>
          <w:lang w:val="en-GB" w:eastAsia="en-GB"/>
        </w:rPr>
        <w:t xml:space="preserve"> and buttocks. Just allow yourself to balance on the soles of your feet.</w:t>
      </w:r>
    </w:p>
    <w:p w14:paraId="1D7B01A9"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 </w:t>
      </w:r>
    </w:p>
    <w:p w14:paraId="12FB6299"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Now, in your mind’s eye, travel down to the soles of your feet. Feel how soft the soles of your feet are against the floor. Shift your body weight slightly forward toward your toes. Then slowly shift the weight back onto your heels.</w:t>
      </w:r>
    </w:p>
    <w:p w14:paraId="510255E2"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Now shift your weight to the right side and then slowly to the left.</w:t>
      </w:r>
    </w:p>
    <w:p w14:paraId="61A591D2"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Do this a few times.</w:t>
      </w:r>
    </w:p>
    <w:p w14:paraId="27D81383"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 </w:t>
      </w:r>
    </w:p>
    <w:p w14:paraId="2771437C"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Now make a small circle on the soles of your feet by shifting the weight slowly around in a circle, to the right and then to the left. Try and touch all the places you felt previously.</w:t>
      </w:r>
    </w:p>
    <w:p w14:paraId="3F36BD0B"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Make a few circles. To the right and then to the left.</w:t>
      </w:r>
    </w:p>
    <w:p w14:paraId="31FF3666"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Eventually come to a standstill and find your centre.</w:t>
      </w:r>
    </w:p>
    <w:p w14:paraId="26D6B402"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lastRenderedPageBreak/>
        <w:t>Now gently press all those points you have reached into the floor equally.</w:t>
      </w:r>
    </w:p>
    <w:p w14:paraId="15C4791C"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 </w:t>
      </w:r>
    </w:p>
    <w:p w14:paraId="2D66EC7B"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Breathe deeply…</w:t>
      </w:r>
    </w:p>
    <w:p w14:paraId="608B0532"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 </w:t>
      </w:r>
    </w:p>
    <w:p w14:paraId="50533930"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Now in your mind’s eye, think of long roots shooting down from the soles of your feet into the centre of the earth, anchoring you.</w:t>
      </w:r>
    </w:p>
    <w:p w14:paraId="23C5C11A"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Then gently push the floor away from you with the soft soles of your feet.</w:t>
      </w:r>
    </w:p>
    <w:p w14:paraId="748DD40A"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At the same time, think of the earth supporting you, meeting you, pushing you gently upward.</w:t>
      </w:r>
    </w:p>
    <w:p w14:paraId="000C7C6C"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 </w:t>
      </w:r>
    </w:p>
    <w:p w14:paraId="7A0DE737"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Breathe in and out a few times.</w:t>
      </w:r>
    </w:p>
    <w:p w14:paraId="026C1ABA"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 </w:t>
      </w:r>
    </w:p>
    <w:p w14:paraId="084A087F"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Now in your mind’s eye, travel up your calves, your knees, up through your pelvis. Allow your pelvis to soften. Now travel up your spine. Think of the bones of your spine as being soft with air between each vertebra. Your spine becomes soft like the tail of a kite. Allow the arms to hang, your elbows soft, your hands soft, doing nothing.</w:t>
      </w:r>
    </w:p>
    <w:p w14:paraId="1B34A916"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Keep travelling up your soft spine.</w:t>
      </w:r>
    </w:p>
    <w:p w14:paraId="4E477D42"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Breathe deeply into your stomach and the press the belly button and stomach as you breathe out.</w:t>
      </w:r>
    </w:p>
    <w:p w14:paraId="279D3A7C"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Now travel up your spine. As your spine lengthens, travel upwards to your shoulders. Allow them to feel heavy and free. Keep letting your arms just hang, doing nothing.</w:t>
      </w:r>
    </w:p>
    <w:p w14:paraId="55D97F9C"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Travel up to your heart and breathe into your heart and then allow the breath to flow in and out of your heart.</w:t>
      </w:r>
    </w:p>
    <w:p w14:paraId="14017857"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Do this a few times.</w:t>
      </w:r>
    </w:p>
    <w:p w14:paraId="17724DF7"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 </w:t>
      </w:r>
    </w:p>
    <w:p w14:paraId="1725C497"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Now travel back to your shoulders and now reach your ears away from your shoulders. The back of your neck lengthens, your head upwards, filled with helium gas and your spine is like the tail of a kite, soft and loose…</w:t>
      </w:r>
    </w:p>
    <w:p w14:paraId="1EF38FC0"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Now travel to the top your head and reach up into the sky. There are branches and leaves and flowers growing out of the top of your head into the sunshine, through the clouds.</w:t>
      </w:r>
    </w:p>
    <w:p w14:paraId="00DE89C0"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 </w:t>
      </w:r>
    </w:p>
    <w:p w14:paraId="74574BC9"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Your head keeps floating upward. Your feet are anchored in the earth. Your belly button is gently pressing into your belly and your heart is open…</w:t>
      </w:r>
    </w:p>
    <w:p w14:paraId="54035156"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 </w:t>
      </w:r>
    </w:p>
    <w:p w14:paraId="1E54243D" w14:textId="77777777" w:rsidR="003351D0" w:rsidRPr="00E375B3" w:rsidRDefault="003351D0" w:rsidP="009E1DFA">
      <w:pPr>
        <w:spacing w:before="75" w:after="75" w:line="276" w:lineRule="auto"/>
        <w:jc w:val="right"/>
        <w:rPr>
          <w:rFonts w:eastAsia="Times New Roman"/>
          <w:lang w:val="en-GB" w:eastAsia="en-GB"/>
        </w:rPr>
      </w:pPr>
      <w:r w:rsidRPr="00E375B3">
        <w:rPr>
          <w:rFonts w:eastAsia="Times New Roman"/>
          <w:lang w:val="en-GB" w:eastAsia="en-GB"/>
        </w:rPr>
        <w:t>Breathe deeply, into your entire body…</w:t>
      </w:r>
    </w:p>
    <w:p w14:paraId="1CFF0364" w14:textId="77777777" w:rsidR="003351D0" w:rsidRPr="00E375B3" w:rsidRDefault="003351D0" w:rsidP="009E1DFA">
      <w:pPr>
        <w:spacing w:before="75" w:after="75" w:line="276" w:lineRule="auto"/>
        <w:jc w:val="right"/>
        <w:rPr>
          <w:rFonts w:eastAsia="Times New Roman"/>
          <w:lang w:val="en-GB" w:eastAsia="en-GB"/>
        </w:rPr>
      </w:pPr>
      <w:r w:rsidRPr="00E375B3">
        <w:rPr>
          <w:rFonts w:eastAsia="Times New Roman"/>
          <w:lang w:val="en-GB" w:eastAsia="en-GB"/>
        </w:rPr>
        <w:t>In, hold and out…</w:t>
      </w:r>
    </w:p>
    <w:p w14:paraId="58C10631" w14:textId="490AC53B" w:rsidR="003351D0" w:rsidRPr="00E375B3" w:rsidRDefault="003351D0" w:rsidP="00F64DCE">
      <w:pPr>
        <w:spacing w:before="75" w:after="75" w:line="276" w:lineRule="auto"/>
        <w:jc w:val="right"/>
        <w:rPr>
          <w:rFonts w:eastAsia="Times New Roman"/>
          <w:lang w:val="en-GB" w:eastAsia="en-GB"/>
        </w:rPr>
      </w:pPr>
      <w:r w:rsidRPr="00E375B3">
        <w:rPr>
          <w:rFonts w:eastAsia="Times New Roman"/>
          <w:lang w:val="en-GB" w:eastAsia="en-GB"/>
        </w:rPr>
        <w:lastRenderedPageBreak/>
        <w:t>There is no rush…</w:t>
      </w:r>
    </w:p>
    <w:p w14:paraId="00177E37"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 </w:t>
      </w:r>
    </w:p>
    <w:p w14:paraId="2051B37D"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Enjoy feeling your head your body float upward.</w:t>
      </w:r>
    </w:p>
    <w:p w14:paraId="795F7C07"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Enjoy feeling your feet the soles of your feet being anchored to the centre of the earth.</w:t>
      </w:r>
    </w:p>
    <w:p w14:paraId="5F261A2B"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Enjoy feeling your belly button rise and fall as you breathe in and out.</w:t>
      </w:r>
    </w:p>
    <w:p w14:paraId="53C6C6C0"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Enjoy feeling your heart feeling open and calm.</w:t>
      </w:r>
    </w:p>
    <w:p w14:paraId="0BC39982"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 xml:space="preserve">Enjoy feeling present and free, </w:t>
      </w:r>
      <w:proofErr w:type="gramStart"/>
      <w:r w:rsidRPr="00E375B3">
        <w:rPr>
          <w:rFonts w:eastAsia="Times New Roman"/>
          <w:lang w:val="en-GB" w:eastAsia="en-GB"/>
        </w:rPr>
        <w:t>safe</w:t>
      </w:r>
      <w:proofErr w:type="gramEnd"/>
      <w:r w:rsidRPr="00E375B3">
        <w:rPr>
          <w:rFonts w:eastAsia="Times New Roman"/>
          <w:lang w:val="en-GB" w:eastAsia="en-GB"/>
        </w:rPr>
        <w:t xml:space="preserve"> and calm.</w:t>
      </w:r>
    </w:p>
    <w:p w14:paraId="69E4B6F6"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Now, think of your muscles and let them become soft and melt away.</w:t>
      </w:r>
    </w:p>
    <w:p w14:paraId="064BF80D"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Now think of your skeleton and the bones become soft and melt away.</w:t>
      </w:r>
    </w:p>
    <w:p w14:paraId="2B77C7CA"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Think of your fascia and see it connecting your entire body under your skin.</w:t>
      </w:r>
    </w:p>
    <w:p w14:paraId="2D386BA6"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Let it feel soft and free.</w:t>
      </w:r>
    </w:p>
    <w:p w14:paraId="68867BEB"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Think of your skin and allow it melt away into the air around your body.</w:t>
      </w:r>
    </w:p>
    <w:p w14:paraId="0A4CE48E" w14:textId="77777777" w:rsidR="003351D0" w:rsidRPr="00E375B3" w:rsidRDefault="003351D0" w:rsidP="00B23C92">
      <w:pPr>
        <w:spacing w:before="75" w:after="75" w:line="276" w:lineRule="auto"/>
        <w:jc w:val="right"/>
        <w:rPr>
          <w:rFonts w:eastAsia="Times New Roman"/>
          <w:lang w:val="en-GB" w:eastAsia="en-GB"/>
        </w:rPr>
      </w:pPr>
      <w:r w:rsidRPr="00E375B3">
        <w:rPr>
          <w:rFonts w:eastAsia="Times New Roman"/>
          <w:lang w:val="en-GB" w:eastAsia="en-GB"/>
        </w:rPr>
        <w:t>Think of your fascia becoming part of the air around your body.</w:t>
      </w:r>
    </w:p>
    <w:p w14:paraId="42E8CA91" w14:textId="77777777" w:rsidR="003351D0" w:rsidRPr="00E375B3" w:rsidRDefault="003351D0" w:rsidP="00B23C92">
      <w:pPr>
        <w:spacing w:before="75" w:after="75" w:line="276" w:lineRule="auto"/>
        <w:jc w:val="right"/>
        <w:rPr>
          <w:rFonts w:eastAsia="Times New Roman"/>
          <w:lang w:val="en-GB" w:eastAsia="en-GB"/>
        </w:rPr>
      </w:pPr>
      <w:r w:rsidRPr="00E375B3">
        <w:rPr>
          <w:rFonts w:eastAsia="Times New Roman"/>
          <w:lang w:val="en-GB" w:eastAsia="en-GB"/>
        </w:rPr>
        <w:t>The air, skin and fascia all melt into each other.</w:t>
      </w:r>
    </w:p>
    <w:p w14:paraId="569D3C89" w14:textId="77777777" w:rsidR="001C2CF3" w:rsidRPr="00E375B3" w:rsidRDefault="001C2CF3" w:rsidP="00F0344A">
      <w:pPr>
        <w:spacing w:before="75" w:after="75" w:line="276" w:lineRule="auto"/>
        <w:rPr>
          <w:rFonts w:eastAsia="Times New Roman"/>
          <w:lang w:val="en-GB" w:eastAsia="en-GB"/>
        </w:rPr>
      </w:pPr>
    </w:p>
    <w:p w14:paraId="77AFF23E" w14:textId="6928450F"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You feel your arms, your legs, your torso</w:t>
      </w:r>
      <w:r w:rsidR="001C2CF3" w:rsidRPr="00E375B3">
        <w:rPr>
          <w:rFonts w:eastAsia="Times New Roman"/>
          <w:lang w:val="en-GB" w:eastAsia="en-GB"/>
        </w:rPr>
        <w:t>,</w:t>
      </w:r>
      <w:r w:rsidRPr="00E375B3">
        <w:rPr>
          <w:rFonts w:eastAsia="Times New Roman"/>
          <w:lang w:val="en-GB" w:eastAsia="en-GB"/>
        </w:rPr>
        <w:t xml:space="preserve"> and head connecting through your heart and belly button holding the body together.</w:t>
      </w:r>
    </w:p>
    <w:p w14:paraId="33ED1EFF"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You feel the air on your skin.</w:t>
      </w:r>
    </w:p>
    <w:p w14:paraId="301BA307" w14:textId="699D2FA7" w:rsidR="00B23C92" w:rsidRPr="00E375B3" w:rsidRDefault="00B23C92" w:rsidP="00B23C92">
      <w:pPr>
        <w:spacing w:before="75" w:after="75" w:line="276" w:lineRule="auto"/>
        <w:jc w:val="right"/>
        <w:rPr>
          <w:rFonts w:eastAsia="Times New Roman"/>
          <w:lang w:val="en-GB" w:eastAsia="en-GB"/>
        </w:rPr>
      </w:pPr>
      <w:r w:rsidRPr="00E375B3">
        <w:rPr>
          <w:rFonts w:eastAsia="Times New Roman"/>
          <w:lang w:val="en-GB" w:eastAsia="en-GB"/>
        </w:rPr>
        <w:t>F</w:t>
      </w:r>
      <w:r w:rsidR="003351D0" w:rsidRPr="00E375B3">
        <w:rPr>
          <w:rFonts w:eastAsia="Times New Roman"/>
          <w:lang w:val="en-GB" w:eastAsia="en-GB"/>
        </w:rPr>
        <w:t xml:space="preserve">eel your entire body expand into the room, </w:t>
      </w:r>
    </w:p>
    <w:p w14:paraId="2ACAFAD3" w14:textId="00D2BFFB" w:rsidR="003351D0" w:rsidRPr="00E375B3" w:rsidRDefault="003351D0" w:rsidP="00B23C92">
      <w:pPr>
        <w:spacing w:before="75" w:after="75" w:line="276" w:lineRule="auto"/>
        <w:jc w:val="right"/>
        <w:rPr>
          <w:rFonts w:eastAsia="Times New Roman"/>
          <w:lang w:val="en-GB" w:eastAsia="en-GB"/>
        </w:rPr>
      </w:pPr>
      <w:r w:rsidRPr="00E375B3">
        <w:rPr>
          <w:rFonts w:eastAsia="Times New Roman"/>
          <w:lang w:val="en-GB" w:eastAsia="en-GB"/>
        </w:rPr>
        <w:t>upwards outwards, sideways, to the back of you.</w:t>
      </w:r>
    </w:p>
    <w:p w14:paraId="4805307E"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You feel your entire body reaching to the corners of the room, upper corners, and lower corners.</w:t>
      </w:r>
    </w:p>
    <w:p w14:paraId="0A222253"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Your body expands outwardly, but you hold it together in your heart and your belly button.</w:t>
      </w:r>
    </w:p>
    <w:p w14:paraId="5AA86E0F" w14:textId="77777777" w:rsidR="00ED1248" w:rsidRPr="00E375B3" w:rsidRDefault="003351D0" w:rsidP="00ED1248">
      <w:pPr>
        <w:spacing w:before="75" w:after="75" w:line="276" w:lineRule="auto"/>
        <w:jc w:val="right"/>
        <w:rPr>
          <w:rFonts w:eastAsia="Times New Roman"/>
          <w:lang w:val="en-GB" w:eastAsia="en-GB"/>
        </w:rPr>
      </w:pPr>
      <w:r w:rsidRPr="00E375B3">
        <w:rPr>
          <w:rFonts w:eastAsia="Times New Roman"/>
          <w:lang w:val="en-GB" w:eastAsia="en-GB"/>
        </w:rPr>
        <w:t xml:space="preserve">You may feel like an astronaut, a large kite flying </w:t>
      </w:r>
    </w:p>
    <w:p w14:paraId="48A9E571" w14:textId="77777777" w:rsidR="00ED1248" w:rsidRPr="00E375B3" w:rsidRDefault="003351D0" w:rsidP="00ED1248">
      <w:pPr>
        <w:spacing w:before="75" w:after="75" w:line="276" w:lineRule="auto"/>
        <w:jc w:val="right"/>
        <w:rPr>
          <w:rFonts w:eastAsia="Times New Roman"/>
          <w:lang w:val="en-GB" w:eastAsia="en-GB"/>
        </w:rPr>
      </w:pPr>
      <w:r w:rsidRPr="00E375B3">
        <w:rPr>
          <w:rFonts w:eastAsia="Times New Roman"/>
          <w:lang w:val="en-GB" w:eastAsia="en-GB"/>
        </w:rPr>
        <w:t xml:space="preserve">but you are connected to the earth anchored </w:t>
      </w:r>
    </w:p>
    <w:p w14:paraId="5A8B87BE" w14:textId="0A931C1B" w:rsidR="003351D0" w:rsidRPr="00E375B3" w:rsidRDefault="003351D0" w:rsidP="00ED1248">
      <w:pPr>
        <w:spacing w:before="75" w:after="75" w:line="276" w:lineRule="auto"/>
        <w:jc w:val="right"/>
        <w:rPr>
          <w:rFonts w:eastAsia="Times New Roman"/>
          <w:lang w:val="en-GB" w:eastAsia="en-GB"/>
        </w:rPr>
      </w:pPr>
      <w:r w:rsidRPr="00E375B3">
        <w:rPr>
          <w:rFonts w:eastAsia="Times New Roman"/>
          <w:lang w:val="en-GB" w:eastAsia="en-GB"/>
        </w:rPr>
        <w:t>through your belly button and the centre of the earth.</w:t>
      </w:r>
    </w:p>
    <w:p w14:paraId="35E369B4"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 </w:t>
      </w:r>
    </w:p>
    <w:p w14:paraId="705AE485" w14:textId="7A33C4C1"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Now see if you can connect your entire body with the image of your body being soft fascia, big balloon like, soft, warm</w:t>
      </w:r>
      <w:r w:rsidR="00C07CCC" w:rsidRPr="00E375B3">
        <w:rPr>
          <w:rFonts w:eastAsia="Times New Roman"/>
          <w:lang w:val="en-GB" w:eastAsia="en-GB"/>
        </w:rPr>
        <w:t>,</w:t>
      </w:r>
      <w:r w:rsidRPr="00E375B3">
        <w:rPr>
          <w:rFonts w:eastAsia="Times New Roman"/>
          <w:lang w:val="en-GB" w:eastAsia="en-GB"/>
        </w:rPr>
        <w:t xml:space="preserve"> and comfortable.</w:t>
      </w:r>
    </w:p>
    <w:p w14:paraId="69FDC31E"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 </w:t>
      </w:r>
    </w:p>
    <w:p w14:paraId="47333907" w14:textId="77777777" w:rsidR="003351D0" w:rsidRPr="00E375B3" w:rsidRDefault="003351D0" w:rsidP="00C07CCC">
      <w:pPr>
        <w:spacing w:before="75" w:after="75" w:line="276" w:lineRule="auto"/>
        <w:jc w:val="right"/>
        <w:rPr>
          <w:rFonts w:eastAsia="Times New Roman"/>
          <w:lang w:val="en-GB" w:eastAsia="en-GB"/>
        </w:rPr>
      </w:pPr>
      <w:r w:rsidRPr="00E375B3">
        <w:rPr>
          <w:rFonts w:eastAsia="Times New Roman"/>
          <w:lang w:val="en-GB" w:eastAsia="en-GB"/>
        </w:rPr>
        <w:t>Keep breathing.</w:t>
      </w:r>
    </w:p>
    <w:p w14:paraId="131FA74C"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 </w:t>
      </w:r>
    </w:p>
    <w:p w14:paraId="4061DBB6"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Keep focusing on the centre of your body as well as your arms and legs being connected to the centre with your head balancing and reaching away from your centre.</w:t>
      </w:r>
    </w:p>
    <w:p w14:paraId="0536AB70"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lastRenderedPageBreak/>
        <w:t>Keep pressing the floor gently away from you and the floor push you gently upwards.</w:t>
      </w:r>
    </w:p>
    <w:p w14:paraId="1D5BA4C2"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Drop the tongue in the mouth. Relax your jaw, then top of your head, your eyes, then the skin on your face.</w:t>
      </w:r>
    </w:p>
    <w:p w14:paraId="5FCC5B60"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Keep breathing in and out with your entire body. Connect this to your centre. Feel the connection to your centre. Your body is one whole.</w:t>
      </w:r>
    </w:p>
    <w:p w14:paraId="3DDA54DB"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 </w:t>
      </w:r>
    </w:p>
    <w:p w14:paraId="7BF62D5F"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When you feel this, your arms may feel lighter and start to drift upwards away from your body.</w:t>
      </w:r>
    </w:p>
    <w:p w14:paraId="2E379138"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Allow them to float outwards and upwards. Do not force this. They should feel connected to your belly button and heart. </w:t>
      </w:r>
    </w:p>
    <w:p w14:paraId="24CAE6FD"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You may feel your body become particles, dissolving into the air around you.</w:t>
      </w:r>
    </w:p>
    <w:p w14:paraId="170C42FE"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Allow this to happen.</w:t>
      </w:r>
    </w:p>
    <w:p w14:paraId="4C72BDE6"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 </w:t>
      </w:r>
    </w:p>
    <w:p w14:paraId="68EC0029" w14:textId="77777777" w:rsidR="003351D0" w:rsidRPr="00E375B3" w:rsidRDefault="003351D0" w:rsidP="0011542F">
      <w:pPr>
        <w:spacing w:before="75" w:after="75" w:line="276" w:lineRule="auto"/>
        <w:jc w:val="right"/>
        <w:rPr>
          <w:rFonts w:eastAsia="Times New Roman"/>
          <w:lang w:val="en-GB" w:eastAsia="en-GB"/>
        </w:rPr>
      </w:pPr>
      <w:r w:rsidRPr="00E375B3">
        <w:rPr>
          <w:rFonts w:eastAsia="Times New Roman"/>
          <w:lang w:val="en-GB" w:eastAsia="en-GB"/>
        </w:rPr>
        <w:t>You are now in </w:t>
      </w:r>
      <w:r w:rsidRPr="00E375B3">
        <w:rPr>
          <w:rFonts w:eastAsia="Times New Roman"/>
          <w:i/>
          <w:iCs/>
          <w:lang w:val="en-GB" w:eastAsia="en-GB"/>
        </w:rPr>
        <w:t>Deep Flow.</w:t>
      </w:r>
    </w:p>
    <w:p w14:paraId="40CF1C68" w14:textId="77777777" w:rsidR="003351D0" w:rsidRPr="00E375B3" w:rsidRDefault="003351D0" w:rsidP="00F0344A">
      <w:pPr>
        <w:spacing w:before="75" w:after="75" w:line="276" w:lineRule="auto"/>
        <w:rPr>
          <w:rFonts w:eastAsia="Times New Roman"/>
          <w:lang w:val="en-GB" w:eastAsia="en-GB"/>
        </w:rPr>
      </w:pPr>
    </w:p>
    <w:p w14:paraId="648190C1"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If you are able, try and step forward onto the mat.</w:t>
      </w:r>
    </w:p>
    <w:p w14:paraId="599B272F"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Slowly peel the soles of your feet from the floor and transfer your weight on that foot.</w:t>
      </w:r>
    </w:p>
    <w:p w14:paraId="303B2592"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If not, that is fine.</w:t>
      </w:r>
    </w:p>
    <w:p w14:paraId="681D104D"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If you’re able try to continue moving without disturbing the sensation of </w:t>
      </w:r>
      <w:r w:rsidRPr="00E375B3">
        <w:rPr>
          <w:rFonts w:eastAsia="Times New Roman"/>
          <w:i/>
          <w:iCs/>
          <w:lang w:val="en-GB" w:eastAsia="en-GB"/>
        </w:rPr>
        <w:t>Deep Flow.</w:t>
      </w:r>
    </w:p>
    <w:p w14:paraId="3E075801"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 </w:t>
      </w:r>
    </w:p>
    <w:p w14:paraId="3AC7E5C5"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Feel your skin disappear as you melt into the air around you.</w:t>
      </w:r>
    </w:p>
    <w:p w14:paraId="21C69461"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Feel the world around you and within you.</w:t>
      </w:r>
    </w:p>
    <w:p w14:paraId="5A371099"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Now listen deeply to your body. Listen and feel deeply.</w:t>
      </w:r>
    </w:p>
    <w:p w14:paraId="0D84A2BD"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Listen see and feel your body as part of the world around you.</w:t>
      </w:r>
    </w:p>
    <w:p w14:paraId="3463E861"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Allow any images to float into your mind. Do not hold onto any of them.</w:t>
      </w:r>
    </w:p>
    <w:p w14:paraId="77D6A228"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If they wish to leave let them go.</w:t>
      </w:r>
    </w:p>
    <w:p w14:paraId="0017DF55"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If you want to hold onto them, then dwell in them.</w:t>
      </w:r>
    </w:p>
    <w:p w14:paraId="5180F967" w14:textId="77777777" w:rsidR="00A26FB3" w:rsidRPr="00E375B3" w:rsidRDefault="003351D0" w:rsidP="00A26FB3">
      <w:pPr>
        <w:spacing w:before="75" w:after="75" w:line="276" w:lineRule="auto"/>
        <w:jc w:val="right"/>
        <w:rPr>
          <w:rFonts w:eastAsia="Times New Roman"/>
          <w:lang w:val="en-GB" w:eastAsia="en-GB"/>
        </w:rPr>
      </w:pPr>
      <w:r w:rsidRPr="00E375B3">
        <w:rPr>
          <w:rFonts w:eastAsia="Times New Roman"/>
          <w:lang w:val="en-GB" w:eastAsia="en-GB"/>
        </w:rPr>
        <w:t xml:space="preserve">Play with the images that arise. </w:t>
      </w:r>
    </w:p>
    <w:p w14:paraId="249C3807" w14:textId="77777777" w:rsidR="00A26FB3" w:rsidRPr="00E375B3" w:rsidRDefault="003351D0" w:rsidP="00A26FB3">
      <w:pPr>
        <w:spacing w:before="75" w:after="75" w:line="276" w:lineRule="auto"/>
        <w:jc w:val="right"/>
        <w:rPr>
          <w:rFonts w:eastAsia="Times New Roman"/>
          <w:lang w:val="en-GB" w:eastAsia="en-GB"/>
        </w:rPr>
      </w:pPr>
      <w:r w:rsidRPr="00E375B3">
        <w:rPr>
          <w:rFonts w:eastAsia="Times New Roman"/>
          <w:lang w:val="en-GB" w:eastAsia="en-GB"/>
        </w:rPr>
        <w:t xml:space="preserve">Moving your body very slowly, </w:t>
      </w:r>
    </w:p>
    <w:p w14:paraId="2EDF6AAA" w14:textId="181E3DA3" w:rsidR="003351D0" w:rsidRPr="00E375B3" w:rsidRDefault="003351D0" w:rsidP="00A26FB3">
      <w:pPr>
        <w:spacing w:before="75" w:after="75" w:line="276" w:lineRule="auto"/>
        <w:jc w:val="right"/>
        <w:rPr>
          <w:rFonts w:eastAsia="Times New Roman"/>
          <w:lang w:val="en-GB" w:eastAsia="en-GB"/>
        </w:rPr>
      </w:pPr>
      <w:r w:rsidRPr="00E375B3">
        <w:rPr>
          <w:rFonts w:eastAsia="Times New Roman"/>
          <w:lang w:val="en-GB" w:eastAsia="en-GB"/>
        </w:rPr>
        <w:t>dwelling in the sensations and images in your body.</w:t>
      </w:r>
    </w:p>
    <w:p w14:paraId="5B2F4891" w14:textId="77777777" w:rsidR="00A26FB3" w:rsidRPr="00E375B3" w:rsidRDefault="00A26FB3" w:rsidP="00A26FB3">
      <w:pPr>
        <w:spacing w:before="75" w:after="75" w:line="276" w:lineRule="auto"/>
        <w:jc w:val="right"/>
        <w:rPr>
          <w:rFonts w:eastAsia="Times New Roman"/>
          <w:lang w:val="en-GB" w:eastAsia="en-GB"/>
        </w:rPr>
      </w:pPr>
    </w:p>
    <w:p w14:paraId="4C0BCABC"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Do not question what you see or feel. Just allow yourself to play in the sensations of your body. Keep breathing deeply, evenly, slowly.</w:t>
      </w:r>
    </w:p>
    <w:p w14:paraId="7B6D60A4"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Take more steps forward and feel the mat under your feet but also feel yourself floating and dissolving into the images that arise.</w:t>
      </w:r>
    </w:p>
    <w:p w14:paraId="2E216552"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 </w:t>
      </w:r>
    </w:p>
    <w:p w14:paraId="5238CA70" w14:textId="77777777" w:rsidR="003351D0" w:rsidRPr="00E375B3" w:rsidRDefault="003351D0" w:rsidP="00583CAA">
      <w:pPr>
        <w:spacing w:before="75" w:after="75" w:line="276" w:lineRule="auto"/>
        <w:jc w:val="right"/>
        <w:rPr>
          <w:rFonts w:eastAsia="Times New Roman"/>
          <w:lang w:val="en-GB" w:eastAsia="en-GB"/>
        </w:rPr>
      </w:pPr>
      <w:r w:rsidRPr="00E375B3">
        <w:rPr>
          <w:rFonts w:eastAsia="Times New Roman"/>
          <w:i/>
          <w:iCs/>
          <w:lang w:val="en-GB" w:eastAsia="en-GB"/>
        </w:rPr>
        <w:t>Dwell in these sensations and images.</w:t>
      </w:r>
    </w:p>
    <w:p w14:paraId="67BB07BF" w14:textId="77777777" w:rsidR="003351D0" w:rsidRPr="00E375B3" w:rsidRDefault="003351D0" w:rsidP="00583CAA">
      <w:pPr>
        <w:spacing w:before="75" w:after="75" w:line="276" w:lineRule="auto"/>
        <w:jc w:val="right"/>
        <w:rPr>
          <w:rFonts w:eastAsia="Times New Roman"/>
          <w:lang w:val="en-GB" w:eastAsia="en-GB"/>
        </w:rPr>
      </w:pPr>
      <w:r w:rsidRPr="00E375B3">
        <w:rPr>
          <w:rFonts w:eastAsia="Times New Roman"/>
          <w:lang w:val="en-GB" w:eastAsia="en-GB"/>
        </w:rPr>
        <w:lastRenderedPageBreak/>
        <w:t>Keep breathing.</w:t>
      </w:r>
    </w:p>
    <w:p w14:paraId="0D251B28" w14:textId="72A8DCCF" w:rsidR="003351D0" w:rsidRPr="00E375B3" w:rsidRDefault="003351D0" w:rsidP="00583CAA">
      <w:pPr>
        <w:spacing w:before="75" w:after="75" w:line="276" w:lineRule="auto"/>
        <w:jc w:val="right"/>
        <w:rPr>
          <w:rFonts w:eastAsia="Times New Roman"/>
          <w:lang w:val="en-GB" w:eastAsia="en-GB"/>
        </w:rPr>
      </w:pPr>
      <w:r w:rsidRPr="00E375B3">
        <w:rPr>
          <w:rFonts w:eastAsia="Times New Roman"/>
          <w:i/>
          <w:iCs/>
          <w:lang w:val="en-GB" w:eastAsia="en-GB"/>
        </w:rPr>
        <w:t>Keep listening to new sensations and imag</w:t>
      </w:r>
      <w:r w:rsidR="002A372B" w:rsidRPr="00E375B3">
        <w:rPr>
          <w:rFonts w:eastAsia="Times New Roman"/>
          <w:i/>
          <w:iCs/>
          <w:lang w:val="en-GB" w:eastAsia="en-GB"/>
        </w:rPr>
        <w:t>inings</w:t>
      </w:r>
      <w:r w:rsidRPr="00E375B3">
        <w:rPr>
          <w:rFonts w:eastAsia="Times New Roman"/>
          <w:i/>
          <w:iCs/>
          <w:lang w:val="en-GB" w:eastAsia="en-GB"/>
        </w:rPr>
        <w:t>.</w:t>
      </w:r>
    </w:p>
    <w:p w14:paraId="638F8F2B" w14:textId="77777777" w:rsidR="003351D0" w:rsidRPr="00E375B3" w:rsidRDefault="003351D0" w:rsidP="00583CAA">
      <w:pPr>
        <w:spacing w:before="75" w:after="75" w:line="276" w:lineRule="auto"/>
        <w:jc w:val="right"/>
        <w:rPr>
          <w:rFonts w:eastAsia="Times New Roman"/>
          <w:lang w:val="en-GB" w:eastAsia="en-GB"/>
        </w:rPr>
      </w:pPr>
      <w:r w:rsidRPr="00E375B3">
        <w:rPr>
          <w:rFonts w:eastAsia="Times New Roman"/>
          <w:lang w:val="en-GB" w:eastAsia="en-GB"/>
        </w:rPr>
        <w:t>Keep breathing.</w:t>
      </w:r>
    </w:p>
    <w:p w14:paraId="157442F5" w14:textId="77777777" w:rsidR="003351D0" w:rsidRPr="00E375B3" w:rsidRDefault="003351D0" w:rsidP="00583CAA">
      <w:pPr>
        <w:spacing w:before="75" w:after="75" w:line="276" w:lineRule="auto"/>
        <w:jc w:val="right"/>
        <w:rPr>
          <w:rFonts w:eastAsia="Times New Roman"/>
          <w:lang w:val="en-GB" w:eastAsia="en-GB"/>
        </w:rPr>
      </w:pPr>
      <w:r w:rsidRPr="00E375B3">
        <w:rPr>
          <w:rFonts w:eastAsia="Times New Roman"/>
          <w:i/>
          <w:iCs/>
          <w:lang w:val="en-GB" w:eastAsia="en-GB"/>
        </w:rPr>
        <w:t>Keep dissolving.</w:t>
      </w:r>
    </w:p>
    <w:p w14:paraId="28397EC8" w14:textId="77777777" w:rsidR="003351D0" w:rsidRPr="00E375B3" w:rsidRDefault="003351D0" w:rsidP="00583CAA">
      <w:pPr>
        <w:spacing w:before="75" w:after="75" w:line="276" w:lineRule="auto"/>
        <w:jc w:val="right"/>
        <w:rPr>
          <w:rFonts w:eastAsia="Times New Roman"/>
          <w:lang w:val="en-GB" w:eastAsia="en-GB"/>
        </w:rPr>
      </w:pPr>
      <w:r w:rsidRPr="00E375B3">
        <w:rPr>
          <w:rFonts w:eastAsia="Times New Roman"/>
          <w:i/>
          <w:iCs/>
          <w:lang w:val="en-GB" w:eastAsia="en-GB"/>
        </w:rPr>
        <w:t>Be present and playful.</w:t>
      </w:r>
    </w:p>
    <w:p w14:paraId="40C186F6" w14:textId="77777777" w:rsidR="003351D0" w:rsidRPr="00E375B3" w:rsidRDefault="003351D0" w:rsidP="00583CAA">
      <w:pPr>
        <w:spacing w:before="75" w:after="75" w:line="276" w:lineRule="auto"/>
        <w:jc w:val="right"/>
        <w:rPr>
          <w:rFonts w:eastAsia="Times New Roman"/>
          <w:lang w:val="en-GB" w:eastAsia="en-GB"/>
        </w:rPr>
      </w:pPr>
      <w:r w:rsidRPr="00E375B3">
        <w:rPr>
          <w:rFonts w:eastAsia="Times New Roman"/>
          <w:i/>
          <w:iCs/>
          <w:lang w:val="en-GB" w:eastAsia="en-GB"/>
        </w:rPr>
        <w:t>Enjoy the lightness of being.</w:t>
      </w:r>
    </w:p>
    <w:p w14:paraId="5B637012" w14:textId="77777777" w:rsidR="003351D0" w:rsidRPr="00E375B3" w:rsidRDefault="003351D0" w:rsidP="00F0344A">
      <w:pPr>
        <w:spacing w:before="75" w:after="75" w:line="276" w:lineRule="auto"/>
        <w:rPr>
          <w:rFonts w:eastAsia="Times New Roman"/>
          <w:lang w:val="en-GB" w:eastAsia="en-GB"/>
        </w:rPr>
      </w:pPr>
    </w:p>
    <w:p w14:paraId="10CF412D"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Do this for a few minutes.</w:t>
      </w:r>
    </w:p>
    <w:p w14:paraId="7A041EA1"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Start at 2 or 3 minutes, slowly increasing this to 5 to 10 minutes.</w:t>
      </w:r>
    </w:p>
    <w:p w14:paraId="0B180B0A"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 </w:t>
      </w:r>
    </w:p>
    <w:p w14:paraId="346C3E8C"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When you feel you have had enough, step back off the mat.</w:t>
      </w:r>
    </w:p>
    <w:p w14:paraId="37A85860"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Breathe in and out deeply at least three times.</w:t>
      </w:r>
    </w:p>
    <w:p w14:paraId="50533AB5"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Open your eyes slowly on the third out breath.</w:t>
      </w:r>
    </w:p>
    <w:p w14:paraId="240017CF" w14:textId="77777777"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Breath normally now for a few breaths. You are back in the room, and you are standing in your body.</w:t>
      </w:r>
    </w:p>
    <w:p w14:paraId="329E22D0" w14:textId="17D90EC8" w:rsidR="003351D0" w:rsidRPr="00E375B3" w:rsidRDefault="003351D0" w:rsidP="00F0344A">
      <w:pPr>
        <w:spacing w:before="75" w:after="75" w:line="276" w:lineRule="auto"/>
        <w:rPr>
          <w:rFonts w:eastAsia="Times New Roman"/>
          <w:lang w:val="en-GB" w:eastAsia="en-GB"/>
        </w:rPr>
      </w:pPr>
      <w:r w:rsidRPr="00E375B3">
        <w:rPr>
          <w:rFonts w:eastAsia="Times New Roman"/>
          <w:lang w:val="en-GB" w:eastAsia="en-GB"/>
        </w:rPr>
        <w:t>Turn off the heart rate monitor.</w:t>
      </w:r>
    </w:p>
    <w:p w14:paraId="7D18C726" w14:textId="3A9CFB5C" w:rsidR="00A67AC1" w:rsidRPr="00E375B3" w:rsidRDefault="00A67AC1" w:rsidP="00F0344A">
      <w:pPr>
        <w:spacing w:before="75" w:after="75" w:line="276" w:lineRule="auto"/>
        <w:rPr>
          <w:rFonts w:eastAsia="Times New Roman"/>
          <w:lang w:val="en-GB" w:eastAsia="en-GB"/>
        </w:rPr>
      </w:pPr>
    </w:p>
    <w:p w14:paraId="3363CA52" w14:textId="3A631542" w:rsidR="00A67AC1" w:rsidRPr="00E375B3" w:rsidRDefault="00A67AC1" w:rsidP="00F0344A">
      <w:pPr>
        <w:spacing w:before="75" w:after="75" w:line="276" w:lineRule="auto"/>
        <w:rPr>
          <w:rFonts w:eastAsia="Times New Roman"/>
          <w:i/>
          <w:iCs/>
          <w:lang w:val="en-GB" w:eastAsia="en-GB"/>
        </w:rPr>
      </w:pPr>
      <w:r w:rsidRPr="00E375B3">
        <w:rPr>
          <w:rFonts w:eastAsia="Times New Roman"/>
          <w:lang w:val="en-GB" w:eastAsia="en-GB"/>
        </w:rPr>
        <w:t xml:space="preserve">Now draw a </w:t>
      </w:r>
      <w:r w:rsidRPr="00E375B3">
        <w:rPr>
          <w:rFonts w:eastAsia="Times New Roman"/>
          <w:i/>
          <w:iCs/>
          <w:lang w:val="en-GB" w:eastAsia="en-GB"/>
        </w:rPr>
        <w:t>movement hieroglyph</w:t>
      </w:r>
      <w:r w:rsidRPr="00E375B3">
        <w:rPr>
          <w:rFonts w:eastAsia="Times New Roman"/>
          <w:lang w:val="en-GB" w:eastAsia="en-GB"/>
        </w:rPr>
        <w:t xml:space="preserve">, then report to the camera or recording device what you felt, then draw or paint your experiences and finally read and interpret the HRV data in relation to your experience of </w:t>
      </w:r>
      <w:r w:rsidRPr="00E375B3">
        <w:rPr>
          <w:rFonts w:eastAsia="Times New Roman"/>
          <w:i/>
          <w:iCs/>
          <w:lang w:val="en-GB" w:eastAsia="en-GB"/>
        </w:rPr>
        <w:t xml:space="preserve">Deep Flow. </w:t>
      </w:r>
    </w:p>
    <w:p w14:paraId="637E9992" w14:textId="77777777" w:rsidR="00A67AC1" w:rsidRPr="00E375B3" w:rsidRDefault="00A67AC1" w:rsidP="00F0344A">
      <w:pPr>
        <w:spacing w:before="75" w:after="75" w:line="276" w:lineRule="auto"/>
        <w:rPr>
          <w:rFonts w:eastAsia="Times New Roman"/>
          <w:lang w:val="en-GB" w:eastAsia="en-GB"/>
        </w:rPr>
      </w:pPr>
    </w:p>
    <w:p w14:paraId="1D4FA628" w14:textId="4729247E" w:rsidR="00613D73" w:rsidRPr="00E375B3" w:rsidRDefault="003351D0" w:rsidP="00D451B5">
      <w:pPr>
        <w:spacing w:before="75" w:after="75" w:line="276" w:lineRule="auto"/>
        <w:jc w:val="right"/>
        <w:rPr>
          <w:rFonts w:eastAsia="Times New Roman"/>
          <w:i/>
          <w:iCs/>
          <w:lang w:val="en-GB" w:eastAsia="en-GB"/>
        </w:rPr>
      </w:pPr>
      <w:r w:rsidRPr="00E375B3">
        <w:rPr>
          <w:rFonts w:eastAsia="Times New Roman"/>
          <w:lang w:val="en-GB" w:eastAsia="en-GB"/>
        </w:rPr>
        <w:t>You have</w:t>
      </w:r>
      <w:r w:rsidR="00796142" w:rsidRPr="00E375B3">
        <w:rPr>
          <w:rFonts w:eastAsia="Times New Roman"/>
          <w:lang w:val="en-GB" w:eastAsia="en-GB"/>
        </w:rPr>
        <w:t xml:space="preserve"> now</w:t>
      </w:r>
      <w:r w:rsidRPr="00E375B3">
        <w:rPr>
          <w:rFonts w:eastAsia="Times New Roman"/>
          <w:lang w:val="en-GB" w:eastAsia="en-GB"/>
        </w:rPr>
        <w:t xml:space="preserve"> completed a session of </w:t>
      </w:r>
      <w:r w:rsidRPr="00E375B3">
        <w:rPr>
          <w:rFonts w:eastAsia="Times New Roman"/>
          <w:i/>
          <w:iCs/>
          <w:lang w:val="en-GB" w:eastAsia="en-GB"/>
        </w:rPr>
        <w:t>Deep Flow</w:t>
      </w:r>
    </w:p>
    <w:p w14:paraId="26933BE0" w14:textId="77777777" w:rsidR="00B23C92" w:rsidRPr="00E375B3" w:rsidRDefault="00B23C92" w:rsidP="00F0344A">
      <w:pPr>
        <w:pStyle w:val="Heading1"/>
        <w:spacing w:line="276" w:lineRule="auto"/>
      </w:pPr>
      <w:bookmarkStart w:id="39" w:name="_Toc74244254"/>
    </w:p>
    <w:p w14:paraId="5F7DC757" w14:textId="77777777" w:rsidR="00B23C92" w:rsidRPr="00E375B3" w:rsidRDefault="00B23C92" w:rsidP="00F0344A">
      <w:pPr>
        <w:pStyle w:val="Heading1"/>
        <w:spacing w:line="276" w:lineRule="auto"/>
      </w:pPr>
    </w:p>
    <w:p w14:paraId="1E056D7F" w14:textId="77777777" w:rsidR="00B23C92" w:rsidRPr="00E375B3" w:rsidRDefault="00B23C92" w:rsidP="00F0344A">
      <w:pPr>
        <w:pStyle w:val="Heading1"/>
        <w:spacing w:line="276" w:lineRule="auto"/>
      </w:pPr>
    </w:p>
    <w:p w14:paraId="14CF3E30" w14:textId="77777777" w:rsidR="00B23C92" w:rsidRPr="00E375B3" w:rsidRDefault="00B23C92" w:rsidP="00F0344A">
      <w:pPr>
        <w:pStyle w:val="Heading1"/>
        <w:spacing w:line="276" w:lineRule="auto"/>
      </w:pPr>
    </w:p>
    <w:p w14:paraId="02687A86" w14:textId="77777777" w:rsidR="00B23C92" w:rsidRPr="00E375B3" w:rsidRDefault="00B23C92" w:rsidP="00F0344A">
      <w:pPr>
        <w:pStyle w:val="Heading1"/>
        <w:spacing w:line="276" w:lineRule="auto"/>
      </w:pPr>
    </w:p>
    <w:p w14:paraId="5F974446" w14:textId="77777777" w:rsidR="00B23C92" w:rsidRPr="00E375B3" w:rsidRDefault="00B23C92" w:rsidP="00F0344A">
      <w:pPr>
        <w:pStyle w:val="Heading1"/>
        <w:spacing w:line="276" w:lineRule="auto"/>
      </w:pPr>
    </w:p>
    <w:p w14:paraId="2C1D1AD8" w14:textId="77777777" w:rsidR="00B23C92" w:rsidRPr="00E375B3" w:rsidRDefault="00B23C92" w:rsidP="00F0344A">
      <w:pPr>
        <w:pStyle w:val="Heading1"/>
        <w:spacing w:line="276" w:lineRule="auto"/>
      </w:pPr>
    </w:p>
    <w:p w14:paraId="623A534E" w14:textId="77777777" w:rsidR="00B23C92" w:rsidRPr="00E375B3" w:rsidRDefault="00B23C92" w:rsidP="007C53E3">
      <w:pPr>
        <w:pStyle w:val="Heading2"/>
      </w:pPr>
      <w:bookmarkStart w:id="40" w:name="_Toc74244255"/>
      <w:bookmarkEnd w:id="39"/>
    </w:p>
    <w:p w14:paraId="33A2DBFC" w14:textId="795FD869" w:rsidR="00B23C92" w:rsidRPr="00E375B3" w:rsidRDefault="00B23C92" w:rsidP="00E52AE4">
      <w:pPr>
        <w:pStyle w:val="Heading1"/>
      </w:pPr>
      <w:r w:rsidRPr="00E375B3">
        <w:lastRenderedPageBreak/>
        <w:t xml:space="preserve">APPENDIX </w:t>
      </w:r>
      <w:r w:rsidR="001A2534" w:rsidRPr="00E375B3">
        <w:t>B</w:t>
      </w:r>
    </w:p>
    <w:p w14:paraId="403A0D60" w14:textId="729AB1C6" w:rsidR="00AC27A7" w:rsidRPr="00E375B3" w:rsidRDefault="00B207F9" w:rsidP="007C53E3">
      <w:pPr>
        <w:pStyle w:val="Heading2"/>
      </w:pPr>
      <w:r w:rsidRPr="00E375B3">
        <w:t>Collaboration</w:t>
      </w:r>
      <w:r w:rsidR="002F7AA9" w:rsidRPr="00E375B3">
        <w:t>s</w:t>
      </w:r>
      <w:bookmarkEnd w:id="40"/>
    </w:p>
    <w:p w14:paraId="71CA5C19" w14:textId="2EEC81EA" w:rsidR="00064987" w:rsidRPr="00E375B3" w:rsidRDefault="00F1310C" w:rsidP="007C53E3">
      <w:pPr>
        <w:autoSpaceDE w:val="0"/>
        <w:autoSpaceDN w:val="0"/>
        <w:adjustRightInd w:val="0"/>
        <w:jc w:val="both"/>
        <w:rPr>
          <w:rFonts w:eastAsia="Times New Roman"/>
          <w:lang w:eastAsia="sv-SE"/>
        </w:rPr>
      </w:pPr>
      <w:r>
        <w:rPr>
          <w:rFonts w:eastAsia="Times New Roman"/>
          <w:color w:val="000000" w:themeColor="text1"/>
          <w:lang w:eastAsia="sv-SE"/>
        </w:rPr>
        <w:t xml:space="preserve">I visited </w:t>
      </w:r>
      <w:r w:rsidR="000002F9" w:rsidRPr="00E375B3">
        <w:rPr>
          <w:rFonts w:eastAsia="Times New Roman"/>
          <w:color w:val="000000" w:themeColor="text1"/>
          <w:lang w:eastAsia="sv-SE"/>
        </w:rPr>
        <w:t xml:space="preserve">Malmo University </w:t>
      </w:r>
      <w:r>
        <w:rPr>
          <w:rFonts w:eastAsia="Times New Roman"/>
          <w:color w:val="000000" w:themeColor="text1"/>
          <w:lang w:eastAsia="sv-SE"/>
        </w:rPr>
        <w:t xml:space="preserve">three times </w:t>
      </w:r>
      <w:r w:rsidR="000002F9" w:rsidRPr="00E375B3">
        <w:rPr>
          <w:rFonts w:eastAsia="Times New Roman"/>
          <w:color w:val="000000" w:themeColor="text1"/>
          <w:lang w:eastAsia="sv-SE"/>
        </w:rPr>
        <w:t xml:space="preserve">to collaborate with Dr </w:t>
      </w:r>
      <w:r w:rsidR="000002F9" w:rsidRPr="00E375B3">
        <w:rPr>
          <w:rFonts w:eastAsia="Times New Roman"/>
          <w:color w:val="000000" w:themeColor="text1"/>
          <w:lang w:val="en-GB" w:eastAsia="en-GB"/>
        </w:rPr>
        <w:t>Daniel </w:t>
      </w:r>
      <w:proofErr w:type="spellStart"/>
      <w:r w:rsidR="000002F9" w:rsidRPr="00E375B3">
        <w:rPr>
          <w:rFonts w:eastAsia="Times New Roman"/>
          <w:color w:val="000000" w:themeColor="text1"/>
          <w:lang w:val="en-GB" w:eastAsia="en-GB"/>
        </w:rPr>
        <w:t>Spikol</w:t>
      </w:r>
      <w:proofErr w:type="spellEnd"/>
      <w:r w:rsidR="000002F9" w:rsidRPr="00E375B3">
        <w:rPr>
          <w:rFonts w:eastAsia="Times New Roman"/>
          <w:color w:val="000000" w:themeColor="text1"/>
          <w:lang w:val="en-GB" w:eastAsia="en-GB"/>
        </w:rPr>
        <w:t>, </w:t>
      </w:r>
      <w:r w:rsidR="00064987" w:rsidRPr="00E375B3">
        <w:rPr>
          <w:rFonts w:eastAsia="Times New Roman"/>
          <w:color w:val="000000" w:themeColor="text1"/>
          <w:lang w:val="en-GB" w:eastAsia="en-GB"/>
        </w:rPr>
        <w:t xml:space="preserve">at </w:t>
      </w:r>
      <w:r w:rsidR="000002F9" w:rsidRPr="00E375B3">
        <w:rPr>
          <w:rFonts w:eastAsia="Times New Roman"/>
          <w:color w:val="000000" w:themeColor="text1"/>
          <w:lang w:val="en-GB" w:eastAsia="en-GB"/>
        </w:rPr>
        <w:t>Malmö University, Department of Computer Science, Faculty Member</w:t>
      </w:r>
      <w:r w:rsidR="00064987" w:rsidRPr="00E375B3">
        <w:rPr>
          <w:rFonts w:eastAsia="Times New Roman"/>
          <w:color w:val="000000" w:themeColor="text1"/>
          <w:lang w:val="en-GB" w:eastAsia="en-GB"/>
        </w:rPr>
        <w:t xml:space="preserve"> where he </w:t>
      </w:r>
      <w:r w:rsidR="00621FAA">
        <w:rPr>
          <w:rFonts w:eastAsia="Times New Roman"/>
          <w:color w:val="000000" w:themeColor="text1"/>
          <w:lang w:val="en-GB" w:eastAsia="en-GB"/>
        </w:rPr>
        <w:t>t</w:t>
      </w:r>
      <w:r w:rsidR="00ED43E6">
        <w:rPr>
          <w:rFonts w:eastAsia="Times New Roman"/>
          <w:color w:val="000000" w:themeColor="text1"/>
          <w:lang w:val="en-GB" w:eastAsia="en-GB"/>
        </w:rPr>
        <w:t xml:space="preserve">aught </w:t>
      </w:r>
      <w:r w:rsidR="000002F9" w:rsidRPr="00E375B3">
        <w:rPr>
          <w:rFonts w:eastAsia="Times New Roman"/>
          <w:color w:val="000000" w:themeColor="text1"/>
          <w:lang w:val="en-GB" w:eastAsia="en-GB"/>
        </w:rPr>
        <w:t xml:space="preserve"> Philosophy of Computer Science, Computer Science, and Media</w:t>
      </w:r>
      <w:r w:rsidR="00064987" w:rsidRPr="00E375B3">
        <w:rPr>
          <w:rFonts w:eastAsia="Times New Roman"/>
          <w:color w:val="000000" w:themeColor="text1"/>
          <w:lang w:val="en-GB" w:eastAsia="en-GB"/>
        </w:rPr>
        <w:t>.</w:t>
      </w:r>
      <w:r w:rsidR="000002F9" w:rsidRPr="00E375B3">
        <w:rPr>
          <w:rFonts w:eastAsia="Times New Roman"/>
          <w:color w:val="000000" w:themeColor="text1"/>
          <w:lang w:val="en-GB" w:eastAsia="en-GB"/>
        </w:rPr>
        <w:t xml:space="preserve"> </w:t>
      </w:r>
      <w:r w:rsidR="00064987" w:rsidRPr="00E375B3">
        <w:rPr>
          <w:rFonts w:eastAsia="Times New Roman"/>
          <w:color w:val="000000" w:themeColor="text1"/>
          <w:lang w:val="en-GB" w:eastAsia="en-GB"/>
        </w:rPr>
        <w:t>We worked on creating</w:t>
      </w:r>
      <w:r w:rsidR="000002F9" w:rsidRPr="00E375B3">
        <w:rPr>
          <w:rFonts w:eastAsia="Times New Roman"/>
          <w:color w:val="000000" w:themeColor="text1"/>
          <w:lang w:val="en-GB" w:eastAsia="en-GB"/>
        </w:rPr>
        <w:t xml:space="preserve"> a</w:t>
      </w:r>
      <w:r w:rsidR="00807B38" w:rsidRPr="00E375B3">
        <w:rPr>
          <w:rFonts w:eastAsia="Times New Roman"/>
          <w:color w:val="000000" w:themeColor="text1"/>
          <w:lang w:val="en-GB" w:eastAsia="en-GB"/>
        </w:rPr>
        <w:t xml:space="preserve"> prototype</w:t>
      </w:r>
      <w:r w:rsidR="000002F9" w:rsidRPr="00E375B3">
        <w:rPr>
          <w:rFonts w:eastAsia="Times New Roman"/>
          <w:color w:val="000000" w:themeColor="text1"/>
          <w:lang w:val="en-GB" w:eastAsia="en-GB"/>
        </w:rPr>
        <w:t xml:space="preserve"> autonomous heart rate monitor to measure heart rate variability </w:t>
      </w:r>
      <w:r w:rsidR="00807B38" w:rsidRPr="00E375B3">
        <w:rPr>
          <w:rFonts w:eastAsia="Times New Roman"/>
          <w:color w:val="000000" w:themeColor="text1"/>
          <w:lang w:val="en-GB" w:eastAsia="en-GB"/>
        </w:rPr>
        <w:t xml:space="preserve">(HRV) </w:t>
      </w:r>
      <w:r w:rsidR="00064987" w:rsidRPr="00E375B3">
        <w:rPr>
          <w:rFonts w:eastAsia="Times New Roman"/>
          <w:color w:val="000000" w:themeColor="text1"/>
          <w:lang w:val="en-GB" w:eastAsia="en-GB"/>
        </w:rPr>
        <w:t xml:space="preserve">and a visualising system for audience to see </w:t>
      </w:r>
      <w:r w:rsidR="00807B38" w:rsidRPr="00E375B3">
        <w:rPr>
          <w:rFonts w:eastAsia="Times New Roman"/>
          <w:color w:val="000000" w:themeColor="text1"/>
          <w:lang w:val="en-GB" w:eastAsia="en-GB"/>
        </w:rPr>
        <w:t xml:space="preserve">HRV whilst I performed </w:t>
      </w:r>
      <w:r w:rsidR="00807B38" w:rsidRPr="00E375B3">
        <w:rPr>
          <w:rFonts w:eastAsia="Times New Roman"/>
          <w:i/>
          <w:iCs/>
          <w:color w:val="000000" w:themeColor="text1"/>
          <w:lang w:val="en-GB" w:eastAsia="en-GB"/>
        </w:rPr>
        <w:t>Deep Flow</w:t>
      </w:r>
      <w:r w:rsidR="00FC230E" w:rsidRPr="00E375B3">
        <w:rPr>
          <w:rFonts w:eastAsia="Times New Roman"/>
          <w:i/>
          <w:iCs/>
          <w:color w:val="000000" w:themeColor="text1"/>
          <w:lang w:val="en-GB" w:eastAsia="en-GB"/>
        </w:rPr>
        <w:t xml:space="preserve">. </w:t>
      </w:r>
      <w:r w:rsidR="00FC230E" w:rsidRPr="00E375B3">
        <w:rPr>
          <w:rFonts w:eastAsia="Times New Roman"/>
          <w:color w:val="000000" w:themeColor="text1"/>
          <w:lang w:val="en-GB" w:eastAsia="en-GB"/>
        </w:rPr>
        <w:t xml:space="preserve">We presented this </w:t>
      </w:r>
      <w:r w:rsidR="00064987" w:rsidRPr="00E375B3">
        <w:rPr>
          <w:rFonts w:eastAsia="Times New Roman"/>
          <w:color w:val="000000" w:themeColor="text1"/>
          <w:lang w:val="en-GB" w:eastAsia="en-GB"/>
        </w:rPr>
        <w:t xml:space="preserve">at the </w:t>
      </w:r>
      <w:r w:rsidR="00064987" w:rsidRPr="00E375B3">
        <w:t xml:space="preserve">Symposium on Digital Urbanism at the Blekinge Institute of Technology, </w:t>
      </w:r>
      <w:r w:rsidR="00064987" w:rsidRPr="00E375B3">
        <w:rPr>
          <w:rFonts w:eastAsia="Times New Roman"/>
          <w:lang w:eastAsia="sv-SE"/>
        </w:rPr>
        <w:t xml:space="preserve">14-15 November 2019, </w:t>
      </w:r>
      <w:proofErr w:type="spellStart"/>
      <w:r w:rsidR="00064987" w:rsidRPr="00E375B3">
        <w:rPr>
          <w:rFonts w:eastAsia="Times New Roman"/>
          <w:lang w:eastAsia="sv-SE"/>
        </w:rPr>
        <w:t>Karlshamn</w:t>
      </w:r>
      <w:proofErr w:type="spellEnd"/>
      <w:r w:rsidR="00064987" w:rsidRPr="00E375B3">
        <w:rPr>
          <w:rFonts w:eastAsia="Times New Roman"/>
          <w:lang w:eastAsia="sv-SE"/>
        </w:rPr>
        <w:t xml:space="preserve">, Sweden. </w:t>
      </w:r>
      <w:r w:rsidR="00B21088" w:rsidRPr="00E375B3">
        <w:rPr>
          <w:rFonts w:eastAsia="Times New Roman"/>
          <w:lang w:eastAsia="sv-SE"/>
        </w:rPr>
        <w:t>We also</w:t>
      </w:r>
      <w:r w:rsidR="00064987" w:rsidRPr="00E375B3">
        <w:rPr>
          <w:rFonts w:eastAsia="Times New Roman"/>
          <w:lang w:eastAsia="sv-SE"/>
        </w:rPr>
        <w:t xml:space="preserve"> presented </w:t>
      </w:r>
      <w:r w:rsidR="00F9713B" w:rsidRPr="00E375B3">
        <w:rPr>
          <w:rFonts w:eastAsia="Times New Roman"/>
          <w:lang w:eastAsia="sv-SE"/>
        </w:rPr>
        <w:t>a paper:</w:t>
      </w:r>
      <w:r w:rsidR="00064987" w:rsidRPr="00E375B3">
        <w:rPr>
          <w:rFonts w:eastAsia="Times New Roman"/>
          <w:lang w:eastAsia="sv-SE"/>
        </w:rPr>
        <w:t xml:space="preserve"> </w:t>
      </w:r>
      <w:r w:rsidR="004F4524" w:rsidRPr="00E375B3">
        <w:rPr>
          <w:rFonts w:eastAsia="Times New Roman"/>
          <w:i/>
          <w:iCs/>
          <w:lang w:eastAsia="sv-SE"/>
        </w:rPr>
        <w:t>Reflecting on the Experience</w:t>
      </w:r>
      <w:r w:rsidR="004B4F83" w:rsidRPr="00E375B3">
        <w:rPr>
          <w:rFonts w:eastAsia="Times New Roman"/>
          <w:i/>
          <w:iCs/>
          <w:lang w:eastAsia="sv-SE"/>
        </w:rPr>
        <w:t xml:space="preserve"> of</w:t>
      </w:r>
      <w:r w:rsidR="004F4524" w:rsidRPr="00E375B3">
        <w:rPr>
          <w:rFonts w:eastAsia="Times New Roman"/>
          <w:i/>
          <w:iCs/>
          <w:lang w:eastAsia="sv-SE"/>
        </w:rPr>
        <w:t xml:space="preserve"> Self in the Smart City </w:t>
      </w:r>
      <w:r w:rsidR="00064987" w:rsidRPr="00E375B3">
        <w:rPr>
          <w:rFonts w:eastAsia="Times New Roman"/>
          <w:lang w:eastAsia="sv-SE"/>
        </w:rPr>
        <w:t xml:space="preserve">and I performed Deep Flow for an audience. </w:t>
      </w:r>
      <w:r w:rsidR="00985447" w:rsidRPr="00E375B3">
        <w:rPr>
          <w:rFonts w:eastAsia="Times New Roman"/>
          <w:lang w:eastAsia="sv-SE"/>
        </w:rPr>
        <w:t xml:space="preserve">Documentary video: </w:t>
      </w:r>
      <w:hyperlink r:id="rId35" w:history="1">
        <w:r w:rsidR="00373927" w:rsidRPr="00E375B3">
          <w:rPr>
            <w:rStyle w:val="Hyperlink"/>
            <w:rFonts w:eastAsia="Times New Roman"/>
            <w:lang w:eastAsia="sv-SE"/>
          </w:rPr>
          <w:t>https://youtu.be/xsLt7xKX1nY</w:t>
        </w:r>
      </w:hyperlink>
      <w:r w:rsidR="00807B38" w:rsidRPr="00E375B3">
        <w:rPr>
          <w:rFonts w:eastAsia="Times New Roman"/>
          <w:lang w:eastAsia="sv-SE"/>
        </w:rPr>
        <w:t xml:space="preserve"> [Accessed 01 June 2021]. </w:t>
      </w:r>
    </w:p>
    <w:p w14:paraId="7B3C2151" w14:textId="46A19189" w:rsidR="004F4524" w:rsidRPr="00E375B3" w:rsidRDefault="004F4524" w:rsidP="00F0344A">
      <w:pPr>
        <w:spacing w:line="276" w:lineRule="auto"/>
        <w:rPr>
          <w:rFonts w:eastAsia="Times New Roman"/>
          <w:lang w:eastAsia="sv-SE"/>
        </w:rPr>
      </w:pPr>
    </w:p>
    <w:p w14:paraId="4D4E2088" w14:textId="77777777" w:rsidR="00D242EC" w:rsidRPr="00E375B3" w:rsidRDefault="00D242EC" w:rsidP="00F0344A">
      <w:pPr>
        <w:pStyle w:val="Heading1"/>
        <w:spacing w:line="276" w:lineRule="auto"/>
      </w:pPr>
      <w:bookmarkStart w:id="41" w:name="_Toc74244256"/>
    </w:p>
    <w:p w14:paraId="2757553D" w14:textId="77777777" w:rsidR="00D242EC" w:rsidRPr="00E375B3" w:rsidRDefault="00D242EC" w:rsidP="00F0344A">
      <w:pPr>
        <w:pStyle w:val="Heading1"/>
        <w:spacing w:line="276" w:lineRule="auto"/>
      </w:pPr>
    </w:p>
    <w:p w14:paraId="7AFA583C" w14:textId="77777777" w:rsidR="00D242EC" w:rsidRPr="00E375B3" w:rsidRDefault="00D242EC" w:rsidP="00F0344A">
      <w:pPr>
        <w:pStyle w:val="Heading1"/>
        <w:spacing w:line="276" w:lineRule="auto"/>
      </w:pPr>
    </w:p>
    <w:p w14:paraId="3C906EFD" w14:textId="77777777" w:rsidR="00D242EC" w:rsidRPr="00E375B3" w:rsidRDefault="00D242EC" w:rsidP="00F0344A">
      <w:pPr>
        <w:pStyle w:val="Heading1"/>
        <w:spacing w:line="276" w:lineRule="auto"/>
      </w:pPr>
    </w:p>
    <w:p w14:paraId="478D3C63" w14:textId="77777777" w:rsidR="00D242EC" w:rsidRPr="00E375B3" w:rsidRDefault="00D242EC" w:rsidP="00F0344A">
      <w:pPr>
        <w:pStyle w:val="Heading1"/>
        <w:spacing w:line="276" w:lineRule="auto"/>
      </w:pPr>
    </w:p>
    <w:p w14:paraId="457BB57E" w14:textId="6D6C3F25" w:rsidR="00D242EC" w:rsidRPr="00E375B3" w:rsidRDefault="00D242EC" w:rsidP="00F0344A">
      <w:pPr>
        <w:pStyle w:val="Heading1"/>
        <w:spacing w:line="276" w:lineRule="auto"/>
      </w:pPr>
    </w:p>
    <w:p w14:paraId="6CBF6C9E" w14:textId="06B6E51C" w:rsidR="00D242EC" w:rsidRPr="00E375B3" w:rsidRDefault="00D242EC" w:rsidP="00D242EC"/>
    <w:p w14:paraId="31801274" w14:textId="1950B739" w:rsidR="00D242EC" w:rsidRPr="00E375B3" w:rsidRDefault="00D242EC" w:rsidP="00D242EC"/>
    <w:p w14:paraId="4891B955" w14:textId="77777777" w:rsidR="00D242EC" w:rsidRPr="00E375B3" w:rsidRDefault="00D242EC" w:rsidP="00D242EC"/>
    <w:p w14:paraId="7229A80D" w14:textId="35EE8634" w:rsidR="007A6DE6" w:rsidRPr="00E375B3" w:rsidRDefault="007A6DE6" w:rsidP="00F0344A">
      <w:pPr>
        <w:pStyle w:val="Heading1"/>
        <w:spacing w:line="276" w:lineRule="auto"/>
      </w:pPr>
      <w:r w:rsidRPr="00E375B3">
        <w:lastRenderedPageBreak/>
        <w:t xml:space="preserve">APPENDIX </w:t>
      </w:r>
      <w:r w:rsidR="00206D4E" w:rsidRPr="00E375B3">
        <w:t>C</w:t>
      </w:r>
      <w:bookmarkEnd w:id="41"/>
    </w:p>
    <w:p w14:paraId="5195A95A" w14:textId="77777777" w:rsidR="00950FA3" w:rsidRPr="00E375B3" w:rsidRDefault="00950FA3" w:rsidP="00950FA3"/>
    <w:p w14:paraId="617B3290" w14:textId="3B334556" w:rsidR="009728F0" w:rsidRPr="00E375B3" w:rsidRDefault="00DB7667" w:rsidP="00F0344A">
      <w:pPr>
        <w:pStyle w:val="Heading2"/>
        <w:spacing w:line="276" w:lineRule="auto"/>
      </w:pPr>
      <w:bookmarkStart w:id="42" w:name="_Toc74244257"/>
      <w:r w:rsidRPr="00E375B3">
        <w:t>Papers Published</w:t>
      </w:r>
      <w:bookmarkEnd w:id="42"/>
      <w:r w:rsidRPr="00E375B3">
        <w:t xml:space="preserve">  </w:t>
      </w:r>
    </w:p>
    <w:p w14:paraId="0D84FB01" w14:textId="66F4D0C1" w:rsidR="005D58F3" w:rsidRPr="00E375B3" w:rsidRDefault="007148BD" w:rsidP="00F0344A">
      <w:pPr>
        <w:spacing w:line="276" w:lineRule="auto"/>
      </w:pPr>
      <w:r w:rsidRPr="00E375B3">
        <w:rPr>
          <w:bCs/>
          <w:iCs/>
        </w:rPr>
        <w:t xml:space="preserve">Ginslov, J., </w:t>
      </w:r>
      <w:r w:rsidR="00D45D46" w:rsidRPr="00E375B3">
        <w:rPr>
          <w:bCs/>
          <w:iCs/>
        </w:rPr>
        <w:t xml:space="preserve">(2021) </w:t>
      </w:r>
      <w:r w:rsidR="005D58F3" w:rsidRPr="00E375B3">
        <w:rPr>
          <w:bCs/>
          <w:i/>
        </w:rPr>
        <w:t>Deep Flow</w:t>
      </w:r>
      <w:r w:rsidR="005D58F3" w:rsidRPr="00E375B3">
        <w:rPr>
          <w:bCs/>
          <w:iCs/>
        </w:rPr>
        <w:t>:</w:t>
      </w:r>
      <w:r w:rsidR="005D58F3" w:rsidRPr="00E375B3">
        <w:rPr>
          <w:bCs/>
          <w:i/>
        </w:rPr>
        <w:t xml:space="preserve"> a return to bodily experience</w:t>
      </w:r>
      <w:r w:rsidR="005D58F3" w:rsidRPr="00E375B3">
        <w:t xml:space="preserve"> for the Nordic Culture of Aesthetics</w:t>
      </w:r>
      <w:r w:rsidR="00983976" w:rsidRPr="00E375B3">
        <w:t xml:space="preserve"> </w:t>
      </w:r>
      <w:r w:rsidR="005D58F3" w:rsidRPr="00E375B3">
        <w:t>Conference</w:t>
      </w:r>
      <w:r w:rsidR="004A18E0" w:rsidRPr="00E375B3">
        <w:t>:</w:t>
      </w:r>
      <w:r w:rsidRPr="00E375B3">
        <w:t xml:space="preserve"> </w:t>
      </w:r>
      <w:r w:rsidRPr="00E375B3">
        <w:rPr>
          <w:i/>
          <w:iCs/>
        </w:rPr>
        <w:t>The Aesthetics of Attention</w:t>
      </w:r>
      <w:r w:rsidR="00983976" w:rsidRPr="00E375B3">
        <w:t xml:space="preserve">. Paper published: </w:t>
      </w:r>
      <w:hyperlink r:id="rId36" w:history="1">
        <w:r w:rsidR="00983976" w:rsidRPr="00E375B3">
          <w:rPr>
            <w:rStyle w:val="Hyperlink"/>
          </w:rPr>
          <w:t>https://events.au.dk/nsa2021aarhus/full-papers.html</w:t>
        </w:r>
      </w:hyperlink>
      <w:r w:rsidR="00983976" w:rsidRPr="00E375B3">
        <w:t xml:space="preserve"> [Accessed 01 June</w:t>
      </w:r>
      <w:r w:rsidR="00447B5A" w:rsidRPr="00E375B3">
        <w:t xml:space="preserve"> </w:t>
      </w:r>
      <w:r w:rsidR="00983976" w:rsidRPr="00E375B3">
        <w:t>2021].</w:t>
      </w:r>
    </w:p>
    <w:p w14:paraId="2FA5031B" w14:textId="6874E904" w:rsidR="00A039F7" w:rsidRPr="00E375B3" w:rsidRDefault="00A039F7" w:rsidP="00F0344A">
      <w:pPr>
        <w:spacing w:line="276" w:lineRule="auto"/>
        <w:jc w:val="both"/>
        <w:rPr>
          <w:rFonts w:eastAsia="Times New Roman"/>
          <w:color w:val="222222"/>
          <w:lang w:eastAsia="en-GB"/>
        </w:rPr>
      </w:pPr>
    </w:p>
    <w:p w14:paraId="6A8FC5B7" w14:textId="6833CCCC" w:rsidR="00A039F7" w:rsidRPr="00E375B3" w:rsidRDefault="00A039F7" w:rsidP="00F0344A">
      <w:pPr>
        <w:autoSpaceDE w:val="0"/>
        <w:autoSpaceDN w:val="0"/>
        <w:adjustRightInd w:val="0"/>
        <w:spacing w:line="276" w:lineRule="auto"/>
        <w:rPr>
          <w:rFonts w:eastAsia="Times New Roman"/>
          <w:color w:val="222222"/>
          <w:lang w:eastAsia="en-GB"/>
        </w:rPr>
      </w:pPr>
      <w:r w:rsidRPr="00E375B3">
        <w:rPr>
          <w:iCs/>
        </w:rPr>
        <w:t xml:space="preserve">Ginslov, J., (2021) </w:t>
      </w:r>
      <w:r w:rsidRPr="00E375B3">
        <w:rPr>
          <w:rFonts w:eastAsia="Times New Roman" w:cstheme="minorHAnsi"/>
          <w:i/>
          <w:iCs/>
          <w:color w:val="auto"/>
          <w:lang w:eastAsia="en-GB"/>
        </w:rPr>
        <w:t>Deep Flow</w:t>
      </w:r>
      <w:r w:rsidRPr="00E375B3">
        <w:rPr>
          <w:rFonts w:eastAsia="Times New Roman" w:cstheme="minorHAnsi"/>
          <w:color w:val="auto"/>
          <w:lang w:eastAsia="en-GB"/>
        </w:rPr>
        <w:t xml:space="preserve">: </w:t>
      </w:r>
      <w:r w:rsidRPr="00E375B3">
        <w:rPr>
          <w:rFonts w:eastAsia="Times New Roman" w:cstheme="minorHAnsi"/>
          <w:i/>
          <w:iCs/>
          <w:color w:val="auto"/>
          <w:lang w:eastAsia="en-GB"/>
        </w:rPr>
        <w:t xml:space="preserve">challenging notions of the choreographic using performative </w:t>
      </w:r>
      <w:proofErr w:type="spellStart"/>
      <w:r w:rsidRPr="00E375B3">
        <w:rPr>
          <w:rFonts w:eastAsia="Times New Roman" w:cstheme="minorHAnsi"/>
          <w:i/>
          <w:iCs/>
          <w:color w:val="auto"/>
          <w:lang w:eastAsia="en-GB"/>
        </w:rPr>
        <w:t>phenomenologies</w:t>
      </w:r>
      <w:proofErr w:type="spellEnd"/>
      <w:r w:rsidRPr="00E375B3">
        <w:rPr>
          <w:rFonts w:eastAsia="Times New Roman" w:cstheme="minorHAnsi"/>
          <w:i/>
          <w:iCs/>
          <w:color w:val="auto"/>
          <w:lang w:eastAsia="en-GB"/>
        </w:rPr>
        <w:t>.</w:t>
      </w:r>
      <w:r w:rsidRPr="00E375B3">
        <w:rPr>
          <w:rFonts w:eastAsia="Times New Roman" w:cstheme="minorHAnsi"/>
          <w:color w:val="auto"/>
          <w:lang w:eastAsia="en-GB"/>
        </w:rPr>
        <w:t xml:space="preserve">  For the </w:t>
      </w:r>
      <w:r w:rsidRPr="00E375B3">
        <w:rPr>
          <w:rFonts w:cstheme="minorHAnsi"/>
        </w:rPr>
        <w:t>Nordic Forum for Dance: Research Moving, relating, commanding: Choreographies for bodies, identities</w:t>
      </w:r>
      <w:r w:rsidR="00762BA1" w:rsidRPr="00E375B3">
        <w:rPr>
          <w:rFonts w:cstheme="minorHAnsi"/>
        </w:rPr>
        <w:t>,</w:t>
      </w:r>
      <w:r w:rsidRPr="00E375B3">
        <w:rPr>
          <w:rFonts w:cstheme="minorHAnsi"/>
        </w:rPr>
        <w:t xml:space="preserve"> and ecologies. </w:t>
      </w:r>
      <w:r w:rsidRPr="00E375B3">
        <w:rPr>
          <w:rFonts w:eastAsia="Times New Roman"/>
          <w:color w:val="222222"/>
          <w:lang w:eastAsia="en-GB"/>
        </w:rPr>
        <w:t>Anticipated publishing date: Spring 2022.</w:t>
      </w:r>
    </w:p>
    <w:p w14:paraId="4098BBC7" w14:textId="3E688BC6" w:rsidR="00FB0006" w:rsidRPr="00E375B3" w:rsidRDefault="00FB0006" w:rsidP="00F0344A">
      <w:pPr>
        <w:shd w:val="clear" w:color="auto" w:fill="FFFFFF"/>
        <w:spacing w:line="276" w:lineRule="auto"/>
        <w:rPr>
          <w:rFonts w:eastAsia="Times New Roman" w:cstheme="minorHAnsi"/>
          <w:color w:val="222222"/>
        </w:rPr>
      </w:pPr>
    </w:p>
    <w:p w14:paraId="2A79A8FC" w14:textId="6060E9CE" w:rsidR="00FB0006" w:rsidRPr="00E375B3" w:rsidRDefault="00FB0006" w:rsidP="00F0344A">
      <w:pPr>
        <w:spacing w:line="276" w:lineRule="auto"/>
      </w:pPr>
      <w:proofErr w:type="spellStart"/>
      <w:r w:rsidRPr="00E375B3">
        <w:t>Kozel</w:t>
      </w:r>
      <w:proofErr w:type="spellEnd"/>
      <w:r w:rsidRPr="00E375B3">
        <w:t xml:space="preserve">, S., </w:t>
      </w:r>
      <w:proofErr w:type="spellStart"/>
      <w:r w:rsidRPr="00E375B3">
        <w:t>Guðjónsdóttir</w:t>
      </w:r>
      <w:proofErr w:type="spellEnd"/>
      <w:r w:rsidRPr="00E375B3">
        <w:t xml:space="preserve">, M.S., Ginslov, J., and Lim, K. (2018) Conspiracy Archives – A Process Archive of an Archival Process in: </w:t>
      </w:r>
      <w:proofErr w:type="spellStart"/>
      <w:r w:rsidRPr="00E375B3">
        <w:t>Midgelow</w:t>
      </w:r>
      <w:proofErr w:type="spellEnd"/>
      <w:r w:rsidRPr="00E375B3">
        <w:t xml:space="preserve">, V., Bacon, J., Kramer, P., and Hilton, R. (eds.) </w:t>
      </w:r>
      <w:r w:rsidRPr="00E375B3">
        <w:rPr>
          <w:i/>
          <w:iCs/>
        </w:rPr>
        <w:t>Researching in/as Motion: A Resource Collection</w:t>
      </w:r>
      <w:r w:rsidRPr="00E375B3">
        <w:t xml:space="preserve">. Helsinki: Artistic Doctorates in Europe/TEAK Publications </w:t>
      </w:r>
      <w:hyperlink r:id="rId37" w:history="1">
        <w:r w:rsidRPr="00E375B3">
          <w:rPr>
            <w:rStyle w:val="Hyperlink"/>
          </w:rPr>
          <w:t>https://nivel.teak.fi/adie/conspiracy-archives/</w:t>
        </w:r>
      </w:hyperlink>
      <w:r w:rsidRPr="00E375B3">
        <w:rPr>
          <w:rStyle w:val="Hyperlink"/>
        </w:rPr>
        <w:t xml:space="preserve"> </w:t>
      </w:r>
      <w:r w:rsidRPr="00E375B3">
        <w:t>[Accessed 01 June 2021].</w:t>
      </w:r>
    </w:p>
    <w:p w14:paraId="00F66DD2" w14:textId="77777777" w:rsidR="0022287B" w:rsidRPr="00E375B3" w:rsidRDefault="0022287B" w:rsidP="00F0344A">
      <w:pPr>
        <w:spacing w:line="276" w:lineRule="auto"/>
      </w:pPr>
    </w:p>
    <w:p w14:paraId="7D13E581" w14:textId="5F40DC33" w:rsidR="0022287B" w:rsidRDefault="0022287B" w:rsidP="00F0344A">
      <w:pPr>
        <w:pStyle w:val="ListParagraph"/>
        <w:widowControl/>
        <w:suppressAutoHyphens w:val="0"/>
        <w:autoSpaceDN/>
        <w:spacing w:line="276" w:lineRule="auto"/>
        <w:ind w:left="0"/>
        <w:contextualSpacing/>
        <w:rPr>
          <w:rFonts w:ascii="Arial" w:hAnsi="Arial" w:cs="Arial"/>
          <w:bCs/>
          <w:szCs w:val="24"/>
        </w:rPr>
      </w:pPr>
      <w:r w:rsidRPr="00E375B3">
        <w:rPr>
          <w:rFonts w:ascii="Arial" w:hAnsi="Arial" w:cs="Arial"/>
          <w:bCs/>
          <w:szCs w:val="24"/>
        </w:rPr>
        <w:t xml:space="preserve">Ginslov, J., 2017 </w:t>
      </w:r>
      <w:r w:rsidRPr="00E375B3">
        <w:rPr>
          <w:rFonts w:ascii="Arial" w:hAnsi="Arial" w:cs="Arial"/>
          <w:bCs/>
          <w:i/>
          <w:szCs w:val="24"/>
        </w:rPr>
        <w:t xml:space="preserve">The Poetics of Temporal Scaffolding and Porosity: Sharing Affect and Memory. </w:t>
      </w:r>
      <w:r w:rsidRPr="00E375B3">
        <w:rPr>
          <w:rFonts w:ascii="Arial" w:hAnsi="Arial" w:cs="Arial"/>
          <w:bCs/>
          <w:color w:val="222222"/>
          <w:szCs w:val="24"/>
          <w:shd w:val="clear" w:color="auto" w:fill="FFFFFF"/>
        </w:rPr>
        <w:t>Repertoire Magazine, Year 20 - Number 28 - 2017.1, in Technological Poetics in the Performing Arts</w:t>
      </w:r>
      <w:r w:rsidRPr="00E375B3">
        <w:rPr>
          <w:rFonts w:ascii="Arial" w:hAnsi="Arial" w:cs="Arial"/>
          <w:bCs/>
          <w:i/>
          <w:color w:val="222222"/>
          <w:szCs w:val="24"/>
          <w:shd w:val="clear" w:color="auto" w:fill="FFFFFF"/>
        </w:rPr>
        <w:t xml:space="preserve"> </w:t>
      </w:r>
      <w:r w:rsidRPr="00E375B3">
        <w:rPr>
          <w:rFonts w:ascii="Arial" w:hAnsi="Arial" w:cs="Arial"/>
          <w:bCs/>
          <w:color w:val="222222"/>
          <w:szCs w:val="24"/>
          <w:shd w:val="clear" w:color="auto" w:fill="FFFFFF"/>
        </w:rPr>
        <w:t xml:space="preserve">A production by the Postgraduate Program in Performing Arts of the Federal University of Bahia, Brazil. </w:t>
      </w:r>
      <w:r w:rsidRPr="00E375B3">
        <w:rPr>
          <w:rStyle w:val="A2"/>
          <w:rFonts w:ascii="Arial" w:hAnsi="Arial" w:cs="Arial"/>
          <w:bCs/>
          <w:sz w:val="24"/>
          <w:szCs w:val="24"/>
        </w:rPr>
        <w:t xml:space="preserve">ISSN 2175-8131 </w:t>
      </w:r>
      <w:hyperlink r:id="rId38" w:history="1">
        <w:r w:rsidRPr="00E375B3">
          <w:rPr>
            <w:rStyle w:val="Hyperlink"/>
            <w:rFonts w:ascii="Arial" w:hAnsi="Arial" w:cs="Arial"/>
            <w:bCs/>
            <w:szCs w:val="24"/>
          </w:rPr>
          <w:t>https://portalseer.ufba.br/index.php/revteatro/article/view/25008</w:t>
        </w:r>
      </w:hyperlink>
      <w:r w:rsidRPr="00E375B3">
        <w:rPr>
          <w:rFonts w:ascii="Arial" w:hAnsi="Arial" w:cs="Arial"/>
          <w:bCs/>
          <w:szCs w:val="24"/>
        </w:rPr>
        <w:t xml:space="preserve"> </w:t>
      </w:r>
    </w:p>
    <w:p w14:paraId="564C78FA" w14:textId="4EC9F09A" w:rsidR="00D33878" w:rsidRDefault="00D33878" w:rsidP="00F0344A">
      <w:pPr>
        <w:pStyle w:val="ListParagraph"/>
        <w:widowControl/>
        <w:suppressAutoHyphens w:val="0"/>
        <w:autoSpaceDN/>
        <w:spacing w:line="276" w:lineRule="auto"/>
        <w:ind w:left="0"/>
        <w:contextualSpacing/>
        <w:rPr>
          <w:rFonts w:ascii="Arial" w:hAnsi="Arial" w:cs="Arial"/>
          <w:bCs/>
          <w:szCs w:val="24"/>
        </w:rPr>
      </w:pPr>
    </w:p>
    <w:p w14:paraId="4F5FD6FA" w14:textId="77777777" w:rsidR="00D33878" w:rsidRPr="00D33878" w:rsidRDefault="00D33878" w:rsidP="00D33878">
      <w:pPr>
        <w:pStyle w:val="Standard"/>
        <w:rPr>
          <w:rFonts w:ascii="Arial" w:hAnsi="Arial" w:cs="Arial"/>
          <w:b/>
          <w:sz w:val="24"/>
          <w:szCs w:val="24"/>
        </w:rPr>
      </w:pPr>
      <w:r w:rsidRPr="00D33878">
        <w:rPr>
          <w:rFonts w:ascii="Arial" w:hAnsi="Arial" w:cs="Arial"/>
          <w:bCs/>
          <w:sz w:val="24"/>
          <w:szCs w:val="24"/>
        </w:rPr>
        <w:t>Ginslov, J. (2015)</w:t>
      </w:r>
      <w:r w:rsidRPr="00D33878">
        <w:rPr>
          <w:rFonts w:ascii="Arial" w:hAnsi="Arial" w:cs="Arial"/>
          <w:b/>
          <w:sz w:val="24"/>
          <w:szCs w:val="24"/>
        </w:rPr>
        <w:t xml:space="preserve"> </w:t>
      </w:r>
      <w:r w:rsidRPr="00D33878">
        <w:rPr>
          <w:rStyle w:val="StrongEmphasis"/>
          <w:rFonts w:ascii="Arial" w:eastAsiaTheme="majorEastAsia" w:hAnsi="Arial" w:cs="Arial"/>
          <w:b w:val="0"/>
          <w:i/>
          <w:iCs/>
          <w:sz w:val="24"/>
          <w:szCs w:val="24"/>
        </w:rPr>
        <w:t>P(AR)</w:t>
      </w:r>
      <w:proofErr w:type="spellStart"/>
      <w:r w:rsidRPr="00D33878">
        <w:rPr>
          <w:rStyle w:val="StrongEmphasis"/>
          <w:rFonts w:ascii="Arial" w:eastAsiaTheme="majorEastAsia" w:hAnsi="Arial" w:cs="Arial"/>
          <w:b w:val="0"/>
          <w:i/>
          <w:iCs/>
          <w:sz w:val="24"/>
          <w:szCs w:val="24"/>
        </w:rPr>
        <w:t>ticipate</w:t>
      </w:r>
      <w:proofErr w:type="spellEnd"/>
      <w:r w:rsidRPr="00D33878">
        <w:rPr>
          <w:rStyle w:val="StrongEmphasis"/>
          <w:rFonts w:ascii="Arial" w:eastAsiaTheme="majorEastAsia" w:hAnsi="Arial" w:cs="Arial"/>
          <w:b w:val="0"/>
          <w:i/>
          <w:iCs/>
          <w:sz w:val="24"/>
          <w:szCs w:val="24"/>
        </w:rPr>
        <w:t xml:space="preserve">: body of experience/body of work/body as archive </w:t>
      </w:r>
      <w:bookmarkStart w:id="43" w:name="bf7c"/>
      <w:bookmarkEnd w:id="43"/>
    </w:p>
    <w:p w14:paraId="2AC70465" w14:textId="77777777" w:rsidR="00D33878" w:rsidRPr="00D33878" w:rsidRDefault="00436453" w:rsidP="00D33878">
      <w:pPr>
        <w:pStyle w:val="Standard"/>
        <w:rPr>
          <w:rFonts w:ascii="Arial" w:hAnsi="Arial" w:cs="Arial"/>
          <w:sz w:val="24"/>
          <w:szCs w:val="24"/>
          <w:u w:val="single"/>
        </w:rPr>
      </w:pPr>
      <w:hyperlink r:id="rId39" w:anchor=".ov7lij6pf" w:history="1">
        <w:r w:rsidR="00D33878" w:rsidRPr="00D33878">
          <w:rPr>
            <w:rFonts w:ascii="Arial" w:hAnsi="Arial" w:cs="Arial"/>
            <w:sz w:val="24"/>
            <w:szCs w:val="24"/>
            <w:u w:val="single"/>
          </w:rPr>
          <w:t>https://medium.com/the-politics-practices-and-poetics-of-openness/p-ar-ticipate-body-of-experience-body-of-work-body-as-archive-b19446c9ce5d#.ov7lij6pf</w:t>
        </w:r>
      </w:hyperlink>
    </w:p>
    <w:p w14:paraId="34201F5C" w14:textId="77777777" w:rsidR="00D33878" w:rsidRPr="00E375B3" w:rsidRDefault="00D33878" w:rsidP="00F0344A">
      <w:pPr>
        <w:pStyle w:val="ListParagraph"/>
        <w:widowControl/>
        <w:suppressAutoHyphens w:val="0"/>
        <w:autoSpaceDN/>
        <w:spacing w:line="276" w:lineRule="auto"/>
        <w:ind w:left="0"/>
        <w:contextualSpacing/>
        <w:rPr>
          <w:rFonts w:ascii="Arial" w:hAnsi="Arial" w:cs="Arial"/>
          <w:bCs/>
          <w:szCs w:val="24"/>
        </w:rPr>
      </w:pPr>
    </w:p>
    <w:p w14:paraId="6FC993D7" w14:textId="23398070" w:rsidR="0022287B" w:rsidRPr="00E375B3" w:rsidRDefault="0022287B" w:rsidP="00F0344A">
      <w:pPr>
        <w:spacing w:line="276" w:lineRule="auto"/>
      </w:pPr>
    </w:p>
    <w:p w14:paraId="700120BA" w14:textId="1400EC7C" w:rsidR="0022287B" w:rsidRPr="00E375B3" w:rsidRDefault="00796C4E" w:rsidP="00F0344A">
      <w:pPr>
        <w:pStyle w:val="Heading2"/>
        <w:spacing w:line="276" w:lineRule="auto"/>
      </w:pPr>
      <w:bookmarkStart w:id="44" w:name="_Toc74244258"/>
      <w:r w:rsidRPr="00E375B3">
        <w:t>Book Chapters</w:t>
      </w:r>
      <w:bookmarkEnd w:id="44"/>
    </w:p>
    <w:p w14:paraId="2BF3388A" w14:textId="6C940B5C" w:rsidR="0022287B" w:rsidRPr="00E375B3" w:rsidRDefault="0022287B" w:rsidP="00F0344A">
      <w:pPr>
        <w:pStyle w:val="ListParagraph"/>
        <w:widowControl/>
        <w:suppressAutoHyphens w:val="0"/>
        <w:autoSpaceDE w:val="0"/>
        <w:adjustRightInd w:val="0"/>
        <w:spacing w:line="276" w:lineRule="auto"/>
        <w:ind w:left="0"/>
        <w:contextualSpacing/>
        <w:rPr>
          <w:rFonts w:ascii="Arial" w:hAnsi="Arial" w:cs="Arial"/>
          <w:bCs/>
          <w:szCs w:val="24"/>
        </w:rPr>
      </w:pPr>
      <w:r w:rsidRPr="00E375B3">
        <w:rPr>
          <w:rFonts w:ascii="Arial" w:hAnsi="Arial" w:cs="Arial"/>
          <w:bCs/>
          <w:szCs w:val="24"/>
        </w:rPr>
        <w:t xml:space="preserve">Ginslov, J., (2017) </w:t>
      </w:r>
      <w:r w:rsidRPr="00E375B3">
        <w:rPr>
          <w:rFonts w:ascii="Arial" w:hAnsi="Arial" w:cs="Arial"/>
          <w:bCs/>
          <w:i/>
          <w:szCs w:val="24"/>
        </w:rPr>
        <w:t>P(AR)</w:t>
      </w:r>
      <w:proofErr w:type="spellStart"/>
      <w:r w:rsidRPr="00E375B3">
        <w:rPr>
          <w:rFonts w:ascii="Arial" w:hAnsi="Arial" w:cs="Arial"/>
          <w:bCs/>
          <w:i/>
          <w:szCs w:val="24"/>
        </w:rPr>
        <w:t>ticipate</w:t>
      </w:r>
      <w:proofErr w:type="spellEnd"/>
      <w:r w:rsidRPr="00E375B3">
        <w:rPr>
          <w:rFonts w:ascii="Arial" w:hAnsi="Arial" w:cs="Arial"/>
          <w:bCs/>
          <w:i/>
          <w:szCs w:val="24"/>
        </w:rPr>
        <w:t xml:space="preserve"> </w:t>
      </w:r>
      <w:r w:rsidRPr="00E375B3">
        <w:rPr>
          <w:rFonts w:ascii="Arial" w:hAnsi="Arial" w:cs="Arial"/>
          <w:bCs/>
          <w:szCs w:val="24"/>
        </w:rPr>
        <w:t>in OPENNESS: Politics/Practices/Poetics. A Living Archives Publication. Authors: Various Contributors (pp96-104)</w:t>
      </w:r>
    </w:p>
    <w:p w14:paraId="2CCCC406" w14:textId="77777777" w:rsidR="0022287B" w:rsidRPr="00E375B3" w:rsidRDefault="00436453" w:rsidP="00F0344A">
      <w:pPr>
        <w:pStyle w:val="ListParagraph"/>
        <w:autoSpaceDE w:val="0"/>
        <w:adjustRightInd w:val="0"/>
        <w:spacing w:line="276" w:lineRule="auto"/>
        <w:ind w:left="0"/>
        <w:rPr>
          <w:rFonts w:ascii="Arial" w:hAnsi="Arial" w:cs="Arial"/>
          <w:bCs/>
          <w:szCs w:val="24"/>
        </w:rPr>
      </w:pPr>
      <w:hyperlink r:id="rId40" w:history="1">
        <w:r w:rsidR="0022287B" w:rsidRPr="00E375B3">
          <w:rPr>
            <w:rStyle w:val="Hyperlink"/>
            <w:rFonts w:ascii="Arial" w:hAnsi="Arial" w:cs="Arial"/>
            <w:bCs/>
            <w:szCs w:val="24"/>
          </w:rPr>
          <w:t>https://medium.com/the-politics-practices-and-poetics-of-openness/p-ar-ticipate-body-of-experience-body-of-work-body-as-archive-b19446c9ce5d</w:t>
        </w:r>
      </w:hyperlink>
    </w:p>
    <w:p w14:paraId="2B3D400C" w14:textId="77777777" w:rsidR="0022287B" w:rsidRPr="00E375B3" w:rsidRDefault="0022287B" w:rsidP="00F0344A">
      <w:pPr>
        <w:pStyle w:val="ListParagraph"/>
        <w:widowControl/>
        <w:suppressAutoHyphens w:val="0"/>
        <w:autoSpaceDE w:val="0"/>
        <w:adjustRightInd w:val="0"/>
        <w:spacing w:line="276" w:lineRule="auto"/>
        <w:ind w:left="0"/>
        <w:contextualSpacing/>
        <w:rPr>
          <w:rFonts w:ascii="Arial" w:hAnsi="Arial" w:cs="Arial"/>
          <w:bCs/>
          <w:szCs w:val="24"/>
        </w:rPr>
      </w:pPr>
    </w:p>
    <w:p w14:paraId="0D4BB1DE" w14:textId="1B08C742" w:rsidR="0022287B" w:rsidRPr="00E375B3" w:rsidRDefault="0022287B" w:rsidP="00F0344A">
      <w:pPr>
        <w:pStyle w:val="ListParagraph"/>
        <w:widowControl/>
        <w:suppressAutoHyphens w:val="0"/>
        <w:autoSpaceDE w:val="0"/>
        <w:adjustRightInd w:val="0"/>
        <w:spacing w:line="276" w:lineRule="auto"/>
        <w:ind w:left="0"/>
        <w:contextualSpacing/>
        <w:rPr>
          <w:rStyle w:val="apple-converted-space"/>
          <w:rFonts w:ascii="Arial" w:hAnsi="Arial" w:cs="Arial"/>
          <w:bCs/>
          <w:iCs/>
          <w:szCs w:val="24"/>
        </w:rPr>
      </w:pPr>
      <w:r w:rsidRPr="00E375B3">
        <w:rPr>
          <w:rFonts w:ascii="Arial" w:hAnsi="Arial" w:cs="Arial"/>
          <w:bCs/>
          <w:szCs w:val="24"/>
        </w:rPr>
        <w:t>Ginslov, J.</w:t>
      </w:r>
      <w:proofErr w:type="gramStart"/>
      <w:r w:rsidRPr="00E375B3">
        <w:rPr>
          <w:rFonts w:ascii="Arial" w:hAnsi="Arial" w:cs="Arial"/>
          <w:bCs/>
          <w:szCs w:val="24"/>
        </w:rPr>
        <w:t>,  (</w:t>
      </w:r>
      <w:proofErr w:type="gramEnd"/>
      <w:r w:rsidRPr="00E375B3">
        <w:rPr>
          <w:rFonts w:ascii="Arial" w:hAnsi="Arial" w:cs="Arial"/>
          <w:bCs/>
          <w:szCs w:val="24"/>
        </w:rPr>
        <w:t xml:space="preserve">2017) </w:t>
      </w:r>
      <w:r w:rsidRPr="00E375B3">
        <w:rPr>
          <w:rFonts w:ascii="Arial" w:hAnsi="Arial" w:cs="Arial"/>
          <w:bCs/>
          <w:i/>
          <w:szCs w:val="24"/>
        </w:rPr>
        <w:t xml:space="preserve">Temporal Scaffolding: A </w:t>
      </w:r>
      <w:r w:rsidRPr="00E375B3">
        <w:rPr>
          <w:rStyle w:val="s1"/>
          <w:rFonts w:ascii="Arial" w:hAnsi="Arial" w:cs="Arial"/>
          <w:bCs/>
          <w:i/>
          <w:sz w:val="24"/>
          <w:szCs w:val="24"/>
        </w:rPr>
        <w:t xml:space="preserve">Collaborative and Networked </w:t>
      </w:r>
      <w:r w:rsidRPr="00E375B3">
        <w:rPr>
          <w:rFonts w:ascii="Arial" w:hAnsi="Arial" w:cs="Arial"/>
          <w:bCs/>
          <w:i/>
          <w:szCs w:val="24"/>
        </w:rPr>
        <w:t>Infrastructure of Techne, Screendance, AR, Affect, Audiences and Smart Mobile Devices</w:t>
      </w:r>
      <w:r w:rsidRPr="00E375B3">
        <w:rPr>
          <w:rFonts w:ascii="Arial" w:hAnsi="Arial" w:cs="Arial"/>
          <w:bCs/>
          <w:szCs w:val="24"/>
        </w:rPr>
        <w:t xml:space="preserve"> in the Project </w:t>
      </w:r>
      <w:proofErr w:type="spellStart"/>
      <w:r w:rsidRPr="00E375B3">
        <w:rPr>
          <w:rFonts w:ascii="Arial" w:hAnsi="Arial" w:cs="Arial"/>
          <w:bCs/>
          <w:i/>
          <w:iCs/>
          <w:szCs w:val="24"/>
        </w:rPr>
        <w:t>AffeXity</w:t>
      </w:r>
      <w:proofErr w:type="spellEnd"/>
      <w:r w:rsidRPr="00E375B3">
        <w:rPr>
          <w:rStyle w:val="apple-converted-space"/>
          <w:rFonts w:ascii="Arial" w:hAnsi="Arial" w:cs="Arial"/>
          <w:bCs/>
          <w:i/>
          <w:iCs/>
          <w:szCs w:val="24"/>
        </w:rPr>
        <w:t xml:space="preserve">. </w:t>
      </w:r>
      <w:r w:rsidRPr="00E375B3">
        <w:rPr>
          <w:rStyle w:val="apple-converted-space"/>
          <w:rFonts w:ascii="Arial" w:hAnsi="Arial" w:cs="Arial"/>
          <w:bCs/>
          <w:iCs/>
          <w:szCs w:val="24"/>
        </w:rPr>
        <w:t xml:space="preserve">Published in: Intersecting Art and Technology in Practice. Techne/Technique /Technology. Routledge Taylor &amp; Francis Group, </w:t>
      </w:r>
      <w:proofErr w:type="gramStart"/>
      <w:r w:rsidRPr="00E375B3">
        <w:rPr>
          <w:rStyle w:val="apple-converted-space"/>
          <w:rFonts w:ascii="Arial" w:hAnsi="Arial" w:cs="Arial"/>
          <w:bCs/>
          <w:iCs/>
          <w:szCs w:val="24"/>
        </w:rPr>
        <w:t>New York</w:t>
      </w:r>
      <w:proofErr w:type="gramEnd"/>
      <w:r w:rsidRPr="00E375B3">
        <w:rPr>
          <w:rStyle w:val="apple-converted-space"/>
          <w:rFonts w:ascii="Arial" w:hAnsi="Arial" w:cs="Arial"/>
          <w:bCs/>
          <w:iCs/>
          <w:szCs w:val="24"/>
        </w:rPr>
        <w:t xml:space="preserve"> and London 2016. Edited by Camille C Baker and Kate </w:t>
      </w:r>
      <w:proofErr w:type="spellStart"/>
      <w:r w:rsidRPr="00E375B3">
        <w:rPr>
          <w:rStyle w:val="apple-converted-space"/>
          <w:rFonts w:ascii="Arial" w:hAnsi="Arial" w:cs="Arial"/>
          <w:bCs/>
          <w:iCs/>
          <w:szCs w:val="24"/>
        </w:rPr>
        <w:t>Sicchio</w:t>
      </w:r>
      <w:proofErr w:type="spellEnd"/>
      <w:r w:rsidRPr="00E375B3">
        <w:rPr>
          <w:rStyle w:val="apple-converted-space"/>
          <w:rFonts w:ascii="Arial" w:hAnsi="Arial" w:cs="Arial"/>
          <w:bCs/>
          <w:iCs/>
          <w:szCs w:val="24"/>
        </w:rPr>
        <w:t xml:space="preserve"> </w:t>
      </w:r>
    </w:p>
    <w:p w14:paraId="3AD0EE71" w14:textId="77777777" w:rsidR="00D532D9" w:rsidRPr="00E375B3" w:rsidRDefault="00D532D9" w:rsidP="00F0344A">
      <w:pPr>
        <w:pStyle w:val="ListParagraph"/>
        <w:widowControl/>
        <w:suppressAutoHyphens w:val="0"/>
        <w:autoSpaceDE w:val="0"/>
        <w:adjustRightInd w:val="0"/>
        <w:spacing w:line="276" w:lineRule="auto"/>
        <w:ind w:left="0"/>
        <w:contextualSpacing/>
        <w:rPr>
          <w:rFonts w:ascii="Arial" w:hAnsi="Arial" w:cs="Arial"/>
          <w:bCs/>
          <w:szCs w:val="24"/>
        </w:rPr>
      </w:pPr>
    </w:p>
    <w:p w14:paraId="502DE195" w14:textId="41664834" w:rsidR="00AC27A7" w:rsidRPr="00E375B3" w:rsidRDefault="00796C4E" w:rsidP="00F0344A">
      <w:pPr>
        <w:pStyle w:val="Heading2"/>
        <w:spacing w:line="276" w:lineRule="auto"/>
      </w:pPr>
      <w:bookmarkStart w:id="45" w:name="_Toc74244259"/>
      <w:r w:rsidRPr="00E375B3">
        <w:t>Presentations &amp; Installations</w:t>
      </w:r>
      <w:bookmarkEnd w:id="45"/>
    </w:p>
    <w:p w14:paraId="03FD7C16" w14:textId="5D16B5AE" w:rsidR="004A18E0" w:rsidRPr="00E375B3" w:rsidRDefault="004A18E0" w:rsidP="00F0344A">
      <w:pPr>
        <w:spacing w:line="276" w:lineRule="auto"/>
      </w:pPr>
      <w:r w:rsidRPr="00E375B3">
        <w:lastRenderedPageBreak/>
        <w:t xml:space="preserve">Ginslov, J., </w:t>
      </w:r>
      <w:r w:rsidR="00D45D46" w:rsidRPr="00E375B3">
        <w:t xml:space="preserve">(2021) </w:t>
      </w:r>
      <w:r w:rsidR="00591E76" w:rsidRPr="00E375B3">
        <w:rPr>
          <w:bCs/>
          <w:i/>
        </w:rPr>
        <w:t>Deep Flow</w:t>
      </w:r>
      <w:r w:rsidR="00591E76" w:rsidRPr="00E375B3">
        <w:rPr>
          <w:bCs/>
          <w:iCs/>
        </w:rPr>
        <w:t>:</w:t>
      </w:r>
      <w:r w:rsidR="00591E76" w:rsidRPr="00E375B3">
        <w:rPr>
          <w:bCs/>
          <w:i/>
        </w:rPr>
        <w:t xml:space="preserve"> a return to bodily experience</w:t>
      </w:r>
      <w:r w:rsidR="00CC04DA" w:rsidRPr="00E375B3">
        <w:t xml:space="preserve"> </w:t>
      </w:r>
      <w:r w:rsidR="00D45D46" w:rsidRPr="00E375B3">
        <w:t>f</w:t>
      </w:r>
      <w:r w:rsidR="00CC04DA" w:rsidRPr="00E375B3">
        <w:t>or the Nordic Culture of Aesthetics,</w:t>
      </w:r>
      <w:r w:rsidR="00266C2E" w:rsidRPr="00E375B3">
        <w:t xml:space="preserve"> Arhus University</w:t>
      </w:r>
      <w:r w:rsidR="00423C49" w:rsidRPr="00E375B3">
        <w:t>.</w:t>
      </w:r>
      <w:r w:rsidR="00CC04DA" w:rsidRPr="00E375B3">
        <w:t xml:space="preserve"> </w:t>
      </w:r>
      <w:r w:rsidRPr="00E375B3">
        <w:rPr>
          <w:i/>
          <w:iCs/>
        </w:rPr>
        <w:t>The Aesthetics of Attention</w:t>
      </w:r>
      <w:r w:rsidRPr="00E375B3">
        <w:t xml:space="preserve"> </w:t>
      </w:r>
      <w:r w:rsidR="00423C49" w:rsidRPr="00E375B3">
        <w:rPr>
          <w:i/>
          <w:iCs/>
        </w:rPr>
        <w:t xml:space="preserve">Conference </w:t>
      </w:r>
      <w:r w:rsidR="00CC04DA" w:rsidRPr="00E375B3">
        <w:rPr>
          <w:i/>
          <w:iCs/>
        </w:rPr>
        <w:t>Presentation</w:t>
      </w:r>
      <w:r w:rsidR="00F06B1B" w:rsidRPr="00E375B3">
        <w:rPr>
          <w:i/>
          <w:iCs/>
        </w:rPr>
        <w:t>.</w:t>
      </w:r>
      <w:r w:rsidR="00F06B1B" w:rsidRPr="00E375B3">
        <w:t xml:space="preserve"> </w:t>
      </w:r>
      <w:r w:rsidR="00591E76" w:rsidRPr="00E375B3">
        <w:t xml:space="preserve">20 May. </w:t>
      </w:r>
      <w:r w:rsidR="00F06B1B" w:rsidRPr="00E375B3">
        <w:t>10 minutes.</w:t>
      </w:r>
    </w:p>
    <w:p w14:paraId="6029B966" w14:textId="77777777" w:rsidR="006606AC" w:rsidRPr="00E375B3" w:rsidRDefault="006606AC" w:rsidP="00F0344A">
      <w:pPr>
        <w:spacing w:line="276" w:lineRule="auto"/>
      </w:pPr>
    </w:p>
    <w:p w14:paraId="114B91AF" w14:textId="41192CFE" w:rsidR="00ED0795" w:rsidRPr="00E375B3" w:rsidRDefault="004A18E0" w:rsidP="00F0344A">
      <w:pPr>
        <w:spacing w:line="276" w:lineRule="auto"/>
      </w:pPr>
      <w:r w:rsidRPr="00E375B3">
        <w:t xml:space="preserve">Ginslov, J., </w:t>
      </w:r>
      <w:r w:rsidR="00D45D46" w:rsidRPr="00E375B3">
        <w:t>(2021)</w:t>
      </w:r>
      <w:r w:rsidR="00D45D46" w:rsidRPr="00E375B3">
        <w:rPr>
          <w:i/>
          <w:iCs/>
        </w:rPr>
        <w:t xml:space="preserve">. </w:t>
      </w:r>
      <w:r w:rsidRPr="00E375B3">
        <w:rPr>
          <w:i/>
          <w:iCs/>
        </w:rPr>
        <w:t>Conspiracy Archives</w:t>
      </w:r>
      <w:r w:rsidRPr="00E375B3">
        <w:t xml:space="preserve"> and </w:t>
      </w:r>
      <w:r w:rsidRPr="00E375B3">
        <w:rPr>
          <w:i/>
          <w:iCs/>
        </w:rPr>
        <w:t xml:space="preserve">Deep Flow. </w:t>
      </w:r>
      <w:r w:rsidR="005C5E1F" w:rsidRPr="00E375B3">
        <w:t>Online lecture for Philadelphia Dance Project, US</w:t>
      </w:r>
      <w:r w:rsidRPr="00E375B3">
        <w:t>A</w:t>
      </w:r>
      <w:r w:rsidR="00E31F1F" w:rsidRPr="00E375B3">
        <w:rPr>
          <w:i/>
          <w:iCs/>
        </w:rPr>
        <w:t>.</w:t>
      </w:r>
      <w:r w:rsidR="00CC04DA" w:rsidRPr="00E375B3">
        <w:rPr>
          <w:i/>
          <w:iCs/>
        </w:rPr>
        <w:t xml:space="preserve"> </w:t>
      </w:r>
      <w:r w:rsidR="00CC04DA" w:rsidRPr="00E375B3">
        <w:t>29 March. 60 minutes.</w:t>
      </w:r>
    </w:p>
    <w:p w14:paraId="7DDFD64D" w14:textId="3E035CDC" w:rsidR="004F4524" w:rsidRPr="00E375B3" w:rsidRDefault="004F4524" w:rsidP="00F0344A">
      <w:pPr>
        <w:spacing w:line="276" w:lineRule="auto"/>
      </w:pPr>
    </w:p>
    <w:p w14:paraId="40F1FD66" w14:textId="68E6D9DA" w:rsidR="00B82CC0" w:rsidRPr="00E375B3" w:rsidRDefault="004F4524" w:rsidP="00F0344A">
      <w:pPr>
        <w:autoSpaceDE w:val="0"/>
        <w:autoSpaceDN w:val="0"/>
        <w:adjustRightInd w:val="0"/>
        <w:spacing w:line="276" w:lineRule="auto"/>
        <w:rPr>
          <w:rFonts w:eastAsia="Times New Roman"/>
          <w:lang w:eastAsia="sv-SE"/>
        </w:rPr>
      </w:pPr>
      <w:r w:rsidRPr="00E375B3">
        <w:rPr>
          <w:rFonts w:eastAsia="Times New Roman"/>
          <w:lang w:eastAsia="sv-SE"/>
        </w:rPr>
        <w:t xml:space="preserve">Ginslov, J. &amp; </w:t>
      </w:r>
      <w:proofErr w:type="spellStart"/>
      <w:r w:rsidRPr="00E375B3">
        <w:rPr>
          <w:rFonts w:eastAsia="Times New Roman"/>
          <w:lang w:eastAsia="sv-SE"/>
        </w:rPr>
        <w:t>Spikol</w:t>
      </w:r>
      <w:proofErr w:type="spellEnd"/>
      <w:r w:rsidRPr="00E375B3">
        <w:rPr>
          <w:rFonts w:eastAsia="Times New Roman"/>
          <w:lang w:eastAsia="sv-SE"/>
        </w:rPr>
        <w:t>, D., (2019)</w:t>
      </w:r>
      <w:r w:rsidRPr="00E375B3">
        <w:rPr>
          <w:rFonts w:eastAsia="Times New Roman"/>
          <w:b/>
          <w:bCs/>
          <w:lang w:eastAsia="sv-SE"/>
        </w:rPr>
        <w:t xml:space="preserve"> </w:t>
      </w:r>
      <w:r w:rsidRPr="00E375B3">
        <w:rPr>
          <w:rFonts w:eastAsia="Times New Roman"/>
          <w:i/>
          <w:iCs/>
          <w:lang w:eastAsia="sv-SE"/>
        </w:rPr>
        <w:t xml:space="preserve">Reflecting on the Experience </w:t>
      </w:r>
      <w:r w:rsidR="00804F01" w:rsidRPr="00E375B3">
        <w:rPr>
          <w:rFonts w:eastAsia="Times New Roman"/>
          <w:i/>
          <w:iCs/>
          <w:lang w:eastAsia="sv-SE"/>
        </w:rPr>
        <w:t xml:space="preserve">of </w:t>
      </w:r>
      <w:r w:rsidRPr="00E375B3">
        <w:rPr>
          <w:rFonts w:eastAsia="Times New Roman"/>
          <w:i/>
          <w:iCs/>
          <w:lang w:eastAsia="sv-SE"/>
        </w:rPr>
        <w:t xml:space="preserve">Self in the Smart City </w:t>
      </w:r>
      <w:r w:rsidR="003B653C" w:rsidRPr="00E375B3">
        <w:rPr>
          <w:rFonts w:eastAsia="Times New Roman"/>
          <w:lang w:eastAsia="sv-SE"/>
        </w:rPr>
        <w:t xml:space="preserve">Presentation </w:t>
      </w:r>
      <w:r w:rsidR="00C81FC2" w:rsidRPr="00E375B3">
        <w:rPr>
          <w:rFonts w:eastAsia="Times New Roman"/>
          <w:lang w:eastAsia="sv-SE"/>
        </w:rPr>
        <w:t xml:space="preserve">and performance of </w:t>
      </w:r>
      <w:r w:rsidR="00C81FC2" w:rsidRPr="00E375B3">
        <w:rPr>
          <w:rFonts w:eastAsia="Times New Roman"/>
          <w:i/>
          <w:iCs/>
          <w:lang w:eastAsia="sv-SE"/>
        </w:rPr>
        <w:t xml:space="preserve">Deep Flow </w:t>
      </w:r>
      <w:r w:rsidRPr="00E375B3">
        <w:rPr>
          <w:rFonts w:eastAsia="Times New Roman"/>
          <w:lang w:eastAsia="sv-SE"/>
        </w:rPr>
        <w:t xml:space="preserve">for the </w:t>
      </w:r>
      <w:r w:rsidRPr="00E375B3">
        <w:t>Symposium on Digital Urbanism at the Blekinge Institute of Technology,</w:t>
      </w:r>
      <w:r w:rsidR="00266C2E" w:rsidRPr="00E375B3">
        <w:t xml:space="preserve"> </w:t>
      </w:r>
      <w:r w:rsidRPr="00E375B3">
        <w:rPr>
          <w:rFonts w:eastAsia="Times New Roman"/>
          <w:lang w:eastAsia="sv-SE"/>
        </w:rPr>
        <w:t xml:space="preserve">14-15 November 2019, </w:t>
      </w:r>
      <w:proofErr w:type="spellStart"/>
      <w:r w:rsidRPr="00E375B3">
        <w:rPr>
          <w:rFonts w:eastAsia="Times New Roman"/>
          <w:lang w:eastAsia="sv-SE"/>
        </w:rPr>
        <w:t>Karlshamn</w:t>
      </w:r>
      <w:proofErr w:type="spellEnd"/>
      <w:r w:rsidRPr="00E375B3">
        <w:rPr>
          <w:rFonts w:eastAsia="Times New Roman"/>
          <w:lang w:eastAsia="sv-SE"/>
        </w:rPr>
        <w:t>, Sweden</w:t>
      </w:r>
      <w:r w:rsidR="00B82CC0" w:rsidRPr="00E375B3">
        <w:rPr>
          <w:rFonts w:eastAsia="Times New Roman"/>
          <w:lang w:eastAsia="sv-SE"/>
        </w:rPr>
        <w:t xml:space="preserve">. </w:t>
      </w:r>
      <w:r w:rsidR="00592AC2" w:rsidRPr="00E375B3">
        <w:rPr>
          <w:rFonts w:eastAsia="Times New Roman"/>
          <w:lang w:eastAsia="sv-SE"/>
        </w:rPr>
        <w:t xml:space="preserve">Documentary video: </w:t>
      </w:r>
      <w:hyperlink r:id="rId41" w:history="1">
        <w:r w:rsidR="00592AC2" w:rsidRPr="00E375B3">
          <w:rPr>
            <w:rStyle w:val="Hyperlink"/>
            <w:rFonts w:eastAsia="Times New Roman"/>
            <w:lang w:eastAsia="sv-SE"/>
          </w:rPr>
          <w:t>https://youtu.be/xsLt7xKX1nY</w:t>
        </w:r>
      </w:hyperlink>
      <w:r w:rsidR="00B82CC0" w:rsidRPr="00E375B3">
        <w:rPr>
          <w:rFonts w:eastAsia="Times New Roman"/>
          <w:lang w:eastAsia="sv-SE"/>
        </w:rPr>
        <w:t xml:space="preserve"> [Accessed 01 June 2021]. </w:t>
      </w:r>
    </w:p>
    <w:p w14:paraId="7A31CDAD" w14:textId="77777777" w:rsidR="006606AC" w:rsidRPr="00E375B3" w:rsidRDefault="006606AC" w:rsidP="00F0344A">
      <w:pPr>
        <w:spacing w:line="276" w:lineRule="auto"/>
      </w:pPr>
    </w:p>
    <w:p w14:paraId="79A6C3E3" w14:textId="77777777" w:rsidR="002F2AF4" w:rsidRPr="00E375B3" w:rsidRDefault="00DA5106" w:rsidP="00F0344A">
      <w:pPr>
        <w:spacing w:line="276" w:lineRule="auto"/>
      </w:pPr>
      <w:r w:rsidRPr="00E375B3">
        <w:rPr>
          <w:i/>
        </w:rPr>
        <w:t>Conspiracy Archives</w:t>
      </w:r>
      <w:r w:rsidRPr="00E375B3">
        <w:t xml:space="preserve"> (2018-</w:t>
      </w:r>
      <w:r w:rsidR="00614FBC" w:rsidRPr="00E375B3">
        <w:t>2020</w:t>
      </w:r>
      <w:r w:rsidRPr="00E375B3">
        <w:t xml:space="preserve">) Mixed Reality Archive </w:t>
      </w:r>
      <w:r w:rsidR="009728F0" w:rsidRPr="00E375B3">
        <w:t xml:space="preserve">Installation </w:t>
      </w:r>
      <w:r w:rsidRPr="00E375B3">
        <w:t xml:space="preserve">of </w:t>
      </w:r>
      <w:proofErr w:type="spellStart"/>
      <w:r w:rsidRPr="00E375B3">
        <w:t>Margrét</w:t>
      </w:r>
      <w:proofErr w:type="spellEnd"/>
      <w:r w:rsidRPr="00E375B3">
        <w:t xml:space="preserve"> Sara </w:t>
      </w:r>
      <w:proofErr w:type="spellStart"/>
      <w:r w:rsidRPr="00E375B3">
        <w:t>Guðjónsdóttir’s</w:t>
      </w:r>
      <w:proofErr w:type="spellEnd"/>
      <w:r w:rsidRPr="00E375B3">
        <w:t xml:space="preserve"> </w:t>
      </w:r>
      <w:r w:rsidRPr="00E375B3">
        <w:rPr>
          <w:i/>
          <w:iCs/>
        </w:rPr>
        <w:t>Conspiracy Ceremony – HYPERSONIC STATES</w:t>
      </w:r>
      <w:r w:rsidRPr="00E375B3">
        <w:t xml:space="preserve">. </w:t>
      </w:r>
    </w:p>
    <w:p w14:paraId="6ECB1B5C" w14:textId="1652A0E3" w:rsidR="00DA5106" w:rsidRPr="00E375B3" w:rsidRDefault="00DA5106" w:rsidP="00F0344A">
      <w:pPr>
        <w:spacing w:line="276" w:lineRule="auto"/>
      </w:pPr>
      <w:r w:rsidRPr="00E375B3">
        <w:t xml:space="preserve">At: </w:t>
      </w:r>
      <w:r w:rsidRPr="00E375B3">
        <w:rPr>
          <w:i/>
          <w:iCs/>
        </w:rPr>
        <w:t>Close Encounters Choreographic Exhibition</w:t>
      </w:r>
      <w:r w:rsidRPr="00E375B3">
        <w:t xml:space="preserve">, Copenhagen 2020, </w:t>
      </w:r>
      <w:proofErr w:type="spellStart"/>
      <w:r w:rsidRPr="00E375B3">
        <w:t>Flutgraben</w:t>
      </w:r>
      <w:proofErr w:type="spellEnd"/>
      <w:r w:rsidRPr="00E375B3">
        <w:t xml:space="preserve">, Berlin 2019, Hildesheim 2019, and Malmö Form Design Centre, 2018. </w:t>
      </w:r>
    </w:p>
    <w:p w14:paraId="7C769CE1" w14:textId="2816E73D" w:rsidR="002F2AF4" w:rsidRPr="00E375B3" w:rsidRDefault="00436453" w:rsidP="00F0344A">
      <w:pPr>
        <w:spacing w:line="276" w:lineRule="auto"/>
        <w:rPr>
          <w:rFonts w:eastAsia="Times New Roman"/>
          <w:lang w:eastAsia="sv-SE"/>
        </w:rPr>
      </w:pPr>
      <w:hyperlink r:id="rId42" w:history="1">
        <w:r w:rsidR="002F2AF4" w:rsidRPr="00E375B3">
          <w:rPr>
            <w:rStyle w:val="Hyperlink"/>
            <w:bCs/>
          </w:rPr>
          <w:t>https://youtu.be/Qn3avBxgnd0</w:t>
        </w:r>
      </w:hyperlink>
      <w:r w:rsidR="00FC73BE" w:rsidRPr="00E375B3">
        <w:t xml:space="preserve"> </w:t>
      </w:r>
      <w:r w:rsidR="00FC73BE" w:rsidRPr="00E375B3">
        <w:rPr>
          <w:rFonts w:eastAsia="Times New Roman"/>
          <w:lang w:eastAsia="sv-SE"/>
        </w:rPr>
        <w:t>[Accessed 01 June 2021].</w:t>
      </w:r>
    </w:p>
    <w:p w14:paraId="6DA12092" w14:textId="77777777" w:rsidR="00C80206" w:rsidRPr="00E375B3" w:rsidRDefault="00C80206" w:rsidP="00F0344A">
      <w:pPr>
        <w:spacing w:line="276" w:lineRule="auto"/>
        <w:rPr>
          <w:rFonts w:eastAsia="Times New Roman"/>
          <w:lang w:eastAsia="sv-SE"/>
        </w:rPr>
      </w:pPr>
    </w:p>
    <w:p w14:paraId="11B1D0BA" w14:textId="0B1946FB" w:rsidR="00C80206" w:rsidRPr="00E375B3" w:rsidRDefault="00C80206" w:rsidP="00F0344A">
      <w:pPr>
        <w:shd w:val="clear" w:color="auto" w:fill="FFFFFF"/>
        <w:spacing w:line="276" w:lineRule="auto"/>
        <w:rPr>
          <w:rFonts w:eastAsia="Times New Roman" w:cstheme="minorHAnsi"/>
          <w:color w:val="222222"/>
        </w:rPr>
      </w:pPr>
      <w:r w:rsidRPr="00E375B3">
        <w:rPr>
          <w:rFonts w:eastAsia="Times New Roman"/>
          <w:lang w:eastAsia="sv-SE"/>
        </w:rPr>
        <w:t xml:space="preserve">Ginslov, J. &amp; </w:t>
      </w:r>
      <w:proofErr w:type="spellStart"/>
      <w:r w:rsidRPr="00E375B3">
        <w:rPr>
          <w:rFonts w:eastAsia="Times New Roman"/>
          <w:lang w:eastAsia="sv-SE"/>
        </w:rPr>
        <w:t>Spikol</w:t>
      </w:r>
      <w:proofErr w:type="spellEnd"/>
      <w:r w:rsidRPr="00E375B3">
        <w:rPr>
          <w:rFonts w:eastAsia="Times New Roman"/>
          <w:lang w:eastAsia="sv-SE"/>
        </w:rPr>
        <w:t>, D., (2019)</w:t>
      </w:r>
      <w:r w:rsidRPr="00E375B3">
        <w:rPr>
          <w:rFonts w:eastAsia="Times New Roman"/>
          <w:b/>
          <w:bCs/>
          <w:lang w:eastAsia="sv-SE"/>
        </w:rPr>
        <w:t xml:space="preserve"> </w:t>
      </w:r>
      <w:r w:rsidRPr="00E375B3">
        <w:rPr>
          <w:rFonts w:cstheme="minorHAnsi"/>
          <w:bCs/>
          <w:i/>
        </w:rPr>
        <w:t>tentacular worldings</w:t>
      </w:r>
      <w:r w:rsidRPr="00E375B3">
        <w:rPr>
          <w:rFonts w:cstheme="minorHAnsi"/>
          <w:bCs/>
          <w:iCs/>
        </w:rPr>
        <w:t xml:space="preserve">: </w:t>
      </w:r>
      <w:r w:rsidRPr="00E375B3">
        <w:rPr>
          <w:rFonts w:cstheme="minorHAnsi"/>
          <w:i/>
          <w:iCs/>
        </w:rPr>
        <w:t xml:space="preserve">an assemblage of dance, technology and lived experience through embodied relational biofeedback and materials of the human and non-humankind. </w:t>
      </w:r>
      <w:r w:rsidRPr="00E375B3">
        <w:rPr>
          <w:rFonts w:cstheme="minorHAnsi"/>
        </w:rPr>
        <w:t xml:space="preserve">Presentation of a paper and a performance of </w:t>
      </w:r>
      <w:r w:rsidRPr="00E375B3">
        <w:rPr>
          <w:rFonts w:cstheme="minorHAnsi"/>
          <w:i/>
          <w:iCs/>
        </w:rPr>
        <w:t xml:space="preserve">Deep Flow </w:t>
      </w:r>
      <w:r w:rsidRPr="00E375B3">
        <w:rPr>
          <w:rFonts w:cstheme="minorHAnsi"/>
        </w:rPr>
        <w:t xml:space="preserve">for the </w:t>
      </w:r>
      <w:r w:rsidRPr="00E375B3">
        <w:rPr>
          <w:rFonts w:eastAsia="Times New Roman" w:cstheme="minorHAnsi"/>
          <w:shd w:val="clear" w:color="auto" w:fill="FFFFFF"/>
        </w:rPr>
        <w:t xml:space="preserve">Artistic Research Lab: </w:t>
      </w:r>
      <w:r w:rsidRPr="00E375B3">
        <w:rPr>
          <w:rFonts w:eastAsia="Times New Roman" w:cstheme="minorHAnsi"/>
          <w:color w:val="222222"/>
        </w:rPr>
        <w:t xml:space="preserve">'On the Notion of Practice' </w:t>
      </w:r>
      <w:r w:rsidRPr="00E375B3">
        <w:rPr>
          <w:rFonts w:eastAsia="Times New Roman" w:cstheme="minorHAnsi"/>
          <w:color w:val="222222"/>
          <w:shd w:val="clear" w:color="auto" w:fill="FFFFFF"/>
        </w:rPr>
        <w:t xml:space="preserve">at the </w:t>
      </w:r>
      <w:proofErr w:type="spellStart"/>
      <w:r w:rsidRPr="00E375B3">
        <w:rPr>
          <w:rFonts w:eastAsia="Times New Roman" w:cstheme="minorHAnsi"/>
          <w:color w:val="222222"/>
          <w:shd w:val="clear" w:color="auto" w:fill="FFFFFF"/>
        </w:rPr>
        <w:t>Dansehallerne</w:t>
      </w:r>
      <w:proofErr w:type="spellEnd"/>
      <w:r w:rsidRPr="00E375B3">
        <w:rPr>
          <w:rFonts w:eastAsia="Times New Roman" w:cstheme="minorHAnsi"/>
          <w:color w:val="222222"/>
          <w:shd w:val="clear" w:color="auto" w:fill="FFFFFF"/>
        </w:rPr>
        <w:t xml:space="preserve">, </w:t>
      </w:r>
      <w:r w:rsidRPr="00E375B3">
        <w:rPr>
          <w:rFonts w:eastAsia="Times New Roman" w:cstheme="minorHAnsi"/>
          <w:color w:val="222222"/>
        </w:rPr>
        <w:t>Copenhagen 10th of May 2019.</w:t>
      </w:r>
    </w:p>
    <w:p w14:paraId="7C9F58FB" w14:textId="08257F36" w:rsidR="00ED0795" w:rsidRPr="00E375B3" w:rsidRDefault="00ED0795" w:rsidP="00F0344A">
      <w:pPr>
        <w:spacing w:line="276" w:lineRule="auto"/>
      </w:pPr>
    </w:p>
    <w:p w14:paraId="028A6A66" w14:textId="1A0E172C" w:rsidR="00DA5106" w:rsidRPr="00E375B3" w:rsidRDefault="00DA5106" w:rsidP="00F0344A">
      <w:pPr>
        <w:spacing w:line="276" w:lineRule="auto"/>
        <w:rPr>
          <w:rFonts w:eastAsia="Times New Roman"/>
          <w:lang w:eastAsia="sv-SE"/>
        </w:rPr>
      </w:pPr>
      <w:r w:rsidRPr="00E375B3">
        <w:rPr>
          <w:i/>
        </w:rPr>
        <w:t xml:space="preserve">Somatic Archiving Project </w:t>
      </w:r>
      <w:r w:rsidRPr="00E375B3">
        <w:rPr>
          <w:iCs/>
        </w:rPr>
        <w:t>(2018) in c</w:t>
      </w:r>
      <w:r w:rsidRPr="00E375B3">
        <w:t xml:space="preserve">ollaboration with Susan </w:t>
      </w:r>
      <w:proofErr w:type="spellStart"/>
      <w:r w:rsidRPr="00E375B3">
        <w:t>Kozel</w:t>
      </w:r>
      <w:proofErr w:type="spellEnd"/>
      <w:r w:rsidRPr="00E375B3">
        <w:t xml:space="preserve">, </w:t>
      </w:r>
      <w:proofErr w:type="spellStart"/>
      <w:r w:rsidRPr="00E375B3">
        <w:t>Margrét</w:t>
      </w:r>
      <w:proofErr w:type="spellEnd"/>
      <w:r w:rsidRPr="00E375B3">
        <w:t xml:space="preserve"> Sara </w:t>
      </w:r>
      <w:proofErr w:type="spellStart"/>
      <w:r w:rsidRPr="00E375B3">
        <w:t>Guðjónsdóttir</w:t>
      </w:r>
      <w:proofErr w:type="spellEnd"/>
      <w:r w:rsidRPr="00E375B3">
        <w:t>, Jeannette Ginslov, Keith Lim</w:t>
      </w:r>
      <w:r w:rsidR="00FB0006" w:rsidRPr="00E375B3">
        <w:t>,</w:t>
      </w:r>
      <w:r w:rsidRPr="00E375B3">
        <w:t xml:space="preserve"> and Daniel </w:t>
      </w:r>
      <w:proofErr w:type="spellStart"/>
      <w:r w:rsidRPr="00E375B3">
        <w:t>Spikol</w:t>
      </w:r>
      <w:proofErr w:type="spellEnd"/>
      <w:r w:rsidRPr="00E375B3">
        <w:t>. An artistic research project with the </w:t>
      </w:r>
      <w:hyperlink r:id="rId43" w:tgtFrame="_blank" w:history="1">
        <w:r w:rsidRPr="00E375B3">
          <w:rPr>
            <w:rStyle w:val="Hyperlink"/>
          </w:rPr>
          <w:t>Living Archives</w:t>
        </w:r>
      </w:hyperlink>
      <w:r w:rsidRPr="00E375B3">
        <w:t xml:space="preserve"> Research Project at Malmö University. </w:t>
      </w:r>
      <w:hyperlink r:id="rId44" w:history="1">
        <w:r w:rsidRPr="00E375B3">
          <w:rPr>
            <w:rStyle w:val="Hyperlink"/>
          </w:rPr>
          <w:t>https://youtu.be/vXW_KoEAa8I</w:t>
        </w:r>
      </w:hyperlink>
      <w:r w:rsidR="00FC73BE" w:rsidRPr="00E375B3">
        <w:rPr>
          <w:rStyle w:val="Hyperlink"/>
        </w:rPr>
        <w:t xml:space="preserve"> </w:t>
      </w:r>
      <w:r w:rsidR="00FC73BE" w:rsidRPr="00E375B3">
        <w:rPr>
          <w:rFonts w:eastAsia="Times New Roman"/>
          <w:lang w:eastAsia="sv-SE"/>
        </w:rPr>
        <w:t>[Accessed 01 June 2021].</w:t>
      </w:r>
    </w:p>
    <w:p w14:paraId="299BA2DE" w14:textId="52C3D4BF" w:rsidR="00FB0006" w:rsidRPr="00E375B3" w:rsidRDefault="00FB0006" w:rsidP="00F0344A">
      <w:pPr>
        <w:spacing w:line="276" w:lineRule="auto"/>
        <w:rPr>
          <w:rFonts w:eastAsia="Times New Roman"/>
          <w:lang w:eastAsia="sv-SE"/>
        </w:rPr>
      </w:pPr>
    </w:p>
    <w:p w14:paraId="613BCB8E" w14:textId="4DFCF149" w:rsidR="0035137C" w:rsidRPr="00E375B3" w:rsidRDefault="0035137C" w:rsidP="00F0344A">
      <w:pPr>
        <w:spacing w:line="276" w:lineRule="auto"/>
      </w:pPr>
    </w:p>
    <w:p w14:paraId="7BC14A2B" w14:textId="41474CDB" w:rsidR="0035137C" w:rsidRPr="00E375B3" w:rsidRDefault="0035137C" w:rsidP="00F0344A">
      <w:pPr>
        <w:spacing w:line="276" w:lineRule="auto"/>
      </w:pPr>
    </w:p>
    <w:p w14:paraId="675C4380" w14:textId="2BFE0334" w:rsidR="0035137C" w:rsidRPr="00E375B3" w:rsidRDefault="0035137C" w:rsidP="00F0344A">
      <w:pPr>
        <w:spacing w:line="276" w:lineRule="auto"/>
      </w:pPr>
    </w:p>
    <w:p w14:paraId="4ACD9B5C" w14:textId="4CCDFE79" w:rsidR="007D0B53" w:rsidRPr="00E375B3" w:rsidRDefault="007D0B53" w:rsidP="00F0344A">
      <w:pPr>
        <w:spacing w:line="276" w:lineRule="auto"/>
      </w:pPr>
    </w:p>
    <w:p w14:paraId="15A850EF" w14:textId="7535A6A8" w:rsidR="007D0B53" w:rsidRPr="00E375B3" w:rsidRDefault="007D0B53" w:rsidP="00F0344A">
      <w:pPr>
        <w:spacing w:line="276" w:lineRule="auto"/>
      </w:pPr>
    </w:p>
    <w:p w14:paraId="26475FF6" w14:textId="1B392D9F" w:rsidR="007D0B53" w:rsidRPr="00E375B3" w:rsidRDefault="007D0B53" w:rsidP="00F0344A">
      <w:pPr>
        <w:spacing w:line="276" w:lineRule="auto"/>
      </w:pPr>
    </w:p>
    <w:p w14:paraId="7B97EAA6" w14:textId="0E11E3DC" w:rsidR="007D0B53" w:rsidRPr="00E375B3" w:rsidRDefault="007D0B53" w:rsidP="00F0344A">
      <w:pPr>
        <w:spacing w:line="276" w:lineRule="auto"/>
      </w:pPr>
    </w:p>
    <w:p w14:paraId="5F5F24A5" w14:textId="600DB0D8" w:rsidR="007D0B53" w:rsidRPr="00E375B3" w:rsidRDefault="007D0B53" w:rsidP="00F0344A">
      <w:pPr>
        <w:spacing w:line="276" w:lineRule="auto"/>
      </w:pPr>
    </w:p>
    <w:p w14:paraId="084645AF" w14:textId="0AEBFDAE" w:rsidR="007D0B53" w:rsidRPr="00E375B3" w:rsidRDefault="007D0B53" w:rsidP="00F0344A">
      <w:pPr>
        <w:spacing w:line="276" w:lineRule="auto"/>
      </w:pPr>
    </w:p>
    <w:p w14:paraId="1A6FAB0B" w14:textId="49018CA1" w:rsidR="007D0B53" w:rsidRPr="00E375B3" w:rsidRDefault="007D0B53" w:rsidP="00F0344A">
      <w:pPr>
        <w:spacing w:line="276" w:lineRule="auto"/>
      </w:pPr>
    </w:p>
    <w:p w14:paraId="5B7CC8D7" w14:textId="5D31BD77" w:rsidR="007D0B53" w:rsidRPr="00E375B3" w:rsidRDefault="007D0B53" w:rsidP="00F0344A">
      <w:pPr>
        <w:spacing w:line="276" w:lineRule="auto"/>
      </w:pPr>
    </w:p>
    <w:p w14:paraId="583E6482" w14:textId="6CA2A6BE" w:rsidR="007D0B53" w:rsidRPr="00E375B3" w:rsidRDefault="007D0B53" w:rsidP="00F0344A">
      <w:pPr>
        <w:spacing w:line="276" w:lineRule="auto"/>
      </w:pPr>
    </w:p>
    <w:p w14:paraId="36E3A6DC" w14:textId="568505AF" w:rsidR="007D0B53" w:rsidRPr="00E375B3" w:rsidRDefault="007D0B53" w:rsidP="00F0344A">
      <w:pPr>
        <w:spacing w:line="276" w:lineRule="auto"/>
      </w:pPr>
    </w:p>
    <w:p w14:paraId="4837FA84" w14:textId="26928208" w:rsidR="007D0B53" w:rsidRPr="00E375B3" w:rsidRDefault="007D0B53" w:rsidP="00F0344A">
      <w:pPr>
        <w:spacing w:line="276" w:lineRule="auto"/>
      </w:pPr>
    </w:p>
    <w:p w14:paraId="5D932BD8" w14:textId="7205ED7C" w:rsidR="007D0B53" w:rsidRPr="00E375B3" w:rsidRDefault="007D0B53" w:rsidP="00F0344A">
      <w:pPr>
        <w:spacing w:line="276" w:lineRule="auto"/>
      </w:pPr>
    </w:p>
    <w:p w14:paraId="57FDC5FC" w14:textId="5D488089" w:rsidR="00D45785" w:rsidRPr="00E375B3" w:rsidRDefault="007D0B53" w:rsidP="00D45785">
      <w:pPr>
        <w:pStyle w:val="Heading1"/>
      </w:pPr>
      <w:bookmarkStart w:id="46" w:name="_Toc74244260"/>
      <w:r w:rsidRPr="00E375B3">
        <w:lastRenderedPageBreak/>
        <w:t>REFERENCES</w:t>
      </w:r>
      <w:bookmarkEnd w:id="46"/>
    </w:p>
    <w:p w14:paraId="4E508DDA" w14:textId="4177DE3D" w:rsidR="00D45785" w:rsidRPr="00E375B3" w:rsidRDefault="00D45785" w:rsidP="00D45785">
      <w:pPr>
        <w:pStyle w:val="NormalWeb"/>
        <w:shd w:val="clear" w:color="auto" w:fill="FFFFFF"/>
        <w:spacing w:before="0" w:beforeAutospacing="0" w:after="173" w:afterAutospacing="0"/>
        <w:rPr>
          <w:rFonts w:ascii="Arial" w:hAnsi="Arial" w:cs="Arial"/>
          <w:color w:val="000000" w:themeColor="text1"/>
        </w:rPr>
      </w:pPr>
      <w:r w:rsidRPr="00E375B3">
        <w:rPr>
          <w:rFonts w:ascii="Arial" w:hAnsi="Arial" w:cs="Arial"/>
          <w:color w:val="000000" w:themeColor="text1"/>
        </w:rPr>
        <w:t xml:space="preserve">Alvesson, M. and </w:t>
      </w:r>
      <w:proofErr w:type="spellStart"/>
      <w:r w:rsidRPr="00E375B3">
        <w:rPr>
          <w:rFonts w:ascii="Arial" w:hAnsi="Arial" w:cs="Arial"/>
          <w:color w:val="000000" w:themeColor="text1"/>
        </w:rPr>
        <w:t>Sköldberg</w:t>
      </w:r>
      <w:proofErr w:type="spellEnd"/>
      <w:r w:rsidRPr="00E375B3">
        <w:rPr>
          <w:rFonts w:ascii="Arial" w:hAnsi="Arial" w:cs="Arial"/>
          <w:color w:val="000000" w:themeColor="text1"/>
        </w:rPr>
        <w:t>, K. and (2009) </w:t>
      </w:r>
      <w:r w:rsidRPr="00E375B3">
        <w:rPr>
          <w:rFonts w:ascii="Arial" w:hAnsi="Arial" w:cs="Arial"/>
          <w:i/>
          <w:iCs/>
          <w:color w:val="000000" w:themeColor="text1"/>
        </w:rPr>
        <w:t>Reflexive Methodology: New Vistas for Qualitative Research </w:t>
      </w:r>
      <w:r w:rsidRPr="00E375B3">
        <w:rPr>
          <w:rFonts w:ascii="Arial" w:hAnsi="Arial" w:cs="Arial"/>
          <w:color w:val="000000" w:themeColor="text1"/>
        </w:rPr>
        <w:t>(2</w:t>
      </w:r>
      <w:r w:rsidRPr="00E375B3">
        <w:rPr>
          <w:rFonts w:ascii="Arial" w:hAnsi="Arial" w:cs="Arial"/>
          <w:color w:val="000000" w:themeColor="text1"/>
          <w:vertAlign w:val="superscript"/>
        </w:rPr>
        <w:t>nd</w:t>
      </w:r>
      <w:r w:rsidRPr="00E375B3">
        <w:rPr>
          <w:rFonts w:ascii="Arial" w:hAnsi="Arial" w:cs="Arial"/>
          <w:color w:val="000000" w:themeColor="text1"/>
        </w:rPr>
        <w:t xml:space="preserve"> ed.). London: Sage Publications Ltd.</w:t>
      </w:r>
    </w:p>
    <w:p w14:paraId="74F06A85" w14:textId="5B42C945" w:rsidR="00D45785" w:rsidRPr="00E375B3" w:rsidRDefault="00D45785" w:rsidP="00D45785">
      <w:pPr>
        <w:pStyle w:val="NormalWeb"/>
        <w:shd w:val="clear" w:color="auto" w:fill="FFFFFF"/>
        <w:spacing w:before="0" w:beforeAutospacing="0" w:after="173" w:afterAutospacing="0"/>
        <w:rPr>
          <w:rFonts w:ascii="Arial" w:hAnsi="Arial" w:cs="Arial"/>
          <w:color w:val="000000" w:themeColor="text1"/>
        </w:rPr>
      </w:pPr>
      <w:r w:rsidRPr="00E375B3">
        <w:rPr>
          <w:rFonts w:ascii="Arial" w:hAnsi="Arial" w:cs="Arial"/>
          <w:color w:val="000000" w:themeColor="text1"/>
        </w:rPr>
        <w:t xml:space="preserve">Ashworth, P. D. (2006) Seeing oneself as a </w:t>
      </w:r>
      <w:proofErr w:type="spellStart"/>
      <w:r w:rsidRPr="00E375B3">
        <w:rPr>
          <w:rFonts w:ascii="Arial" w:hAnsi="Arial" w:cs="Arial"/>
          <w:color w:val="000000" w:themeColor="text1"/>
        </w:rPr>
        <w:t>carer</w:t>
      </w:r>
      <w:proofErr w:type="spellEnd"/>
      <w:r w:rsidRPr="00E375B3">
        <w:rPr>
          <w:rFonts w:ascii="Arial" w:hAnsi="Arial" w:cs="Arial"/>
          <w:color w:val="000000" w:themeColor="text1"/>
        </w:rPr>
        <w:t xml:space="preserve"> in the activity of caring: Attending to the lifeworld of a person with </w:t>
      </w:r>
      <w:proofErr w:type="spellStart"/>
      <w:r w:rsidRPr="00E375B3">
        <w:rPr>
          <w:rFonts w:ascii="Arial" w:hAnsi="Arial" w:cs="Arial"/>
          <w:color w:val="000000" w:themeColor="text1"/>
        </w:rPr>
        <w:t>alzheimer’s</w:t>
      </w:r>
      <w:proofErr w:type="spellEnd"/>
      <w:r w:rsidRPr="00E375B3">
        <w:rPr>
          <w:rFonts w:ascii="Arial" w:hAnsi="Arial" w:cs="Arial"/>
          <w:color w:val="000000" w:themeColor="text1"/>
        </w:rPr>
        <w:t xml:space="preserve"> disease, </w:t>
      </w:r>
      <w:r w:rsidRPr="00E375B3">
        <w:rPr>
          <w:rFonts w:ascii="Arial" w:hAnsi="Arial" w:cs="Arial"/>
          <w:i/>
          <w:iCs/>
          <w:color w:val="000000" w:themeColor="text1"/>
        </w:rPr>
        <w:t>International Journal of Qualitative Studies on Health and Well-Being, </w:t>
      </w:r>
      <w:r w:rsidRPr="00E375B3">
        <w:rPr>
          <w:rFonts w:ascii="Arial" w:hAnsi="Arial" w:cs="Arial"/>
          <w:color w:val="000000" w:themeColor="text1"/>
        </w:rPr>
        <w:t xml:space="preserve">1 (1), pp. 212-225. DOI: 10.1080/17482620600967786. </w:t>
      </w:r>
    </w:p>
    <w:p w14:paraId="2C304172" w14:textId="6CFF8017" w:rsidR="00D45785" w:rsidRPr="00E375B3" w:rsidRDefault="002C5D9A" w:rsidP="00D45785">
      <w:pPr>
        <w:pStyle w:val="NormalWeb"/>
        <w:shd w:val="clear" w:color="auto" w:fill="FFFFFF"/>
        <w:spacing w:before="0" w:beforeAutospacing="0" w:after="173" w:afterAutospacing="0"/>
        <w:rPr>
          <w:rFonts w:ascii="Arial" w:hAnsi="Arial" w:cs="Arial"/>
          <w:color w:val="000000" w:themeColor="text1"/>
        </w:rPr>
      </w:pPr>
      <w:r w:rsidRPr="00E375B3">
        <w:rPr>
          <w:rFonts w:ascii="Arial" w:hAnsi="Arial" w:cs="Arial"/>
          <w:color w:val="000000" w:themeColor="text1"/>
        </w:rPr>
        <w:t xml:space="preserve">Boden, Z. and </w:t>
      </w:r>
      <w:proofErr w:type="spellStart"/>
      <w:r w:rsidRPr="00E375B3">
        <w:rPr>
          <w:rFonts w:ascii="Arial" w:hAnsi="Arial" w:cs="Arial"/>
          <w:color w:val="000000" w:themeColor="text1"/>
        </w:rPr>
        <w:t>Eatough</w:t>
      </w:r>
      <w:proofErr w:type="spellEnd"/>
      <w:r w:rsidRPr="00E375B3">
        <w:rPr>
          <w:rFonts w:ascii="Arial" w:hAnsi="Arial" w:cs="Arial"/>
          <w:color w:val="000000" w:themeColor="text1"/>
        </w:rPr>
        <w:t>, V. (2014) Understanding more fully: A multimodal</w:t>
      </w:r>
      <w:r w:rsidRPr="00E375B3">
        <w:rPr>
          <w:rFonts w:ascii="Arial" w:hAnsi="Arial" w:cs="Arial"/>
          <w:color w:val="000000" w:themeColor="text1"/>
        </w:rPr>
        <w:br/>
        <w:t>hermeneutic-phenomenological approach, </w:t>
      </w:r>
      <w:r w:rsidRPr="00E375B3">
        <w:rPr>
          <w:rFonts w:ascii="Arial" w:hAnsi="Arial" w:cs="Arial"/>
          <w:i/>
          <w:iCs/>
          <w:color w:val="000000" w:themeColor="text1"/>
        </w:rPr>
        <w:t>Qualitative Research in Psychology, </w:t>
      </w:r>
      <w:r w:rsidRPr="00E375B3">
        <w:rPr>
          <w:rFonts w:ascii="Arial" w:hAnsi="Arial" w:cs="Arial"/>
          <w:color w:val="000000" w:themeColor="text1"/>
        </w:rPr>
        <w:t>11 (2), pp. 160-177. DOI: </w:t>
      </w:r>
      <w:hyperlink r:id="rId45" w:tgtFrame="_blank" w:history="1">
        <w:r w:rsidRPr="00E375B3">
          <w:rPr>
            <w:rStyle w:val="Hyperlink"/>
            <w:rFonts w:ascii="Arial" w:eastAsiaTheme="majorEastAsia" w:hAnsi="Arial" w:cs="Arial"/>
            <w:color w:val="000000" w:themeColor="text1"/>
          </w:rPr>
          <w:t>http://dx.doi.org/10.1080/14780887.2013.853854</w:t>
        </w:r>
      </w:hyperlink>
      <w:r w:rsidRPr="00E375B3">
        <w:rPr>
          <w:rFonts w:ascii="Arial" w:hAnsi="Arial" w:cs="Arial"/>
          <w:color w:val="000000" w:themeColor="text1"/>
        </w:rPr>
        <w:t>.</w:t>
      </w:r>
    </w:p>
    <w:p w14:paraId="50946955" w14:textId="77777777" w:rsidR="002C5D9A" w:rsidRPr="00E375B3" w:rsidRDefault="002C5D9A" w:rsidP="002C5D9A">
      <w:pPr>
        <w:pStyle w:val="NormalWeb"/>
        <w:shd w:val="clear" w:color="auto" w:fill="FFFFFF"/>
        <w:spacing w:before="0" w:beforeAutospacing="0" w:after="173" w:afterAutospacing="0"/>
        <w:rPr>
          <w:rFonts w:ascii="Arial" w:hAnsi="Arial" w:cs="Arial"/>
          <w:color w:val="000000" w:themeColor="text1"/>
        </w:rPr>
      </w:pPr>
      <w:r w:rsidRPr="00E375B3">
        <w:rPr>
          <w:rFonts w:ascii="Arial" w:hAnsi="Arial" w:cs="Arial"/>
          <w:color w:val="000000" w:themeColor="text1"/>
        </w:rPr>
        <w:t>Csikszentmihalyi, M. (2004) </w:t>
      </w:r>
      <w:r w:rsidRPr="00E375B3">
        <w:rPr>
          <w:rFonts w:ascii="Arial" w:hAnsi="Arial" w:cs="Arial"/>
          <w:i/>
          <w:iCs/>
          <w:color w:val="000000" w:themeColor="text1"/>
        </w:rPr>
        <w:t>Flow, the secret to happiness. </w:t>
      </w:r>
      <w:r w:rsidRPr="00E375B3">
        <w:rPr>
          <w:rFonts w:ascii="Arial" w:hAnsi="Arial" w:cs="Arial"/>
          <w:color w:val="000000" w:themeColor="text1"/>
        </w:rPr>
        <w:t>California: Available from: </w:t>
      </w:r>
      <w:hyperlink r:id="rId46" w:tgtFrame="_blank" w:history="1">
        <w:r w:rsidRPr="00E375B3">
          <w:rPr>
            <w:rStyle w:val="Hyperlink"/>
            <w:rFonts w:ascii="Arial" w:eastAsiaTheme="majorEastAsia" w:hAnsi="Arial" w:cs="Arial"/>
            <w:color w:val="000000" w:themeColor="text1"/>
          </w:rPr>
          <w:t>https://www.ted.com/talks/mihaly_csikszentmihalyi_flow_the_secret_to_happiness?utm_campaign=tedspread&amp;utm_medium=referral&amp;utm_source=tedcomshare</w:t>
        </w:r>
      </w:hyperlink>
      <w:r w:rsidRPr="00E375B3">
        <w:rPr>
          <w:rFonts w:ascii="Arial" w:hAnsi="Arial" w:cs="Arial"/>
          <w:color w:val="000000" w:themeColor="text1"/>
        </w:rPr>
        <w:t> [Accessed 28 January 2020].</w:t>
      </w:r>
    </w:p>
    <w:p w14:paraId="6899B38C" w14:textId="5F8AE974" w:rsidR="002C5D9A" w:rsidRPr="00E375B3" w:rsidRDefault="002C5D9A" w:rsidP="002C5D9A">
      <w:pPr>
        <w:pStyle w:val="NormalWeb"/>
        <w:shd w:val="clear" w:color="auto" w:fill="FFFFFF"/>
        <w:spacing w:before="0" w:beforeAutospacing="0" w:after="173" w:afterAutospacing="0"/>
        <w:rPr>
          <w:rFonts w:ascii="Arial" w:hAnsi="Arial" w:cs="Arial"/>
          <w:color w:val="000000" w:themeColor="text1"/>
        </w:rPr>
      </w:pPr>
      <w:r w:rsidRPr="00E375B3">
        <w:rPr>
          <w:rFonts w:ascii="Arial" w:hAnsi="Arial" w:cs="Arial"/>
          <w:color w:val="000000" w:themeColor="text1"/>
        </w:rPr>
        <w:t>Csikszentmihalyi, M. (1990) </w:t>
      </w:r>
      <w:r w:rsidRPr="00E375B3">
        <w:rPr>
          <w:rFonts w:ascii="Arial" w:hAnsi="Arial" w:cs="Arial"/>
          <w:i/>
          <w:iCs/>
          <w:color w:val="000000" w:themeColor="text1"/>
        </w:rPr>
        <w:t>Flow: The Psychology of Optimal Experience. </w:t>
      </w:r>
      <w:r w:rsidRPr="00E375B3">
        <w:rPr>
          <w:rFonts w:ascii="Arial" w:hAnsi="Arial" w:cs="Arial"/>
          <w:color w:val="000000" w:themeColor="text1"/>
        </w:rPr>
        <w:t>London: HarperCollins Publishers Ltd.</w:t>
      </w:r>
    </w:p>
    <w:p w14:paraId="6B5D3B48" w14:textId="77777777" w:rsidR="002C5D9A" w:rsidRPr="00E375B3" w:rsidRDefault="002C5D9A" w:rsidP="002C5D9A">
      <w:pPr>
        <w:pStyle w:val="NormalWeb"/>
        <w:shd w:val="clear" w:color="auto" w:fill="FFFFFF"/>
        <w:spacing w:before="0" w:beforeAutospacing="0" w:after="173" w:afterAutospacing="0"/>
        <w:rPr>
          <w:rFonts w:ascii="Arial" w:hAnsi="Arial" w:cs="Arial"/>
          <w:color w:val="000000" w:themeColor="text1"/>
        </w:rPr>
      </w:pPr>
      <w:proofErr w:type="spellStart"/>
      <w:r w:rsidRPr="00E375B3">
        <w:rPr>
          <w:rFonts w:ascii="Arial" w:hAnsi="Arial" w:cs="Arial"/>
          <w:color w:val="000000" w:themeColor="text1"/>
        </w:rPr>
        <w:t>Fraleigh</w:t>
      </w:r>
      <w:proofErr w:type="spellEnd"/>
      <w:r w:rsidRPr="00E375B3">
        <w:rPr>
          <w:rFonts w:ascii="Arial" w:hAnsi="Arial" w:cs="Arial"/>
          <w:color w:val="000000" w:themeColor="text1"/>
        </w:rPr>
        <w:t>, S. (2018) </w:t>
      </w:r>
      <w:r w:rsidRPr="00E375B3">
        <w:rPr>
          <w:rFonts w:ascii="Arial" w:hAnsi="Arial" w:cs="Arial"/>
          <w:i/>
          <w:iCs/>
          <w:color w:val="000000" w:themeColor="text1"/>
        </w:rPr>
        <w:t xml:space="preserve">Back to the Dance Itself: </w:t>
      </w:r>
      <w:proofErr w:type="spellStart"/>
      <w:r w:rsidRPr="00E375B3">
        <w:rPr>
          <w:rFonts w:ascii="Arial" w:hAnsi="Arial" w:cs="Arial"/>
          <w:i/>
          <w:iCs/>
          <w:color w:val="000000" w:themeColor="text1"/>
        </w:rPr>
        <w:t>Phenomenologies</w:t>
      </w:r>
      <w:proofErr w:type="spellEnd"/>
      <w:r w:rsidRPr="00E375B3">
        <w:rPr>
          <w:rFonts w:ascii="Arial" w:hAnsi="Arial" w:cs="Arial"/>
          <w:i/>
          <w:iCs/>
          <w:color w:val="000000" w:themeColor="text1"/>
        </w:rPr>
        <w:t xml:space="preserve"> of the body in performance. </w:t>
      </w:r>
      <w:r w:rsidRPr="00E375B3">
        <w:rPr>
          <w:rFonts w:ascii="Arial" w:hAnsi="Arial" w:cs="Arial"/>
          <w:color w:val="000000" w:themeColor="text1"/>
        </w:rPr>
        <w:t>Chicago: University of Illinois Press.</w:t>
      </w:r>
    </w:p>
    <w:p w14:paraId="6081419B" w14:textId="77777777" w:rsidR="002C5D9A" w:rsidRPr="00E375B3" w:rsidRDefault="002C5D9A" w:rsidP="002C5D9A">
      <w:pPr>
        <w:pStyle w:val="NormalWeb"/>
        <w:shd w:val="clear" w:color="auto" w:fill="FFFFFF"/>
        <w:spacing w:before="0" w:beforeAutospacing="0" w:after="173" w:afterAutospacing="0"/>
        <w:rPr>
          <w:rFonts w:ascii="Arial" w:hAnsi="Arial" w:cs="Arial"/>
          <w:color w:val="000000" w:themeColor="text1"/>
        </w:rPr>
      </w:pPr>
      <w:proofErr w:type="spellStart"/>
      <w:r w:rsidRPr="00E375B3">
        <w:rPr>
          <w:rFonts w:ascii="Arial" w:hAnsi="Arial" w:cs="Arial"/>
          <w:color w:val="000000" w:themeColor="text1"/>
        </w:rPr>
        <w:t>Gansterer</w:t>
      </w:r>
      <w:proofErr w:type="spellEnd"/>
      <w:r w:rsidRPr="00E375B3">
        <w:rPr>
          <w:rFonts w:ascii="Arial" w:hAnsi="Arial" w:cs="Arial"/>
          <w:color w:val="000000" w:themeColor="text1"/>
        </w:rPr>
        <w:t xml:space="preserve">, N., Cocker, E. and </w:t>
      </w:r>
      <w:proofErr w:type="spellStart"/>
      <w:r w:rsidRPr="00E375B3">
        <w:rPr>
          <w:rFonts w:ascii="Arial" w:hAnsi="Arial" w:cs="Arial"/>
          <w:color w:val="000000" w:themeColor="text1"/>
        </w:rPr>
        <w:t>Greil</w:t>
      </w:r>
      <w:proofErr w:type="spellEnd"/>
      <w:r w:rsidRPr="00E375B3">
        <w:rPr>
          <w:rFonts w:ascii="Arial" w:hAnsi="Arial" w:cs="Arial"/>
          <w:color w:val="000000" w:themeColor="text1"/>
        </w:rPr>
        <w:t>, M. (eds.) (2017) </w:t>
      </w:r>
      <w:proofErr w:type="spellStart"/>
      <w:r w:rsidRPr="00E375B3">
        <w:rPr>
          <w:rFonts w:ascii="Arial" w:hAnsi="Arial" w:cs="Arial"/>
          <w:i/>
          <w:iCs/>
          <w:color w:val="000000" w:themeColor="text1"/>
        </w:rPr>
        <w:t>Choreo</w:t>
      </w:r>
      <w:proofErr w:type="spellEnd"/>
      <w:r w:rsidRPr="00E375B3">
        <w:rPr>
          <w:rFonts w:ascii="Arial" w:hAnsi="Arial" w:cs="Arial"/>
          <w:i/>
          <w:iCs/>
          <w:color w:val="000000" w:themeColor="text1"/>
        </w:rPr>
        <w:t>-graphic figures: deviations from the line. </w:t>
      </w:r>
      <w:r w:rsidRPr="00E375B3">
        <w:rPr>
          <w:rFonts w:ascii="Arial" w:hAnsi="Arial" w:cs="Arial"/>
          <w:color w:val="000000" w:themeColor="text1"/>
        </w:rPr>
        <w:t xml:space="preserve">First ed. Berlin/Boston: </w:t>
      </w:r>
      <w:proofErr w:type="spellStart"/>
      <w:r w:rsidRPr="00E375B3">
        <w:rPr>
          <w:rFonts w:ascii="Arial" w:hAnsi="Arial" w:cs="Arial"/>
          <w:color w:val="000000" w:themeColor="text1"/>
        </w:rPr>
        <w:t>deGruyter</w:t>
      </w:r>
      <w:proofErr w:type="spellEnd"/>
      <w:r w:rsidRPr="00E375B3">
        <w:rPr>
          <w:rFonts w:ascii="Arial" w:hAnsi="Arial" w:cs="Arial"/>
          <w:color w:val="000000" w:themeColor="text1"/>
        </w:rPr>
        <w:t xml:space="preserve"> Publishers.</w:t>
      </w:r>
    </w:p>
    <w:p w14:paraId="59BEB425" w14:textId="77777777" w:rsidR="002C5D9A" w:rsidRPr="00E375B3" w:rsidRDefault="002C5D9A" w:rsidP="002C5D9A">
      <w:pPr>
        <w:pStyle w:val="NormalWeb"/>
        <w:shd w:val="clear" w:color="auto" w:fill="FFFFFF"/>
        <w:spacing w:before="0" w:beforeAutospacing="0" w:after="173" w:afterAutospacing="0"/>
        <w:rPr>
          <w:rFonts w:ascii="Arial" w:hAnsi="Arial" w:cs="Arial"/>
          <w:color w:val="000000" w:themeColor="text1"/>
        </w:rPr>
      </w:pPr>
      <w:proofErr w:type="spellStart"/>
      <w:r w:rsidRPr="00E375B3">
        <w:rPr>
          <w:rFonts w:ascii="Arial" w:hAnsi="Arial" w:cs="Arial"/>
          <w:color w:val="000000" w:themeColor="text1"/>
        </w:rPr>
        <w:t>Gendlin</w:t>
      </w:r>
      <w:proofErr w:type="spellEnd"/>
      <w:r w:rsidRPr="00E375B3">
        <w:rPr>
          <w:rFonts w:ascii="Arial" w:hAnsi="Arial" w:cs="Arial"/>
          <w:color w:val="000000" w:themeColor="text1"/>
        </w:rPr>
        <w:t xml:space="preserve">, E. (2003) Beyond postmodernism: From concepts through experiencing in: </w:t>
      </w:r>
      <w:proofErr w:type="spellStart"/>
      <w:r w:rsidRPr="00E375B3">
        <w:rPr>
          <w:rFonts w:ascii="Arial" w:hAnsi="Arial" w:cs="Arial"/>
          <w:color w:val="000000" w:themeColor="text1"/>
        </w:rPr>
        <w:t>Frie</w:t>
      </w:r>
      <w:proofErr w:type="spellEnd"/>
      <w:r w:rsidRPr="00E375B3">
        <w:rPr>
          <w:rFonts w:ascii="Arial" w:hAnsi="Arial" w:cs="Arial"/>
          <w:color w:val="000000" w:themeColor="text1"/>
        </w:rPr>
        <w:t>, R. (ed.) </w:t>
      </w:r>
      <w:r w:rsidRPr="00E375B3">
        <w:rPr>
          <w:rFonts w:ascii="Arial" w:hAnsi="Arial" w:cs="Arial"/>
          <w:i/>
          <w:iCs/>
          <w:color w:val="000000" w:themeColor="text1"/>
        </w:rPr>
        <w:t>Understanding Experience: Psychotherapy and Postmodernism, </w:t>
      </w:r>
      <w:r w:rsidRPr="00E375B3">
        <w:rPr>
          <w:rFonts w:ascii="Arial" w:hAnsi="Arial" w:cs="Arial"/>
          <w:color w:val="000000" w:themeColor="text1"/>
        </w:rPr>
        <w:t>London: Routledge, pp. 100-115. Available from: </w:t>
      </w:r>
      <w:hyperlink r:id="rId47" w:tgtFrame="_blank" w:history="1">
        <w:r w:rsidRPr="00E375B3">
          <w:rPr>
            <w:rStyle w:val="Hyperlink"/>
            <w:rFonts w:ascii="Arial" w:eastAsiaTheme="majorEastAsia" w:hAnsi="Arial" w:cs="Arial"/>
            <w:color w:val="000000" w:themeColor="text1"/>
          </w:rPr>
          <w:t>http://www.focusing.org/gendlin/docs/gol_2164.html</w:t>
        </w:r>
      </w:hyperlink>
      <w:r w:rsidRPr="00E375B3">
        <w:rPr>
          <w:rFonts w:ascii="Arial" w:hAnsi="Arial" w:cs="Arial"/>
          <w:color w:val="000000" w:themeColor="text1"/>
        </w:rPr>
        <w:t> [Accessed 1 April 2017].</w:t>
      </w:r>
    </w:p>
    <w:p w14:paraId="0411CB4F" w14:textId="77777777" w:rsidR="002C5D9A" w:rsidRPr="00E375B3" w:rsidRDefault="002C5D9A" w:rsidP="002C5D9A">
      <w:pPr>
        <w:pStyle w:val="NormalWeb"/>
        <w:shd w:val="clear" w:color="auto" w:fill="FFFFFF"/>
        <w:spacing w:before="0" w:beforeAutospacing="0" w:after="173" w:afterAutospacing="0"/>
        <w:rPr>
          <w:rFonts w:ascii="Arial" w:hAnsi="Arial" w:cs="Arial"/>
          <w:color w:val="000000" w:themeColor="text1"/>
        </w:rPr>
      </w:pPr>
      <w:r w:rsidRPr="00E375B3">
        <w:rPr>
          <w:rFonts w:ascii="Arial" w:hAnsi="Arial" w:cs="Arial"/>
          <w:color w:val="000000" w:themeColor="text1"/>
        </w:rPr>
        <w:t>Gibson, J. J. (1986) </w:t>
      </w:r>
      <w:r w:rsidRPr="00E375B3">
        <w:rPr>
          <w:rFonts w:ascii="Arial" w:hAnsi="Arial" w:cs="Arial"/>
          <w:i/>
          <w:iCs/>
          <w:color w:val="000000" w:themeColor="text1"/>
        </w:rPr>
        <w:t>The ecological approach to visual perception. </w:t>
      </w:r>
      <w:r w:rsidRPr="00E375B3">
        <w:rPr>
          <w:rFonts w:ascii="Arial" w:hAnsi="Arial" w:cs="Arial"/>
          <w:color w:val="000000" w:themeColor="text1"/>
        </w:rPr>
        <w:t>New York, NY: Psychology Press Taylor and Francis Group.</w:t>
      </w:r>
    </w:p>
    <w:p w14:paraId="39B13D56" w14:textId="3BFDFCF7" w:rsidR="002C5D9A" w:rsidRPr="00E375B3" w:rsidRDefault="002C5D9A" w:rsidP="002C5D9A">
      <w:pPr>
        <w:pStyle w:val="dx-doi"/>
        <w:spacing w:before="0" w:after="0"/>
        <w:rPr>
          <w:rStyle w:val="Hyperlink"/>
          <w:rFonts w:ascii="Arial" w:eastAsiaTheme="majorEastAsia" w:hAnsi="Arial" w:cs="Arial"/>
          <w:color w:val="000000" w:themeColor="text1"/>
        </w:rPr>
      </w:pPr>
      <w:r w:rsidRPr="00E375B3">
        <w:rPr>
          <w:rFonts w:ascii="Arial" w:hAnsi="Arial" w:cs="Arial"/>
          <w:color w:val="000000" w:themeColor="text1"/>
        </w:rPr>
        <w:t>Gibson, J. J. (2014) The senses considered as perceptual systems, by</w:t>
      </w:r>
      <w:r w:rsidRPr="00E375B3">
        <w:rPr>
          <w:rFonts w:ascii="Arial" w:hAnsi="Arial" w:cs="Arial"/>
          <w:color w:val="000000" w:themeColor="text1"/>
        </w:rPr>
        <w:br/>
        <w:t xml:space="preserve">J. J. Gibson in </w:t>
      </w:r>
      <w:r w:rsidRPr="00E375B3">
        <w:rPr>
          <w:rFonts w:ascii="Arial" w:hAnsi="Arial" w:cs="Arial"/>
          <w:i/>
          <w:iCs/>
          <w:color w:val="000000" w:themeColor="text1"/>
        </w:rPr>
        <w:t>Journal of the British Society for Phenomenology, </w:t>
      </w:r>
      <w:r w:rsidRPr="00E375B3">
        <w:rPr>
          <w:rFonts w:ascii="Arial" w:hAnsi="Arial" w:cs="Arial"/>
          <w:color w:val="000000" w:themeColor="text1"/>
        </w:rPr>
        <w:t xml:space="preserve">2:2, pp. 104-105. Available from: </w:t>
      </w:r>
      <w:hyperlink r:id="rId48" w:history="1">
        <w:r w:rsidRPr="00E375B3">
          <w:rPr>
            <w:rStyle w:val="Hyperlink"/>
            <w:rFonts w:ascii="Arial" w:eastAsiaTheme="majorEastAsia" w:hAnsi="Arial" w:cs="Arial"/>
            <w:color w:val="000000" w:themeColor="text1"/>
          </w:rPr>
          <w:t>https://doi.org/10.1080/00071773.1971.11006191</w:t>
        </w:r>
      </w:hyperlink>
    </w:p>
    <w:p w14:paraId="3A4C5D4D" w14:textId="526FE718" w:rsidR="006B57D1" w:rsidRPr="00E375B3" w:rsidRDefault="006B57D1" w:rsidP="006B57D1">
      <w:pPr>
        <w:pStyle w:val="NormalWeb"/>
        <w:shd w:val="clear" w:color="auto" w:fill="FFFFFF"/>
        <w:spacing w:before="0" w:beforeAutospacing="0" w:after="173" w:afterAutospacing="0"/>
        <w:rPr>
          <w:rFonts w:ascii="Arial" w:hAnsi="Arial" w:cs="Arial"/>
          <w:color w:val="000000" w:themeColor="text1"/>
        </w:rPr>
      </w:pPr>
      <w:proofErr w:type="spellStart"/>
      <w:r w:rsidRPr="00E375B3">
        <w:rPr>
          <w:rFonts w:ascii="Arial" w:hAnsi="Arial" w:cs="Arial"/>
          <w:color w:val="000000" w:themeColor="text1"/>
        </w:rPr>
        <w:t>Guðjónsdóttir</w:t>
      </w:r>
      <w:proofErr w:type="spellEnd"/>
      <w:r w:rsidRPr="00E375B3">
        <w:rPr>
          <w:rFonts w:ascii="Arial" w:hAnsi="Arial" w:cs="Arial"/>
          <w:color w:val="000000" w:themeColor="text1"/>
        </w:rPr>
        <w:t xml:space="preserve">, S. M., (2017) </w:t>
      </w:r>
      <w:r w:rsidRPr="00E375B3">
        <w:rPr>
          <w:rFonts w:ascii="Arial" w:hAnsi="Arial" w:cs="Arial"/>
          <w:i/>
          <w:iCs/>
          <w:color w:val="000000" w:themeColor="text1"/>
        </w:rPr>
        <w:t>The Full Drop</w:t>
      </w:r>
      <w:r w:rsidRPr="00E375B3">
        <w:rPr>
          <w:rFonts w:ascii="Arial" w:hAnsi="Arial" w:cs="Arial"/>
          <w:color w:val="000000" w:themeColor="text1"/>
        </w:rPr>
        <w:t xml:space="preserve"> Meditation Session Voice Recording. Unpublished. </w:t>
      </w:r>
    </w:p>
    <w:p w14:paraId="12D098B8" w14:textId="77777777" w:rsidR="00200B4B" w:rsidRPr="00E375B3" w:rsidRDefault="00200B4B" w:rsidP="00200B4B">
      <w:pPr>
        <w:pStyle w:val="NormalWeb"/>
        <w:shd w:val="clear" w:color="auto" w:fill="FFFFFF"/>
        <w:spacing w:before="0" w:beforeAutospacing="0" w:after="173" w:afterAutospacing="0"/>
        <w:rPr>
          <w:rFonts w:ascii="Arial" w:hAnsi="Arial" w:cs="Arial"/>
          <w:color w:val="000000" w:themeColor="text1"/>
        </w:rPr>
      </w:pPr>
      <w:r w:rsidRPr="00E375B3">
        <w:rPr>
          <w:rFonts w:ascii="Arial" w:hAnsi="Arial" w:cs="Arial"/>
          <w:color w:val="000000" w:themeColor="text1"/>
        </w:rPr>
        <w:t>Husserl, E. (1970) </w:t>
      </w:r>
      <w:r w:rsidRPr="00E375B3">
        <w:rPr>
          <w:rFonts w:ascii="Arial" w:hAnsi="Arial" w:cs="Arial"/>
          <w:i/>
          <w:iCs/>
          <w:color w:val="000000" w:themeColor="text1"/>
        </w:rPr>
        <w:t>Logical Investigations: Vol 1. </w:t>
      </w:r>
      <w:r w:rsidRPr="00E375B3">
        <w:rPr>
          <w:rFonts w:ascii="Arial" w:hAnsi="Arial" w:cs="Arial"/>
          <w:color w:val="000000" w:themeColor="text1"/>
        </w:rPr>
        <w:t>First ed. London and New York: Routledge.</w:t>
      </w:r>
    </w:p>
    <w:p w14:paraId="677F75B3" w14:textId="4C0C8D87" w:rsidR="00200B4B" w:rsidRPr="00E375B3" w:rsidRDefault="00200B4B" w:rsidP="00200B4B">
      <w:pPr>
        <w:pStyle w:val="NormalWeb"/>
        <w:shd w:val="clear" w:color="auto" w:fill="FFFFFF"/>
        <w:spacing w:before="0" w:beforeAutospacing="0" w:after="173" w:afterAutospacing="0"/>
        <w:rPr>
          <w:rFonts w:ascii="Arial" w:hAnsi="Arial" w:cs="Arial"/>
          <w:color w:val="000000" w:themeColor="text1"/>
        </w:rPr>
      </w:pPr>
      <w:r w:rsidRPr="00E375B3">
        <w:rPr>
          <w:rFonts w:ascii="Arial" w:hAnsi="Arial" w:cs="Arial"/>
          <w:color w:val="000000" w:themeColor="text1"/>
        </w:rPr>
        <w:t>Husserl, E. (1989) </w:t>
      </w:r>
      <w:r w:rsidRPr="00E375B3">
        <w:rPr>
          <w:rFonts w:ascii="Arial" w:hAnsi="Arial" w:cs="Arial"/>
          <w:i/>
          <w:iCs/>
          <w:color w:val="000000" w:themeColor="text1"/>
        </w:rPr>
        <w:t>Ideas Pertaining to a Pure Phenomenology and to a Phenomenological Philosophy. Second Book: Studies in the Phenomenology of Constitution. </w:t>
      </w:r>
      <w:r w:rsidRPr="00E375B3">
        <w:rPr>
          <w:rFonts w:ascii="Arial" w:hAnsi="Arial" w:cs="Arial"/>
          <w:color w:val="000000" w:themeColor="text1"/>
        </w:rPr>
        <w:t>Fifth ed. Netherlands: Kluwer Academic Publishers.</w:t>
      </w:r>
    </w:p>
    <w:p w14:paraId="0E868D00" w14:textId="1AEA16AD" w:rsidR="00F80DFD" w:rsidRPr="00E375B3" w:rsidRDefault="00F80DFD" w:rsidP="00F80DFD">
      <w:pPr>
        <w:pStyle w:val="NormalWeb"/>
        <w:shd w:val="clear" w:color="auto" w:fill="FFFFFF"/>
        <w:spacing w:before="0" w:beforeAutospacing="0" w:after="173" w:afterAutospacing="0"/>
        <w:rPr>
          <w:rFonts w:ascii="Arial" w:hAnsi="Arial" w:cs="Arial"/>
          <w:color w:val="000000" w:themeColor="text1"/>
        </w:rPr>
      </w:pPr>
      <w:proofErr w:type="spellStart"/>
      <w:r w:rsidRPr="00E375B3">
        <w:rPr>
          <w:rFonts w:ascii="Arial" w:hAnsi="Arial" w:cs="Arial"/>
          <w:color w:val="000000" w:themeColor="text1"/>
        </w:rPr>
        <w:t>Kozel</w:t>
      </w:r>
      <w:proofErr w:type="spellEnd"/>
      <w:r w:rsidRPr="00E375B3">
        <w:rPr>
          <w:rFonts w:ascii="Arial" w:hAnsi="Arial" w:cs="Arial"/>
          <w:color w:val="000000" w:themeColor="text1"/>
        </w:rPr>
        <w:t>, S. (2007) </w:t>
      </w:r>
      <w:r w:rsidRPr="00E375B3">
        <w:rPr>
          <w:rFonts w:ascii="Arial" w:hAnsi="Arial" w:cs="Arial"/>
          <w:i/>
          <w:iCs/>
          <w:color w:val="000000" w:themeColor="text1"/>
        </w:rPr>
        <w:t>Closer: Performance, Technologies, Phenomenology. </w:t>
      </w:r>
      <w:r w:rsidRPr="00E375B3">
        <w:rPr>
          <w:rFonts w:ascii="Arial" w:hAnsi="Arial" w:cs="Arial"/>
          <w:color w:val="000000" w:themeColor="text1"/>
        </w:rPr>
        <w:t>First ed. Cambridge, Mass.: MIT Press.</w:t>
      </w:r>
    </w:p>
    <w:p w14:paraId="2174B52E" w14:textId="47871738" w:rsidR="00D33E1C" w:rsidRPr="00E375B3" w:rsidRDefault="00D33E1C" w:rsidP="00F80DFD">
      <w:pPr>
        <w:pStyle w:val="NormalWeb"/>
        <w:shd w:val="clear" w:color="auto" w:fill="FFFFFF"/>
        <w:spacing w:before="0" w:beforeAutospacing="0" w:after="173" w:afterAutospacing="0"/>
        <w:rPr>
          <w:rFonts w:ascii="Arial" w:hAnsi="Arial" w:cs="Arial"/>
          <w:color w:val="000000" w:themeColor="text1"/>
        </w:rPr>
      </w:pPr>
      <w:proofErr w:type="spellStart"/>
      <w:r w:rsidRPr="00E375B3">
        <w:rPr>
          <w:rFonts w:ascii="Arial" w:hAnsi="Arial" w:cs="Arial"/>
          <w:color w:val="000000" w:themeColor="text1"/>
        </w:rPr>
        <w:lastRenderedPageBreak/>
        <w:t>Midgelow</w:t>
      </w:r>
      <w:proofErr w:type="spellEnd"/>
      <w:r w:rsidRPr="00E375B3">
        <w:rPr>
          <w:rFonts w:ascii="Arial" w:hAnsi="Arial" w:cs="Arial"/>
          <w:color w:val="000000" w:themeColor="text1"/>
        </w:rPr>
        <w:t xml:space="preserve">, V. L. (2018) Improvisation as Paradigm for </w:t>
      </w:r>
      <w:proofErr w:type="spellStart"/>
      <w:r w:rsidRPr="00E375B3">
        <w:rPr>
          <w:rFonts w:ascii="Arial" w:hAnsi="Arial" w:cs="Arial"/>
          <w:color w:val="000000" w:themeColor="text1"/>
        </w:rPr>
        <w:t>Phenomenologies</w:t>
      </w:r>
      <w:proofErr w:type="spellEnd"/>
      <w:r w:rsidRPr="00E375B3">
        <w:rPr>
          <w:rFonts w:ascii="Arial" w:hAnsi="Arial" w:cs="Arial"/>
          <w:color w:val="000000" w:themeColor="text1"/>
        </w:rPr>
        <w:t xml:space="preserve">, in: </w:t>
      </w:r>
      <w:proofErr w:type="spellStart"/>
      <w:r w:rsidRPr="00E375B3">
        <w:rPr>
          <w:rFonts w:ascii="Arial" w:hAnsi="Arial" w:cs="Arial"/>
          <w:color w:val="000000" w:themeColor="text1"/>
        </w:rPr>
        <w:t>Fraleigh</w:t>
      </w:r>
      <w:proofErr w:type="spellEnd"/>
      <w:r w:rsidRPr="00E375B3">
        <w:rPr>
          <w:rFonts w:ascii="Arial" w:hAnsi="Arial" w:cs="Arial"/>
          <w:color w:val="000000" w:themeColor="text1"/>
        </w:rPr>
        <w:t>, S. (ed.) </w:t>
      </w:r>
      <w:r w:rsidRPr="00E375B3">
        <w:rPr>
          <w:rFonts w:ascii="Arial" w:hAnsi="Arial" w:cs="Arial"/>
          <w:i/>
          <w:iCs/>
          <w:color w:val="000000" w:themeColor="text1"/>
        </w:rPr>
        <w:t xml:space="preserve">Back to the Dance Itself: </w:t>
      </w:r>
      <w:proofErr w:type="spellStart"/>
      <w:r w:rsidRPr="00E375B3">
        <w:rPr>
          <w:rFonts w:ascii="Arial" w:hAnsi="Arial" w:cs="Arial"/>
          <w:i/>
          <w:iCs/>
          <w:color w:val="000000" w:themeColor="text1"/>
        </w:rPr>
        <w:t>phenomenologies</w:t>
      </w:r>
      <w:proofErr w:type="spellEnd"/>
      <w:r w:rsidRPr="00E375B3">
        <w:rPr>
          <w:rFonts w:ascii="Arial" w:hAnsi="Arial" w:cs="Arial"/>
          <w:i/>
          <w:iCs/>
          <w:color w:val="000000" w:themeColor="text1"/>
        </w:rPr>
        <w:t xml:space="preserve"> of the body in performance, </w:t>
      </w:r>
      <w:r w:rsidRPr="00E375B3">
        <w:rPr>
          <w:rFonts w:ascii="Arial" w:hAnsi="Arial" w:cs="Arial"/>
          <w:color w:val="000000" w:themeColor="text1"/>
        </w:rPr>
        <w:t>Chicago: University of Illinois Press, pp. 59-77.</w:t>
      </w:r>
    </w:p>
    <w:p w14:paraId="2C453D6E" w14:textId="09767D51" w:rsidR="006208AD" w:rsidRPr="00E375B3" w:rsidRDefault="006208AD" w:rsidP="006208AD">
      <w:pPr>
        <w:pStyle w:val="NormalWeb"/>
        <w:shd w:val="clear" w:color="auto" w:fill="FFFFFF"/>
        <w:spacing w:before="0" w:beforeAutospacing="0" w:after="173" w:afterAutospacing="0"/>
        <w:rPr>
          <w:rFonts w:ascii="Arial" w:hAnsi="Arial" w:cs="Arial"/>
          <w:color w:val="000000" w:themeColor="text1"/>
        </w:rPr>
      </w:pPr>
      <w:r w:rsidRPr="00E375B3">
        <w:rPr>
          <w:rFonts w:ascii="Arial" w:hAnsi="Arial" w:cs="Arial"/>
          <w:color w:val="000000" w:themeColor="text1"/>
        </w:rPr>
        <w:t>Nelson, R. (2013) </w:t>
      </w:r>
      <w:r w:rsidRPr="00E375B3">
        <w:rPr>
          <w:rFonts w:ascii="Arial" w:hAnsi="Arial" w:cs="Arial"/>
          <w:i/>
          <w:iCs/>
          <w:color w:val="000000" w:themeColor="text1"/>
        </w:rPr>
        <w:t>Practice as Research in the Arts: Principles, Protocols, Pedagogies, Resistances. </w:t>
      </w:r>
      <w:r w:rsidRPr="00E375B3">
        <w:rPr>
          <w:rFonts w:ascii="Arial" w:hAnsi="Arial" w:cs="Arial"/>
          <w:color w:val="000000" w:themeColor="text1"/>
        </w:rPr>
        <w:t>United Kingdom: Palgrave Macmillan.</w:t>
      </w:r>
    </w:p>
    <w:p w14:paraId="4D58DD74" w14:textId="77777777" w:rsidR="00D36C0F" w:rsidRPr="00E375B3" w:rsidRDefault="00D36C0F" w:rsidP="00D36C0F">
      <w:pPr>
        <w:pStyle w:val="NormalWeb"/>
        <w:shd w:val="clear" w:color="auto" w:fill="FFFFFF"/>
        <w:spacing w:before="0" w:beforeAutospacing="0" w:after="173" w:afterAutospacing="0"/>
        <w:rPr>
          <w:rFonts w:ascii="Arial" w:hAnsi="Arial" w:cs="Arial"/>
          <w:color w:val="000000" w:themeColor="text1"/>
        </w:rPr>
      </w:pPr>
      <w:r w:rsidRPr="00E375B3">
        <w:rPr>
          <w:rFonts w:ascii="Arial" w:hAnsi="Arial" w:cs="Arial"/>
          <w:color w:val="000000" w:themeColor="text1"/>
        </w:rPr>
        <w:t>Merleau-Ponty, M. (1964a) Eye and Mind, in: Eye and Mind, in: </w:t>
      </w:r>
      <w:r w:rsidRPr="00E375B3">
        <w:rPr>
          <w:rFonts w:ascii="Arial" w:hAnsi="Arial" w:cs="Arial"/>
          <w:i/>
          <w:iCs/>
          <w:color w:val="000000" w:themeColor="text1"/>
        </w:rPr>
        <w:t>The Primacy of Perception, </w:t>
      </w:r>
      <w:r w:rsidRPr="00E375B3">
        <w:rPr>
          <w:rFonts w:ascii="Arial" w:hAnsi="Arial" w:cs="Arial"/>
          <w:color w:val="000000" w:themeColor="text1"/>
        </w:rPr>
        <w:t>Evanston: Northwest University Press, pp. 121-149.</w:t>
      </w:r>
    </w:p>
    <w:p w14:paraId="6534856D" w14:textId="6B6FA628" w:rsidR="00D36C0F" w:rsidRPr="00E375B3" w:rsidRDefault="00D36C0F" w:rsidP="00D36C0F">
      <w:pPr>
        <w:pStyle w:val="NormalWeb"/>
        <w:shd w:val="clear" w:color="auto" w:fill="FFFFFF"/>
        <w:spacing w:before="0" w:beforeAutospacing="0" w:after="173" w:afterAutospacing="0"/>
        <w:rPr>
          <w:rFonts w:ascii="Arial" w:hAnsi="Arial" w:cs="Arial"/>
          <w:color w:val="000000" w:themeColor="text1"/>
        </w:rPr>
      </w:pPr>
      <w:r w:rsidRPr="00E375B3">
        <w:rPr>
          <w:rFonts w:ascii="Arial" w:hAnsi="Arial" w:cs="Arial"/>
          <w:color w:val="000000" w:themeColor="text1"/>
        </w:rPr>
        <w:t>Merleau-Ponty, M. (1964b) </w:t>
      </w:r>
      <w:r w:rsidRPr="00E375B3">
        <w:rPr>
          <w:rFonts w:ascii="Arial" w:hAnsi="Arial" w:cs="Arial"/>
          <w:i/>
          <w:iCs/>
          <w:color w:val="000000" w:themeColor="text1"/>
        </w:rPr>
        <w:t>The Primacy of Perception. </w:t>
      </w:r>
      <w:r w:rsidRPr="00E375B3">
        <w:rPr>
          <w:rFonts w:ascii="Arial" w:hAnsi="Arial" w:cs="Arial"/>
          <w:color w:val="000000" w:themeColor="text1"/>
        </w:rPr>
        <w:t xml:space="preserve">Evanston: </w:t>
      </w:r>
      <w:proofErr w:type="spellStart"/>
      <w:r w:rsidRPr="00E375B3">
        <w:rPr>
          <w:rFonts w:ascii="Arial" w:hAnsi="Arial" w:cs="Arial"/>
          <w:color w:val="000000" w:themeColor="text1"/>
        </w:rPr>
        <w:t>Northwestern</w:t>
      </w:r>
      <w:proofErr w:type="spellEnd"/>
      <w:r w:rsidRPr="00E375B3">
        <w:rPr>
          <w:rFonts w:ascii="Arial" w:hAnsi="Arial" w:cs="Arial"/>
          <w:color w:val="000000" w:themeColor="text1"/>
        </w:rPr>
        <w:t xml:space="preserve"> University Press.</w:t>
      </w:r>
    </w:p>
    <w:p w14:paraId="64181C10" w14:textId="77777777" w:rsidR="00240E94" w:rsidRPr="00C33649" w:rsidRDefault="00240E94" w:rsidP="00240E94">
      <w:pPr>
        <w:pStyle w:val="NormalWeb"/>
        <w:shd w:val="clear" w:color="auto" w:fill="FFFFFF"/>
        <w:spacing w:before="0" w:beforeAutospacing="0" w:after="173" w:afterAutospacing="0"/>
        <w:rPr>
          <w:rFonts w:ascii="Arial" w:hAnsi="Arial" w:cs="Arial"/>
          <w:color w:val="000000" w:themeColor="text1"/>
        </w:rPr>
      </w:pPr>
      <w:r w:rsidRPr="00E375B3">
        <w:rPr>
          <w:rFonts w:ascii="Arial" w:hAnsi="Arial" w:cs="Arial"/>
          <w:color w:val="000000" w:themeColor="text1"/>
        </w:rPr>
        <w:t>Rose, G. (2001) </w:t>
      </w:r>
      <w:r w:rsidRPr="00E375B3">
        <w:rPr>
          <w:rFonts w:ascii="Arial" w:hAnsi="Arial" w:cs="Arial"/>
          <w:i/>
          <w:iCs/>
          <w:color w:val="000000" w:themeColor="text1"/>
        </w:rPr>
        <w:t>Visual Methodologies: An Introduction to the</w:t>
      </w:r>
      <w:r w:rsidRPr="00E375B3">
        <w:rPr>
          <w:rFonts w:ascii="Arial" w:hAnsi="Arial" w:cs="Arial"/>
          <w:i/>
          <w:iCs/>
          <w:color w:val="000000" w:themeColor="text1"/>
        </w:rPr>
        <w:br/>
        <w:t>Interpretation of Visual Materials. </w:t>
      </w:r>
      <w:r w:rsidRPr="00E375B3">
        <w:rPr>
          <w:rFonts w:ascii="Arial" w:hAnsi="Arial" w:cs="Arial"/>
          <w:color w:val="000000" w:themeColor="text1"/>
        </w:rPr>
        <w:t>First ed. London: Sage Publications Ltd.</w:t>
      </w:r>
    </w:p>
    <w:p w14:paraId="3546471D" w14:textId="77777777" w:rsidR="00240E94" w:rsidRPr="00C33649" w:rsidRDefault="00240E94" w:rsidP="00D36C0F">
      <w:pPr>
        <w:pStyle w:val="NormalWeb"/>
        <w:shd w:val="clear" w:color="auto" w:fill="FFFFFF"/>
        <w:spacing w:before="0" w:beforeAutospacing="0" w:after="173" w:afterAutospacing="0"/>
        <w:rPr>
          <w:rFonts w:ascii="Arial" w:hAnsi="Arial" w:cs="Arial"/>
          <w:color w:val="000000" w:themeColor="text1"/>
        </w:rPr>
      </w:pPr>
    </w:p>
    <w:p w14:paraId="21B2399C" w14:textId="77777777" w:rsidR="00D36C0F" w:rsidRPr="00C33649" w:rsidRDefault="00D36C0F" w:rsidP="006208AD">
      <w:pPr>
        <w:pStyle w:val="NormalWeb"/>
        <w:shd w:val="clear" w:color="auto" w:fill="FFFFFF"/>
        <w:spacing w:before="0" w:beforeAutospacing="0" w:after="173" w:afterAutospacing="0"/>
        <w:rPr>
          <w:rFonts w:ascii="Arial" w:hAnsi="Arial" w:cs="Arial"/>
          <w:color w:val="000000" w:themeColor="text1"/>
        </w:rPr>
      </w:pPr>
    </w:p>
    <w:p w14:paraId="5731CAFD" w14:textId="77777777" w:rsidR="006208AD" w:rsidRDefault="006208AD" w:rsidP="00F80DFD">
      <w:pPr>
        <w:pStyle w:val="NormalWeb"/>
        <w:shd w:val="clear" w:color="auto" w:fill="FFFFFF"/>
        <w:spacing w:before="0" w:beforeAutospacing="0" w:after="173" w:afterAutospacing="0"/>
        <w:rPr>
          <w:rFonts w:ascii="Arial" w:hAnsi="Arial" w:cs="Arial"/>
          <w:color w:val="000000" w:themeColor="text1"/>
        </w:rPr>
      </w:pPr>
    </w:p>
    <w:p w14:paraId="189E583A" w14:textId="77777777" w:rsidR="00F80DFD" w:rsidRPr="00C33649" w:rsidRDefault="00F80DFD" w:rsidP="00200B4B">
      <w:pPr>
        <w:pStyle w:val="NormalWeb"/>
        <w:shd w:val="clear" w:color="auto" w:fill="FFFFFF"/>
        <w:spacing w:before="0" w:beforeAutospacing="0" w:after="173" w:afterAutospacing="0"/>
        <w:rPr>
          <w:rFonts w:ascii="Arial" w:hAnsi="Arial" w:cs="Arial"/>
          <w:color w:val="000000" w:themeColor="text1"/>
        </w:rPr>
      </w:pPr>
    </w:p>
    <w:p w14:paraId="2A0166C7" w14:textId="77777777" w:rsidR="00200B4B" w:rsidRPr="00C33649" w:rsidRDefault="00200B4B" w:rsidP="006B57D1">
      <w:pPr>
        <w:pStyle w:val="NormalWeb"/>
        <w:shd w:val="clear" w:color="auto" w:fill="FFFFFF"/>
        <w:spacing w:before="0" w:beforeAutospacing="0" w:after="173" w:afterAutospacing="0"/>
        <w:rPr>
          <w:rFonts w:ascii="Arial" w:hAnsi="Arial" w:cs="Arial"/>
          <w:color w:val="000000" w:themeColor="text1"/>
        </w:rPr>
      </w:pPr>
    </w:p>
    <w:p w14:paraId="19DE67A0" w14:textId="77777777" w:rsidR="006B57D1" w:rsidRDefault="006B57D1" w:rsidP="002C5D9A">
      <w:pPr>
        <w:pStyle w:val="dx-doi"/>
        <w:spacing w:before="0" w:after="0"/>
        <w:rPr>
          <w:rFonts w:ascii="Open Sans" w:hAnsi="Open Sans" w:cs="Open Sans"/>
          <w:color w:val="333333"/>
          <w:sz w:val="20"/>
          <w:szCs w:val="20"/>
        </w:rPr>
      </w:pPr>
    </w:p>
    <w:p w14:paraId="0A23CC20" w14:textId="77777777" w:rsidR="002C5D9A" w:rsidRPr="00C33649" w:rsidRDefault="002C5D9A" w:rsidP="002C5D9A">
      <w:pPr>
        <w:pStyle w:val="NormalWeb"/>
        <w:shd w:val="clear" w:color="auto" w:fill="FFFFFF"/>
        <w:spacing w:before="0" w:beforeAutospacing="0" w:after="173" w:afterAutospacing="0"/>
        <w:rPr>
          <w:rFonts w:ascii="Arial" w:hAnsi="Arial" w:cs="Arial"/>
          <w:color w:val="000000" w:themeColor="text1"/>
        </w:rPr>
      </w:pPr>
    </w:p>
    <w:p w14:paraId="395A1996" w14:textId="77777777" w:rsidR="002C5D9A" w:rsidRPr="00C33649" w:rsidRDefault="002C5D9A" w:rsidP="00D45785">
      <w:pPr>
        <w:pStyle w:val="NormalWeb"/>
        <w:shd w:val="clear" w:color="auto" w:fill="FFFFFF"/>
        <w:spacing w:before="0" w:beforeAutospacing="0" w:after="173" w:afterAutospacing="0"/>
        <w:rPr>
          <w:rFonts w:ascii="Arial" w:hAnsi="Arial" w:cs="Arial"/>
          <w:color w:val="000000" w:themeColor="text1"/>
        </w:rPr>
      </w:pPr>
    </w:p>
    <w:p w14:paraId="2E95952A" w14:textId="77777777" w:rsidR="00D45785" w:rsidRDefault="00D45785" w:rsidP="00D45785">
      <w:pPr>
        <w:pStyle w:val="NormalWeb"/>
        <w:shd w:val="clear" w:color="auto" w:fill="FFFFFF"/>
        <w:spacing w:before="0" w:beforeAutospacing="0" w:after="173" w:afterAutospacing="0"/>
        <w:rPr>
          <w:rFonts w:ascii="Arial" w:hAnsi="Arial" w:cs="Arial"/>
          <w:color w:val="000000" w:themeColor="text1"/>
        </w:rPr>
      </w:pPr>
    </w:p>
    <w:p w14:paraId="6ED8D6F7" w14:textId="77777777" w:rsidR="00D45785" w:rsidRPr="00D45785" w:rsidRDefault="00D45785" w:rsidP="00D45785"/>
    <w:p w14:paraId="4B481728" w14:textId="27AD3EB0" w:rsidR="00366B11" w:rsidRDefault="00366B11" w:rsidP="00366B11"/>
    <w:p w14:paraId="3C4AA1A8" w14:textId="77777777" w:rsidR="00366B11" w:rsidRPr="00366B11" w:rsidRDefault="00366B11" w:rsidP="00366B11"/>
    <w:p w14:paraId="07DE8BB2" w14:textId="77777777" w:rsidR="007D0B53" w:rsidRPr="003943E1" w:rsidRDefault="007D0B53" w:rsidP="00F0344A">
      <w:pPr>
        <w:spacing w:line="276" w:lineRule="auto"/>
      </w:pPr>
    </w:p>
    <w:p w14:paraId="7ACB67A4" w14:textId="77777777" w:rsidR="0035137C" w:rsidRPr="003943E1" w:rsidRDefault="0035137C" w:rsidP="00F0344A">
      <w:pPr>
        <w:spacing w:line="276" w:lineRule="auto"/>
      </w:pPr>
    </w:p>
    <w:p w14:paraId="13D4A62D" w14:textId="77777777" w:rsidR="007A6C8B" w:rsidRPr="003943E1" w:rsidRDefault="00436453" w:rsidP="00F0344A">
      <w:pPr>
        <w:spacing w:line="276" w:lineRule="auto"/>
      </w:pPr>
    </w:p>
    <w:sectPr w:rsidR="007A6C8B" w:rsidRPr="003943E1" w:rsidSect="00FA706A">
      <w:footerReference w:type="default" r:id="rId49"/>
      <w:pgSz w:w="11900" w:h="16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76C3EFA" w14:textId="77777777" w:rsidR="00436453" w:rsidRDefault="00436453" w:rsidP="00733EA2">
      <w:r>
        <w:separator/>
      </w:r>
    </w:p>
  </w:endnote>
  <w:endnote w:type="continuationSeparator" w:id="0">
    <w:p w14:paraId="475CFD0B" w14:textId="77777777" w:rsidR="00436453" w:rsidRDefault="00436453" w:rsidP="00733E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Body)">
    <w:altName w:val="Calibri"/>
    <w:panose1 w:val="020B0604020202020204"/>
    <w:charset w:val="00"/>
    <w:family w:val="roman"/>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Times New Roman'">
    <w:altName w:val="Times"/>
    <w:panose1 w:val="020B0604020202020204"/>
    <w:charset w:val="00"/>
    <w:family w:val="roman"/>
    <w:pitch w:val="variable"/>
  </w:font>
  <w:font w:name="Uni Neue Regular">
    <w:altName w:val="Calibri"/>
    <w:panose1 w:val="020B0604020202020204"/>
    <w:charset w:val="00"/>
    <w:family w:val="swiss"/>
    <w:pitch w:val="default"/>
    <w:sig w:usb0="00000003" w:usb1="00000000" w:usb2="00000000" w:usb3="00000000" w:csb0="00000001" w:csb1="00000000"/>
  </w:font>
  <w:font w:name="Times">
    <w:altName w:val="﷽﷽﷽﷽﷽﷽쑀蚒"/>
    <w:panose1 w:val="02000500000000000000"/>
    <w:charset w:val="00"/>
    <w:family w:val="auto"/>
    <w:pitch w:val="variable"/>
    <w:sig w:usb0="E00002FF" w:usb1="5000205A" w:usb2="00000000" w:usb3="00000000" w:csb0="0000019F" w:csb1="00000000"/>
  </w:font>
  <w:font w:name="Roboto">
    <w:panose1 w:val="02000000000000000000"/>
    <w:charset w:val="00"/>
    <w:family w:val="auto"/>
    <w:pitch w:val="variable"/>
    <w:sig w:usb0="E00002FF" w:usb1="5000205B" w:usb2="00000020" w:usb3="00000000" w:csb0="0000019F" w:csb1="00000000"/>
  </w:font>
  <w:font w:name="Open Sans">
    <w:panose1 w:val="020B0604020202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590702840"/>
      <w:docPartObj>
        <w:docPartGallery w:val="Page Numbers (Bottom of Page)"/>
        <w:docPartUnique/>
      </w:docPartObj>
    </w:sdtPr>
    <w:sdtEndPr>
      <w:rPr>
        <w:rStyle w:val="PageNumber"/>
      </w:rPr>
    </w:sdtEndPr>
    <w:sdtContent>
      <w:p w14:paraId="0F7C3C6D" w14:textId="67421D29" w:rsidR="0041077E" w:rsidRDefault="0041077E" w:rsidP="00293D7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53C9064" w14:textId="77777777" w:rsidR="0041077E" w:rsidRDefault="0041077E" w:rsidP="00293D7B">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ED4EDC" w14:textId="0AA30CAD" w:rsidR="00293D7B" w:rsidRDefault="00293D7B" w:rsidP="007C1E05">
    <w:pPr>
      <w:pStyle w:val="Footer"/>
      <w:framePr w:wrap="none" w:vAnchor="text" w:hAnchor="margin" w:xAlign="right" w:y="1"/>
      <w:rPr>
        <w:rStyle w:val="PageNumber"/>
      </w:rPr>
    </w:pPr>
  </w:p>
  <w:p w14:paraId="4EB4CFE1" w14:textId="4BAC1B75" w:rsidR="00A756E7" w:rsidRDefault="00A756E7" w:rsidP="00293D7B">
    <w:pPr>
      <w:pStyle w:val="Footer"/>
      <w:framePr w:wrap="none" w:vAnchor="text" w:hAnchor="margin" w:xAlign="right" w:y="1"/>
      <w:ind w:right="360"/>
      <w:jc w:val="center"/>
      <w:rPr>
        <w:rStyle w:val="PageNumber"/>
      </w:rPr>
    </w:pPr>
  </w:p>
  <w:p w14:paraId="0997B8BE" w14:textId="77777777" w:rsidR="00A756E7" w:rsidRDefault="00A756E7" w:rsidP="00A756E7">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915702798"/>
      <w:docPartObj>
        <w:docPartGallery w:val="Page Numbers (Bottom of Page)"/>
        <w:docPartUnique/>
      </w:docPartObj>
    </w:sdtPr>
    <w:sdtEndPr>
      <w:rPr>
        <w:rStyle w:val="PageNumber"/>
      </w:rPr>
    </w:sdtEndPr>
    <w:sdtContent>
      <w:p w14:paraId="7F0EE847" w14:textId="77777777" w:rsidR="00737C5D" w:rsidRDefault="00737C5D" w:rsidP="00737C5D">
        <w:pPr>
          <w:pStyle w:val="Footer"/>
          <w:framePr w:wrap="none" w:vAnchor="text" w:hAnchor="margin" w:xAlign="right" w:y="1"/>
          <w:jc w:val="right"/>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9F1F3EF" w14:textId="77777777" w:rsidR="00737C5D" w:rsidRDefault="00737C5D" w:rsidP="00293D7B">
    <w:pPr>
      <w:pStyle w:val="Footer"/>
      <w:framePr w:wrap="none" w:vAnchor="text" w:hAnchor="margin" w:xAlign="right" w:y="1"/>
      <w:ind w:right="360"/>
      <w:jc w:val="center"/>
      <w:rPr>
        <w:rStyle w:val="PageNumber"/>
      </w:rPr>
    </w:pPr>
  </w:p>
  <w:p w14:paraId="522819AD" w14:textId="77777777" w:rsidR="00737C5D" w:rsidRDefault="00737C5D" w:rsidP="00A756E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1BF421" w14:textId="77777777" w:rsidR="00436453" w:rsidRDefault="00436453" w:rsidP="00733EA2">
      <w:r>
        <w:separator/>
      </w:r>
    </w:p>
  </w:footnote>
  <w:footnote w:type="continuationSeparator" w:id="0">
    <w:p w14:paraId="2C2242AA" w14:textId="77777777" w:rsidR="00436453" w:rsidRDefault="00436453" w:rsidP="00733EA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6F48DE"/>
    <w:multiLevelType w:val="hybridMultilevel"/>
    <w:tmpl w:val="82A8F392"/>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2329"/>
    <w:rsid w:val="00000261"/>
    <w:rsid w:val="000002F9"/>
    <w:rsid w:val="00000B7B"/>
    <w:rsid w:val="00000EC2"/>
    <w:rsid w:val="00001E40"/>
    <w:rsid w:val="00005188"/>
    <w:rsid w:val="0000528B"/>
    <w:rsid w:val="00006945"/>
    <w:rsid w:val="00010BF6"/>
    <w:rsid w:val="00013165"/>
    <w:rsid w:val="00013287"/>
    <w:rsid w:val="000137DA"/>
    <w:rsid w:val="00013F20"/>
    <w:rsid w:val="000146BF"/>
    <w:rsid w:val="00014762"/>
    <w:rsid w:val="000159F4"/>
    <w:rsid w:val="00017697"/>
    <w:rsid w:val="00020006"/>
    <w:rsid w:val="00020673"/>
    <w:rsid w:val="00020B9A"/>
    <w:rsid w:val="00024D36"/>
    <w:rsid w:val="00025B6A"/>
    <w:rsid w:val="00027FA8"/>
    <w:rsid w:val="00030425"/>
    <w:rsid w:val="00030A73"/>
    <w:rsid w:val="00031DBD"/>
    <w:rsid w:val="000320F8"/>
    <w:rsid w:val="0003278E"/>
    <w:rsid w:val="0003526D"/>
    <w:rsid w:val="00035CBF"/>
    <w:rsid w:val="000360AA"/>
    <w:rsid w:val="00036DE9"/>
    <w:rsid w:val="000375CB"/>
    <w:rsid w:val="000378B9"/>
    <w:rsid w:val="00040379"/>
    <w:rsid w:val="00041F4B"/>
    <w:rsid w:val="00041FC1"/>
    <w:rsid w:val="0004346F"/>
    <w:rsid w:val="000464BB"/>
    <w:rsid w:val="00047FB8"/>
    <w:rsid w:val="000500F7"/>
    <w:rsid w:val="00052143"/>
    <w:rsid w:val="000526FF"/>
    <w:rsid w:val="000527B5"/>
    <w:rsid w:val="00052B04"/>
    <w:rsid w:val="000539C6"/>
    <w:rsid w:val="00054733"/>
    <w:rsid w:val="00054C75"/>
    <w:rsid w:val="00054EF9"/>
    <w:rsid w:val="000554EE"/>
    <w:rsid w:val="000571EA"/>
    <w:rsid w:val="00060C05"/>
    <w:rsid w:val="00061DE5"/>
    <w:rsid w:val="0006307E"/>
    <w:rsid w:val="00063998"/>
    <w:rsid w:val="00064987"/>
    <w:rsid w:val="0006547A"/>
    <w:rsid w:val="00066AF6"/>
    <w:rsid w:val="00066CBB"/>
    <w:rsid w:val="0007044E"/>
    <w:rsid w:val="00071474"/>
    <w:rsid w:val="00072D1A"/>
    <w:rsid w:val="000747D5"/>
    <w:rsid w:val="00074E23"/>
    <w:rsid w:val="0008079B"/>
    <w:rsid w:val="00080984"/>
    <w:rsid w:val="00082847"/>
    <w:rsid w:val="00087162"/>
    <w:rsid w:val="000875C0"/>
    <w:rsid w:val="0008778C"/>
    <w:rsid w:val="00090394"/>
    <w:rsid w:val="0009272F"/>
    <w:rsid w:val="00093507"/>
    <w:rsid w:val="00093E86"/>
    <w:rsid w:val="00094319"/>
    <w:rsid w:val="00095017"/>
    <w:rsid w:val="00095E61"/>
    <w:rsid w:val="00097A5F"/>
    <w:rsid w:val="00097F19"/>
    <w:rsid w:val="000A00B8"/>
    <w:rsid w:val="000A02C9"/>
    <w:rsid w:val="000A0606"/>
    <w:rsid w:val="000A1626"/>
    <w:rsid w:val="000A31D6"/>
    <w:rsid w:val="000A3D4A"/>
    <w:rsid w:val="000A4152"/>
    <w:rsid w:val="000A54D3"/>
    <w:rsid w:val="000A6977"/>
    <w:rsid w:val="000A697F"/>
    <w:rsid w:val="000A746E"/>
    <w:rsid w:val="000A74D5"/>
    <w:rsid w:val="000B2B00"/>
    <w:rsid w:val="000B485D"/>
    <w:rsid w:val="000B509A"/>
    <w:rsid w:val="000B6C20"/>
    <w:rsid w:val="000B6E85"/>
    <w:rsid w:val="000C0CD9"/>
    <w:rsid w:val="000C0FEC"/>
    <w:rsid w:val="000C31E9"/>
    <w:rsid w:val="000C3746"/>
    <w:rsid w:val="000C3CF0"/>
    <w:rsid w:val="000C43A3"/>
    <w:rsid w:val="000C5E18"/>
    <w:rsid w:val="000D1D54"/>
    <w:rsid w:val="000D1DB9"/>
    <w:rsid w:val="000D2533"/>
    <w:rsid w:val="000D2A02"/>
    <w:rsid w:val="000D301E"/>
    <w:rsid w:val="000D361C"/>
    <w:rsid w:val="000D3C97"/>
    <w:rsid w:val="000D43BE"/>
    <w:rsid w:val="000D4505"/>
    <w:rsid w:val="000D697F"/>
    <w:rsid w:val="000D7264"/>
    <w:rsid w:val="000D77CC"/>
    <w:rsid w:val="000E2649"/>
    <w:rsid w:val="000E2F8C"/>
    <w:rsid w:val="000E3CAE"/>
    <w:rsid w:val="000E4799"/>
    <w:rsid w:val="000E5749"/>
    <w:rsid w:val="000E5C74"/>
    <w:rsid w:val="000E60EF"/>
    <w:rsid w:val="000E663F"/>
    <w:rsid w:val="000E79AD"/>
    <w:rsid w:val="000E7D6C"/>
    <w:rsid w:val="000E7E67"/>
    <w:rsid w:val="000F16C6"/>
    <w:rsid w:val="000F2E06"/>
    <w:rsid w:val="000F3958"/>
    <w:rsid w:val="000F3D02"/>
    <w:rsid w:val="000F4CC6"/>
    <w:rsid w:val="000F4FFE"/>
    <w:rsid w:val="000F51F1"/>
    <w:rsid w:val="000F70CE"/>
    <w:rsid w:val="00100840"/>
    <w:rsid w:val="001013D0"/>
    <w:rsid w:val="00101F52"/>
    <w:rsid w:val="00103B3F"/>
    <w:rsid w:val="00103F5E"/>
    <w:rsid w:val="00105063"/>
    <w:rsid w:val="00105E81"/>
    <w:rsid w:val="00107237"/>
    <w:rsid w:val="00110B78"/>
    <w:rsid w:val="0011240C"/>
    <w:rsid w:val="001125A9"/>
    <w:rsid w:val="00113E1D"/>
    <w:rsid w:val="0011542F"/>
    <w:rsid w:val="00115E5F"/>
    <w:rsid w:val="001162B3"/>
    <w:rsid w:val="00120C66"/>
    <w:rsid w:val="00122A5D"/>
    <w:rsid w:val="00122E61"/>
    <w:rsid w:val="001234B8"/>
    <w:rsid w:val="00123551"/>
    <w:rsid w:val="001259DC"/>
    <w:rsid w:val="00127E88"/>
    <w:rsid w:val="00127FEA"/>
    <w:rsid w:val="001301CE"/>
    <w:rsid w:val="001309E9"/>
    <w:rsid w:val="001328E9"/>
    <w:rsid w:val="00135627"/>
    <w:rsid w:val="00140412"/>
    <w:rsid w:val="00140B28"/>
    <w:rsid w:val="00141A24"/>
    <w:rsid w:val="00141B23"/>
    <w:rsid w:val="0014232A"/>
    <w:rsid w:val="00142C2E"/>
    <w:rsid w:val="00142CF7"/>
    <w:rsid w:val="001466DA"/>
    <w:rsid w:val="00146FBE"/>
    <w:rsid w:val="0015142D"/>
    <w:rsid w:val="001529B7"/>
    <w:rsid w:val="001547D1"/>
    <w:rsid w:val="001575B7"/>
    <w:rsid w:val="0016151E"/>
    <w:rsid w:val="00163362"/>
    <w:rsid w:val="00163E5F"/>
    <w:rsid w:val="00164884"/>
    <w:rsid w:val="00165B8A"/>
    <w:rsid w:val="00166139"/>
    <w:rsid w:val="001665AB"/>
    <w:rsid w:val="001665D4"/>
    <w:rsid w:val="00166D34"/>
    <w:rsid w:val="001706F6"/>
    <w:rsid w:val="00170B3F"/>
    <w:rsid w:val="00171A7E"/>
    <w:rsid w:val="00172D7D"/>
    <w:rsid w:val="00173BC8"/>
    <w:rsid w:val="00174162"/>
    <w:rsid w:val="001744E1"/>
    <w:rsid w:val="00174868"/>
    <w:rsid w:val="00176BE2"/>
    <w:rsid w:val="001771EF"/>
    <w:rsid w:val="00181C0F"/>
    <w:rsid w:val="00182800"/>
    <w:rsid w:val="0018299B"/>
    <w:rsid w:val="00183F77"/>
    <w:rsid w:val="00184572"/>
    <w:rsid w:val="00184E61"/>
    <w:rsid w:val="00184FDE"/>
    <w:rsid w:val="00186BF5"/>
    <w:rsid w:val="0019026C"/>
    <w:rsid w:val="00190A25"/>
    <w:rsid w:val="00190C8C"/>
    <w:rsid w:val="00190CAC"/>
    <w:rsid w:val="0019210D"/>
    <w:rsid w:val="00193B9F"/>
    <w:rsid w:val="0019496D"/>
    <w:rsid w:val="0019560E"/>
    <w:rsid w:val="0019663A"/>
    <w:rsid w:val="001A03F6"/>
    <w:rsid w:val="001A1F1F"/>
    <w:rsid w:val="001A2534"/>
    <w:rsid w:val="001A29D5"/>
    <w:rsid w:val="001A3807"/>
    <w:rsid w:val="001A3D0A"/>
    <w:rsid w:val="001A4017"/>
    <w:rsid w:val="001A40BA"/>
    <w:rsid w:val="001A4D55"/>
    <w:rsid w:val="001A6E8E"/>
    <w:rsid w:val="001A7BAC"/>
    <w:rsid w:val="001B0697"/>
    <w:rsid w:val="001B07F0"/>
    <w:rsid w:val="001B3704"/>
    <w:rsid w:val="001B3F10"/>
    <w:rsid w:val="001B72BD"/>
    <w:rsid w:val="001C05EC"/>
    <w:rsid w:val="001C126D"/>
    <w:rsid w:val="001C1ABA"/>
    <w:rsid w:val="001C21DB"/>
    <w:rsid w:val="001C224C"/>
    <w:rsid w:val="001C2CF3"/>
    <w:rsid w:val="001C3C59"/>
    <w:rsid w:val="001C3F24"/>
    <w:rsid w:val="001C438F"/>
    <w:rsid w:val="001C46C0"/>
    <w:rsid w:val="001C4C81"/>
    <w:rsid w:val="001C6571"/>
    <w:rsid w:val="001D0144"/>
    <w:rsid w:val="001D0DC0"/>
    <w:rsid w:val="001D0E2E"/>
    <w:rsid w:val="001D1531"/>
    <w:rsid w:val="001D39E5"/>
    <w:rsid w:val="001D43EC"/>
    <w:rsid w:val="001D4593"/>
    <w:rsid w:val="001D4735"/>
    <w:rsid w:val="001D4DD6"/>
    <w:rsid w:val="001D4E1D"/>
    <w:rsid w:val="001D5B6B"/>
    <w:rsid w:val="001D5F0D"/>
    <w:rsid w:val="001D614F"/>
    <w:rsid w:val="001D6393"/>
    <w:rsid w:val="001D75BF"/>
    <w:rsid w:val="001E0A51"/>
    <w:rsid w:val="001E12A4"/>
    <w:rsid w:val="001E2496"/>
    <w:rsid w:val="001E3B0E"/>
    <w:rsid w:val="001E3F51"/>
    <w:rsid w:val="001E6A34"/>
    <w:rsid w:val="001E70B4"/>
    <w:rsid w:val="001E7B93"/>
    <w:rsid w:val="001E7D7C"/>
    <w:rsid w:val="001F0117"/>
    <w:rsid w:val="001F0148"/>
    <w:rsid w:val="001F17A8"/>
    <w:rsid w:val="001F3B9A"/>
    <w:rsid w:val="001F436D"/>
    <w:rsid w:val="001F4A63"/>
    <w:rsid w:val="001F5432"/>
    <w:rsid w:val="001F6740"/>
    <w:rsid w:val="001F760E"/>
    <w:rsid w:val="001F7B5A"/>
    <w:rsid w:val="00200B4B"/>
    <w:rsid w:val="00203766"/>
    <w:rsid w:val="0020461B"/>
    <w:rsid w:val="00204CB7"/>
    <w:rsid w:val="002055F4"/>
    <w:rsid w:val="002059B3"/>
    <w:rsid w:val="00206D4E"/>
    <w:rsid w:val="002074A4"/>
    <w:rsid w:val="0021016F"/>
    <w:rsid w:val="00210905"/>
    <w:rsid w:val="00211215"/>
    <w:rsid w:val="00213000"/>
    <w:rsid w:val="00216864"/>
    <w:rsid w:val="00217055"/>
    <w:rsid w:val="00221B18"/>
    <w:rsid w:val="0022287B"/>
    <w:rsid w:val="0022309D"/>
    <w:rsid w:val="00223456"/>
    <w:rsid w:val="0022591A"/>
    <w:rsid w:val="00226449"/>
    <w:rsid w:val="00227B49"/>
    <w:rsid w:val="00227FC0"/>
    <w:rsid w:val="00230299"/>
    <w:rsid w:val="00230446"/>
    <w:rsid w:val="002308AE"/>
    <w:rsid w:val="00230BF8"/>
    <w:rsid w:val="0023283B"/>
    <w:rsid w:val="0023375B"/>
    <w:rsid w:val="00235365"/>
    <w:rsid w:val="0023738C"/>
    <w:rsid w:val="002406AF"/>
    <w:rsid w:val="00240E64"/>
    <w:rsid w:val="00240E94"/>
    <w:rsid w:val="0024142B"/>
    <w:rsid w:val="00241982"/>
    <w:rsid w:val="00241D37"/>
    <w:rsid w:val="00241DE1"/>
    <w:rsid w:val="00243373"/>
    <w:rsid w:val="00244B2F"/>
    <w:rsid w:val="0024537F"/>
    <w:rsid w:val="00246F73"/>
    <w:rsid w:val="00247323"/>
    <w:rsid w:val="00247FA9"/>
    <w:rsid w:val="00250CDC"/>
    <w:rsid w:val="002555B0"/>
    <w:rsid w:val="0025630C"/>
    <w:rsid w:val="002577AA"/>
    <w:rsid w:val="00257983"/>
    <w:rsid w:val="00257A3F"/>
    <w:rsid w:val="00260F16"/>
    <w:rsid w:val="002621E9"/>
    <w:rsid w:val="00262BE2"/>
    <w:rsid w:val="002636C7"/>
    <w:rsid w:val="00264CA0"/>
    <w:rsid w:val="00264EE9"/>
    <w:rsid w:val="0026580D"/>
    <w:rsid w:val="0026593D"/>
    <w:rsid w:val="0026610F"/>
    <w:rsid w:val="0026637D"/>
    <w:rsid w:val="00266C2E"/>
    <w:rsid w:val="00270788"/>
    <w:rsid w:val="00271165"/>
    <w:rsid w:val="002733F2"/>
    <w:rsid w:val="002754E7"/>
    <w:rsid w:val="002763F0"/>
    <w:rsid w:val="0028233E"/>
    <w:rsid w:val="0028366C"/>
    <w:rsid w:val="002843F3"/>
    <w:rsid w:val="00285605"/>
    <w:rsid w:val="002856EC"/>
    <w:rsid w:val="002901E9"/>
    <w:rsid w:val="0029051D"/>
    <w:rsid w:val="002913AD"/>
    <w:rsid w:val="002917CC"/>
    <w:rsid w:val="0029219F"/>
    <w:rsid w:val="00292D80"/>
    <w:rsid w:val="00293D7B"/>
    <w:rsid w:val="002947DB"/>
    <w:rsid w:val="00295CF2"/>
    <w:rsid w:val="002A0413"/>
    <w:rsid w:val="002A0F1D"/>
    <w:rsid w:val="002A1AAB"/>
    <w:rsid w:val="002A1F2A"/>
    <w:rsid w:val="002A2805"/>
    <w:rsid w:val="002A2ABD"/>
    <w:rsid w:val="002A372B"/>
    <w:rsid w:val="002A4127"/>
    <w:rsid w:val="002A418C"/>
    <w:rsid w:val="002A5088"/>
    <w:rsid w:val="002A6A8C"/>
    <w:rsid w:val="002A6E5C"/>
    <w:rsid w:val="002B0C9D"/>
    <w:rsid w:val="002B16F9"/>
    <w:rsid w:val="002B19E2"/>
    <w:rsid w:val="002B2281"/>
    <w:rsid w:val="002B2788"/>
    <w:rsid w:val="002B4434"/>
    <w:rsid w:val="002B4522"/>
    <w:rsid w:val="002B45F8"/>
    <w:rsid w:val="002B5D15"/>
    <w:rsid w:val="002B695E"/>
    <w:rsid w:val="002B7590"/>
    <w:rsid w:val="002C05FE"/>
    <w:rsid w:val="002C08B9"/>
    <w:rsid w:val="002C0F9A"/>
    <w:rsid w:val="002C52FD"/>
    <w:rsid w:val="002C5D9A"/>
    <w:rsid w:val="002C63B7"/>
    <w:rsid w:val="002C7882"/>
    <w:rsid w:val="002C7C82"/>
    <w:rsid w:val="002D0496"/>
    <w:rsid w:val="002D4C49"/>
    <w:rsid w:val="002D50D2"/>
    <w:rsid w:val="002D7568"/>
    <w:rsid w:val="002D7B2C"/>
    <w:rsid w:val="002E00D8"/>
    <w:rsid w:val="002E0367"/>
    <w:rsid w:val="002E0A69"/>
    <w:rsid w:val="002E0D25"/>
    <w:rsid w:val="002E0F3C"/>
    <w:rsid w:val="002E163B"/>
    <w:rsid w:val="002E1908"/>
    <w:rsid w:val="002E2A47"/>
    <w:rsid w:val="002E2F8D"/>
    <w:rsid w:val="002E4B3E"/>
    <w:rsid w:val="002E4F2C"/>
    <w:rsid w:val="002E54D3"/>
    <w:rsid w:val="002E6CF1"/>
    <w:rsid w:val="002F02DC"/>
    <w:rsid w:val="002F03CE"/>
    <w:rsid w:val="002F0576"/>
    <w:rsid w:val="002F0944"/>
    <w:rsid w:val="002F1DAE"/>
    <w:rsid w:val="002F2AF4"/>
    <w:rsid w:val="002F3325"/>
    <w:rsid w:val="002F3712"/>
    <w:rsid w:val="002F3BC9"/>
    <w:rsid w:val="002F421B"/>
    <w:rsid w:val="002F7AA9"/>
    <w:rsid w:val="00300313"/>
    <w:rsid w:val="003006BB"/>
    <w:rsid w:val="003009EF"/>
    <w:rsid w:val="00300ADD"/>
    <w:rsid w:val="00301644"/>
    <w:rsid w:val="00303007"/>
    <w:rsid w:val="00304192"/>
    <w:rsid w:val="00304325"/>
    <w:rsid w:val="0030577C"/>
    <w:rsid w:val="0030583D"/>
    <w:rsid w:val="00305952"/>
    <w:rsid w:val="00306578"/>
    <w:rsid w:val="00306C18"/>
    <w:rsid w:val="00306E8D"/>
    <w:rsid w:val="003079C5"/>
    <w:rsid w:val="003104DC"/>
    <w:rsid w:val="00310DCD"/>
    <w:rsid w:val="003111D9"/>
    <w:rsid w:val="00311532"/>
    <w:rsid w:val="0031203E"/>
    <w:rsid w:val="00312FD8"/>
    <w:rsid w:val="00314A04"/>
    <w:rsid w:val="0031518C"/>
    <w:rsid w:val="003153E1"/>
    <w:rsid w:val="003161BA"/>
    <w:rsid w:val="00317B8C"/>
    <w:rsid w:val="0032043D"/>
    <w:rsid w:val="003208A1"/>
    <w:rsid w:val="003217BB"/>
    <w:rsid w:val="003230EB"/>
    <w:rsid w:val="00323360"/>
    <w:rsid w:val="00323466"/>
    <w:rsid w:val="003241D3"/>
    <w:rsid w:val="00324B61"/>
    <w:rsid w:val="00325A6F"/>
    <w:rsid w:val="003270E4"/>
    <w:rsid w:val="00330CC4"/>
    <w:rsid w:val="00331C9E"/>
    <w:rsid w:val="00332BED"/>
    <w:rsid w:val="003351D0"/>
    <w:rsid w:val="00335569"/>
    <w:rsid w:val="0033584F"/>
    <w:rsid w:val="003362E3"/>
    <w:rsid w:val="00336D59"/>
    <w:rsid w:val="00336EC6"/>
    <w:rsid w:val="003408E7"/>
    <w:rsid w:val="0034106C"/>
    <w:rsid w:val="003428BC"/>
    <w:rsid w:val="00343564"/>
    <w:rsid w:val="003451A6"/>
    <w:rsid w:val="00345FD6"/>
    <w:rsid w:val="0035137C"/>
    <w:rsid w:val="00352885"/>
    <w:rsid w:val="00353245"/>
    <w:rsid w:val="00355CB7"/>
    <w:rsid w:val="00356A81"/>
    <w:rsid w:val="00357071"/>
    <w:rsid w:val="00357F52"/>
    <w:rsid w:val="003606B3"/>
    <w:rsid w:val="003616D8"/>
    <w:rsid w:val="003616F9"/>
    <w:rsid w:val="00361E7F"/>
    <w:rsid w:val="00364431"/>
    <w:rsid w:val="00365699"/>
    <w:rsid w:val="00366B11"/>
    <w:rsid w:val="00367C3B"/>
    <w:rsid w:val="00373927"/>
    <w:rsid w:val="00373EF3"/>
    <w:rsid w:val="003743F2"/>
    <w:rsid w:val="00374421"/>
    <w:rsid w:val="00375D14"/>
    <w:rsid w:val="003765B8"/>
    <w:rsid w:val="00376E2B"/>
    <w:rsid w:val="00377318"/>
    <w:rsid w:val="00380551"/>
    <w:rsid w:val="00380E46"/>
    <w:rsid w:val="00383C5F"/>
    <w:rsid w:val="00384B5D"/>
    <w:rsid w:val="0038521F"/>
    <w:rsid w:val="00385798"/>
    <w:rsid w:val="003860B9"/>
    <w:rsid w:val="00386260"/>
    <w:rsid w:val="00387457"/>
    <w:rsid w:val="00387CA7"/>
    <w:rsid w:val="0039018B"/>
    <w:rsid w:val="0039074D"/>
    <w:rsid w:val="003943E1"/>
    <w:rsid w:val="00394A73"/>
    <w:rsid w:val="00394C78"/>
    <w:rsid w:val="00396638"/>
    <w:rsid w:val="0039677A"/>
    <w:rsid w:val="00397636"/>
    <w:rsid w:val="003A0AFB"/>
    <w:rsid w:val="003A0BA9"/>
    <w:rsid w:val="003A2378"/>
    <w:rsid w:val="003A4A35"/>
    <w:rsid w:val="003A7319"/>
    <w:rsid w:val="003A7481"/>
    <w:rsid w:val="003B0335"/>
    <w:rsid w:val="003B3CE2"/>
    <w:rsid w:val="003B458C"/>
    <w:rsid w:val="003B4EFF"/>
    <w:rsid w:val="003B5FA8"/>
    <w:rsid w:val="003B62FD"/>
    <w:rsid w:val="003B653C"/>
    <w:rsid w:val="003B717F"/>
    <w:rsid w:val="003B76DC"/>
    <w:rsid w:val="003B7DAE"/>
    <w:rsid w:val="003C17AD"/>
    <w:rsid w:val="003C1BB7"/>
    <w:rsid w:val="003C2FB2"/>
    <w:rsid w:val="003C64C5"/>
    <w:rsid w:val="003C66B6"/>
    <w:rsid w:val="003C6DFA"/>
    <w:rsid w:val="003C71A8"/>
    <w:rsid w:val="003C73AA"/>
    <w:rsid w:val="003D02FB"/>
    <w:rsid w:val="003D07AC"/>
    <w:rsid w:val="003D18BA"/>
    <w:rsid w:val="003D20FA"/>
    <w:rsid w:val="003D2A29"/>
    <w:rsid w:val="003D357C"/>
    <w:rsid w:val="003D3678"/>
    <w:rsid w:val="003D36BF"/>
    <w:rsid w:val="003D5A47"/>
    <w:rsid w:val="003D68BC"/>
    <w:rsid w:val="003D6FF2"/>
    <w:rsid w:val="003D7779"/>
    <w:rsid w:val="003E4025"/>
    <w:rsid w:val="003E6143"/>
    <w:rsid w:val="003E659F"/>
    <w:rsid w:val="003E6BC2"/>
    <w:rsid w:val="003E6F5A"/>
    <w:rsid w:val="003F1077"/>
    <w:rsid w:val="003F21A6"/>
    <w:rsid w:val="003F5B38"/>
    <w:rsid w:val="0040003F"/>
    <w:rsid w:val="00400834"/>
    <w:rsid w:val="00404E92"/>
    <w:rsid w:val="0041077E"/>
    <w:rsid w:val="00413923"/>
    <w:rsid w:val="004162E4"/>
    <w:rsid w:val="004163B2"/>
    <w:rsid w:val="00421341"/>
    <w:rsid w:val="00421671"/>
    <w:rsid w:val="004222B2"/>
    <w:rsid w:val="00423327"/>
    <w:rsid w:val="00423C49"/>
    <w:rsid w:val="00424E1F"/>
    <w:rsid w:val="00425F0F"/>
    <w:rsid w:val="00426D60"/>
    <w:rsid w:val="00427CFD"/>
    <w:rsid w:val="0043040A"/>
    <w:rsid w:val="00431A41"/>
    <w:rsid w:val="00431CD2"/>
    <w:rsid w:val="00431D9D"/>
    <w:rsid w:val="004325C2"/>
    <w:rsid w:val="00432E3C"/>
    <w:rsid w:val="00434937"/>
    <w:rsid w:val="00434A9C"/>
    <w:rsid w:val="00435436"/>
    <w:rsid w:val="00435D20"/>
    <w:rsid w:val="00435D34"/>
    <w:rsid w:val="00436453"/>
    <w:rsid w:val="00436538"/>
    <w:rsid w:val="00436D60"/>
    <w:rsid w:val="00440F32"/>
    <w:rsid w:val="004422D5"/>
    <w:rsid w:val="00442CE1"/>
    <w:rsid w:val="0044517B"/>
    <w:rsid w:val="0044563A"/>
    <w:rsid w:val="00445A66"/>
    <w:rsid w:val="00446914"/>
    <w:rsid w:val="00447977"/>
    <w:rsid w:val="00447B5A"/>
    <w:rsid w:val="00450725"/>
    <w:rsid w:val="00450734"/>
    <w:rsid w:val="0045124A"/>
    <w:rsid w:val="0045279B"/>
    <w:rsid w:val="004531D9"/>
    <w:rsid w:val="00453960"/>
    <w:rsid w:val="0045583E"/>
    <w:rsid w:val="00456BC4"/>
    <w:rsid w:val="00456C82"/>
    <w:rsid w:val="00456C91"/>
    <w:rsid w:val="00457C9C"/>
    <w:rsid w:val="0046021A"/>
    <w:rsid w:val="00460286"/>
    <w:rsid w:val="00460A7C"/>
    <w:rsid w:val="00463BBA"/>
    <w:rsid w:val="00464F52"/>
    <w:rsid w:val="00465B93"/>
    <w:rsid w:val="00466508"/>
    <w:rsid w:val="00467086"/>
    <w:rsid w:val="004723B1"/>
    <w:rsid w:val="00472A43"/>
    <w:rsid w:val="004731CD"/>
    <w:rsid w:val="00475634"/>
    <w:rsid w:val="00475D64"/>
    <w:rsid w:val="00483C0E"/>
    <w:rsid w:val="00484568"/>
    <w:rsid w:val="00486547"/>
    <w:rsid w:val="00491359"/>
    <w:rsid w:val="0049179B"/>
    <w:rsid w:val="00493274"/>
    <w:rsid w:val="00494393"/>
    <w:rsid w:val="00495692"/>
    <w:rsid w:val="00496250"/>
    <w:rsid w:val="00497ADE"/>
    <w:rsid w:val="004A08A1"/>
    <w:rsid w:val="004A18E0"/>
    <w:rsid w:val="004A44BB"/>
    <w:rsid w:val="004A4A72"/>
    <w:rsid w:val="004A6B9C"/>
    <w:rsid w:val="004A71EC"/>
    <w:rsid w:val="004A76F6"/>
    <w:rsid w:val="004A77E8"/>
    <w:rsid w:val="004B20F1"/>
    <w:rsid w:val="004B21E9"/>
    <w:rsid w:val="004B2CAE"/>
    <w:rsid w:val="004B3069"/>
    <w:rsid w:val="004B4987"/>
    <w:rsid w:val="004B4F83"/>
    <w:rsid w:val="004B529F"/>
    <w:rsid w:val="004B53CC"/>
    <w:rsid w:val="004B5997"/>
    <w:rsid w:val="004B5EF6"/>
    <w:rsid w:val="004C055D"/>
    <w:rsid w:val="004C2A58"/>
    <w:rsid w:val="004C2F94"/>
    <w:rsid w:val="004C36A0"/>
    <w:rsid w:val="004C4353"/>
    <w:rsid w:val="004C4CCD"/>
    <w:rsid w:val="004C55BD"/>
    <w:rsid w:val="004C70FE"/>
    <w:rsid w:val="004C7E45"/>
    <w:rsid w:val="004D116C"/>
    <w:rsid w:val="004D34A0"/>
    <w:rsid w:val="004D4304"/>
    <w:rsid w:val="004D4AAE"/>
    <w:rsid w:val="004D75AA"/>
    <w:rsid w:val="004D7C94"/>
    <w:rsid w:val="004E091F"/>
    <w:rsid w:val="004E2DA5"/>
    <w:rsid w:val="004E35A6"/>
    <w:rsid w:val="004E3DF5"/>
    <w:rsid w:val="004E4A85"/>
    <w:rsid w:val="004E5EDB"/>
    <w:rsid w:val="004E70C0"/>
    <w:rsid w:val="004E7212"/>
    <w:rsid w:val="004E7422"/>
    <w:rsid w:val="004F2BD6"/>
    <w:rsid w:val="004F3B78"/>
    <w:rsid w:val="004F4524"/>
    <w:rsid w:val="004F7042"/>
    <w:rsid w:val="00501218"/>
    <w:rsid w:val="00502528"/>
    <w:rsid w:val="0050272A"/>
    <w:rsid w:val="00503E45"/>
    <w:rsid w:val="00504763"/>
    <w:rsid w:val="0050554F"/>
    <w:rsid w:val="005055C3"/>
    <w:rsid w:val="005056B1"/>
    <w:rsid w:val="00505B72"/>
    <w:rsid w:val="00510D7F"/>
    <w:rsid w:val="00510F89"/>
    <w:rsid w:val="0051110A"/>
    <w:rsid w:val="00511778"/>
    <w:rsid w:val="0051213C"/>
    <w:rsid w:val="00512864"/>
    <w:rsid w:val="00514943"/>
    <w:rsid w:val="00515402"/>
    <w:rsid w:val="005154AF"/>
    <w:rsid w:val="005204B5"/>
    <w:rsid w:val="005204EC"/>
    <w:rsid w:val="0052251F"/>
    <w:rsid w:val="00522E19"/>
    <w:rsid w:val="005236C4"/>
    <w:rsid w:val="00525781"/>
    <w:rsid w:val="005260E9"/>
    <w:rsid w:val="00526339"/>
    <w:rsid w:val="005267CB"/>
    <w:rsid w:val="005268AF"/>
    <w:rsid w:val="0052712B"/>
    <w:rsid w:val="005303E7"/>
    <w:rsid w:val="0053097D"/>
    <w:rsid w:val="00530A8E"/>
    <w:rsid w:val="00532588"/>
    <w:rsid w:val="005339E1"/>
    <w:rsid w:val="0053482B"/>
    <w:rsid w:val="00534EB8"/>
    <w:rsid w:val="005356B1"/>
    <w:rsid w:val="00536AB2"/>
    <w:rsid w:val="0054078A"/>
    <w:rsid w:val="00541046"/>
    <w:rsid w:val="00542171"/>
    <w:rsid w:val="005437EE"/>
    <w:rsid w:val="00543D06"/>
    <w:rsid w:val="005443BA"/>
    <w:rsid w:val="00545B86"/>
    <w:rsid w:val="00547A2B"/>
    <w:rsid w:val="00552B85"/>
    <w:rsid w:val="00552EF1"/>
    <w:rsid w:val="005538ED"/>
    <w:rsid w:val="00555694"/>
    <w:rsid w:val="00555C36"/>
    <w:rsid w:val="005569D6"/>
    <w:rsid w:val="00560207"/>
    <w:rsid w:val="00561820"/>
    <w:rsid w:val="00561A76"/>
    <w:rsid w:val="0056218C"/>
    <w:rsid w:val="00563C89"/>
    <w:rsid w:val="00565803"/>
    <w:rsid w:val="00565FC8"/>
    <w:rsid w:val="00570508"/>
    <w:rsid w:val="005708AD"/>
    <w:rsid w:val="0057190B"/>
    <w:rsid w:val="00572173"/>
    <w:rsid w:val="0057312A"/>
    <w:rsid w:val="0057388F"/>
    <w:rsid w:val="005739F7"/>
    <w:rsid w:val="00573BDD"/>
    <w:rsid w:val="00574075"/>
    <w:rsid w:val="005744A9"/>
    <w:rsid w:val="00574C4C"/>
    <w:rsid w:val="00575158"/>
    <w:rsid w:val="0057593A"/>
    <w:rsid w:val="00576CBA"/>
    <w:rsid w:val="005801AB"/>
    <w:rsid w:val="00582BBB"/>
    <w:rsid w:val="005831EF"/>
    <w:rsid w:val="00583CAA"/>
    <w:rsid w:val="00584055"/>
    <w:rsid w:val="00585B6B"/>
    <w:rsid w:val="00586705"/>
    <w:rsid w:val="00586E45"/>
    <w:rsid w:val="00587A49"/>
    <w:rsid w:val="00590171"/>
    <w:rsid w:val="005902AB"/>
    <w:rsid w:val="005913B5"/>
    <w:rsid w:val="00591E76"/>
    <w:rsid w:val="00592AC2"/>
    <w:rsid w:val="005935FF"/>
    <w:rsid w:val="00594926"/>
    <w:rsid w:val="00595440"/>
    <w:rsid w:val="005963FD"/>
    <w:rsid w:val="005979EF"/>
    <w:rsid w:val="005A030F"/>
    <w:rsid w:val="005A1474"/>
    <w:rsid w:val="005A1DB3"/>
    <w:rsid w:val="005A2036"/>
    <w:rsid w:val="005A2675"/>
    <w:rsid w:val="005A3153"/>
    <w:rsid w:val="005A4241"/>
    <w:rsid w:val="005A4CF2"/>
    <w:rsid w:val="005A7F5B"/>
    <w:rsid w:val="005B074F"/>
    <w:rsid w:val="005B07A2"/>
    <w:rsid w:val="005B138D"/>
    <w:rsid w:val="005B17EB"/>
    <w:rsid w:val="005B20F0"/>
    <w:rsid w:val="005B27F6"/>
    <w:rsid w:val="005B3915"/>
    <w:rsid w:val="005B4264"/>
    <w:rsid w:val="005B49BE"/>
    <w:rsid w:val="005B5BEB"/>
    <w:rsid w:val="005B611E"/>
    <w:rsid w:val="005B6550"/>
    <w:rsid w:val="005B655F"/>
    <w:rsid w:val="005B74B9"/>
    <w:rsid w:val="005C2926"/>
    <w:rsid w:val="005C3EDA"/>
    <w:rsid w:val="005C4542"/>
    <w:rsid w:val="005C49B6"/>
    <w:rsid w:val="005C51E6"/>
    <w:rsid w:val="005C569C"/>
    <w:rsid w:val="005C5E1F"/>
    <w:rsid w:val="005C7888"/>
    <w:rsid w:val="005D1781"/>
    <w:rsid w:val="005D2792"/>
    <w:rsid w:val="005D3D44"/>
    <w:rsid w:val="005D58F3"/>
    <w:rsid w:val="005D61D0"/>
    <w:rsid w:val="005D6419"/>
    <w:rsid w:val="005D77D3"/>
    <w:rsid w:val="005E0A86"/>
    <w:rsid w:val="005E12CD"/>
    <w:rsid w:val="005E1802"/>
    <w:rsid w:val="005E1FDC"/>
    <w:rsid w:val="005E3047"/>
    <w:rsid w:val="005E318F"/>
    <w:rsid w:val="005E55AC"/>
    <w:rsid w:val="005E6251"/>
    <w:rsid w:val="005E6F2D"/>
    <w:rsid w:val="005F05B2"/>
    <w:rsid w:val="005F1F62"/>
    <w:rsid w:val="005F2DC9"/>
    <w:rsid w:val="005F489D"/>
    <w:rsid w:val="005F6699"/>
    <w:rsid w:val="005F67B8"/>
    <w:rsid w:val="006005A3"/>
    <w:rsid w:val="0060141B"/>
    <w:rsid w:val="0060194C"/>
    <w:rsid w:val="0060264B"/>
    <w:rsid w:val="00602E0F"/>
    <w:rsid w:val="00604C80"/>
    <w:rsid w:val="006061EB"/>
    <w:rsid w:val="006103DD"/>
    <w:rsid w:val="00613D73"/>
    <w:rsid w:val="00614FBC"/>
    <w:rsid w:val="006167DC"/>
    <w:rsid w:val="0061683A"/>
    <w:rsid w:val="00616A20"/>
    <w:rsid w:val="006208AD"/>
    <w:rsid w:val="00621675"/>
    <w:rsid w:val="00621B06"/>
    <w:rsid w:val="00621FAA"/>
    <w:rsid w:val="006255EA"/>
    <w:rsid w:val="006258D3"/>
    <w:rsid w:val="00626198"/>
    <w:rsid w:val="00627D12"/>
    <w:rsid w:val="00631A9A"/>
    <w:rsid w:val="00633F97"/>
    <w:rsid w:val="00634239"/>
    <w:rsid w:val="00634AE1"/>
    <w:rsid w:val="00635DBC"/>
    <w:rsid w:val="00636A2E"/>
    <w:rsid w:val="00637535"/>
    <w:rsid w:val="006409C0"/>
    <w:rsid w:val="00641F85"/>
    <w:rsid w:val="0064296B"/>
    <w:rsid w:val="00644350"/>
    <w:rsid w:val="00647273"/>
    <w:rsid w:val="006500D7"/>
    <w:rsid w:val="00652F35"/>
    <w:rsid w:val="0065392E"/>
    <w:rsid w:val="00654990"/>
    <w:rsid w:val="00655CB5"/>
    <w:rsid w:val="00655F74"/>
    <w:rsid w:val="006564E9"/>
    <w:rsid w:val="006567F2"/>
    <w:rsid w:val="0065690B"/>
    <w:rsid w:val="00657187"/>
    <w:rsid w:val="00657335"/>
    <w:rsid w:val="006606AC"/>
    <w:rsid w:val="00661F4E"/>
    <w:rsid w:val="0066287A"/>
    <w:rsid w:val="0066310D"/>
    <w:rsid w:val="00664ADB"/>
    <w:rsid w:val="00666CB9"/>
    <w:rsid w:val="0066720E"/>
    <w:rsid w:val="00670EFC"/>
    <w:rsid w:val="00673364"/>
    <w:rsid w:val="00673556"/>
    <w:rsid w:val="0067529C"/>
    <w:rsid w:val="00676E4F"/>
    <w:rsid w:val="00677459"/>
    <w:rsid w:val="006774EA"/>
    <w:rsid w:val="00677914"/>
    <w:rsid w:val="00682C7D"/>
    <w:rsid w:val="00682D73"/>
    <w:rsid w:val="00683132"/>
    <w:rsid w:val="00683F30"/>
    <w:rsid w:val="00684A05"/>
    <w:rsid w:val="00685220"/>
    <w:rsid w:val="00687BC0"/>
    <w:rsid w:val="0069185B"/>
    <w:rsid w:val="00691E94"/>
    <w:rsid w:val="00692AE4"/>
    <w:rsid w:val="00692D42"/>
    <w:rsid w:val="0069347E"/>
    <w:rsid w:val="00693529"/>
    <w:rsid w:val="00694C3C"/>
    <w:rsid w:val="00695017"/>
    <w:rsid w:val="00695987"/>
    <w:rsid w:val="00696EFE"/>
    <w:rsid w:val="0069715C"/>
    <w:rsid w:val="006A0CE5"/>
    <w:rsid w:val="006A0EE4"/>
    <w:rsid w:val="006A1338"/>
    <w:rsid w:val="006A35E8"/>
    <w:rsid w:val="006A3689"/>
    <w:rsid w:val="006A4E47"/>
    <w:rsid w:val="006A68A3"/>
    <w:rsid w:val="006A7301"/>
    <w:rsid w:val="006B0588"/>
    <w:rsid w:val="006B1F1B"/>
    <w:rsid w:val="006B274C"/>
    <w:rsid w:val="006B2AC3"/>
    <w:rsid w:val="006B359F"/>
    <w:rsid w:val="006B3B10"/>
    <w:rsid w:val="006B4A3D"/>
    <w:rsid w:val="006B4F3E"/>
    <w:rsid w:val="006B57D1"/>
    <w:rsid w:val="006B5E54"/>
    <w:rsid w:val="006B6510"/>
    <w:rsid w:val="006B6BD0"/>
    <w:rsid w:val="006C08C5"/>
    <w:rsid w:val="006C18D1"/>
    <w:rsid w:val="006C1DE5"/>
    <w:rsid w:val="006C2EF6"/>
    <w:rsid w:val="006C4F37"/>
    <w:rsid w:val="006C56CC"/>
    <w:rsid w:val="006C7AEF"/>
    <w:rsid w:val="006D0FC5"/>
    <w:rsid w:val="006D131B"/>
    <w:rsid w:val="006D17EA"/>
    <w:rsid w:val="006D220E"/>
    <w:rsid w:val="006D250A"/>
    <w:rsid w:val="006D52B4"/>
    <w:rsid w:val="006D585F"/>
    <w:rsid w:val="006D595A"/>
    <w:rsid w:val="006D5B47"/>
    <w:rsid w:val="006D64A7"/>
    <w:rsid w:val="006D6F33"/>
    <w:rsid w:val="006D7E35"/>
    <w:rsid w:val="006E020E"/>
    <w:rsid w:val="006E1A24"/>
    <w:rsid w:val="006E433C"/>
    <w:rsid w:val="006E4E54"/>
    <w:rsid w:val="006E5053"/>
    <w:rsid w:val="006E59BC"/>
    <w:rsid w:val="006E76A8"/>
    <w:rsid w:val="006E77CD"/>
    <w:rsid w:val="006F0B6B"/>
    <w:rsid w:val="006F0C5A"/>
    <w:rsid w:val="006F21C1"/>
    <w:rsid w:val="006F30B3"/>
    <w:rsid w:val="006F4121"/>
    <w:rsid w:val="006F4BFF"/>
    <w:rsid w:val="006F4C34"/>
    <w:rsid w:val="006F5B34"/>
    <w:rsid w:val="006F5F8E"/>
    <w:rsid w:val="006F7CDD"/>
    <w:rsid w:val="00700CD2"/>
    <w:rsid w:val="00700F02"/>
    <w:rsid w:val="00703EF0"/>
    <w:rsid w:val="0070633A"/>
    <w:rsid w:val="00706487"/>
    <w:rsid w:val="00706D47"/>
    <w:rsid w:val="00707B7D"/>
    <w:rsid w:val="00711483"/>
    <w:rsid w:val="007148BD"/>
    <w:rsid w:val="00714C37"/>
    <w:rsid w:val="00715617"/>
    <w:rsid w:val="00716209"/>
    <w:rsid w:val="0071653E"/>
    <w:rsid w:val="007172EF"/>
    <w:rsid w:val="007175D0"/>
    <w:rsid w:val="00717B1A"/>
    <w:rsid w:val="00717DE6"/>
    <w:rsid w:val="0072036F"/>
    <w:rsid w:val="00721EE8"/>
    <w:rsid w:val="007228A0"/>
    <w:rsid w:val="007241A5"/>
    <w:rsid w:val="007245A9"/>
    <w:rsid w:val="007248DE"/>
    <w:rsid w:val="00725137"/>
    <w:rsid w:val="00726647"/>
    <w:rsid w:val="007267DA"/>
    <w:rsid w:val="00726D7D"/>
    <w:rsid w:val="007270CE"/>
    <w:rsid w:val="00727723"/>
    <w:rsid w:val="00727C52"/>
    <w:rsid w:val="00730713"/>
    <w:rsid w:val="00733E6A"/>
    <w:rsid w:val="00733EA2"/>
    <w:rsid w:val="007344CB"/>
    <w:rsid w:val="007348BD"/>
    <w:rsid w:val="007353AC"/>
    <w:rsid w:val="00737C5D"/>
    <w:rsid w:val="00737FA8"/>
    <w:rsid w:val="00741C09"/>
    <w:rsid w:val="00742655"/>
    <w:rsid w:val="0074399A"/>
    <w:rsid w:val="00743E3D"/>
    <w:rsid w:val="00746AA1"/>
    <w:rsid w:val="00747535"/>
    <w:rsid w:val="00747CF0"/>
    <w:rsid w:val="00747D28"/>
    <w:rsid w:val="00751D00"/>
    <w:rsid w:val="00751F0B"/>
    <w:rsid w:val="007551BE"/>
    <w:rsid w:val="00755CDB"/>
    <w:rsid w:val="007569B6"/>
    <w:rsid w:val="00756DF2"/>
    <w:rsid w:val="00757E73"/>
    <w:rsid w:val="007627EE"/>
    <w:rsid w:val="00762BA1"/>
    <w:rsid w:val="00763305"/>
    <w:rsid w:val="00764091"/>
    <w:rsid w:val="007649DC"/>
    <w:rsid w:val="00764D7E"/>
    <w:rsid w:val="00764EAA"/>
    <w:rsid w:val="00765580"/>
    <w:rsid w:val="00766F00"/>
    <w:rsid w:val="007672D2"/>
    <w:rsid w:val="00767C34"/>
    <w:rsid w:val="0077175D"/>
    <w:rsid w:val="00771E44"/>
    <w:rsid w:val="0077333E"/>
    <w:rsid w:val="00774164"/>
    <w:rsid w:val="00777D25"/>
    <w:rsid w:val="00777E80"/>
    <w:rsid w:val="00780A45"/>
    <w:rsid w:val="00781359"/>
    <w:rsid w:val="00781516"/>
    <w:rsid w:val="00783545"/>
    <w:rsid w:val="0078396F"/>
    <w:rsid w:val="007845BB"/>
    <w:rsid w:val="00784BE9"/>
    <w:rsid w:val="00784BEB"/>
    <w:rsid w:val="007861C8"/>
    <w:rsid w:val="007864EE"/>
    <w:rsid w:val="007879D3"/>
    <w:rsid w:val="007906E1"/>
    <w:rsid w:val="00790728"/>
    <w:rsid w:val="00791B26"/>
    <w:rsid w:val="007921F2"/>
    <w:rsid w:val="007923E1"/>
    <w:rsid w:val="007925B6"/>
    <w:rsid w:val="00792665"/>
    <w:rsid w:val="0079273C"/>
    <w:rsid w:val="007932B2"/>
    <w:rsid w:val="00794FD4"/>
    <w:rsid w:val="00796142"/>
    <w:rsid w:val="00796715"/>
    <w:rsid w:val="00796C4E"/>
    <w:rsid w:val="00796CD1"/>
    <w:rsid w:val="007A0406"/>
    <w:rsid w:val="007A150D"/>
    <w:rsid w:val="007A18FD"/>
    <w:rsid w:val="007A1B37"/>
    <w:rsid w:val="007A21D1"/>
    <w:rsid w:val="007A2411"/>
    <w:rsid w:val="007A30E1"/>
    <w:rsid w:val="007A3748"/>
    <w:rsid w:val="007A52DE"/>
    <w:rsid w:val="007A618D"/>
    <w:rsid w:val="007A6644"/>
    <w:rsid w:val="007A6DE6"/>
    <w:rsid w:val="007B1119"/>
    <w:rsid w:val="007B2099"/>
    <w:rsid w:val="007B23EE"/>
    <w:rsid w:val="007B3476"/>
    <w:rsid w:val="007B4170"/>
    <w:rsid w:val="007B545A"/>
    <w:rsid w:val="007B7057"/>
    <w:rsid w:val="007B7883"/>
    <w:rsid w:val="007C0D5A"/>
    <w:rsid w:val="007C0F81"/>
    <w:rsid w:val="007C1C36"/>
    <w:rsid w:val="007C1E58"/>
    <w:rsid w:val="007C23F8"/>
    <w:rsid w:val="007C2772"/>
    <w:rsid w:val="007C2AAA"/>
    <w:rsid w:val="007C33E5"/>
    <w:rsid w:val="007C3589"/>
    <w:rsid w:val="007C3C12"/>
    <w:rsid w:val="007C4D5C"/>
    <w:rsid w:val="007C53E3"/>
    <w:rsid w:val="007C5AEF"/>
    <w:rsid w:val="007C5BE1"/>
    <w:rsid w:val="007C756D"/>
    <w:rsid w:val="007D03B2"/>
    <w:rsid w:val="007D0490"/>
    <w:rsid w:val="007D0B53"/>
    <w:rsid w:val="007D1BFF"/>
    <w:rsid w:val="007D1E45"/>
    <w:rsid w:val="007D2A28"/>
    <w:rsid w:val="007D446C"/>
    <w:rsid w:val="007D5136"/>
    <w:rsid w:val="007D543E"/>
    <w:rsid w:val="007D5793"/>
    <w:rsid w:val="007D5FB2"/>
    <w:rsid w:val="007D62BE"/>
    <w:rsid w:val="007E194F"/>
    <w:rsid w:val="007E20C8"/>
    <w:rsid w:val="007E3025"/>
    <w:rsid w:val="007E4E22"/>
    <w:rsid w:val="007E5A0A"/>
    <w:rsid w:val="007F0510"/>
    <w:rsid w:val="007F0FE2"/>
    <w:rsid w:val="007F2AF6"/>
    <w:rsid w:val="007F2B0D"/>
    <w:rsid w:val="007F552C"/>
    <w:rsid w:val="007F66AF"/>
    <w:rsid w:val="007F7188"/>
    <w:rsid w:val="0080080C"/>
    <w:rsid w:val="00800A5E"/>
    <w:rsid w:val="00801BEB"/>
    <w:rsid w:val="00801E3E"/>
    <w:rsid w:val="00801F32"/>
    <w:rsid w:val="0080249C"/>
    <w:rsid w:val="00802A59"/>
    <w:rsid w:val="008030C2"/>
    <w:rsid w:val="008031F8"/>
    <w:rsid w:val="008035ED"/>
    <w:rsid w:val="00804276"/>
    <w:rsid w:val="00804F01"/>
    <w:rsid w:val="00807B38"/>
    <w:rsid w:val="00807DB1"/>
    <w:rsid w:val="00810D19"/>
    <w:rsid w:val="00812006"/>
    <w:rsid w:val="00812C72"/>
    <w:rsid w:val="00813B9D"/>
    <w:rsid w:val="00816459"/>
    <w:rsid w:val="00817407"/>
    <w:rsid w:val="00821DC9"/>
    <w:rsid w:val="008242EB"/>
    <w:rsid w:val="0082447F"/>
    <w:rsid w:val="008247AA"/>
    <w:rsid w:val="00824A68"/>
    <w:rsid w:val="00825212"/>
    <w:rsid w:val="00825647"/>
    <w:rsid w:val="00825EDF"/>
    <w:rsid w:val="00826213"/>
    <w:rsid w:val="00827622"/>
    <w:rsid w:val="008305FD"/>
    <w:rsid w:val="008306F6"/>
    <w:rsid w:val="0083077B"/>
    <w:rsid w:val="00830A80"/>
    <w:rsid w:val="00832A7E"/>
    <w:rsid w:val="00833185"/>
    <w:rsid w:val="00835480"/>
    <w:rsid w:val="00835B8B"/>
    <w:rsid w:val="00837021"/>
    <w:rsid w:val="00837DFD"/>
    <w:rsid w:val="00837E9C"/>
    <w:rsid w:val="00842A8F"/>
    <w:rsid w:val="00843207"/>
    <w:rsid w:val="00846F81"/>
    <w:rsid w:val="008501F9"/>
    <w:rsid w:val="00850607"/>
    <w:rsid w:val="00852241"/>
    <w:rsid w:val="00852601"/>
    <w:rsid w:val="00852927"/>
    <w:rsid w:val="00852F3E"/>
    <w:rsid w:val="00853D06"/>
    <w:rsid w:val="008550CD"/>
    <w:rsid w:val="00856E48"/>
    <w:rsid w:val="00857367"/>
    <w:rsid w:val="00857857"/>
    <w:rsid w:val="00857FA3"/>
    <w:rsid w:val="008608C3"/>
    <w:rsid w:val="008621CF"/>
    <w:rsid w:val="0086259E"/>
    <w:rsid w:val="00862A2C"/>
    <w:rsid w:val="00862AB6"/>
    <w:rsid w:val="00865E91"/>
    <w:rsid w:val="008678C3"/>
    <w:rsid w:val="00870FEF"/>
    <w:rsid w:val="00871BE9"/>
    <w:rsid w:val="00871C1A"/>
    <w:rsid w:val="00871D6D"/>
    <w:rsid w:val="0087297A"/>
    <w:rsid w:val="00872A27"/>
    <w:rsid w:val="00872C60"/>
    <w:rsid w:val="00872F02"/>
    <w:rsid w:val="00873B22"/>
    <w:rsid w:val="008747D5"/>
    <w:rsid w:val="0087482F"/>
    <w:rsid w:val="00874DC3"/>
    <w:rsid w:val="008750B3"/>
    <w:rsid w:val="00875815"/>
    <w:rsid w:val="00875F11"/>
    <w:rsid w:val="008763EA"/>
    <w:rsid w:val="008771EF"/>
    <w:rsid w:val="008803B7"/>
    <w:rsid w:val="008805E6"/>
    <w:rsid w:val="00881886"/>
    <w:rsid w:val="00882926"/>
    <w:rsid w:val="00883536"/>
    <w:rsid w:val="0088354F"/>
    <w:rsid w:val="0088428A"/>
    <w:rsid w:val="00885B4F"/>
    <w:rsid w:val="0088617A"/>
    <w:rsid w:val="008908ED"/>
    <w:rsid w:val="00890FE9"/>
    <w:rsid w:val="008912FC"/>
    <w:rsid w:val="00893229"/>
    <w:rsid w:val="00894551"/>
    <w:rsid w:val="008970C7"/>
    <w:rsid w:val="0089724E"/>
    <w:rsid w:val="008A1077"/>
    <w:rsid w:val="008A3CCE"/>
    <w:rsid w:val="008A50E8"/>
    <w:rsid w:val="008A5869"/>
    <w:rsid w:val="008A597F"/>
    <w:rsid w:val="008B1AC8"/>
    <w:rsid w:val="008B2AF4"/>
    <w:rsid w:val="008B30BB"/>
    <w:rsid w:val="008B3F1C"/>
    <w:rsid w:val="008B61EF"/>
    <w:rsid w:val="008B6CFE"/>
    <w:rsid w:val="008B6DB3"/>
    <w:rsid w:val="008B6E66"/>
    <w:rsid w:val="008B7CA4"/>
    <w:rsid w:val="008C101B"/>
    <w:rsid w:val="008C1AF5"/>
    <w:rsid w:val="008C262F"/>
    <w:rsid w:val="008C2803"/>
    <w:rsid w:val="008C2E13"/>
    <w:rsid w:val="008C3663"/>
    <w:rsid w:val="008C37E7"/>
    <w:rsid w:val="008C3D30"/>
    <w:rsid w:val="008C53F4"/>
    <w:rsid w:val="008C5A16"/>
    <w:rsid w:val="008C6275"/>
    <w:rsid w:val="008C6364"/>
    <w:rsid w:val="008C66F4"/>
    <w:rsid w:val="008C6839"/>
    <w:rsid w:val="008C6DC1"/>
    <w:rsid w:val="008C732D"/>
    <w:rsid w:val="008C746C"/>
    <w:rsid w:val="008D0698"/>
    <w:rsid w:val="008D0B7E"/>
    <w:rsid w:val="008D1D75"/>
    <w:rsid w:val="008D23A8"/>
    <w:rsid w:val="008D2576"/>
    <w:rsid w:val="008D2932"/>
    <w:rsid w:val="008D3B76"/>
    <w:rsid w:val="008D3CC8"/>
    <w:rsid w:val="008D661B"/>
    <w:rsid w:val="008D6A2E"/>
    <w:rsid w:val="008D6A6A"/>
    <w:rsid w:val="008D7C86"/>
    <w:rsid w:val="008E07CF"/>
    <w:rsid w:val="008E269A"/>
    <w:rsid w:val="008E526F"/>
    <w:rsid w:val="008E6915"/>
    <w:rsid w:val="008E6C33"/>
    <w:rsid w:val="008E773E"/>
    <w:rsid w:val="008F5D83"/>
    <w:rsid w:val="008F6F3D"/>
    <w:rsid w:val="008F7077"/>
    <w:rsid w:val="0090015C"/>
    <w:rsid w:val="0090098A"/>
    <w:rsid w:val="009014B3"/>
    <w:rsid w:val="0090329F"/>
    <w:rsid w:val="009033EC"/>
    <w:rsid w:val="00904799"/>
    <w:rsid w:val="00904DF9"/>
    <w:rsid w:val="00904FCE"/>
    <w:rsid w:val="00905DA1"/>
    <w:rsid w:val="00906855"/>
    <w:rsid w:val="009126F8"/>
    <w:rsid w:val="00914DE4"/>
    <w:rsid w:val="009153D1"/>
    <w:rsid w:val="009154B4"/>
    <w:rsid w:val="00917033"/>
    <w:rsid w:val="009175EB"/>
    <w:rsid w:val="00917BCB"/>
    <w:rsid w:val="009208DB"/>
    <w:rsid w:val="00920D06"/>
    <w:rsid w:val="00926C72"/>
    <w:rsid w:val="00926F76"/>
    <w:rsid w:val="0092722E"/>
    <w:rsid w:val="00931665"/>
    <w:rsid w:val="00931F45"/>
    <w:rsid w:val="00931FC3"/>
    <w:rsid w:val="009321DF"/>
    <w:rsid w:val="009322B8"/>
    <w:rsid w:val="0093311B"/>
    <w:rsid w:val="0093407D"/>
    <w:rsid w:val="009374EC"/>
    <w:rsid w:val="00937523"/>
    <w:rsid w:val="0094021E"/>
    <w:rsid w:val="0094081A"/>
    <w:rsid w:val="00942332"/>
    <w:rsid w:val="009431D9"/>
    <w:rsid w:val="00943C02"/>
    <w:rsid w:val="00945709"/>
    <w:rsid w:val="00946D8B"/>
    <w:rsid w:val="0095050F"/>
    <w:rsid w:val="00950B00"/>
    <w:rsid w:val="00950FA3"/>
    <w:rsid w:val="009527E8"/>
    <w:rsid w:val="00952CF3"/>
    <w:rsid w:val="00953BF3"/>
    <w:rsid w:val="00953F9C"/>
    <w:rsid w:val="00954A6E"/>
    <w:rsid w:val="00954FFD"/>
    <w:rsid w:val="00955BF2"/>
    <w:rsid w:val="00955F44"/>
    <w:rsid w:val="00956A41"/>
    <w:rsid w:val="00956D2A"/>
    <w:rsid w:val="00956D67"/>
    <w:rsid w:val="00957560"/>
    <w:rsid w:val="00961766"/>
    <w:rsid w:val="00961CE6"/>
    <w:rsid w:val="00962754"/>
    <w:rsid w:val="00962F5A"/>
    <w:rsid w:val="00963342"/>
    <w:rsid w:val="009650E8"/>
    <w:rsid w:val="00965F98"/>
    <w:rsid w:val="00966B2B"/>
    <w:rsid w:val="0096725F"/>
    <w:rsid w:val="00970B64"/>
    <w:rsid w:val="00970D1C"/>
    <w:rsid w:val="009713BD"/>
    <w:rsid w:val="009728F0"/>
    <w:rsid w:val="009749FF"/>
    <w:rsid w:val="00975BC3"/>
    <w:rsid w:val="009769E8"/>
    <w:rsid w:val="009810C3"/>
    <w:rsid w:val="0098137D"/>
    <w:rsid w:val="009832FF"/>
    <w:rsid w:val="00983976"/>
    <w:rsid w:val="00983DB7"/>
    <w:rsid w:val="00985447"/>
    <w:rsid w:val="009854CC"/>
    <w:rsid w:val="0098623B"/>
    <w:rsid w:val="00986303"/>
    <w:rsid w:val="00986B82"/>
    <w:rsid w:val="009871D6"/>
    <w:rsid w:val="00990330"/>
    <w:rsid w:val="0099096B"/>
    <w:rsid w:val="009941A1"/>
    <w:rsid w:val="0099649E"/>
    <w:rsid w:val="0099681B"/>
    <w:rsid w:val="00996944"/>
    <w:rsid w:val="009970B9"/>
    <w:rsid w:val="00997DC3"/>
    <w:rsid w:val="009A0484"/>
    <w:rsid w:val="009A083B"/>
    <w:rsid w:val="009A0A32"/>
    <w:rsid w:val="009A1146"/>
    <w:rsid w:val="009A2148"/>
    <w:rsid w:val="009A283D"/>
    <w:rsid w:val="009A4C0C"/>
    <w:rsid w:val="009A5827"/>
    <w:rsid w:val="009A6988"/>
    <w:rsid w:val="009B03B5"/>
    <w:rsid w:val="009B0494"/>
    <w:rsid w:val="009B1E0F"/>
    <w:rsid w:val="009B34F7"/>
    <w:rsid w:val="009B5AEF"/>
    <w:rsid w:val="009B631C"/>
    <w:rsid w:val="009C0DCB"/>
    <w:rsid w:val="009C126B"/>
    <w:rsid w:val="009C16A9"/>
    <w:rsid w:val="009C370A"/>
    <w:rsid w:val="009C5841"/>
    <w:rsid w:val="009C6053"/>
    <w:rsid w:val="009C7ECE"/>
    <w:rsid w:val="009D1611"/>
    <w:rsid w:val="009D1A59"/>
    <w:rsid w:val="009D53C9"/>
    <w:rsid w:val="009D5759"/>
    <w:rsid w:val="009D64BB"/>
    <w:rsid w:val="009D6CC1"/>
    <w:rsid w:val="009D71A0"/>
    <w:rsid w:val="009D79D2"/>
    <w:rsid w:val="009D7EFE"/>
    <w:rsid w:val="009E17ED"/>
    <w:rsid w:val="009E1A17"/>
    <w:rsid w:val="009E1C8C"/>
    <w:rsid w:val="009E1DFA"/>
    <w:rsid w:val="009E3049"/>
    <w:rsid w:val="009E3C53"/>
    <w:rsid w:val="009E3E79"/>
    <w:rsid w:val="009E402C"/>
    <w:rsid w:val="009E5DF1"/>
    <w:rsid w:val="009E7E44"/>
    <w:rsid w:val="009F0654"/>
    <w:rsid w:val="009F22F3"/>
    <w:rsid w:val="009F2784"/>
    <w:rsid w:val="009F45ED"/>
    <w:rsid w:val="009F4877"/>
    <w:rsid w:val="009F548C"/>
    <w:rsid w:val="009F7198"/>
    <w:rsid w:val="009F7A85"/>
    <w:rsid w:val="00A00681"/>
    <w:rsid w:val="00A01B5B"/>
    <w:rsid w:val="00A02411"/>
    <w:rsid w:val="00A025CE"/>
    <w:rsid w:val="00A039F7"/>
    <w:rsid w:val="00A03BE2"/>
    <w:rsid w:val="00A03F0F"/>
    <w:rsid w:val="00A044BB"/>
    <w:rsid w:val="00A04790"/>
    <w:rsid w:val="00A06580"/>
    <w:rsid w:val="00A0662C"/>
    <w:rsid w:val="00A06E31"/>
    <w:rsid w:val="00A0741B"/>
    <w:rsid w:val="00A07ECA"/>
    <w:rsid w:val="00A11854"/>
    <w:rsid w:val="00A1190C"/>
    <w:rsid w:val="00A11978"/>
    <w:rsid w:val="00A11BA0"/>
    <w:rsid w:val="00A1253D"/>
    <w:rsid w:val="00A15106"/>
    <w:rsid w:val="00A16CE8"/>
    <w:rsid w:val="00A17557"/>
    <w:rsid w:val="00A17AD3"/>
    <w:rsid w:val="00A204A6"/>
    <w:rsid w:val="00A20CA8"/>
    <w:rsid w:val="00A21EBF"/>
    <w:rsid w:val="00A2206B"/>
    <w:rsid w:val="00A226D4"/>
    <w:rsid w:val="00A22B32"/>
    <w:rsid w:val="00A23AFB"/>
    <w:rsid w:val="00A23C16"/>
    <w:rsid w:val="00A242E6"/>
    <w:rsid w:val="00A26FB3"/>
    <w:rsid w:val="00A271BC"/>
    <w:rsid w:val="00A27E57"/>
    <w:rsid w:val="00A3070E"/>
    <w:rsid w:val="00A30D40"/>
    <w:rsid w:val="00A324F4"/>
    <w:rsid w:val="00A32999"/>
    <w:rsid w:val="00A33A00"/>
    <w:rsid w:val="00A33C0D"/>
    <w:rsid w:val="00A34BC3"/>
    <w:rsid w:val="00A34EB5"/>
    <w:rsid w:val="00A372A9"/>
    <w:rsid w:val="00A406F0"/>
    <w:rsid w:val="00A42D9F"/>
    <w:rsid w:val="00A438B4"/>
    <w:rsid w:val="00A438D9"/>
    <w:rsid w:val="00A4410E"/>
    <w:rsid w:val="00A44375"/>
    <w:rsid w:val="00A452BF"/>
    <w:rsid w:val="00A5112A"/>
    <w:rsid w:val="00A51217"/>
    <w:rsid w:val="00A51648"/>
    <w:rsid w:val="00A51C33"/>
    <w:rsid w:val="00A52985"/>
    <w:rsid w:val="00A534E1"/>
    <w:rsid w:val="00A54639"/>
    <w:rsid w:val="00A56921"/>
    <w:rsid w:val="00A57547"/>
    <w:rsid w:val="00A57D6B"/>
    <w:rsid w:val="00A613D5"/>
    <w:rsid w:val="00A62AFE"/>
    <w:rsid w:val="00A643B6"/>
    <w:rsid w:val="00A6563D"/>
    <w:rsid w:val="00A6595F"/>
    <w:rsid w:val="00A66145"/>
    <w:rsid w:val="00A67021"/>
    <w:rsid w:val="00A6741C"/>
    <w:rsid w:val="00A67AC1"/>
    <w:rsid w:val="00A67E45"/>
    <w:rsid w:val="00A71745"/>
    <w:rsid w:val="00A72926"/>
    <w:rsid w:val="00A72C30"/>
    <w:rsid w:val="00A730AB"/>
    <w:rsid w:val="00A7364A"/>
    <w:rsid w:val="00A7534F"/>
    <w:rsid w:val="00A756E7"/>
    <w:rsid w:val="00A75D22"/>
    <w:rsid w:val="00A76A31"/>
    <w:rsid w:val="00A77331"/>
    <w:rsid w:val="00A80D4A"/>
    <w:rsid w:val="00A81DC9"/>
    <w:rsid w:val="00A81FDF"/>
    <w:rsid w:val="00A82928"/>
    <w:rsid w:val="00A83725"/>
    <w:rsid w:val="00A87364"/>
    <w:rsid w:val="00A87BFA"/>
    <w:rsid w:val="00A87F62"/>
    <w:rsid w:val="00A959AA"/>
    <w:rsid w:val="00A964F6"/>
    <w:rsid w:val="00A97EFB"/>
    <w:rsid w:val="00AA032D"/>
    <w:rsid w:val="00AA1132"/>
    <w:rsid w:val="00AA1355"/>
    <w:rsid w:val="00AA1A1D"/>
    <w:rsid w:val="00AA37BA"/>
    <w:rsid w:val="00AA4EF4"/>
    <w:rsid w:val="00AA5776"/>
    <w:rsid w:val="00AA5F39"/>
    <w:rsid w:val="00AA60C6"/>
    <w:rsid w:val="00AA6508"/>
    <w:rsid w:val="00AA661F"/>
    <w:rsid w:val="00AA678D"/>
    <w:rsid w:val="00AA6BEA"/>
    <w:rsid w:val="00AA6D31"/>
    <w:rsid w:val="00AA6EF5"/>
    <w:rsid w:val="00AB0FF1"/>
    <w:rsid w:val="00AB2576"/>
    <w:rsid w:val="00AB5C3A"/>
    <w:rsid w:val="00AB64C0"/>
    <w:rsid w:val="00AC2434"/>
    <w:rsid w:val="00AC26E2"/>
    <w:rsid w:val="00AC27A7"/>
    <w:rsid w:val="00AC442E"/>
    <w:rsid w:val="00AC5E9D"/>
    <w:rsid w:val="00AC6039"/>
    <w:rsid w:val="00AC6204"/>
    <w:rsid w:val="00AD0713"/>
    <w:rsid w:val="00AD073C"/>
    <w:rsid w:val="00AD157B"/>
    <w:rsid w:val="00AD1C3A"/>
    <w:rsid w:val="00AD1C3B"/>
    <w:rsid w:val="00AD1C97"/>
    <w:rsid w:val="00AD36CD"/>
    <w:rsid w:val="00AD3833"/>
    <w:rsid w:val="00AD3F02"/>
    <w:rsid w:val="00AD4F20"/>
    <w:rsid w:val="00AD66DF"/>
    <w:rsid w:val="00AD766D"/>
    <w:rsid w:val="00AD7D4C"/>
    <w:rsid w:val="00AE0DFA"/>
    <w:rsid w:val="00AE2300"/>
    <w:rsid w:val="00AE358D"/>
    <w:rsid w:val="00AE478C"/>
    <w:rsid w:val="00AE56D4"/>
    <w:rsid w:val="00AE59C6"/>
    <w:rsid w:val="00AE5BEE"/>
    <w:rsid w:val="00AE64BD"/>
    <w:rsid w:val="00AF1520"/>
    <w:rsid w:val="00AF35DB"/>
    <w:rsid w:val="00AF3842"/>
    <w:rsid w:val="00AF3FAA"/>
    <w:rsid w:val="00AF41CD"/>
    <w:rsid w:val="00AF6025"/>
    <w:rsid w:val="00AF6D0A"/>
    <w:rsid w:val="00B00D2F"/>
    <w:rsid w:val="00B01750"/>
    <w:rsid w:val="00B017CB"/>
    <w:rsid w:val="00B01A9C"/>
    <w:rsid w:val="00B0211C"/>
    <w:rsid w:val="00B044A7"/>
    <w:rsid w:val="00B0492E"/>
    <w:rsid w:val="00B04B9A"/>
    <w:rsid w:val="00B04FC6"/>
    <w:rsid w:val="00B0525B"/>
    <w:rsid w:val="00B0609A"/>
    <w:rsid w:val="00B06466"/>
    <w:rsid w:val="00B075DD"/>
    <w:rsid w:val="00B07B93"/>
    <w:rsid w:val="00B11199"/>
    <w:rsid w:val="00B11C19"/>
    <w:rsid w:val="00B12BCB"/>
    <w:rsid w:val="00B138A5"/>
    <w:rsid w:val="00B138B7"/>
    <w:rsid w:val="00B16AF8"/>
    <w:rsid w:val="00B177F4"/>
    <w:rsid w:val="00B17861"/>
    <w:rsid w:val="00B17A84"/>
    <w:rsid w:val="00B17BA0"/>
    <w:rsid w:val="00B20121"/>
    <w:rsid w:val="00B207F9"/>
    <w:rsid w:val="00B21088"/>
    <w:rsid w:val="00B210AA"/>
    <w:rsid w:val="00B218ED"/>
    <w:rsid w:val="00B21E9E"/>
    <w:rsid w:val="00B226BB"/>
    <w:rsid w:val="00B2288C"/>
    <w:rsid w:val="00B23C92"/>
    <w:rsid w:val="00B24045"/>
    <w:rsid w:val="00B25450"/>
    <w:rsid w:val="00B26255"/>
    <w:rsid w:val="00B303AB"/>
    <w:rsid w:val="00B31330"/>
    <w:rsid w:val="00B317D2"/>
    <w:rsid w:val="00B31915"/>
    <w:rsid w:val="00B3490E"/>
    <w:rsid w:val="00B34AC9"/>
    <w:rsid w:val="00B34F02"/>
    <w:rsid w:val="00B34F59"/>
    <w:rsid w:val="00B35741"/>
    <w:rsid w:val="00B35D29"/>
    <w:rsid w:val="00B41475"/>
    <w:rsid w:val="00B41679"/>
    <w:rsid w:val="00B42A7F"/>
    <w:rsid w:val="00B4432B"/>
    <w:rsid w:val="00B45EC0"/>
    <w:rsid w:val="00B45EEF"/>
    <w:rsid w:val="00B47AF1"/>
    <w:rsid w:val="00B5015C"/>
    <w:rsid w:val="00B516F1"/>
    <w:rsid w:val="00B5184A"/>
    <w:rsid w:val="00B525C4"/>
    <w:rsid w:val="00B52E31"/>
    <w:rsid w:val="00B540E8"/>
    <w:rsid w:val="00B559BC"/>
    <w:rsid w:val="00B57D81"/>
    <w:rsid w:val="00B60161"/>
    <w:rsid w:val="00B61417"/>
    <w:rsid w:val="00B6264A"/>
    <w:rsid w:val="00B64A0F"/>
    <w:rsid w:val="00B651EE"/>
    <w:rsid w:val="00B65B6F"/>
    <w:rsid w:val="00B66A3E"/>
    <w:rsid w:val="00B67AF8"/>
    <w:rsid w:val="00B7011B"/>
    <w:rsid w:val="00B703DD"/>
    <w:rsid w:val="00B71221"/>
    <w:rsid w:val="00B713FD"/>
    <w:rsid w:val="00B718DC"/>
    <w:rsid w:val="00B72926"/>
    <w:rsid w:val="00B732AB"/>
    <w:rsid w:val="00B755B7"/>
    <w:rsid w:val="00B759C7"/>
    <w:rsid w:val="00B76264"/>
    <w:rsid w:val="00B770FE"/>
    <w:rsid w:val="00B8072F"/>
    <w:rsid w:val="00B82319"/>
    <w:rsid w:val="00B826CC"/>
    <w:rsid w:val="00B829E8"/>
    <w:rsid w:val="00B82CC0"/>
    <w:rsid w:val="00B84774"/>
    <w:rsid w:val="00B84DB1"/>
    <w:rsid w:val="00B85274"/>
    <w:rsid w:val="00B85E4C"/>
    <w:rsid w:val="00B861D8"/>
    <w:rsid w:val="00B879B6"/>
    <w:rsid w:val="00B90C59"/>
    <w:rsid w:val="00B9255C"/>
    <w:rsid w:val="00B92F4D"/>
    <w:rsid w:val="00B93BFD"/>
    <w:rsid w:val="00B93D7B"/>
    <w:rsid w:val="00B96C4D"/>
    <w:rsid w:val="00B97A39"/>
    <w:rsid w:val="00B97D77"/>
    <w:rsid w:val="00BA0532"/>
    <w:rsid w:val="00BA1344"/>
    <w:rsid w:val="00BA235A"/>
    <w:rsid w:val="00BA3F5F"/>
    <w:rsid w:val="00BA6CD1"/>
    <w:rsid w:val="00BB0A72"/>
    <w:rsid w:val="00BB2C5D"/>
    <w:rsid w:val="00BB3705"/>
    <w:rsid w:val="00BB4F77"/>
    <w:rsid w:val="00BB536C"/>
    <w:rsid w:val="00BB5C91"/>
    <w:rsid w:val="00BB5FD7"/>
    <w:rsid w:val="00BB6487"/>
    <w:rsid w:val="00BB6BD8"/>
    <w:rsid w:val="00BB6CF8"/>
    <w:rsid w:val="00BB7A1F"/>
    <w:rsid w:val="00BB7B16"/>
    <w:rsid w:val="00BC0F9F"/>
    <w:rsid w:val="00BC1914"/>
    <w:rsid w:val="00BC1E6F"/>
    <w:rsid w:val="00BC49A1"/>
    <w:rsid w:val="00BC4A45"/>
    <w:rsid w:val="00BC5D4E"/>
    <w:rsid w:val="00BC60A7"/>
    <w:rsid w:val="00BC64CB"/>
    <w:rsid w:val="00BC769A"/>
    <w:rsid w:val="00BC7C2C"/>
    <w:rsid w:val="00BC7C92"/>
    <w:rsid w:val="00BD0479"/>
    <w:rsid w:val="00BD0B4D"/>
    <w:rsid w:val="00BD0C76"/>
    <w:rsid w:val="00BD3B8F"/>
    <w:rsid w:val="00BD4229"/>
    <w:rsid w:val="00BD442D"/>
    <w:rsid w:val="00BD454E"/>
    <w:rsid w:val="00BD47F4"/>
    <w:rsid w:val="00BD48ED"/>
    <w:rsid w:val="00BD4C57"/>
    <w:rsid w:val="00BD5489"/>
    <w:rsid w:val="00BD65FE"/>
    <w:rsid w:val="00BD79A8"/>
    <w:rsid w:val="00BD7B3E"/>
    <w:rsid w:val="00BE0128"/>
    <w:rsid w:val="00BE054D"/>
    <w:rsid w:val="00BE0582"/>
    <w:rsid w:val="00BE0C34"/>
    <w:rsid w:val="00BE1256"/>
    <w:rsid w:val="00BE28A2"/>
    <w:rsid w:val="00BE2ADF"/>
    <w:rsid w:val="00BE2BBE"/>
    <w:rsid w:val="00BE41FC"/>
    <w:rsid w:val="00BE4460"/>
    <w:rsid w:val="00BE4BC7"/>
    <w:rsid w:val="00BE5216"/>
    <w:rsid w:val="00BE7AD5"/>
    <w:rsid w:val="00BE7C77"/>
    <w:rsid w:val="00BF00B6"/>
    <w:rsid w:val="00BF2924"/>
    <w:rsid w:val="00BF2939"/>
    <w:rsid w:val="00BF2DEB"/>
    <w:rsid w:val="00BF3583"/>
    <w:rsid w:val="00BF51D6"/>
    <w:rsid w:val="00BF6037"/>
    <w:rsid w:val="00BF6A42"/>
    <w:rsid w:val="00BF6A63"/>
    <w:rsid w:val="00BF6B64"/>
    <w:rsid w:val="00BF7D2C"/>
    <w:rsid w:val="00C01039"/>
    <w:rsid w:val="00C01837"/>
    <w:rsid w:val="00C027E5"/>
    <w:rsid w:val="00C02D0D"/>
    <w:rsid w:val="00C03BDB"/>
    <w:rsid w:val="00C0435F"/>
    <w:rsid w:val="00C07A2A"/>
    <w:rsid w:val="00C07CCC"/>
    <w:rsid w:val="00C107AF"/>
    <w:rsid w:val="00C118F7"/>
    <w:rsid w:val="00C12158"/>
    <w:rsid w:val="00C1323F"/>
    <w:rsid w:val="00C13A17"/>
    <w:rsid w:val="00C156BF"/>
    <w:rsid w:val="00C17C3E"/>
    <w:rsid w:val="00C20016"/>
    <w:rsid w:val="00C202DF"/>
    <w:rsid w:val="00C2073D"/>
    <w:rsid w:val="00C2345D"/>
    <w:rsid w:val="00C247C8"/>
    <w:rsid w:val="00C25792"/>
    <w:rsid w:val="00C2677E"/>
    <w:rsid w:val="00C27603"/>
    <w:rsid w:val="00C31FA8"/>
    <w:rsid w:val="00C325D6"/>
    <w:rsid w:val="00C34678"/>
    <w:rsid w:val="00C347D2"/>
    <w:rsid w:val="00C35B91"/>
    <w:rsid w:val="00C36207"/>
    <w:rsid w:val="00C365D9"/>
    <w:rsid w:val="00C372B7"/>
    <w:rsid w:val="00C37B3F"/>
    <w:rsid w:val="00C40208"/>
    <w:rsid w:val="00C408A4"/>
    <w:rsid w:val="00C4123F"/>
    <w:rsid w:val="00C41593"/>
    <w:rsid w:val="00C41C14"/>
    <w:rsid w:val="00C41FFA"/>
    <w:rsid w:val="00C437C1"/>
    <w:rsid w:val="00C45896"/>
    <w:rsid w:val="00C504FF"/>
    <w:rsid w:val="00C50535"/>
    <w:rsid w:val="00C55FD8"/>
    <w:rsid w:val="00C57140"/>
    <w:rsid w:val="00C57923"/>
    <w:rsid w:val="00C608C2"/>
    <w:rsid w:val="00C61B30"/>
    <w:rsid w:val="00C621C7"/>
    <w:rsid w:val="00C64288"/>
    <w:rsid w:val="00C64652"/>
    <w:rsid w:val="00C64CEC"/>
    <w:rsid w:val="00C64F0D"/>
    <w:rsid w:val="00C65E93"/>
    <w:rsid w:val="00C6778B"/>
    <w:rsid w:val="00C70063"/>
    <w:rsid w:val="00C710E4"/>
    <w:rsid w:val="00C711E0"/>
    <w:rsid w:val="00C71D12"/>
    <w:rsid w:val="00C71FE2"/>
    <w:rsid w:val="00C72C22"/>
    <w:rsid w:val="00C73B6B"/>
    <w:rsid w:val="00C752E3"/>
    <w:rsid w:val="00C766E9"/>
    <w:rsid w:val="00C77F78"/>
    <w:rsid w:val="00C80206"/>
    <w:rsid w:val="00C80537"/>
    <w:rsid w:val="00C813EE"/>
    <w:rsid w:val="00C81FC2"/>
    <w:rsid w:val="00C82ABB"/>
    <w:rsid w:val="00C8679A"/>
    <w:rsid w:val="00C91189"/>
    <w:rsid w:val="00C95BD3"/>
    <w:rsid w:val="00C96494"/>
    <w:rsid w:val="00C974F3"/>
    <w:rsid w:val="00CA14C1"/>
    <w:rsid w:val="00CA1728"/>
    <w:rsid w:val="00CA1CE4"/>
    <w:rsid w:val="00CA40E6"/>
    <w:rsid w:val="00CA5AD2"/>
    <w:rsid w:val="00CA5B43"/>
    <w:rsid w:val="00CA7074"/>
    <w:rsid w:val="00CA71F8"/>
    <w:rsid w:val="00CB01DB"/>
    <w:rsid w:val="00CB05B2"/>
    <w:rsid w:val="00CB0FA7"/>
    <w:rsid w:val="00CB1D37"/>
    <w:rsid w:val="00CB314D"/>
    <w:rsid w:val="00CB32F4"/>
    <w:rsid w:val="00CB5565"/>
    <w:rsid w:val="00CB5C5A"/>
    <w:rsid w:val="00CB6DEF"/>
    <w:rsid w:val="00CB6EA6"/>
    <w:rsid w:val="00CB7A65"/>
    <w:rsid w:val="00CB7C7C"/>
    <w:rsid w:val="00CC04DA"/>
    <w:rsid w:val="00CC0930"/>
    <w:rsid w:val="00CC30F5"/>
    <w:rsid w:val="00CC3380"/>
    <w:rsid w:val="00CC36BE"/>
    <w:rsid w:val="00CC3935"/>
    <w:rsid w:val="00CC3CA7"/>
    <w:rsid w:val="00CC4129"/>
    <w:rsid w:val="00CC50CA"/>
    <w:rsid w:val="00CC76B9"/>
    <w:rsid w:val="00CD0C80"/>
    <w:rsid w:val="00CD1382"/>
    <w:rsid w:val="00CD139C"/>
    <w:rsid w:val="00CD2721"/>
    <w:rsid w:val="00CD2EEE"/>
    <w:rsid w:val="00CD31FC"/>
    <w:rsid w:val="00CD32F4"/>
    <w:rsid w:val="00CD3F1A"/>
    <w:rsid w:val="00CD4768"/>
    <w:rsid w:val="00CD5083"/>
    <w:rsid w:val="00CD5540"/>
    <w:rsid w:val="00CD5D86"/>
    <w:rsid w:val="00CD7524"/>
    <w:rsid w:val="00CD7F50"/>
    <w:rsid w:val="00CE05FF"/>
    <w:rsid w:val="00CE1036"/>
    <w:rsid w:val="00CE2160"/>
    <w:rsid w:val="00CE2329"/>
    <w:rsid w:val="00CE3032"/>
    <w:rsid w:val="00CE3A4B"/>
    <w:rsid w:val="00CE3AFC"/>
    <w:rsid w:val="00CE3DF8"/>
    <w:rsid w:val="00CE6730"/>
    <w:rsid w:val="00CE6A46"/>
    <w:rsid w:val="00CE762E"/>
    <w:rsid w:val="00CE79A5"/>
    <w:rsid w:val="00CF05A4"/>
    <w:rsid w:val="00CF1A5F"/>
    <w:rsid w:val="00CF22E4"/>
    <w:rsid w:val="00CF40A9"/>
    <w:rsid w:val="00CF44EC"/>
    <w:rsid w:val="00CF4ABC"/>
    <w:rsid w:val="00CF58DF"/>
    <w:rsid w:val="00CF789F"/>
    <w:rsid w:val="00D00460"/>
    <w:rsid w:val="00D00F57"/>
    <w:rsid w:val="00D01B8A"/>
    <w:rsid w:val="00D01E0D"/>
    <w:rsid w:val="00D02BD4"/>
    <w:rsid w:val="00D032CE"/>
    <w:rsid w:val="00D0592C"/>
    <w:rsid w:val="00D05EB8"/>
    <w:rsid w:val="00D06533"/>
    <w:rsid w:val="00D07C5D"/>
    <w:rsid w:val="00D11856"/>
    <w:rsid w:val="00D11F0F"/>
    <w:rsid w:val="00D12BB7"/>
    <w:rsid w:val="00D1348E"/>
    <w:rsid w:val="00D134BB"/>
    <w:rsid w:val="00D1466F"/>
    <w:rsid w:val="00D15934"/>
    <w:rsid w:val="00D173AB"/>
    <w:rsid w:val="00D17BB7"/>
    <w:rsid w:val="00D216E8"/>
    <w:rsid w:val="00D2301F"/>
    <w:rsid w:val="00D23431"/>
    <w:rsid w:val="00D242EC"/>
    <w:rsid w:val="00D24FEA"/>
    <w:rsid w:val="00D25BB7"/>
    <w:rsid w:val="00D264CB"/>
    <w:rsid w:val="00D2747A"/>
    <w:rsid w:val="00D276F2"/>
    <w:rsid w:val="00D3050D"/>
    <w:rsid w:val="00D30EA2"/>
    <w:rsid w:val="00D32499"/>
    <w:rsid w:val="00D33878"/>
    <w:rsid w:val="00D33E1C"/>
    <w:rsid w:val="00D349C6"/>
    <w:rsid w:val="00D3563F"/>
    <w:rsid w:val="00D358ED"/>
    <w:rsid w:val="00D36C0F"/>
    <w:rsid w:val="00D41280"/>
    <w:rsid w:val="00D41502"/>
    <w:rsid w:val="00D415A2"/>
    <w:rsid w:val="00D41B1F"/>
    <w:rsid w:val="00D424E8"/>
    <w:rsid w:val="00D43CC9"/>
    <w:rsid w:val="00D44C78"/>
    <w:rsid w:val="00D451B5"/>
    <w:rsid w:val="00D45785"/>
    <w:rsid w:val="00D45D46"/>
    <w:rsid w:val="00D47C93"/>
    <w:rsid w:val="00D5052F"/>
    <w:rsid w:val="00D50D9D"/>
    <w:rsid w:val="00D50FDD"/>
    <w:rsid w:val="00D5269A"/>
    <w:rsid w:val="00D52A25"/>
    <w:rsid w:val="00D532D9"/>
    <w:rsid w:val="00D5457E"/>
    <w:rsid w:val="00D551E5"/>
    <w:rsid w:val="00D60CEF"/>
    <w:rsid w:val="00D613DF"/>
    <w:rsid w:val="00D62467"/>
    <w:rsid w:val="00D63ECC"/>
    <w:rsid w:val="00D6441A"/>
    <w:rsid w:val="00D6556B"/>
    <w:rsid w:val="00D6600A"/>
    <w:rsid w:val="00D66639"/>
    <w:rsid w:val="00D67673"/>
    <w:rsid w:val="00D702B7"/>
    <w:rsid w:val="00D72848"/>
    <w:rsid w:val="00D72FC0"/>
    <w:rsid w:val="00D738B0"/>
    <w:rsid w:val="00D74494"/>
    <w:rsid w:val="00D74CB4"/>
    <w:rsid w:val="00D7618C"/>
    <w:rsid w:val="00D7650A"/>
    <w:rsid w:val="00D7783F"/>
    <w:rsid w:val="00D8119F"/>
    <w:rsid w:val="00D819F8"/>
    <w:rsid w:val="00D81AC4"/>
    <w:rsid w:val="00D826ED"/>
    <w:rsid w:val="00D82B29"/>
    <w:rsid w:val="00D849ED"/>
    <w:rsid w:val="00D863C2"/>
    <w:rsid w:val="00D86D70"/>
    <w:rsid w:val="00D87CA7"/>
    <w:rsid w:val="00D902E6"/>
    <w:rsid w:val="00D92D73"/>
    <w:rsid w:val="00D93184"/>
    <w:rsid w:val="00D9344A"/>
    <w:rsid w:val="00D93B96"/>
    <w:rsid w:val="00D93CBF"/>
    <w:rsid w:val="00D93DCA"/>
    <w:rsid w:val="00D93FDB"/>
    <w:rsid w:val="00D9610A"/>
    <w:rsid w:val="00DA1D1F"/>
    <w:rsid w:val="00DA2DDD"/>
    <w:rsid w:val="00DA5106"/>
    <w:rsid w:val="00DA6151"/>
    <w:rsid w:val="00DA6770"/>
    <w:rsid w:val="00DA6DE1"/>
    <w:rsid w:val="00DB003F"/>
    <w:rsid w:val="00DB0621"/>
    <w:rsid w:val="00DB1D9B"/>
    <w:rsid w:val="00DB1E77"/>
    <w:rsid w:val="00DB2859"/>
    <w:rsid w:val="00DB2CCA"/>
    <w:rsid w:val="00DB3D90"/>
    <w:rsid w:val="00DB3DCE"/>
    <w:rsid w:val="00DB413F"/>
    <w:rsid w:val="00DB50D7"/>
    <w:rsid w:val="00DB5F78"/>
    <w:rsid w:val="00DB71DB"/>
    <w:rsid w:val="00DB7667"/>
    <w:rsid w:val="00DC1985"/>
    <w:rsid w:val="00DC28A8"/>
    <w:rsid w:val="00DC290F"/>
    <w:rsid w:val="00DC42BC"/>
    <w:rsid w:val="00DC6B32"/>
    <w:rsid w:val="00DD06F9"/>
    <w:rsid w:val="00DD2A15"/>
    <w:rsid w:val="00DD2F72"/>
    <w:rsid w:val="00DD505C"/>
    <w:rsid w:val="00DD5926"/>
    <w:rsid w:val="00DD5DA8"/>
    <w:rsid w:val="00DD61F9"/>
    <w:rsid w:val="00DD62EA"/>
    <w:rsid w:val="00DD62F4"/>
    <w:rsid w:val="00DD7330"/>
    <w:rsid w:val="00DE277A"/>
    <w:rsid w:val="00DE3CF9"/>
    <w:rsid w:val="00DE50B9"/>
    <w:rsid w:val="00DE51AC"/>
    <w:rsid w:val="00DE527D"/>
    <w:rsid w:val="00DE60D5"/>
    <w:rsid w:val="00DE6E5B"/>
    <w:rsid w:val="00DF024B"/>
    <w:rsid w:val="00DF185E"/>
    <w:rsid w:val="00DF214F"/>
    <w:rsid w:val="00DF2452"/>
    <w:rsid w:val="00DF3210"/>
    <w:rsid w:val="00DF4561"/>
    <w:rsid w:val="00DF504F"/>
    <w:rsid w:val="00DF5715"/>
    <w:rsid w:val="00DF6115"/>
    <w:rsid w:val="00DF6207"/>
    <w:rsid w:val="00DF7CEE"/>
    <w:rsid w:val="00E00C7B"/>
    <w:rsid w:val="00E00D56"/>
    <w:rsid w:val="00E06DAA"/>
    <w:rsid w:val="00E10CCD"/>
    <w:rsid w:val="00E11B9F"/>
    <w:rsid w:val="00E12532"/>
    <w:rsid w:val="00E1295A"/>
    <w:rsid w:val="00E13730"/>
    <w:rsid w:val="00E14D00"/>
    <w:rsid w:val="00E15683"/>
    <w:rsid w:val="00E15EF9"/>
    <w:rsid w:val="00E1608E"/>
    <w:rsid w:val="00E16BF3"/>
    <w:rsid w:val="00E20171"/>
    <w:rsid w:val="00E20A08"/>
    <w:rsid w:val="00E20E2D"/>
    <w:rsid w:val="00E218A1"/>
    <w:rsid w:val="00E218E4"/>
    <w:rsid w:val="00E221DA"/>
    <w:rsid w:val="00E22C72"/>
    <w:rsid w:val="00E22F42"/>
    <w:rsid w:val="00E230CB"/>
    <w:rsid w:val="00E2334A"/>
    <w:rsid w:val="00E2375E"/>
    <w:rsid w:val="00E24347"/>
    <w:rsid w:val="00E25954"/>
    <w:rsid w:val="00E26F5F"/>
    <w:rsid w:val="00E273CC"/>
    <w:rsid w:val="00E27950"/>
    <w:rsid w:val="00E305C0"/>
    <w:rsid w:val="00E30A53"/>
    <w:rsid w:val="00E3129C"/>
    <w:rsid w:val="00E31A3B"/>
    <w:rsid w:val="00E31C6E"/>
    <w:rsid w:val="00E31F1F"/>
    <w:rsid w:val="00E3234E"/>
    <w:rsid w:val="00E323B4"/>
    <w:rsid w:val="00E34F23"/>
    <w:rsid w:val="00E365DE"/>
    <w:rsid w:val="00E37224"/>
    <w:rsid w:val="00E375B3"/>
    <w:rsid w:val="00E37FD4"/>
    <w:rsid w:val="00E4011F"/>
    <w:rsid w:val="00E40154"/>
    <w:rsid w:val="00E4108D"/>
    <w:rsid w:val="00E44C5B"/>
    <w:rsid w:val="00E474D0"/>
    <w:rsid w:val="00E5035A"/>
    <w:rsid w:val="00E50845"/>
    <w:rsid w:val="00E52AE4"/>
    <w:rsid w:val="00E52B19"/>
    <w:rsid w:val="00E5418D"/>
    <w:rsid w:val="00E5677C"/>
    <w:rsid w:val="00E60C65"/>
    <w:rsid w:val="00E60EB7"/>
    <w:rsid w:val="00E612A4"/>
    <w:rsid w:val="00E619DA"/>
    <w:rsid w:val="00E62B28"/>
    <w:rsid w:val="00E62DC8"/>
    <w:rsid w:val="00E650AF"/>
    <w:rsid w:val="00E650D4"/>
    <w:rsid w:val="00E65A93"/>
    <w:rsid w:val="00E66CDF"/>
    <w:rsid w:val="00E66DD8"/>
    <w:rsid w:val="00E6747B"/>
    <w:rsid w:val="00E67EB7"/>
    <w:rsid w:val="00E70896"/>
    <w:rsid w:val="00E73868"/>
    <w:rsid w:val="00E73A66"/>
    <w:rsid w:val="00E7408C"/>
    <w:rsid w:val="00E7435B"/>
    <w:rsid w:val="00E74C52"/>
    <w:rsid w:val="00E77A29"/>
    <w:rsid w:val="00E77F4E"/>
    <w:rsid w:val="00E80001"/>
    <w:rsid w:val="00E81575"/>
    <w:rsid w:val="00E832FF"/>
    <w:rsid w:val="00E83CAC"/>
    <w:rsid w:val="00E84BDD"/>
    <w:rsid w:val="00E86601"/>
    <w:rsid w:val="00E86899"/>
    <w:rsid w:val="00E86C3B"/>
    <w:rsid w:val="00E877C6"/>
    <w:rsid w:val="00E878FD"/>
    <w:rsid w:val="00E901E7"/>
    <w:rsid w:val="00E906E5"/>
    <w:rsid w:val="00E91433"/>
    <w:rsid w:val="00E92457"/>
    <w:rsid w:val="00E928D1"/>
    <w:rsid w:val="00E94167"/>
    <w:rsid w:val="00E9471C"/>
    <w:rsid w:val="00E9582D"/>
    <w:rsid w:val="00E95BAA"/>
    <w:rsid w:val="00EA017B"/>
    <w:rsid w:val="00EA0932"/>
    <w:rsid w:val="00EA178F"/>
    <w:rsid w:val="00EA247C"/>
    <w:rsid w:val="00EA3411"/>
    <w:rsid w:val="00EA5919"/>
    <w:rsid w:val="00EB1A6D"/>
    <w:rsid w:val="00EB20C4"/>
    <w:rsid w:val="00EB2114"/>
    <w:rsid w:val="00EB2849"/>
    <w:rsid w:val="00EB2858"/>
    <w:rsid w:val="00EB409F"/>
    <w:rsid w:val="00EB5A14"/>
    <w:rsid w:val="00EB6284"/>
    <w:rsid w:val="00EB6DBE"/>
    <w:rsid w:val="00EB7BF3"/>
    <w:rsid w:val="00EB7F19"/>
    <w:rsid w:val="00EC02C4"/>
    <w:rsid w:val="00EC1CB1"/>
    <w:rsid w:val="00EC1F8C"/>
    <w:rsid w:val="00EC202B"/>
    <w:rsid w:val="00EC3276"/>
    <w:rsid w:val="00EC3ECC"/>
    <w:rsid w:val="00EC48ED"/>
    <w:rsid w:val="00EC4BAC"/>
    <w:rsid w:val="00EC57B5"/>
    <w:rsid w:val="00EC6954"/>
    <w:rsid w:val="00EC7A59"/>
    <w:rsid w:val="00ED0795"/>
    <w:rsid w:val="00ED1248"/>
    <w:rsid w:val="00ED2E9E"/>
    <w:rsid w:val="00ED42C8"/>
    <w:rsid w:val="00ED43D8"/>
    <w:rsid w:val="00ED43E6"/>
    <w:rsid w:val="00ED43E7"/>
    <w:rsid w:val="00ED4E17"/>
    <w:rsid w:val="00ED6963"/>
    <w:rsid w:val="00ED709C"/>
    <w:rsid w:val="00ED7228"/>
    <w:rsid w:val="00EE2989"/>
    <w:rsid w:val="00EE34EF"/>
    <w:rsid w:val="00EE4E62"/>
    <w:rsid w:val="00EE5458"/>
    <w:rsid w:val="00EE616B"/>
    <w:rsid w:val="00EE630A"/>
    <w:rsid w:val="00EE6A8B"/>
    <w:rsid w:val="00EE7782"/>
    <w:rsid w:val="00EE7E14"/>
    <w:rsid w:val="00EF09DF"/>
    <w:rsid w:val="00EF1523"/>
    <w:rsid w:val="00EF47CC"/>
    <w:rsid w:val="00EF537B"/>
    <w:rsid w:val="00F018DD"/>
    <w:rsid w:val="00F02023"/>
    <w:rsid w:val="00F02D38"/>
    <w:rsid w:val="00F0344A"/>
    <w:rsid w:val="00F04802"/>
    <w:rsid w:val="00F05378"/>
    <w:rsid w:val="00F06B1B"/>
    <w:rsid w:val="00F06D64"/>
    <w:rsid w:val="00F07935"/>
    <w:rsid w:val="00F07E7F"/>
    <w:rsid w:val="00F101DC"/>
    <w:rsid w:val="00F10359"/>
    <w:rsid w:val="00F109B6"/>
    <w:rsid w:val="00F11BC9"/>
    <w:rsid w:val="00F12303"/>
    <w:rsid w:val="00F12EA2"/>
    <w:rsid w:val="00F1310C"/>
    <w:rsid w:val="00F13259"/>
    <w:rsid w:val="00F1562E"/>
    <w:rsid w:val="00F167D0"/>
    <w:rsid w:val="00F16D05"/>
    <w:rsid w:val="00F16D1C"/>
    <w:rsid w:val="00F215B5"/>
    <w:rsid w:val="00F22070"/>
    <w:rsid w:val="00F232BC"/>
    <w:rsid w:val="00F23848"/>
    <w:rsid w:val="00F23B2B"/>
    <w:rsid w:val="00F2409F"/>
    <w:rsid w:val="00F24631"/>
    <w:rsid w:val="00F277D7"/>
    <w:rsid w:val="00F3116D"/>
    <w:rsid w:val="00F3147A"/>
    <w:rsid w:val="00F31709"/>
    <w:rsid w:val="00F31879"/>
    <w:rsid w:val="00F32283"/>
    <w:rsid w:val="00F3258F"/>
    <w:rsid w:val="00F3272A"/>
    <w:rsid w:val="00F32736"/>
    <w:rsid w:val="00F32CC9"/>
    <w:rsid w:val="00F36E1C"/>
    <w:rsid w:val="00F36EE5"/>
    <w:rsid w:val="00F37CAB"/>
    <w:rsid w:val="00F40F30"/>
    <w:rsid w:val="00F41BA9"/>
    <w:rsid w:val="00F42003"/>
    <w:rsid w:val="00F43C48"/>
    <w:rsid w:val="00F44B78"/>
    <w:rsid w:val="00F45A51"/>
    <w:rsid w:val="00F47298"/>
    <w:rsid w:val="00F47AB2"/>
    <w:rsid w:val="00F50DF6"/>
    <w:rsid w:val="00F51855"/>
    <w:rsid w:val="00F51D22"/>
    <w:rsid w:val="00F53994"/>
    <w:rsid w:val="00F55CE4"/>
    <w:rsid w:val="00F57EED"/>
    <w:rsid w:val="00F6138B"/>
    <w:rsid w:val="00F62589"/>
    <w:rsid w:val="00F629F7"/>
    <w:rsid w:val="00F64CFF"/>
    <w:rsid w:val="00F64DCE"/>
    <w:rsid w:val="00F65125"/>
    <w:rsid w:val="00F65772"/>
    <w:rsid w:val="00F65AE3"/>
    <w:rsid w:val="00F65F73"/>
    <w:rsid w:val="00F669D4"/>
    <w:rsid w:val="00F67F13"/>
    <w:rsid w:val="00F700AA"/>
    <w:rsid w:val="00F71C06"/>
    <w:rsid w:val="00F71D76"/>
    <w:rsid w:val="00F741A6"/>
    <w:rsid w:val="00F74A7D"/>
    <w:rsid w:val="00F80DFD"/>
    <w:rsid w:val="00F819B6"/>
    <w:rsid w:val="00F82C26"/>
    <w:rsid w:val="00F83BA9"/>
    <w:rsid w:val="00F85345"/>
    <w:rsid w:val="00F85D93"/>
    <w:rsid w:val="00F865A3"/>
    <w:rsid w:val="00F866D6"/>
    <w:rsid w:val="00F869E6"/>
    <w:rsid w:val="00F914F8"/>
    <w:rsid w:val="00F9351D"/>
    <w:rsid w:val="00F93568"/>
    <w:rsid w:val="00F936BA"/>
    <w:rsid w:val="00F93C7A"/>
    <w:rsid w:val="00F94FCD"/>
    <w:rsid w:val="00F9568B"/>
    <w:rsid w:val="00F96637"/>
    <w:rsid w:val="00F96B6F"/>
    <w:rsid w:val="00F9713B"/>
    <w:rsid w:val="00F971F5"/>
    <w:rsid w:val="00F973F7"/>
    <w:rsid w:val="00F97677"/>
    <w:rsid w:val="00FA00F1"/>
    <w:rsid w:val="00FA0803"/>
    <w:rsid w:val="00FA14B5"/>
    <w:rsid w:val="00FA2665"/>
    <w:rsid w:val="00FA26C0"/>
    <w:rsid w:val="00FA2FF6"/>
    <w:rsid w:val="00FA3918"/>
    <w:rsid w:val="00FA48A6"/>
    <w:rsid w:val="00FA5A91"/>
    <w:rsid w:val="00FA7037"/>
    <w:rsid w:val="00FA706A"/>
    <w:rsid w:val="00FA7D52"/>
    <w:rsid w:val="00FB0006"/>
    <w:rsid w:val="00FB0913"/>
    <w:rsid w:val="00FB0F9F"/>
    <w:rsid w:val="00FB10F5"/>
    <w:rsid w:val="00FB168D"/>
    <w:rsid w:val="00FB18C2"/>
    <w:rsid w:val="00FB1FE2"/>
    <w:rsid w:val="00FB2D2A"/>
    <w:rsid w:val="00FB3FC3"/>
    <w:rsid w:val="00FB54B2"/>
    <w:rsid w:val="00FB584D"/>
    <w:rsid w:val="00FB5D9F"/>
    <w:rsid w:val="00FB7AE0"/>
    <w:rsid w:val="00FC02FF"/>
    <w:rsid w:val="00FC0870"/>
    <w:rsid w:val="00FC1528"/>
    <w:rsid w:val="00FC18C1"/>
    <w:rsid w:val="00FC230E"/>
    <w:rsid w:val="00FC2825"/>
    <w:rsid w:val="00FC73BE"/>
    <w:rsid w:val="00FC7C7C"/>
    <w:rsid w:val="00FD0849"/>
    <w:rsid w:val="00FD2A64"/>
    <w:rsid w:val="00FD35FB"/>
    <w:rsid w:val="00FD39C8"/>
    <w:rsid w:val="00FD3F35"/>
    <w:rsid w:val="00FD4E80"/>
    <w:rsid w:val="00FD6112"/>
    <w:rsid w:val="00FD67E1"/>
    <w:rsid w:val="00FD6DDB"/>
    <w:rsid w:val="00FE07BF"/>
    <w:rsid w:val="00FE589A"/>
    <w:rsid w:val="00FF0158"/>
    <w:rsid w:val="00FF1886"/>
    <w:rsid w:val="00FF252B"/>
    <w:rsid w:val="00FF3412"/>
    <w:rsid w:val="00FF3E2D"/>
    <w:rsid w:val="00FF4EE1"/>
    <w:rsid w:val="00FF4F5E"/>
    <w:rsid w:val="00FF55DD"/>
    <w:rsid w:val="00FF6666"/>
    <w:rsid w:val="00FF6C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E8BA70"/>
  <w14:defaultImageDpi w14:val="32767"/>
  <w15:chartTrackingRefBased/>
  <w15:docId w15:val="{641927CF-FC2E-8F41-9630-015C8E0126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Calibri (Body)"/>
        <w:bCs/>
        <w:color w:val="000000" w:themeColor="text1"/>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733EA2"/>
    <w:pPr>
      <w:spacing w:line="480" w:lineRule="auto"/>
    </w:pPr>
    <w:rPr>
      <w:rFonts w:ascii="Arial" w:hAnsi="Arial" w:cs="Arial"/>
      <w:bCs w:val="0"/>
      <w:color w:val="000000"/>
      <w:lang w:val="en-US"/>
    </w:rPr>
  </w:style>
  <w:style w:type="paragraph" w:styleId="Heading1">
    <w:name w:val="heading 1"/>
    <w:basedOn w:val="Normal"/>
    <w:next w:val="Normal"/>
    <w:link w:val="Heading1Char"/>
    <w:uiPriority w:val="9"/>
    <w:qFormat/>
    <w:rsid w:val="00D02BD4"/>
    <w:pPr>
      <w:keepNext/>
      <w:keepLines/>
      <w:spacing w:before="240"/>
      <w:outlineLvl w:val="0"/>
    </w:pPr>
    <w:rPr>
      <w:rFonts w:eastAsiaTheme="majorEastAsia"/>
      <w:b/>
      <w:bCs/>
      <w:color w:val="000000" w:themeColor="text1"/>
      <w:sz w:val="36"/>
      <w:szCs w:val="36"/>
    </w:rPr>
  </w:style>
  <w:style w:type="paragraph" w:styleId="Heading2">
    <w:name w:val="heading 2"/>
    <w:basedOn w:val="Normal"/>
    <w:next w:val="Normal"/>
    <w:link w:val="Heading2Char"/>
    <w:uiPriority w:val="9"/>
    <w:unhideWhenUsed/>
    <w:qFormat/>
    <w:rsid w:val="00E305C0"/>
    <w:pPr>
      <w:autoSpaceDE w:val="0"/>
      <w:autoSpaceDN w:val="0"/>
      <w:adjustRightInd w:val="0"/>
      <w:contextualSpacing/>
      <w:outlineLvl w:val="1"/>
    </w:pPr>
    <w:rPr>
      <w:b/>
      <w:bCs/>
      <w:color w:val="auto"/>
      <w:sz w:val="28"/>
      <w:szCs w:val="28"/>
    </w:rPr>
  </w:style>
  <w:style w:type="paragraph" w:styleId="Heading3">
    <w:name w:val="heading 3"/>
    <w:basedOn w:val="Normal"/>
    <w:link w:val="Heading3Char"/>
    <w:uiPriority w:val="9"/>
    <w:qFormat/>
    <w:rsid w:val="00871C1A"/>
    <w:pPr>
      <w:spacing w:before="100" w:beforeAutospacing="1" w:after="100" w:afterAutospacing="1"/>
      <w:outlineLvl w:val="2"/>
    </w:pPr>
    <w:rPr>
      <w:rFonts w:ascii="Times New Roman" w:eastAsia="Times New Roman" w:hAnsi="Times New Roman" w:cs="Times New Roman"/>
      <w:b/>
      <w:bCs/>
      <w:color w:val="auto"/>
      <w:sz w:val="27"/>
      <w:szCs w:val="27"/>
      <w:lang w:eastAsia="en-GB"/>
    </w:rPr>
  </w:style>
  <w:style w:type="paragraph" w:styleId="Heading4">
    <w:name w:val="heading 4"/>
    <w:basedOn w:val="Normal"/>
    <w:next w:val="Normal"/>
    <w:link w:val="Heading4Char"/>
    <w:uiPriority w:val="9"/>
    <w:unhideWhenUsed/>
    <w:qFormat/>
    <w:rsid w:val="00E4011F"/>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3D367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E2329"/>
    <w:rPr>
      <w:color w:val="0563C1" w:themeColor="hyperlink"/>
      <w:u w:val="single"/>
    </w:rPr>
  </w:style>
  <w:style w:type="paragraph" w:styleId="FootnoteText">
    <w:name w:val="footnote text"/>
    <w:basedOn w:val="Normal"/>
    <w:link w:val="FootnoteTextChar"/>
    <w:uiPriority w:val="99"/>
    <w:unhideWhenUsed/>
    <w:rsid w:val="00931665"/>
    <w:rPr>
      <w:rFonts w:eastAsiaTheme="minorEastAsia" w:cs="Times New Roman"/>
      <w:color w:val="auto"/>
      <w:sz w:val="18"/>
      <w:szCs w:val="20"/>
      <w:lang w:eastAsia="en-GB"/>
    </w:rPr>
  </w:style>
  <w:style w:type="character" w:customStyle="1" w:styleId="FootnoteTextChar">
    <w:name w:val="Footnote Text Char"/>
    <w:basedOn w:val="DefaultParagraphFont"/>
    <w:link w:val="FootnoteText"/>
    <w:uiPriority w:val="99"/>
    <w:rsid w:val="00931665"/>
    <w:rPr>
      <w:rFonts w:ascii="Arial" w:eastAsiaTheme="minorEastAsia" w:hAnsi="Arial" w:cs="Times New Roman"/>
      <w:bCs w:val="0"/>
      <w:color w:val="auto"/>
      <w:sz w:val="18"/>
      <w:szCs w:val="20"/>
      <w:lang w:eastAsia="en-GB"/>
    </w:rPr>
  </w:style>
  <w:style w:type="character" w:styleId="FootnoteReference">
    <w:name w:val="footnote reference"/>
    <w:basedOn w:val="DefaultParagraphFont"/>
    <w:uiPriority w:val="99"/>
    <w:semiHidden/>
    <w:unhideWhenUsed/>
    <w:rsid w:val="00931665"/>
    <w:rPr>
      <w:vertAlign w:val="superscript"/>
    </w:rPr>
  </w:style>
  <w:style w:type="paragraph" w:styleId="Footer">
    <w:name w:val="footer"/>
    <w:basedOn w:val="Normal"/>
    <w:link w:val="FooterChar"/>
    <w:uiPriority w:val="99"/>
    <w:unhideWhenUsed/>
    <w:rsid w:val="005B5BEB"/>
    <w:pPr>
      <w:tabs>
        <w:tab w:val="center" w:pos="4513"/>
        <w:tab w:val="right" w:pos="9026"/>
      </w:tabs>
    </w:pPr>
  </w:style>
  <w:style w:type="character" w:customStyle="1" w:styleId="FooterChar">
    <w:name w:val="Footer Char"/>
    <w:basedOn w:val="DefaultParagraphFont"/>
    <w:link w:val="Footer"/>
    <w:uiPriority w:val="99"/>
    <w:rsid w:val="005B5BEB"/>
    <w:rPr>
      <w:bCs w:val="0"/>
      <w:color w:val="000000"/>
    </w:rPr>
  </w:style>
  <w:style w:type="character" w:styleId="PageNumber">
    <w:name w:val="page number"/>
    <w:basedOn w:val="DefaultParagraphFont"/>
    <w:uiPriority w:val="99"/>
    <w:semiHidden/>
    <w:unhideWhenUsed/>
    <w:rsid w:val="005B5BEB"/>
  </w:style>
  <w:style w:type="paragraph" w:styleId="Header">
    <w:name w:val="header"/>
    <w:basedOn w:val="Normal"/>
    <w:link w:val="HeaderChar"/>
    <w:uiPriority w:val="99"/>
    <w:unhideWhenUsed/>
    <w:rsid w:val="005B5BEB"/>
    <w:pPr>
      <w:tabs>
        <w:tab w:val="center" w:pos="4513"/>
        <w:tab w:val="right" w:pos="9026"/>
      </w:tabs>
    </w:pPr>
  </w:style>
  <w:style w:type="character" w:customStyle="1" w:styleId="HeaderChar">
    <w:name w:val="Header Char"/>
    <w:basedOn w:val="DefaultParagraphFont"/>
    <w:link w:val="Header"/>
    <w:uiPriority w:val="99"/>
    <w:rsid w:val="005B5BEB"/>
    <w:rPr>
      <w:bCs w:val="0"/>
      <w:color w:val="000000"/>
    </w:rPr>
  </w:style>
  <w:style w:type="character" w:customStyle="1" w:styleId="Heading3Char">
    <w:name w:val="Heading 3 Char"/>
    <w:basedOn w:val="DefaultParagraphFont"/>
    <w:link w:val="Heading3"/>
    <w:uiPriority w:val="9"/>
    <w:rsid w:val="00871C1A"/>
    <w:rPr>
      <w:rFonts w:ascii="Times New Roman" w:eastAsia="Times New Roman" w:hAnsi="Times New Roman" w:cs="Times New Roman"/>
      <w:b/>
      <w:color w:val="auto"/>
      <w:sz w:val="27"/>
      <w:szCs w:val="27"/>
      <w:lang w:eastAsia="en-GB"/>
    </w:rPr>
  </w:style>
  <w:style w:type="character" w:customStyle="1" w:styleId="Heading1Char">
    <w:name w:val="Heading 1 Char"/>
    <w:basedOn w:val="DefaultParagraphFont"/>
    <w:link w:val="Heading1"/>
    <w:uiPriority w:val="9"/>
    <w:rsid w:val="00D02BD4"/>
    <w:rPr>
      <w:rFonts w:ascii="Arial" w:eastAsiaTheme="majorEastAsia" w:hAnsi="Arial" w:cs="Arial"/>
      <w:b/>
      <w:sz w:val="36"/>
      <w:szCs w:val="36"/>
    </w:rPr>
  </w:style>
  <w:style w:type="paragraph" w:styleId="NoSpacing">
    <w:name w:val="No Spacing"/>
    <w:uiPriority w:val="1"/>
    <w:qFormat/>
    <w:rsid w:val="00565FC8"/>
    <w:rPr>
      <w:bCs w:val="0"/>
      <w:color w:val="000000"/>
    </w:rPr>
  </w:style>
  <w:style w:type="character" w:customStyle="1" w:styleId="Heading2Char">
    <w:name w:val="Heading 2 Char"/>
    <w:basedOn w:val="DefaultParagraphFont"/>
    <w:link w:val="Heading2"/>
    <w:uiPriority w:val="9"/>
    <w:rsid w:val="00E305C0"/>
    <w:rPr>
      <w:rFonts w:ascii="Arial" w:hAnsi="Arial" w:cs="Arial"/>
      <w:b/>
      <w:color w:val="auto"/>
      <w:sz w:val="28"/>
      <w:szCs w:val="28"/>
      <w:lang w:val="en-US"/>
    </w:rPr>
  </w:style>
  <w:style w:type="character" w:customStyle="1" w:styleId="Heading4Char">
    <w:name w:val="Heading 4 Char"/>
    <w:basedOn w:val="DefaultParagraphFont"/>
    <w:link w:val="Heading4"/>
    <w:uiPriority w:val="9"/>
    <w:rsid w:val="00E4011F"/>
    <w:rPr>
      <w:rFonts w:asciiTheme="majorHAnsi" w:eastAsiaTheme="majorEastAsia" w:hAnsiTheme="majorHAnsi" w:cstheme="majorBidi"/>
      <w:bCs w:val="0"/>
      <w:i/>
      <w:iCs/>
      <w:color w:val="2F5496" w:themeColor="accent1" w:themeShade="BF"/>
    </w:rPr>
  </w:style>
  <w:style w:type="character" w:styleId="UnresolvedMention">
    <w:name w:val="Unresolved Mention"/>
    <w:basedOn w:val="DefaultParagraphFont"/>
    <w:uiPriority w:val="99"/>
    <w:rsid w:val="00D8119F"/>
    <w:rPr>
      <w:color w:val="605E5C"/>
      <w:shd w:val="clear" w:color="auto" w:fill="E1DFDD"/>
    </w:rPr>
  </w:style>
  <w:style w:type="paragraph" w:customStyle="1" w:styleId="Standard">
    <w:name w:val="Standard"/>
    <w:rsid w:val="00DA5106"/>
    <w:pPr>
      <w:widowControl w:val="0"/>
      <w:suppressAutoHyphens/>
      <w:overflowPunct w:val="0"/>
      <w:autoSpaceDE w:val="0"/>
      <w:autoSpaceDN w:val="0"/>
      <w:textAlignment w:val="baseline"/>
    </w:pPr>
    <w:rPr>
      <w:rFonts w:ascii="Times New Roman" w:eastAsia="Times New Roman" w:hAnsi="Times New Roman" w:cs="Times New Roman"/>
      <w:bCs w:val="0"/>
      <w:color w:val="auto"/>
      <w:kern w:val="3"/>
      <w:sz w:val="20"/>
      <w:szCs w:val="20"/>
      <w:lang w:val="en-US" w:eastAsia="zh-CN"/>
    </w:rPr>
  </w:style>
  <w:style w:type="paragraph" w:styleId="NormalWeb">
    <w:name w:val="Normal (Web)"/>
    <w:basedOn w:val="Normal"/>
    <w:uiPriority w:val="99"/>
    <w:unhideWhenUsed/>
    <w:rsid w:val="00DA5106"/>
    <w:pPr>
      <w:spacing w:before="100" w:beforeAutospacing="1" w:after="100" w:afterAutospacing="1" w:line="240" w:lineRule="auto"/>
    </w:pPr>
    <w:rPr>
      <w:rFonts w:ascii="Times New Roman" w:eastAsia="Times New Roman" w:hAnsi="Times New Roman" w:cs="Times New Roman"/>
      <w:color w:val="auto"/>
      <w:lang w:val="en-GB" w:eastAsia="en-GB"/>
    </w:rPr>
  </w:style>
  <w:style w:type="character" w:customStyle="1" w:styleId="acopre">
    <w:name w:val="acopre"/>
    <w:basedOn w:val="DefaultParagraphFont"/>
    <w:rsid w:val="000002F9"/>
  </w:style>
  <w:style w:type="character" w:styleId="Emphasis">
    <w:name w:val="Emphasis"/>
    <w:basedOn w:val="DefaultParagraphFont"/>
    <w:uiPriority w:val="20"/>
    <w:qFormat/>
    <w:rsid w:val="000002F9"/>
    <w:rPr>
      <w:i/>
      <w:iCs/>
    </w:rPr>
  </w:style>
  <w:style w:type="character" w:styleId="Strong">
    <w:name w:val="Strong"/>
    <w:basedOn w:val="DefaultParagraphFont"/>
    <w:uiPriority w:val="22"/>
    <w:qFormat/>
    <w:rsid w:val="003351D0"/>
    <w:rPr>
      <w:b/>
      <w:bCs w:val="0"/>
    </w:rPr>
  </w:style>
  <w:style w:type="paragraph" w:styleId="CommentText">
    <w:name w:val="annotation text"/>
    <w:basedOn w:val="Normal"/>
    <w:link w:val="CommentTextChar"/>
    <w:uiPriority w:val="99"/>
    <w:unhideWhenUsed/>
    <w:rsid w:val="00140412"/>
    <w:pPr>
      <w:spacing w:line="240" w:lineRule="auto"/>
    </w:pPr>
    <w:rPr>
      <w:rFonts w:asciiTheme="minorHAnsi" w:hAnsiTheme="minorHAnsi" w:cs="Calibri (Body)"/>
      <w:sz w:val="20"/>
      <w:szCs w:val="20"/>
      <w:lang w:val="en-GB"/>
    </w:rPr>
  </w:style>
  <w:style w:type="character" w:customStyle="1" w:styleId="CommentTextChar">
    <w:name w:val="Comment Text Char"/>
    <w:basedOn w:val="DefaultParagraphFont"/>
    <w:link w:val="CommentText"/>
    <w:uiPriority w:val="99"/>
    <w:rsid w:val="00140412"/>
    <w:rPr>
      <w:bCs w:val="0"/>
      <w:color w:val="000000"/>
      <w:sz w:val="20"/>
      <w:szCs w:val="20"/>
    </w:rPr>
  </w:style>
  <w:style w:type="paragraph" w:styleId="ListParagraph">
    <w:name w:val="List Paragraph"/>
    <w:basedOn w:val="Standard"/>
    <w:uiPriority w:val="34"/>
    <w:qFormat/>
    <w:rsid w:val="0022287B"/>
    <w:pPr>
      <w:overflowPunct/>
      <w:autoSpaceDE/>
      <w:spacing w:line="480" w:lineRule="auto"/>
      <w:ind w:left="720"/>
      <w:textAlignment w:val="auto"/>
    </w:pPr>
    <w:rPr>
      <w:rFonts w:ascii="Times, 'Times New Roman'" w:eastAsia="Times, 'Times New Roman'" w:hAnsi="Times, 'Times New Roman'" w:cs="Times, 'Times New Roman'"/>
      <w:sz w:val="24"/>
      <w:lang w:val="en-GB"/>
    </w:rPr>
  </w:style>
  <w:style w:type="character" w:customStyle="1" w:styleId="A2">
    <w:name w:val="A2"/>
    <w:uiPriority w:val="99"/>
    <w:rsid w:val="0022287B"/>
    <w:rPr>
      <w:rFonts w:cs="Uni Neue Regular"/>
      <w:color w:val="000000"/>
      <w:sz w:val="16"/>
      <w:szCs w:val="16"/>
    </w:rPr>
  </w:style>
  <w:style w:type="character" w:customStyle="1" w:styleId="apple-converted-space">
    <w:name w:val="apple-converted-space"/>
    <w:basedOn w:val="DefaultParagraphFont"/>
    <w:rsid w:val="0022287B"/>
  </w:style>
  <w:style w:type="character" w:customStyle="1" w:styleId="s1">
    <w:name w:val="s1"/>
    <w:rsid w:val="0022287B"/>
    <w:rPr>
      <w:rFonts w:ascii="Times" w:hAnsi="Times" w:hint="default"/>
      <w:sz w:val="18"/>
      <w:szCs w:val="18"/>
    </w:rPr>
  </w:style>
  <w:style w:type="character" w:styleId="FollowedHyperlink">
    <w:name w:val="FollowedHyperlink"/>
    <w:basedOn w:val="DefaultParagraphFont"/>
    <w:uiPriority w:val="99"/>
    <w:semiHidden/>
    <w:unhideWhenUsed/>
    <w:rsid w:val="00DE6E5B"/>
    <w:rPr>
      <w:color w:val="954F72" w:themeColor="followedHyperlink"/>
      <w:u w:val="single"/>
    </w:rPr>
  </w:style>
  <w:style w:type="paragraph" w:styleId="Caption">
    <w:name w:val="caption"/>
    <w:basedOn w:val="Normal"/>
    <w:next w:val="Normal"/>
    <w:uiPriority w:val="35"/>
    <w:unhideWhenUsed/>
    <w:qFormat/>
    <w:rsid w:val="005154AF"/>
    <w:pPr>
      <w:spacing w:after="200" w:line="240" w:lineRule="auto"/>
    </w:pPr>
    <w:rPr>
      <w:i/>
      <w:iCs/>
      <w:color w:val="44546A" w:themeColor="text2"/>
      <w:sz w:val="18"/>
      <w:szCs w:val="18"/>
    </w:rPr>
  </w:style>
  <w:style w:type="paragraph" w:styleId="TOCHeading">
    <w:name w:val="TOC Heading"/>
    <w:basedOn w:val="Heading1"/>
    <w:next w:val="Normal"/>
    <w:uiPriority w:val="39"/>
    <w:unhideWhenUsed/>
    <w:qFormat/>
    <w:rsid w:val="00BC1E6F"/>
    <w:pPr>
      <w:spacing w:before="480" w:line="276" w:lineRule="auto"/>
      <w:outlineLvl w:val="9"/>
    </w:pPr>
    <w:rPr>
      <w:rFonts w:asciiTheme="majorHAnsi" w:hAnsiTheme="majorHAnsi" w:cstheme="majorBidi"/>
      <w:color w:val="2F5496" w:themeColor="accent1" w:themeShade="BF"/>
      <w:sz w:val="28"/>
      <w:szCs w:val="28"/>
    </w:rPr>
  </w:style>
  <w:style w:type="paragraph" w:styleId="TOC1">
    <w:name w:val="toc 1"/>
    <w:basedOn w:val="Normal"/>
    <w:next w:val="Normal"/>
    <w:autoRedefine/>
    <w:uiPriority w:val="39"/>
    <w:unhideWhenUsed/>
    <w:rsid w:val="003D3678"/>
    <w:pPr>
      <w:spacing w:before="240" w:after="120"/>
    </w:pPr>
    <w:rPr>
      <w:rFonts w:asciiTheme="minorHAnsi" w:hAnsiTheme="minorHAnsi" w:cstheme="minorHAnsi"/>
      <w:b/>
      <w:bCs/>
      <w:sz w:val="20"/>
      <w:szCs w:val="20"/>
    </w:rPr>
  </w:style>
  <w:style w:type="paragraph" w:styleId="TOC2">
    <w:name w:val="toc 2"/>
    <w:basedOn w:val="Normal"/>
    <w:next w:val="Normal"/>
    <w:autoRedefine/>
    <w:uiPriority w:val="39"/>
    <w:unhideWhenUsed/>
    <w:rsid w:val="001665D4"/>
    <w:pPr>
      <w:spacing w:before="120"/>
      <w:ind w:left="240"/>
    </w:pPr>
    <w:rPr>
      <w:rFonts w:asciiTheme="minorHAnsi" w:hAnsiTheme="minorHAnsi" w:cstheme="minorHAnsi"/>
      <w:i/>
      <w:iCs/>
      <w:sz w:val="20"/>
      <w:szCs w:val="20"/>
    </w:rPr>
  </w:style>
  <w:style w:type="paragraph" w:styleId="TOC3">
    <w:name w:val="toc 3"/>
    <w:basedOn w:val="Normal"/>
    <w:next w:val="Normal"/>
    <w:autoRedefine/>
    <w:uiPriority w:val="39"/>
    <w:unhideWhenUsed/>
    <w:rsid w:val="00BC1E6F"/>
    <w:pPr>
      <w:ind w:left="48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BC1E6F"/>
    <w:pPr>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BC1E6F"/>
    <w:pPr>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BC1E6F"/>
    <w:pPr>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BC1E6F"/>
    <w:pPr>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BC1E6F"/>
    <w:pPr>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BC1E6F"/>
    <w:pPr>
      <w:ind w:left="1920"/>
    </w:pPr>
    <w:rPr>
      <w:rFonts w:asciiTheme="minorHAnsi" w:hAnsiTheme="minorHAnsi" w:cstheme="minorHAnsi"/>
      <w:sz w:val="20"/>
      <w:szCs w:val="20"/>
    </w:rPr>
  </w:style>
  <w:style w:type="character" w:customStyle="1" w:styleId="Heading5Char">
    <w:name w:val="Heading 5 Char"/>
    <w:basedOn w:val="DefaultParagraphFont"/>
    <w:link w:val="Heading5"/>
    <w:uiPriority w:val="9"/>
    <w:semiHidden/>
    <w:rsid w:val="003D3678"/>
    <w:rPr>
      <w:rFonts w:asciiTheme="majorHAnsi" w:eastAsiaTheme="majorEastAsia" w:hAnsiTheme="majorHAnsi" w:cstheme="majorBidi"/>
      <w:bCs w:val="0"/>
      <w:color w:val="2F5496" w:themeColor="accent1" w:themeShade="BF"/>
      <w:lang w:val="en-US"/>
    </w:rPr>
  </w:style>
  <w:style w:type="paragraph" w:styleId="TableofFigures">
    <w:name w:val="table of figures"/>
    <w:basedOn w:val="Normal"/>
    <w:next w:val="Normal"/>
    <w:uiPriority w:val="99"/>
    <w:unhideWhenUsed/>
    <w:rsid w:val="00796715"/>
  </w:style>
  <w:style w:type="paragraph" w:customStyle="1" w:styleId="dx-doi">
    <w:name w:val="dx-doi"/>
    <w:basedOn w:val="Normal"/>
    <w:rsid w:val="002C5D9A"/>
    <w:pPr>
      <w:spacing w:before="100" w:beforeAutospacing="1" w:after="100" w:afterAutospacing="1" w:line="240" w:lineRule="auto"/>
    </w:pPr>
    <w:rPr>
      <w:rFonts w:ascii="Times New Roman" w:eastAsia="Times New Roman" w:hAnsi="Times New Roman" w:cs="Times New Roman"/>
      <w:color w:val="auto"/>
      <w:lang w:val="en-GB" w:eastAsia="en-GB"/>
    </w:rPr>
  </w:style>
  <w:style w:type="character" w:customStyle="1" w:styleId="StrongEmphasis">
    <w:name w:val="Strong Emphasis"/>
    <w:rsid w:val="00D33878"/>
    <w:rPr>
      <w:b/>
      <w:bCs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54659753">
      <w:bodyDiv w:val="1"/>
      <w:marLeft w:val="0"/>
      <w:marRight w:val="0"/>
      <w:marTop w:val="0"/>
      <w:marBottom w:val="0"/>
      <w:divBdr>
        <w:top w:val="none" w:sz="0" w:space="0" w:color="auto"/>
        <w:left w:val="none" w:sz="0" w:space="0" w:color="auto"/>
        <w:bottom w:val="none" w:sz="0" w:space="0" w:color="auto"/>
        <w:right w:val="none" w:sz="0" w:space="0" w:color="auto"/>
      </w:divBdr>
    </w:div>
    <w:div w:id="830675450">
      <w:bodyDiv w:val="1"/>
      <w:marLeft w:val="0"/>
      <w:marRight w:val="0"/>
      <w:marTop w:val="0"/>
      <w:marBottom w:val="0"/>
      <w:divBdr>
        <w:top w:val="none" w:sz="0" w:space="0" w:color="auto"/>
        <w:left w:val="none" w:sz="0" w:space="0" w:color="auto"/>
        <w:bottom w:val="none" w:sz="0" w:space="0" w:color="auto"/>
        <w:right w:val="none" w:sz="0" w:space="0" w:color="auto"/>
      </w:divBdr>
    </w:div>
    <w:div w:id="1312321169">
      <w:bodyDiv w:val="1"/>
      <w:marLeft w:val="0"/>
      <w:marRight w:val="0"/>
      <w:marTop w:val="0"/>
      <w:marBottom w:val="0"/>
      <w:divBdr>
        <w:top w:val="none" w:sz="0" w:space="0" w:color="auto"/>
        <w:left w:val="none" w:sz="0" w:space="0" w:color="auto"/>
        <w:bottom w:val="none" w:sz="0" w:space="0" w:color="auto"/>
        <w:right w:val="none" w:sz="0" w:space="0" w:color="auto"/>
      </w:divBdr>
      <w:divsChild>
        <w:div w:id="574973184">
          <w:marLeft w:val="0"/>
          <w:marRight w:val="0"/>
          <w:marTop w:val="0"/>
          <w:marBottom w:val="450"/>
          <w:divBdr>
            <w:top w:val="none" w:sz="0" w:space="0" w:color="auto"/>
            <w:left w:val="none" w:sz="0" w:space="0" w:color="auto"/>
            <w:bottom w:val="none" w:sz="0" w:space="0" w:color="auto"/>
            <w:right w:val="none" w:sz="0" w:space="0" w:color="auto"/>
          </w:divBdr>
          <w:divsChild>
            <w:div w:id="50807647">
              <w:marLeft w:val="0"/>
              <w:marRight w:val="0"/>
              <w:marTop w:val="0"/>
              <w:marBottom w:val="0"/>
              <w:divBdr>
                <w:top w:val="none" w:sz="0" w:space="0" w:color="auto"/>
                <w:left w:val="none" w:sz="0" w:space="0" w:color="auto"/>
                <w:bottom w:val="none" w:sz="0" w:space="0" w:color="auto"/>
                <w:right w:val="none" w:sz="0" w:space="0" w:color="auto"/>
              </w:divBdr>
              <w:divsChild>
                <w:div w:id="1703287106">
                  <w:marLeft w:val="0"/>
                  <w:marRight w:val="0"/>
                  <w:marTop w:val="0"/>
                  <w:marBottom w:val="0"/>
                  <w:divBdr>
                    <w:top w:val="none" w:sz="0" w:space="0" w:color="auto"/>
                    <w:left w:val="none" w:sz="0" w:space="0" w:color="auto"/>
                    <w:bottom w:val="none" w:sz="0" w:space="0" w:color="auto"/>
                    <w:right w:val="none" w:sz="0" w:space="0" w:color="auto"/>
                  </w:divBdr>
                  <w:divsChild>
                    <w:div w:id="197914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437453">
          <w:marLeft w:val="0"/>
          <w:marRight w:val="0"/>
          <w:marTop w:val="0"/>
          <w:marBottom w:val="450"/>
          <w:divBdr>
            <w:top w:val="none" w:sz="0" w:space="0" w:color="auto"/>
            <w:left w:val="none" w:sz="0" w:space="0" w:color="auto"/>
            <w:bottom w:val="none" w:sz="0" w:space="0" w:color="auto"/>
            <w:right w:val="none" w:sz="0" w:space="0" w:color="auto"/>
          </w:divBdr>
          <w:divsChild>
            <w:div w:id="1067845078">
              <w:marLeft w:val="0"/>
              <w:marRight w:val="0"/>
              <w:marTop w:val="0"/>
              <w:marBottom w:val="0"/>
              <w:divBdr>
                <w:top w:val="none" w:sz="0" w:space="0" w:color="auto"/>
                <w:left w:val="none" w:sz="0" w:space="0" w:color="auto"/>
                <w:bottom w:val="none" w:sz="0" w:space="0" w:color="auto"/>
                <w:right w:val="none" w:sz="0" w:space="0" w:color="auto"/>
              </w:divBdr>
              <w:divsChild>
                <w:div w:id="1141075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943636">
      <w:bodyDiv w:val="1"/>
      <w:marLeft w:val="0"/>
      <w:marRight w:val="0"/>
      <w:marTop w:val="0"/>
      <w:marBottom w:val="0"/>
      <w:divBdr>
        <w:top w:val="none" w:sz="0" w:space="0" w:color="auto"/>
        <w:left w:val="none" w:sz="0" w:space="0" w:color="auto"/>
        <w:bottom w:val="none" w:sz="0" w:space="0" w:color="auto"/>
        <w:right w:val="none" w:sz="0" w:space="0" w:color="auto"/>
      </w:divBdr>
    </w:div>
    <w:div w:id="1705861488">
      <w:bodyDiv w:val="1"/>
      <w:marLeft w:val="0"/>
      <w:marRight w:val="0"/>
      <w:marTop w:val="0"/>
      <w:marBottom w:val="0"/>
      <w:divBdr>
        <w:top w:val="none" w:sz="0" w:space="0" w:color="auto"/>
        <w:left w:val="none" w:sz="0" w:space="0" w:color="auto"/>
        <w:bottom w:val="none" w:sz="0" w:space="0" w:color="auto"/>
        <w:right w:val="none" w:sz="0" w:space="0" w:color="auto"/>
      </w:divBdr>
      <w:divsChild>
        <w:div w:id="523514592">
          <w:marLeft w:val="0"/>
          <w:marRight w:val="0"/>
          <w:marTop w:val="0"/>
          <w:marBottom w:val="0"/>
          <w:divBdr>
            <w:top w:val="none" w:sz="0" w:space="0" w:color="auto"/>
            <w:left w:val="none" w:sz="0" w:space="0" w:color="auto"/>
            <w:bottom w:val="none" w:sz="0" w:space="0" w:color="auto"/>
            <w:right w:val="none" w:sz="0" w:space="0" w:color="auto"/>
          </w:divBdr>
          <w:divsChild>
            <w:div w:id="568001273">
              <w:marLeft w:val="0"/>
              <w:marRight w:val="0"/>
              <w:marTop w:val="0"/>
              <w:marBottom w:val="0"/>
              <w:divBdr>
                <w:top w:val="none" w:sz="0" w:space="0" w:color="auto"/>
                <w:left w:val="none" w:sz="0" w:space="0" w:color="auto"/>
                <w:bottom w:val="none" w:sz="0" w:space="0" w:color="auto"/>
                <w:right w:val="none" w:sz="0" w:space="0" w:color="auto"/>
              </w:divBdr>
              <w:divsChild>
                <w:div w:id="1478767989">
                  <w:marLeft w:val="0"/>
                  <w:marRight w:val="0"/>
                  <w:marTop w:val="0"/>
                  <w:marBottom w:val="0"/>
                  <w:divBdr>
                    <w:top w:val="none" w:sz="0" w:space="0" w:color="auto"/>
                    <w:left w:val="none" w:sz="0" w:space="0" w:color="auto"/>
                    <w:bottom w:val="none" w:sz="0" w:space="0" w:color="auto"/>
                    <w:right w:val="none" w:sz="0" w:space="0" w:color="auto"/>
                  </w:divBdr>
                  <w:divsChild>
                    <w:div w:id="1477651391">
                      <w:marLeft w:val="0"/>
                      <w:marRight w:val="0"/>
                      <w:marTop w:val="0"/>
                      <w:marBottom w:val="0"/>
                      <w:divBdr>
                        <w:top w:val="none" w:sz="0" w:space="0" w:color="auto"/>
                        <w:left w:val="none" w:sz="0" w:space="0" w:color="auto"/>
                        <w:bottom w:val="none" w:sz="0" w:space="0" w:color="auto"/>
                        <w:right w:val="none" w:sz="0" w:space="0" w:color="auto"/>
                      </w:divBdr>
                      <w:divsChild>
                        <w:div w:id="849418407">
                          <w:marLeft w:val="180"/>
                          <w:marRight w:val="0"/>
                          <w:marTop w:val="0"/>
                          <w:marBottom w:val="0"/>
                          <w:divBdr>
                            <w:top w:val="none" w:sz="0" w:space="0" w:color="auto"/>
                            <w:left w:val="none" w:sz="0" w:space="0" w:color="auto"/>
                            <w:bottom w:val="none" w:sz="0" w:space="0" w:color="auto"/>
                            <w:right w:val="none" w:sz="0" w:space="0" w:color="auto"/>
                          </w:divBdr>
                          <w:divsChild>
                            <w:div w:id="29237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22742">
                      <w:marLeft w:val="0"/>
                      <w:marRight w:val="0"/>
                      <w:marTop w:val="0"/>
                      <w:marBottom w:val="0"/>
                      <w:divBdr>
                        <w:top w:val="none" w:sz="0" w:space="0" w:color="auto"/>
                        <w:left w:val="none" w:sz="0" w:space="0" w:color="auto"/>
                        <w:bottom w:val="none" w:sz="0" w:space="0" w:color="auto"/>
                        <w:right w:val="none" w:sz="0" w:space="0" w:color="auto"/>
                      </w:divBdr>
                      <w:divsChild>
                        <w:div w:id="1588465322">
                          <w:marLeft w:val="180"/>
                          <w:marRight w:val="240"/>
                          <w:marTop w:val="0"/>
                          <w:marBottom w:val="0"/>
                          <w:divBdr>
                            <w:top w:val="none" w:sz="0" w:space="0" w:color="auto"/>
                            <w:left w:val="none" w:sz="0" w:space="0" w:color="auto"/>
                            <w:bottom w:val="none" w:sz="0" w:space="0" w:color="auto"/>
                            <w:right w:val="none" w:sz="0" w:space="0" w:color="auto"/>
                          </w:divBdr>
                        </w:div>
                        <w:div w:id="1958443494">
                          <w:marLeft w:val="180"/>
                          <w:marRight w:val="0"/>
                          <w:marTop w:val="0"/>
                          <w:marBottom w:val="0"/>
                          <w:divBdr>
                            <w:top w:val="none" w:sz="0" w:space="0" w:color="auto"/>
                            <w:left w:val="none" w:sz="0" w:space="0" w:color="auto"/>
                            <w:bottom w:val="none" w:sz="0" w:space="0" w:color="auto"/>
                            <w:right w:val="none" w:sz="0" w:space="0" w:color="auto"/>
                          </w:divBdr>
                          <w:divsChild>
                            <w:div w:id="203104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760288">
                      <w:marLeft w:val="0"/>
                      <w:marRight w:val="0"/>
                      <w:marTop w:val="0"/>
                      <w:marBottom w:val="0"/>
                      <w:divBdr>
                        <w:top w:val="none" w:sz="0" w:space="0" w:color="auto"/>
                        <w:left w:val="none" w:sz="0" w:space="0" w:color="auto"/>
                        <w:bottom w:val="none" w:sz="0" w:space="0" w:color="auto"/>
                        <w:right w:val="none" w:sz="0" w:space="0" w:color="auto"/>
                      </w:divBdr>
                      <w:divsChild>
                        <w:div w:id="104693653">
                          <w:marLeft w:val="180"/>
                          <w:marRight w:val="240"/>
                          <w:marTop w:val="0"/>
                          <w:marBottom w:val="0"/>
                          <w:divBdr>
                            <w:top w:val="none" w:sz="0" w:space="0" w:color="auto"/>
                            <w:left w:val="none" w:sz="0" w:space="0" w:color="auto"/>
                            <w:bottom w:val="none" w:sz="0" w:space="0" w:color="auto"/>
                            <w:right w:val="none" w:sz="0" w:space="0" w:color="auto"/>
                          </w:divBdr>
                        </w:div>
                        <w:div w:id="992677373">
                          <w:marLeft w:val="180"/>
                          <w:marRight w:val="0"/>
                          <w:marTop w:val="0"/>
                          <w:marBottom w:val="0"/>
                          <w:divBdr>
                            <w:top w:val="none" w:sz="0" w:space="0" w:color="auto"/>
                            <w:left w:val="none" w:sz="0" w:space="0" w:color="auto"/>
                            <w:bottom w:val="none" w:sz="0" w:space="0" w:color="auto"/>
                            <w:right w:val="none" w:sz="0" w:space="0" w:color="auto"/>
                          </w:divBdr>
                          <w:divsChild>
                            <w:div w:id="308948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389703">
                      <w:marLeft w:val="0"/>
                      <w:marRight w:val="0"/>
                      <w:marTop w:val="0"/>
                      <w:marBottom w:val="0"/>
                      <w:divBdr>
                        <w:top w:val="none" w:sz="0" w:space="0" w:color="auto"/>
                        <w:left w:val="none" w:sz="0" w:space="0" w:color="auto"/>
                        <w:bottom w:val="none" w:sz="0" w:space="0" w:color="auto"/>
                        <w:right w:val="none" w:sz="0" w:space="0" w:color="auto"/>
                      </w:divBdr>
                      <w:divsChild>
                        <w:div w:id="411705194">
                          <w:marLeft w:val="180"/>
                          <w:marRight w:val="240"/>
                          <w:marTop w:val="0"/>
                          <w:marBottom w:val="0"/>
                          <w:divBdr>
                            <w:top w:val="none" w:sz="0" w:space="0" w:color="auto"/>
                            <w:left w:val="none" w:sz="0" w:space="0" w:color="auto"/>
                            <w:bottom w:val="none" w:sz="0" w:space="0" w:color="auto"/>
                            <w:right w:val="none" w:sz="0" w:space="0" w:color="auto"/>
                          </w:divBdr>
                        </w:div>
                        <w:div w:id="154223002">
                          <w:marLeft w:val="180"/>
                          <w:marRight w:val="0"/>
                          <w:marTop w:val="0"/>
                          <w:marBottom w:val="0"/>
                          <w:divBdr>
                            <w:top w:val="none" w:sz="0" w:space="0" w:color="auto"/>
                            <w:left w:val="none" w:sz="0" w:space="0" w:color="auto"/>
                            <w:bottom w:val="none" w:sz="0" w:space="0" w:color="auto"/>
                            <w:right w:val="none" w:sz="0" w:space="0" w:color="auto"/>
                          </w:divBdr>
                          <w:divsChild>
                            <w:div w:id="71508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872808">
                      <w:marLeft w:val="0"/>
                      <w:marRight w:val="0"/>
                      <w:marTop w:val="0"/>
                      <w:marBottom w:val="0"/>
                      <w:divBdr>
                        <w:top w:val="none" w:sz="0" w:space="0" w:color="auto"/>
                        <w:left w:val="none" w:sz="0" w:space="0" w:color="auto"/>
                        <w:bottom w:val="none" w:sz="0" w:space="0" w:color="auto"/>
                        <w:right w:val="none" w:sz="0" w:space="0" w:color="auto"/>
                      </w:divBdr>
                      <w:divsChild>
                        <w:div w:id="14498437">
                          <w:marLeft w:val="180"/>
                          <w:marRight w:val="240"/>
                          <w:marTop w:val="0"/>
                          <w:marBottom w:val="0"/>
                          <w:divBdr>
                            <w:top w:val="none" w:sz="0" w:space="0" w:color="auto"/>
                            <w:left w:val="none" w:sz="0" w:space="0" w:color="auto"/>
                            <w:bottom w:val="none" w:sz="0" w:space="0" w:color="auto"/>
                            <w:right w:val="none" w:sz="0" w:space="0" w:color="auto"/>
                          </w:divBdr>
                        </w:div>
                        <w:div w:id="2102287812">
                          <w:marLeft w:val="180"/>
                          <w:marRight w:val="0"/>
                          <w:marTop w:val="0"/>
                          <w:marBottom w:val="0"/>
                          <w:divBdr>
                            <w:top w:val="none" w:sz="0" w:space="0" w:color="auto"/>
                            <w:left w:val="none" w:sz="0" w:space="0" w:color="auto"/>
                            <w:bottom w:val="none" w:sz="0" w:space="0" w:color="auto"/>
                            <w:right w:val="none" w:sz="0" w:space="0" w:color="auto"/>
                          </w:divBdr>
                          <w:divsChild>
                            <w:div w:id="747112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69420">
                      <w:marLeft w:val="0"/>
                      <w:marRight w:val="0"/>
                      <w:marTop w:val="0"/>
                      <w:marBottom w:val="0"/>
                      <w:divBdr>
                        <w:top w:val="none" w:sz="0" w:space="0" w:color="auto"/>
                        <w:left w:val="none" w:sz="0" w:space="0" w:color="auto"/>
                        <w:bottom w:val="none" w:sz="0" w:space="0" w:color="auto"/>
                        <w:right w:val="none" w:sz="0" w:space="0" w:color="auto"/>
                      </w:divBdr>
                      <w:divsChild>
                        <w:div w:id="1647081033">
                          <w:marLeft w:val="180"/>
                          <w:marRight w:val="240"/>
                          <w:marTop w:val="0"/>
                          <w:marBottom w:val="0"/>
                          <w:divBdr>
                            <w:top w:val="none" w:sz="0" w:space="0" w:color="auto"/>
                            <w:left w:val="none" w:sz="0" w:space="0" w:color="auto"/>
                            <w:bottom w:val="none" w:sz="0" w:space="0" w:color="auto"/>
                            <w:right w:val="none" w:sz="0" w:space="0" w:color="auto"/>
                          </w:divBdr>
                        </w:div>
                        <w:div w:id="1683124889">
                          <w:marLeft w:val="180"/>
                          <w:marRight w:val="0"/>
                          <w:marTop w:val="0"/>
                          <w:marBottom w:val="0"/>
                          <w:divBdr>
                            <w:top w:val="none" w:sz="0" w:space="0" w:color="auto"/>
                            <w:left w:val="none" w:sz="0" w:space="0" w:color="auto"/>
                            <w:bottom w:val="none" w:sz="0" w:space="0" w:color="auto"/>
                            <w:right w:val="none" w:sz="0" w:space="0" w:color="auto"/>
                          </w:divBdr>
                          <w:divsChild>
                            <w:div w:id="1978365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148783">
                      <w:marLeft w:val="0"/>
                      <w:marRight w:val="0"/>
                      <w:marTop w:val="0"/>
                      <w:marBottom w:val="0"/>
                      <w:divBdr>
                        <w:top w:val="none" w:sz="0" w:space="0" w:color="auto"/>
                        <w:left w:val="none" w:sz="0" w:space="0" w:color="auto"/>
                        <w:bottom w:val="none" w:sz="0" w:space="0" w:color="auto"/>
                        <w:right w:val="none" w:sz="0" w:space="0" w:color="auto"/>
                      </w:divBdr>
                      <w:divsChild>
                        <w:div w:id="159080424">
                          <w:marLeft w:val="180"/>
                          <w:marRight w:val="240"/>
                          <w:marTop w:val="0"/>
                          <w:marBottom w:val="0"/>
                          <w:divBdr>
                            <w:top w:val="none" w:sz="0" w:space="0" w:color="auto"/>
                            <w:left w:val="none" w:sz="0" w:space="0" w:color="auto"/>
                            <w:bottom w:val="none" w:sz="0" w:space="0" w:color="auto"/>
                            <w:right w:val="none" w:sz="0" w:space="0" w:color="auto"/>
                          </w:divBdr>
                        </w:div>
                        <w:div w:id="1789619248">
                          <w:marLeft w:val="180"/>
                          <w:marRight w:val="0"/>
                          <w:marTop w:val="0"/>
                          <w:marBottom w:val="0"/>
                          <w:divBdr>
                            <w:top w:val="none" w:sz="0" w:space="0" w:color="auto"/>
                            <w:left w:val="none" w:sz="0" w:space="0" w:color="auto"/>
                            <w:bottom w:val="none" w:sz="0" w:space="0" w:color="auto"/>
                            <w:right w:val="none" w:sz="0" w:space="0" w:color="auto"/>
                          </w:divBdr>
                          <w:divsChild>
                            <w:div w:id="1839878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5909487">
                      <w:marLeft w:val="0"/>
                      <w:marRight w:val="0"/>
                      <w:marTop w:val="0"/>
                      <w:marBottom w:val="0"/>
                      <w:divBdr>
                        <w:top w:val="none" w:sz="0" w:space="0" w:color="auto"/>
                        <w:left w:val="none" w:sz="0" w:space="0" w:color="auto"/>
                        <w:bottom w:val="none" w:sz="0" w:space="0" w:color="auto"/>
                        <w:right w:val="none" w:sz="0" w:space="0" w:color="auto"/>
                      </w:divBdr>
                      <w:divsChild>
                        <w:div w:id="122581247">
                          <w:marLeft w:val="180"/>
                          <w:marRight w:val="240"/>
                          <w:marTop w:val="0"/>
                          <w:marBottom w:val="0"/>
                          <w:divBdr>
                            <w:top w:val="none" w:sz="0" w:space="0" w:color="auto"/>
                            <w:left w:val="none" w:sz="0" w:space="0" w:color="auto"/>
                            <w:bottom w:val="none" w:sz="0" w:space="0" w:color="auto"/>
                            <w:right w:val="none" w:sz="0" w:space="0" w:color="auto"/>
                          </w:divBdr>
                        </w:div>
                        <w:div w:id="1365979215">
                          <w:marLeft w:val="180"/>
                          <w:marRight w:val="0"/>
                          <w:marTop w:val="0"/>
                          <w:marBottom w:val="0"/>
                          <w:divBdr>
                            <w:top w:val="none" w:sz="0" w:space="0" w:color="auto"/>
                            <w:left w:val="none" w:sz="0" w:space="0" w:color="auto"/>
                            <w:bottom w:val="none" w:sz="0" w:space="0" w:color="auto"/>
                            <w:right w:val="none" w:sz="0" w:space="0" w:color="auto"/>
                          </w:divBdr>
                          <w:divsChild>
                            <w:div w:id="559681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868577">
                      <w:marLeft w:val="0"/>
                      <w:marRight w:val="0"/>
                      <w:marTop w:val="0"/>
                      <w:marBottom w:val="0"/>
                      <w:divBdr>
                        <w:top w:val="none" w:sz="0" w:space="0" w:color="auto"/>
                        <w:left w:val="none" w:sz="0" w:space="0" w:color="auto"/>
                        <w:bottom w:val="none" w:sz="0" w:space="0" w:color="auto"/>
                        <w:right w:val="none" w:sz="0" w:space="0" w:color="auto"/>
                      </w:divBdr>
                      <w:divsChild>
                        <w:div w:id="920918285">
                          <w:marLeft w:val="180"/>
                          <w:marRight w:val="240"/>
                          <w:marTop w:val="0"/>
                          <w:marBottom w:val="0"/>
                          <w:divBdr>
                            <w:top w:val="none" w:sz="0" w:space="0" w:color="auto"/>
                            <w:left w:val="none" w:sz="0" w:space="0" w:color="auto"/>
                            <w:bottom w:val="none" w:sz="0" w:space="0" w:color="auto"/>
                            <w:right w:val="none" w:sz="0" w:space="0" w:color="auto"/>
                          </w:divBdr>
                        </w:div>
                        <w:div w:id="2018002692">
                          <w:marLeft w:val="180"/>
                          <w:marRight w:val="0"/>
                          <w:marTop w:val="0"/>
                          <w:marBottom w:val="0"/>
                          <w:divBdr>
                            <w:top w:val="none" w:sz="0" w:space="0" w:color="auto"/>
                            <w:left w:val="none" w:sz="0" w:space="0" w:color="auto"/>
                            <w:bottom w:val="none" w:sz="0" w:space="0" w:color="auto"/>
                            <w:right w:val="none" w:sz="0" w:space="0" w:color="auto"/>
                          </w:divBdr>
                          <w:divsChild>
                            <w:div w:id="634020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103790">
                      <w:marLeft w:val="0"/>
                      <w:marRight w:val="0"/>
                      <w:marTop w:val="0"/>
                      <w:marBottom w:val="0"/>
                      <w:divBdr>
                        <w:top w:val="none" w:sz="0" w:space="0" w:color="auto"/>
                        <w:left w:val="none" w:sz="0" w:space="0" w:color="auto"/>
                        <w:bottom w:val="none" w:sz="0" w:space="0" w:color="auto"/>
                        <w:right w:val="none" w:sz="0" w:space="0" w:color="auto"/>
                      </w:divBdr>
                      <w:divsChild>
                        <w:div w:id="1062601204">
                          <w:marLeft w:val="180"/>
                          <w:marRight w:val="240"/>
                          <w:marTop w:val="0"/>
                          <w:marBottom w:val="0"/>
                          <w:divBdr>
                            <w:top w:val="none" w:sz="0" w:space="0" w:color="auto"/>
                            <w:left w:val="none" w:sz="0" w:space="0" w:color="auto"/>
                            <w:bottom w:val="none" w:sz="0" w:space="0" w:color="auto"/>
                            <w:right w:val="none" w:sz="0" w:space="0" w:color="auto"/>
                          </w:divBdr>
                        </w:div>
                        <w:div w:id="1263536418">
                          <w:marLeft w:val="180"/>
                          <w:marRight w:val="0"/>
                          <w:marTop w:val="0"/>
                          <w:marBottom w:val="0"/>
                          <w:divBdr>
                            <w:top w:val="none" w:sz="0" w:space="0" w:color="auto"/>
                            <w:left w:val="none" w:sz="0" w:space="0" w:color="auto"/>
                            <w:bottom w:val="none" w:sz="0" w:space="0" w:color="auto"/>
                            <w:right w:val="none" w:sz="0" w:space="0" w:color="auto"/>
                          </w:divBdr>
                          <w:divsChild>
                            <w:div w:id="214592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425097">
                      <w:marLeft w:val="0"/>
                      <w:marRight w:val="0"/>
                      <w:marTop w:val="0"/>
                      <w:marBottom w:val="0"/>
                      <w:divBdr>
                        <w:top w:val="none" w:sz="0" w:space="0" w:color="auto"/>
                        <w:left w:val="none" w:sz="0" w:space="0" w:color="auto"/>
                        <w:bottom w:val="none" w:sz="0" w:space="0" w:color="auto"/>
                        <w:right w:val="none" w:sz="0" w:space="0" w:color="auto"/>
                      </w:divBdr>
                      <w:divsChild>
                        <w:div w:id="701712608">
                          <w:marLeft w:val="180"/>
                          <w:marRight w:val="240"/>
                          <w:marTop w:val="0"/>
                          <w:marBottom w:val="0"/>
                          <w:divBdr>
                            <w:top w:val="none" w:sz="0" w:space="0" w:color="auto"/>
                            <w:left w:val="none" w:sz="0" w:space="0" w:color="auto"/>
                            <w:bottom w:val="none" w:sz="0" w:space="0" w:color="auto"/>
                            <w:right w:val="none" w:sz="0" w:space="0" w:color="auto"/>
                          </w:divBdr>
                        </w:div>
                        <w:div w:id="736786935">
                          <w:marLeft w:val="180"/>
                          <w:marRight w:val="0"/>
                          <w:marTop w:val="0"/>
                          <w:marBottom w:val="0"/>
                          <w:divBdr>
                            <w:top w:val="none" w:sz="0" w:space="0" w:color="auto"/>
                            <w:left w:val="none" w:sz="0" w:space="0" w:color="auto"/>
                            <w:bottom w:val="none" w:sz="0" w:space="0" w:color="auto"/>
                            <w:right w:val="none" w:sz="0" w:space="0" w:color="auto"/>
                          </w:divBdr>
                          <w:divsChild>
                            <w:div w:id="122352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996223">
                      <w:marLeft w:val="0"/>
                      <w:marRight w:val="0"/>
                      <w:marTop w:val="0"/>
                      <w:marBottom w:val="0"/>
                      <w:divBdr>
                        <w:top w:val="none" w:sz="0" w:space="0" w:color="auto"/>
                        <w:left w:val="none" w:sz="0" w:space="0" w:color="auto"/>
                        <w:bottom w:val="none" w:sz="0" w:space="0" w:color="auto"/>
                        <w:right w:val="none" w:sz="0" w:space="0" w:color="auto"/>
                      </w:divBdr>
                      <w:divsChild>
                        <w:div w:id="1126851595">
                          <w:marLeft w:val="180"/>
                          <w:marRight w:val="240"/>
                          <w:marTop w:val="0"/>
                          <w:marBottom w:val="0"/>
                          <w:divBdr>
                            <w:top w:val="none" w:sz="0" w:space="0" w:color="auto"/>
                            <w:left w:val="none" w:sz="0" w:space="0" w:color="auto"/>
                            <w:bottom w:val="none" w:sz="0" w:space="0" w:color="auto"/>
                            <w:right w:val="none" w:sz="0" w:space="0" w:color="auto"/>
                          </w:divBdr>
                        </w:div>
                        <w:div w:id="411969304">
                          <w:marLeft w:val="180"/>
                          <w:marRight w:val="0"/>
                          <w:marTop w:val="0"/>
                          <w:marBottom w:val="0"/>
                          <w:divBdr>
                            <w:top w:val="none" w:sz="0" w:space="0" w:color="auto"/>
                            <w:left w:val="none" w:sz="0" w:space="0" w:color="auto"/>
                            <w:bottom w:val="none" w:sz="0" w:space="0" w:color="auto"/>
                            <w:right w:val="none" w:sz="0" w:space="0" w:color="auto"/>
                          </w:divBdr>
                          <w:divsChild>
                            <w:div w:id="503324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576700">
                      <w:marLeft w:val="0"/>
                      <w:marRight w:val="0"/>
                      <w:marTop w:val="0"/>
                      <w:marBottom w:val="0"/>
                      <w:divBdr>
                        <w:top w:val="none" w:sz="0" w:space="0" w:color="auto"/>
                        <w:left w:val="none" w:sz="0" w:space="0" w:color="auto"/>
                        <w:bottom w:val="none" w:sz="0" w:space="0" w:color="auto"/>
                        <w:right w:val="none" w:sz="0" w:space="0" w:color="auto"/>
                      </w:divBdr>
                      <w:divsChild>
                        <w:div w:id="812020460">
                          <w:marLeft w:val="180"/>
                          <w:marRight w:val="240"/>
                          <w:marTop w:val="0"/>
                          <w:marBottom w:val="0"/>
                          <w:divBdr>
                            <w:top w:val="none" w:sz="0" w:space="0" w:color="auto"/>
                            <w:left w:val="none" w:sz="0" w:space="0" w:color="auto"/>
                            <w:bottom w:val="none" w:sz="0" w:space="0" w:color="auto"/>
                            <w:right w:val="none" w:sz="0" w:space="0" w:color="auto"/>
                          </w:divBdr>
                        </w:div>
                        <w:div w:id="1619528231">
                          <w:marLeft w:val="180"/>
                          <w:marRight w:val="0"/>
                          <w:marTop w:val="0"/>
                          <w:marBottom w:val="0"/>
                          <w:divBdr>
                            <w:top w:val="none" w:sz="0" w:space="0" w:color="auto"/>
                            <w:left w:val="none" w:sz="0" w:space="0" w:color="auto"/>
                            <w:bottom w:val="none" w:sz="0" w:space="0" w:color="auto"/>
                            <w:right w:val="none" w:sz="0" w:space="0" w:color="auto"/>
                          </w:divBdr>
                          <w:divsChild>
                            <w:div w:id="1798643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713322">
                      <w:marLeft w:val="0"/>
                      <w:marRight w:val="0"/>
                      <w:marTop w:val="0"/>
                      <w:marBottom w:val="0"/>
                      <w:divBdr>
                        <w:top w:val="none" w:sz="0" w:space="0" w:color="auto"/>
                        <w:left w:val="none" w:sz="0" w:space="0" w:color="auto"/>
                        <w:bottom w:val="none" w:sz="0" w:space="0" w:color="auto"/>
                        <w:right w:val="none" w:sz="0" w:space="0" w:color="auto"/>
                      </w:divBdr>
                      <w:divsChild>
                        <w:div w:id="841972184">
                          <w:marLeft w:val="180"/>
                          <w:marRight w:val="240"/>
                          <w:marTop w:val="0"/>
                          <w:marBottom w:val="0"/>
                          <w:divBdr>
                            <w:top w:val="none" w:sz="0" w:space="0" w:color="auto"/>
                            <w:left w:val="none" w:sz="0" w:space="0" w:color="auto"/>
                            <w:bottom w:val="none" w:sz="0" w:space="0" w:color="auto"/>
                            <w:right w:val="none" w:sz="0" w:space="0" w:color="auto"/>
                          </w:divBdr>
                        </w:div>
                        <w:div w:id="954404695">
                          <w:marLeft w:val="180"/>
                          <w:marRight w:val="0"/>
                          <w:marTop w:val="0"/>
                          <w:marBottom w:val="0"/>
                          <w:divBdr>
                            <w:top w:val="none" w:sz="0" w:space="0" w:color="auto"/>
                            <w:left w:val="none" w:sz="0" w:space="0" w:color="auto"/>
                            <w:bottom w:val="none" w:sz="0" w:space="0" w:color="auto"/>
                            <w:right w:val="none" w:sz="0" w:space="0" w:color="auto"/>
                          </w:divBdr>
                          <w:divsChild>
                            <w:div w:id="1824352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83742">
                      <w:marLeft w:val="0"/>
                      <w:marRight w:val="0"/>
                      <w:marTop w:val="0"/>
                      <w:marBottom w:val="0"/>
                      <w:divBdr>
                        <w:top w:val="none" w:sz="0" w:space="0" w:color="auto"/>
                        <w:left w:val="none" w:sz="0" w:space="0" w:color="auto"/>
                        <w:bottom w:val="none" w:sz="0" w:space="0" w:color="auto"/>
                        <w:right w:val="none" w:sz="0" w:space="0" w:color="auto"/>
                      </w:divBdr>
                      <w:divsChild>
                        <w:div w:id="1841891379">
                          <w:marLeft w:val="180"/>
                          <w:marRight w:val="240"/>
                          <w:marTop w:val="0"/>
                          <w:marBottom w:val="0"/>
                          <w:divBdr>
                            <w:top w:val="none" w:sz="0" w:space="0" w:color="auto"/>
                            <w:left w:val="none" w:sz="0" w:space="0" w:color="auto"/>
                            <w:bottom w:val="none" w:sz="0" w:space="0" w:color="auto"/>
                            <w:right w:val="none" w:sz="0" w:space="0" w:color="auto"/>
                          </w:divBdr>
                        </w:div>
                        <w:div w:id="1453749803">
                          <w:marLeft w:val="180"/>
                          <w:marRight w:val="0"/>
                          <w:marTop w:val="0"/>
                          <w:marBottom w:val="0"/>
                          <w:divBdr>
                            <w:top w:val="none" w:sz="0" w:space="0" w:color="auto"/>
                            <w:left w:val="none" w:sz="0" w:space="0" w:color="auto"/>
                            <w:bottom w:val="none" w:sz="0" w:space="0" w:color="auto"/>
                            <w:right w:val="none" w:sz="0" w:space="0" w:color="auto"/>
                          </w:divBdr>
                          <w:divsChild>
                            <w:div w:id="36714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387752">
                      <w:marLeft w:val="0"/>
                      <w:marRight w:val="0"/>
                      <w:marTop w:val="0"/>
                      <w:marBottom w:val="0"/>
                      <w:divBdr>
                        <w:top w:val="none" w:sz="0" w:space="0" w:color="auto"/>
                        <w:left w:val="none" w:sz="0" w:space="0" w:color="auto"/>
                        <w:bottom w:val="none" w:sz="0" w:space="0" w:color="auto"/>
                        <w:right w:val="none" w:sz="0" w:space="0" w:color="auto"/>
                      </w:divBdr>
                      <w:divsChild>
                        <w:div w:id="906763659">
                          <w:marLeft w:val="180"/>
                          <w:marRight w:val="240"/>
                          <w:marTop w:val="0"/>
                          <w:marBottom w:val="0"/>
                          <w:divBdr>
                            <w:top w:val="none" w:sz="0" w:space="0" w:color="auto"/>
                            <w:left w:val="none" w:sz="0" w:space="0" w:color="auto"/>
                            <w:bottom w:val="none" w:sz="0" w:space="0" w:color="auto"/>
                            <w:right w:val="none" w:sz="0" w:space="0" w:color="auto"/>
                          </w:divBdr>
                        </w:div>
                        <w:div w:id="739908968">
                          <w:marLeft w:val="180"/>
                          <w:marRight w:val="0"/>
                          <w:marTop w:val="0"/>
                          <w:marBottom w:val="0"/>
                          <w:divBdr>
                            <w:top w:val="none" w:sz="0" w:space="0" w:color="auto"/>
                            <w:left w:val="none" w:sz="0" w:space="0" w:color="auto"/>
                            <w:bottom w:val="none" w:sz="0" w:space="0" w:color="auto"/>
                            <w:right w:val="none" w:sz="0" w:space="0" w:color="auto"/>
                          </w:divBdr>
                          <w:divsChild>
                            <w:div w:id="1806043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4085212">
                      <w:marLeft w:val="0"/>
                      <w:marRight w:val="0"/>
                      <w:marTop w:val="0"/>
                      <w:marBottom w:val="0"/>
                      <w:divBdr>
                        <w:top w:val="none" w:sz="0" w:space="0" w:color="auto"/>
                        <w:left w:val="none" w:sz="0" w:space="0" w:color="auto"/>
                        <w:bottom w:val="none" w:sz="0" w:space="0" w:color="auto"/>
                        <w:right w:val="none" w:sz="0" w:space="0" w:color="auto"/>
                      </w:divBdr>
                      <w:divsChild>
                        <w:div w:id="407117628">
                          <w:marLeft w:val="180"/>
                          <w:marRight w:val="240"/>
                          <w:marTop w:val="0"/>
                          <w:marBottom w:val="0"/>
                          <w:divBdr>
                            <w:top w:val="none" w:sz="0" w:space="0" w:color="auto"/>
                            <w:left w:val="none" w:sz="0" w:space="0" w:color="auto"/>
                            <w:bottom w:val="none" w:sz="0" w:space="0" w:color="auto"/>
                            <w:right w:val="none" w:sz="0" w:space="0" w:color="auto"/>
                          </w:divBdr>
                        </w:div>
                        <w:div w:id="1500654133">
                          <w:marLeft w:val="180"/>
                          <w:marRight w:val="0"/>
                          <w:marTop w:val="0"/>
                          <w:marBottom w:val="0"/>
                          <w:divBdr>
                            <w:top w:val="none" w:sz="0" w:space="0" w:color="auto"/>
                            <w:left w:val="none" w:sz="0" w:space="0" w:color="auto"/>
                            <w:bottom w:val="none" w:sz="0" w:space="0" w:color="auto"/>
                            <w:right w:val="none" w:sz="0" w:space="0" w:color="auto"/>
                          </w:divBdr>
                          <w:divsChild>
                            <w:div w:id="141396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840523">
                  <w:marLeft w:val="0"/>
                  <w:marRight w:val="0"/>
                  <w:marTop w:val="0"/>
                  <w:marBottom w:val="0"/>
                  <w:divBdr>
                    <w:top w:val="none" w:sz="0" w:space="0" w:color="auto"/>
                    <w:left w:val="none" w:sz="0" w:space="0" w:color="auto"/>
                    <w:bottom w:val="none" w:sz="0" w:space="0" w:color="auto"/>
                    <w:right w:val="none" w:sz="0" w:space="0" w:color="auto"/>
                  </w:divBdr>
                  <w:divsChild>
                    <w:div w:id="1259480267">
                      <w:marLeft w:val="0"/>
                      <w:marRight w:val="0"/>
                      <w:marTop w:val="0"/>
                      <w:marBottom w:val="0"/>
                      <w:divBdr>
                        <w:top w:val="none" w:sz="0" w:space="0" w:color="auto"/>
                        <w:left w:val="none" w:sz="0" w:space="0" w:color="auto"/>
                        <w:bottom w:val="none" w:sz="0" w:space="0" w:color="auto"/>
                        <w:right w:val="none" w:sz="0" w:space="0" w:color="auto"/>
                      </w:divBdr>
                      <w:divsChild>
                        <w:div w:id="946624343">
                          <w:marLeft w:val="0"/>
                          <w:marRight w:val="0"/>
                          <w:marTop w:val="0"/>
                          <w:marBottom w:val="0"/>
                          <w:divBdr>
                            <w:top w:val="none" w:sz="0" w:space="0" w:color="auto"/>
                            <w:left w:val="none" w:sz="0" w:space="0" w:color="auto"/>
                            <w:bottom w:val="none" w:sz="0" w:space="0" w:color="auto"/>
                            <w:right w:val="none" w:sz="0" w:space="0" w:color="auto"/>
                          </w:divBdr>
                          <w:divsChild>
                            <w:div w:id="153873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7042912">
          <w:marLeft w:val="0"/>
          <w:marRight w:val="0"/>
          <w:marTop w:val="0"/>
          <w:marBottom w:val="0"/>
          <w:divBdr>
            <w:top w:val="none" w:sz="0" w:space="0" w:color="auto"/>
            <w:left w:val="none" w:sz="0" w:space="0" w:color="auto"/>
            <w:bottom w:val="none" w:sz="0" w:space="0" w:color="auto"/>
            <w:right w:val="none" w:sz="0" w:space="0" w:color="auto"/>
          </w:divBdr>
          <w:divsChild>
            <w:div w:id="371461113">
              <w:marLeft w:val="0"/>
              <w:marRight w:val="0"/>
              <w:marTop w:val="0"/>
              <w:marBottom w:val="0"/>
              <w:divBdr>
                <w:top w:val="none" w:sz="0" w:space="0" w:color="auto"/>
                <w:left w:val="none" w:sz="0" w:space="0" w:color="auto"/>
                <w:bottom w:val="none" w:sz="0" w:space="0" w:color="auto"/>
                <w:right w:val="none" w:sz="0" w:space="0" w:color="auto"/>
              </w:divBdr>
              <w:divsChild>
                <w:div w:id="2041322005">
                  <w:marLeft w:val="0"/>
                  <w:marRight w:val="0"/>
                  <w:marTop w:val="0"/>
                  <w:marBottom w:val="0"/>
                  <w:divBdr>
                    <w:top w:val="none" w:sz="0" w:space="0" w:color="auto"/>
                    <w:left w:val="none" w:sz="0" w:space="0" w:color="auto"/>
                    <w:bottom w:val="none" w:sz="0" w:space="0" w:color="auto"/>
                    <w:right w:val="none" w:sz="0" w:space="0" w:color="auto"/>
                  </w:divBdr>
                  <w:divsChild>
                    <w:div w:id="1664626784">
                      <w:marLeft w:val="0"/>
                      <w:marRight w:val="0"/>
                      <w:marTop w:val="0"/>
                      <w:marBottom w:val="0"/>
                      <w:divBdr>
                        <w:top w:val="none" w:sz="0" w:space="0" w:color="auto"/>
                        <w:left w:val="none" w:sz="0" w:space="0" w:color="auto"/>
                        <w:bottom w:val="none" w:sz="0" w:space="0" w:color="auto"/>
                        <w:right w:val="none" w:sz="0" w:space="0" w:color="auto"/>
                      </w:divBdr>
                      <w:divsChild>
                        <w:div w:id="1319573551">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7339175">
      <w:bodyDiv w:val="1"/>
      <w:marLeft w:val="0"/>
      <w:marRight w:val="0"/>
      <w:marTop w:val="0"/>
      <w:marBottom w:val="0"/>
      <w:divBdr>
        <w:top w:val="none" w:sz="0" w:space="0" w:color="auto"/>
        <w:left w:val="none" w:sz="0" w:space="0" w:color="auto"/>
        <w:bottom w:val="none" w:sz="0" w:space="0" w:color="auto"/>
        <w:right w:val="none" w:sz="0" w:space="0" w:color="auto"/>
      </w:divBdr>
    </w:div>
    <w:div w:id="1803229839">
      <w:bodyDiv w:val="1"/>
      <w:marLeft w:val="0"/>
      <w:marRight w:val="0"/>
      <w:marTop w:val="0"/>
      <w:marBottom w:val="0"/>
      <w:divBdr>
        <w:top w:val="none" w:sz="0" w:space="0" w:color="auto"/>
        <w:left w:val="none" w:sz="0" w:space="0" w:color="auto"/>
        <w:bottom w:val="none" w:sz="0" w:space="0" w:color="auto"/>
        <w:right w:val="none" w:sz="0" w:space="0" w:color="auto"/>
      </w:divBdr>
    </w:div>
    <w:div w:id="1833107979">
      <w:bodyDiv w:val="1"/>
      <w:marLeft w:val="0"/>
      <w:marRight w:val="0"/>
      <w:marTop w:val="0"/>
      <w:marBottom w:val="0"/>
      <w:divBdr>
        <w:top w:val="none" w:sz="0" w:space="0" w:color="auto"/>
        <w:left w:val="none" w:sz="0" w:space="0" w:color="auto"/>
        <w:bottom w:val="none" w:sz="0" w:space="0" w:color="auto"/>
        <w:right w:val="none" w:sz="0" w:space="0" w:color="auto"/>
      </w:divBdr>
    </w:div>
    <w:div w:id="19343193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youtu.be/ycH9YfUsctI" TargetMode="External"/><Relationship Id="rId18" Type="http://schemas.openxmlformats.org/officeDocument/2006/relationships/image" Target="media/image5.jpg"/><Relationship Id="rId26" Type="http://schemas.openxmlformats.org/officeDocument/2006/relationships/hyperlink" Target="https://youtu.be/sE5bKrL-CFU" TargetMode="External"/><Relationship Id="rId39" Type="http://schemas.openxmlformats.org/officeDocument/2006/relationships/hyperlink" Target="https://medium.com/the-politics-practices-and-poetics-of-openness/p-ar-ticipate-body-of-experience-body-of-work-body-as-archive-b19446c9ce5d" TargetMode="External"/><Relationship Id="rId21" Type="http://schemas.openxmlformats.org/officeDocument/2006/relationships/hyperlink" Target="https://youtu.be/kWCAvmdOu4o" TargetMode="External"/><Relationship Id="rId34" Type="http://schemas.openxmlformats.org/officeDocument/2006/relationships/image" Target="media/image13.emf"/><Relationship Id="rId42" Type="http://schemas.openxmlformats.org/officeDocument/2006/relationships/hyperlink" Target="https://youtu.be/Qn3avBxgnd0" TargetMode="External"/><Relationship Id="rId47" Type="http://schemas.openxmlformats.org/officeDocument/2006/relationships/hyperlink" Target="http://www.focusing.org/gendlin/docs/gol_2164.html" TargetMode="Externa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g"/><Relationship Id="rId29" Type="http://schemas.openxmlformats.org/officeDocument/2006/relationships/image" Target="media/image8.jpeg"/><Relationship Id="rId11" Type="http://schemas.openxmlformats.org/officeDocument/2006/relationships/footer" Target="footer2.xml"/><Relationship Id="rId24" Type="http://schemas.openxmlformats.org/officeDocument/2006/relationships/hyperlink" Target="https://youtu.be/H3wl6Tuztao" TargetMode="External"/><Relationship Id="rId32" Type="http://schemas.openxmlformats.org/officeDocument/2006/relationships/image" Target="media/image11.PNG"/><Relationship Id="rId37" Type="http://schemas.openxmlformats.org/officeDocument/2006/relationships/hyperlink" Target="https://nivel.teak.fi/adie/conspiracy-archives/" TargetMode="External"/><Relationship Id="rId40" Type="http://schemas.openxmlformats.org/officeDocument/2006/relationships/hyperlink" Target="https://medium.com/the-politics-practices-and-poetics-of-openness/p-ar-ticipate-body-of-experience-body-of-work-body-as-archive-b19446c9ce5d" TargetMode="External"/><Relationship Id="rId45" Type="http://schemas.openxmlformats.org/officeDocument/2006/relationships/hyperlink" Target="http://dx.doi.org/10.1080/14780887.2013.853854" TargetMode="Externa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hyperlink" Target="https://youtu.be/fz8LGR-m0B4" TargetMode="External"/><Relationship Id="rId28" Type="http://schemas.microsoft.com/office/2007/relationships/hdphoto" Target="media/hdphoto3.wdp"/><Relationship Id="rId36" Type="http://schemas.openxmlformats.org/officeDocument/2006/relationships/hyperlink" Target="https://events.au.dk/nsa2021aarhus/full-papers.html" TargetMode="External"/><Relationship Id="rId49" Type="http://schemas.openxmlformats.org/officeDocument/2006/relationships/footer" Target="footer3.xml"/><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0.PNG"/><Relationship Id="rId44" Type="http://schemas.openxmlformats.org/officeDocument/2006/relationships/hyperlink" Target="https://youtu.be/vXW_KoEAa8I" TargetMode="External"/><Relationship Id="rId4" Type="http://schemas.openxmlformats.org/officeDocument/2006/relationships/settings" Target="settings.xml"/><Relationship Id="rId9" Type="http://schemas.openxmlformats.org/officeDocument/2006/relationships/hyperlink" Target="https://orcid.org/0000-0002-4236-7113" TargetMode="External"/><Relationship Id="rId14" Type="http://schemas.openxmlformats.org/officeDocument/2006/relationships/image" Target="media/image2.png"/><Relationship Id="rId22" Type="http://schemas.openxmlformats.org/officeDocument/2006/relationships/hyperlink" Target="https://youtu.be/RGXJaxIppms" TargetMode="External"/><Relationship Id="rId27" Type="http://schemas.openxmlformats.org/officeDocument/2006/relationships/image" Target="media/image7.png"/><Relationship Id="rId30" Type="http://schemas.openxmlformats.org/officeDocument/2006/relationships/image" Target="media/image9.jpeg"/><Relationship Id="rId35" Type="http://schemas.openxmlformats.org/officeDocument/2006/relationships/hyperlink" Target="https://youtu.be/xsLt7xKX1nY" TargetMode="External"/><Relationship Id="rId43" Type="http://schemas.openxmlformats.org/officeDocument/2006/relationships/hyperlink" Target="http://livingarchives.mau.se/" TargetMode="External"/><Relationship Id="rId48" Type="http://schemas.openxmlformats.org/officeDocument/2006/relationships/hyperlink" Target="https://doi.org/10.1080/00071773.1971.11006191" TargetMode="Externa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youtu.be/ncrH7ripcQU" TargetMode="External"/><Relationship Id="rId17" Type="http://schemas.openxmlformats.org/officeDocument/2006/relationships/image" Target="media/image4.JPG"/><Relationship Id="rId25" Type="http://schemas.openxmlformats.org/officeDocument/2006/relationships/hyperlink" Target="https://youtu.be/6cypOhgndQ0" TargetMode="External"/><Relationship Id="rId33" Type="http://schemas.openxmlformats.org/officeDocument/2006/relationships/image" Target="media/image12.emf"/><Relationship Id="rId38" Type="http://schemas.openxmlformats.org/officeDocument/2006/relationships/hyperlink" Target="https://portalseer.ufba.br/index.php/revteatro/article/view/25008" TargetMode="External"/><Relationship Id="rId46" Type="http://schemas.openxmlformats.org/officeDocument/2006/relationships/hyperlink" Target="https://www.ted.com/talks/mihaly_csikszentmihalyi_flow_the_secret_to_happiness?utm_campaign=tedspread&amp;utm_medium=referral&amp;utm_source=tedcomshare" TargetMode="External"/><Relationship Id="rId20" Type="http://schemas.microsoft.com/office/2007/relationships/hdphoto" Target="media/hdphoto2.wdp"/><Relationship Id="rId41" Type="http://schemas.openxmlformats.org/officeDocument/2006/relationships/hyperlink" Target="https://youtu.be/xsLt7xKX1nY"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E417A9-927D-504C-A7FE-14936C96E0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1467</TotalTime>
  <Pages>48</Pages>
  <Words>9886</Words>
  <Characters>56352</Characters>
  <Application>Microsoft Office Word</Application>
  <DocSecurity>0</DocSecurity>
  <Lines>469</Lines>
  <Paragraphs>132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Ginslov, Jeannette</dc:creator>
  <cp:keywords/>
  <dc:description/>
  <cp:lastModifiedBy>Ginslov, Jeannette</cp:lastModifiedBy>
  <cp:revision>2334</cp:revision>
  <dcterms:created xsi:type="dcterms:W3CDTF">2021-06-01T06:07:00Z</dcterms:created>
  <dcterms:modified xsi:type="dcterms:W3CDTF">2021-06-30T07:07:00Z</dcterms:modified>
</cp:coreProperties>
</file>