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1D4" w:rsidRPr="00692562" w:rsidRDefault="003F71D4" w:rsidP="00BD7A44">
      <w:pPr>
        <w:spacing w:line="240" w:lineRule="auto"/>
        <w:rPr>
          <w:rFonts w:ascii="Times New Roman" w:hAnsi="Times New Roman"/>
          <w:b/>
          <w:sz w:val="28"/>
          <w:szCs w:val="28"/>
        </w:rPr>
      </w:pPr>
      <w:bookmarkStart w:id="0" w:name="_GoBack"/>
      <w:bookmarkEnd w:id="0"/>
      <w:r w:rsidRPr="00692562">
        <w:rPr>
          <w:rFonts w:ascii="Times New Roman" w:hAnsi="Times New Roman"/>
          <w:b/>
          <w:sz w:val="28"/>
          <w:szCs w:val="28"/>
        </w:rPr>
        <w:t>Optimizing the room temperature binder free TiO</w:t>
      </w:r>
      <w:r w:rsidRPr="00692562">
        <w:rPr>
          <w:rFonts w:ascii="Times New Roman" w:hAnsi="Times New Roman"/>
          <w:b/>
          <w:sz w:val="28"/>
          <w:szCs w:val="28"/>
          <w:vertAlign w:val="subscript"/>
        </w:rPr>
        <w:t>2</w:t>
      </w:r>
      <w:r w:rsidRPr="00692562">
        <w:rPr>
          <w:rFonts w:ascii="Times New Roman" w:hAnsi="Times New Roman"/>
          <w:b/>
          <w:sz w:val="28"/>
          <w:szCs w:val="28"/>
        </w:rPr>
        <w:t xml:space="preserve"> paste for high efficiency flexible polymer dye sensitized solar cells</w:t>
      </w:r>
    </w:p>
    <w:p w:rsidR="003F71D4" w:rsidRPr="00692562" w:rsidRDefault="003F71D4" w:rsidP="003F71D4">
      <w:pPr>
        <w:pStyle w:val="Default"/>
        <w:spacing w:line="480" w:lineRule="auto"/>
        <w:ind w:firstLine="720"/>
        <w:rPr>
          <w:sz w:val="23"/>
          <w:szCs w:val="23"/>
          <w:lang w:val="en-GB"/>
        </w:rPr>
      </w:pPr>
    </w:p>
    <w:p w:rsidR="004D732A" w:rsidRPr="00D76025" w:rsidRDefault="004D732A" w:rsidP="00E4286C">
      <w:pPr>
        <w:spacing w:line="240" w:lineRule="auto"/>
        <w:rPr>
          <w:rFonts w:ascii="Times New Roman" w:hAnsi="Times New Roman"/>
          <w:sz w:val="24"/>
          <w:szCs w:val="24"/>
        </w:rPr>
      </w:pPr>
      <w:r w:rsidRPr="00D76025">
        <w:rPr>
          <w:rFonts w:ascii="Times New Roman" w:hAnsi="Times New Roman"/>
          <w:sz w:val="24"/>
          <w:szCs w:val="24"/>
        </w:rPr>
        <w:t>D. Kishore Kumar</w:t>
      </w:r>
      <w:r w:rsidR="004B007D">
        <w:rPr>
          <w:rFonts w:ascii="Times New Roman" w:hAnsi="Times New Roman"/>
          <w:sz w:val="24"/>
          <w:szCs w:val="24"/>
        </w:rPr>
        <w:t>,</w:t>
      </w:r>
      <w:r w:rsidRPr="00D76025">
        <w:rPr>
          <w:rFonts w:ascii="Times New Roman" w:hAnsi="Times New Roman"/>
          <w:sz w:val="24"/>
          <w:szCs w:val="24"/>
          <w:vertAlign w:val="superscript"/>
        </w:rPr>
        <w:t>1*</w:t>
      </w:r>
      <w:r w:rsidR="00BD7A44">
        <w:rPr>
          <w:rFonts w:ascii="Times New Roman" w:hAnsi="Times New Roman"/>
          <w:sz w:val="24"/>
          <w:szCs w:val="24"/>
          <w:vertAlign w:val="superscript"/>
        </w:rPr>
        <w:t xml:space="preserve"> </w:t>
      </w:r>
      <w:r w:rsidRPr="00D76025">
        <w:rPr>
          <w:rFonts w:ascii="Times New Roman" w:hAnsi="Times New Roman"/>
          <w:sz w:val="24"/>
          <w:szCs w:val="24"/>
        </w:rPr>
        <w:t>Min-Hung Hsu</w:t>
      </w:r>
      <w:r w:rsidR="004B007D">
        <w:rPr>
          <w:rFonts w:ascii="Times New Roman" w:hAnsi="Times New Roman"/>
          <w:sz w:val="24"/>
          <w:szCs w:val="24"/>
        </w:rPr>
        <w:t>,</w:t>
      </w:r>
      <w:r w:rsidRPr="00D76025">
        <w:rPr>
          <w:rFonts w:ascii="Times New Roman" w:hAnsi="Times New Roman"/>
          <w:sz w:val="24"/>
          <w:szCs w:val="24"/>
          <w:vertAlign w:val="superscript"/>
        </w:rPr>
        <w:t>1</w:t>
      </w:r>
      <w:r w:rsidRPr="00D76025">
        <w:rPr>
          <w:rFonts w:ascii="Times New Roman" w:hAnsi="Times New Roman"/>
          <w:sz w:val="24"/>
          <w:szCs w:val="24"/>
        </w:rPr>
        <w:t xml:space="preserve"> A. Ivaturi</w:t>
      </w:r>
      <w:r w:rsidR="004B007D">
        <w:rPr>
          <w:rFonts w:ascii="Times New Roman" w:hAnsi="Times New Roman"/>
          <w:sz w:val="24"/>
          <w:szCs w:val="24"/>
        </w:rPr>
        <w:t>,</w:t>
      </w:r>
      <w:r w:rsidR="009457A7" w:rsidRPr="00BD7A44">
        <w:rPr>
          <w:rFonts w:ascii="Times New Roman" w:hAnsi="Times New Roman"/>
          <w:sz w:val="24"/>
          <w:szCs w:val="24"/>
          <w:vertAlign w:val="superscript"/>
        </w:rPr>
        <w:t>2</w:t>
      </w:r>
      <w:r w:rsidRPr="00D76025">
        <w:rPr>
          <w:rFonts w:ascii="Times New Roman" w:hAnsi="Times New Roman"/>
          <w:sz w:val="24"/>
          <w:szCs w:val="24"/>
        </w:rPr>
        <w:t xml:space="preserve"> </w:t>
      </w:r>
      <w:r w:rsidR="004B007D">
        <w:rPr>
          <w:rFonts w:ascii="Times New Roman" w:hAnsi="Times New Roman"/>
          <w:sz w:val="24"/>
          <w:szCs w:val="24"/>
        </w:rPr>
        <w:t>Baixin Chen,</w:t>
      </w:r>
      <w:r w:rsidR="004B007D" w:rsidRPr="004B007D">
        <w:rPr>
          <w:rFonts w:ascii="Times New Roman" w:hAnsi="Times New Roman"/>
          <w:sz w:val="24"/>
          <w:szCs w:val="24"/>
          <w:vertAlign w:val="superscript"/>
        </w:rPr>
        <w:t>1</w:t>
      </w:r>
      <w:r w:rsidR="004B007D">
        <w:rPr>
          <w:rFonts w:ascii="Times New Roman" w:hAnsi="Times New Roman"/>
          <w:sz w:val="24"/>
          <w:szCs w:val="24"/>
        </w:rPr>
        <w:t xml:space="preserve"> Nick Bennett,</w:t>
      </w:r>
      <w:r w:rsidR="004B007D" w:rsidRPr="004B007D">
        <w:rPr>
          <w:rFonts w:ascii="Times New Roman" w:hAnsi="Times New Roman"/>
          <w:sz w:val="24"/>
          <w:szCs w:val="24"/>
          <w:vertAlign w:val="superscript"/>
        </w:rPr>
        <w:t>1</w:t>
      </w:r>
      <w:r w:rsidR="004B007D">
        <w:rPr>
          <w:rFonts w:ascii="Times New Roman" w:hAnsi="Times New Roman"/>
          <w:sz w:val="24"/>
          <w:szCs w:val="24"/>
        </w:rPr>
        <w:t xml:space="preserve"> </w:t>
      </w:r>
      <w:r w:rsidRPr="00D76025">
        <w:rPr>
          <w:rFonts w:ascii="Times New Roman" w:hAnsi="Times New Roman"/>
          <w:sz w:val="24"/>
          <w:szCs w:val="24"/>
        </w:rPr>
        <w:t>and H. M. Upadhyaya</w:t>
      </w:r>
      <w:r w:rsidR="009C4C84">
        <w:rPr>
          <w:rFonts w:ascii="Times New Roman" w:hAnsi="Times New Roman"/>
          <w:sz w:val="24"/>
          <w:szCs w:val="24"/>
          <w:vertAlign w:val="superscript"/>
        </w:rPr>
        <w:t>3</w:t>
      </w:r>
    </w:p>
    <w:p w:rsidR="004D732A" w:rsidRDefault="00BD7A44" w:rsidP="00BD7A44">
      <w:pPr>
        <w:spacing w:line="240" w:lineRule="auto"/>
        <w:rPr>
          <w:rFonts w:ascii="Times New Roman" w:hAnsi="Times New Roman"/>
          <w:sz w:val="24"/>
          <w:szCs w:val="24"/>
        </w:rPr>
      </w:pPr>
      <w:r>
        <w:rPr>
          <w:rFonts w:ascii="Times New Roman" w:hAnsi="Times New Roman"/>
          <w:sz w:val="24"/>
          <w:szCs w:val="24"/>
          <w:vertAlign w:val="superscript"/>
        </w:rPr>
        <w:t>1</w:t>
      </w:r>
      <w:r w:rsidR="004D732A" w:rsidRPr="00D76025">
        <w:rPr>
          <w:rFonts w:ascii="Times New Roman" w:hAnsi="Times New Roman"/>
          <w:sz w:val="24"/>
          <w:szCs w:val="24"/>
        </w:rPr>
        <w:t>Energy Conversion Lab (ECL), Institute of Mechanical</w:t>
      </w:r>
      <w:r>
        <w:rPr>
          <w:rFonts w:ascii="Times New Roman" w:hAnsi="Times New Roman"/>
          <w:sz w:val="24"/>
          <w:szCs w:val="24"/>
        </w:rPr>
        <w:t xml:space="preserve"> Process and Energy Engineering,</w:t>
      </w:r>
      <w:r w:rsidR="004D732A" w:rsidRPr="00D76025">
        <w:rPr>
          <w:rFonts w:ascii="Times New Roman" w:hAnsi="Times New Roman"/>
          <w:sz w:val="24"/>
          <w:szCs w:val="24"/>
        </w:rPr>
        <w:t xml:space="preserve"> School of Engineering and Physical Sciences, Heriot-Watt University, Riccarton, Edinburgh, EH14 4AS UK.</w:t>
      </w:r>
    </w:p>
    <w:p w:rsidR="00BD7A44" w:rsidRPr="00D76025" w:rsidRDefault="00BD7A44" w:rsidP="004D732A">
      <w:pPr>
        <w:spacing w:line="240" w:lineRule="auto"/>
        <w:jc w:val="center"/>
        <w:rPr>
          <w:rFonts w:ascii="Times New Roman" w:hAnsi="Times New Roman"/>
          <w:sz w:val="24"/>
          <w:szCs w:val="24"/>
        </w:rPr>
      </w:pPr>
      <w:r w:rsidRPr="00BD7A44">
        <w:rPr>
          <w:rFonts w:ascii="Times New Roman" w:hAnsi="Times New Roman"/>
          <w:sz w:val="24"/>
          <w:szCs w:val="24"/>
          <w:vertAlign w:val="superscript"/>
        </w:rPr>
        <w:t>2</w:t>
      </w:r>
      <w:r w:rsidRPr="00F0037D">
        <w:rPr>
          <w:rFonts w:ascii="Times New Roman" w:hAnsi="Times New Roman"/>
          <w:sz w:val="24"/>
          <w:szCs w:val="24"/>
        </w:rPr>
        <w:t>Department of Pure and Applied Chemistry, University of Strathclyde, Glasgow, G1 1XL</w:t>
      </w:r>
      <w:r>
        <w:rPr>
          <w:rFonts w:ascii="Times New Roman" w:hAnsi="Times New Roman"/>
          <w:sz w:val="24"/>
          <w:szCs w:val="24"/>
        </w:rPr>
        <w:t>,</w:t>
      </w:r>
      <w:r w:rsidRPr="00F0037D">
        <w:rPr>
          <w:rFonts w:ascii="Times New Roman" w:hAnsi="Times New Roman"/>
          <w:sz w:val="24"/>
          <w:szCs w:val="24"/>
        </w:rPr>
        <w:t xml:space="preserve"> UK</w:t>
      </w:r>
      <w:r>
        <w:rPr>
          <w:rFonts w:ascii="Times New Roman" w:hAnsi="Times New Roman"/>
          <w:sz w:val="24"/>
          <w:szCs w:val="24"/>
        </w:rPr>
        <w:t>.</w:t>
      </w:r>
    </w:p>
    <w:p w:rsidR="00BD7A44" w:rsidRDefault="00BD7A44" w:rsidP="00E4286C">
      <w:pPr>
        <w:rPr>
          <w:rFonts w:ascii="Times New Roman" w:eastAsia="Times New Roman" w:hAnsi="Times New Roman"/>
          <w:color w:val="000000"/>
          <w:sz w:val="24"/>
          <w:szCs w:val="24"/>
        </w:rPr>
      </w:pPr>
      <w:r w:rsidRPr="00BD7A44">
        <w:rPr>
          <w:rFonts w:ascii="Times New Roman" w:hAnsi="Times New Roman"/>
          <w:sz w:val="24"/>
          <w:szCs w:val="24"/>
          <w:vertAlign w:val="superscript"/>
        </w:rPr>
        <w:t>3</w:t>
      </w:r>
      <w:r w:rsidRPr="002F241D">
        <w:rPr>
          <w:rFonts w:ascii="Times New Roman" w:hAnsi="Times New Roman"/>
          <w:sz w:val="24"/>
          <w:szCs w:val="24"/>
        </w:rPr>
        <w:t>Advanced Materials Centre, School of Engineering, London South Bank University, 103, Borough Road, London</w:t>
      </w:r>
      <w:r>
        <w:rPr>
          <w:rFonts w:ascii="Times New Roman" w:hAnsi="Times New Roman"/>
          <w:sz w:val="24"/>
          <w:szCs w:val="24"/>
        </w:rPr>
        <w:t>,</w:t>
      </w:r>
      <w:r w:rsidRPr="002F241D">
        <w:rPr>
          <w:rFonts w:ascii="Times New Roman" w:hAnsi="Times New Roman"/>
          <w:sz w:val="24"/>
          <w:szCs w:val="24"/>
        </w:rPr>
        <w:t xml:space="preserve"> SE10</w:t>
      </w:r>
      <w:r w:rsidR="00340EAF">
        <w:rPr>
          <w:rFonts w:ascii="Times New Roman" w:hAnsi="Times New Roman"/>
          <w:sz w:val="24"/>
          <w:szCs w:val="24"/>
        </w:rPr>
        <w:t xml:space="preserve"> </w:t>
      </w:r>
      <w:r w:rsidRPr="002F241D">
        <w:rPr>
          <w:rFonts w:ascii="Times New Roman" w:hAnsi="Times New Roman"/>
          <w:sz w:val="24"/>
          <w:szCs w:val="24"/>
        </w:rPr>
        <w:t>AA, UK</w:t>
      </w:r>
      <w:r>
        <w:rPr>
          <w:rFonts w:ascii="Times New Roman" w:hAnsi="Times New Roman"/>
          <w:sz w:val="24"/>
          <w:szCs w:val="24"/>
        </w:rPr>
        <w:t>.</w:t>
      </w:r>
    </w:p>
    <w:p w:rsidR="00BD7A44" w:rsidRPr="00D76025" w:rsidRDefault="00BD7A44" w:rsidP="004D732A">
      <w:pPr>
        <w:jc w:val="center"/>
        <w:rPr>
          <w:rFonts w:ascii="Times New Roman" w:hAnsi="Times New Roman"/>
          <w:sz w:val="24"/>
          <w:szCs w:val="24"/>
        </w:rPr>
      </w:pPr>
    </w:p>
    <w:p w:rsidR="004D732A" w:rsidRDefault="004D732A" w:rsidP="004D732A">
      <w:pPr>
        <w:spacing w:line="480" w:lineRule="auto"/>
        <w:jc w:val="center"/>
        <w:rPr>
          <w:rFonts w:ascii="Times New Roman" w:hAnsi="Times New Roman"/>
          <w:sz w:val="24"/>
          <w:szCs w:val="24"/>
        </w:rPr>
      </w:pPr>
      <w:r w:rsidRPr="00D76025">
        <w:rPr>
          <w:rFonts w:ascii="Times New Roman" w:hAnsi="Times New Roman"/>
          <w:sz w:val="24"/>
          <w:szCs w:val="24"/>
        </w:rPr>
        <w:t xml:space="preserve">*Corresponding author: </w:t>
      </w:r>
      <w:r>
        <w:rPr>
          <w:rFonts w:ascii="Times New Roman" w:hAnsi="Times New Roman"/>
          <w:sz w:val="24"/>
          <w:szCs w:val="24"/>
        </w:rPr>
        <w:t>nanokishore</w:t>
      </w:r>
      <w:r w:rsidRPr="00D76025">
        <w:rPr>
          <w:rFonts w:ascii="Times New Roman" w:hAnsi="Times New Roman"/>
          <w:sz w:val="24"/>
          <w:szCs w:val="24"/>
        </w:rPr>
        <w:t>@</w:t>
      </w:r>
      <w:r>
        <w:rPr>
          <w:rFonts w:ascii="Times New Roman" w:hAnsi="Times New Roman"/>
          <w:sz w:val="24"/>
          <w:szCs w:val="24"/>
        </w:rPr>
        <w:t>gmail.com</w:t>
      </w:r>
    </w:p>
    <w:p w:rsidR="004D732A" w:rsidRDefault="004D732A" w:rsidP="004D732A">
      <w:pPr>
        <w:spacing w:line="480" w:lineRule="auto"/>
        <w:jc w:val="both"/>
        <w:rPr>
          <w:rFonts w:ascii="Times New Roman" w:hAnsi="Times New Roman"/>
          <w:b/>
          <w:sz w:val="28"/>
          <w:szCs w:val="28"/>
        </w:rPr>
      </w:pPr>
      <w:r>
        <w:rPr>
          <w:rFonts w:ascii="Times New Roman" w:hAnsi="Times New Roman"/>
          <w:b/>
          <w:sz w:val="28"/>
          <w:szCs w:val="28"/>
        </w:rPr>
        <w:t>Abstract</w:t>
      </w:r>
    </w:p>
    <w:p w:rsidR="004D732A" w:rsidRDefault="004D732A" w:rsidP="004D732A">
      <w:pPr>
        <w:spacing w:line="480" w:lineRule="auto"/>
        <w:jc w:val="both"/>
        <w:rPr>
          <w:rFonts w:ascii="Times New Roman" w:hAnsi="Times New Roman"/>
          <w:sz w:val="24"/>
          <w:szCs w:val="24"/>
        </w:rPr>
      </w:pPr>
      <w:r>
        <w:rPr>
          <w:rFonts w:ascii="Times New Roman" w:hAnsi="Times New Roman"/>
          <w:sz w:val="24"/>
          <w:szCs w:val="24"/>
        </w:rPr>
        <w:t>Binder free TiO</w:t>
      </w:r>
      <w:r>
        <w:rPr>
          <w:rFonts w:ascii="Times New Roman" w:hAnsi="Times New Roman"/>
          <w:sz w:val="24"/>
          <w:szCs w:val="24"/>
          <w:vertAlign w:val="subscript"/>
        </w:rPr>
        <w:t>2</w:t>
      </w:r>
      <w:r>
        <w:rPr>
          <w:rFonts w:ascii="Times New Roman" w:hAnsi="Times New Roman"/>
          <w:sz w:val="24"/>
          <w:szCs w:val="24"/>
        </w:rPr>
        <w:t xml:space="preserve"> paste is prepared using tert-butyl alcohol in dilute acidic conditions at room temperature for flexible polymer dye sensitized solar cells (DSSC). The present paper reports the detailed studies carried out to elucidate the importance of stirring times during the paste preparation on the final device performance.  The maximum conversion efficiency of 4.2</w:t>
      </w:r>
      <w:r w:rsidR="00340EAF">
        <w:rPr>
          <w:rFonts w:ascii="Times New Roman" w:hAnsi="Times New Roman"/>
          <w:sz w:val="24"/>
          <w:szCs w:val="24"/>
        </w:rPr>
        <w:t xml:space="preserve"> </w:t>
      </w:r>
      <w:r>
        <w:rPr>
          <w:rFonts w:ascii="Times New Roman" w:hAnsi="Times New Roman"/>
          <w:sz w:val="24"/>
          <w:szCs w:val="24"/>
        </w:rPr>
        <w:t>% was obtained for flexible DSSCs fabricated on ITO/PEN substrates using TiO</w:t>
      </w:r>
      <w:r w:rsidRPr="00834CE2">
        <w:rPr>
          <w:rFonts w:ascii="Times New Roman" w:hAnsi="Times New Roman"/>
          <w:sz w:val="24"/>
          <w:szCs w:val="24"/>
          <w:vertAlign w:val="subscript"/>
        </w:rPr>
        <w:t>2</w:t>
      </w:r>
      <w:r>
        <w:rPr>
          <w:rFonts w:ascii="Times New Roman" w:hAnsi="Times New Roman"/>
          <w:sz w:val="24"/>
          <w:szCs w:val="24"/>
        </w:rPr>
        <w:t xml:space="preserve"> paste prepared from an optimum stirring time of 8 hours. The effect of optimum stirring times on the device characteristics has been understood in terms of the detailed morphology and surface area measurements. </w:t>
      </w:r>
    </w:p>
    <w:p w:rsidR="004D732A" w:rsidRDefault="004D732A" w:rsidP="004D732A">
      <w:pPr>
        <w:spacing w:line="480" w:lineRule="auto"/>
        <w:jc w:val="both"/>
        <w:rPr>
          <w:rFonts w:ascii="Times New Roman" w:hAnsi="Times New Roman"/>
          <w:sz w:val="24"/>
          <w:szCs w:val="24"/>
        </w:rPr>
      </w:pPr>
      <w:r>
        <w:rPr>
          <w:rFonts w:ascii="Times New Roman" w:hAnsi="Times New Roman"/>
          <w:sz w:val="24"/>
          <w:szCs w:val="24"/>
        </w:rPr>
        <w:t xml:space="preserve">Key words: </w:t>
      </w:r>
      <w:r w:rsidR="00B21E3A" w:rsidRPr="007D69C4">
        <w:rPr>
          <w:rFonts w:ascii="Times New Roman" w:hAnsi="Times New Roman"/>
          <w:i/>
          <w:sz w:val="24"/>
          <w:szCs w:val="24"/>
        </w:rPr>
        <w:t>tert</w:t>
      </w:r>
      <w:r w:rsidR="00B21E3A">
        <w:rPr>
          <w:rFonts w:ascii="Times New Roman" w:hAnsi="Times New Roman"/>
          <w:sz w:val="24"/>
          <w:szCs w:val="24"/>
        </w:rPr>
        <w:t xml:space="preserve">-butyl alcohol, </w:t>
      </w:r>
      <w:r>
        <w:rPr>
          <w:rFonts w:ascii="Times New Roman" w:hAnsi="Times New Roman"/>
          <w:sz w:val="24"/>
          <w:szCs w:val="24"/>
        </w:rPr>
        <w:t>binder free TiO</w:t>
      </w:r>
      <w:r w:rsidRPr="004D732A">
        <w:rPr>
          <w:rFonts w:ascii="Times New Roman" w:hAnsi="Times New Roman"/>
          <w:sz w:val="24"/>
          <w:szCs w:val="24"/>
          <w:vertAlign w:val="subscript"/>
        </w:rPr>
        <w:t>2</w:t>
      </w:r>
      <w:r>
        <w:rPr>
          <w:rFonts w:ascii="Times New Roman" w:hAnsi="Times New Roman"/>
          <w:sz w:val="24"/>
          <w:szCs w:val="24"/>
        </w:rPr>
        <w:t xml:space="preserve"> paste, </w:t>
      </w:r>
      <w:r w:rsidR="00C91994">
        <w:rPr>
          <w:rFonts w:ascii="Times New Roman" w:hAnsi="Times New Roman"/>
          <w:sz w:val="24"/>
          <w:szCs w:val="24"/>
        </w:rPr>
        <w:t>IT</w:t>
      </w:r>
      <w:r w:rsidR="00D405B0">
        <w:rPr>
          <w:rFonts w:ascii="Times New Roman" w:hAnsi="Times New Roman"/>
          <w:sz w:val="24"/>
          <w:szCs w:val="24"/>
        </w:rPr>
        <w:t>O</w:t>
      </w:r>
      <w:r w:rsidR="00C91994">
        <w:rPr>
          <w:rFonts w:ascii="Times New Roman" w:hAnsi="Times New Roman"/>
          <w:sz w:val="24"/>
          <w:szCs w:val="24"/>
        </w:rPr>
        <w:t>/PEN</w:t>
      </w:r>
      <w:r w:rsidR="00D405B0">
        <w:rPr>
          <w:rFonts w:ascii="Times New Roman" w:hAnsi="Times New Roman"/>
          <w:sz w:val="24"/>
          <w:szCs w:val="24"/>
        </w:rPr>
        <w:t xml:space="preserve"> substrate, flexible DSSC.</w:t>
      </w:r>
      <w:r w:rsidR="00236382">
        <w:rPr>
          <w:rFonts w:ascii="Times New Roman" w:hAnsi="Times New Roman"/>
          <w:sz w:val="24"/>
          <w:szCs w:val="24"/>
        </w:rPr>
        <w:tab/>
      </w:r>
    </w:p>
    <w:p w:rsidR="00C91994" w:rsidRDefault="00C91994" w:rsidP="004D732A">
      <w:pPr>
        <w:spacing w:line="480" w:lineRule="auto"/>
        <w:jc w:val="both"/>
        <w:rPr>
          <w:rFonts w:ascii="Times New Roman" w:hAnsi="Times New Roman"/>
          <w:sz w:val="24"/>
          <w:szCs w:val="24"/>
        </w:rPr>
      </w:pPr>
    </w:p>
    <w:p w:rsidR="003F71D4" w:rsidRPr="00692562" w:rsidRDefault="003F71D4" w:rsidP="00650AF7">
      <w:pPr>
        <w:pStyle w:val="ListParagraph"/>
        <w:numPr>
          <w:ilvl w:val="0"/>
          <w:numId w:val="2"/>
        </w:numPr>
        <w:spacing w:line="360" w:lineRule="auto"/>
        <w:jc w:val="both"/>
        <w:rPr>
          <w:rFonts w:ascii="Times New Roman" w:hAnsi="Times New Roman"/>
          <w:b/>
          <w:sz w:val="28"/>
          <w:szCs w:val="28"/>
        </w:rPr>
      </w:pPr>
      <w:r w:rsidRPr="00692562">
        <w:rPr>
          <w:rFonts w:ascii="Times New Roman" w:hAnsi="Times New Roman"/>
          <w:b/>
          <w:sz w:val="28"/>
          <w:szCs w:val="28"/>
        </w:rPr>
        <w:lastRenderedPageBreak/>
        <w:t>Introduction</w:t>
      </w:r>
    </w:p>
    <w:p w:rsidR="003F71D4" w:rsidRPr="00692562" w:rsidRDefault="003F71D4" w:rsidP="003F71D4">
      <w:pPr>
        <w:spacing w:line="480" w:lineRule="auto"/>
        <w:ind w:firstLine="720"/>
        <w:jc w:val="both"/>
        <w:rPr>
          <w:rFonts w:ascii="Times New Roman" w:hAnsi="Times New Roman"/>
          <w:sz w:val="24"/>
          <w:szCs w:val="24"/>
        </w:rPr>
      </w:pPr>
      <w:r w:rsidRPr="00692562">
        <w:rPr>
          <w:rFonts w:ascii="Times New Roman" w:hAnsi="Times New Roman"/>
          <w:sz w:val="24"/>
          <w:szCs w:val="24"/>
        </w:rPr>
        <w:t>Dye sensitized solar cells (DSSC) have attracted both academic and industrial interests following the invention of O’Regan and Gratzel in 1991.</w:t>
      </w:r>
      <w:r w:rsidR="009E6D3B">
        <w:rPr>
          <w:rStyle w:val="EndnoteReference"/>
          <w:rFonts w:ascii="Times New Roman" w:hAnsi="Times New Roman"/>
          <w:sz w:val="24"/>
          <w:szCs w:val="24"/>
        </w:rPr>
        <w:endnoteReference w:id="1"/>
      </w:r>
      <w:r w:rsidRPr="00692562">
        <w:rPr>
          <w:rFonts w:ascii="Times New Roman" w:hAnsi="Times New Roman"/>
          <w:sz w:val="24"/>
          <w:szCs w:val="24"/>
        </w:rPr>
        <w:t xml:space="preserve"> The key features involved in the development of DSSC are low cost and high photoconversion efficiency. Efficiency of state of the art of DSSC fabricated on a FTO glass substrate is 14.3 % which is comparable to amorphous silicon cells.</w:t>
      </w:r>
      <w:bookmarkStart w:id="1" w:name="_Ref483890347"/>
      <w:r w:rsidRPr="00692562">
        <w:rPr>
          <w:rStyle w:val="EndnoteReference"/>
          <w:rFonts w:ascii="Times New Roman" w:hAnsi="Times New Roman"/>
          <w:sz w:val="24"/>
          <w:szCs w:val="24"/>
        </w:rPr>
        <w:endnoteReference w:id="2"/>
      </w:r>
      <w:bookmarkEnd w:id="1"/>
      <w:r w:rsidRPr="00692562">
        <w:rPr>
          <w:rFonts w:ascii="Times New Roman" w:hAnsi="Times New Roman"/>
          <w:sz w:val="24"/>
          <w:szCs w:val="24"/>
        </w:rPr>
        <w:t xml:space="preserve"> The architecture of the DSSC comprises of three components, namely dye coated mesoporous semiconducting metal oxide</w:t>
      </w:r>
      <w:r w:rsidR="00EA2D96">
        <w:rPr>
          <w:rFonts w:ascii="Times New Roman" w:hAnsi="Times New Roman"/>
          <w:sz w:val="24"/>
          <w:szCs w:val="24"/>
        </w:rPr>
        <w:t>,</w:t>
      </w:r>
      <w:r w:rsidR="00EA2D96">
        <w:rPr>
          <w:rStyle w:val="EndnoteReference"/>
          <w:rFonts w:ascii="Times New Roman" w:hAnsi="Times New Roman"/>
          <w:sz w:val="24"/>
          <w:szCs w:val="24"/>
        </w:rPr>
        <w:endnoteReference w:id="3"/>
      </w:r>
      <w:r w:rsidRPr="00692562">
        <w:rPr>
          <w:rFonts w:ascii="Times New Roman" w:hAnsi="Times New Roman"/>
          <w:sz w:val="24"/>
          <w:szCs w:val="24"/>
        </w:rPr>
        <w:t xml:space="preserve"> deposited on a transparent conductive oxide (TCO) substrate,</w:t>
      </w:r>
      <w:r w:rsidRPr="00692562">
        <w:rPr>
          <w:rStyle w:val="EndnoteReference"/>
          <w:rFonts w:ascii="Times New Roman" w:hAnsi="Times New Roman"/>
          <w:sz w:val="24"/>
          <w:szCs w:val="24"/>
        </w:rPr>
        <w:endnoteReference w:id="4"/>
      </w:r>
      <w:r w:rsidRPr="00692562">
        <w:rPr>
          <w:rFonts w:ascii="Times New Roman" w:hAnsi="Times New Roman"/>
          <w:sz w:val="24"/>
          <w:szCs w:val="24"/>
        </w:rPr>
        <w:t xml:space="preserve"> a sensitizer dye,</w:t>
      </w:r>
      <w:r w:rsidR="00CF7F7B">
        <w:rPr>
          <w:rStyle w:val="EndnoteReference"/>
          <w:rFonts w:ascii="Times New Roman" w:hAnsi="Times New Roman"/>
          <w:sz w:val="24"/>
          <w:szCs w:val="24"/>
        </w:rPr>
        <w:endnoteReference w:id="5"/>
      </w:r>
      <w:r w:rsidRPr="00692562">
        <w:rPr>
          <w:rFonts w:ascii="Times New Roman" w:hAnsi="Times New Roman"/>
          <w:sz w:val="24"/>
          <w:szCs w:val="24"/>
        </w:rPr>
        <w:t xml:space="preserve"> platinum coated TCO,</w:t>
      </w:r>
      <w:r w:rsidRPr="00692562">
        <w:rPr>
          <w:rStyle w:val="EndnoteReference"/>
          <w:rFonts w:ascii="Times New Roman" w:hAnsi="Times New Roman"/>
          <w:sz w:val="24"/>
          <w:szCs w:val="24"/>
        </w:rPr>
        <w:endnoteReference w:id="6"/>
      </w:r>
      <w:r w:rsidRPr="00692562">
        <w:rPr>
          <w:rFonts w:ascii="Times New Roman" w:hAnsi="Times New Roman"/>
          <w:sz w:val="24"/>
          <w:szCs w:val="24"/>
        </w:rPr>
        <w:t xml:space="preserve"> and iodine/triiodide redox electrolyte.</w:t>
      </w:r>
      <w:r w:rsidRPr="00692562">
        <w:rPr>
          <w:rStyle w:val="EndnoteReference"/>
          <w:rFonts w:ascii="Times New Roman" w:hAnsi="Times New Roman"/>
          <w:sz w:val="24"/>
          <w:szCs w:val="24"/>
        </w:rPr>
        <w:endnoteReference w:id="7"/>
      </w:r>
      <w:r w:rsidRPr="00692562">
        <w:rPr>
          <w:rFonts w:ascii="Times New Roman" w:hAnsi="Times New Roman"/>
          <w:sz w:val="24"/>
          <w:szCs w:val="24"/>
          <w:vertAlign w:val="superscript"/>
        </w:rPr>
        <w:t>,</w:t>
      </w:r>
      <w:r w:rsidRPr="00692562">
        <w:rPr>
          <w:rStyle w:val="EndnoteReference"/>
          <w:rFonts w:ascii="Times New Roman" w:hAnsi="Times New Roman"/>
          <w:sz w:val="24"/>
          <w:szCs w:val="24"/>
        </w:rPr>
        <w:endnoteReference w:id="8"/>
      </w:r>
      <w:r w:rsidRPr="00692562">
        <w:rPr>
          <w:rFonts w:ascii="Times New Roman" w:hAnsi="Times New Roman"/>
          <w:sz w:val="24"/>
          <w:szCs w:val="24"/>
        </w:rPr>
        <w:t xml:space="preserve"> Usually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 is deposited on a TCO glass substrate and subjected to annealing above 500 °C in order to facilitate inter particle necking and removal of binders present in the paste.</w:t>
      </w:r>
      <w:r w:rsidRPr="00692562">
        <w:rPr>
          <w:rStyle w:val="EndnoteReference"/>
          <w:rFonts w:ascii="Times New Roman" w:hAnsi="Times New Roman"/>
          <w:sz w:val="24"/>
          <w:szCs w:val="24"/>
        </w:rPr>
        <w:endnoteReference w:id="9"/>
      </w:r>
    </w:p>
    <w:p w:rsidR="003F71D4" w:rsidRPr="00692562" w:rsidRDefault="003F71D4" w:rsidP="003F71D4">
      <w:pPr>
        <w:spacing w:line="480" w:lineRule="auto"/>
        <w:ind w:firstLine="720"/>
        <w:jc w:val="both"/>
        <w:rPr>
          <w:rFonts w:ascii="Times New Roman" w:hAnsi="Times New Roman"/>
          <w:sz w:val="24"/>
          <w:szCs w:val="24"/>
        </w:rPr>
      </w:pPr>
      <w:r w:rsidRPr="00692562">
        <w:rPr>
          <w:rFonts w:ascii="Times New Roman" w:hAnsi="Times New Roman"/>
          <w:sz w:val="24"/>
          <w:szCs w:val="24"/>
        </w:rPr>
        <w:t>On comparison with rigid substrates, panels made from flexible substrates have an advantage during the installation process of panels over the roofs with flat or curved surfaces because of light weight</w:t>
      </w:r>
      <w:r w:rsidR="008A20A3">
        <w:rPr>
          <w:rFonts w:ascii="Times New Roman" w:hAnsi="Times New Roman"/>
          <w:sz w:val="24"/>
          <w:szCs w:val="24"/>
        </w:rPr>
        <w:t>,</w:t>
      </w:r>
      <w:r w:rsidR="00274CF9">
        <w:rPr>
          <w:rStyle w:val="EndnoteReference"/>
          <w:rFonts w:ascii="Times New Roman" w:hAnsi="Times New Roman"/>
          <w:sz w:val="24"/>
          <w:szCs w:val="24"/>
        </w:rPr>
        <w:endnoteReference w:id="10"/>
      </w:r>
      <w:r w:rsidRPr="00692562">
        <w:rPr>
          <w:rFonts w:ascii="Times New Roman" w:hAnsi="Times New Roman"/>
          <w:sz w:val="24"/>
          <w:szCs w:val="24"/>
        </w:rPr>
        <w:t xml:space="preserve"> </w:t>
      </w:r>
      <w:r w:rsidR="008A20A3">
        <w:rPr>
          <w:rFonts w:ascii="Times New Roman" w:hAnsi="Times New Roman"/>
          <w:sz w:val="24"/>
          <w:szCs w:val="24"/>
        </w:rPr>
        <w:t>and roll</w:t>
      </w:r>
      <w:r w:rsidR="009D7B83">
        <w:rPr>
          <w:rFonts w:ascii="Times New Roman" w:hAnsi="Times New Roman"/>
          <w:sz w:val="24"/>
          <w:szCs w:val="24"/>
        </w:rPr>
        <w:t>-</w:t>
      </w:r>
      <w:r w:rsidR="008A20A3">
        <w:rPr>
          <w:rFonts w:ascii="Times New Roman" w:hAnsi="Times New Roman"/>
          <w:sz w:val="24"/>
          <w:szCs w:val="24"/>
        </w:rPr>
        <w:t>to</w:t>
      </w:r>
      <w:r w:rsidR="009D7B83">
        <w:rPr>
          <w:rFonts w:ascii="Times New Roman" w:hAnsi="Times New Roman"/>
          <w:sz w:val="24"/>
          <w:szCs w:val="24"/>
        </w:rPr>
        <w:t>-</w:t>
      </w:r>
      <w:r w:rsidR="008A20A3">
        <w:rPr>
          <w:rFonts w:ascii="Times New Roman" w:hAnsi="Times New Roman"/>
          <w:sz w:val="24"/>
          <w:szCs w:val="24"/>
        </w:rPr>
        <w:t xml:space="preserve">roll </w:t>
      </w:r>
      <w:r w:rsidR="009D7B83">
        <w:rPr>
          <w:rFonts w:ascii="Times New Roman" w:hAnsi="Times New Roman"/>
          <w:sz w:val="24"/>
          <w:szCs w:val="24"/>
        </w:rPr>
        <w:t>method.</w:t>
      </w:r>
      <w:r w:rsidR="009D7B83">
        <w:rPr>
          <w:rStyle w:val="EndnoteReference"/>
          <w:rFonts w:ascii="Times New Roman" w:hAnsi="Times New Roman"/>
          <w:sz w:val="24"/>
          <w:szCs w:val="24"/>
        </w:rPr>
        <w:endnoteReference w:id="11"/>
      </w:r>
      <w:r w:rsidR="008A20A3">
        <w:rPr>
          <w:rFonts w:ascii="Times New Roman" w:hAnsi="Times New Roman"/>
          <w:sz w:val="24"/>
          <w:szCs w:val="24"/>
        </w:rPr>
        <w:t xml:space="preserve"> </w:t>
      </w:r>
      <w:r w:rsidRPr="00692562">
        <w:rPr>
          <w:rFonts w:ascii="Times New Roman" w:hAnsi="Times New Roman"/>
          <w:sz w:val="24"/>
          <w:szCs w:val="24"/>
        </w:rPr>
        <w:t xml:space="preserve">These </w:t>
      </w:r>
      <w:r w:rsidR="00A55616">
        <w:rPr>
          <w:rFonts w:ascii="Times New Roman" w:hAnsi="Times New Roman"/>
          <w:sz w:val="24"/>
          <w:szCs w:val="24"/>
        </w:rPr>
        <w:t xml:space="preserve">flexible </w:t>
      </w:r>
      <w:r w:rsidRPr="00692562">
        <w:rPr>
          <w:rFonts w:ascii="Times New Roman" w:hAnsi="Times New Roman"/>
          <w:sz w:val="24"/>
          <w:szCs w:val="24"/>
        </w:rPr>
        <w:t xml:space="preserve">polymer substrates could be moulded into different shapes and portable panels as power sources for electronic devices such as mobile phones, cameras and etc. </w:t>
      </w:r>
      <w:r w:rsidR="00BF3668">
        <w:rPr>
          <w:rFonts w:ascii="Times New Roman" w:hAnsi="Times New Roman"/>
          <w:sz w:val="24"/>
          <w:szCs w:val="24"/>
        </w:rPr>
        <w:t xml:space="preserve">Till date, the highest efficiency </w:t>
      </w:r>
      <w:r w:rsidR="00BF3668" w:rsidRPr="00BF3668">
        <w:rPr>
          <w:rFonts w:ascii="Times New Roman" w:hAnsi="Times New Roman"/>
          <w:sz w:val="24"/>
          <w:szCs w:val="24"/>
        </w:rPr>
        <w:t>9.3</w:t>
      </w:r>
      <w:r w:rsidR="00BF3668">
        <w:rPr>
          <w:rFonts w:ascii="Times New Roman" w:hAnsi="Times New Roman"/>
          <w:sz w:val="24"/>
          <w:szCs w:val="24"/>
        </w:rPr>
        <w:t xml:space="preserve"> % is achieved using PET</w:t>
      </w:r>
      <w:r w:rsidR="00FC2E09" w:rsidRPr="00FC2E09">
        <w:rPr>
          <w:rFonts w:ascii="Times New Roman" w:hAnsi="Times New Roman"/>
          <w:sz w:val="24"/>
          <w:szCs w:val="24"/>
        </w:rPr>
        <w:t xml:space="preserve"> </w:t>
      </w:r>
      <w:r w:rsidR="00FC2E09">
        <w:rPr>
          <w:rFonts w:ascii="Times New Roman" w:hAnsi="Times New Roman"/>
          <w:sz w:val="24"/>
          <w:szCs w:val="24"/>
        </w:rPr>
        <w:t>(poly</w:t>
      </w:r>
      <w:r w:rsidR="00FC2E09" w:rsidRPr="00D57324">
        <w:rPr>
          <w:rFonts w:ascii="Times New Roman" w:hAnsi="Times New Roman"/>
          <w:sz w:val="24"/>
          <w:szCs w:val="24"/>
        </w:rPr>
        <w:t>ethylene terephthalate)</w:t>
      </w:r>
      <w:r w:rsidR="00FC2E09">
        <w:rPr>
          <w:rFonts w:ascii="Times New Roman" w:hAnsi="Times New Roman"/>
          <w:sz w:val="24"/>
          <w:szCs w:val="24"/>
        </w:rPr>
        <w:t xml:space="preserve"> </w:t>
      </w:r>
      <w:r w:rsidR="00D57324">
        <w:rPr>
          <w:rFonts w:ascii="Times New Roman" w:hAnsi="Times New Roman"/>
          <w:sz w:val="24"/>
          <w:szCs w:val="24"/>
        </w:rPr>
        <w:t xml:space="preserve">nonwoven fabric and </w:t>
      </w:r>
      <w:r w:rsidR="0090078D">
        <w:rPr>
          <w:rFonts w:ascii="Times New Roman" w:hAnsi="Times New Roman"/>
          <w:sz w:val="24"/>
          <w:szCs w:val="24"/>
        </w:rPr>
        <w:t>p</w:t>
      </w:r>
      <w:r w:rsidR="008A20A3" w:rsidRPr="008A20A3">
        <w:rPr>
          <w:rFonts w:ascii="Times New Roman" w:hAnsi="Times New Roman"/>
          <w:sz w:val="24"/>
          <w:szCs w:val="24"/>
        </w:rPr>
        <w:t xml:space="preserve">olyvinylidene fluoride </w:t>
      </w:r>
      <w:r w:rsidR="00D57324">
        <w:rPr>
          <w:rFonts w:ascii="Times New Roman" w:hAnsi="Times New Roman"/>
          <w:sz w:val="24"/>
          <w:szCs w:val="24"/>
        </w:rPr>
        <w:t xml:space="preserve">as composite porous membrane as separator in </w:t>
      </w:r>
      <w:r w:rsidR="004A71F6">
        <w:rPr>
          <w:rFonts w:ascii="Times New Roman" w:hAnsi="Times New Roman"/>
          <w:sz w:val="24"/>
          <w:szCs w:val="24"/>
        </w:rPr>
        <w:t xml:space="preserve">the </w:t>
      </w:r>
      <w:r w:rsidR="00D57324">
        <w:rPr>
          <w:rFonts w:ascii="Times New Roman" w:hAnsi="Times New Roman"/>
          <w:sz w:val="24"/>
          <w:szCs w:val="24"/>
        </w:rPr>
        <w:t>polymer DSSC.</w:t>
      </w:r>
      <w:r w:rsidR="004A71F6">
        <w:rPr>
          <w:rStyle w:val="EndnoteReference"/>
          <w:rFonts w:ascii="Times New Roman" w:hAnsi="Times New Roman"/>
          <w:sz w:val="24"/>
          <w:szCs w:val="24"/>
        </w:rPr>
        <w:endnoteReference w:id="12"/>
      </w:r>
      <w:r w:rsidR="00D57324">
        <w:rPr>
          <w:rFonts w:ascii="Times New Roman" w:hAnsi="Times New Roman"/>
          <w:sz w:val="24"/>
          <w:szCs w:val="24"/>
        </w:rPr>
        <w:t xml:space="preserve"> Previous best efficiency</w:t>
      </w:r>
      <w:r w:rsidRPr="00692562">
        <w:rPr>
          <w:rFonts w:ascii="Times New Roman" w:hAnsi="Times New Roman"/>
          <w:sz w:val="24"/>
          <w:szCs w:val="24"/>
        </w:rPr>
        <w:t xml:space="preserve"> photoconversion efficiency of </w:t>
      </w:r>
      <w:r w:rsidR="00BF3668" w:rsidRPr="00BF3668">
        <w:rPr>
          <w:rFonts w:ascii="Times New Roman" w:hAnsi="Times New Roman"/>
          <w:sz w:val="24"/>
          <w:szCs w:val="24"/>
        </w:rPr>
        <w:t>9.</w:t>
      </w:r>
      <w:r w:rsidR="004A71F6">
        <w:rPr>
          <w:rFonts w:ascii="Times New Roman" w:hAnsi="Times New Roman"/>
          <w:sz w:val="24"/>
          <w:szCs w:val="24"/>
        </w:rPr>
        <w:t xml:space="preserve">1 </w:t>
      </w:r>
      <w:r w:rsidRPr="00692562">
        <w:rPr>
          <w:rFonts w:ascii="Times New Roman" w:hAnsi="Times New Roman"/>
          <w:sz w:val="24"/>
          <w:szCs w:val="24"/>
        </w:rPr>
        <w:t>% has been reported using trilayered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 on a titanium (Ti) foil.</w:t>
      </w:r>
      <w:r w:rsidRPr="00692562">
        <w:rPr>
          <w:rStyle w:val="EndnoteReference"/>
          <w:rFonts w:ascii="Times New Roman" w:hAnsi="Times New Roman"/>
          <w:sz w:val="24"/>
          <w:szCs w:val="24"/>
        </w:rPr>
        <w:endnoteReference w:id="13"/>
      </w:r>
      <w:r w:rsidRPr="00692562">
        <w:rPr>
          <w:rFonts w:ascii="Times New Roman" w:hAnsi="Times New Roman"/>
          <w:sz w:val="24"/>
          <w:szCs w:val="24"/>
        </w:rPr>
        <w:t xml:space="preserve"> </w:t>
      </w:r>
      <w:r w:rsidRPr="00835CB9">
        <w:rPr>
          <w:rFonts w:ascii="Times New Roman" w:hAnsi="Times New Roman"/>
          <w:sz w:val="24"/>
          <w:szCs w:val="24"/>
        </w:rPr>
        <w:t>Whereas,</w:t>
      </w:r>
      <w:r w:rsidRPr="00692562">
        <w:rPr>
          <w:rFonts w:ascii="Times New Roman" w:hAnsi="Times New Roman"/>
          <w:sz w:val="24"/>
          <w:szCs w:val="24"/>
        </w:rPr>
        <w:t xml:space="preserve"> the photoconversion efficiency of 8.1</w:t>
      </w:r>
      <w:r>
        <w:rPr>
          <w:rFonts w:ascii="Times New Roman" w:hAnsi="Times New Roman"/>
          <w:sz w:val="24"/>
          <w:szCs w:val="24"/>
        </w:rPr>
        <w:t xml:space="preserve"> </w:t>
      </w:r>
      <w:r w:rsidRPr="00692562">
        <w:rPr>
          <w:rFonts w:ascii="Times New Roman" w:hAnsi="Times New Roman"/>
          <w:sz w:val="24"/>
          <w:szCs w:val="24"/>
        </w:rPr>
        <w:t xml:space="preserve">% </w:t>
      </w:r>
      <w:r w:rsidR="006018C9">
        <w:rPr>
          <w:rFonts w:ascii="Times New Roman" w:hAnsi="Times New Roman"/>
          <w:sz w:val="24"/>
          <w:szCs w:val="24"/>
        </w:rPr>
        <w:t xml:space="preserve">and </w:t>
      </w:r>
      <w:r w:rsidR="006018C9">
        <w:t>7.6</w:t>
      </w:r>
      <w:r w:rsidR="00340EAF">
        <w:t xml:space="preserve"> </w:t>
      </w:r>
      <w:r w:rsidR="006018C9">
        <w:t>% were achieved with cells of active area of 0.25 cm</w:t>
      </w:r>
      <w:r w:rsidR="006018C9" w:rsidRPr="008D13D8">
        <w:rPr>
          <w:vertAlign w:val="superscript"/>
        </w:rPr>
        <w:t>2</w:t>
      </w:r>
      <w:r w:rsidR="006018C9">
        <w:t xml:space="preserve"> and  1.111 cm</w:t>
      </w:r>
      <w:r w:rsidR="006018C9" w:rsidRPr="008D13D8">
        <w:rPr>
          <w:vertAlign w:val="superscript"/>
        </w:rPr>
        <w:t>2</w:t>
      </w:r>
      <w:r w:rsidR="006018C9">
        <w:t xml:space="preserve"> respectively, </w:t>
      </w:r>
      <w:r>
        <w:rPr>
          <w:rFonts w:ascii="Times New Roman" w:hAnsi="Times New Roman"/>
          <w:sz w:val="24"/>
          <w:szCs w:val="24"/>
        </w:rPr>
        <w:t xml:space="preserve"> with TiO</w:t>
      </w:r>
      <w:r w:rsidRPr="00835CB9">
        <w:rPr>
          <w:rFonts w:ascii="Times New Roman" w:hAnsi="Times New Roman"/>
          <w:sz w:val="24"/>
          <w:szCs w:val="24"/>
          <w:vertAlign w:val="subscript"/>
        </w:rPr>
        <w:t>2</w:t>
      </w:r>
      <w:r>
        <w:rPr>
          <w:rFonts w:ascii="Times New Roman" w:hAnsi="Times New Roman"/>
          <w:sz w:val="24"/>
          <w:szCs w:val="24"/>
        </w:rPr>
        <w:t xml:space="preserve"> nanoparticles </w:t>
      </w:r>
      <w:r w:rsidRPr="00692562">
        <w:rPr>
          <w:rFonts w:ascii="Times New Roman" w:hAnsi="Times New Roman"/>
          <w:sz w:val="24"/>
          <w:szCs w:val="24"/>
        </w:rPr>
        <w:t>on flexible ITO/PEN</w:t>
      </w:r>
      <w:r w:rsidR="00FC2E09">
        <w:rPr>
          <w:rFonts w:ascii="Times New Roman" w:hAnsi="Times New Roman"/>
          <w:sz w:val="24"/>
          <w:szCs w:val="24"/>
        </w:rPr>
        <w:t xml:space="preserve"> (tin doped indium oxide/p</w:t>
      </w:r>
      <w:r w:rsidR="00FC2E09" w:rsidRPr="00FC2E09">
        <w:rPr>
          <w:rFonts w:ascii="Times New Roman" w:hAnsi="Times New Roman"/>
          <w:sz w:val="24"/>
          <w:szCs w:val="24"/>
        </w:rPr>
        <w:t>olyethylene naphthalate</w:t>
      </w:r>
      <w:r w:rsidR="00FC2E09">
        <w:rPr>
          <w:rFonts w:ascii="Times New Roman" w:hAnsi="Times New Roman"/>
          <w:sz w:val="24"/>
          <w:szCs w:val="24"/>
        </w:rPr>
        <w:t>)</w:t>
      </w:r>
      <w:r w:rsidRPr="00692562">
        <w:rPr>
          <w:rFonts w:ascii="Times New Roman" w:hAnsi="Times New Roman"/>
          <w:sz w:val="24"/>
          <w:szCs w:val="24"/>
        </w:rPr>
        <w:t xml:space="preserve"> substrates reported with water based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w:t>
      </w:r>
      <w:bookmarkStart w:id="2" w:name="_Ref489719638"/>
      <w:r>
        <w:rPr>
          <w:rStyle w:val="EndnoteReference"/>
          <w:rFonts w:ascii="Times New Roman" w:hAnsi="Times New Roman"/>
          <w:sz w:val="24"/>
          <w:szCs w:val="24"/>
        </w:rPr>
        <w:endnoteReference w:id="14"/>
      </w:r>
      <w:bookmarkEnd w:id="2"/>
      <w:r w:rsidRPr="00692562">
        <w:rPr>
          <w:rFonts w:ascii="Times New Roman" w:hAnsi="Times New Roman"/>
          <w:sz w:val="24"/>
          <w:szCs w:val="24"/>
        </w:rPr>
        <w:t xml:space="preserve"> Fabrication of nano TiO</w:t>
      </w:r>
      <w:r w:rsidRPr="00692562">
        <w:rPr>
          <w:rFonts w:ascii="Times New Roman" w:hAnsi="Times New Roman"/>
          <w:sz w:val="24"/>
          <w:szCs w:val="24"/>
          <w:vertAlign w:val="subscript"/>
        </w:rPr>
        <w:t>2</w:t>
      </w:r>
      <w:r w:rsidRPr="00692562">
        <w:rPr>
          <w:rFonts w:ascii="Times New Roman" w:hAnsi="Times New Roman"/>
          <w:sz w:val="24"/>
          <w:szCs w:val="24"/>
        </w:rPr>
        <w:t xml:space="preserve"> thin films on the flexible substrates is a major challenge due to the limitation of high temperature treatment. This inhibits the use of organic binders in the paste </w:t>
      </w:r>
      <w:r w:rsidRPr="00692562">
        <w:rPr>
          <w:rFonts w:ascii="Times New Roman" w:hAnsi="Times New Roman"/>
          <w:sz w:val="24"/>
          <w:szCs w:val="24"/>
        </w:rPr>
        <w:lastRenderedPageBreak/>
        <w:t>preparation. The high temperature treatment</w:t>
      </w:r>
      <w:r>
        <w:rPr>
          <w:rFonts w:ascii="Times New Roman" w:hAnsi="Times New Roman"/>
          <w:sz w:val="24"/>
          <w:szCs w:val="24"/>
        </w:rPr>
        <w:t xml:space="preserve"> removes organics binders,</w:t>
      </w:r>
      <w:r w:rsidRPr="00692562">
        <w:rPr>
          <w:rFonts w:ascii="Times New Roman" w:hAnsi="Times New Roman"/>
          <w:sz w:val="24"/>
          <w:szCs w:val="24"/>
        </w:rPr>
        <w:t xml:space="preserve"> improves the necking between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nanoparticles and in turn improves the performance of the device. </w:t>
      </w:r>
    </w:p>
    <w:p w:rsidR="003F71D4" w:rsidRPr="00692562" w:rsidRDefault="003F71D4" w:rsidP="003F71D4">
      <w:pPr>
        <w:spacing w:line="480" w:lineRule="auto"/>
        <w:ind w:firstLine="720"/>
        <w:jc w:val="both"/>
        <w:rPr>
          <w:rFonts w:ascii="Times New Roman" w:hAnsi="Times New Roman"/>
          <w:sz w:val="24"/>
          <w:szCs w:val="24"/>
        </w:rPr>
      </w:pPr>
      <w:r w:rsidRPr="00692562">
        <w:rPr>
          <w:rFonts w:ascii="Times New Roman" w:hAnsi="Times New Roman"/>
          <w:sz w:val="24"/>
          <w:szCs w:val="24"/>
        </w:rPr>
        <w:t>Cracks have been observed among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which are prepared by the binder free paste which in turn increases the electrical resistivity.</w:t>
      </w:r>
      <w:r>
        <w:rPr>
          <w:rStyle w:val="EndnoteReference"/>
          <w:rFonts w:ascii="Times New Roman" w:hAnsi="Times New Roman"/>
          <w:sz w:val="24"/>
          <w:szCs w:val="24"/>
        </w:rPr>
        <w:endnoteReference w:id="15"/>
      </w:r>
      <w:r w:rsidRPr="00692562">
        <w:rPr>
          <w:rFonts w:ascii="Times New Roman" w:hAnsi="Times New Roman"/>
          <w:sz w:val="24"/>
          <w:szCs w:val="24"/>
        </w:rPr>
        <w:t xml:space="preserve"> </w:t>
      </w:r>
      <w:r>
        <w:rPr>
          <w:rFonts w:ascii="Times New Roman" w:hAnsi="Times New Roman"/>
          <w:sz w:val="24"/>
          <w:szCs w:val="24"/>
        </w:rPr>
        <w:t xml:space="preserve"> Moreover, t</w:t>
      </w:r>
      <w:r w:rsidRPr="00692562">
        <w:rPr>
          <w:rFonts w:ascii="Times New Roman" w:hAnsi="Times New Roman"/>
          <w:sz w:val="24"/>
          <w:szCs w:val="24"/>
        </w:rPr>
        <w:t>he absence of organic binders results in poor inter</w:t>
      </w:r>
      <w:r>
        <w:rPr>
          <w:rFonts w:ascii="Times New Roman" w:hAnsi="Times New Roman"/>
          <w:sz w:val="24"/>
          <w:szCs w:val="24"/>
        </w:rPr>
        <w:t>-</w:t>
      </w:r>
      <w:r w:rsidRPr="00692562">
        <w:rPr>
          <w:rFonts w:ascii="Times New Roman" w:hAnsi="Times New Roman"/>
          <w:sz w:val="24"/>
          <w:szCs w:val="24"/>
        </w:rPr>
        <w:t xml:space="preserve">particle necking due to the limitation of thermal treatment and poor adhesion due to </w:t>
      </w:r>
      <w:r w:rsidRPr="00835CB9">
        <w:rPr>
          <w:rFonts w:ascii="Times New Roman" w:hAnsi="Times New Roman"/>
          <w:sz w:val="24"/>
          <w:szCs w:val="24"/>
        </w:rPr>
        <w:t>the hydrophobic nature of polymer flexible substrates</w:t>
      </w:r>
      <w:r>
        <w:rPr>
          <w:rFonts w:ascii="Times New Roman" w:hAnsi="Times New Roman"/>
          <w:sz w:val="24"/>
          <w:szCs w:val="24"/>
        </w:rPr>
        <w:t xml:space="preserve">. </w:t>
      </w:r>
      <w:r w:rsidRPr="00692562">
        <w:rPr>
          <w:rFonts w:ascii="Times New Roman" w:hAnsi="Times New Roman"/>
          <w:sz w:val="24"/>
          <w:szCs w:val="24"/>
        </w:rPr>
        <w:t>The adhesion of the films are also decreased which results in poor electrical contact between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 and substrate. Apart from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due to the permeable nature of these plastic substrates, </w:t>
      </w:r>
      <w:r>
        <w:rPr>
          <w:rFonts w:ascii="Times New Roman" w:hAnsi="Times New Roman"/>
          <w:sz w:val="24"/>
          <w:szCs w:val="24"/>
        </w:rPr>
        <w:t xml:space="preserve">leads to the absorption </w:t>
      </w:r>
      <w:r w:rsidRPr="00692562">
        <w:rPr>
          <w:rFonts w:ascii="Times New Roman" w:hAnsi="Times New Roman"/>
          <w:sz w:val="24"/>
          <w:szCs w:val="24"/>
        </w:rPr>
        <w:t xml:space="preserve">of moisture and oxygen hinder the </w:t>
      </w:r>
      <w:r>
        <w:rPr>
          <w:rFonts w:ascii="Times New Roman" w:hAnsi="Times New Roman"/>
          <w:sz w:val="24"/>
          <w:szCs w:val="24"/>
        </w:rPr>
        <w:t>efficiency</w:t>
      </w:r>
      <w:r w:rsidRPr="00692562">
        <w:rPr>
          <w:rFonts w:ascii="Times New Roman" w:hAnsi="Times New Roman"/>
          <w:sz w:val="24"/>
          <w:szCs w:val="24"/>
        </w:rPr>
        <w:t xml:space="preserve"> of devices.</w:t>
      </w:r>
      <w:r>
        <w:rPr>
          <w:rStyle w:val="EndnoteReference"/>
          <w:rFonts w:ascii="Times New Roman" w:hAnsi="Times New Roman"/>
          <w:sz w:val="24"/>
          <w:szCs w:val="24"/>
        </w:rPr>
        <w:endnoteReference w:id="16"/>
      </w:r>
      <w:r w:rsidRPr="00692562">
        <w:rPr>
          <w:rFonts w:ascii="Times New Roman" w:hAnsi="Times New Roman"/>
          <w:sz w:val="24"/>
          <w:szCs w:val="24"/>
        </w:rPr>
        <w:t xml:space="preserve"> </w:t>
      </w:r>
      <w:r w:rsidRPr="00835CB9">
        <w:rPr>
          <w:rFonts w:ascii="Times New Roman" w:hAnsi="Times New Roman"/>
          <w:sz w:val="24"/>
          <w:szCs w:val="24"/>
        </w:rPr>
        <w:t>The</w:t>
      </w:r>
      <w:r w:rsidRPr="00692562">
        <w:rPr>
          <w:rFonts w:ascii="Times New Roman" w:hAnsi="Times New Roman"/>
          <w:sz w:val="24"/>
          <w:szCs w:val="24"/>
        </w:rPr>
        <w:t>se limitations could be overcome by adopting techniques</w:t>
      </w:r>
      <w:r>
        <w:rPr>
          <w:rFonts w:ascii="Times New Roman" w:hAnsi="Times New Roman"/>
          <w:sz w:val="24"/>
          <w:szCs w:val="24"/>
        </w:rPr>
        <w:t xml:space="preserve"> like mechanical compression,</w:t>
      </w:r>
      <w:r>
        <w:rPr>
          <w:rStyle w:val="EndnoteReference"/>
          <w:rFonts w:ascii="Times New Roman" w:hAnsi="Times New Roman"/>
          <w:sz w:val="24"/>
          <w:szCs w:val="24"/>
        </w:rPr>
        <w:endnoteReference w:id="17"/>
      </w:r>
      <w:r>
        <w:rPr>
          <w:rFonts w:ascii="Times New Roman" w:hAnsi="Times New Roman"/>
          <w:sz w:val="24"/>
          <w:szCs w:val="24"/>
        </w:rPr>
        <w:t xml:space="preserve"> </w:t>
      </w:r>
      <w:r w:rsidR="00AB054B">
        <w:rPr>
          <w:rFonts w:ascii="Times New Roman" w:hAnsi="Times New Roman"/>
          <w:sz w:val="24"/>
          <w:szCs w:val="24"/>
        </w:rPr>
        <w:t>hot compression,</w:t>
      </w:r>
      <w:r w:rsidR="00274CF9">
        <w:rPr>
          <w:rStyle w:val="EndnoteReference"/>
          <w:rFonts w:ascii="Times New Roman" w:hAnsi="Times New Roman"/>
          <w:sz w:val="24"/>
          <w:szCs w:val="24"/>
        </w:rPr>
        <w:endnoteReference w:id="18"/>
      </w:r>
      <w:r w:rsidR="00AB054B">
        <w:rPr>
          <w:rFonts w:ascii="Times New Roman" w:hAnsi="Times New Roman"/>
          <w:sz w:val="24"/>
          <w:szCs w:val="24"/>
        </w:rPr>
        <w:t xml:space="preserve"> </w:t>
      </w:r>
      <w:r>
        <w:rPr>
          <w:rFonts w:ascii="Times New Roman" w:hAnsi="Times New Roman"/>
          <w:sz w:val="24"/>
          <w:szCs w:val="24"/>
        </w:rPr>
        <w:t>microwave irradiation,</w:t>
      </w:r>
      <w:r>
        <w:rPr>
          <w:rStyle w:val="EndnoteReference"/>
          <w:rFonts w:ascii="Times New Roman" w:hAnsi="Times New Roman"/>
          <w:sz w:val="24"/>
          <w:szCs w:val="24"/>
        </w:rPr>
        <w:endnoteReference w:id="19"/>
      </w:r>
      <w:r>
        <w:rPr>
          <w:rFonts w:ascii="Times New Roman" w:hAnsi="Times New Roman"/>
          <w:sz w:val="24"/>
          <w:szCs w:val="24"/>
        </w:rPr>
        <w:t xml:space="preserve"> chemical sintering,</w:t>
      </w:r>
      <w:r w:rsidR="00554FB4">
        <w:rPr>
          <w:rStyle w:val="EndnoteReference"/>
          <w:rFonts w:ascii="Times New Roman" w:hAnsi="Times New Roman"/>
          <w:sz w:val="24"/>
          <w:szCs w:val="24"/>
        </w:rPr>
        <w:endnoteReference w:id="20"/>
      </w:r>
      <w:r>
        <w:rPr>
          <w:rFonts w:ascii="Times New Roman" w:hAnsi="Times New Roman"/>
          <w:sz w:val="24"/>
          <w:szCs w:val="24"/>
        </w:rPr>
        <w:t xml:space="preserve"> and etc.</w:t>
      </w:r>
      <w:r w:rsidRPr="00692562">
        <w:rPr>
          <w:rFonts w:ascii="Times New Roman" w:hAnsi="Times New Roman"/>
          <w:sz w:val="24"/>
          <w:szCs w:val="24"/>
        </w:rPr>
        <w:t xml:space="preserve"> in the preparation of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and paste preparation.</w:t>
      </w:r>
    </w:p>
    <w:p w:rsidR="003F71D4" w:rsidRPr="00692562" w:rsidRDefault="003F71D4" w:rsidP="003F71D4">
      <w:pPr>
        <w:spacing w:line="480" w:lineRule="auto"/>
        <w:ind w:firstLine="720"/>
        <w:jc w:val="both"/>
        <w:rPr>
          <w:rFonts w:ascii="Times New Roman" w:hAnsi="Times New Roman"/>
          <w:sz w:val="24"/>
          <w:szCs w:val="24"/>
        </w:rPr>
      </w:pPr>
      <w:r w:rsidRPr="00692562">
        <w:rPr>
          <w:rFonts w:ascii="Times New Roman" w:hAnsi="Times New Roman"/>
          <w:sz w:val="24"/>
          <w:szCs w:val="24"/>
        </w:rPr>
        <w:t>The formation of cracks could be avoided by proper dispersion of TiO</w:t>
      </w:r>
      <w:r w:rsidRPr="00692562">
        <w:rPr>
          <w:rFonts w:ascii="Times New Roman" w:hAnsi="Times New Roman"/>
          <w:sz w:val="24"/>
          <w:szCs w:val="24"/>
          <w:vertAlign w:val="subscript"/>
        </w:rPr>
        <w:t>2</w:t>
      </w:r>
      <w:r w:rsidRPr="00692562">
        <w:rPr>
          <w:rFonts w:ascii="Times New Roman" w:hAnsi="Times New Roman"/>
          <w:sz w:val="24"/>
          <w:szCs w:val="24"/>
        </w:rPr>
        <w:t xml:space="preserve"> nanoparticles. Ball-milling is one of the important techniques adopted by many researchers for the making of well dispersed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w:t>
      </w:r>
      <w:r w:rsidRPr="00692562">
        <w:rPr>
          <w:rStyle w:val="EndnoteReference"/>
          <w:rFonts w:ascii="Times New Roman" w:hAnsi="Times New Roman"/>
          <w:sz w:val="24"/>
          <w:szCs w:val="24"/>
        </w:rPr>
        <w:endnoteReference w:id="21"/>
      </w:r>
      <w:r w:rsidRPr="00692562">
        <w:rPr>
          <w:rFonts w:ascii="Times New Roman" w:hAnsi="Times New Roman"/>
          <w:sz w:val="24"/>
          <w:szCs w:val="24"/>
        </w:rPr>
        <w:t xml:space="preserve">  Highly viscous paste is mandatory for the screen printing but they need organic binders whereas, low viscous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pastes are prepared using either ethanol or water based for polymer flexible substrate. The viscosity of these paste could be increased by the addition of ammonia or hydrochloric acid</w:t>
      </w:r>
      <w:bookmarkStart w:id="3" w:name="_Ref437092505"/>
      <w:r w:rsidRPr="00692562">
        <w:rPr>
          <w:rFonts w:ascii="Times New Roman" w:hAnsi="Times New Roman"/>
          <w:sz w:val="24"/>
          <w:szCs w:val="24"/>
        </w:rPr>
        <w:t>.</w:t>
      </w:r>
      <w:bookmarkStart w:id="4" w:name="_Ref508370178"/>
      <w:r w:rsidRPr="00692562">
        <w:rPr>
          <w:rStyle w:val="EndnoteReference"/>
          <w:rFonts w:ascii="Times New Roman" w:hAnsi="Times New Roman"/>
          <w:sz w:val="24"/>
          <w:szCs w:val="24"/>
        </w:rPr>
        <w:endnoteReference w:id="22"/>
      </w:r>
      <w:bookmarkEnd w:id="3"/>
      <w:bookmarkEnd w:id="4"/>
      <w:r w:rsidRPr="00692562">
        <w:rPr>
          <w:rFonts w:ascii="Times New Roman" w:hAnsi="Times New Roman"/>
          <w:sz w:val="24"/>
          <w:szCs w:val="24"/>
          <w:vertAlign w:val="superscript"/>
        </w:rPr>
        <w:t>,</w:t>
      </w:r>
      <w:bookmarkStart w:id="5" w:name="_Ref437092573"/>
      <w:r w:rsidRPr="00692562">
        <w:rPr>
          <w:rStyle w:val="EndnoteReference"/>
          <w:rFonts w:ascii="Times New Roman" w:hAnsi="Times New Roman"/>
          <w:sz w:val="24"/>
          <w:szCs w:val="24"/>
        </w:rPr>
        <w:endnoteReference w:id="23"/>
      </w:r>
      <w:bookmarkEnd w:id="5"/>
      <w:r w:rsidRPr="00692562">
        <w:rPr>
          <w:rFonts w:ascii="Times New Roman" w:hAnsi="Times New Roman"/>
          <w:sz w:val="24"/>
          <w:szCs w:val="24"/>
        </w:rPr>
        <w:t xml:space="preserve"> The a</w:t>
      </w:r>
      <w:r>
        <w:rPr>
          <w:rFonts w:ascii="Times New Roman" w:hAnsi="Times New Roman"/>
          <w:sz w:val="24"/>
          <w:szCs w:val="24"/>
        </w:rPr>
        <w:t>ddition of titanium</w:t>
      </w:r>
      <w:r w:rsidRPr="00692562">
        <w:rPr>
          <w:rFonts w:ascii="Times New Roman" w:hAnsi="Times New Roman"/>
          <w:sz w:val="24"/>
          <w:szCs w:val="24"/>
        </w:rPr>
        <w:t xml:space="preserve"> monomers in small quantities during paste preparation increases the viscosity of the paste and also helps in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particle connectivity.</w:t>
      </w:r>
      <w:r w:rsidRPr="00692562">
        <w:rPr>
          <w:rStyle w:val="EndnoteReference"/>
          <w:rFonts w:ascii="Times New Roman" w:hAnsi="Times New Roman"/>
          <w:sz w:val="24"/>
          <w:szCs w:val="24"/>
        </w:rPr>
        <w:endnoteReference w:id="24"/>
      </w:r>
      <w:r w:rsidRPr="00692562">
        <w:rPr>
          <w:rFonts w:ascii="Times New Roman" w:hAnsi="Times New Roman"/>
          <w:sz w:val="24"/>
          <w:szCs w:val="24"/>
          <w:vertAlign w:val="superscript"/>
        </w:rPr>
        <w:t>,</w:t>
      </w:r>
      <w:r w:rsidRPr="00692562">
        <w:rPr>
          <w:rStyle w:val="EndnoteReference"/>
          <w:rFonts w:ascii="Times New Roman" w:hAnsi="Times New Roman"/>
          <w:sz w:val="24"/>
          <w:szCs w:val="24"/>
        </w:rPr>
        <w:endnoteReference w:id="25"/>
      </w:r>
      <w:r w:rsidRPr="00692562">
        <w:rPr>
          <w:rFonts w:ascii="Times New Roman" w:hAnsi="Times New Roman"/>
          <w:sz w:val="24"/>
          <w:szCs w:val="24"/>
          <w:vertAlign w:val="superscript"/>
        </w:rPr>
        <w:t>,</w:t>
      </w:r>
      <w:r w:rsidRPr="00692562">
        <w:rPr>
          <w:rStyle w:val="EndnoteReference"/>
          <w:rFonts w:ascii="Times New Roman" w:hAnsi="Times New Roman"/>
          <w:sz w:val="24"/>
          <w:szCs w:val="24"/>
        </w:rPr>
        <w:endnoteReference w:id="26"/>
      </w:r>
    </w:p>
    <w:p w:rsidR="003F71D4" w:rsidRPr="00692562" w:rsidRDefault="003F71D4" w:rsidP="003F71D4">
      <w:pPr>
        <w:spacing w:line="480" w:lineRule="auto"/>
        <w:ind w:firstLine="720"/>
        <w:jc w:val="both"/>
        <w:rPr>
          <w:rFonts w:ascii="Times New Roman" w:hAnsi="Times New Roman"/>
          <w:sz w:val="24"/>
          <w:szCs w:val="24"/>
          <w:lang w:eastAsia="ko-KR"/>
        </w:rPr>
      </w:pPr>
      <w:r w:rsidRPr="00835CB9">
        <w:rPr>
          <w:rFonts w:ascii="Times New Roman" w:hAnsi="Times New Roman"/>
          <w:sz w:val="24"/>
          <w:szCs w:val="24"/>
        </w:rPr>
        <w:t xml:space="preserve">Doctor blade method is the most common method employed </w:t>
      </w:r>
      <w:r w:rsidRPr="00692562">
        <w:rPr>
          <w:rFonts w:ascii="Times New Roman" w:hAnsi="Times New Roman"/>
          <w:sz w:val="24"/>
          <w:szCs w:val="24"/>
        </w:rPr>
        <w:t>for the film preparation using binder free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w:t>
      </w:r>
      <w:bookmarkStart w:id="6" w:name="_Ref437092220"/>
      <w:r w:rsidRPr="00692562">
        <w:rPr>
          <w:rFonts w:ascii="Times New Roman" w:hAnsi="Times New Roman"/>
          <w:sz w:val="24"/>
          <w:szCs w:val="24"/>
        </w:rPr>
        <w:t>.</w:t>
      </w:r>
      <w:bookmarkStart w:id="7" w:name="_Ref508370197"/>
      <w:r w:rsidRPr="00692562">
        <w:rPr>
          <w:rStyle w:val="EndnoteReference"/>
          <w:rFonts w:ascii="Times New Roman" w:hAnsi="Times New Roman"/>
          <w:sz w:val="24"/>
          <w:szCs w:val="24"/>
        </w:rPr>
        <w:endnoteReference w:id="27"/>
      </w:r>
      <w:bookmarkEnd w:id="6"/>
      <w:bookmarkEnd w:id="7"/>
      <w:r w:rsidRPr="00692562">
        <w:rPr>
          <w:rFonts w:ascii="Times New Roman" w:hAnsi="Times New Roman"/>
          <w:sz w:val="24"/>
          <w:szCs w:val="24"/>
        </w:rPr>
        <w:t xml:space="preserve"> Direct deposition methods such as spray deposition,</w:t>
      </w:r>
      <w:r w:rsidRPr="00692562">
        <w:rPr>
          <w:rStyle w:val="EndnoteReference"/>
          <w:rFonts w:ascii="Times New Roman" w:hAnsi="Times New Roman"/>
          <w:sz w:val="24"/>
          <w:szCs w:val="24"/>
        </w:rPr>
        <w:endnoteReference w:id="28"/>
      </w:r>
      <w:r w:rsidRPr="00692562">
        <w:rPr>
          <w:rFonts w:ascii="Times New Roman" w:hAnsi="Times New Roman"/>
          <w:sz w:val="24"/>
          <w:szCs w:val="24"/>
        </w:rPr>
        <w:t xml:space="preserve"> chemical vapour deposition,</w:t>
      </w:r>
      <w:r w:rsidRPr="00692562">
        <w:rPr>
          <w:rStyle w:val="EndnoteReference"/>
          <w:rFonts w:ascii="Times New Roman" w:hAnsi="Times New Roman"/>
          <w:sz w:val="24"/>
          <w:szCs w:val="24"/>
        </w:rPr>
        <w:endnoteReference w:id="29"/>
      </w:r>
      <w:r w:rsidRPr="00692562">
        <w:rPr>
          <w:rFonts w:ascii="Times New Roman" w:hAnsi="Times New Roman"/>
          <w:sz w:val="24"/>
          <w:szCs w:val="24"/>
        </w:rPr>
        <w:t xml:space="preserve"> pulse laser deposition,</w:t>
      </w:r>
      <w:r w:rsidRPr="00692562">
        <w:rPr>
          <w:rStyle w:val="EndnoteReference"/>
          <w:rFonts w:ascii="Times New Roman" w:hAnsi="Times New Roman"/>
          <w:sz w:val="24"/>
          <w:szCs w:val="24"/>
        </w:rPr>
        <w:endnoteReference w:id="30"/>
      </w:r>
      <w:r w:rsidRPr="00692562">
        <w:rPr>
          <w:rFonts w:ascii="Times New Roman" w:hAnsi="Times New Roman"/>
          <w:sz w:val="24"/>
          <w:szCs w:val="24"/>
        </w:rPr>
        <w:t xml:space="preserve"> </w:t>
      </w:r>
      <w:r w:rsidR="00E801E1">
        <w:rPr>
          <w:rFonts w:ascii="Times New Roman" w:hAnsi="Times New Roman"/>
          <w:sz w:val="24"/>
          <w:szCs w:val="24"/>
        </w:rPr>
        <w:t>electrodeposition,</w:t>
      </w:r>
      <w:r w:rsidR="00E801E1">
        <w:rPr>
          <w:rStyle w:val="EndnoteReference"/>
          <w:rFonts w:ascii="Times New Roman" w:hAnsi="Times New Roman"/>
          <w:sz w:val="24"/>
          <w:szCs w:val="24"/>
        </w:rPr>
        <w:endnoteReference w:id="31"/>
      </w:r>
      <w:r w:rsidR="006E5727">
        <w:rPr>
          <w:rFonts w:ascii="Times New Roman" w:hAnsi="Times New Roman"/>
          <w:sz w:val="24"/>
          <w:szCs w:val="24"/>
        </w:rPr>
        <w:t xml:space="preserve"> </w:t>
      </w:r>
      <w:r w:rsidRPr="00692562">
        <w:rPr>
          <w:rFonts w:ascii="Times New Roman" w:hAnsi="Times New Roman"/>
          <w:sz w:val="24"/>
          <w:szCs w:val="24"/>
        </w:rPr>
        <w:t xml:space="preserve">and electrophoretic </w:t>
      </w:r>
      <w:r w:rsidRPr="00692562">
        <w:rPr>
          <w:rFonts w:ascii="Times New Roman" w:hAnsi="Times New Roman"/>
          <w:sz w:val="24"/>
          <w:szCs w:val="24"/>
        </w:rPr>
        <w:lastRenderedPageBreak/>
        <w:t>deposition,</w:t>
      </w:r>
      <w:r w:rsidRPr="00692562">
        <w:rPr>
          <w:rStyle w:val="EndnoteReference"/>
          <w:rFonts w:ascii="Times New Roman" w:hAnsi="Times New Roman"/>
          <w:sz w:val="24"/>
          <w:szCs w:val="24"/>
        </w:rPr>
        <w:endnoteReference w:id="32"/>
      </w:r>
      <w:r w:rsidRPr="00692562">
        <w:rPr>
          <w:rFonts w:ascii="Times New Roman" w:hAnsi="Times New Roman"/>
          <w:sz w:val="24"/>
          <w:szCs w:val="24"/>
        </w:rPr>
        <w:t xml:space="preserve"> are used for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 deposition on polymer flexible substrates</w:t>
      </w:r>
      <w:r w:rsidRPr="00692562">
        <w:t>.</w:t>
      </w:r>
      <w:r w:rsidR="00637688">
        <w:t xml:space="preserve"> </w:t>
      </w:r>
      <w:r w:rsidRPr="00692562">
        <w:rPr>
          <w:rFonts w:ascii="Times New Roman" w:hAnsi="Times New Roman"/>
          <w:sz w:val="24"/>
          <w:szCs w:val="24"/>
        </w:rPr>
        <w:t>Additional steps are needed to improve the inter</w:t>
      </w:r>
      <w:r>
        <w:rPr>
          <w:rFonts w:ascii="Times New Roman" w:hAnsi="Times New Roman"/>
          <w:sz w:val="24"/>
          <w:szCs w:val="24"/>
        </w:rPr>
        <w:t>-</w:t>
      </w:r>
      <w:r w:rsidRPr="00692562">
        <w:rPr>
          <w:rFonts w:ascii="Times New Roman" w:hAnsi="Times New Roman"/>
          <w:sz w:val="24"/>
          <w:szCs w:val="24"/>
        </w:rPr>
        <w:t>particle necking between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nanoparticles with good mechanical stability and adhesion of films without damaging the conductive layer of the polymer flexible substrates.</w:t>
      </w:r>
      <w:r>
        <w:rPr>
          <w:rStyle w:val="EndnoteReference"/>
          <w:rFonts w:ascii="Times New Roman" w:hAnsi="Times New Roman"/>
          <w:sz w:val="24"/>
          <w:szCs w:val="24"/>
        </w:rPr>
        <w:endnoteReference w:id="33"/>
      </w:r>
      <w:r w:rsidRPr="00692562">
        <w:rPr>
          <w:rFonts w:ascii="Times New Roman" w:hAnsi="Times New Roman"/>
          <w:sz w:val="24"/>
          <w:szCs w:val="24"/>
        </w:rPr>
        <w:t xml:space="preserve"> Low temperature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 is prepared by mixing TiO</w:t>
      </w:r>
      <w:r w:rsidRPr="00692562">
        <w:rPr>
          <w:rFonts w:ascii="Times New Roman" w:hAnsi="Times New Roman"/>
          <w:sz w:val="24"/>
          <w:szCs w:val="24"/>
          <w:vertAlign w:val="subscript"/>
        </w:rPr>
        <w:t>2</w:t>
      </w:r>
      <w:r w:rsidRPr="00692562">
        <w:rPr>
          <w:rFonts w:ascii="Times New Roman" w:hAnsi="Times New Roman"/>
          <w:sz w:val="24"/>
          <w:szCs w:val="24"/>
        </w:rPr>
        <w:t xml:space="preserve"> nanoparticles with </w:t>
      </w:r>
      <w:r w:rsidRPr="00835CB9">
        <w:rPr>
          <w:rFonts w:ascii="Times New Roman" w:hAnsi="Times New Roman"/>
          <w:sz w:val="24"/>
          <w:szCs w:val="24"/>
        </w:rPr>
        <w:t>absolute ethanol or de-ionized water or tert-butanol or all three components mixed together.</w:t>
      </w:r>
      <w:r w:rsidRPr="00835CB9">
        <w:rPr>
          <w:rStyle w:val="EndnoteReference"/>
          <w:rFonts w:ascii="Times New Roman" w:hAnsi="Times New Roman"/>
          <w:sz w:val="24"/>
          <w:szCs w:val="24"/>
        </w:rPr>
        <w:endnoteReference w:id="34"/>
      </w:r>
      <w:r w:rsidRPr="00835CB9">
        <w:rPr>
          <w:rFonts w:ascii="Times New Roman" w:hAnsi="Times New Roman"/>
          <w:sz w:val="24"/>
          <w:szCs w:val="24"/>
          <w:vertAlign w:val="superscript"/>
        </w:rPr>
        <w:t>,</w:t>
      </w:r>
      <w:r w:rsidRPr="00835CB9">
        <w:rPr>
          <w:rStyle w:val="EndnoteReference"/>
          <w:rFonts w:ascii="Times New Roman" w:hAnsi="Times New Roman"/>
          <w:sz w:val="24"/>
          <w:szCs w:val="24"/>
        </w:rPr>
        <w:endnoteReference w:id="35"/>
      </w:r>
      <w:r w:rsidRPr="00835CB9">
        <w:rPr>
          <w:rFonts w:ascii="Times New Roman" w:hAnsi="Times New Roman"/>
          <w:sz w:val="24"/>
          <w:szCs w:val="24"/>
        </w:rPr>
        <w:t xml:space="preserve"> </w:t>
      </w:r>
      <w:r w:rsidRPr="00692562">
        <w:rPr>
          <w:rFonts w:ascii="Times New Roman" w:hAnsi="Times New Roman"/>
          <w:sz w:val="24"/>
          <w:szCs w:val="24"/>
        </w:rPr>
        <w:t>Among the flexible polymer substrates, polyethylene naphthalate (PEN) can withstand heat resistance up to 200 °C and has more advantages than polyethylene terephthalate (PET).</w:t>
      </w:r>
      <w:r w:rsidRPr="00692562">
        <w:rPr>
          <w:rStyle w:val="EndnoteReference"/>
          <w:rFonts w:ascii="Times New Roman" w:hAnsi="Times New Roman"/>
          <w:sz w:val="24"/>
          <w:szCs w:val="24"/>
        </w:rPr>
        <w:endnoteReference w:id="36"/>
      </w:r>
      <w:r w:rsidRPr="00692562">
        <w:rPr>
          <w:rFonts w:ascii="Times New Roman" w:hAnsi="Times New Roman"/>
          <w:sz w:val="24"/>
          <w:szCs w:val="24"/>
        </w:rPr>
        <w:t xml:space="preserve"> But the efficiencies of the flexible DSSC are low when compared with DSSC fabricated on glass substrates. </w:t>
      </w:r>
      <w:r>
        <w:rPr>
          <w:rFonts w:ascii="Times New Roman" w:hAnsi="Times New Roman"/>
          <w:sz w:val="24"/>
          <w:szCs w:val="24"/>
        </w:rPr>
        <w:t xml:space="preserve"> </w:t>
      </w:r>
      <w:r w:rsidRPr="00692562">
        <w:rPr>
          <w:rFonts w:ascii="Times New Roman" w:hAnsi="Times New Roman"/>
          <w:sz w:val="24"/>
          <w:szCs w:val="24"/>
        </w:rPr>
        <w:t>In the Table 1, t</w:t>
      </w:r>
      <w:r w:rsidRPr="00692562">
        <w:rPr>
          <w:rFonts w:ascii="Times New Roman" w:hAnsi="Times New Roman"/>
          <w:sz w:val="24"/>
          <w:szCs w:val="24"/>
          <w:lang w:eastAsia="ko-KR"/>
        </w:rPr>
        <w:t>he details of the polymer flexible substrates prepared by different pre</w:t>
      </w:r>
      <w:r>
        <w:rPr>
          <w:rFonts w:ascii="Times New Roman" w:hAnsi="Times New Roman"/>
          <w:sz w:val="24"/>
          <w:szCs w:val="24"/>
          <w:lang w:eastAsia="ko-KR"/>
        </w:rPr>
        <w:t>-</w:t>
      </w:r>
      <w:r w:rsidRPr="00692562">
        <w:rPr>
          <w:rFonts w:ascii="Times New Roman" w:hAnsi="Times New Roman"/>
          <w:sz w:val="24"/>
          <w:szCs w:val="24"/>
          <w:lang w:eastAsia="ko-KR"/>
        </w:rPr>
        <w:t xml:space="preserve"> and post</w:t>
      </w:r>
      <w:r>
        <w:rPr>
          <w:rFonts w:ascii="Times New Roman" w:hAnsi="Times New Roman"/>
          <w:sz w:val="24"/>
          <w:szCs w:val="24"/>
          <w:lang w:eastAsia="ko-KR"/>
        </w:rPr>
        <w:t>-</w:t>
      </w:r>
      <w:r w:rsidRPr="00692562">
        <w:rPr>
          <w:rFonts w:ascii="Times New Roman" w:hAnsi="Times New Roman"/>
          <w:sz w:val="24"/>
          <w:szCs w:val="24"/>
          <w:lang w:eastAsia="ko-KR"/>
        </w:rPr>
        <w:t xml:space="preserve"> treatments are mentioned with photoconversion efficiencies.</w:t>
      </w:r>
    </w:p>
    <w:p w:rsidR="003F71D4" w:rsidRDefault="003F71D4" w:rsidP="00C1303A">
      <w:pPr>
        <w:pStyle w:val="NoSpacing"/>
        <w:rPr>
          <w:rFonts w:ascii="Times New Roman" w:hAnsi="Times New Roman"/>
          <w:sz w:val="24"/>
          <w:szCs w:val="24"/>
          <w:lang w:eastAsia="ko-KR"/>
        </w:rPr>
      </w:pPr>
      <w:r w:rsidRPr="00C1303A">
        <w:rPr>
          <w:rFonts w:ascii="Times New Roman" w:hAnsi="Times New Roman"/>
          <w:sz w:val="24"/>
          <w:szCs w:val="24"/>
          <w:lang w:eastAsia="ko-KR"/>
        </w:rPr>
        <w:t>Table 1: Details of states of the art of polymer flexible DSSC prepared by different types of low temperature TiO</w:t>
      </w:r>
      <w:r w:rsidRPr="00C1303A">
        <w:rPr>
          <w:rFonts w:ascii="Times New Roman" w:hAnsi="Times New Roman"/>
          <w:sz w:val="24"/>
          <w:szCs w:val="24"/>
          <w:vertAlign w:val="subscript"/>
          <w:lang w:eastAsia="ko-KR"/>
        </w:rPr>
        <w:t>2</w:t>
      </w:r>
      <w:r w:rsidRPr="00C1303A">
        <w:rPr>
          <w:rFonts w:ascii="Times New Roman" w:hAnsi="Times New Roman"/>
          <w:sz w:val="24"/>
          <w:szCs w:val="24"/>
          <w:lang w:eastAsia="ko-KR"/>
        </w:rPr>
        <w:t xml:space="preserve"> pastes and processing of TiO</w:t>
      </w:r>
      <w:r w:rsidRPr="00C1303A">
        <w:rPr>
          <w:rFonts w:ascii="Times New Roman" w:hAnsi="Times New Roman"/>
          <w:sz w:val="24"/>
          <w:szCs w:val="24"/>
          <w:vertAlign w:val="subscript"/>
          <w:lang w:eastAsia="ko-KR"/>
        </w:rPr>
        <w:t>2</w:t>
      </w:r>
      <w:r w:rsidRPr="00C1303A">
        <w:rPr>
          <w:rFonts w:ascii="Times New Roman" w:hAnsi="Times New Roman"/>
          <w:sz w:val="24"/>
          <w:szCs w:val="24"/>
          <w:lang w:eastAsia="ko-KR"/>
        </w:rPr>
        <w:t xml:space="preserve"> films.</w:t>
      </w:r>
    </w:p>
    <w:p w:rsidR="00C1303A" w:rsidRPr="00C1303A" w:rsidRDefault="00C1303A" w:rsidP="00C1303A">
      <w:pPr>
        <w:pStyle w:val="NoSpacing"/>
        <w:rPr>
          <w:rFonts w:ascii="Times New Roman" w:hAnsi="Times New Roman"/>
          <w:sz w:val="24"/>
          <w:szCs w:val="24"/>
          <w:lang w:eastAsia="ko-K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1276"/>
        <w:gridCol w:w="1842"/>
        <w:gridCol w:w="1560"/>
        <w:gridCol w:w="1275"/>
        <w:gridCol w:w="709"/>
      </w:tblGrid>
      <w:tr w:rsidR="003F71D4" w:rsidRPr="004B6C37" w:rsidTr="004B6C37">
        <w:tc>
          <w:tcPr>
            <w:tcW w:w="817" w:type="dxa"/>
            <w:shd w:val="clear" w:color="auto" w:fill="auto"/>
          </w:tcPr>
          <w:p w:rsidR="003F71D4" w:rsidRPr="004B6C37" w:rsidRDefault="003F71D4" w:rsidP="004B6C37">
            <w:pPr>
              <w:spacing w:after="0" w:line="240" w:lineRule="auto"/>
              <w:jc w:val="center"/>
              <w:rPr>
                <w:rFonts w:ascii="Times New Roman" w:hAnsi="Times New Roman"/>
                <w:b/>
                <w:sz w:val="24"/>
                <w:szCs w:val="24"/>
                <w:lang w:eastAsia="ko-KR"/>
              </w:rPr>
            </w:pPr>
            <w:r w:rsidRPr="004B6C37">
              <w:rPr>
                <w:rFonts w:ascii="Times New Roman" w:hAnsi="Times New Roman"/>
                <w:b/>
                <w:sz w:val="24"/>
                <w:szCs w:val="24"/>
                <w:lang w:eastAsia="ko-KR"/>
              </w:rPr>
              <w:t>S.No</w:t>
            </w:r>
          </w:p>
        </w:tc>
        <w:tc>
          <w:tcPr>
            <w:tcW w:w="1843" w:type="dxa"/>
            <w:shd w:val="clear" w:color="auto" w:fill="auto"/>
          </w:tcPr>
          <w:p w:rsidR="003F71D4" w:rsidRPr="004B6C37" w:rsidRDefault="003F71D4" w:rsidP="004B6C37">
            <w:pPr>
              <w:spacing w:after="0" w:line="240" w:lineRule="auto"/>
              <w:jc w:val="center"/>
              <w:rPr>
                <w:rFonts w:ascii="Times New Roman" w:hAnsi="Times New Roman"/>
                <w:b/>
                <w:sz w:val="24"/>
                <w:szCs w:val="24"/>
                <w:lang w:eastAsia="ko-KR"/>
              </w:rPr>
            </w:pPr>
            <w:r w:rsidRPr="004B6C37">
              <w:rPr>
                <w:rFonts w:ascii="Times New Roman" w:hAnsi="Times New Roman"/>
                <w:b/>
                <w:sz w:val="24"/>
                <w:szCs w:val="24"/>
                <w:lang w:eastAsia="ko-KR"/>
              </w:rPr>
              <w:t>Components of paste</w:t>
            </w:r>
          </w:p>
        </w:tc>
        <w:tc>
          <w:tcPr>
            <w:tcW w:w="1276" w:type="dxa"/>
            <w:shd w:val="clear" w:color="auto" w:fill="auto"/>
          </w:tcPr>
          <w:p w:rsidR="003F71D4" w:rsidRPr="004B6C37" w:rsidRDefault="003F71D4" w:rsidP="004B6C37">
            <w:pPr>
              <w:spacing w:after="0" w:line="240" w:lineRule="auto"/>
              <w:jc w:val="center"/>
              <w:rPr>
                <w:rFonts w:ascii="Times New Roman" w:hAnsi="Times New Roman"/>
                <w:b/>
                <w:sz w:val="24"/>
                <w:szCs w:val="24"/>
                <w:lang w:eastAsia="ko-KR"/>
              </w:rPr>
            </w:pPr>
            <w:r w:rsidRPr="004B6C37">
              <w:rPr>
                <w:rFonts w:ascii="Times New Roman" w:hAnsi="Times New Roman"/>
                <w:b/>
                <w:sz w:val="24"/>
                <w:szCs w:val="24"/>
                <w:lang w:eastAsia="ko-KR"/>
              </w:rPr>
              <w:t>Pre treatment</w:t>
            </w:r>
          </w:p>
        </w:tc>
        <w:tc>
          <w:tcPr>
            <w:tcW w:w="1842" w:type="dxa"/>
            <w:shd w:val="clear" w:color="auto" w:fill="auto"/>
          </w:tcPr>
          <w:p w:rsidR="003F71D4" w:rsidRPr="004B6C37" w:rsidRDefault="003F71D4" w:rsidP="004B6C37">
            <w:pPr>
              <w:spacing w:after="0" w:line="240" w:lineRule="auto"/>
              <w:jc w:val="center"/>
              <w:rPr>
                <w:rFonts w:ascii="Times New Roman" w:hAnsi="Times New Roman"/>
                <w:b/>
                <w:sz w:val="24"/>
                <w:szCs w:val="24"/>
                <w:lang w:eastAsia="ko-KR"/>
              </w:rPr>
            </w:pPr>
            <w:r w:rsidRPr="004B6C37">
              <w:rPr>
                <w:rFonts w:ascii="Times New Roman" w:hAnsi="Times New Roman"/>
                <w:b/>
                <w:sz w:val="24"/>
                <w:szCs w:val="24"/>
                <w:lang w:eastAsia="ko-KR"/>
              </w:rPr>
              <w:t>Deposition technique</w:t>
            </w:r>
          </w:p>
        </w:tc>
        <w:tc>
          <w:tcPr>
            <w:tcW w:w="1560" w:type="dxa"/>
            <w:shd w:val="clear" w:color="auto" w:fill="auto"/>
          </w:tcPr>
          <w:p w:rsidR="003F71D4" w:rsidRPr="004B6C37" w:rsidRDefault="003F71D4" w:rsidP="004B6C37">
            <w:pPr>
              <w:spacing w:after="0" w:line="240" w:lineRule="auto"/>
              <w:jc w:val="center"/>
              <w:rPr>
                <w:rFonts w:ascii="Times New Roman" w:hAnsi="Times New Roman"/>
                <w:b/>
                <w:sz w:val="24"/>
                <w:szCs w:val="24"/>
                <w:lang w:eastAsia="ko-KR"/>
              </w:rPr>
            </w:pPr>
            <w:r w:rsidRPr="004B6C37">
              <w:rPr>
                <w:rFonts w:ascii="Times New Roman" w:hAnsi="Times New Roman"/>
                <w:b/>
                <w:sz w:val="24"/>
                <w:szCs w:val="24"/>
                <w:lang w:eastAsia="ko-KR"/>
              </w:rPr>
              <w:t>Post treatment</w:t>
            </w:r>
          </w:p>
        </w:tc>
        <w:tc>
          <w:tcPr>
            <w:tcW w:w="1275" w:type="dxa"/>
            <w:shd w:val="clear" w:color="auto" w:fill="auto"/>
          </w:tcPr>
          <w:p w:rsidR="003F71D4" w:rsidRPr="004B6C37" w:rsidRDefault="003F71D4" w:rsidP="004B6C37">
            <w:pPr>
              <w:spacing w:after="0" w:line="240" w:lineRule="auto"/>
              <w:jc w:val="center"/>
              <w:rPr>
                <w:rFonts w:ascii="Times New Roman" w:hAnsi="Times New Roman"/>
                <w:b/>
                <w:sz w:val="24"/>
                <w:szCs w:val="24"/>
                <w:lang w:eastAsia="ko-KR"/>
              </w:rPr>
            </w:pPr>
            <w:r w:rsidRPr="004B6C37">
              <w:rPr>
                <w:rFonts w:ascii="Times New Roman" w:hAnsi="Times New Roman"/>
                <w:b/>
                <w:sz w:val="24"/>
                <w:szCs w:val="24"/>
                <w:lang w:eastAsia="ko-KR"/>
              </w:rPr>
              <w:t>Efficiency</w:t>
            </w:r>
            <w:r w:rsidRPr="004B6C37">
              <w:rPr>
                <w:rFonts w:ascii="Times New Roman" w:hAnsi="Times New Roman"/>
                <w:sz w:val="24"/>
                <w:szCs w:val="24"/>
                <w:lang w:eastAsia="ko-KR"/>
              </w:rPr>
              <w:t>%</w:t>
            </w:r>
          </w:p>
        </w:tc>
        <w:tc>
          <w:tcPr>
            <w:tcW w:w="709" w:type="dxa"/>
            <w:shd w:val="clear" w:color="auto" w:fill="auto"/>
          </w:tcPr>
          <w:p w:rsidR="003F71D4" w:rsidRPr="004B6C37" w:rsidRDefault="003F71D4" w:rsidP="004B6C37">
            <w:pPr>
              <w:spacing w:after="0" w:line="240" w:lineRule="auto"/>
              <w:jc w:val="center"/>
              <w:rPr>
                <w:rFonts w:ascii="Times New Roman" w:hAnsi="Times New Roman"/>
                <w:b/>
                <w:sz w:val="24"/>
                <w:szCs w:val="24"/>
                <w:lang w:eastAsia="ko-KR"/>
              </w:rPr>
            </w:pPr>
            <w:r w:rsidRPr="004B6C37">
              <w:rPr>
                <w:rFonts w:ascii="Times New Roman" w:hAnsi="Times New Roman"/>
                <w:b/>
                <w:sz w:val="24"/>
                <w:szCs w:val="24"/>
                <w:lang w:eastAsia="ko-KR"/>
              </w:rPr>
              <w:t>Ref</w:t>
            </w:r>
          </w:p>
        </w:tc>
      </w:tr>
      <w:tr w:rsidR="003F71D4" w:rsidRPr="004B6C37" w:rsidTr="004B6C37">
        <w:tc>
          <w:tcPr>
            <w:tcW w:w="817"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1</w:t>
            </w:r>
          </w:p>
        </w:tc>
        <w:tc>
          <w:tcPr>
            <w:tcW w:w="1843"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TiO</w:t>
            </w:r>
            <w:r w:rsidRPr="004B6C37">
              <w:rPr>
                <w:rFonts w:ascii="Times New Roman" w:hAnsi="Times New Roman"/>
                <w:sz w:val="24"/>
                <w:szCs w:val="24"/>
                <w:vertAlign w:val="subscript"/>
                <w:lang w:eastAsia="ko-KR"/>
              </w:rPr>
              <w:t>2</w:t>
            </w:r>
            <w:r w:rsidRPr="004B6C37">
              <w:rPr>
                <w:rFonts w:ascii="Times New Roman" w:hAnsi="Times New Roman"/>
                <w:sz w:val="24"/>
                <w:szCs w:val="24"/>
                <w:lang w:eastAsia="ko-KR"/>
              </w:rPr>
              <w:t xml:space="preserve"> + water</w:t>
            </w:r>
          </w:p>
        </w:tc>
        <w:tc>
          <w:tcPr>
            <w:tcW w:w="1276"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None</w:t>
            </w:r>
          </w:p>
        </w:tc>
        <w:tc>
          <w:tcPr>
            <w:tcW w:w="1842"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Doctor blade</w:t>
            </w:r>
          </w:p>
        </w:tc>
        <w:tc>
          <w:tcPr>
            <w:tcW w:w="1560"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Mechanical compression</w:t>
            </w:r>
          </w:p>
        </w:tc>
        <w:tc>
          <w:tcPr>
            <w:tcW w:w="1275"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8.1</w:t>
            </w:r>
          </w:p>
        </w:tc>
        <w:tc>
          <w:tcPr>
            <w:tcW w:w="709" w:type="dxa"/>
            <w:shd w:val="clear" w:color="auto" w:fill="auto"/>
          </w:tcPr>
          <w:p w:rsidR="003F71D4" w:rsidRPr="004B6C37" w:rsidRDefault="009E6D3B" w:rsidP="004B6C37">
            <w:pPr>
              <w:spacing w:after="0" w:line="240" w:lineRule="auto"/>
              <w:jc w:val="both"/>
              <w:rPr>
                <w:rFonts w:ascii="Times New Roman" w:hAnsi="Times New Roman"/>
                <w:sz w:val="24"/>
                <w:szCs w:val="24"/>
                <w:vertAlign w:val="superscript"/>
                <w:lang w:eastAsia="ko-KR"/>
              </w:rPr>
            </w:pPr>
            <w:r w:rsidRPr="004B6C37">
              <w:rPr>
                <w:rFonts w:ascii="Times New Roman" w:hAnsi="Times New Roman"/>
                <w:sz w:val="24"/>
                <w:szCs w:val="24"/>
                <w:vertAlign w:val="superscript"/>
                <w:lang w:eastAsia="ko-KR"/>
              </w:rPr>
              <w:fldChar w:fldCharType="begin"/>
            </w:r>
            <w:r w:rsidRPr="004B6C37">
              <w:rPr>
                <w:rFonts w:ascii="Times New Roman" w:hAnsi="Times New Roman"/>
                <w:sz w:val="24"/>
                <w:szCs w:val="24"/>
                <w:vertAlign w:val="superscript"/>
                <w:lang w:eastAsia="ko-KR"/>
              </w:rPr>
              <w:instrText xml:space="preserve"> NOTEREF _Ref489719638 \h </w:instrText>
            </w:r>
            <w:r w:rsidRPr="004B6C37">
              <w:rPr>
                <w:rFonts w:ascii="Times New Roman" w:hAnsi="Times New Roman"/>
                <w:sz w:val="24"/>
                <w:szCs w:val="24"/>
                <w:vertAlign w:val="superscript"/>
                <w:lang w:eastAsia="ko-KR"/>
              </w:rPr>
            </w:r>
            <w:r w:rsidRPr="004B6C37">
              <w:rPr>
                <w:rFonts w:ascii="Times New Roman" w:hAnsi="Times New Roman"/>
                <w:sz w:val="24"/>
                <w:szCs w:val="24"/>
                <w:vertAlign w:val="superscript"/>
                <w:lang w:eastAsia="ko-KR"/>
              </w:rPr>
              <w:fldChar w:fldCharType="separate"/>
            </w:r>
            <w:r w:rsidR="000426EA">
              <w:rPr>
                <w:rFonts w:ascii="Times New Roman" w:hAnsi="Times New Roman"/>
                <w:sz w:val="24"/>
                <w:szCs w:val="24"/>
                <w:vertAlign w:val="superscript"/>
                <w:lang w:eastAsia="ko-KR"/>
              </w:rPr>
              <w:t>14</w:t>
            </w:r>
            <w:r w:rsidRPr="004B6C37">
              <w:rPr>
                <w:rFonts w:ascii="Times New Roman" w:hAnsi="Times New Roman"/>
                <w:sz w:val="24"/>
                <w:szCs w:val="24"/>
                <w:vertAlign w:val="superscript"/>
                <w:lang w:eastAsia="ko-KR"/>
              </w:rPr>
              <w:fldChar w:fldCharType="end"/>
            </w:r>
          </w:p>
        </w:tc>
      </w:tr>
      <w:tr w:rsidR="003F71D4" w:rsidRPr="004B6C37" w:rsidTr="004B6C37">
        <w:tc>
          <w:tcPr>
            <w:tcW w:w="817"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2</w:t>
            </w:r>
          </w:p>
        </w:tc>
        <w:tc>
          <w:tcPr>
            <w:tcW w:w="1843"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TiO</w:t>
            </w:r>
            <w:r w:rsidRPr="004B6C37">
              <w:rPr>
                <w:rFonts w:ascii="Times New Roman" w:hAnsi="Times New Roman"/>
                <w:sz w:val="24"/>
                <w:szCs w:val="24"/>
                <w:vertAlign w:val="subscript"/>
                <w:lang w:eastAsia="ko-KR"/>
              </w:rPr>
              <w:t>2</w:t>
            </w:r>
            <w:r w:rsidRPr="004B6C37">
              <w:rPr>
                <w:rFonts w:ascii="Times New Roman" w:hAnsi="Times New Roman"/>
                <w:sz w:val="24"/>
                <w:szCs w:val="24"/>
                <w:lang w:eastAsia="ko-KR"/>
              </w:rPr>
              <w:t xml:space="preserve"> beads</w:t>
            </w:r>
          </w:p>
        </w:tc>
        <w:tc>
          <w:tcPr>
            <w:tcW w:w="1276"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TiCl</w:t>
            </w:r>
            <w:r w:rsidRPr="004B6C37">
              <w:rPr>
                <w:rFonts w:ascii="Times New Roman" w:hAnsi="Times New Roman"/>
                <w:sz w:val="24"/>
                <w:szCs w:val="24"/>
                <w:vertAlign w:val="subscript"/>
                <w:lang w:eastAsia="ko-KR"/>
              </w:rPr>
              <w:t>4</w:t>
            </w:r>
            <w:r w:rsidRPr="004B6C37">
              <w:rPr>
                <w:rFonts w:ascii="Times New Roman" w:hAnsi="Times New Roman"/>
                <w:sz w:val="24"/>
                <w:szCs w:val="24"/>
                <w:lang w:eastAsia="ko-KR"/>
              </w:rPr>
              <w:t xml:space="preserve"> treatment</w:t>
            </w:r>
          </w:p>
        </w:tc>
        <w:tc>
          <w:tcPr>
            <w:tcW w:w="1842"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Doctor blade</w:t>
            </w:r>
          </w:p>
        </w:tc>
        <w:tc>
          <w:tcPr>
            <w:tcW w:w="1560"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CIC pressing</w:t>
            </w:r>
          </w:p>
        </w:tc>
        <w:tc>
          <w:tcPr>
            <w:tcW w:w="1275"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7.5</w:t>
            </w:r>
          </w:p>
        </w:tc>
        <w:tc>
          <w:tcPr>
            <w:tcW w:w="709" w:type="dxa"/>
            <w:shd w:val="clear" w:color="auto" w:fill="auto"/>
          </w:tcPr>
          <w:p w:rsidR="003F71D4" w:rsidRPr="004B6C37" w:rsidRDefault="003F71D4" w:rsidP="004B6C37">
            <w:pPr>
              <w:spacing w:after="0" w:line="240" w:lineRule="auto"/>
              <w:jc w:val="both"/>
              <w:rPr>
                <w:rFonts w:ascii="Times New Roman" w:hAnsi="Times New Roman"/>
                <w:sz w:val="24"/>
                <w:szCs w:val="24"/>
                <w:lang w:eastAsia="ko-KR"/>
              </w:rPr>
            </w:pPr>
            <w:r w:rsidRPr="004B6C37">
              <w:rPr>
                <w:rStyle w:val="EndnoteReference"/>
                <w:rFonts w:ascii="Times New Roman" w:hAnsi="Times New Roman"/>
                <w:sz w:val="24"/>
                <w:szCs w:val="24"/>
                <w:lang w:eastAsia="ko-KR"/>
              </w:rPr>
              <w:endnoteReference w:id="37"/>
            </w:r>
          </w:p>
        </w:tc>
      </w:tr>
      <w:tr w:rsidR="003F71D4" w:rsidRPr="004B6C37" w:rsidTr="004B6C37">
        <w:tc>
          <w:tcPr>
            <w:tcW w:w="817"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3</w:t>
            </w:r>
          </w:p>
        </w:tc>
        <w:tc>
          <w:tcPr>
            <w:tcW w:w="1843"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P25 TiO</w:t>
            </w:r>
            <w:r w:rsidRPr="004B6C37">
              <w:rPr>
                <w:rFonts w:ascii="Times New Roman" w:hAnsi="Times New Roman"/>
                <w:sz w:val="24"/>
                <w:szCs w:val="24"/>
                <w:vertAlign w:val="subscript"/>
                <w:lang w:eastAsia="ko-KR"/>
              </w:rPr>
              <w:t>2</w:t>
            </w:r>
            <w:r w:rsidRPr="004B6C37">
              <w:rPr>
                <w:rFonts w:ascii="Times New Roman" w:hAnsi="Times New Roman"/>
                <w:sz w:val="24"/>
                <w:szCs w:val="24"/>
                <w:lang w:eastAsia="ko-KR"/>
              </w:rPr>
              <w:t xml:space="preserve"> + EtOH</w:t>
            </w:r>
          </w:p>
        </w:tc>
        <w:tc>
          <w:tcPr>
            <w:tcW w:w="1276"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None</w:t>
            </w:r>
          </w:p>
        </w:tc>
        <w:tc>
          <w:tcPr>
            <w:tcW w:w="1842"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Doctor blade</w:t>
            </w:r>
          </w:p>
        </w:tc>
        <w:tc>
          <w:tcPr>
            <w:tcW w:w="1560"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CIC pressing</w:t>
            </w:r>
          </w:p>
        </w:tc>
        <w:tc>
          <w:tcPr>
            <w:tcW w:w="1275"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6.3</w:t>
            </w:r>
          </w:p>
        </w:tc>
        <w:tc>
          <w:tcPr>
            <w:tcW w:w="709" w:type="dxa"/>
            <w:shd w:val="clear" w:color="auto" w:fill="auto"/>
          </w:tcPr>
          <w:p w:rsidR="003F71D4" w:rsidRPr="004B6C37" w:rsidRDefault="003F71D4" w:rsidP="004B6C37">
            <w:pPr>
              <w:spacing w:after="0" w:line="240" w:lineRule="auto"/>
              <w:jc w:val="both"/>
              <w:rPr>
                <w:rFonts w:ascii="Times New Roman" w:hAnsi="Times New Roman"/>
                <w:sz w:val="24"/>
                <w:szCs w:val="24"/>
                <w:vertAlign w:val="superscript"/>
                <w:lang w:eastAsia="ko-KR"/>
              </w:rPr>
            </w:pPr>
            <w:r w:rsidRPr="004B6C37">
              <w:rPr>
                <w:rStyle w:val="EndnoteReference"/>
                <w:rFonts w:ascii="Times New Roman" w:hAnsi="Times New Roman"/>
                <w:sz w:val="24"/>
                <w:szCs w:val="24"/>
                <w:lang w:eastAsia="ko-KR"/>
              </w:rPr>
              <w:endnoteReference w:id="38"/>
            </w:r>
          </w:p>
        </w:tc>
      </w:tr>
      <w:tr w:rsidR="003F71D4" w:rsidRPr="004B6C37" w:rsidTr="004B6C37">
        <w:tc>
          <w:tcPr>
            <w:tcW w:w="817"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4</w:t>
            </w:r>
          </w:p>
        </w:tc>
        <w:tc>
          <w:tcPr>
            <w:tcW w:w="1843"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P25 TiO</w:t>
            </w:r>
            <w:r w:rsidRPr="004B6C37">
              <w:rPr>
                <w:rFonts w:ascii="Times New Roman" w:hAnsi="Times New Roman"/>
                <w:sz w:val="24"/>
                <w:szCs w:val="24"/>
                <w:vertAlign w:val="subscript"/>
                <w:lang w:eastAsia="ko-KR"/>
              </w:rPr>
              <w:t>2</w:t>
            </w:r>
            <w:r w:rsidRPr="004B6C37">
              <w:rPr>
                <w:rFonts w:ascii="Times New Roman" w:hAnsi="Times New Roman"/>
                <w:sz w:val="24"/>
                <w:szCs w:val="24"/>
                <w:lang w:eastAsia="ko-KR"/>
              </w:rPr>
              <w:t xml:space="preserve"> + EtOH + Iodine + acetylacetone + acetone + water</w:t>
            </w:r>
          </w:p>
        </w:tc>
        <w:tc>
          <w:tcPr>
            <w:tcW w:w="1276"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None</w:t>
            </w:r>
          </w:p>
        </w:tc>
        <w:tc>
          <w:tcPr>
            <w:tcW w:w="1842"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Electrophoretic deposition</w:t>
            </w:r>
          </w:p>
        </w:tc>
        <w:tc>
          <w:tcPr>
            <w:tcW w:w="1560"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compression</w:t>
            </w:r>
          </w:p>
        </w:tc>
        <w:tc>
          <w:tcPr>
            <w:tcW w:w="1275"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6.2</w:t>
            </w:r>
          </w:p>
        </w:tc>
        <w:tc>
          <w:tcPr>
            <w:tcW w:w="709" w:type="dxa"/>
            <w:shd w:val="clear" w:color="auto" w:fill="auto"/>
          </w:tcPr>
          <w:p w:rsidR="003F71D4" w:rsidRPr="004B6C37" w:rsidRDefault="003F71D4" w:rsidP="004B6C37">
            <w:pPr>
              <w:spacing w:after="0" w:line="240" w:lineRule="auto"/>
              <w:jc w:val="both"/>
              <w:rPr>
                <w:rFonts w:ascii="Times New Roman" w:hAnsi="Times New Roman"/>
                <w:sz w:val="24"/>
                <w:szCs w:val="24"/>
                <w:lang w:eastAsia="ko-KR"/>
              </w:rPr>
            </w:pPr>
            <w:r w:rsidRPr="004B6C37">
              <w:rPr>
                <w:rStyle w:val="EndnoteReference"/>
                <w:rFonts w:ascii="Times New Roman" w:hAnsi="Times New Roman"/>
                <w:sz w:val="24"/>
                <w:szCs w:val="24"/>
                <w:lang w:eastAsia="ko-KR"/>
              </w:rPr>
              <w:endnoteReference w:id="39"/>
            </w:r>
          </w:p>
        </w:tc>
      </w:tr>
      <w:tr w:rsidR="003F71D4" w:rsidRPr="004B6C37" w:rsidTr="004B6C37">
        <w:tc>
          <w:tcPr>
            <w:tcW w:w="817"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5</w:t>
            </w:r>
          </w:p>
        </w:tc>
        <w:tc>
          <w:tcPr>
            <w:tcW w:w="1843"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P25 TiO</w:t>
            </w:r>
            <w:r w:rsidRPr="004B6C37">
              <w:rPr>
                <w:rFonts w:ascii="Times New Roman" w:hAnsi="Times New Roman"/>
                <w:sz w:val="24"/>
                <w:szCs w:val="24"/>
                <w:vertAlign w:val="subscript"/>
                <w:lang w:eastAsia="ko-KR"/>
              </w:rPr>
              <w:t>2</w:t>
            </w:r>
            <w:r w:rsidRPr="004B6C37">
              <w:rPr>
                <w:rFonts w:ascii="Times New Roman" w:hAnsi="Times New Roman"/>
                <w:sz w:val="24"/>
                <w:szCs w:val="24"/>
                <w:lang w:eastAsia="ko-KR"/>
              </w:rPr>
              <w:t xml:space="preserve"> +  EtOH</w:t>
            </w:r>
          </w:p>
        </w:tc>
        <w:tc>
          <w:tcPr>
            <w:tcW w:w="1276"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Acid, base treatment</w:t>
            </w:r>
          </w:p>
        </w:tc>
        <w:tc>
          <w:tcPr>
            <w:tcW w:w="1842"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Doctor blade</w:t>
            </w:r>
          </w:p>
        </w:tc>
        <w:tc>
          <w:tcPr>
            <w:tcW w:w="1560"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None</w:t>
            </w:r>
          </w:p>
        </w:tc>
        <w:tc>
          <w:tcPr>
            <w:tcW w:w="1275"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5</w:t>
            </w:r>
          </w:p>
        </w:tc>
        <w:tc>
          <w:tcPr>
            <w:tcW w:w="709" w:type="dxa"/>
            <w:shd w:val="clear" w:color="auto" w:fill="auto"/>
          </w:tcPr>
          <w:p w:rsidR="003F71D4" w:rsidRPr="004B6C37" w:rsidRDefault="00CF1D00" w:rsidP="004B6C37">
            <w:pPr>
              <w:spacing w:after="0" w:line="240" w:lineRule="auto"/>
              <w:jc w:val="both"/>
              <w:rPr>
                <w:rFonts w:ascii="Times New Roman" w:hAnsi="Times New Roman"/>
                <w:sz w:val="24"/>
                <w:szCs w:val="24"/>
                <w:vertAlign w:val="superscript"/>
                <w:lang w:eastAsia="ko-KR"/>
              </w:rPr>
            </w:pPr>
            <w:r w:rsidRPr="004B6C37">
              <w:rPr>
                <w:rFonts w:ascii="Times New Roman" w:hAnsi="Times New Roman"/>
                <w:sz w:val="24"/>
                <w:szCs w:val="24"/>
                <w:vertAlign w:val="superscript"/>
                <w:lang w:eastAsia="ko-KR"/>
              </w:rPr>
              <w:fldChar w:fldCharType="begin"/>
            </w:r>
            <w:r w:rsidRPr="004B6C37">
              <w:rPr>
                <w:rFonts w:ascii="Times New Roman" w:hAnsi="Times New Roman"/>
                <w:sz w:val="24"/>
                <w:szCs w:val="24"/>
                <w:vertAlign w:val="superscript"/>
                <w:lang w:eastAsia="ko-KR"/>
              </w:rPr>
              <w:instrText xml:space="preserve"> NOTEREF _Ref508370178 \h </w:instrText>
            </w:r>
            <w:r w:rsidRPr="004B6C37">
              <w:rPr>
                <w:rFonts w:ascii="Times New Roman" w:hAnsi="Times New Roman"/>
                <w:sz w:val="24"/>
                <w:szCs w:val="24"/>
                <w:vertAlign w:val="superscript"/>
                <w:lang w:eastAsia="ko-KR"/>
              </w:rPr>
            </w:r>
            <w:r w:rsidRPr="004B6C37">
              <w:rPr>
                <w:rFonts w:ascii="Times New Roman" w:hAnsi="Times New Roman"/>
                <w:sz w:val="24"/>
                <w:szCs w:val="24"/>
                <w:vertAlign w:val="superscript"/>
                <w:lang w:eastAsia="ko-KR"/>
              </w:rPr>
              <w:fldChar w:fldCharType="separate"/>
            </w:r>
            <w:r w:rsidR="000426EA">
              <w:rPr>
                <w:rFonts w:ascii="Times New Roman" w:hAnsi="Times New Roman"/>
                <w:sz w:val="24"/>
                <w:szCs w:val="24"/>
                <w:vertAlign w:val="superscript"/>
                <w:lang w:eastAsia="ko-KR"/>
              </w:rPr>
              <w:t>22</w:t>
            </w:r>
            <w:r w:rsidRPr="004B6C37">
              <w:rPr>
                <w:rFonts w:ascii="Times New Roman" w:hAnsi="Times New Roman"/>
                <w:sz w:val="24"/>
                <w:szCs w:val="24"/>
                <w:vertAlign w:val="superscript"/>
                <w:lang w:eastAsia="ko-KR"/>
              </w:rPr>
              <w:fldChar w:fldCharType="end"/>
            </w:r>
          </w:p>
        </w:tc>
      </w:tr>
      <w:tr w:rsidR="003F71D4" w:rsidRPr="004B6C37" w:rsidTr="004B6C37">
        <w:tc>
          <w:tcPr>
            <w:tcW w:w="817"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6</w:t>
            </w:r>
          </w:p>
        </w:tc>
        <w:tc>
          <w:tcPr>
            <w:tcW w:w="1843"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P25 TiO</w:t>
            </w:r>
            <w:r w:rsidRPr="004B6C37">
              <w:rPr>
                <w:rFonts w:ascii="Times New Roman" w:hAnsi="Times New Roman"/>
                <w:sz w:val="24"/>
                <w:szCs w:val="24"/>
                <w:vertAlign w:val="subscript"/>
                <w:lang w:eastAsia="ko-KR"/>
              </w:rPr>
              <w:t>2</w:t>
            </w:r>
            <w:r w:rsidRPr="004B6C37">
              <w:rPr>
                <w:rFonts w:ascii="Times New Roman" w:hAnsi="Times New Roman"/>
                <w:sz w:val="24"/>
                <w:szCs w:val="24"/>
                <w:lang w:eastAsia="ko-KR"/>
              </w:rPr>
              <w:t xml:space="preserve"> +  EtOH + Water</w:t>
            </w:r>
          </w:p>
        </w:tc>
        <w:tc>
          <w:tcPr>
            <w:tcW w:w="1276"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None</w:t>
            </w:r>
          </w:p>
        </w:tc>
        <w:tc>
          <w:tcPr>
            <w:tcW w:w="1842"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p>
        </w:tc>
        <w:tc>
          <w:tcPr>
            <w:tcW w:w="1560"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None</w:t>
            </w:r>
          </w:p>
        </w:tc>
        <w:tc>
          <w:tcPr>
            <w:tcW w:w="1275"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4.9</w:t>
            </w:r>
          </w:p>
        </w:tc>
        <w:tc>
          <w:tcPr>
            <w:tcW w:w="709" w:type="dxa"/>
            <w:shd w:val="clear" w:color="auto" w:fill="auto"/>
          </w:tcPr>
          <w:p w:rsidR="003F71D4" w:rsidRPr="004B6C37" w:rsidRDefault="00CF1D00" w:rsidP="004B6C37">
            <w:pPr>
              <w:spacing w:after="0" w:line="240" w:lineRule="auto"/>
              <w:jc w:val="both"/>
              <w:rPr>
                <w:rFonts w:ascii="Times New Roman" w:hAnsi="Times New Roman"/>
                <w:sz w:val="24"/>
                <w:szCs w:val="24"/>
                <w:vertAlign w:val="superscript"/>
                <w:lang w:eastAsia="ko-KR"/>
              </w:rPr>
            </w:pPr>
            <w:r w:rsidRPr="004B6C37">
              <w:rPr>
                <w:rFonts w:ascii="Times New Roman" w:hAnsi="Times New Roman"/>
                <w:sz w:val="24"/>
                <w:szCs w:val="24"/>
                <w:vertAlign w:val="superscript"/>
                <w:lang w:eastAsia="ko-KR"/>
              </w:rPr>
              <w:fldChar w:fldCharType="begin"/>
            </w:r>
            <w:r w:rsidRPr="004B6C37">
              <w:rPr>
                <w:rFonts w:ascii="Times New Roman" w:hAnsi="Times New Roman"/>
                <w:sz w:val="24"/>
                <w:szCs w:val="24"/>
                <w:vertAlign w:val="superscript"/>
                <w:lang w:eastAsia="ko-KR"/>
              </w:rPr>
              <w:instrText xml:space="preserve"> NOTEREF _Ref437092573 \h </w:instrText>
            </w:r>
            <w:r w:rsidRPr="004B6C37">
              <w:rPr>
                <w:rFonts w:ascii="Times New Roman" w:hAnsi="Times New Roman"/>
                <w:sz w:val="24"/>
                <w:szCs w:val="24"/>
                <w:vertAlign w:val="superscript"/>
                <w:lang w:eastAsia="ko-KR"/>
              </w:rPr>
            </w:r>
            <w:r w:rsidRPr="004B6C37">
              <w:rPr>
                <w:rFonts w:ascii="Times New Roman" w:hAnsi="Times New Roman"/>
                <w:sz w:val="24"/>
                <w:szCs w:val="24"/>
                <w:vertAlign w:val="superscript"/>
                <w:lang w:eastAsia="ko-KR"/>
              </w:rPr>
              <w:fldChar w:fldCharType="separate"/>
            </w:r>
            <w:r w:rsidR="000426EA">
              <w:rPr>
                <w:rFonts w:ascii="Times New Roman" w:hAnsi="Times New Roman"/>
                <w:sz w:val="24"/>
                <w:szCs w:val="24"/>
                <w:vertAlign w:val="superscript"/>
                <w:lang w:eastAsia="ko-KR"/>
              </w:rPr>
              <w:t>23</w:t>
            </w:r>
            <w:r w:rsidRPr="004B6C37">
              <w:rPr>
                <w:rFonts w:ascii="Times New Roman" w:hAnsi="Times New Roman"/>
                <w:sz w:val="24"/>
                <w:szCs w:val="24"/>
                <w:vertAlign w:val="superscript"/>
                <w:lang w:eastAsia="ko-KR"/>
              </w:rPr>
              <w:fldChar w:fldCharType="end"/>
            </w:r>
          </w:p>
        </w:tc>
      </w:tr>
      <w:tr w:rsidR="003F71D4" w:rsidRPr="004B6C37" w:rsidTr="004B6C37">
        <w:tc>
          <w:tcPr>
            <w:tcW w:w="817"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7</w:t>
            </w:r>
          </w:p>
        </w:tc>
        <w:tc>
          <w:tcPr>
            <w:tcW w:w="1843"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P25 TiO</w:t>
            </w:r>
            <w:r w:rsidRPr="004B6C37">
              <w:rPr>
                <w:rFonts w:ascii="Times New Roman" w:hAnsi="Times New Roman"/>
                <w:sz w:val="24"/>
                <w:szCs w:val="24"/>
                <w:vertAlign w:val="subscript"/>
                <w:lang w:eastAsia="ko-KR"/>
              </w:rPr>
              <w:t>2</w:t>
            </w:r>
            <w:r w:rsidRPr="004B6C37">
              <w:rPr>
                <w:rFonts w:ascii="Times New Roman" w:hAnsi="Times New Roman"/>
                <w:sz w:val="24"/>
                <w:szCs w:val="24"/>
                <w:lang w:eastAsia="ko-KR"/>
              </w:rPr>
              <w:t xml:space="preserve"> + EtOH</w:t>
            </w:r>
          </w:p>
        </w:tc>
        <w:tc>
          <w:tcPr>
            <w:tcW w:w="1276"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Ball milling</w:t>
            </w:r>
          </w:p>
        </w:tc>
        <w:tc>
          <w:tcPr>
            <w:tcW w:w="1842"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p>
        </w:tc>
        <w:tc>
          <w:tcPr>
            <w:tcW w:w="1560"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None</w:t>
            </w:r>
          </w:p>
        </w:tc>
        <w:tc>
          <w:tcPr>
            <w:tcW w:w="1275" w:type="dxa"/>
            <w:shd w:val="clear" w:color="auto" w:fill="auto"/>
          </w:tcPr>
          <w:p w:rsidR="003F71D4" w:rsidRPr="004B6C37" w:rsidRDefault="003F71D4" w:rsidP="004B6C37">
            <w:pPr>
              <w:spacing w:after="0" w:line="240" w:lineRule="auto"/>
              <w:jc w:val="center"/>
              <w:rPr>
                <w:rFonts w:ascii="Times New Roman" w:hAnsi="Times New Roman"/>
                <w:sz w:val="24"/>
                <w:szCs w:val="24"/>
                <w:lang w:eastAsia="ko-KR"/>
              </w:rPr>
            </w:pPr>
            <w:r w:rsidRPr="004B6C37">
              <w:rPr>
                <w:rFonts w:ascii="Times New Roman" w:hAnsi="Times New Roman"/>
                <w:sz w:val="24"/>
                <w:szCs w:val="24"/>
                <w:lang w:eastAsia="ko-KR"/>
              </w:rPr>
              <w:t>4.2</w:t>
            </w:r>
          </w:p>
        </w:tc>
        <w:tc>
          <w:tcPr>
            <w:tcW w:w="709" w:type="dxa"/>
            <w:shd w:val="clear" w:color="auto" w:fill="auto"/>
          </w:tcPr>
          <w:p w:rsidR="003F71D4" w:rsidRPr="004B6C37" w:rsidRDefault="00CF1D00" w:rsidP="004B6C37">
            <w:pPr>
              <w:spacing w:after="0" w:line="240" w:lineRule="auto"/>
              <w:jc w:val="both"/>
              <w:rPr>
                <w:rFonts w:ascii="Times New Roman" w:hAnsi="Times New Roman"/>
                <w:sz w:val="24"/>
                <w:szCs w:val="24"/>
                <w:vertAlign w:val="superscript"/>
                <w:lang w:eastAsia="ko-KR"/>
              </w:rPr>
            </w:pPr>
            <w:r w:rsidRPr="004B6C37">
              <w:rPr>
                <w:rFonts w:ascii="Times New Roman" w:hAnsi="Times New Roman"/>
                <w:sz w:val="24"/>
                <w:szCs w:val="24"/>
                <w:vertAlign w:val="superscript"/>
                <w:lang w:eastAsia="ko-KR"/>
              </w:rPr>
              <w:fldChar w:fldCharType="begin"/>
            </w:r>
            <w:r w:rsidRPr="004B6C37">
              <w:rPr>
                <w:rFonts w:ascii="Times New Roman" w:hAnsi="Times New Roman"/>
                <w:sz w:val="24"/>
                <w:szCs w:val="24"/>
                <w:vertAlign w:val="superscript"/>
                <w:lang w:eastAsia="ko-KR"/>
              </w:rPr>
              <w:instrText xml:space="preserve"> NOTEREF _Ref508370197 \h </w:instrText>
            </w:r>
            <w:r w:rsidRPr="004B6C37">
              <w:rPr>
                <w:rFonts w:ascii="Times New Roman" w:hAnsi="Times New Roman"/>
                <w:sz w:val="24"/>
                <w:szCs w:val="24"/>
                <w:vertAlign w:val="superscript"/>
                <w:lang w:eastAsia="ko-KR"/>
              </w:rPr>
            </w:r>
            <w:r w:rsidRPr="004B6C37">
              <w:rPr>
                <w:rFonts w:ascii="Times New Roman" w:hAnsi="Times New Roman"/>
                <w:sz w:val="24"/>
                <w:szCs w:val="24"/>
                <w:vertAlign w:val="superscript"/>
                <w:lang w:eastAsia="ko-KR"/>
              </w:rPr>
              <w:fldChar w:fldCharType="separate"/>
            </w:r>
            <w:r w:rsidR="000426EA">
              <w:rPr>
                <w:rFonts w:ascii="Times New Roman" w:hAnsi="Times New Roman"/>
                <w:sz w:val="24"/>
                <w:szCs w:val="24"/>
                <w:vertAlign w:val="superscript"/>
                <w:lang w:eastAsia="ko-KR"/>
              </w:rPr>
              <w:t>27</w:t>
            </w:r>
            <w:r w:rsidRPr="004B6C37">
              <w:rPr>
                <w:rFonts w:ascii="Times New Roman" w:hAnsi="Times New Roman"/>
                <w:sz w:val="24"/>
                <w:szCs w:val="24"/>
                <w:vertAlign w:val="superscript"/>
                <w:lang w:eastAsia="ko-KR"/>
              </w:rPr>
              <w:fldChar w:fldCharType="end"/>
            </w:r>
          </w:p>
        </w:tc>
      </w:tr>
    </w:tbl>
    <w:p w:rsidR="003F71D4" w:rsidRPr="00692562" w:rsidRDefault="003F71D4" w:rsidP="003F71D4">
      <w:pPr>
        <w:spacing w:line="480" w:lineRule="auto"/>
        <w:jc w:val="both"/>
        <w:rPr>
          <w:rFonts w:ascii="Times New Roman" w:hAnsi="Times New Roman"/>
          <w:sz w:val="24"/>
          <w:szCs w:val="24"/>
          <w:lang w:eastAsia="ko-KR"/>
        </w:rPr>
      </w:pPr>
    </w:p>
    <w:p w:rsidR="003F71D4" w:rsidRDefault="003F71D4" w:rsidP="003F71D4">
      <w:pPr>
        <w:spacing w:line="480" w:lineRule="auto"/>
        <w:ind w:firstLine="720"/>
        <w:jc w:val="both"/>
        <w:rPr>
          <w:rFonts w:ascii="Times New Roman" w:hAnsi="Times New Roman"/>
          <w:sz w:val="24"/>
          <w:szCs w:val="24"/>
        </w:rPr>
      </w:pPr>
      <w:r w:rsidRPr="00692562">
        <w:rPr>
          <w:rFonts w:ascii="Times New Roman" w:hAnsi="Times New Roman"/>
          <w:sz w:val="24"/>
          <w:szCs w:val="24"/>
        </w:rPr>
        <w:lastRenderedPageBreak/>
        <w:t>In literature, many reports are available for the fabrication of flexible polymer DSSC using low temperature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 To the best of our knowledge, </w:t>
      </w:r>
      <w:r w:rsidRPr="00692562">
        <w:rPr>
          <w:rFonts w:ascii="Times New Roman" w:hAnsi="Times New Roman"/>
          <w:sz w:val="24"/>
          <w:szCs w:val="24"/>
          <w:lang w:eastAsia="ko-KR"/>
        </w:rPr>
        <w:t>n</w:t>
      </w:r>
      <w:r w:rsidRPr="00692562">
        <w:rPr>
          <w:rFonts w:ascii="Times New Roman" w:hAnsi="Times New Roman"/>
          <w:sz w:val="24"/>
          <w:szCs w:val="24"/>
        </w:rPr>
        <w:t>o studies are available on the effect of stirring times</w:t>
      </w:r>
      <w:r w:rsidRPr="00692562">
        <w:rPr>
          <w:rFonts w:ascii="Times New Roman" w:hAnsi="Times New Roman"/>
          <w:sz w:val="24"/>
          <w:szCs w:val="24"/>
          <w:lang w:eastAsia="ko-KR"/>
        </w:rPr>
        <w:t xml:space="preserve">. </w:t>
      </w:r>
      <w:r w:rsidRPr="00692562">
        <w:rPr>
          <w:rFonts w:ascii="Times New Roman" w:hAnsi="Times New Roman"/>
          <w:sz w:val="24"/>
          <w:szCs w:val="24"/>
        </w:rPr>
        <w:t xml:space="preserve">In this </w:t>
      </w:r>
      <w:r w:rsidR="00A55616">
        <w:rPr>
          <w:rFonts w:ascii="Times New Roman" w:hAnsi="Times New Roman"/>
          <w:sz w:val="24"/>
          <w:szCs w:val="24"/>
        </w:rPr>
        <w:t>work</w:t>
      </w:r>
      <w:r w:rsidRPr="00692562">
        <w:rPr>
          <w:rFonts w:ascii="Times New Roman" w:hAnsi="Times New Roman"/>
          <w:sz w:val="24"/>
          <w:szCs w:val="24"/>
        </w:rPr>
        <w:t>, we report the importance of stirring times during the paste preparation on the device performance of the flexible DSSCs fabricated on flexible ITO/ PEN substrates using binder free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 preparation. An interesting and industrially important optimisation of stirring times in the paste preparation steps has been observed and has been reported in this study. </w:t>
      </w:r>
    </w:p>
    <w:p w:rsidR="003F71D4" w:rsidRPr="00692562" w:rsidRDefault="003F71D4" w:rsidP="003F71D4">
      <w:pPr>
        <w:spacing w:line="480" w:lineRule="auto"/>
        <w:jc w:val="both"/>
        <w:rPr>
          <w:rFonts w:ascii="Times New Roman" w:hAnsi="Times New Roman"/>
          <w:sz w:val="24"/>
          <w:szCs w:val="24"/>
        </w:rPr>
      </w:pPr>
      <w:r w:rsidRPr="00692562">
        <w:rPr>
          <w:rFonts w:ascii="Times New Roman" w:hAnsi="Times New Roman"/>
          <w:sz w:val="28"/>
          <w:szCs w:val="28"/>
        </w:rPr>
        <w:t>2.</w:t>
      </w:r>
      <w:r w:rsidRPr="00692562">
        <w:rPr>
          <w:rFonts w:ascii="Times New Roman" w:hAnsi="Times New Roman"/>
          <w:b/>
          <w:sz w:val="28"/>
          <w:szCs w:val="28"/>
        </w:rPr>
        <w:t xml:space="preserve"> Experimental section</w:t>
      </w:r>
    </w:p>
    <w:p w:rsidR="003F71D4" w:rsidRPr="00692562" w:rsidRDefault="003F71D4" w:rsidP="003F71D4">
      <w:pPr>
        <w:spacing w:line="480" w:lineRule="auto"/>
        <w:jc w:val="both"/>
        <w:rPr>
          <w:rFonts w:ascii="Times New Roman" w:hAnsi="Times New Roman"/>
          <w:b/>
          <w:sz w:val="24"/>
          <w:szCs w:val="24"/>
        </w:rPr>
      </w:pPr>
      <w:r w:rsidRPr="00692562">
        <w:rPr>
          <w:rFonts w:ascii="Times New Roman" w:hAnsi="Times New Roman"/>
          <w:b/>
          <w:sz w:val="24"/>
          <w:szCs w:val="24"/>
        </w:rPr>
        <w:t>2.1. Binder free TiO</w:t>
      </w:r>
      <w:r w:rsidRPr="00692562">
        <w:rPr>
          <w:rFonts w:ascii="Times New Roman" w:hAnsi="Times New Roman"/>
          <w:b/>
          <w:sz w:val="24"/>
          <w:szCs w:val="24"/>
          <w:vertAlign w:val="subscript"/>
        </w:rPr>
        <w:t>2</w:t>
      </w:r>
      <w:r w:rsidRPr="00692562">
        <w:rPr>
          <w:rFonts w:ascii="Times New Roman" w:hAnsi="Times New Roman"/>
          <w:b/>
          <w:sz w:val="24"/>
          <w:szCs w:val="24"/>
        </w:rPr>
        <w:t xml:space="preserve"> paste preparation</w:t>
      </w:r>
    </w:p>
    <w:p w:rsidR="003F71D4" w:rsidRDefault="00985F06" w:rsidP="003F71D4">
      <w:pPr>
        <w:spacing w:line="480" w:lineRule="auto"/>
        <w:ind w:firstLine="720"/>
        <w:jc w:val="both"/>
        <w:rPr>
          <w:rFonts w:ascii="Times New Roman" w:hAnsi="Times New Roman"/>
          <w:sz w:val="24"/>
          <w:szCs w:val="24"/>
        </w:rPr>
      </w:pPr>
      <w:r>
        <w:rPr>
          <w:rFonts w:ascii="Arial" w:hAnsi="Arial" w:cs="Arial"/>
          <w:color w:val="222222"/>
          <w:shd w:val="clear" w:color="auto" w:fill="FFFFFF"/>
        </w:rPr>
        <w:t>The paste was prepared in 10 mL glass vial using PTFE magnetic beed of dimensions 3 x 7mm</w:t>
      </w:r>
      <w:r w:rsidR="00340EAF">
        <w:rPr>
          <w:rFonts w:ascii="Arial" w:hAnsi="Arial" w:cs="Arial"/>
          <w:color w:val="222222"/>
          <w:shd w:val="clear" w:color="auto" w:fill="FFFFFF"/>
        </w:rPr>
        <w:t xml:space="preserve"> on a magnetic stirrer</w:t>
      </w:r>
      <w:r>
        <w:rPr>
          <w:rFonts w:ascii="Arial" w:hAnsi="Arial" w:cs="Arial"/>
          <w:color w:val="222222"/>
          <w:shd w:val="clear" w:color="auto" w:fill="FFFFFF"/>
        </w:rPr>
        <w:t xml:space="preserve">. </w:t>
      </w:r>
      <w:r w:rsidR="003F71D4" w:rsidRPr="00692562">
        <w:rPr>
          <w:rFonts w:ascii="Times New Roman" w:hAnsi="Times New Roman"/>
          <w:sz w:val="24"/>
          <w:szCs w:val="24"/>
        </w:rPr>
        <w:t>In the preparation of binder free TiO</w:t>
      </w:r>
      <w:r w:rsidR="003F71D4" w:rsidRPr="00692562">
        <w:rPr>
          <w:rFonts w:ascii="Times New Roman" w:hAnsi="Times New Roman"/>
          <w:sz w:val="24"/>
          <w:szCs w:val="24"/>
          <w:vertAlign w:val="subscript"/>
        </w:rPr>
        <w:t>2</w:t>
      </w:r>
      <w:r w:rsidR="003F71D4" w:rsidRPr="00692562">
        <w:rPr>
          <w:rFonts w:ascii="Times New Roman" w:hAnsi="Times New Roman"/>
          <w:sz w:val="24"/>
          <w:szCs w:val="24"/>
        </w:rPr>
        <w:t xml:space="preserve"> paste, 0.2 g of P25 nanoparticles (AEROXIDE® TiO</w:t>
      </w:r>
      <w:r w:rsidR="003F71D4" w:rsidRPr="00692562">
        <w:rPr>
          <w:rFonts w:ascii="Times New Roman" w:hAnsi="Times New Roman"/>
          <w:sz w:val="24"/>
          <w:szCs w:val="24"/>
          <w:vertAlign w:val="subscript"/>
        </w:rPr>
        <w:t>2</w:t>
      </w:r>
      <w:r w:rsidR="003F71D4" w:rsidRPr="00692562">
        <w:rPr>
          <w:rFonts w:ascii="Times New Roman" w:hAnsi="Times New Roman"/>
          <w:sz w:val="24"/>
          <w:szCs w:val="24"/>
        </w:rPr>
        <w:t xml:space="preserve"> P25, Evonik) </w:t>
      </w:r>
      <w:r w:rsidR="003F71D4">
        <w:rPr>
          <w:rFonts w:ascii="Times New Roman" w:hAnsi="Times New Roman"/>
          <w:sz w:val="24"/>
          <w:szCs w:val="24"/>
        </w:rPr>
        <w:t>were</w:t>
      </w:r>
      <w:r w:rsidR="003F71D4" w:rsidRPr="00692562">
        <w:rPr>
          <w:rFonts w:ascii="Times New Roman" w:hAnsi="Times New Roman"/>
          <w:sz w:val="24"/>
          <w:szCs w:val="24"/>
        </w:rPr>
        <w:t xml:space="preserve"> added to the mixture of 1.4 mL of </w:t>
      </w:r>
      <w:r w:rsidR="003F71D4" w:rsidRPr="00C8016F">
        <w:rPr>
          <w:rFonts w:ascii="Times New Roman" w:hAnsi="Times New Roman"/>
          <w:i/>
          <w:sz w:val="24"/>
          <w:szCs w:val="24"/>
        </w:rPr>
        <w:t>tert</w:t>
      </w:r>
      <w:r w:rsidR="003F71D4" w:rsidRPr="00692562">
        <w:rPr>
          <w:rFonts w:ascii="Times New Roman" w:hAnsi="Times New Roman"/>
          <w:sz w:val="24"/>
          <w:szCs w:val="24"/>
        </w:rPr>
        <w:t>-butanol (Sigma-Aldrich), 0.5 mL DI water and 0.2 mL of 0.05 M HNO</w:t>
      </w:r>
      <w:r w:rsidR="003F71D4" w:rsidRPr="00692562">
        <w:rPr>
          <w:rFonts w:ascii="Times New Roman" w:hAnsi="Times New Roman"/>
          <w:sz w:val="24"/>
          <w:szCs w:val="24"/>
          <w:vertAlign w:val="subscript"/>
        </w:rPr>
        <w:t>3</w:t>
      </w:r>
      <w:r w:rsidR="003F71D4">
        <w:rPr>
          <w:rFonts w:ascii="Times New Roman" w:hAnsi="Times New Roman"/>
          <w:sz w:val="24"/>
          <w:szCs w:val="24"/>
          <w:vertAlign w:val="subscript"/>
        </w:rPr>
        <w:t xml:space="preserve"> </w:t>
      </w:r>
      <w:r w:rsidR="003F71D4" w:rsidRPr="00692562">
        <w:rPr>
          <w:rFonts w:ascii="Times New Roman" w:hAnsi="Times New Roman"/>
          <w:sz w:val="24"/>
          <w:szCs w:val="24"/>
        </w:rPr>
        <w:t>(Fisher) solution</w:t>
      </w:r>
      <w:r w:rsidR="00907065">
        <w:rPr>
          <w:rFonts w:ascii="Times New Roman" w:hAnsi="Times New Roman"/>
          <w:sz w:val="24"/>
          <w:szCs w:val="24"/>
        </w:rPr>
        <w:t xml:space="preserve"> as reported in previous literature</w:t>
      </w:r>
      <w:r w:rsidR="003F71D4" w:rsidRPr="00692562">
        <w:rPr>
          <w:rFonts w:ascii="Times New Roman" w:hAnsi="Times New Roman"/>
          <w:sz w:val="24"/>
          <w:szCs w:val="24"/>
        </w:rPr>
        <w:t>.</w:t>
      </w:r>
      <w:bookmarkStart w:id="8" w:name="_Ref524618930"/>
      <w:r w:rsidR="00907065">
        <w:rPr>
          <w:rStyle w:val="EndnoteReference"/>
          <w:rFonts w:ascii="Times New Roman" w:hAnsi="Times New Roman"/>
          <w:sz w:val="24"/>
          <w:szCs w:val="24"/>
        </w:rPr>
        <w:endnoteReference w:id="40"/>
      </w:r>
      <w:bookmarkEnd w:id="8"/>
      <w:r w:rsidR="003F71D4" w:rsidRPr="00692562">
        <w:rPr>
          <w:rFonts w:ascii="Times New Roman" w:hAnsi="Times New Roman"/>
          <w:sz w:val="24"/>
          <w:szCs w:val="24"/>
        </w:rPr>
        <w:t xml:space="preserve"> </w:t>
      </w:r>
      <w:r>
        <w:rPr>
          <w:rFonts w:ascii="Arial" w:hAnsi="Arial" w:cs="Arial"/>
          <w:color w:val="222222"/>
        </w:rPr>
        <w:br/>
      </w:r>
      <w:r w:rsidR="003F71D4" w:rsidRPr="00692562">
        <w:rPr>
          <w:rFonts w:ascii="Times New Roman" w:hAnsi="Times New Roman"/>
          <w:sz w:val="24"/>
          <w:szCs w:val="24"/>
        </w:rPr>
        <w:t xml:space="preserve">The contents </w:t>
      </w:r>
      <w:r w:rsidR="003F71D4">
        <w:rPr>
          <w:rFonts w:ascii="Times New Roman" w:hAnsi="Times New Roman"/>
          <w:sz w:val="24"/>
          <w:szCs w:val="24"/>
        </w:rPr>
        <w:t>were</w:t>
      </w:r>
      <w:r w:rsidR="003F71D4" w:rsidRPr="00692562">
        <w:rPr>
          <w:rFonts w:ascii="Times New Roman" w:hAnsi="Times New Roman"/>
          <w:sz w:val="24"/>
          <w:szCs w:val="24"/>
        </w:rPr>
        <w:t xml:space="preserve"> stirred at </w:t>
      </w:r>
      <w:r>
        <w:rPr>
          <w:rFonts w:ascii="Arial" w:hAnsi="Arial" w:cs="Arial"/>
          <w:color w:val="222222"/>
          <w:shd w:val="clear" w:color="auto" w:fill="FFFFFF"/>
        </w:rPr>
        <w:t>120 rpm</w:t>
      </w:r>
      <w:r w:rsidRPr="00692562">
        <w:rPr>
          <w:rFonts w:ascii="Times New Roman" w:hAnsi="Times New Roman"/>
          <w:sz w:val="24"/>
          <w:szCs w:val="24"/>
        </w:rPr>
        <w:t xml:space="preserve"> </w:t>
      </w:r>
      <w:r w:rsidR="00340EAF">
        <w:rPr>
          <w:rFonts w:ascii="Times New Roman" w:hAnsi="Times New Roman"/>
          <w:sz w:val="24"/>
          <w:szCs w:val="24"/>
        </w:rPr>
        <w:t xml:space="preserve">at </w:t>
      </w:r>
      <w:r w:rsidR="003F71D4" w:rsidRPr="00692562">
        <w:rPr>
          <w:rFonts w:ascii="Times New Roman" w:hAnsi="Times New Roman"/>
          <w:sz w:val="24"/>
          <w:szCs w:val="24"/>
        </w:rPr>
        <w:t xml:space="preserve">room temperature until a uniform homogenous paste </w:t>
      </w:r>
      <w:r w:rsidR="003F71D4">
        <w:rPr>
          <w:rFonts w:ascii="Times New Roman" w:hAnsi="Times New Roman"/>
          <w:sz w:val="24"/>
          <w:szCs w:val="24"/>
        </w:rPr>
        <w:t>was</w:t>
      </w:r>
      <w:r w:rsidR="003F71D4" w:rsidRPr="00692562">
        <w:rPr>
          <w:rFonts w:ascii="Times New Roman" w:hAnsi="Times New Roman"/>
          <w:sz w:val="24"/>
          <w:szCs w:val="24"/>
        </w:rPr>
        <w:t xml:space="preserve"> formed. </w:t>
      </w:r>
      <w:r>
        <w:rPr>
          <w:rFonts w:ascii="Arial" w:hAnsi="Arial" w:cs="Arial"/>
          <w:color w:val="222222"/>
          <w:shd w:val="clear" w:color="auto" w:fill="FFFFFF"/>
        </w:rPr>
        <w:t xml:space="preserve">The glass vial was sealed till the completion of paste making by the stirring process. </w:t>
      </w:r>
      <w:r w:rsidR="003F71D4" w:rsidRPr="00692562">
        <w:rPr>
          <w:rFonts w:ascii="Times New Roman" w:hAnsi="Times New Roman"/>
          <w:sz w:val="24"/>
          <w:szCs w:val="24"/>
        </w:rPr>
        <w:t xml:space="preserve">In order to elucidate the stirring times for the optimal performance for the photoconversion parameters, the paste preparation stirring times are varied from 6h, 8h, 10h, 12h, 15h and 24 h. </w:t>
      </w:r>
      <w:r w:rsidR="003F71D4">
        <w:rPr>
          <w:rFonts w:ascii="Times New Roman" w:hAnsi="Times New Roman"/>
          <w:sz w:val="24"/>
          <w:szCs w:val="24"/>
        </w:rPr>
        <w:t xml:space="preserve">The schematic representation of the paste preparation was shown in </w:t>
      </w:r>
      <w:r w:rsidR="00650AF7">
        <w:rPr>
          <w:rFonts w:ascii="Times New Roman" w:hAnsi="Times New Roman"/>
          <w:sz w:val="24"/>
          <w:szCs w:val="24"/>
        </w:rPr>
        <w:t>F</w:t>
      </w:r>
      <w:r w:rsidR="003F71D4">
        <w:rPr>
          <w:rFonts w:ascii="Times New Roman" w:hAnsi="Times New Roman"/>
          <w:sz w:val="24"/>
          <w:szCs w:val="24"/>
        </w:rPr>
        <w:t>ig. 1.</w:t>
      </w:r>
    </w:p>
    <w:p w:rsidR="003F71D4" w:rsidRDefault="00687F1A" w:rsidP="003F71D4">
      <w:pPr>
        <w:spacing w:line="480" w:lineRule="auto"/>
        <w:ind w:firstLine="720"/>
        <w:jc w:val="center"/>
        <w:rPr>
          <w:rFonts w:ascii="Times New Roman" w:hAnsi="Times New Roman"/>
          <w:sz w:val="24"/>
          <w:szCs w:val="24"/>
        </w:rPr>
      </w:pPr>
      <w:r w:rsidRPr="004B6C37">
        <w:rPr>
          <w:rFonts w:ascii="Times New Roman" w:hAnsi="Times New Roman"/>
          <w:noProof/>
          <w:sz w:val="24"/>
          <w:szCs w:val="24"/>
          <w:lang w:val="en-US"/>
        </w:rPr>
        <w:lastRenderedPageBreak/>
        <w:drawing>
          <wp:inline distT="0" distB="0" distL="0" distR="0">
            <wp:extent cx="1304925" cy="3333750"/>
            <wp:effectExtent l="0" t="0" r="0" b="0"/>
            <wp:docPr id="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3333750"/>
                    </a:xfrm>
                    <a:prstGeom prst="rect">
                      <a:avLst/>
                    </a:prstGeom>
                    <a:noFill/>
                    <a:ln>
                      <a:noFill/>
                    </a:ln>
                  </pic:spPr>
                </pic:pic>
              </a:graphicData>
            </a:graphic>
          </wp:inline>
        </w:drawing>
      </w:r>
    </w:p>
    <w:p w:rsidR="003F71D4" w:rsidRPr="00692562" w:rsidRDefault="003F71D4" w:rsidP="003F71D4">
      <w:pPr>
        <w:spacing w:line="480" w:lineRule="auto"/>
        <w:ind w:firstLine="720"/>
        <w:rPr>
          <w:rFonts w:ascii="Times New Roman" w:hAnsi="Times New Roman"/>
          <w:sz w:val="24"/>
          <w:szCs w:val="24"/>
        </w:rPr>
      </w:pPr>
      <w:r>
        <w:rPr>
          <w:rFonts w:ascii="Times New Roman" w:hAnsi="Times New Roman"/>
          <w:sz w:val="24"/>
          <w:szCs w:val="24"/>
        </w:rPr>
        <w:t>Fig. 1: Schematic representation of the room temperature TiO</w:t>
      </w:r>
      <w:r w:rsidRPr="00927FB0">
        <w:rPr>
          <w:rFonts w:ascii="Times New Roman" w:hAnsi="Times New Roman"/>
          <w:sz w:val="24"/>
          <w:szCs w:val="24"/>
          <w:vertAlign w:val="subscript"/>
        </w:rPr>
        <w:t>2</w:t>
      </w:r>
      <w:r>
        <w:rPr>
          <w:rFonts w:ascii="Times New Roman" w:hAnsi="Times New Roman"/>
          <w:sz w:val="24"/>
          <w:szCs w:val="24"/>
        </w:rPr>
        <w:t xml:space="preserve"> paste preparation</w:t>
      </w:r>
      <w:r w:rsidR="00B304B7">
        <w:rPr>
          <w:rFonts w:ascii="Times New Roman" w:hAnsi="Times New Roman"/>
          <w:sz w:val="24"/>
          <w:szCs w:val="24"/>
        </w:rPr>
        <w:t>.</w:t>
      </w:r>
    </w:p>
    <w:p w:rsidR="003F71D4" w:rsidRPr="00692562" w:rsidRDefault="003F71D4" w:rsidP="003F71D4">
      <w:pPr>
        <w:spacing w:line="480" w:lineRule="auto"/>
        <w:jc w:val="both"/>
        <w:rPr>
          <w:rFonts w:ascii="Times New Roman" w:hAnsi="Times New Roman"/>
          <w:b/>
          <w:bCs/>
          <w:sz w:val="24"/>
          <w:szCs w:val="24"/>
        </w:rPr>
      </w:pPr>
      <w:r w:rsidRPr="00692562">
        <w:rPr>
          <w:rFonts w:ascii="Times New Roman" w:hAnsi="Times New Roman"/>
          <w:b/>
          <w:bCs/>
          <w:sz w:val="24"/>
          <w:szCs w:val="24"/>
        </w:rPr>
        <w:t>2.2. Fabrication of dye sensitized solar cells</w:t>
      </w:r>
    </w:p>
    <w:p w:rsidR="003F71D4" w:rsidRPr="00692562" w:rsidRDefault="003F71D4" w:rsidP="003F71D4">
      <w:pPr>
        <w:spacing w:line="480" w:lineRule="auto"/>
        <w:ind w:firstLine="720"/>
        <w:jc w:val="both"/>
        <w:rPr>
          <w:rFonts w:ascii="Times New Roman" w:hAnsi="Times New Roman"/>
          <w:sz w:val="24"/>
          <w:szCs w:val="24"/>
          <w:lang w:eastAsia="zh-TW"/>
        </w:rPr>
      </w:pPr>
      <w:r w:rsidRPr="00692562">
        <w:rPr>
          <w:rFonts w:ascii="Times New Roman" w:hAnsi="Times New Roman"/>
          <w:sz w:val="24"/>
          <w:szCs w:val="24"/>
        </w:rPr>
        <w:t>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were prepared by spreading binder free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 on flexible ITO/PEN substrates (Peccells, Japan) by the doctor blade method using </w:t>
      </w:r>
      <w:r>
        <w:rPr>
          <w:rFonts w:ascii="Times New Roman" w:hAnsi="Times New Roman"/>
          <w:sz w:val="24"/>
          <w:szCs w:val="24"/>
        </w:rPr>
        <w:t>S</w:t>
      </w:r>
      <w:r w:rsidRPr="00692562">
        <w:rPr>
          <w:rFonts w:ascii="Times New Roman" w:hAnsi="Times New Roman"/>
          <w:sz w:val="24"/>
          <w:szCs w:val="24"/>
        </w:rPr>
        <w:t xml:space="preserve">cotch tape as a mask to </w:t>
      </w:r>
      <w:r>
        <w:rPr>
          <w:rFonts w:ascii="Times New Roman" w:hAnsi="Times New Roman"/>
          <w:sz w:val="24"/>
          <w:szCs w:val="24"/>
        </w:rPr>
        <w:t>delineate</w:t>
      </w:r>
      <w:r w:rsidRPr="00692562">
        <w:rPr>
          <w:rFonts w:ascii="Times New Roman" w:hAnsi="Times New Roman"/>
          <w:sz w:val="24"/>
          <w:szCs w:val="24"/>
        </w:rPr>
        <w:t xml:space="preserve"> the active area of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w:t>
      </w:r>
      <w:r>
        <w:rPr>
          <w:rFonts w:ascii="Times New Roman" w:hAnsi="Times New Roman"/>
          <w:sz w:val="24"/>
          <w:szCs w:val="24"/>
        </w:rPr>
        <w:t>were</w:t>
      </w:r>
      <w:r w:rsidRPr="00692562">
        <w:rPr>
          <w:rFonts w:ascii="Times New Roman" w:hAnsi="Times New Roman"/>
          <w:sz w:val="24"/>
          <w:szCs w:val="24"/>
        </w:rPr>
        <w:t xml:space="preserve"> dried in air </w:t>
      </w:r>
      <w:r>
        <w:rPr>
          <w:rFonts w:ascii="Times New Roman" w:hAnsi="Times New Roman"/>
          <w:sz w:val="24"/>
          <w:szCs w:val="24"/>
        </w:rPr>
        <w:t xml:space="preserve">for 10 min </w:t>
      </w:r>
      <w:r w:rsidRPr="00692562">
        <w:rPr>
          <w:rFonts w:ascii="Times New Roman" w:hAnsi="Times New Roman"/>
          <w:sz w:val="24"/>
          <w:szCs w:val="24"/>
        </w:rPr>
        <w:t>after each coating. Another set of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are prepared by the same manner but after drying subjected to flash annealing at 175 °C for 2 min after each coating.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obtained from air drying </w:t>
      </w:r>
      <w:r>
        <w:rPr>
          <w:rFonts w:ascii="Times New Roman" w:hAnsi="Times New Roman"/>
          <w:sz w:val="24"/>
          <w:szCs w:val="24"/>
        </w:rPr>
        <w:t>were</w:t>
      </w:r>
      <w:r w:rsidRPr="00692562">
        <w:rPr>
          <w:rFonts w:ascii="Times New Roman" w:hAnsi="Times New Roman"/>
          <w:sz w:val="24"/>
          <w:szCs w:val="24"/>
        </w:rPr>
        <w:t xml:space="preserve"> labelled as </w:t>
      </w:r>
      <w:r>
        <w:rPr>
          <w:rFonts w:ascii="Times New Roman" w:hAnsi="Times New Roman"/>
          <w:sz w:val="24"/>
          <w:szCs w:val="24"/>
        </w:rPr>
        <w:t>RT-S6, RT-S8, RT-S10,</w:t>
      </w:r>
      <w:r w:rsidRPr="00843CEE">
        <w:rPr>
          <w:rFonts w:ascii="Times New Roman" w:hAnsi="Times New Roman"/>
          <w:sz w:val="24"/>
          <w:szCs w:val="24"/>
        </w:rPr>
        <w:t xml:space="preserve"> </w:t>
      </w:r>
      <w:r>
        <w:rPr>
          <w:rFonts w:ascii="Times New Roman" w:hAnsi="Times New Roman"/>
          <w:sz w:val="24"/>
          <w:szCs w:val="24"/>
        </w:rPr>
        <w:t>RT-S12,</w:t>
      </w:r>
      <w:r w:rsidRPr="00843CEE">
        <w:rPr>
          <w:rFonts w:ascii="Times New Roman" w:hAnsi="Times New Roman"/>
          <w:sz w:val="24"/>
          <w:szCs w:val="24"/>
        </w:rPr>
        <w:t xml:space="preserve"> </w:t>
      </w:r>
      <w:r>
        <w:rPr>
          <w:rFonts w:ascii="Times New Roman" w:hAnsi="Times New Roman"/>
          <w:sz w:val="24"/>
          <w:szCs w:val="24"/>
        </w:rPr>
        <w:t xml:space="preserve">RT-S15, and </w:t>
      </w:r>
      <w:r w:rsidRPr="00843CEE">
        <w:rPr>
          <w:rFonts w:ascii="Times New Roman" w:hAnsi="Times New Roman"/>
          <w:sz w:val="24"/>
          <w:szCs w:val="24"/>
        </w:rPr>
        <w:t xml:space="preserve"> </w:t>
      </w:r>
      <w:r>
        <w:rPr>
          <w:rFonts w:ascii="Times New Roman" w:hAnsi="Times New Roman"/>
          <w:sz w:val="24"/>
          <w:szCs w:val="24"/>
        </w:rPr>
        <w:t xml:space="preserve">RT-S24 </w:t>
      </w:r>
      <w:r w:rsidRPr="00692562">
        <w:rPr>
          <w:rFonts w:ascii="Times New Roman" w:hAnsi="Times New Roman"/>
          <w:sz w:val="24"/>
          <w:szCs w:val="24"/>
        </w:rPr>
        <w:t>and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obtained from flash annealing are labelled as </w:t>
      </w:r>
      <w:r>
        <w:rPr>
          <w:rFonts w:ascii="Times New Roman" w:hAnsi="Times New Roman"/>
          <w:sz w:val="24"/>
          <w:szCs w:val="24"/>
        </w:rPr>
        <w:t>175-S6, 175-S8, 175-S10, 175-S12, 175-S15, and 175-S24, for stirring times 6 h,10 h, 12 h, 15 h and 24 h respectively.</w:t>
      </w:r>
      <w:r w:rsidRPr="00692562">
        <w:rPr>
          <w:rFonts w:ascii="Times New Roman" w:hAnsi="Times New Roman"/>
          <w:sz w:val="24"/>
          <w:szCs w:val="24"/>
        </w:rPr>
        <w:t xml:space="preserve"> All films </w:t>
      </w:r>
      <w:r>
        <w:rPr>
          <w:rFonts w:ascii="Times New Roman" w:hAnsi="Times New Roman"/>
          <w:sz w:val="24"/>
          <w:szCs w:val="24"/>
        </w:rPr>
        <w:t>we</w:t>
      </w:r>
      <w:r w:rsidRPr="00692562">
        <w:rPr>
          <w:rFonts w:ascii="Times New Roman" w:hAnsi="Times New Roman"/>
          <w:sz w:val="24"/>
          <w:szCs w:val="24"/>
        </w:rPr>
        <w:t xml:space="preserve">re soaked in the freshly prepared 0.1mM ethanolic N719 dye (Dyesol) solution for 20 h. The fabrication of the cell </w:t>
      </w:r>
      <w:r>
        <w:rPr>
          <w:rFonts w:ascii="Times New Roman" w:hAnsi="Times New Roman"/>
          <w:sz w:val="24"/>
          <w:szCs w:val="24"/>
        </w:rPr>
        <w:t>was</w:t>
      </w:r>
      <w:r w:rsidRPr="00692562">
        <w:rPr>
          <w:rFonts w:ascii="Times New Roman" w:hAnsi="Times New Roman"/>
          <w:sz w:val="24"/>
          <w:szCs w:val="24"/>
        </w:rPr>
        <w:t xml:space="preserve"> completed by sealing with platinum coated ITO/PEN</w:t>
      </w:r>
      <w:r w:rsidR="00A55616">
        <w:rPr>
          <w:rFonts w:ascii="Times New Roman" w:hAnsi="Times New Roman"/>
          <w:sz w:val="24"/>
          <w:szCs w:val="24"/>
        </w:rPr>
        <w:t xml:space="preserve"> </w:t>
      </w:r>
      <w:r w:rsidR="00A55616" w:rsidRPr="00692562">
        <w:rPr>
          <w:rFonts w:ascii="Times New Roman" w:hAnsi="Times New Roman"/>
          <w:sz w:val="24"/>
          <w:szCs w:val="24"/>
        </w:rPr>
        <w:t xml:space="preserve">(Peccells, Japan) </w:t>
      </w:r>
      <w:r w:rsidRPr="00692562">
        <w:rPr>
          <w:rFonts w:ascii="Times New Roman" w:hAnsi="Times New Roman"/>
          <w:sz w:val="24"/>
          <w:szCs w:val="24"/>
        </w:rPr>
        <w:t>a</w:t>
      </w:r>
      <w:r>
        <w:rPr>
          <w:rFonts w:ascii="Times New Roman" w:hAnsi="Times New Roman"/>
          <w:sz w:val="24"/>
          <w:szCs w:val="24"/>
        </w:rPr>
        <w:t xml:space="preserve">s counter electrode with </w:t>
      </w:r>
      <w:r>
        <w:rPr>
          <w:rFonts w:ascii="Times New Roman" w:hAnsi="Times New Roman"/>
          <w:sz w:val="24"/>
          <w:szCs w:val="24"/>
        </w:rPr>
        <w:lastRenderedPageBreak/>
        <w:t>25 µm S</w:t>
      </w:r>
      <w:r w:rsidRPr="00692562">
        <w:rPr>
          <w:rFonts w:ascii="Times New Roman" w:hAnsi="Times New Roman"/>
          <w:sz w:val="24"/>
          <w:szCs w:val="24"/>
        </w:rPr>
        <w:t xml:space="preserve">urlyn sealant (Solaronix, SA) as spacer between the electrodes. A hole </w:t>
      </w:r>
      <w:r>
        <w:rPr>
          <w:rFonts w:ascii="Times New Roman" w:hAnsi="Times New Roman"/>
          <w:sz w:val="24"/>
          <w:szCs w:val="24"/>
        </w:rPr>
        <w:t>was</w:t>
      </w:r>
      <w:r w:rsidRPr="00692562">
        <w:rPr>
          <w:rFonts w:ascii="Times New Roman" w:hAnsi="Times New Roman"/>
          <w:sz w:val="24"/>
          <w:szCs w:val="24"/>
        </w:rPr>
        <w:t xml:space="preserve"> punched on the counter electrode to facilitate the injection of electrolyte. The cell </w:t>
      </w:r>
      <w:r>
        <w:rPr>
          <w:rFonts w:ascii="Times New Roman" w:hAnsi="Times New Roman"/>
          <w:sz w:val="24"/>
          <w:szCs w:val="24"/>
        </w:rPr>
        <w:t>was</w:t>
      </w:r>
      <w:r w:rsidRPr="00692562">
        <w:rPr>
          <w:rFonts w:ascii="Times New Roman" w:hAnsi="Times New Roman"/>
          <w:sz w:val="24"/>
          <w:szCs w:val="24"/>
        </w:rPr>
        <w:t xml:space="preserve"> subjected to vacuum to remove the trapped air from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 which helps to spread the electrolyte into the pores of the dye sensitized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The electrolyte consist</w:t>
      </w:r>
      <w:r>
        <w:rPr>
          <w:rFonts w:ascii="Times New Roman" w:hAnsi="Times New Roman"/>
          <w:sz w:val="24"/>
          <w:szCs w:val="24"/>
        </w:rPr>
        <w:t>ed</w:t>
      </w:r>
      <w:r w:rsidRPr="00692562">
        <w:rPr>
          <w:rFonts w:ascii="Times New Roman" w:hAnsi="Times New Roman"/>
          <w:sz w:val="24"/>
          <w:szCs w:val="24"/>
        </w:rPr>
        <w:t xml:space="preserve"> of </w:t>
      </w:r>
      <w:r w:rsidRPr="00692562">
        <w:rPr>
          <w:rFonts w:ascii="Times New Roman" w:hAnsi="Times New Roman"/>
          <w:sz w:val="24"/>
          <w:szCs w:val="24"/>
          <w:lang w:eastAsia="zh-TW"/>
        </w:rPr>
        <w:t>0.4</w:t>
      </w:r>
      <w:r w:rsidR="00C27C47">
        <w:rPr>
          <w:rFonts w:ascii="Times New Roman" w:hAnsi="Times New Roman"/>
          <w:sz w:val="24"/>
          <w:szCs w:val="24"/>
          <w:lang w:eastAsia="zh-TW"/>
        </w:rPr>
        <w:t xml:space="preserve"> </w:t>
      </w:r>
      <w:r w:rsidRPr="00692562">
        <w:rPr>
          <w:rFonts w:ascii="Times New Roman" w:hAnsi="Times New Roman"/>
          <w:sz w:val="24"/>
          <w:szCs w:val="24"/>
          <w:lang w:eastAsia="zh-TW"/>
        </w:rPr>
        <w:t>M lithium iodide, 0.4</w:t>
      </w:r>
      <w:r w:rsidR="00C27C47">
        <w:rPr>
          <w:rFonts w:ascii="Times New Roman" w:hAnsi="Times New Roman"/>
          <w:sz w:val="24"/>
          <w:szCs w:val="24"/>
          <w:lang w:eastAsia="zh-TW"/>
        </w:rPr>
        <w:t xml:space="preserve"> </w:t>
      </w:r>
      <w:r w:rsidRPr="00692562">
        <w:rPr>
          <w:rFonts w:ascii="Times New Roman" w:hAnsi="Times New Roman"/>
          <w:sz w:val="24"/>
          <w:szCs w:val="24"/>
          <w:lang w:eastAsia="zh-TW"/>
        </w:rPr>
        <w:t>M tetrabutylammoniumiodide, 0.04</w:t>
      </w:r>
      <w:r w:rsidR="00C27C47">
        <w:rPr>
          <w:rFonts w:ascii="Times New Roman" w:hAnsi="Times New Roman"/>
          <w:sz w:val="24"/>
          <w:szCs w:val="24"/>
          <w:lang w:eastAsia="zh-TW"/>
        </w:rPr>
        <w:t xml:space="preserve"> </w:t>
      </w:r>
      <w:r w:rsidRPr="00692562">
        <w:rPr>
          <w:rFonts w:ascii="Times New Roman" w:hAnsi="Times New Roman"/>
          <w:sz w:val="24"/>
          <w:szCs w:val="24"/>
          <w:lang w:eastAsia="zh-TW"/>
        </w:rPr>
        <w:t xml:space="preserve">M </w:t>
      </w:r>
      <w:r>
        <w:rPr>
          <w:rFonts w:ascii="Times New Roman" w:hAnsi="Times New Roman"/>
          <w:sz w:val="24"/>
          <w:szCs w:val="24"/>
          <w:lang w:eastAsia="zh-TW"/>
        </w:rPr>
        <w:t>i</w:t>
      </w:r>
      <w:r w:rsidRPr="00692562">
        <w:rPr>
          <w:rFonts w:ascii="Times New Roman" w:hAnsi="Times New Roman"/>
          <w:sz w:val="24"/>
          <w:szCs w:val="24"/>
          <w:lang w:eastAsia="zh-TW"/>
        </w:rPr>
        <w:t>odine, and 0.3</w:t>
      </w:r>
      <w:r w:rsidR="00C27C47">
        <w:rPr>
          <w:rFonts w:ascii="Times New Roman" w:hAnsi="Times New Roman"/>
          <w:sz w:val="24"/>
          <w:szCs w:val="24"/>
          <w:lang w:eastAsia="zh-TW"/>
        </w:rPr>
        <w:t xml:space="preserve"> </w:t>
      </w:r>
      <w:r w:rsidRPr="00692562">
        <w:rPr>
          <w:rFonts w:ascii="Times New Roman" w:hAnsi="Times New Roman"/>
          <w:sz w:val="24"/>
          <w:szCs w:val="24"/>
          <w:lang w:eastAsia="zh-TW"/>
        </w:rPr>
        <w:t>M methyl benzimidazole in a mixture of acetonitrile and 3-methoxy propionitrile (MPN) of ratio of 1:1</w:t>
      </w:r>
      <w:r>
        <w:rPr>
          <w:rFonts w:ascii="Times New Roman" w:hAnsi="Times New Roman"/>
          <w:sz w:val="24"/>
          <w:szCs w:val="24"/>
          <w:lang w:eastAsia="zh-TW"/>
        </w:rPr>
        <w:t xml:space="preserve"> (v/v)</w:t>
      </w:r>
      <w:r w:rsidRPr="00692562">
        <w:rPr>
          <w:rFonts w:ascii="Times New Roman" w:hAnsi="Times New Roman"/>
          <w:sz w:val="24"/>
          <w:szCs w:val="24"/>
          <w:lang w:eastAsia="zh-TW"/>
        </w:rPr>
        <w:t>.</w:t>
      </w:r>
    </w:p>
    <w:p w:rsidR="003F71D4" w:rsidRPr="00692562" w:rsidRDefault="003F71D4" w:rsidP="003F71D4">
      <w:pPr>
        <w:spacing w:line="480" w:lineRule="auto"/>
        <w:jc w:val="both"/>
        <w:rPr>
          <w:rFonts w:ascii="Times New Roman" w:hAnsi="Times New Roman"/>
          <w:b/>
          <w:sz w:val="24"/>
          <w:szCs w:val="24"/>
        </w:rPr>
      </w:pPr>
      <w:r w:rsidRPr="00692562">
        <w:rPr>
          <w:rFonts w:ascii="Times New Roman" w:hAnsi="Times New Roman"/>
          <w:b/>
          <w:sz w:val="24"/>
          <w:szCs w:val="24"/>
        </w:rPr>
        <w:t>2.3. Characterization techniques</w:t>
      </w:r>
    </w:p>
    <w:p w:rsidR="003F71D4" w:rsidRPr="00692562" w:rsidRDefault="003F71D4" w:rsidP="003F71D4">
      <w:pPr>
        <w:spacing w:line="480" w:lineRule="auto"/>
        <w:ind w:firstLine="720"/>
        <w:jc w:val="both"/>
        <w:rPr>
          <w:rFonts w:ascii="Times New Roman" w:hAnsi="Times New Roman"/>
          <w:sz w:val="24"/>
          <w:szCs w:val="24"/>
        </w:rPr>
      </w:pPr>
      <w:r w:rsidRPr="00692562">
        <w:rPr>
          <w:rFonts w:ascii="Times New Roman" w:hAnsi="Times New Roman"/>
          <w:sz w:val="24"/>
          <w:szCs w:val="24"/>
        </w:rPr>
        <w:t>To understand the effects of longer stirring times of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pastes on the device performance detailed Brunauer, Emmett and Teller (BET) measurements were carried out.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powder obtained from the dried paste is used for the BET measurements. First </w:t>
      </w:r>
      <w:r>
        <w:rPr>
          <w:rFonts w:ascii="Times New Roman" w:hAnsi="Times New Roman"/>
          <w:sz w:val="24"/>
          <w:szCs w:val="24"/>
        </w:rPr>
        <w:t xml:space="preserve">a </w:t>
      </w:r>
      <w:r w:rsidRPr="00692562">
        <w:rPr>
          <w:rFonts w:ascii="Times New Roman" w:hAnsi="Times New Roman"/>
          <w:sz w:val="24"/>
          <w:szCs w:val="24"/>
        </w:rPr>
        <w:t>known weight of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powder </w:t>
      </w:r>
      <w:r>
        <w:rPr>
          <w:rFonts w:ascii="Times New Roman" w:hAnsi="Times New Roman"/>
          <w:sz w:val="24"/>
          <w:szCs w:val="24"/>
        </w:rPr>
        <w:t>was</w:t>
      </w:r>
      <w:r w:rsidRPr="00692562">
        <w:rPr>
          <w:rFonts w:ascii="Times New Roman" w:hAnsi="Times New Roman"/>
          <w:sz w:val="24"/>
          <w:szCs w:val="24"/>
        </w:rPr>
        <w:t xml:space="preserve"> transferred into a quartz reactor and subjected to degassing at 200</w:t>
      </w:r>
      <w:r>
        <w:rPr>
          <w:rFonts w:ascii="Times New Roman" w:hAnsi="Times New Roman"/>
          <w:sz w:val="24"/>
          <w:szCs w:val="24"/>
        </w:rPr>
        <w:t xml:space="preserve"> </w:t>
      </w:r>
      <w:r w:rsidRPr="00692562">
        <w:rPr>
          <w:rFonts w:ascii="Times New Roman" w:hAnsi="Times New Roman"/>
          <w:sz w:val="24"/>
          <w:szCs w:val="24"/>
        </w:rPr>
        <w:t xml:space="preserve">°C in helium gas environment. After cooling, the reactor </w:t>
      </w:r>
      <w:r>
        <w:rPr>
          <w:rFonts w:ascii="Times New Roman" w:hAnsi="Times New Roman"/>
          <w:sz w:val="24"/>
          <w:szCs w:val="24"/>
        </w:rPr>
        <w:t>was</w:t>
      </w:r>
      <w:r w:rsidRPr="00692562">
        <w:rPr>
          <w:rFonts w:ascii="Times New Roman" w:hAnsi="Times New Roman"/>
          <w:sz w:val="24"/>
          <w:szCs w:val="24"/>
        </w:rPr>
        <w:t xml:space="preserve"> connected with gas mixture of 30</w:t>
      </w:r>
      <w:r>
        <w:rPr>
          <w:rFonts w:ascii="Times New Roman" w:hAnsi="Times New Roman"/>
          <w:sz w:val="24"/>
          <w:szCs w:val="24"/>
        </w:rPr>
        <w:t xml:space="preserve"> </w:t>
      </w:r>
      <w:r w:rsidRPr="00692562">
        <w:rPr>
          <w:rFonts w:ascii="Times New Roman" w:hAnsi="Times New Roman"/>
          <w:sz w:val="24"/>
          <w:szCs w:val="24"/>
        </w:rPr>
        <w:t>% nitrogen and 70</w:t>
      </w:r>
      <w:r>
        <w:rPr>
          <w:rFonts w:ascii="Times New Roman" w:hAnsi="Times New Roman"/>
          <w:sz w:val="24"/>
          <w:szCs w:val="24"/>
        </w:rPr>
        <w:t xml:space="preserve"> </w:t>
      </w:r>
      <w:r w:rsidRPr="00692562">
        <w:rPr>
          <w:rFonts w:ascii="Times New Roman" w:hAnsi="Times New Roman"/>
          <w:sz w:val="24"/>
          <w:szCs w:val="24"/>
        </w:rPr>
        <w:t xml:space="preserve">% helium and immersed into a liquid nitrogen container until the completion of adsorption process. Later the liquid nitrogen container </w:t>
      </w:r>
      <w:r>
        <w:rPr>
          <w:rFonts w:ascii="Times New Roman" w:hAnsi="Times New Roman"/>
          <w:sz w:val="24"/>
          <w:szCs w:val="24"/>
        </w:rPr>
        <w:t>was</w:t>
      </w:r>
      <w:r w:rsidRPr="00692562">
        <w:rPr>
          <w:rFonts w:ascii="Times New Roman" w:hAnsi="Times New Roman"/>
          <w:sz w:val="24"/>
          <w:szCs w:val="24"/>
        </w:rPr>
        <w:t xml:space="preserve"> removed and the </w:t>
      </w:r>
      <w:r>
        <w:rPr>
          <w:rFonts w:ascii="Times New Roman" w:hAnsi="Times New Roman"/>
          <w:sz w:val="24"/>
          <w:szCs w:val="24"/>
        </w:rPr>
        <w:t>sample was</w:t>
      </w:r>
      <w:r w:rsidRPr="00692562">
        <w:rPr>
          <w:rFonts w:ascii="Times New Roman" w:hAnsi="Times New Roman"/>
          <w:sz w:val="24"/>
          <w:szCs w:val="24"/>
        </w:rPr>
        <w:t xml:space="preserve"> tested for </w:t>
      </w:r>
      <w:r>
        <w:rPr>
          <w:rFonts w:ascii="Times New Roman" w:hAnsi="Times New Roman"/>
          <w:sz w:val="24"/>
          <w:szCs w:val="24"/>
        </w:rPr>
        <w:t xml:space="preserve">gas </w:t>
      </w:r>
      <w:r w:rsidRPr="00692562">
        <w:rPr>
          <w:rFonts w:ascii="Times New Roman" w:hAnsi="Times New Roman"/>
          <w:sz w:val="24"/>
          <w:szCs w:val="24"/>
        </w:rPr>
        <w:t>desorption process. After the completion of adsorption and desorption, the amount of nitrogen adsorption on the surface of TiO</w:t>
      </w:r>
      <w:r w:rsidRPr="00692562">
        <w:rPr>
          <w:rFonts w:ascii="Times New Roman" w:hAnsi="Times New Roman"/>
          <w:sz w:val="24"/>
          <w:szCs w:val="24"/>
          <w:vertAlign w:val="subscript"/>
        </w:rPr>
        <w:t>2</w:t>
      </w:r>
      <w:r w:rsidRPr="00692562">
        <w:rPr>
          <w:rFonts w:ascii="Times New Roman" w:hAnsi="Times New Roman"/>
          <w:sz w:val="24"/>
          <w:szCs w:val="24"/>
        </w:rPr>
        <w:t xml:space="preserve"> </w:t>
      </w:r>
      <w:r>
        <w:rPr>
          <w:rFonts w:ascii="Times New Roman" w:hAnsi="Times New Roman"/>
          <w:sz w:val="24"/>
          <w:szCs w:val="24"/>
        </w:rPr>
        <w:t>was</w:t>
      </w:r>
      <w:r w:rsidRPr="00692562">
        <w:rPr>
          <w:rFonts w:ascii="Times New Roman" w:hAnsi="Times New Roman"/>
          <w:sz w:val="24"/>
          <w:szCs w:val="24"/>
        </w:rPr>
        <w:t xml:space="preserve"> calibrated by injecting a known amount of nitrogen gas into the reactor.</w:t>
      </w:r>
    </w:p>
    <w:p w:rsidR="003F71D4" w:rsidRPr="00692562" w:rsidRDefault="003F71D4" w:rsidP="003F71D4">
      <w:pPr>
        <w:spacing w:line="480" w:lineRule="auto"/>
        <w:ind w:firstLine="720"/>
        <w:jc w:val="both"/>
        <w:rPr>
          <w:rFonts w:ascii="Times New Roman" w:hAnsi="Times New Roman"/>
          <w:sz w:val="24"/>
          <w:szCs w:val="24"/>
          <w:lang w:eastAsia="zh-TW"/>
        </w:rPr>
      </w:pPr>
      <w:r w:rsidRPr="00692562">
        <w:rPr>
          <w:rFonts w:ascii="Times New Roman" w:hAnsi="Times New Roman"/>
          <w:sz w:val="24"/>
          <w:szCs w:val="24"/>
          <w:lang w:eastAsia="zh-TW"/>
        </w:rPr>
        <w:t>Field emission</w:t>
      </w:r>
      <w:r>
        <w:rPr>
          <w:rFonts w:ascii="Times New Roman" w:hAnsi="Times New Roman"/>
          <w:sz w:val="24"/>
          <w:szCs w:val="24"/>
          <w:lang w:eastAsia="zh-TW"/>
        </w:rPr>
        <w:t xml:space="preserve"> gun</w:t>
      </w:r>
      <w:r w:rsidRPr="00692562">
        <w:rPr>
          <w:rFonts w:ascii="Times New Roman" w:hAnsi="Times New Roman"/>
          <w:sz w:val="24"/>
          <w:szCs w:val="24"/>
          <w:lang w:eastAsia="zh-TW"/>
        </w:rPr>
        <w:t xml:space="preserve"> scanning electron microscopy (FE</w:t>
      </w:r>
      <w:r>
        <w:rPr>
          <w:rFonts w:ascii="Times New Roman" w:hAnsi="Times New Roman"/>
          <w:sz w:val="24"/>
          <w:szCs w:val="24"/>
          <w:lang w:eastAsia="zh-TW"/>
        </w:rPr>
        <w:t>G-</w:t>
      </w:r>
      <w:r w:rsidRPr="00692562">
        <w:rPr>
          <w:rFonts w:ascii="Times New Roman" w:hAnsi="Times New Roman"/>
          <w:sz w:val="24"/>
          <w:szCs w:val="24"/>
          <w:lang w:eastAsia="zh-TW"/>
        </w:rPr>
        <w:t xml:space="preserve">SEM; FEI Quanta 3D FEG) </w:t>
      </w:r>
      <w:r>
        <w:rPr>
          <w:rFonts w:ascii="Times New Roman" w:hAnsi="Times New Roman"/>
          <w:sz w:val="24"/>
          <w:szCs w:val="24"/>
          <w:lang w:eastAsia="zh-TW"/>
        </w:rPr>
        <w:t>was</w:t>
      </w:r>
      <w:r w:rsidRPr="00692562">
        <w:rPr>
          <w:rFonts w:ascii="Times New Roman" w:hAnsi="Times New Roman"/>
          <w:sz w:val="24"/>
          <w:szCs w:val="24"/>
          <w:lang w:eastAsia="zh-TW"/>
        </w:rPr>
        <w:t xml:space="preserve"> used to characterize the microstructure and morphology of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films. The photovoltaic performances of the DSSCs </w:t>
      </w:r>
      <w:r>
        <w:rPr>
          <w:rFonts w:ascii="Times New Roman" w:hAnsi="Times New Roman"/>
          <w:sz w:val="24"/>
          <w:szCs w:val="24"/>
          <w:lang w:eastAsia="zh-TW"/>
        </w:rPr>
        <w:t>were</w:t>
      </w:r>
      <w:r w:rsidRPr="00692562">
        <w:rPr>
          <w:rFonts w:ascii="Times New Roman" w:hAnsi="Times New Roman"/>
          <w:sz w:val="24"/>
          <w:szCs w:val="24"/>
          <w:lang w:eastAsia="zh-TW"/>
        </w:rPr>
        <w:t xml:space="preserve"> measured by computer-controlled digital source meter (Keithley 2400) under simulated AM1.5G irradiation from a solar simulator (92250 A, Newport, USA). The incident to photoconversion efficiency (IPCE) </w:t>
      </w:r>
      <w:r>
        <w:rPr>
          <w:rFonts w:ascii="Times New Roman" w:hAnsi="Times New Roman"/>
          <w:sz w:val="24"/>
          <w:szCs w:val="24"/>
          <w:lang w:eastAsia="zh-TW"/>
        </w:rPr>
        <w:t>was</w:t>
      </w:r>
      <w:r w:rsidRPr="00692562">
        <w:rPr>
          <w:rFonts w:ascii="Times New Roman" w:hAnsi="Times New Roman"/>
          <w:sz w:val="24"/>
          <w:szCs w:val="24"/>
          <w:lang w:eastAsia="zh-TW"/>
        </w:rPr>
        <w:t xml:space="preserve"> recorded with Spectral response </w:t>
      </w:r>
      <w:r w:rsidRPr="00692562">
        <w:rPr>
          <w:rFonts w:ascii="Times New Roman" w:hAnsi="Times New Roman"/>
          <w:sz w:val="24"/>
          <w:szCs w:val="24"/>
          <w:lang w:eastAsia="zh-TW"/>
        </w:rPr>
        <w:lastRenderedPageBreak/>
        <w:t xml:space="preserve">SR300/150C (Optosolar, Germany). Electrochemical impedance spectroscopy (EIS) measurements </w:t>
      </w:r>
      <w:r>
        <w:rPr>
          <w:rFonts w:ascii="Times New Roman" w:hAnsi="Times New Roman"/>
          <w:sz w:val="24"/>
          <w:szCs w:val="24"/>
          <w:lang w:eastAsia="zh-TW"/>
        </w:rPr>
        <w:t>were</w:t>
      </w:r>
      <w:r w:rsidRPr="00692562">
        <w:rPr>
          <w:rFonts w:ascii="Times New Roman" w:hAnsi="Times New Roman"/>
          <w:sz w:val="24"/>
          <w:szCs w:val="24"/>
          <w:lang w:eastAsia="zh-TW"/>
        </w:rPr>
        <w:t xml:space="preserve"> carried out using potentiostat (Metrohm Autolab PGSTAT30) equipped with FRA2 module in the faraday cage. The frequency range explored </w:t>
      </w:r>
      <w:r>
        <w:rPr>
          <w:rFonts w:ascii="Times New Roman" w:hAnsi="Times New Roman"/>
          <w:sz w:val="24"/>
          <w:szCs w:val="24"/>
          <w:lang w:eastAsia="zh-TW"/>
        </w:rPr>
        <w:t>was</w:t>
      </w:r>
      <w:r w:rsidRPr="00692562">
        <w:rPr>
          <w:rFonts w:ascii="Times New Roman" w:hAnsi="Times New Roman"/>
          <w:sz w:val="24"/>
          <w:szCs w:val="24"/>
          <w:lang w:eastAsia="zh-TW"/>
        </w:rPr>
        <w:t xml:space="preserve"> from 10</w:t>
      </w:r>
      <w:r w:rsidRPr="00692562">
        <w:rPr>
          <w:rFonts w:ascii="Times New Roman" w:hAnsi="Times New Roman"/>
          <w:sz w:val="24"/>
          <w:szCs w:val="24"/>
          <w:vertAlign w:val="superscript"/>
          <w:lang w:eastAsia="zh-TW"/>
        </w:rPr>
        <w:t xml:space="preserve">6 </w:t>
      </w:r>
      <w:r w:rsidRPr="00692562">
        <w:rPr>
          <w:rFonts w:ascii="Times New Roman" w:hAnsi="Times New Roman"/>
          <w:sz w:val="24"/>
          <w:szCs w:val="24"/>
          <w:lang w:eastAsia="zh-TW"/>
        </w:rPr>
        <w:t>Hz to 10</w:t>
      </w:r>
      <w:r w:rsidRPr="00692562">
        <w:rPr>
          <w:rFonts w:ascii="Times New Roman" w:hAnsi="Times New Roman"/>
          <w:sz w:val="24"/>
          <w:szCs w:val="24"/>
          <w:vertAlign w:val="superscript"/>
          <w:lang w:eastAsia="zh-TW"/>
        </w:rPr>
        <w:t>-1</w:t>
      </w:r>
      <w:r>
        <w:rPr>
          <w:rFonts w:ascii="Times New Roman" w:hAnsi="Times New Roman"/>
          <w:sz w:val="24"/>
          <w:szCs w:val="24"/>
          <w:vertAlign w:val="superscript"/>
          <w:lang w:eastAsia="zh-TW"/>
        </w:rPr>
        <w:t xml:space="preserve"> </w:t>
      </w:r>
      <w:r>
        <w:rPr>
          <w:rFonts w:ascii="Times New Roman" w:hAnsi="Times New Roman"/>
          <w:sz w:val="24"/>
          <w:szCs w:val="24"/>
          <w:lang w:eastAsia="zh-TW"/>
        </w:rPr>
        <w:t>Hz with amplitude of 5</w:t>
      </w:r>
      <w:r w:rsidRPr="00692562">
        <w:rPr>
          <w:rFonts w:ascii="Times New Roman" w:hAnsi="Times New Roman"/>
          <w:sz w:val="24"/>
          <w:szCs w:val="24"/>
          <w:lang w:eastAsia="zh-TW"/>
        </w:rPr>
        <w:t>0</w:t>
      </w:r>
      <w:r w:rsidR="00CF1D00">
        <w:rPr>
          <w:rFonts w:ascii="Times New Roman" w:hAnsi="Times New Roman"/>
          <w:sz w:val="24"/>
          <w:szCs w:val="24"/>
          <w:lang w:eastAsia="zh-TW"/>
        </w:rPr>
        <w:t xml:space="preserve"> </w:t>
      </w:r>
      <w:r w:rsidRPr="00692562">
        <w:rPr>
          <w:rFonts w:ascii="Times New Roman" w:hAnsi="Times New Roman"/>
          <w:sz w:val="24"/>
          <w:szCs w:val="24"/>
          <w:lang w:eastAsia="zh-TW"/>
        </w:rPr>
        <w:t>mV under a dark condition.</w:t>
      </w:r>
    </w:p>
    <w:p w:rsidR="003F71D4" w:rsidRPr="00692562" w:rsidRDefault="003F71D4" w:rsidP="003F71D4">
      <w:pPr>
        <w:spacing w:line="480" w:lineRule="auto"/>
        <w:jc w:val="both"/>
        <w:rPr>
          <w:rFonts w:ascii="Times New Roman" w:hAnsi="Times New Roman"/>
          <w:b/>
          <w:sz w:val="28"/>
          <w:szCs w:val="28"/>
          <w:lang w:eastAsia="zh-TW"/>
        </w:rPr>
      </w:pPr>
      <w:r w:rsidRPr="00692562">
        <w:rPr>
          <w:rFonts w:ascii="Times New Roman" w:hAnsi="Times New Roman"/>
          <w:b/>
          <w:sz w:val="28"/>
          <w:szCs w:val="28"/>
          <w:lang w:eastAsia="zh-TW"/>
        </w:rPr>
        <w:t>3. Results and Discussions</w:t>
      </w:r>
    </w:p>
    <w:p w:rsidR="003F71D4" w:rsidRPr="00692562" w:rsidRDefault="003F71D4" w:rsidP="003F71D4">
      <w:pPr>
        <w:spacing w:line="240" w:lineRule="auto"/>
        <w:jc w:val="both"/>
        <w:rPr>
          <w:rFonts w:ascii="Times New Roman" w:hAnsi="Times New Roman"/>
          <w:b/>
          <w:sz w:val="28"/>
          <w:szCs w:val="28"/>
          <w:lang w:eastAsia="zh-TW"/>
        </w:rPr>
      </w:pPr>
      <w:r w:rsidRPr="00692562">
        <w:rPr>
          <w:rFonts w:ascii="Times New Roman" w:hAnsi="Times New Roman"/>
          <w:b/>
          <w:sz w:val="24"/>
          <w:szCs w:val="24"/>
        </w:rPr>
        <w:t>3.1. Brunauer, Emmett and Teller (BET) measurements.</w:t>
      </w:r>
    </w:p>
    <w:p w:rsidR="003F71D4" w:rsidRPr="00692562" w:rsidRDefault="003F71D4" w:rsidP="003F71D4">
      <w:pPr>
        <w:spacing w:line="480" w:lineRule="auto"/>
        <w:ind w:firstLine="720"/>
        <w:jc w:val="both"/>
        <w:rPr>
          <w:rFonts w:ascii="Times New Roman" w:hAnsi="Times New Roman"/>
          <w:sz w:val="24"/>
          <w:szCs w:val="24"/>
          <w:lang w:eastAsia="zh-TW"/>
        </w:rPr>
      </w:pPr>
      <w:r w:rsidRPr="00692562">
        <w:rPr>
          <w:rFonts w:ascii="Times New Roman" w:hAnsi="Times New Roman"/>
          <w:sz w:val="24"/>
          <w:szCs w:val="24"/>
        </w:rPr>
        <w:t>The surface area of all TiO</w:t>
      </w:r>
      <w:r w:rsidRPr="00692562">
        <w:rPr>
          <w:rFonts w:ascii="Times New Roman" w:hAnsi="Times New Roman"/>
          <w:sz w:val="24"/>
          <w:szCs w:val="24"/>
          <w:vertAlign w:val="subscript"/>
        </w:rPr>
        <w:t>2</w:t>
      </w:r>
      <w:r w:rsidRPr="00692562">
        <w:rPr>
          <w:rFonts w:ascii="Times New Roman" w:hAnsi="Times New Roman"/>
          <w:sz w:val="24"/>
          <w:szCs w:val="24"/>
        </w:rPr>
        <w:t xml:space="preserve"> powders obtained from the BET measurements is tabulated in Table. 2.</w:t>
      </w:r>
      <w:r>
        <w:rPr>
          <w:rFonts w:ascii="Times New Roman" w:hAnsi="Times New Roman"/>
          <w:sz w:val="24"/>
          <w:szCs w:val="24"/>
        </w:rPr>
        <w:t xml:space="preserve"> It is evident from, tabulated BET measurements, stirring times doesn’t make appreciable changes in the surface area.</w:t>
      </w:r>
    </w:p>
    <w:p w:rsidR="003F71D4" w:rsidRPr="00692562" w:rsidRDefault="003F71D4" w:rsidP="003F71D4">
      <w:pPr>
        <w:spacing w:line="240" w:lineRule="auto"/>
        <w:rPr>
          <w:rFonts w:ascii="Times New Roman" w:hAnsi="Times New Roman"/>
          <w:sz w:val="24"/>
          <w:szCs w:val="24"/>
        </w:rPr>
      </w:pPr>
      <w:r w:rsidRPr="00692562">
        <w:rPr>
          <w:rFonts w:ascii="Times New Roman" w:hAnsi="Times New Roman"/>
          <w:sz w:val="24"/>
          <w:szCs w:val="24"/>
        </w:rPr>
        <w:t>Table 2: Results of BET measurements of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w:t>
      </w:r>
    </w:p>
    <w:tbl>
      <w:tblPr>
        <w:tblW w:w="5936" w:type="dxa"/>
        <w:jc w:val="center"/>
        <w:tblLook w:val="04A0" w:firstRow="1" w:lastRow="0" w:firstColumn="1" w:lastColumn="0" w:noHBand="0" w:noVBand="1"/>
      </w:tblPr>
      <w:tblGrid>
        <w:gridCol w:w="977"/>
        <w:gridCol w:w="2136"/>
        <w:gridCol w:w="2823"/>
      </w:tblGrid>
      <w:tr w:rsidR="003F71D4" w:rsidRPr="004B6C37" w:rsidTr="0043261E">
        <w:trPr>
          <w:trHeight w:val="30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color w:val="FF0000"/>
                <w:sz w:val="24"/>
                <w:szCs w:val="24"/>
                <w:lang w:eastAsia="en-GB"/>
              </w:rPr>
            </w:pPr>
            <w:r w:rsidRPr="00692562">
              <w:rPr>
                <w:rFonts w:ascii="Times New Roman" w:eastAsia="Times New Roman" w:hAnsi="Times New Roman"/>
                <w:b/>
                <w:bCs/>
                <w:color w:val="FF0000"/>
                <w:sz w:val="24"/>
                <w:szCs w:val="24"/>
                <w:lang w:eastAsia="en-GB"/>
              </w:rPr>
              <w:t>Sample</w:t>
            </w:r>
          </w:p>
        </w:tc>
        <w:tc>
          <w:tcPr>
            <w:tcW w:w="2136" w:type="dxa"/>
            <w:tcBorders>
              <w:top w:val="single" w:sz="4" w:space="0" w:color="auto"/>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color w:val="FF0000"/>
                <w:sz w:val="24"/>
                <w:szCs w:val="24"/>
                <w:lang w:eastAsia="en-GB"/>
              </w:rPr>
            </w:pPr>
            <w:r>
              <w:rPr>
                <w:rFonts w:ascii="Times New Roman" w:eastAsia="Times New Roman" w:hAnsi="Times New Roman"/>
                <w:b/>
                <w:bCs/>
                <w:color w:val="FF0000"/>
                <w:sz w:val="24"/>
                <w:szCs w:val="24"/>
                <w:lang w:eastAsia="en-GB"/>
              </w:rPr>
              <w:t xml:space="preserve"> Stirring </w:t>
            </w:r>
            <w:r w:rsidRPr="00692562">
              <w:rPr>
                <w:rFonts w:ascii="Times New Roman" w:eastAsia="Times New Roman" w:hAnsi="Times New Roman"/>
                <w:b/>
                <w:bCs/>
                <w:color w:val="FF0000"/>
                <w:sz w:val="24"/>
                <w:szCs w:val="24"/>
                <w:lang w:eastAsia="en-GB"/>
              </w:rPr>
              <w:t>time (hrs)</w:t>
            </w:r>
          </w:p>
        </w:tc>
        <w:tc>
          <w:tcPr>
            <w:tcW w:w="2823" w:type="dxa"/>
            <w:tcBorders>
              <w:top w:val="single" w:sz="4" w:space="0" w:color="auto"/>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color w:val="FF0000"/>
                <w:sz w:val="24"/>
                <w:szCs w:val="24"/>
                <w:lang w:eastAsia="en-GB"/>
              </w:rPr>
            </w:pPr>
            <w:r w:rsidRPr="00692562">
              <w:rPr>
                <w:rFonts w:ascii="Times New Roman" w:eastAsia="Times New Roman" w:hAnsi="Times New Roman"/>
                <w:b/>
                <w:bCs/>
                <w:color w:val="FF0000"/>
                <w:sz w:val="24"/>
                <w:szCs w:val="24"/>
                <w:lang w:eastAsia="en-GB"/>
              </w:rPr>
              <w:t>BET surface area (m</w:t>
            </w:r>
            <w:r w:rsidRPr="00692562">
              <w:rPr>
                <w:rFonts w:ascii="Times New Roman" w:eastAsia="Times New Roman" w:hAnsi="Times New Roman"/>
                <w:b/>
                <w:bCs/>
                <w:color w:val="FF0000"/>
                <w:sz w:val="24"/>
                <w:szCs w:val="24"/>
                <w:vertAlign w:val="superscript"/>
                <w:lang w:eastAsia="en-GB"/>
              </w:rPr>
              <w:t>2</w:t>
            </w:r>
            <w:r w:rsidRPr="00692562">
              <w:rPr>
                <w:rFonts w:ascii="Times New Roman" w:eastAsia="Times New Roman" w:hAnsi="Times New Roman"/>
                <w:b/>
                <w:bCs/>
                <w:color w:val="FF0000"/>
                <w:sz w:val="24"/>
                <w:szCs w:val="24"/>
                <w:lang w:eastAsia="en-GB"/>
              </w:rPr>
              <w:t>/g)</w:t>
            </w:r>
          </w:p>
        </w:tc>
      </w:tr>
      <w:tr w:rsidR="003F71D4" w:rsidRPr="004B6C37" w:rsidTr="0043261E">
        <w:trPr>
          <w:trHeight w:val="300"/>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S6</w:t>
            </w:r>
          </w:p>
        </w:tc>
        <w:tc>
          <w:tcPr>
            <w:tcW w:w="213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6</w:t>
            </w:r>
          </w:p>
        </w:tc>
        <w:tc>
          <w:tcPr>
            <w:tcW w:w="28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63.4</w:t>
            </w:r>
          </w:p>
        </w:tc>
      </w:tr>
      <w:tr w:rsidR="003F71D4" w:rsidRPr="004B6C37" w:rsidTr="0043261E">
        <w:trPr>
          <w:trHeight w:val="300"/>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S8</w:t>
            </w:r>
          </w:p>
        </w:tc>
        <w:tc>
          <w:tcPr>
            <w:tcW w:w="213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8</w:t>
            </w:r>
          </w:p>
        </w:tc>
        <w:tc>
          <w:tcPr>
            <w:tcW w:w="28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70.8</w:t>
            </w:r>
          </w:p>
        </w:tc>
      </w:tr>
      <w:tr w:rsidR="003F71D4" w:rsidRPr="004B6C37" w:rsidTr="0043261E">
        <w:trPr>
          <w:trHeight w:val="300"/>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S10</w:t>
            </w:r>
          </w:p>
        </w:tc>
        <w:tc>
          <w:tcPr>
            <w:tcW w:w="213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10</w:t>
            </w:r>
          </w:p>
        </w:tc>
        <w:tc>
          <w:tcPr>
            <w:tcW w:w="28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59.5</w:t>
            </w:r>
          </w:p>
        </w:tc>
      </w:tr>
      <w:tr w:rsidR="003F71D4" w:rsidRPr="004B6C37" w:rsidTr="0043261E">
        <w:trPr>
          <w:trHeight w:val="300"/>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S12</w:t>
            </w:r>
          </w:p>
        </w:tc>
        <w:tc>
          <w:tcPr>
            <w:tcW w:w="213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12</w:t>
            </w:r>
          </w:p>
        </w:tc>
        <w:tc>
          <w:tcPr>
            <w:tcW w:w="28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61.</w:t>
            </w:r>
            <w:r>
              <w:rPr>
                <w:rFonts w:ascii="Times New Roman" w:eastAsia="Times New Roman" w:hAnsi="Times New Roman"/>
                <w:color w:val="000000"/>
                <w:sz w:val="24"/>
                <w:szCs w:val="24"/>
                <w:lang w:eastAsia="en-GB"/>
              </w:rPr>
              <w:t>1</w:t>
            </w:r>
          </w:p>
        </w:tc>
      </w:tr>
      <w:tr w:rsidR="003F71D4" w:rsidRPr="004B6C37" w:rsidTr="0043261E">
        <w:trPr>
          <w:trHeight w:val="300"/>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S15</w:t>
            </w:r>
          </w:p>
        </w:tc>
        <w:tc>
          <w:tcPr>
            <w:tcW w:w="213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15</w:t>
            </w:r>
          </w:p>
        </w:tc>
        <w:tc>
          <w:tcPr>
            <w:tcW w:w="28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69.</w:t>
            </w:r>
            <w:r>
              <w:rPr>
                <w:rFonts w:ascii="Times New Roman" w:eastAsia="Times New Roman" w:hAnsi="Times New Roman"/>
                <w:color w:val="000000"/>
                <w:sz w:val="24"/>
                <w:szCs w:val="24"/>
                <w:lang w:eastAsia="en-GB"/>
              </w:rPr>
              <w:t>5</w:t>
            </w:r>
          </w:p>
        </w:tc>
      </w:tr>
      <w:tr w:rsidR="003F71D4" w:rsidRPr="004B6C37" w:rsidTr="0043261E">
        <w:trPr>
          <w:trHeight w:val="300"/>
          <w:jc w:val="center"/>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S24</w:t>
            </w:r>
          </w:p>
        </w:tc>
        <w:tc>
          <w:tcPr>
            <w:tcW w:w="213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24</w:t>
            </w:r>
          </w:p>
        </w:tc>
        <w:tc>
          <w:tcPr>
            <w:tcW w:w="28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color w:val="000000"/>
                <w:sz w:val="24"/>
                <w:szCs w:val="24"/>
                <w:lang w:eastAsia="en-GB"/>
              </w:rPr>
            </w:pPr>
            <w:r w:rsidRPr="00692562">
              <w:rPr>
                <w:rFonts w:ascii="Times New Roman" w:eastAsia="Times New Roman" w:hAnsi="Times New Roman"/>
                <w:color w:val="000000"/>
                <w:sz w:val="24"/>
                <w:szCs w:val="24"/>
                <w:lang w:eastAsia="en-GB"/>
              </w:rPr>
              <w:t>64.5</w:t>
            </w:r>
          </w:p>
        </w:tc>
      </w:tr>
    </w:tbl>
    <w:p w:rsidR="003F71D4" w:rsidRPr="00692562" w:rsidRDefault="003F71D4" w:rsidP="003F71D4">
      <w:pPr>
        <w:spacing w:line="480" w:lineRule="auto"/>
        <w:jc w:val="both"/>
        <w:rPr>
          <w:rFonts w:ascii="Times New Roman" w:hAnsi="Times New Roman"/>
          <w:sz w:val="24"/>
          <w:szCs w:val="24"/>
        </w:rPr>
      </w:pPr>
    </w:p>
    <w:p w:rsidR="003F71D4" w:rsidRPr="00692562" w:rsidRDefault="003F71D4" w:rsidP="003F71D4">
      <w:pPr>
        <w:spacing w:line="480" w:lineRule="auto"/>
        <w:jc w:val="both"/>
        <w:rPr>
          <w:rFonts w:ascii="Times New Roman" w:hAnsi="Times New Roman"/>
          <w:b/>
          <w:sz w:val="24"/>
          <w:szCs w:val="24"/>
        </w:rPr>
      </w:pPr>
      <w:r w:rsidRPr="00692562">
        <w:rPr>
          <w:rFonts w:ascii="Times New Roman" w:hAnsi="Times New Roman"/>
          <w:b/>
          <w:sz w:val="24"/>
          <w:szCs w:val="24"/>
        </w:rPr>
        <w:t>3.2. Morphology studies by FE</w:t>
      </w:r>
      <w:r>
        <w:rPr>
          <w:rFonts w:ascii="Times New Roman" w:hAnsi="Times New Roman"/>
          <w:b/>
          <w:sz w:val="24"/>
          <w:szCs w:val="24"/>
        </w:rPr>
        <w:t>G</w:t>
      </w:r>
      <w:r w:rsidRPr="00692562">
        <w:rPr>
          <w:rFonts w:ascii="Times New Roman" w:hAnsi="Times New Roman"/>
          <w:b/>
          <w:sz w:val="24"/>
          <w:szCs w:val="24"/>
        </w:rPr>
        <w:t xml:space="preserve">-SEM, </w:t>
      </w:r>
    </w:p>
    <w:p w:rsidR="003F71D4" w:rsidRPr="00692562" w:rsidRDefault="003F71D4" w:rsidP="003F71D4">
      <w:pPr>
        <w:spacing w:line="480" w:lineRule="auto"/>
        <w:jc w:val="both"/>
        <w:rPr>
          <w:rFonts w:ascii="Times New Roman" w:hAnsi="Times New Roman"/>
          <w:sz w:val="24"/>
          <w:szCs w:val="24"/>
          <w:lang w:eastAsia="ko-KR"/>
        </w:rPr>
      </w:pPr>
      <w:r w:rsidRPr="00692562">
        <w:rPr>
          <w:rFonts w:ascii="Times New Roman" w:hAnsi="Times New Roman"/>
          <w:sz w:val="24"/>
          <w:szCs w:val="24"/>
          <w:lang w:eastAsia="zh-TW"/>
        </w:rPr>
        <w:t>FE</w:t>
      </w:r>
      <w:r>
        <w:rPr>
          <w:rFonts w:ascii="Times New Roman" w:hAnsi="Times New Roman"/>
          <w:sz w:val="24"/>
          <w:szCs w:val="24"/>
          <w:lang w:eastAsia="zh-TW"/>
        </w:rPr>
        <w:t>G</w:t>
      </w:r>
      <w:r w:rsidRPr="00692562">
        <w:rPr>
          <w:rFonts w:ascii="Times New Roman" w:hAnsi="Times New Roman"/>
          <w:sz w:val="24"/>
          <w:szCs w:val="24"/>
          <w:lang w:eastAsia="zh-TW"/>
        </w:rPr>
        <w:t>-SEM studies were carried out to evaluate the impact of stirring times on the microstructure of the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films coated on ITO/PEN substrates with binder free paste. The thickness of the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film is calculated from the SEM micrographs and found to be about 10.80</w:t>
      </w:r>
      <w:r>
        <w:rPr>
          <w:rFonts w:ascii="Times New Roman" w:hAnsi="Times New Roman"/>
          <w:sz w:val="24"/>
          <w:szCs w:val="24"/>
          <w:lang w:eastAsia="zh-TW"/>
        </w:rPr>
        <w:t xml:space="preserve"> </w:t>
      </w:r>
      <w:r w:rsidRPr="00692562">
        <w:rPr>
          <w:rFonts w:ascii="Times New Roman" w:hAnsi="Times New Roman"/>
          <w:sz w:val="24"/>
          <w:szCs w:val="24"/>
          <w:lang w:eastAsia="zh-TW"/>
        </w:rPr>
        <w:t>μm. Cracks have been observed on the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films and they are marked with red circles on the micrographs</w:t>
      </w:r>
      <w:r>
        <w:rPr>
          <w:rFonts w:ascii="Times New Roman" w:hAnsi="Times New Roman"/>
          <w:sz w:val="24"/>
          <w:szCs w:val="24"/>
          <w:lang w:eastAsia="zh-TW"/>
        </w:rPr>
        <w:t xml:space="preserve"> of 2.1(b) and 2.1(d)</w:t>
      </w:r>
      <w:r w:rsidRPr="00692562">
        <w:rPr>
          <w:rFonts w:ascii="Times New Roman" w:hAnsi="Times New Roman"/>
          <w:sz w:val="24"/>
          <w:szCs w:val="24"/>
          <w:lang w:eastAsia="zh-TW"/>
        </w:rPr>
        <w:t>. When compared with 8 h paste, cracks have been found on the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film made from </w:t>
      </w:r>
      <w:r w:rsidRPr="00692562">
        <w:rPr>
          <w:rFonts w:ascii="Times New Roman" w:hAnsi="Times New Roman"/>
          <w:sz w:val="24"/>
          <w:szCs w:val="24"/>
          <w:lang w:eastAsia="zh-TW"/>
        </w:rPr>
        <w:lastRenderedPageBreak/>
        <w:t>15 h paste. The cross-section images of the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films are recorded</w:t>
      </w:r>
      <w:r>
        <w:rPr>
          <w:rFonts w:ascii="Times New Roman" w:hAnsi="Times New Roman"/>
          <w:sz w:val="24"/>
          <w:szCs w:val="24"/>
          <w:lang w:eastAsia="zh-TW"/>
        </w:rPr>
        <w:t xml:space="preserve"> as shown in 2.1(a) and 2.1(c). A close observation on cross-sectional micrographs, owing to </w:t>
      </w:r>
      <w:r w:rsidR="00CD66A5" w:rsidRPr="00CD66A5">
        <w:rPr>
          <w:rFonts w:ascii="Times New Roman" w:hAnsi="Times New Roman"/>
          <w:sz w:val="24"/>
          <w:szCs w:val="24"/>
          <w:lang w:eastAsia="zh-TW"/>
        </w:rPr>
        <w:t>flocculation of particles</w:t>
      </w:r>
      <w:r>
        <w:rPr>
          <w:rFonts w:ascii="Times New Roman" w:hAnsi="Times New Roman"/>
          <w:sz w:val="24"/>
          <w:szCs w:val="24"/>
          <w:lang w:eastAsia="zh-TW"/>
        </w:rPr>
        <w:t>,</w:t>
      </w:r>
      <w:r w:rsidRPr="00692562">
        <w:rPr>
          <w:rFonts w:ascii="Times New Roman" w:hAnsi="Times New Roman"/>
          <w:sz w:val="24"/>
          <w:szCs w:val="24"/>
          <w:lang w:eastAsia="zh-TW"/>
        </w:rPr>
        <w:t xml:space="preserve"> </w:t>
      </w:r>
      <w:r>
        <w:rPr>
          <w:rFonts w:ascii="Times New Roman" w:hAnsi="Times New Roman"/>
          <w:sz w:val="24"/>
          <w:szCs w:val="24"/>
          <w:lang w:eastAsia="zh-TW"/>
        </w:rPr>
        <w:t>l</w:t>
      </w:r>
      <w:r w:rsidRPr="00692562">
        <w:rPr>
          <w:rFonts w:ascii="Times New Roman" w:hAnsi="Times New Roman"/>
          <w:sz w:val="24"/>
          <w:szCs w:val="24"/>
          <w:lang w:eastAsia="zh-TW"/>
        </w:rPr>
        <w:t>umps have been noticed</w:t>
      </w:r>
      <w:r>
        <w:rPr>
          <w:rFonts w:ascii="Times New Roman" w:hAnsi="Times New Roman"/>
          <w:sz w:val="24"/>
          <w:szCs w:val="24"/>
          <w:lang w:eastAsia="zh-TW"/>
        </w:rPr>
        <w:t xml:space="preserve">, which are </w:t>
      </w:r>
      <w:r w:rsidRPr="00692562">
        <w:rPr>
          <w:rFonts w:ascii="Times New Roman" w:hAnsi="Times New Roman"/>
          <w:sz w:val="24"/>
          <w:szCs w:val="24"/>
          <w:lang w:eastAsia="ko-KR"/>
        </w:rPr>
        <w:t>shown in Fig. 2.1</w:t>
      </w:r>
      <w:r>
        <w:rPr>
          <w:rFonts w:ascii="Times New Roman" w:hAnsi="Times New Roman"/>
          <w:sz w:val="24"/>
          <w:szCs w:val="24"/>
          <w:lang w:eastAsia="ko-KR"/>
        </w:rPr>
        <w:t xml:space="preserve">(a) and 2.1(c). More lumps have been observed in 15h stirring paste. </w:t>
      </w:r>
      <w:r w:rsidR="00CD66A5">
        <w:rPr>
          <w:rFonts w:ascii="Times New Roman" w:hAnsi="Times New Roman"/>
          <w:sz w:val="24"/>
          <w:szCs w:val="24"/>
          <w:lang w:eastAsia="ko-KR"/>
        </w:rPr>
        <w:tab/>
      </w:r>
    </w:p>
    <w:p w:rsidR="003F71D4" w:rsidRPr="00692562" w:rsidRDefault="00687F1A" w:rsidP="003F71D4">
      <w:pPr>
        <w:spacing w:line="480" w:lineRule="auto"/>
        <w:rPr>
          <w:rFonts w:ascii="Times New Roman" w:hAnsi="Times New Roman"/>
          <w:sz w:val="24"/>
          <w:szCs w:val="24"/>
        </w:rPr>
      </w:pPr>
      <w:r w:rsidRPr="004B6C37">
        <w:rPr>
          <w:rFonts w:ascii="Times New Roman" w:hAnsi="Times New Roman"/>
          <w:noProof/>
          <w:sz w:val="24"/>
          <w:szCs w:val="24"/>
          <w:lang w:val="en-US"/>
        </w:rPr>
        <w:drawing>
          <wp:inline distT="0" distB="0" distL="0" distR="0">
            <wp:extent cx="5943600" cy="445770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3F71D4" w:rsidRPr="00692562">
        <w:rPr>
          <w:rFonts w:ascii="Times New Roman" w:hAnsi="Times New Roman"/>
          <w:sz w:val="24"/>
          <w:szCs w:val="24"/>
        </w:rPr>
        <w:t xml:space="preserve">Fig. </w:t>
      </w:r>
      <w:r w:rsidR="003F71D4">
        <w:rPr>
          <w:rFonts w:ascii="Times New Roman" w:hAnsi="Times New Roman"/>
          <w:sz w:val="24"/>
          <w:szCs w:val="24"/>
        </w:rPr>
        <w:t>2</w:t>
      </w:r>
      <w:r w:rsidR="003F71D4" w:rsidRPr="00692562">
        <w:rPr>
          <w:rFonts w:ascii="Times New Roman" w:hAnsi="Times New Roman"/>
          <w:sz w:val="24"/>
          <w:szCs w:val="24"/>
        </w:rPr>
        <w:t>: Cross sectional SEM micrographs of TiO</w:t>
      </w:r>
      <w:r w:rsidR="003F71D4" w:rsidRPr="00692562">
        <w:rPr>
          <w:rFonts w:ascii="Times New Roman" w:hAnsi="Times New Roman"/>
          <w:sz w:val="24"/>
          <w:szCs w:val="24"/>
          <w:vertAlign w:val="subscript"/>
        </w:rPr>
        <w:t>2</w:t>
      </w:r>
      <w:r w:rsidR="003F71D4" w:rsidRPr="00692562">
        <w:rPr>
          <w:rFonts w:ascii="Times New Roman" w:hAnsi="Times New Roman"/>
          <w:sz w:val="24"/>
          <w:szCs w:val="24"/>
        </w:rPr>
        <w:t xml:space="preserve"> films prepared using a) 8 h paste and </w:t>
      </w:r>
      <w:r w:rsidR="003F71D4">
        <w:rPr>
          <w:rFonts w:ascii="Times New Roman" w:hAnsi="Times New Roman"/>
          <w:sz w:val="24"/>
          <w:szCs w:val="24"/>
        </w:rPr>
        <w:t>c</w:t>
      </w:r>
      <w:r w:rsidR="003F71D4" w:rsidRPr="00692562">
        <w:rPr>
          <w:rFonts w:ascii="Times New Roman" w:hAnsi="Times New Roman"/>
          <w:sz w:val="24"/>
          <w:szCs w:val="24"/>
        </w:rPr>
        <w:t xml:space="preserve">) 15 h paste and </w:t>
      </w:r>
      <w:r w:rsidR="003F71D4">
        <w:rPr>
          <w:rFonts w:ascii="Times New Roman" w:hAnsi="Times New Roman"/>
          <w:sz w:val="24"/>
          <w:szCs w:val="24"/>
        </w:rPr>
        <w:t>plain</w:t>
      </w:r>
      <w:r w:rsidR="003F71D4" w:rsidRPr="00692562">
        <w:rPr>
          <w:rFonts w:ascii="Times New Roman" w:hAnsi="Times New Roman"/>
          <w:sz w:val="24"/>
          <w:szCs w:val="24"/>
        </w:rPr>
        <w:t xml:space="preserve"> view SEM micrograph of TiO</w:t>
      </w:r>
      <w:r w:rsidR="003F71D4" w:rsidRPr="00692562">
        <w:rPr>
          <w:rFonts w:ascii="Times New Roman" w:hAnsi="Times New Roman"/>
          <w:sz w:val="24"/>
          <w:szCs w:val="24"/>
          <w:vertAlign w:val="subscript"/>
        </w:rPr>
        <w:t>2</w:t>
      </w:r>
      <w:r w:rsidR="003F71D4" w:rsidRPr="00692562">
        <w:rPr>
          <w:rFonts w:ascii="Times New Roman" w:hAnsi="Times New Roman"/>
          <w:sz w:val="24"/>
          <w:szCs w:val="24"/>
        </w:rPr>
        <w:t xml:space="preserve"> films prepared using </w:t>
      </w:r>
      <w:r w:rsidR="003F71D4">
        <w:rPr>
          <w:rFonts w:ascii="Times New Roman" w:hAnsi="Times New Roman"/>
          <w:sz w:val="24"/>
          <w:szCs w:val="24"/>
        </w:rPr>
        <w:t>b</w:t>
      </w:r>
      <w:r w:rsidR="003F71D4" w:rsidRPr="00692562">
        <w:rPr>
          <w:rFonts w:ascii="Times New Roman" w:hAnsi="Times New Roman"/>
          <w:sz w:val="24"/>
          <w:szCs w:val="24"/>
        </w:rPr>
        <w:t>) 8 h paste and d) 15 h paste.</w:t>
      </w:r>
    </w:p>
    <w:p w:rsidR="003F71D4" w:rsidRPr="00692562" w:rsidRDefault="003F71D4" w:rsidP="003F71D4">
      <w:pPr>
        <w:spacing w:line="480" w:lineRule="auto"/>
        <w:jc w:val="both"/>
        <w:rPr>
          <w:rFonts w:ascii="Times New Roman" w:hAnsi="Times New Roman"/>
          <w:b/>
          <w:bCs/>
          <w:sz w:val="24"/>
          <w:szCs w:val="24"/>
        </w:rPr>
      </w:pPr>
      <w:r w:rsidRPr="00692562">
        <w:rPr>
          <w:rFonts w:ascii="Times New Roman" w:hAnsi="Times New Roman"/>
          <w:b/>
          <w:bCs/>
          <w:sz w:val="24"/>
          <w:szCs w:val="24"/>
        </w:rPr>
        <w:t>3.3. J-V characteristics.</w:t>
      </w:r>
    </w:p>
    <w:p w:rsidR="003F71D4" w:rsidRDefault="003F71D4" w:rsidP="003F71D4">
      <w:pPr>
        <w:spacing w:line="480" w:lineRule="auto"/>
        <w:ind w:firstLine="720"/>
        <w:jc w:val="both"/>
        <w:rPr>
          <w:rFonts w:ascii="Times New Roman" w:hAnsi="Times New Roman"/>
          <w:sz w:val="24"/>
          <w:szCs w:val="24"/>
        </w:rPr>
      </w:pPr>
      <w:r w:rsidRPr="00692562">
        <w:rPr>
          <w:rFonts w:ascii="Times New Roman" w:hAnsi="Times New Roman"/>
          <w:sz w:val="24"/>
          <w:szCs w:val="24"/>
        </w:rPr>
        <w:t>To study of effect of stirring times on the performance of photoconversion efficiencies, the stirring times of the paste preparation are varied from 6</w:t>
      </w:r>
      <w:r>
        <w:rPr>
          <w:rFonts w:ascii="Times New Roman" w:hAnsi="Times New Roman"/>
          <w:sz w:val="24"/>
          <w:szCs w:val="24"/>
        </w:rPr>
        <w:t xml:space="preserve"> </w:t>
      </w:r>
      <w:r w:rsidRPr="00692562">
        <w:rPr>
          <w:rFonts w:ascii="Times New Roman" w:hAnsi="Times New Roman"/>
          <w:sz w:val="24"/>
          <w:szCs w:val="24"/>
        </w:rPr>
        <w:t>h to 24</w:t>
      </w:r>
      <w:r>
        <w:rPr>
          <w:rFonts w:ascii="Times New Roman" w:hAnsi="Times New Roman"/>
          <w:sz w:val="24"/>
          <w:szCs w:val="24"/>
        </w:rPr>
        <w:t xml:space="preserve"> </w:t>
      </w:r>
      <w:r w:rsidRPr="00692562">
        <w:rPr>
          <w:rFonts w:ascii="Times New Roman" w:hAnsi="Times New Roman"/>
          <w:sz w:val="24"/>
          <w:szCs w:val="24"/>
        </w:rPr>
        <w:t xml:space="preserve">h. Fig. </w:t>
      </w:r>
      <w:r w:rsidR="00650AF7">
        <w:rPr>
          <w:rFonts w:ascii="Times New Roman" w:hAnsi="Times New Roman"/>
          <w:sz w:val="24"/>
          <w:szCs w:val="24"/>
        </w:rPr>
        <w:t>3</w:t>
      </w:r>
      <w:r w:rsidRPr="00692562">
        <w:rPr>
          <w:rFonts w:ascii="Times New Roman" w:hAnsi="Times New Roman"/>
          <w:sz w:val="24"/>
          <w:szCs w:val="24"/>
        </w:rPr>
        <w:t xml:space="preserve"> shows the J-V </w:t>
      </w:r>
      <w:r w:rsidRPr="00692562">
        <w:rPr>
          <w:rFonts w:ascii="Times New Roman" w:hAnsi="Times New Roman"/>
          <w:sz w:val="24"/>
          <w:szCs w:val="24"/>
        </w:rPr>
        <w:lastRenderedPageBreak/>
        <w:t>characteristics of the cells fabricated where the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are dried in air. The cells fabricated with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using binder free TiO</w:t>
      </w:r>
      <w:r w:rsidRPr="00692562">
        <w:rPr>
          <w:rFonts w:ascii="Times New Roman" w:hAnsi="Times New Roman"/>
          <w:sz w:val="24"/>
          <w:szCs w:val="24"/>
          <w:vertAlign w:val="subscript"/>
        </w:rPr>
        <w:t>2</w:t>
      </w:r>
      <w:r w:rsidRPr="00692562">
        <w:rPr>
          <w:rFonts w:ascii="Times New Roman" w:hAnsi="Times New Roman"/>
          <w:sz w:val="24"/>
          <w:szCs w:val="24"/>
        </w:rPr>
        <w:t xml:space="preserve"> paste (stirring 6</w:t>
      </w:r>
      <w:r w:rsidR="00F1026B">
        <w:rPr>
          <w:rFonts w:ascii="Times New Roman" w:hAnsi="Times New Roman"/>
          <w:sz w:val="24"/>
          <w:szCs w:val="24"/>
        </w:rPr>
        <w:t xml:space="preserve"> </w:t>
      </w:r>
      <w:r w:rsidRPr="00692562">
        <w:rPr>
          <w:rFonts w:ascii="Times New Roman" w:hAnsi="Times New Roman"/>
          <w:sz w:val="24"/>
          <w:szCs w:val="24"/>
        </w:rPr>
        <w:t>h) are dried at room temperature exhibited showed photoconversion efficiency of 2.88 % where as  photoconversion efficiency of 2.4</w:t>
      </w:r>
      <w:r>
        <w:rPr>
          <w:rFonts w:ascii="Times New Roman" w:hAnsi="Times New Roman"/>
          <w:sz w:val="24"/>
          <w:szCs w:val="24"/>
        </w:rPr>
        <w:t xml:space="preserve"> </w:t>
      </w:r>
      <w:r w:rsidRPr="00692562">
        <w:rPr>
          <w:rFonts w:ascii="Times New Roman" w:hAnsi="Times New Roman"/>
          <w:sz w:val="24"/>
          <w:szCs w:val="24"/>
        </w:rPr>
        <w:t>% is reported using same binder free paste as previously.</w:t>
      </w:r>
      <w:r w:rsidR="003F1224" w:rsidRPr="003F1224">
        <w:rPr>
          <w:rFonts w:ascii="Times New Roman" w:hAnsi="Times New Roman"/>
          <w:sz w:val="24"/>
          <w:szCs w:val="24"/>
          <w:vertAlign w:val="superscript"/>
        </w:rPr>
        <w:fldChar w:fldCharType="begin"/>
      </w:r>
      <w:r w:rsidR="003F1224" w:rsidRPr="003F1224">
        <w:rPr>
          <w:rFonts w:ascii="Times New Roman" w:hAnsi="Times New Roman"/>
          <w:sz w:val="24"/>
          <w:szCs w:val="24"/>
          <w:vertAlign w:val="superscript"/>
        </w:rPr>
        <w:instrText xml:space="preserve"> NOTEREF _Ref524618930 \h </w:instrText>
      </w:r>
      <w:r w:rsidR="003F1224">
        <w:rPr>
          <w:rFonts w:ascii="Times New Roman" w:hAnsi="Times New Roman"/>
          <w:sz w:val="24"/>
          <w:szCs w:val="24"/>
          <w:vertAlign w:val="superscript"/>
        </w:rPr>
        <w:instrText xml:space="preserve"> \* MERGEFORMAT </w:instrText>
      </w:r>
      <w:r w:rsidR="003F1224" w:rsidRPr="003F1224">
        <w:rPr>
          <w:rFonts w:ascii="Times New Roman" w:hAnsi="Times New Roman"/>
          <w:sz w:val="24"/>
          <w:szCs w:val="24"/>
          <w:vertAlign w:val="superscript"/>
        </w:rPr>
      </w:r>
      <w:r w:rsidR="003F1224" w:rsidRPr="003F1224">
        <w:rPr>
          <w:rFonts w:ascii="Times New Roman" w:hAnsi="Times New Roman"/>
          <w:sz w:val="24"/>
          <w:szCs w:val="24"/>
          <w:vertAlign w:val="superscript"/>
        </w:rPr>
        <w:fldChar w:fldCharType="separate"/>
      </w:r>
      <w:r w:rsidR="000426EA">
        <w:rPr>
          <w:rFonts w:ascii="Times New Roman" w:hAnsi="Times New Roman"/>
          <w:sz w:val="24"/>
          <w:szCs w:val="24"/>
          <w:vertAlign w:val="superscript"/>
        </w:rPr>
        <w:t>40</w:t>
      </w:r>
      <w:r w:rsidR="003F1224" w:rsidRPr="003F1224">
        <w:rPr>
          <w:rFonts w:ascii="Times New Roman" w:hAnsi="Times New Roman"/>
          <w:sz w:val="24"/>
          <w:szCs w:val="24"/>
          <w:vertAlign w:val="superscript"/>
        </w:rPr>
        <w:fldChar w:fldCharType="end"/>
      </w:r>
      <w:r w:rsidR="003F1224">
        <w:rPr>
          <w:rFonts w:ascii="Times New Roman" w:hAnsi="Times New Roman"/>
          <w:sz w:val="24"/>
          <w:szCs w:val="24"/>
        </w:rPr>
        <w:t xml:space="preserve"> </w:t>
      </w:r>
      <w:r w:rsidRPr="00692562">
        <w:t xml:space="preserve"> </w:t>
      </w:r>
      <w:r w:rsidRPr="00692562">
        <w:rPr>
          <w:rFonts w:ascii="Times New Roman" w:hAnsi="Times New Roman"/>
          <w:sz w:val="24"/>
          <w:szCs w:val="24"/>
        </w:rPr>
        <w:t xml:space="preserve">From the J-V characteristics shown in Fig. </w:t>
      </w:r>
      <w:r w:rsidR="00650AF7">
        <w:rPr>
          <w:rFonts w:ascii="Times New Roman" w:hAnsi="Times New Roman"/>
          <w:sz w:val="24"/>
          <w:szCs w:val="24"/>
        </w:rPr>
        <w:t>3</w:t>
      </w:r>
      <w:r w:rsidRPr="00692562">
        <w:rPr>
          <w:rFonts w:ascii="Times New Roman" w:hAnsi="Times New Roman"/>
          <w:sz w:val="24"/>
          <w:szCs w:val="24"/>
        </w:rPr>
        <w:t xml:space="preserve">, it is found that after </w:t>
      </w:r>
      <w:r>
        <w:rPr>
          <w:rFonts w:ascii="Times New Roman" w:hAnsi="Times New Roman"/>
          <w:sz w:val="24"/>
          <w:szCs w:val="24"/>
        </w:rPr>
        <w:t>increased</w:t>
      </w:r>
      <w:r w:rsidRPr="00692562">
        <w:rPr>
          <w:rFonts w:ascii="Times New Roman" w:hAnsi="Times New Roman"/>
          <w:sz w:val="24"/>
          <w:szCs w:val="24"/>
        </w:rPr>
        <w:t xml:space="preserve"> stirring times, the performance of the solar cell begin to decrease. </w:t>
      </w:r>
    </w:p>
    <w:p w:rsidR="003F71D4" w:rsidRPr="00692562" w:rsidRDefault="00687F1A" w:rsidP="003F71D4">
      <w:pPr>
        <w:spacing w:line="480" w:lineRule="auto"/>
        <w:ind w:firstLine="720"/>
        <w:jc w:val="both"/>
        <w:rPr>
          <w:rFonts w:ascii="Times New Roman" w:hAnsi="Times New Roman"/>
          <w:noProof/>
          <w:sz w:val="24"/>
          <w:szCs w:val="24"/>
        </w:rPr>
      </w:pPr>
      <w:r w:rsidRPr="004B6C37">
        <w:rPr>
          <w:rFonts w:ascii="Times New Roman" w:hAnsi="Times New Roman"/>
          <w:noProof/>
          <w:sz w:val="24"/>
          <w:szCs w:val="24"/>
          <w:lang w:val="en-US"/>
        </w:rPr>
        <w:drawing>
          <wp:inline distT="0" distB="0" distL="0" distR="0">
            <wp:extent cx="5943600" cy="45910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3F71D4" w:rsidRPr="00692562" w:rsidRDefault="003F71D4" w:rsidP="003F71D4">
      <w:pPr>
        <w:spacing w:line="480" w:lineRule="auto"/>
        <w:jc w:val="both"/>
        <w:rPr>
          <w:rFonts w:ascii="Times New Roman" w:hAnsi="Times New Roman"/>
          <w:sz w:val="24"/>
          <w:szCs w:val="24"/>
        </w:rPr>
      </w:pPr>
      <w:r w:rsidRPr="00692562">
        <w:rPr>
          <w:rFonts w:ascii="Times New Roman" w:hAnsi="Times New Roman"/>
          <w:sz w:val="24"/>
          <w:szCs w:val="24"/>
        </w:rPr>
        <w:t xml:space="preserve">Fig. </w:t>
      </w:r>
      <w:r>
        <w:rPr>
          <w:rFonts w:ascii="Times New Roman" w:hAnsi="Times New Roman"/>
          <w:sz w:val="24"/>
          <w:szCs w:val="24"/>
        </w:rPr>
        <w:t>3</w:t>
      </w:r>
      <w:r w:rsidRPr="00692562">
        <w:rPr>
          <w:rFonts w:ascii="Times New Roman" w:hAnsi="Times New Roman"/>
          <w:sz w:val="24"/>
          <w:szCs w:val="24"/>
        </w:rPr>
        <w:t>: J-V characteristics of cells fabricated by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dried at room temperature.</w:t>
      </w:r>
    </w:p>
    <w:p w:rsidR="003F71D4" w:rsidRDefault="003F71D4" w:rsidP="003F71D4">
      <w:pPr>
        <w:spacing w:line="480" w:lineRule="auto"/>
        <w:jc w:val="both"/>
        <w:rPr>
          <w:rFonts w:ascii="Times New Roman" w:hAnsi="Times New Roman"/>
          <w:sz w:val="24"/>
          <w:szCs w:val="24"/>
        </w:rPr>
      </w:pPr>
      <w:r>
        <w:rPr>
          <w:rFonts w:ascii="Times New Roman" w:hAnsi="Times New Roman"/>
          <w:sz w:val="24"/>
          <w:szCs w:val="24"/>
          <w:lang w:eastAsia="zh-TW"/>
        </w:rPr>
        <w:t xml:space="preserve">The </w:t>
      </w:r>
      <w:r w:rsidRPr="00692562">
        <w:rPr>
          <w:rFonts w:ascii="Times New Roman" w:hAnsi="Times New Roman"/>
          <w:sz w:val="24"/>
          <w:szCs w:val="24"/>
          <w:lang w:eastAsia="zh-TW"/>
        </w:rPr>
        <w:t xml:space="preserve">Fig. </w:t>
      </w:r>
      <w:r w:rsidR="00650AF7">
        <w:rPr>
          <w:rFonts w:ascii="Times New Roman" w:hAnsi="Times New Roman"/>
          <w:sz w:val="24"/>
          <w:szCs w:val="24"/>
          <w:lang w:eastAsia="zh-TW"/>
        </w:rPr>
        <w:t>4</w:t>
      </w:r>
      <w:r w:rsidRPr="00692562">
        <w:rPr>
          <w:rFonts w:ascii="Times New Roman" w:hAnsi="Times New Roman"/>
          <w:sz w:val="24"/>
          <w:szCs w:val="24"/>
          <w:lang w:eastAsia="zh-TW"/>
        </w:rPr>
        <w:t xml:space="preserve"> shows the J-V characteristics of the cells fabricated after flash annealing of 2 min. A significant improvement has been observed in terms of photoconversion efficiencies for the </w:t>
      </w:r>
      <w:r w:rsidRPr="00692562">
        <w:rPr>
          <w:rFonts w:ascii="Times New Roman" w:hAnsi="Times New Roman"/>
          <w:sz w:val="24"/>
          <w:szCs w:val="24"/>
          <w:lang w:eastAsia="zh-TW"/>
        </w:rPr>
        <w:lastRenderedPageBreak/>
        <w:t>DSSC devices made with the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films, which are subjected to flash annealing for 2 min at 175 °C. A trend is observed from 6</w:t>
      </w:r>
      <w:r>
        <w:rPr>
          <w:rFonts w:ascii="Times New Roman" w:hAnsi="Times New Roman"/>
          <w:sz w:val="24"/>
          <w:szCs w:val="24"/>
          <w:lang w:eastAsia="zh-TW"/>
        </w:rPr>
        <w:t xml:space="preserve"> </w:t>
      </w:r>
      <w:r w:rsidRPr="00692562">
        <w:rPr>
          <w:rFonts w:ascii="Times New Roman" w:hAnsi="Times New Roman"/>
          <w:sz w:val="24"/>
          <w:szCs w:val="24"/>
          <w:lang w:eastAsia="zh-TW"/>
        </w:rPr>
        <w:t>h paste to 24 h paste. Initially the photoconversion efficiency increased where the stirring times are increases from 6</w:t>
      </w:r>
      <w:r>
        <w:rPr>
          <w:rFonts w:ascii="Times New Roman" w:hAnsi="Times New Roman"/>
          <w:sz w:val="24"/>
          <w:szCs w:val="24"/>
          <w:lang w:eastAsia="zh-TW"/>
        </w:rPr>
        <w:t xml:space="preserve"> </w:t>
      </w:r>
      <w:r w:rsidRPr="00692562">
        <w:rPr>
          <w:rFonts w:ascii="Times New Roman" w:hAnsi="Times New Roman"/>
          <w:sz w:val="24"/>
          <w:szCs w:val="24"/>
          <w:lang w:eastAsia="zh-TW"/>
        </w:rPr>
        <w:t>h to 8</w:t>
      </w:r>
      <w:r>
        <w:rPr>
          <w:rFonts w:ascii="Times New Roman" w:hAnsi="Times New Roman"/>
          <w:sz w:val="24"/>
          <w:szCs w:val="24"/>
          <w:lang w:eastAsia="zh-TW"/>
        </w:rPr>
        <w:t xml:space="preserve"> </w:t>
      </w:r>
      <w:r w:rsidRPr="00692562">
        <w:rPr>
          <w:rFonts w:ascii="Times New Roman" w:hAnsi="Times New Roman"/>
          <w:sz w:val="24"/>
          <w:szCs w:val="24"/>
          <w:lang w:eastAsia="zh-TW"/>
        </w:rPr>
        <w:t xml:space="preserve">h and later decreases as the stirring time increases from 10 h to 24 h. </w:t>
      </w:r>
      <w:r w:rsidRPr="00692562">
        <w:rPr>
          <w:rFonts w:ascii="Times New Roman" w:hAnsi="Times New Roman"/>
          <w:sz w:val="24"/>
          <w:szCs w:val="24"/>
        </w:rPr>
        <w:t>The photovoltaic parameters of the flexible DSSC fabricated using TiO</w:t>
      </w:r>
      <w:r w:rsidRPr="00692562">
        <w:rPr>
          <w:rFonts w:ascii="Times New Roman" w:hAnsi="Times New Roman"/>
          <w:sz w:val="24"/>
          <w:szCs w:val="24"/>
          <w:vertAlign w:val="subscript"/>
        </w:rPr>
        <w:t>2</w:t>
      </w:r>
      <w:r w:rsidRPr="00692562">
        <w:rPr>
          <w:rFonts w:ascii="Times New Roman" w:hAnsi="Times New Roman"/>
          <w:sz w:val="24"/>
          <w:szCs w:val="24"/>
        </w:rPr>
        <w:t xml:space="preserve"> films dried at room temperature and flash annealing at 175 °C for </w:t>
      </w:r>
      <w:r w:rsidR="00650AF7">
        <w:rPr>
          <w:rFonts w:ascii="Times New Roman" w:hAnsi="Times New Roman"/>
          <w:sz w:val="24"/>
          <w:szCs w:val="24"/>
        </w:rPr>
        <w:t xml:space="preserve">2 min are tabulated in table. </w:t>
      </w:r>
      <w:r w:rsidRPr="00692562">
        <w:rPr>
          <w:rFonts w:ascii="Times New Roman" w:hAnsi="Times New Roman"/>
          <w:sz w:val="24"/>
          <w:szCs w:val="24"/>
        </w:rPr>
        <w:t>3.</w:t>
      </w:r>
    </w:p>
    <w:p w:rsidR="00B304B7" w:rsidRDefault="00687F1A" w:rsidP="003F71D4">
      <w:pPr>
        <w:spacing w:line="480" w:lineRule="auto"/>
        <w:jc w:val="both"/>
        <w:rPr>
          <w:rFonts w:ascii="Times New Roman" w:hAnsi="Times New Roman"/>
          <w:sz w:val="24"/>
          <w:szCs w:val="24"/>
        </w:rPr>
      </w:pPr>
      <w:r w:rsidRPr="004B6C37">
        <w:rPr>
          <w:rFonts w:ascii="Times New Roman" w:hAnsi="Times New Roman"/>
          <w:noProof/>
          <w:sz w:val="24"/>
          <w:szCs w:val="24"/>
          <w:lang w:val="en-US"/>
        </w:rPr>
        <w:drawing>
          <wp:inline distT="0" distB="0" distL="0" distR="0">
            <wp:extent cx="5943600" cy="45910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rsidR="003F71D4" w:rsidRPr="00692562" w:rsidRDefault="00650AF7" w:rsidP="003F71D4">
      <w:pPr>
        <w:spacing w:line="480" w:lineRule="auto"/>
        <w:jc w:val="both"/>
        <w:rPr>
          <w:rFonts w:ascii="Times New Roman" w:hAnsi="Times New Roman"/>
          <w:sz w:val="24"/>
          <w:szCs w:val="24"/>
        </w:rPr>
      </w:pPr>
      <w:r>
        <w:rPr>
          <w:rFonts w:ascii="Times New Roman" w:hAnsi="Times New Roman"/>
          <w:sz w:val="24"/>
          <w:szCs w:val="24"/>
        </w:rPr>
        <w:t xml:space="preserve">Fig. </w:t>
      </w:r>
      <w:r w:rsidR="003F71D4">
        <w:rPr>
          <w:rFonts w:ascii="Times New Roman" w:hAnsi="Times New Roman"/>
          <w:sz w:val="24"/>
          <w:szCs w:val="24"/>
        </w:rPr>
        <w:t>4</w:t>
      </w:r>
      <w:r w:rsidR="003F71D4" w:rsidRPr="00692562">
        <w:rPr>
          <w:rFonts w:ascii="Times New Roman" w:hAnsi="Times New Roman"/>
          <w:sz w:val="24"/>
          <w:szCs w:val="24"/>
        </w:rPr>
        <w:t>: J-V characteristics of cells fabricated after flash annealing of TiO</w:t>
      </w:r>
      <w:r w:rsidR="003F71D4" w:rsidRPr="00692562">
        <w:rPr>
          <w:rFonts w:ascii="Times New Roman" w:hAnsi="Times New Roman"/>
          <w:sz w:val="24"/>
          <w:szCs w:val="24"/>
          <w:vertAlign w:val="subscript"/>
        </w:rPr>
        <w:t>2</w:t>
      </w:r>
      <w:r w:rsidR="003F71D4" w:rsidRPr="00692562">
        <w:rPr>
          <w:rFonts w:ascii="Times New Roman" w:hAnsi="Times New Roman"/>
          <w:sz w:val="24"/>
          <w:szCs w:val="24"/>
        </w:rPr>
        <w:t xml:space="preserve"> films at 175</w:t>
      </w:r>
      <w:r w:rsidR="003F71D4">
        <w:rPr>
          <w:rFonts w:ascii="Times New Roman" w:hAnsi="Times New Roman"/>
          <w:sz w:val="24"/>
          <w:szCs w:val="24"/>
        </w:rPr>
        <w:t xml:space="preserve"> </w:t>
      </w:r>
      <w:r w:rsidR="003F71D4" w:rsidRPr="00692562">
        <w:rPr>
          <w:rFonts w:ascii="Times New Roman" w:hAnsi="Times New Roman"/>
          <w:sz w:val="24"/>
          <w:szCs w:val="24"/>
        </w:rPr>
        <w:t>°C for 2 min.</w:t>
      </w:r>
    </w:p>
    <w:p w:rsidR="003F71D4" w:rsidRDefault="003F71D4" w:rsidP="003F71D4">
      <w:pPr>
        <w:spacing w:line="480" w:lineRule="auto"/>
        <w:jc w:val="both"/>
        <w:rPr>
          <w:rFonts w:ascii="Times New Roman" w:hAnsi="Times New Roman"/>
          <w:sz w:val="24"/>
          <w:szCs w:val="24"/>
        </w:rPr>
      </w:pPr>
      <w:r>
        <w:rPr>
          <w:rFonts w:ascii="Times New Roman" w:hAnsi="Times New Roman"/>
          <w:sz w:val="24"/>
          <w:szCs w:val="24"/>
        </w:rPr>
        <w:lastRenderedPageBreak/>
        <w:t xml:space="preserve">The J-V graphs were showing inconsistent behaviour in Fig. </w:t>
      </w:r>
      <w:r w:rsidR="00650AF7">
        <w:rPr>
          <w:rFonts w:ascii="Times New Roman" w:hAnsi="Times New Roman"/>
          <w:sz w:val="24"/>
          <w:szCs w:val="24"/>
        </w:rPr>
        <w:t>4</w:t>
      </w:r>
      <w:r>
        <w:rPr>
          <w:rFonts w:ascii="Times New Roman" w:hAnsi="Times New Roman"/>
          <w:sz w:val="24"/>
          <w:szCs w:val="24"/>
        </w:rPr>
        <w:t>. One the possible reason for such behaviour can be attributed to flash annealing of TiO</w:t>
      </w:r>
      <w:r w:rsidRPr="0049205C">
        <w:rPr>
          <w:rFonts w:ascii="Times New Roman" w:hAnsi="Times New Roman"/>
          <w:sz w:val="24"/>
          <w:szCs w:val="24"/>
          <w:vertAlign w:val="subscript"/>
        </w:rPr>
        <w:t>2</w:t>
      </w:r>
      <w:r>
        <w:rPr>
          <w:rFonts w:ascii="Times New Roman" w:hAnsi="Times New Roman"/>
          <w:sz w:val="24"/>
          <w:szCs w:val="24"/>
        </w:rPr>
        <w:t xml:space="preserve"> films at 175 °C. </w:t>
      </w:r>
      <w:r w:rsidR="000D2532" w:rsidRPr="000F147B">
        <w:rPr>
          <w:rFonts w:ascii="Times New Roman" w:hAnsi="Times New Roman"/>
          <w:color w:val="222222"/>
          <w:sz w:val="24"/>
          <w:szCs w:val="24"/>
          <w:shd w:val="clear" w:color="auto" w:fill="FFFFFF"/>
        </w:rPr>
        <w:t xml:space="preserve">When PEN/ITO substrates are subjected to heat treatment, there is no change in the sheet resistance up to 240 °C but </w:t>
      </w:r>
      <w:r w:rsidR="005E5B63" w:rsidRPr="000F147B">
        <w:rPr>
          <w:rFonts w:ascii="Times New Roman" w:hAnsi="Times New Roman"/>
          <w:color w:val="222222"/>
          <w:sz w:val="24"/>
          <w:szCs w:val="24"/>
          <w:shd w:val="clear" w:color="auto" w:fill="FFFFFF"/>
        </w:rPr>
        <w:t>these</w:t>
      </w:r>
      <w:r w:rsidR="000D2532" w:rsidRPr="000F147B">
        <w:rPr>
          <w:rFonts w:ascii="Times New Roman" w:hAnsi="Times New Roman"/>
          <w:color w:val="222222"/>
          <w:sz w:val="24"/>
          <w:szCs w:val="24"/>
          <w:shd w:val="clear" w:color="auto" w:fill="FFFFFF"/>
        </w:rPr>
        <w:t xml:space="preserve"> polymer substrates undergoes thermal deformation above 150 °C. The difference in the linear thermal expansion and internal stress between the ITO and polymer leads ITO films bending convexly.  This </w:t>
      </w:r>
      <w:r w:rsidR="000F147B" w:rsidRPr="000F147B">
        <w:rPr>
          <w:rFonts w:ascii="Times New Roman" w:hAnsi="Times New Roman"/>
          <w:color w:val="222222"/>
          <w:sz w:val="24"/>
          <w:szCs w:val="24"/>
          <w:shd w:val="clear" w:color="auto" w:fill="FFFFFF"/>
        </w:rPr>
        <w:t>effect</w:t>
      </w:r>
      <w:r w:rsidR="000D2532" w:rsidRPr="000F147B">
        <w:rPr>
          <w:rFonts w:ascii="Times New Roman" w:hAnsi="Times New Roman"/>
          <w:color w:val="222222"/>
          <w:sz w:val="24"/>
          <w:szCs w:val="24"/>
          <w:shd w:val="clear" w:color="auto" w:fill="FFFFFF"/>
        </w:rPr>
        <w:t xml:space="preserve"> is seen in the I-V curves, the curve goes up and down.</w:t>
      </w:r>
      <w:r w:rsidR="000D2532" w:rsidRPr="000F147B">
        <w:rPr>
          <w:rStyle w:val="EndnoteReference"/>
          <w:rFonts w:ascii="Times New Roman" w:hAnsi="Times New Roman"/>
          <w:color w:val="222222"/>
          <w:sz w:val="24"/>
          <w:szCs w:val="24"/>
          <w:shd w:val="clear" w:color="auto" w:fill="FFFFFF"/>
        </w:rPr>
        <w:endnoteReference w:id="41"/>
      </w:r>
      <w:r w:rsidR="000F147B">
        <w:rPr>
          <w:rFonts w:ascii="Times New Roman" w:hAnsi="Times New Roman"/>
          <w:color w:val="222222"/>
          <w:sz w:val="24"/>
          <w:szCs w:val="24"/>
          <w:shd w:val="clear" w:color="auto" w:fill="FFFFFF"/>
        </w:rPr>
        <w:t xml:space="preserve"> </w:t>
      </w:r>
      <w:r w:rsidRPr="000F147B">
        <w:rPr>
          <w:rFonts w:ascii="Times New Roman" w:hAnsi="Times New Roman"/>
          <w:sz w:val="24"/>
          <w:szCs w:val="24"/>
        </w:rPr>
        <w:t>The</w:t>
      </w:r>
      <w:r w:rsidRPr="00C51D65">
        <w:rPr>
          <w:rFonts w:ascii="Times New Roman" w:hAnsi="Times New Roman"/>
          <w:sz w:val="24"/>
          <w:szCs w:val="24"/>
        </w:rPr>
        <w:t xml:space="preserve"> champion cell exhibits an efficiency of 4.2</w:t>
      </w:r>
      <w:r>
        <w:rPr>
          <w:rFonts w:ascii="Times New Roman" w:hAnsi="Times New Roman"/>
          <w:sz w:val="24"/>
          <w:szCs w:val="24"/>
        </w:rPr>
        <w:t xml:space="preserve"> </w:t>
      </w:r>
      <w:r w:rsidRPr="00C51D65">
        <w:rPr>
          <w:rFonts w:ascii="Times New Roman" w:hAnsi="Times New Roman"/>
          <w:sz w:val="24"/>
          <w:szCs w:val="24"/>
        </w:rPr>
        <w:t>% for 8</w:t>
      </w:r>
      <w:r>
        <w:rPr>
          <w:rFonts w:ascii="Times New Roman" w:hAnsi="Times New Roman"/>
          <w:sz w:val="24"/>
          <w:szCs w:val="24"/>
        </w:rPr>
        <w:t xml:space="preserve"> </w:t>
      </w:r>
      <w:r w:rsidRPr="00C51D65">
        <w:rPr>
          <w:rFonts w:ascii="Times New Roman" w:hAnsi="Times New Roman"/>
          <w:sz w:val="24"/>
          <w:szCs w:val="24"/>
        </w:rPr>
        <w:t>h stirring paste. The photovoltaic parameters of the champion cell were open circuit voltage (V</w:t>
      </w:r>
      <w:r w:rsidRPr="00BC4154">
        <w:rPr>
          <w:rFonts w:ascii="Times New Roman" w:hAnsi="Times New Roman"/>
          <w:sz w:val="24"/>
          <w:szCs w:val="24"/>
          <w:vertAlign w:val="subscript"/>
        </w:rPr>
        <w:t>oc</w:t>
      </w:r>
      <w:r w:rsidRPr="00C51D65">
        <w:rPr>
          <w:rFonts w:ascii="Times New Roman" w:hAnsi="Times New Roman"/>
          <w:sz w:val="24"/>
          <w:szCs w:val="24"/>
        </w:rPr>
        <w:t>) of</w:t>
      </w:r>
      <w:r>
        <w:rPr>
          <w:rFonts w:ascii="Times New Roman" w:hAnsi="Times New Roman"/>
          <w:sz w:val="24"/>
          <w:szCs w:val="24"/>
        </w:rPr>
        <w:t xml:space="preserve"> </w:t>
      </w:r>
      <w:r w:rsidRPr="00C51D65">
        <w:rPr>
          <w:rFonts w:ascii="Times New Roman" w:hAnsi="Times New Roman"/>
          <w:sz w:val="24"/>
          <w:szCs w:val="24"/>
        </w:rPr>
        <w:t>0.682 V, short circuit current (J</w:t>
      </w:r>
      <w:r w:rsidRPr="00BC4154">
        <w:rPr>
          <w:rFonts w:ascii="Times New Roman" w:hAnsi="Times New Roman"/>
          <w:sz w:val="24"/>
          <w:szCs w:val="24"/>
          <w:vertAlign w:val="subscript"/>
        </w:rPr>
        <w:t>sc</w:t>
      </w:r>
      <w:r w:rsidRPr="00C51D65">
        <w:rPr>
          <w:rFonts w:ascii="Times New Roman" w:hAnsi="Times New Roman"/>
          <w:sz w:val="24"/>
          <w:szCs w:val="24"/>
        </w:rPr>
        <w:t>) of 10.67 mA/cm</w:t>
      </w:r>
      <w:r w:rsidRPr="00BC4154">
        <w:rPr>
          <w:rFonts w:ascii="Times New Roman" w:hAnsi="Times New Roman"/>
          <w:sz w:val="24"/>
          <w:szCs w:val="24"/>
          <w:vertAlign w:val="superscript"/>
        </w:rPr>
        <w:t>2</w:t>
      </w:r>
      <w:r w:rsidRPr="00C51D65">
        <w:rPr>
          <w:rFonts w:ascii="Times New Roman" w:hAnsi="Times New Roman"/>
          <w:sz w:val="24"/>
          <w:szCs w:val="24"/>
        </w:rPr>
        <w:t xml:space="preserve"> and fill factor of 57.6 %. The maximum quantum efficiency observed from IPCE at 550 nm (corresponding to the absorption maxima of the N719 dye) is 53</w:t>
      </w:r>
      <w:r>
        <w:rPr>
          <w:rFonts w:ascii="Times New Roman" w:hAnsi="Times New Roman"/>
          <w:sz w:val="24"/>
          <w:szCs w:val="24"/>
        </w:rPr>
        <w:t xml:space="preserve"> </w:t>
      </w:r>
      <w:r w:rsidRPr="00C51D65">
        <w:rPr>
          <w:rFonts w:ascii="Times New Roman" w:hAnsi="Times New Roman"/>
          <w:sz w:val="24"/>
          <w:szCs w:val="24"/>
        </w:rPr>
        <w:t>%.</w:t>
      </w:r>
      <w:r w:rsidR="00F1026B">
        <w:rPr>
          <w:rFonts w:ascii="Times New Roman" w:hAnsi="Times New Roman"/>
          <w:sz w:val="24"/>
          <w:szCs w:val="24"/>
        </w:rPr>
        <w:t xml:space="preserve"> </w:t>
      </w:r>
      <w:r w:rsidRPr="00C51D65">
        <w:rPr>
          <w:rFonts w:ascii="Times New Roman" w:hAnsi="Times New Roman"/>
          <w:sz w:val="24"/>
          <w:szCs w:val="24"/>
        </w:rPr>
        <w:t>The I</w:t>
      </w:r>
      <w:r w:rsidR="00650AF7">
        <w:rPr>
          <w:rFonts w:ascii="Times New Roman" w:hAnsi="Times New Roman"/>
          <w:sz w:val="24"/>
          <w:szCs w:val="24"/>
        </w:rPr>
        <w:t>PCE spectrum is shown in Fig. 5</w:t>
      </w:r>
      <w:r w:rsidRPr="00C51D65">
        <w:rPr>
          <w:rFonts w:ascii="Times New Roman" w:hAnsi="Times New Roman"/>
          <w:sz w:val="24"/>
          <w:szCs w:val="24"/>
        </w:rPr>
        <w:t>.</w:t>
      </w:r>
      <w:r>
        <w:rPr>
          <w:rFonts w:ascii="Times New Roman" w:hAnsi="Times New Roman"/>
          <w:sz w:val="24"/>
          <w:szCs w:val="24"/>
        </w:rPr>
        <w:t xml:space="preserve"> </w:t>
      </w:r>
    </w:p>
    <w:p w:rsidR="003F71D4" w:rsidRPr="00692562" w:rsidRDefault="00650AF7" w:rsidP="003F71D4">
      <w:pPr>
        <w:spacing w:line="240" w:lineRule="auto"/>
        <w:jc w:val="both"/>
        <w:rPr>
          <w:rFonts w:ascii="Times New Roman" w:hAnsi="Times New Roman"/>
          <w:sz w:val="24"/>
          <w:szCs w:val="24"/>
        </w:rPr>
      </w:pPr>
      <w:r>
        <w:rPr>
          <w:rFonts w:ascii="Times New Roman" w:hAnsi="Times New Roman"/>
          <w:sz w:val="24"/>
          <w:szCs w:val="24"/>
        </w:rPr>
        <w:t xml:space="preserve">Table </w:t>
      </w:r>
      <w:r w:rsidR="003F71D4" w:rsidRPr="00692562">
        <w:rPr>
          <w:rFonts w:ascii="Times New Roman" w:hAnsi="Times New Roman"/>
          <w:sz w:val="24"/>
          <w:szCs w:val="24"/>
        </w:rPr>
        <w:t>3: Photovoltaic parameters of cells prepared from TiO</w:t>
      </w:r>
      <w:r w:rsidR="003F71D4" w:rsidRPr="00692562">
        <w:rPr>
          <w:rFonts w:ascii="Times New Roman" w:hAnsi="Times New Roman"/>
          <w:sz w:val="24"/>
          <w:szCs w:val="24"/>
          <w:vertAlign w:val="subscript"/>
        </w:rPr>
        <w:t>2</w:t>
      </w:r>
      <w:r w:rsidR="003F71D4" w:rsidRPr="00692562">
        <w:rPr>
          <w:rFonts w:ascii="Times New Roman" w:hAnsi="Times New Roman"/>
          <w:sz w:val="24"/>
          <w:szCs w:val="24"/>
        </w:rPr>
        <w:t xml:space="preserve"> films dried at room temperature and annealed at 175</w:t>
      </w:r>
      <w:r w:rsidR="00F1026B">
        <w:rPr>
          <w:rFonts w:ascii="Times New Roman" w:hAnsi="Times New Roman"/>
          <w:sz w:val="24"/>
          <w:szCs w:val="24"/>
        </w:rPr>
        <w:t xml:space="preserve"> </w:t>
      </w:r>
      <w:r w:rsidR="003F71D4" w:rsidRPr="00692562">
        <w:rPr>
          <w:rFonts w:ascii="Times New Roman" w:hAnsi="Times New Roman"/>
          <w:sz w:val="24"/>
          <w:szCs w:val="24"/>
        </w:rPr>
        <w:t>°C for 2 minutes.</w:t>
      </w:r>
    </w:p>
    <w:tbl>
      <w:tblPr>
        <w:tblW w:w="7382" w:type="dxa"/>
        <w:jc w:val="center"/>
        <w:tblLook w:val="04A0" w:firstRow="1" w:lastRow="0" w:firstColumn="1" w:lastColumn="0" w:noHBand="0" w:noVBand="1"/>
      </w:tblPr>
      <w:tblGrid>
        <w:gridCol w:w="1041"/>
        <w:gridCol w:w="1399"/>
        <w:gridCol w:w="1696"/>
        <w:gridCol w:w="1090"/>
        <w:gridCol w:w="933"/>
        <w:gridCol w:w="1223"/>
      </w:tblGrid>
      <w:tr w:rsidR="003F71D4" w:rsidRPr="004B6C37" w:rsidTr="0043261E">
        <w:trPr>
          <w:trHeight w:val="350"/>
          <w:jc w:val="center"/>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rPr>
                <w:rFonts w:ascii="Times New Roman" w:eastAsia="Times New Roman" w:hAnsi="Times New Roman"/>
                <w:b/>
                <w:bCs/>
                <w:color w:val="FF0000"/>
                <w:sz w:val="24"/>
                <w:szCs w:val="24"/>
                <w:lang w:eastAsia="en-GB"/>
              </w:rPr>
            </w:pPr>
            <w:r w:rsidRPr="00692562">
              <w:rPr>
                <w:rFonts w:ascii="Times New Roman" w:eastAsia="Times New Roman" w:hAnsi="Times New Roman"/>
                <w:b/>
                <w:bCs/>
                <w:color w:val="FF0000"/>
                <w:sz w:val="24"/>
                <w:szCs w:val="24"/>
                <w:lang w:eastAsia="en-GB"/>
              </w:rPr>
              <w:t>Sample</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rPr>
                <w:rFonts w:ascii="Times New Roman" w:eastAsia="Times New Roman" w:hAnsi="Times New Roman"/>
                <w:b/>
                <w:bCs/>
                <w:color w:val="FF0000"/>
                <w:sz w:val="24"/>
                <w:szCs w:val="24"/>
                <w:lang w:eastAsia="en-GB"/>
              </w:rPr>
            </w:pPr>
            <w:r w:rsidRPr="00692562">
              <w:rPr>
                <w:rFonts w:ascii="Times New Roman" w:eastAsia="Times New Roman" w:hAnsi="Times New Roman"/>
                <w:b/>
                <w:bCs/>
                <w:color w:val="FF0000"/>
                <w:sz w:val="24"/>
                <w:szCs w:val="24"/>
                <w:lang w:eastAsia="en-GB"/>
              </w:rPr>
              <w:t>V</w:t>
            </w:r>
            <w:r w:rsidRPr="00692562">
              <w:rPr>
                <w:rFonts w:ascii="Times New Roman" w:eastAsia="Times New Roman" w:hAnsi="Times New Roman"/>
                <w:b/>
                <w:bCs/>
                <w:color w:val="FF0000"/>
                <w:sz w:val="24"/>
                <w:szCs w:val="24"/>
                <w:vertAlign w:val="subscript"/>
                <w:lang w:eastAsia="en-GB"/>
              </w:rPr>
              <w:t>oc</w:t>
            </w:r>
            <w:r w:rsidRPr="00692562">
              <w:rPr>
                <w:rFonts w:ascii="Times New Roman" w:eastAsia="Times New Roman" w:hAnsi="Times New Roman"/>
                <w:b/>
                <w:bCs/>
                <w:color w:val="FF0000"/>
                <w:sz w:val="24"/>
                <w:szCs w:val="24"/>
                <w:lang w:eastAsia="en-GB"/>
              </w:rPr>
              <w:t>(V)</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color w:val="FF0000"/>
                <w:sz w:val="24"/>
                <w:szCs w:val="24"/>
                <w:lang w:eastAsia="en-GB"/>
              </w:rPr>
            </w:pPr>
            <w:r w:rsidRPr="00692562">
              <w:rPr>
                <w:rFonts w:ascii="Times New Roman" w:eastAsia="Times New Roman" w:hAnsi="Times New Roman"/>
                <w:b/>
                <w:bCs/>
                <w:color w:val="FF0000"/>
                <w:sz w:val="24"/>
                <w:szCs w:val="24"/>
                <w:lang w:eastAsia="en-GB"/>
              </w:rPr>
              <w:t>J</w:t>
            </w:r>
            <w:r w:rsidRPr="00692562">
              <w:rPr>
                <w:rFonts w:ascii="Times New Roman" w:eastAsia="Times New Roman" w:hAnsi="Times New Roman"/>
                <w:b/>
                <w:bCs/>
                <w:color w:val="FF0000"/>
                <w:sz w:val="24"/>
                <w:szCs w:val="24"/>
                <w:vertAlign w:val="subscript"/>
                <w:lang w:eastAsia="en-GB"/>
              </w:rPr>
              <w:t>sc</w:t>
            </w:r>
            <w:r w:rsidRPr="00692562">
              <w:rPr>
                <w:rFonts w:ascii="Times New Roman" w:eastAsia="Times New Roman" w:hAnsi="Times New Roman"/>
                <w:b/>
                <w:bCs/>
                <w:color w:val="FF0000"/>
                <w:sz w:val="24"/>
                <w:szCs w:val="24"/>
                <w:lang w:eastAsia="en-GB"/>
              </w:rPr>
              <w:t xml:space="preserve"> (mA/cm</w:t>
            </w:r>
            <w:r w:rsidRPr="00692562">
              <w:rPr>
                <w:rFonts w:ascii="Times New Roman" w:eastAsia="Times New Roman" w:hAnsi="Times New Roman"/>
                <w:b/>
                <w:bCs/>
                <w:color w:val="FF0000"/>
                <w:sz w:val="24"/>
                <w:szCs w:val="24"/>
                <w:vertAlign w:val="superscript"/>
                <w:lang w:eastAsia="en-GB"/>
              </w:rPr>
              <w:t>2</w:t>
            </w:r>
            <w:r w:rsidRPr="00692562">
              <w:rPr>
                <w:rFonts w:ascii="Times New Roman" w:eastAsia="Times New Roman" w:hAnsi="Times New Roman"/>
                <w:b/>
                <w:bCs/>
                <w:color w:val="FF0000"/>
                <w:sz w:val="24"/>
                <w:szCs w:val="24"/>
                <w:lang w:eastAsia="en-GB"/>
              </w:rPr>
              <w:t xml:space="preserve">) </w:t>
            </w:r>
          </w:p>
        </w:tc>
        <w:tc>
          <w:tcPr>
            <w:tcW w:w="1090" w:type="dxa"/>
            <w:tcBorders>
              <w:top w:val="single" w:sz="4" w:space="0" w:color="auto"/>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color w:val="FF0000"/>
                <w:sz w:val="24"/>
                <w:szCs w:val="24"/>
                <w:lang w:eastAsia="en-GB"/>
              </w:rPr>
            </w:pPr>
            <w:r w:rsidRPr="00692562">
              <w:rPr>
                <w:rFonts w:ascii="Times New Roman" w:eastAsia="Times New Roman" w:hAnsi="Times New Roman"/>
                <w:b/>
                <w:bCs/>
                <w:color w:val="FF0000"/>
                <w:sz w:val="24"/>
                <w:szCs w:val="24"/>
                <w:lang w:eastAsia="en-GB"/>
              </w:rPr>
              <w:t>FF (%)</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rPr>
                <w:rFonts w:ascii="Times New Roman" w:eastAsia="Times New Roman" w:hAnsi="Times New Roman"/>
                <w:b/>
                <w:bCs/>
                <w:color w:val="FF0000"/>
                <w:sz w:val="24"/>
                <w:szCs w:val="24"/>
                <w:lang w:eastAsia="en-GB"/>
              </w:rPr>
            </w:pPr>
            <w:r w:rsidRPr="00692562">
              <w:rPr>
                <w:rFonts w:ascii="Times New Roman" w:eastAsia="Times New Roman" w:hAnsi="Times New Roman"/>
                <w:b/>
                <w:bCs/>
                <w:color w:val="FF0000"/>
                <w:sz w:val="24"/>
                <w:szCs w:val="24"/>
                <w:lang w:eastAsia="en-GB"/>
              </w:rPr>
              <w:t>η (%)</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color w:val="FF0000"/>
                <w:sz w:val="24"/>
                <w:szCs w:val="24"/>
                <w:lang w:eastAsia="en-GB"/>
              </w:rPr>
            </w:pPr>
            <w:r w:rsidRPr="00692562">
              <w:rPr>
                <w:rFonts w:ascii="Times New Roman" w:eastAsia="Times New Roman" w:hAnsi="Times New Roman"/>
                <w:b/>
                <w:bCs/>
                <w:color w:val="FF0000"/>
                <w:sz w:val="24"/>
                <w:szCs w:val="24"/>
                <w:lang w:eastAsia="en-GB"/>
              </w:rPr>
              <w:t>Time (h)</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RT-S6</w:t>
            </w:r>
          </w:p>
        </w:tc>
        <w:tc>
          <w:tcPr>
            <w:tcW w:w="1399"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0.71</w:t>
            </w:r>
          </w:p>
        </w:tc>
        <w:tc>
          <w:tcPr>
            <w:tcW w:w="1696"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6.17</w:t>
            </w:r>
          </w:p>
        </w:tc>
        <w:tc>
          <w:tcPr>
            <w:tcW w:w="1090"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DF2959">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60.3</w:t>
            </w:r>
          </w:p>
        </w:tc>
        <w:tc>
          <w:tcPr>
            <w:tcW w:w="933"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2.88</w:t>
            </w:r>
          </w:p>
        </w:tc>
        <w:tc>
          <w:tcPr>
            <w:tcW w:w="1223"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6</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RT-S8</w:t>
            </w:r>
          </w:p>
        </w:tc>
        <w:tc>
          <w:tcPr>
            <w:tcW w:w="1399"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0.7</w:t>
            </w:r>
          </w:p>
        </w:tc>
        <w:tc>
          <w:tcPr>
            <w:tcW w:w="169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5.55</w:t>
            </w:r>
          </w:p>
        </w:tc>
        <w:tc>
          <w:tcPr>
            <w:tcW w:w="1090"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917D84">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57.8</w:t>
            </w:r>
          </w:p>
        </w:tc>
        <w:tc>
          <w:tcPr>
            <w:tcW w:w="93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2.47</w:t>
            </w:r>
          </w:p>
        </w:tc>
        <w:tc>
          <w:tcPr>
            <w:tcW w:w="12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8</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RT-S10</w:t>
            </w:r>
          </w:p>
        </w:tc>
        <w:tc>
          <w:tcPr>
            <w:tcW w:w="1399"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0.7</w:t>
            </w:r>
          </w:p>
        </w:tc>
        <w:tc>
          <w:tcPr>
            <w:tcW w:w="169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9.45</w:t>
            </w:r>
          </w:p>
        </w:tc>
        <w:tc>
          <w:tcPr>
            <w:tcW w:w="1090"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53.7</w:t>
            </w:r>
          </w:p>
        </w:tc>
        <w:tc>
          <w:tcPr>
            <w:tcW w:w="93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3.78</w:t>
            </w:r>
          </w:p>
        </w:tc>
        <w:tc>
          <w:tcPr>
            <w:tcW w:w="12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10</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RT-S12</w:t>
            </w:r>
          </w:p>
        </w:tc>
        <w:tc>
          <w:tcPr>
            <w:tcW w:w="1399"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0.7</w:t>
            </w:r>
            <w:r>
              <w:rPr>
                <w:rFonts w:ascii="Times New Roman" w:eastAsia="Times New Roman" w:hAnsi="Times New Roman"/>
                <w:b/>
                <w:bCs/>
                <w:sz w:val="24"/>
                <w:szCs w:val="24"/>
                <w:lang w:eastAsia="en-GB"/>
              </w:rPr>
              <w:t>2</w:t>
            </w:r>
          </w:p>
        </w:tc>
        <w:tc>
          <w:tcPr>
            <w:tcW w:w="169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4.4</w:t>
            </w:r>
          </w:p>
        </w:tc>
        <w:tc>
          <w:tcPr>
            <w:tcW w:w="1090"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49.2</w:t>
            </w:r>
          </w:p>
        </w:tc>
        <w:tc>
          <w:tcPr>
            <w:tcW w:w="93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1.64</w:t>
            </w:r>
          </w:p>
        </w:tc>
        <w:tc>
          <w:tcPr>
            <w:tcW w:w="12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12</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RT-S15</w:t>
            </w:r>
          </w:p>
        </w:tc>
        <w:tc>
          <w:tcPr>
            <w:tcW w:w="1399"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0.</w:t>
            </w:r>
            <w:r>
              <w:rPr>
                <w:rFonts w:ascii="Times New Roman" w:eastAsia="Times New Roman" w:hAnsi="Times New Roman"/>
                <w:b/>
                <w:bCs/>
                <w:sz w:val="24"/>
                <w:szCs w:val="24"/>
                <w:lang w:eastAsia="en-GB"/>
              </w:rPr>
              <w:t>7</w:t>
            </w:r>
          </w:p>
        </w:tc>
        <w:tc>
          <w:tcPr>
            <w:tcW w:w="1696"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6.31</w:t>
            </w:r>
          </w:p>
        </w:tc>
        <w:tc>
          <w:tcPr>
            <w:tcW w:w="1090"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F3559F">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42.1</w:t>
            </w:r>
          </w:p>
        </w:tc>
        <w:tc>
          <w:tcPr>
            <w:tcW w:w="93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1.99</w:t>
            </w:r>
          </w:p>
        </w:tc>
        <w:tc>
          <w:tcPr>
            <w:tcW w:w="1223" w:type="dxa"/>
            <w:tcBorders>
              <w:top w:val="nil"/>
              <w:left w:val="nil"/>
              <w:bottom w:val="single" w:sz="4" w:space="0" w:color="auto"/>
              <w:right w:val="single" w:sz="4" w:space="0" w:color="auto"/>
            </w:tcBorders>
            <w:shd w:val="clear" w:color="auto" w:fill="auto"/>
            <w:noWrap/>
            <w:vAlign w:val="bottom"/>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15</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RT-S24</w:t>
            </w:r>
          </w:p>
        </w:tc>
        <w:tc>
          <w:tcPr>
            <w:tcW w:w="1399"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0.73</w:t>
            </w:r>
          </w:p>
        </w:tc>
        <w:tc>
          <w:tcPr>
            <w:tcW w:w="1696"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4.38</w:t>
            </w:r>
          </w:p>
        </w:tc>
        <w:tc>
          <w:tcPr>
            <w:tcW w:w="1090"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F3559F">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54.1</w:t>
            </w:r>
          </w:p>
        </w:tc>
        <w:tc>
          <w:tcPr>
            <w:tcW w:w="933"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1.72</w:t>
            </w:r>
          </w:p>
        </w:tc>
        <w:tc>
          <w:tcPr>
            <w:tcW w:w="1223" w:type="dxa"/>
            <w:tcBorders>
              <w:top w:val="nil"/>
              <w:left w:val="nil"/>
              <w:bottom w:val="single" w:sz="4" w:space="0" w:color="auto"/>
              <w:right w:val="single" w:sz="4" w:space="0" w:color="auto"/>
            </w:tcBorders>
            <w:shd w:val="clear" w:color="auto" w:fill="auto"/>
            <w:vAlign w:val="center"/>
            <w:hideMark/>
          </w:tcPr>
          <w:p w:rsidR="003F71D4" w:rsidRPr="00692562" w:rsidRDefault="003F71D4" w:rsidP="0043261E">
            <w:pPr>
              <w:spacing w:after="0" w:line="240" w:lineRule="auto"/>
              <w:jc w:val="center"/>
              <w:rPr>
                <w:rFonts w:ascii="Times New Roman" w:eastAsia="Times New Roman" w:hAnsi="Times New Roman"/>
                <w:b/>
                <w:bCs/>
                <w:sz w:val="24"/>
                <w:szCs w:val="24"/>
                <w:lang w:eastAsia="en-GB"/>
              </w:rPr>
            </w:pPr>
            <w:r w:rsidRPr="00692562">
              <w:rPr>
                <w:rFonts w:ascii="Times New Roman" w:eastAsia="Times New Roman" w:hAnsi="Times New Roman"/>
                <w:b/>
                <w:bCs/>
                <w:sz w:val="24"/>
                <w:szCs w:val="24"/>
                <w:lang w:eastAsia="en-GB"/>
              </w:rPr>
              <w:t>24</w:t>
            </w:r>
          </w:p>
        </w:tc>
      </w:tr>
      <w:tr w:rsidR="003F71D4" w:rsidRPr="004B6C37" w:rsidTr="0043261E">
        <w:trPr>
          <w:trHeight w:val="300"/>
          <w:jc w:val="center"/>
        </w:trPr>
        <w:tc>
          <w:tcPr>
            <w:tcW w:w="10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175-S6</w:t>
            </w:r>
          </w:p>
        </w:tc>
        <w:tc>
          <w:tcPr>
            <w:tcW w:w="1399" w:type="dxa"/>
            <w:tcBorders>
              <w:top w:val="single" w:sz="4" w:space="0" w:color="auto"/>
              <w:left w:val="nil"/>
              <w:bottom w:val="single" w:sz="4" w:space="0" w:color="auto"/>
              <w:right w:val="single" w:sz="4" w:space="0" w:color="auto"/>
            </w:tcBorders>
            <w:shd w:val="clear" w:color="auto" w:fill="auto"/>
            <w:noWrap/>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0.7</w:t>
            </w:r>
            <w:r w:rsidRPr="00692562">
              <w:rPr>
                <w:rFonts w:ascii="Times New Roman" w:eastAsia="Times New Roman" w:hAnsi="Times New Roman"/>
                <w:b/>
                <w:bCs/>
                <w:sz w:val="24"/>
                <w:szCs w:val="24"/>
                <w:lang w:eastAsia="en-GB"/>
              </w:rPr>
              <w:t>3</w:t>
            </w:r>
          </w:p>
        </w:tc>
        <w:tc>
          <w:tcPr>
            <w:tcW w:w="1696" w:type="dxa"/>
            <w:tcBorders>
              <w:top w:val="single" w:sz="4" w:space="0" w:color="auto"/>
              <w:left w:val="nil"/>
              <w:bottom w:val="single" w:sz="4" w:space="0" w:color="auto"/>
              <w:right w:val="single" w:sz="4" w:space="0" w:color="auto"/>
            </w:tcBorders>
            <w:shd w:val="clear" w:color="auto" w:fill="auto"/>
            <w:noWrap/>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8.68</w:t>
            </w:r>
          </w:p>
        </w:tc>
        <w:tc>
          <w:tcPr>
            <w:tcW w:w="1090" w:type="dxa"/>
            <w:tcBorders>
              <w:top w:val="single" w:sz="4" w:space="0" w:color="auto"/>
              <w:left w:val="nil"/>
              <w:bottom w:val="single" w:sz="4" w:space="0" w:color="auto"/>
              <w:right w:val="single" w:sz="4" w:space="0" w:color="auto"/>
            </w:tcBorders>
            <w:shd w:val="clear" w:color="auto" w:fill="auto"/>
            <w:noWrap/>
            <w:vAlign w:val="bottom"/>
          </w:tcPr>
          <w:p w:rsidR="003F71D4" w:rsidRPr="004B6C37" w:rsidRDefault="003F71D4" w:rsidP="00917D84">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57.2</w:t>
            </w:r>
          </w:p>
        </w:tc>
        <w:tc>
          <w:tcPr>
            <w:tcW w:w="933" w:type="dxa"/>
            <w:tcBorders>
              <w:top w:val="single" w:sz="4" w:space="0" w:color="auto"/>
              <w:left w:val="nil"/>
              <w:bottom w:val="single" w:sz="4" w:space="0" w:color="auto"/>
              <w:right w:val="single" w:sz="4" w:space="0" w:color="auto"/>
            </w:tcBorders>
            <w:shd w:val="clear" w:color="auto" w:fill="auto"/>
            <w:noWrap/>
            <w:vAlign w:val="bottom"/>
          </w:tcPr>
          <w:p w:rsidR="003F71D4" w:rsidRPr="004B6C37" w:rsidRDefault="003F71D4" w:rsidP="00917D84">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3.62</w:t>
            </w:r>
          </w:p>
        </w:tc>
        <w:tc>
          <w:tcPr>
            <w:tcW w:w="1223" w:type="dxa"/>
            <w:tcBorders>
              <w:top w:val="single" w:sz="4" w:space="0" w:color="auto"/>
              <w:left w:val="nil"/>
              <w:bottom w:val="single" w:sz="4" w:space="0" w:color="auto"/>
              <w:right w:val="single" w:sz="4" w:space="0" w:color="auto"/>
            </w:tcBorders>
            <w:shd w:val="clear" w:color="auto" w:fill="auto"/>
            <w:noWrap/>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6</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175-S8</w:t>
            </w:r>
          </w:p>
        </w:tc>
        <w:tc>
          <w:tcPr>
            <w:tcW w:w="1399"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0.68</w:t>
            </w:r>
          </w:p>
        </w:tc>
        <w:tc>
          <w:tcPr>
            <w:tcW w:w="1696"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10.67</w:t>
            </w:r>
          </w:p>
        </w:tc>
        <w:tc>
          <w:tcPr>
            <w:tcW w:w="1090"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1E2E2D">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57.6</w:t>
            </w:r>
          </w:p>
        </w:tc>
        <w:tc>
          <w:tcPr>
            <w:tcW w:w="933"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4.20</w:t>
            </w:r>
          </w:p>
        </w:tc>
        <w:tc>
          <w:tcPr>
            <w:tcW w:w="1223"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8</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175-S10</w:t>
            </w:r>
          </w:p>
        </w:tc>
        <w:tc>
          <w:tcPr>
            <w:tcW w:w="1399" w:type="dxa"/>
            <w:tcBorders>
              <w:top w:val="nil"/>
              <w:left w:val="nil"/>
              <w:bottom w:val="single" w:sz="4" w:space="0" w:color="auto"/>
              <w:right w:val="single" w:sz="4" w:space="0" w:color="auto"/>
            </w:tcBorders>
            <w:shd w:val="clear" w:color="auto" w:fill="auto"/>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0.69</w:t>
            </w:r>
          </w:p>
        </w:tc>
        <w:tc>
          <w:tcPr>
            <w:tcW w:w="1696" w:type="dxa"/>
            <w:tcBorders>
              <w:top w:val="nil"/>
              <w:left w:val="nil"/>
              <w:bottom w:val="single" w:sz="4" w:space="0" w:color="auto"/>
              <w:right w:val="single" w:sz="4" w:space="0" w:color="auto"/>
            </w:tcBorders>
            <w:shd w:val="clear" w:color="auto" w:fill="auto"/>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9.93</w:t>
            </w:r>
          </w:p>
        </w:tc>
        <w:tc>
          <w:tcPr>
            <w:tcW w:w="1090" w:type="dxa"/>
            <w:tcBorders>
              <w:top w:val="nil"/>
              <w:left w:val="nil"/>
              <w:bottom w:val="single" w:sz="4" w:space="0" w:color="auto"/>
              <w:right w:val="single" w:sz="4" w:space="0" w:color="auto"/>
            </w:tcBorders>
            <w:shd w:val="clear" w:color="auto" w:fill="auto"/>
            <w:vAlign w:val="center"/>
            <w:hideMark/>
          </w:tcPr>
          <w:p w:rsidR="003F71D4" w:rsidRPr="004B6C37" w:rsidRDefault="003F71D4" w:rsidP="001E2E2D">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59.</w:t>
            </w:r>
            <w:r w:rsidR="006F1A9A" w:rsidRPr="004B6C37">
              <w:rPr>
                <w:rFonts w:ascii="Times New Roman" w:hAnsi="Times New Roman"/>
                <w:b/>
                <w:bCs/>
                <w:sz w:val="24"/>
                <w:szCs w:val="24"/>
                <w:lang w:eastAsia="en-GB"/>
              </w:rPr>
              <w:t>7</w:t>
            </w:r>
          </w:p>
        </w:tc>
        <w:tc>
          <w:tcPr>
            <w:tcW w:w="933" w:type="dxa"/>
            <w:tcBorders>
              <w:top w:val="nil"/>
              <w:left w:val="nil"/>
              <w:bottom w:val="single" w:sz="4" w:space="0" w:color="auto"/>
              <w:right w:val="single" w:sz="4" w:space="0" w:color="auto"/>
            </w:tcBorders>
            <w:shd w:val="clear" w:color="auto" w:fill="auto"/>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4.09</w:t>
            </w:r>
          </w:p>
        </w:tc>
        <w:tc>
          <w:tcPr>
            <w:tcW w:w="1223" w:type="dxa"/>
            <w:tcBorders>
              <w:top w:val="nil"/>
              <w:left w:val="nil"/>
              <w:bottom w:val="single" w:sz="4" w:space="0" w:color="auto"/>
              <w:right w:val="single" w:sz="4" w:space="0" w:color="auto"/>
            </w:tcBorders>
            <w:shd w:val="clear" w:color="auto" w:fill="auto"/>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10</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vAlign w:val="center"/>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175-S12</w:t>
            </w:r>
          </w:p>
        </w:tc>
        <w:tc>
          <w:tcPr>
            <w:tcW w:w="1399" w:type="dxa"/>
            <w:tcBorders>
              <w:top w:val="nil"/>
              <w:left w:val="nil"/>
              <w:bottom w:val="single" w:sz="4" w:space="0" w:color="auto"/>
              <w:right w:val="single" w:sz="4" w:space="0" w:color="auto"/>
            </w:tcBorders>
            <w:shd w:val="clear" w:color="auto" w:fill="auto"/>
            <w:vAlign w:val="center"/>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0.68</w:t>
            </w:r>
          </w:p>
        </w:tc>
        <w:tc>
          <w:tcPr>
            <w:tcW w:w="1696" w:type="dxa"/>
            <w:tcBorders>
              <w:top w:val="nil"/>
              <w:left w:val="nil"/>
              <w:bottom w:val="single" w:sz="4" w:space="0" w:color="auto"/>
              <w:right w:val="single" w:sz="4" w:space="0" w:color="auto"/>
            </w:tcBorders>
            <w:shd w:val="clear" w:color="auto" w:fill="auto"/>
            <w:vAlign w:val="center"/>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9.74</w:t>
            </w:r>
          </w:p>
        </w:tc>
        <w:tc>
          <w:tcPr>
            <w:tcW w:w="1090" w:type="dxa"/>
            <w:tcBorders>
              <w:top w:val="nil"/>
              <w:left w:val="nil"/>
              <w:bottom w:val="single" w:sz="4" w:space="0" w:color="auto"/>
              <w:right w:val="single" w:sz="4" w:space="0" w:color="auto"/>
            </w:tcBorders>
            <w:shd w:val="clear" w:color="auto" w:fill="auto"/>
            <w:vAlign w:val="center"/>
          </w:tcPr>
          <w:p w:rsidR="003F71D4" w:rsidRPr="004B6C37" w:rsidRDefault="006F1A9A" w:rsidP="001E2E2D">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60.5</w:t>
            </w:r>
          </w:p>
        </w:tc>
        <w:tc>
          <w:tcPr>
            <w:tcW w:w="933" w:type="dxa"/>
            <w:tcBorders>
              <w:top w:val="nil"/>
              <w:left w:val="nil"/>
              <w:bottom w:val="single" w:sz="4" w:space="0" w:color="auto"/>
              <w:right w:val="single" w:sz="4" w:space="0" w:color="auto"/>
            </w:tcBorders>
            <w:shd w:val="clear" w:color="auto" w:fill="auto"/>
            <w:vAlign w:val="center"/>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4.01</w:t>
            </w:r>
          </w:p>
        </w:tc>
        <w:tc>
          <w:tcPr>
            <w:tcW w:w="1223" w:type="dxa"/>
            <w:tcBorders>
              <w:top w:val="nil"/>
              <w:left w:val="nil"/>
              <w:bottom w:val="single" w:sz="4" w:space="0" w:color="auto"/>
              <w:right w:val="single" w:sz="4" w:space="0" w:color="auto"/>
            </w:tcBorders>
            <w:shd w:val="clear" w:color="auto" w:fill="auto"/>
            <w:vAlign w:val="center"/>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12</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175-S15</w:t>
            </w:r>
          </w:p>
        </w:tc>
        <w:tc>
          <w:tcPr>
            <w:tcW w:w="1399" w:type="dxa"/>
            <w:tcBorders>
              <w:top w:val="nil"/>
              <w:left w:val="nil"/>
              <w:bottom w:val="single" w:sz="4" w:space="0" w:color="auto"/>
              <w:right w:val="single" w:sz="4" w:space="0" w:color="auto"/>
            </w:tcBorders>
            <w:shd w:val="clear" w:color="auto" w:fill="auto"/>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0.7</w:t>
            </w:r>
          </w:p>
        </w:tc>
        <w:tc>
          <w:tcPr>
            <w:tcW w:w="1696" w:type="dxa"/>
            <w:tcBorders>
              <w:top w:val="nil"/>
              <w:left w:val="nil"/>
              <w:bottom w:val="single" w:sz="4" w:space="0" w:color="auto"/>
              <w:right w:val="single" w:sz="4" w:space="0" w:color="auto"/>
            </w:tcBorders>
            <w:shd w:val="clear" w:color="auto" w:fill="auto"/>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7.06</w:t>
            </w:r>
          </w:p>
        </w:tc>
        <w:tc>
          <w:tcPr>
            <w:tcW w:w="1090" w:type="dxa"/>
            <w:tcBorders>
              <w:top w:val="nil"/>
              <w:left w:val="nil"/>
              <w:bottom w:val="single" w:sz="4" w:space="0" w:color="auto"/>
              <w:right w:val="single" w:sz="4" w:space="0" w:color="auto"/>
            </w:tcBorders>
            <w:shd w:val="clear" w:color="auto" w:fill="auto"/>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56.8</w:t>
            </w:r>
          </w:p>
        </w:tc>
        <w:tc>
          <w:tcPr>
            <w:tcW w:w="933" w:type="dxa"/>
            <w:tcBorders>
              <w:top w:val="nil"/>
              <w:left w:val="nil"/>
              <w:bottom w:val="single" w:sz="4" w:space="0" w:color="auto"/>
              <w:right w:val="single" w:sz="4" w:space="0" w:color="auto"/>
            </w:tcBorders>
            <w:shd w:val="clear" w:color="auto" w:fill="auto"/>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2.95</w:t>
            </w:r>
          </w:p>
        </w:tc>
        <w:tc>
          <w:tcPr>
            <w:tcW w:w="1223" w:type="dxa"/>
            <w:tcBorders>
              <w:top w:val="nil"/>
              <w:left w:val="nil"/>
              <w:bottom w:val="single" w:sz="4" w:space="0" w:color="auto"/>
              <w:right w:val="single" w:sz="4" w:space="0" w:color="auto"/>
            </w:tcBorders>
            <w:shd w:val="clear" w:color="auto" w:fill="auto"/>
            <w:vAlign w:val="bottom"/>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15</w:t>
            </w:r>
          </w:p>
        </w:tc>
      </w:tr>
      <w:tr w:rsidR="003F71D4" w:rsidRPr="004B6C37" w:rsidTr="0043261E">
        <w:trPr>
          <w:trHeight w:val="300"/>
          <w:jc w:val="center"/>
        </w:trPr>
        <w:tc>
          <w:tcPr>
            <w:tcW w:w="1041" w:type="dxa"/>
            <w:tcBorders>
              <w:top w:val="nil"/>
              <w:left w:val="single" w:sz="4" w:space="0" w:color="auto"/>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175-S24</w:t>
            </w:r>
          </w:p>
        </w:tc>
        <w:tc>
          <w:tcPr>
            <w:tcW w:w="1399"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0.7</w:t>
            </w:r>
          </w:p>
        </w:tc>
        <w:tc>
          <w:tcPr>
            <w:tcW w:w="1696"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7.61</w:t>
            </w:r>
          </w:p>
        </w:tc>
        <w:tc>
          <w:tcPr>
            <w:tcW w:w="1090"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58.5</w:t>
            </w:r>
          </w:p>
        </w:tc>
        <w:tc>
          <w:tcPr>
            <w:tcW w:w="933"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3.13</w:t>
            </w:r>
          </w:p>
        </w:tc>
        <w:tc>
          <w:tcPr>
            <w:tcW w:w="1223" w:type="dxa"/>
            <w:tcBorders>
              <w:top w:val="nil"/>
              <w:left w:val="nil"/>
              <w:bottom w:val="single" w:sz="4" w:space="0" w:color="auto"/>
              <w:right w:val="single" w:sz="4" w:space="0" w:color="auto"/>
            </w:tcBorders>
            <w:shd w:val="clear" w:color="auto" w:fill="auto"/>
            <w:noWrap/>
            <w:vAlign w:val="center"/>
            <w:hideMark/>
          </w:tcPr>
          <w:p w:rsidR="003F71D4" w:rsidRPr="004B6C37" w:rsidRDefault="003F71D4" w:rsidP="0043261E">
            <w:pPr>
              <w:spacing w:after="0" w:line="240" w:lineRule="auto"/>
              <w:jc w:val="center"/>
              <w:rPr>
                <w:rFonts w:ascii="Times New Roman" w:hAnsi="Times New Roman"/>
                <w:b/>
                <w:bCs/>
                <w:sz w:val="24"/>
                <w:szCs w:val="24"/>
                <w:lang w:eastAsia="en-GB"/>
              </w:rPr>
            </w:pPr>
            <w:r w:rsidRPr="004B6C37">
              <w:rPr>
                <w:rFonts w:ascii="Times New Roman" w:hAnsi="Times New Roman"/>
                <w:b/>
                <w:bCs/>
                <w:sz w:val="24"/>
                <w:szCs w:val="24"/>
                <w:lang w:eastAsia="en-GB"/>
              </w:rPr>
              <w:t>24</w:t>
            </w:r>
          </w:p>
        </w:tc>
      </w:tr>
    </w:tbl>
    <w:p w:rsidR="003F71D4" w:rsidRPr="00692562" w:rsidRDefault="00687F1A" w:rsidP="003F71D4">
      <w:pPr>
        <w:spacing w:line="480" w:lineRule="auto"/>
        <w:jc w:val="center"/>
        <w:rPr>
          <w:rFonts w:ascii="Times New Roman" w:hAnsi="Times New Roman"/>
          <w:lang w:eastAsia="zh-TW"/>
        </w:rPr>
      </w:pPr>
      <w:r w:rsidRPr="004B6C37">
        <w:rPr>
          <w:rFonts w:ascii="Times New Roman" w:hAnsi="Times New Roman"/>
          <w:noProof/>
          <w:lang w:val="en-US"/>
        </w:rPr>
        <w:lastRenderedPageBreak/>
        <w:drawing>
          <wp:inline distT="0" distB="0" distL="0" distR="0">
            <wp:extent cx="3895725" cy="30099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5725" cy="3009900"/>
                    </a:xfrm>
                    <a:prstGeom prst="rect">
                      <a:avLst/>
                    </a:prstGeom>
                    <a:noFill/>
                    <a:ln>
                      <a:noFill/>
                    </a:ln>
                  </pic:spPr>
                </pic:pic>
              </a:graphicData>
            </a:graphic>
          </wp:inline>
        </w:drawing>
      </w:r>
    </w:p>
    <w:p w:rsidR="003F71D4" w:rsidRDefault="00650AF7" w:rsidP="003F71D4">
      <w:pPr>
        <w:spacing w:line="480" w:lineRule="auto"/>
        <w:rPr>
          <w:rFonts w:ascii="Times New Roman" w:hAnsi="Times New Roman"/>
          <w:sz w:val="24"/>
          <w:szCs w:val="24"/>
          <w:lang w:eastAsia="zh-TW"/>
        </w:rPr>
      </w:pPr>
      <w:r>
        <w:rPr>
          <w:rFonts w:ascii="Times New Roman" w:hAnsi="Times New Roman"/>
          <w:sz w:val="24"/>
          <w:szCs w:val="24"/>
          <w:lang w:eastAsia="zh-TW"/>
        </w:rPr>
        <w:t xml:space="preserve">Fig. </w:t>
      </w:r>
      <w:r w:rsidR="003F71D4">
        <w:rPr>
          <w:rFonts w:ascii="Times New Roman" w:hAnsi="Times New Roman"/>
          <w:sz w:val="24"/>
          <w:szCs w:val="24"/>
          <w:lang w:eastAsia="zh-TW"/>
        </w:rPr>
        <w:t>5</w:t>
      </w:r>
      <w:r w:rsidR="003F71D4" w:rsidRPr="00692562">
        <w:rPr>
          <w:rFonts w:ascii="Times New Roman" w:hAnsi="Times New Roman"/>
          <w:sz w:val="24"/>
          <w:szCs w:val="24"/>
          <w:lang w:eastAsia="zh-TW"/>
        </w:rPr>
        <w:t>: represents the Incident to photon conversion efficiency of champion cell made from 8h paste.</w:t>
      </w:r>
    </w:p>
    <w:p w:rsidR="00203277" w:rsidRDefault="00203277" w:rsidP="00203277">
      <w:pPr>
        <w:spacing w:line="480" w:lineRule="auto"/>
        <w:jc w:val="both"/>
        <w:rPr>
          <w:rFonts w:ascii="Times New Roman" w:hAnsi="Times New Roman"/>
          <w:sz w:val="24"/>
          <w:szCs w:val="24"/>
        </w:rPr>
      </w:pPr>
      <w:r w:rsidRPr="00D76025">
        <w:rPr>
          <w:rFonts w:ascii="Times New Roman" w:hAnsi="Times New Roman"/>
          <w:sz w:val="24"/>
          <w:szCs w:val="24"/>
        </w:rPr>
        <w:t>The trend of the photoconversion efficiencies of the DSSCs fabricated with TiO</w:t>
      </w:r>
      <w:r w:rsidRPr="00D76025">
        <w:rPr>
          <w:rFonts w:ascii="Times New Roman" w:hAnsi="Times New Roman"/>
          <w:sz w:val="24"/>
          <w:szCs w:val="24"/>
          <w:vertAlign w:val="subscript"/>
        </w:rPr>
        <w:t>2</w:t>
      </w:r>
      <w:r w:rsidRPr="00D76025">
        <w:rPr>
          <w:rFonts w:ascii="Times New Roman" w:hAnsi="Times New Roman"/>
          <w:sz w:val="24"/>
          <w:szCs w:val="24"/>
        </w:rPr>
        <w:t xml:space="preserve"> layers annealed at 175 </w:t>
      </w:r>
      <w:r w:rsidRPr="00D76025">
        <w:rPr>
          <w:rFonts w:ascii="Times New Roman" w:hAnsi="Times New Roman"/>
          <w:sz w:val="24"/>
          <w:szCs w:val="24"/>
        </w:rPr>
        <w:sym w:font="Symbol" w:char="F0B0"/>
      </w:r>
      <w:r w:rsidRPr="00D76025">
        <w:rPr>
          <w:rFonts w:ascii="Times New Roman" w:hAnsi="Times New Roman"/>
          <w:sz w:val="24"/>
          <w:szCs w:val="24"/>
        </w:rPr>
        <w:t>C as a function of the stirring times is shown in Fig</w:t>
      </w:r>
      <w:r>
        <w:rPr>
          <w:rFonts w:ascii="Times New Roman" w:hAnsi="Times New Roman"/>
          <w:sz w:val="24"/>
          <w:szCs w:val="24"/>
        </w:rPr>
        <w:t>.</w:t>
      </w:r>
      <w:r w:rsidRPr="00D76025">
        <w:rPr>
          <w:rFonts w:ascii="Times New Roman" w:hAnsi="Times New Roman"/>
          <w:sz w:val="24"/>
          <w:szCs w:val="24"/>
        </w:rPr>
        <w:t xml:space="preserve"> </w:t>
      </w:r>
      <w:r>
        <w:rPr>
          <w:rFonts w:ascii="Times New Roman" w:hAnsi="Times New Roman"/>
          <w:sz w:val="24"/>
          <w:szCs w:val="24"/>
        </w:rPr>
        <w:t>6</w:t>
      </w:r>
      <w:r w:rsidRPr="00D76025">
        <w:rPr>
          <w:rFonts w:ascii="Times New Roman" w:hAnsi="Times New Roman"/>
          <w:sz w:val="24"/>
          <w:szCs w:val="24"/>
        </w:rPr>
        <w:t xml:space="preserve">. It is observed that the efficiency initially increases upon increasing the stirring times from 6 </w:t>
      </w:r>
      <w:r>
        <w:rPr>
          <w:rFonts w:ascii="Times New Roman" w:hAnsi="Times New Roman"/>
          <w:sz w:val="24"/>
          <w:szCs w:val="24"/>
        </w:rPr>
        <w:t xml:space="preserve">h </w:t>
      </w:r>
      <w:r w:rsidRPr="00D76025">
        <w:rPr>
          <w:rFonts w:ascii="Times New Roman" w:hAnsi="Times New Roman"/>
          <w:sz w:val="24"/>
          <w:szCs w:val="24"/>
        </w:rPr>
        <w:t>to 8 h and later decreases as stirring time is increased to 24 h.</w:t>
      </w:r>
    </w:p>
    <w:p w:rsidR="00203277" w:rsidRDefault="00687F1A" w:rsidP="00203277">
      <w:pPr>
        <w:spacing w:line="480" w:lineRule="auto"/>
        <w:jc w:val="center"/>
        <w:rPr>
          <w:rFonts w:ascii="Times New Roman" w:hAnsi="Times New Roman"/>
          <w:sz w:val="24"/>
          <w:szCs w:val="24"/>
          <w:lang w:eastAsia="zh-TW"/>
        </w:rPr>
      </w:pPr>
      <w:r w:rsidRPr="004B6C37">
        <w:rPr>
          <w:rFonts w:ascii="Times New Roman" w:hAnsi="Times New Roman"/>
          <w:noProof/>
          <w:sz w:val="24"/>
          <w:szCs w:val="24"/>
          <w:lang w:val="en-US"/>
        </w:rPr>
        <w:lastRenderedPageBreak/>
        <w:drawing>
          <wp:inline distT="0" distB="0" distL="0" distR="0">
            <wp:extent cx="3867150" cy="29813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7150" cy="2981325"/>
                    </a:xfrm>
                    <a:prstGeom prst="rect">
                      <a:avLst/>
                    </a:prstGeom>
                    <a:noFill/>
                    <a:ln>
                      <a:noFill/>
                    </a:ln>
                  </pic:spPr>
                </pic:pic>
              </a:graphicData>
            </a:graphic>
          </wp:inline>
        </w:drawing>
      </w:r>
    </w:p>
    <w:p w:rsidR="00203277" w:rsidRPr="00254A80" w:rsidRDefault="00203277" w:rsidP="00203277">
      <w:pPr>
        <w:spacing w:line="240" w:lineRule="auto"/>
        <w:jc w:val="center"/>
        <w:rPr>
          <w:rFonts w:ascii="Times New Roman" w:hAnsi="Times New Roman"/>
        </w:rPr>
      </w:pPr>
      <w:r>
        <w:rPr>
          <w:rFonts w:ascii="Times New Roman" w:hAnsi="Times New Roman"/>
        </w:rPr>
        <w:t>Fig</w:t>
      </w:r>
      <w:r w:rsidRPr="00254A80">
        <w:rPr>
          <w:rFonts w:ascii="Times New Roman" w:hAnsi="Times New Roman"/>
        </w:rPr>
        <w:t xml:space="preserve"> </w:t>
      </w:r>
      <w:r w:rsidR="009D35A9">
        <w:rPr>
          <w:rFonts w:ascii="Times New Roman" w:hAnsi="Times New Roman"/>
        </w:rPr>
        <w:t>6</w:t>
      </w:r>
      <w:r w:rsidRPr="00254A80">
        <w:rPr>
          <w:rFonts w:ascii="Times New Roman" w:hAnsi="Times New Roman"/>
        </w:rPr>
        <w:t>: Photoconversion efficiencies (</w:t>
      </w:r>
      <w:r w:rsidRPr="00254A80">
        <w:rPr>
          <w:rFonts w:ascii="Times New Roman" w:hAnsi="Times New Roman"/>
        </w:rPr>
        <w:sym w:font="Symbol" w:char="F068"/>
      </w:r>
      <w:r w:rsidRPr="00254A80">
        <w:rPr>
          <w:rFonts w:ascii="Times New Roman" w:hAnsi="Times New Roman"/>
        </w:rPr>
        <w:t>) of DSSCs fabricated from TiO</w:t>
      </w:r>
      <w:r w:rsidRPr="00254A80">
        <w:rPr>
          <w:rFonts w:ascii="Times New Roman" w:hAnsi="Times New Roman"/>
          <w:vertAlign w:val="subscript"/>
        </w:rPr>
        <w:t>2</w:t>
      </w:r>
      <w:r w:rsidRPr="00254A80">
        <w:rPr>
          <w:rFonts w:ascii="Times New Roman" w:hAnsi="Times New Roman"/>
        </w:rPr>
        <w:t xml:space="preserve"> layers annealed at 175 </w:t>
      </w:r>
      <w:r w:rsidRPr="00254A80">
        <w:rPr>
          <w:rFonts w:ascii="Times New Roman" w:hAnsi="Times New Roman"/>
        </w:rPr>
        <w:sym w:font="Symbol" w:char="F0B0"/>
      </w:r>
      <w:r w:rsidRPr="00254A80">
        <w:rPr>
          <w:rFonts w:ascii="Times New Roman" w:hAnsi="Times New Roman"/>
        </w:rPr>
        <w:t>C as a function of stirring times of paste preparation</w:t>
      </w:r>
    </w:p>
    <w:p w:rsidR="00203277" w:rsidRPr="00692562" w:rsidRDefault="00203277" w:rsidP="00203277">
      <w:pPr>
        <w:spacing w:line="480" w:lineRule="auto"/>
        <w:jc w:val="center"/>
        <w:rPr>
          <w:rFonts w:ascii="Times New Roman" w:hAnsi="Times New Roman"/>
          <w:sz w:val="24"/>
          <w:szCs w:val="24"/>
          <w:lang w:eastAsia="zh-TW"/>
        </w:rPr>
      </w:pPr>
    </w:p>
    <w:p w:rsidR="003F71D4" w:rsidRPr="00622990" w:rsidRDefault="003F71D4" w:rsidP="003F71D4">
      <w:pPr>
        <w:spacing w:line="480" w:lineRule="auto"/>
        <w:jc w:val="both"/>
        <w:rPr>
          <w:rFonts w:ascii="Times New Roman" w:hAnsi="Times New Roman"/>
          <w:b/>
          <w:sz w:val="24"/>
          <w:szCs w:val="24"/>
          <w:lang w:eastAsia="zh-TW"/>
        </w:rPr>
      </w:pPr>
      <w:r w:rsidRPr="00622990">
        <w:rPr>
          <w:rFonts w:ascii="Times New Roman" w:hAnsi="Times New Roman"/>
          <w:b/>
          <w:bCs/>
          <w:sz w:val="24"/>
          <w:szCs w:val="24"/>
        </w:rPr>
        <w:t xml:space="preserve">3.4. </w:t>
      </w:r>
      <w:r w:rsidRPr="00622990">
        <w:rPr>
          <w:rFonts w:ascii="Times New Roman" w:hAnsi="Times New Roman"/>
          <w:b/>
          <w:sz w:val="24"/>
          <w:szCs w:val="24"/>
          <w:lang w:eastAsia="zh-TW"/>
        </w:rPr>
        <w:t>Memory effects studies</w:t>
      </w:r>
    </w:p>
    <w:p w:rsidR="003F71D4" w:rsidRPr="00692562" w:rsidRDefault="003F71D4" w:rsidP="003F71D4">
      <w:pPr>
        <w:spacing w:line="480" w:lineRule="auto"/>
        <w:jc w:val="both"/>
        <w:rPr>
          <w:rFonts w:ascii="Times New Roman" w:hAnsi="Times New Roman"/>
          <w:lang w:eastAsia="zh-TW"/>
        </w:rPr>
      </w:pPr>
      <w:r w:rsidRPr="00692562">
        <w:rPr>
          <w:rFonts w:ascii="Times New Roman" w:hAnsi="Times New Roman"/>
          <w:sz w:val="24"/>
          <w:szCs w:val="24"/>
          <w:lang w:eastAsia="zh-TW"/>
        </w:rPr>
        <w:t xml:space="preserve">The </w:t>
      </w:r>
      <w:r w:rsidR="00CD66A5">
        <w:rPr>
          <w:rFonts w:ascii="Times New Roman" w:hAnsi="Times New Roman"/>
          <w:sz w:val="24"/>
          <w:szCs w:val="24"/>
          <w:lang w:eastAsia="zh-TW"/>
        </w:rPr>
        <w:t>DSSCs prepared with flash annealed TiO</w:t>
      </w:r>
      <w:r w:rsidR="00CD66A5" w:rsidRPr="00CD66A5">
        <w:rPr>
          <w:rFonts w:ascii="Times New Roman" w:hAnsi="Times New Roman"/>
          <w:sz w:val="24"/>
          <w:szCs w:val="24"/>
          <w:vertAlign w:val="subscript"/>
          <w:lang w:eastAsia="zh-TW"/>
        </w:rPr>
        <w:t>2</w:t>
      </w:r>
      <w:r w:rsidR="00CD66A5">
        <w:rPr>
          <w:rFonts w:ascii="Times New Roman" w:hAnsi="Times New Roman"/>
          <w:sz w:val="24"/>
          <w:szCs w:val="24"/>
          <w:lang w:eastAsia="zh-TW"/>
        </w:rPr>
        <w:t xml:space="preserve"> films, exhibit </w:t>
      </w:r>
      <w:r w:rsidRPr="00692562">
        <w:rPr>
          <w:rFonts w:ascii="Times New Roman" w:hAnsi="Times New Roman"/>
          <w:sz w:val="24"/>
          <w:szCs w:val="24"/>
          <w:lang w:eastAsia="zh-TW"/>
        </w:rPr>
        <w:t>photoconversion efficiencies of 8</w:t>
      </w:r>
      <w:r>
        <w:rPr>
          <w:rFonts w:ascii="Times New Roman" w:hAnsi="Times New Roman"/>
          <w:sz w:val="24"/>
          <w:szCs w:val="24"/>
          <w:lang w:eastAsia="zh-TW"/>
        </w:rPr>
        <w:t xml:space="preserve"> h and</w:t>
      </w:r>
      <w:r w:rsidRPr="00692562">
        <w:rPr>
          <w:rFonts w:ascii="Times New Roman" w:hAnsi="Times New Roman"/>
          <w:sz w:val="24"/>
          <w:szCs w:val="24"/>
          <w:lang w:eastAsia="zh-TW"/>
        </w:rPr>
        <w:t>10 h pastes were almost the same and similarly, the photoconversion efficiencies of 15</w:t>
      </w:r>
      <w:r>
        <w:rPr>
          <w:rFonts w:ascii="Times New Roman" w:hAnsi="Times New Roman"/>
          <w:sz w:val="24"/>
          <w:szCs w:val="24"/>
          <w:lang w:eastAsia="zh-TW"/>
        </w:rPr>
        <w:t xml:space="preserve"> h and </w:t>
      </w:r>
      <w:r w:rsidRPr="00692562">
        <w:rPr>
          <w:rFonts w:ascii="Times New Roman" w:hAnsi="Times New Roman"/>
          <w:sz w:val="24"/>
          <w:szCs w:val="24"/>
          <w:lang w:eastAsia="zh-TW"/>
        </w:rPr>
        <w:t xml:space="preserve">24 h paste </w:t>
      </w:r>
      <w:r>
        <w:rPr>
          <w:rFonts w:ascii="Times New Roman" w:hAnsi="Times New Roman"/>
          <w:sz w:val="24"/>
          <w:szCs w:val="24"/>
          <w:lang w:eastAsia="zh-TW"/>
        </w:rPr>
        <w:t>we</w:t>
      </w:r>
      <w:r w:rsidRPr="00692562">
        <w:rPr>
          <w:rFonts w:ascii="Times New Roman" w:hAnsi="Times New Roman"/>
          <w:sz w:val="24"/>
          <w:szCs w:val="24"/>
          <w:lang w:eastAsia="zh-TW"/>
        </w:rPr>
        <w:t xml:space="preserve">re also same. Hence, in this case study 8 </w:t>
      </w:r>
      <w:r>
        <w:rPr>
          <w:rFonts w:ascii="Times New Roman" w:hAnsi="Times New Roman"/>
          <w:sz w:val="24"/>
          <w:szCs w:val="24"/>
          <w:lang w:eastAsia="zh-TW"/>
        </w:rPr>
        <w:t xml:space="preserve">h </w:t>
      </w:r>
      <w:r w:rsidRPr="00692562">
        <w:rPr>
          <w:rFonts w:ascii="Times New Roman" w:hAnsi="Times New Roman"/>
          <w:sz w:val="24"/>
          <w:szCs w:val="24"/>
          <w:lang w:eastAsia="zh-TW"/>
        </w:rPr>
        <w:t xml:space="preserve">and 15 h pastes </w:t>
      </w:r>
      <w:r>
        <w:rPr>
          <w:rFonts w:ascii="Times New Roman" w:hAnsi="Times New Roman"/>
          <w:sz w:val="24"/>
          <w:szCs w:val="24"/>
          <w:lang w:eastAsia="zh-TW"/>
        </w:rPr>
        <w:t>we</w:t>
      </w:r>
      <w:r w:rsidRPr="00692562">
        <w:rPr>
          <w:rFonts w:ascii="Times New Roman" w:hAnsi="Times New Roman"/>
          <w:sz w:val="24"/>
          <w:szCs w:val="24"/>
          <w:lang w:eastAsia="zh-TW"/>
        </w:rPr>
        <w:t xml:space="preserve">re used to study the memory effects. The pastes prepared fifty days prior </w:t>
      </w:r>
      <w:r>
        <w:rPr>
          <w:rFonts w:ascii="Times New Roman" w:hAnsi="Times New Roman"/>
          <w:sz w:val="24"/>
          <w:szCs w:val="24"/>
          <w:lang w:eastAsia="zh-TW"/>
        </w:rPr>
        <w:t>we</w:t>
      </w:r>
      <w:r w:rsidRPr="00692562">
        <w:rPr>
          <w:rFonts w:ascii="Times New Roman" w:hAnsi="Times New Roman"/>
          <w:sz w:val="24"/>
          <w:szCs w:val="24"/>
          <w:lang w:eastAsia="zh-TW"/>
        </w:rPr>
        <w:t>re used to fabricate the cells</w:t>
      </w:r>
      <w:r>
        <w:rPr>
          <w:rFonts w:ascii="Times New Roman" w:hAnsi="Times New Roman"/>
          <w:sz w:val="24"/>
          <w:szCs w:val="24"/>
          <w:lang w:eastAsia="zh-TW"/>
        </w:rPr>
        <w:t>.</w:t>
      </w:r>
      <w:r w:rsidRPr="00692562">
        <w:rPr>
          <w:rFonts w:ascii="Times New Roman" w:hAnsi="Times New Roman"/>
          <w:sz w:val="24"/>
          <w:szCs w:val="24"/>
          <w:lang w:eastAsia="zh-TW"/>
        </w:rPr>
        <w:t xml:space="preserve"> The J-V measurements </w:t>
      </w:r>
      <w:r>
        <w:rPr>
          <w:rFonts w:ascii="Times New Roman" w:hAnsi="Times New Roman"/>
          <w:sz w:val="24"/>
          <w:szCs w:val="24"/>
          <w:lang w:eastAsia="zh-TW"/>
        </w:rPr>
        <w:t>we</w:t>
      </w:r>
      <w:r w:rsidRPr="00692562">
        <w:rPr>
          <w:rFonts w:ascii="Times New Roman" w:hAnsi="Times New Roman"/>
          <w:sz w:val="24"/>
          <w:szCs w:val="24"/>
          <w:lang w:eastAsia="zh-TW"/>
        </w:rPr>
        <w:t xml:space="preserve">re shown in Fig. </w:t>
      </w:r>
      <w:r w:rsidR="009D35A9">
        <w:rPr>
          <w:rFonts w:ascii="Times New Roman" w:hAnsi="Times New Roman"/>
          <w:sz w:val="24"/>
          <w:szCs w:val="24"/>
          <w:lang w:eastAsia="zh-TW"/>
        </w:rPr>
        <w:t>7</w:t>
      </w:r>
      <w:r w:rsidRPr="00692562">
        <w:rPr>
          <w:rFonts w:ascii="Times New Roman" w:hAnsi="Times New Roman"/>
          <w:sz w:val="24"/>
          <w:szCs w:val="24"/>
          <w:lang w:eastAsia="zh-TW"/>
        </w:rPr>
        <w:t xml:space="preserve"> and photoconversion parameters </w:t>
      </w:r>
      <w:r>
        <w:rPr>
          <w:rFonts w:ascii="Times New Roman" w:hAnsi="Times New Roman"/>
          <w:sz w:val="24"/>
          <w:szCs w:val="24"/>
          <w:lang w:eastAsia="zh-TW"/>
        </w:rPr>
        <w:t>we</w:t>
      </w:r>
      <w:r w:rsidRPr="00692562">
        <w:rPr>
          <w:rFonts w:ascii="Times New Roman" w:hAnsi="Times New Roman"/>
          <w:sz w:val="24"/>
          <w:szCs w:val="24"/>
          <w:lang w:eastAsia="zh-TW"/>
        </w:rPr>
        <w:t>re shown in</w:t>
      </w:r>
      <w:r w:rsidR="00650AF7">
        <w:rPr>
          <w:rFonts w:ascii="Times New Roman" w:hAnsi="Times New Roman"/>
          <w:sz w:val="24"/>
          <w:szCs w:val="24"/>
          <w:lang w:eastAsia="zh-TW"/>
        </w:rPr>
        <w:t xml:space="preserve"> table. </w:t>
      </w:r>
      <w:r w:rsidRPr="00692562">
        <w:rPr>
          <w:rFonts w:ascii="Times New Roman" w:hAnsi="Times New Roman"/>
          <w:sz w:val="24"/>
          <w:szCs w:val="24"/>
          <w:lang w:eastAsia="zh-TW"/>
        </w:rPr>
        <w:t xml:space="preserve">4. The results </w:t>
      </w:r>
      <w:r>
        <w:rPr>
          <w:rFonts w:ascii="Times New Roman" w:hAnsi="Times New Roman"/>
          <w:sz w:val="24"/>
          <w:szCs w:val="24"/>
          <w:lang w:eastAsia="zh-TW"/>
        </w:rPr>
        <w:t>we</w:t>
      </w:r>
      <w:r w:rsidRPr="00692562">
        <w:rPr>
          <w:rFonts w:ascii="Times New Roman" w:hAnsi="Times New Roman"/>
          <w:sz w:val="24"/>
          <w:szCs w:val="24"/>
          <w:lang w:eastAsia="zh-TW"/>
        </w:rPr>
        <w:t>re promising and indicate that the paste is durable and stable, an industrially important aspect.</w:t>
      </w:r>
    </w:p>
    <w:p w:rsidR="003F71D4" w:rsidRPr="00692562" w:rsidRDefault="00687F1A" w:rsidP="003F71D4">
      <w:pPr>
        <w:spacing w:line="480" w:lineRule="auto"/>
        <w:jc w:val="center"/>
        <w:rPr>
          <w:rFonts w:ascii="Times New Roman" w:hAnsi="Times New Roman"/>
          <w:lang w:eastAsia="zh-TW"/>
        </w:rPr>
      </w:pPr>
      <w:r w:rsidRPr="004B6C37">
        <w:rPr>
          <w:rFonts w:ascii="Times New Roman" w:hAnsi="Times New Roman"/>
          <w:noProof/>
          <w:lang w:val="en-US"/>
        </w:rPr>
        <w:lastRenderedPageBreak/>
        <w:drawing>
          <wp:inline distT="0" distB="0" distL="0" distR="0">
            <wp:extent cx="4829175" cy="37338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9175" cy="3733800"/>
                    </a:xfrm>
                    <a:prstGeom prst="rect">
                      <a:avLst/>
                    </a:prstGeom>
                    <a:noFill/>
                    <a:ln>
                      <a:noFill/>
                    </a:ln>
                  </pic:spPr>
                </pic:pic>
              </a:graphicData>
            </a:graphic>
          </wp:inline>
        </w:drawing>
      </w:r>
    </w:p>
    <w:p w:rsidR="003F71D4" w:rsidRDefault="00650AF7" w:rsidP="003F71D4">
      <w:pPr>
        <w:spacing w:line="480" w:lineRule="auto"/>
        <w:rPr>
          <w:rFonts w:ascii="Times New Roman" w:hAnsi="Times New Roman"/>
          <w:sz w:val="24"/>
          <w:szCs w:val="24"/>
          <w:lang w:eastAsia="zh-TW"/>
        </w:rPr>
      </w:pPr>
      <w:r>
        <w:rPr>
          <w:rFonts w:ascii="Times New Roman" w:hAnsi="Times New Roman"/>
          <w:sz w:val="24"/>
          <w:szCs w:val="24"/>
          <w:lang w:eastAsia="zh-TW"/>
        </w:rPr>
        <w:t xml:space="preserve">Fig. </w:t>
      </w:r>
      <w:r w:rsidR="009D35A9">
        <w:rPr>
          <w:rFonts w:ascii="Times New Roman" w:hAnsi="Times New Roman"/>
          <w:sz w:val="24"/>
          <w:szCs w:val="24"/>
          <w:lang w:eastAsia="zh-TW"/>
        </w:rPr>
        <w:t>7</w:t>
      </w:r>
      <w:r w:rsidR="003F71D4" w:rsidRPr="00692562">
        <w:rPr>
          <w:rFonts w:ascii="Times New Roman" w:hAnsi="Times New Roman"/>
          <w:sz w:val="24"/>
          <w:szCs w:val="24"/>
          <w:lang w:eastAsia="zh-TW"/>
        </w:rPr>
        <w:t>: J-V characteristics of 8</w:t>
      </w:r>
      <w:r w:rsidR="003F71D4">
        <w:rPr>
          <w:rFonts w:ascii="Times New Roman" w:hAnsi="Times New Roman"/>
          <w:sz w:val="24"/>
          <w:szCs w:val="24"/>
          <w:lang w:eastAsia="zh-TW"/>
        </w:rPr>
        <w:t xml:space="preserve"> </w:t>
      </w:r>
      <w:r w:rsidR="003F71D4" w:rsidRPr="00692562">
        <w:rPr>
          <w:rFonts w:ascii="Times New Roman" w:hAnsi="Times New Roman"/>
          <w:sz w:val="24"/>
          <w:szCs w:val="24"/>
          <w:lang w:eastAsia="zh-TW"/>
        </w:rPr>
        <w:t>h and 15 h pastes (paste is prepared 50 days prior to cells fabrications).</w:t>
      </w:r>
    </w:p>
    <w:p w:rsidR="003F71D4" w:rsidRPr="00692562" w:rsidRDefault="003F71D4" w:rsidP="003F71D4">
      <w:pPr>
        <w:spacing w:line="480" w:lineRule="auto"/>
        <w:rPr>
          <w:rFonts w:ascii="Times New Roman" w:hAnsi="Times New Roman"/>
          <w:sz w:val="24"/>
          <w:szCs w:val="24"/>
          <w:lang w:eastAsia="zh-TW"/>
        </w:rPr>
      </w:pPr>
      <w:r w:rsidRPr="00692562">
        <w:rPr>
          <w:rFonts w:ascii="Times New Roman" w:hAnsi="Times New Roman"/>
          <w:sz w:val="24"/>
          <w:szCs w:val="24"/>
          <w:lang w:eastAsia="zh-TW"/>
        </w:rPr>
        <w:t xml:space="preserve">Table 4: Photovoltaic parameters of cells prepared from </w:t>
      </w:r>
      <w:r>
        <w:rPr>
          <w:rFonts w:ascii="Times New Roman" w:hAnsi="Times New Roman"/>
          <w:sz w:val="24"/>
          <w:szCs w:val="24"/>
          <w:lang w:eastAsia="zh-TW"/>
        </w:rPr>
        <w:t xml:space="preserve">old </w:t>
      </w:r>
      <w:r w:rsidRPr="00692562">
        <w:rPr>
          <w:rFonts w:ascii="Times New Roman" w:hAnsi="Times New Roman"/>
          <w:sz w:val="24"/>
          <w:szCs w:val="24"/>
          <w:lang w:eastAsia="zh-TW"/>
        </w:rPr>
        <w:t>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w:t>
      </w:r>
      <w:r>
        <w:rPr>
          <w:rFonts w:ascii="Times New Roman" w:hAnsi="Times New Roman"/>
          <w:sz w:val="24"/>
          <w:szCs w:val="24"/>
          <w:lang w:eastAsia="zh-TW"/>
        </w:rPr>
        <w:t>paste</w:t>
      </w:r>
      <w:r w:rsidRPr="00692562">
        <w:rPr>
          <w:rFonts w:ascii="Times New Roman" w:hAnsi="Times New Roman"/>
          <w:sz w:val="24"/>
          <w:szCs w:val="24"/>
          <w:lang w:eastAsia="zh-TW"/>
        </w:rPr>
        <w:t xml:space="preserve"> annealed at 175</w:t>
      </w:r>
      <w:r>
        <w:rPr>
          <w:rFonts w:ascii="Times New Roman" w:hAnsi="Times New Roman"/>
          <w:sz w:val="24"/>
          <w:szCs w:val="24"/>
          <w:lang w:eastAsia="zh-TW"/>
        </w:rPr>
        <w:t xml:space="preserve"> </w:t>
      </w:r>
      <w:r w:rsidRPr="00692562">
        <w:rPr>
          <w:rFonts w:ascii="Times New Roman" w:hAnsi="Times New Roman"/>
          <w:sz w:val="24"/>
          <w:szCs w:val="24"/>
          <w:lang w:eastAsia="zh-TW"/>
        </w:rPr>
        <w:t>°C</w:t>
      </w:r>
      <w:r w:rsidR="00B304B7">
        <w:rPr>
          <w:rFonts w:ascii="Times New Roman" w:hAnsi="Times New Roman"/>
          <w:sz w:val="24"/>
          <w:szCs w:val="24"/>
          <w:lang w:eastAsia="zh-TW"/>
        </w:rPr>
        <w: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878"/>
        <w:gridCol w:w="814"/>
        <w:gridCol w:w="917"/>
        <w:gridCol w:w="811"/>
        <w:gridCol w:w="900"/>
        <w:gridCol w:w="810"/>
        <w:gridCol w:w="900"/>
        <w:gridCol w:w="810"/>
        <w:gridCol w:w="990"/>
        <w:gridCol w:w="630"/>
      </w:tblGrid>
      <w:tr w:rsidR="00415FB9" w:rsidRPr="004B6C37" w:rsidTr="004B6C37">
        <w:tc>
          <w:tcPr>
            <w:tcW w:w="1098" w:type="dxa"/>
            <w:vMerge w:val="restart"/>
            <w:shd w:val="clear" w:color="auto" w:fill="auto"/>
          </w:tcPr>
          <w:p w:rsidR="00415FB9" w:rsidRPr="004B6C37" w:rsidRDefault="00415FB9" w:rsidP="004B6C37">
            <w:pPr>
              <w:spacing w:after="0" w:line="480" w:lineRule="auto"/>
              <w:jc w:val="center"/>
              <w:rPr>
                <w:rFonts w:ascii="Times New Roman" w:hAnsi="Times New Roman"/>
                <w:b/>
                <w:color w:val="FF0000"/>
                <w:sz w:val="24"/>
                <w:szCs w:val="24"/>
                <w:lang w:eastAsia="zh-TW"/>
              </w:rPr>
            </w:pPr>
            <w:r w:rsidRPr="004B6C37">
              <w:rPr>
                <w:rFonts w:ascii="Times New Roman" w:hAnsi="Times New Roman"/>
                <w:b/>
                <w:color w:val="FF0000"/>
                <w:sz w:val="24"/>
                <w:szCs w:val="24"/>
                <w:lang w:eastAsia="zh-TW"/>
              </w:rPr>
              <w:t>Sample</w:t>
            </w:r>
          </w:p>
        </w:tc>
        <w:tc>
          <w:tcPr>
            <w:tcW w:w="1692" w:type="dxa"/>
            <w:gridSpan w:val="2"/>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b/>
                <w:bCs/>
                <w:color w:val="FF0000"/>
                <w:sz w:val="24"/>
                <w:szCs w:val="24"/>
                <w:lang w:eastAsia="en-GB"/>
              </w:rPr>
              <w:t>V</w:t>
            </w:r>
            <w:r w:rsidRPr="004B6C37">
              <w:rPr>
                <w:rFonts w:ascii="Times New Roman" w:hAnsi="Times New Roman"/>
                <w:b/>
                <w:bCs/>
                <w:color w:val="FF0000"/>
                <w:sz w:val="24"/>
                <w:szCs w:val="24"/>
                <w:vertAlign w:val="subscript"/>
                <w:lang w:eastAsia="en-GB"/>
              </w:rPr>
              <w:t>oc</w:t>
            </w:r>
            <w:r w:rsidRPr="004B6C37">
              <w:rPr>
                <w:rFonts w:ascii="Times New Roman" w:hAnsi="Times New Roman"/>
                <w:b/>
                <w:bCs/>
                <w:color w:val="FF0000"/>
                <w:sz w:val="24"/>
                <w:szCs w:val="24"/>
                <w:lang w:eastAsia="en-GB"/>
              </w:rPr>
              <w:t xml:space="preserve"> (V)</w:t>
            </w:r>
          </w:p>
        </w:tc>
        <w:tc>
          <w:tcPr>
            <w:tcW w:w="1728" w:type="dxa"/>
            <w:gridSpan w:val="2"/>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b/>
                <w:bCs/>
                <w:color w:val="FF0000"/>
                <w:sz w:val="24"/>
                <w:szCs w:val="24"/>
                <w:lang w:eastAsia="en-GB"/>
              </w:rPr>
              <w:t>J</w:t>
            </w:r>
            <w:r w:rsidRPr="004B6C37">
              <w:rPr>
                <w:rFonts w:ascii="Times New Roman" w:hAnsi="Times New Roman"/>
                <w:b/>
                <w:bCs/>
                <w:color w:val="FF0000"/>
                <w:sz w:val="24"/>
                <w:szCs w:val="24"/>
                <w:vertAlign w:val="subscript"/>
                <w:lang w:eastAsia="en-GB"/>
              </w:rPr>
              <w:t>sc</w:t>
            </w:r>
            <w:r w:rsidRPr="004B6C37">
              <w:rPr>
                <w:rFonts w:ascii="Times New Roman" w:hAnsi="Times New Roman"/>
                <w:b/>
                <w:bCs/>
                <w:color w:val="FF0000"/>
                <w:sz w:val="24"/>
                <w:szCs w:val="24"/>
                <w:lang w:eastAsia="en-GB"/>
              </w:rPr>
              <w:t xml:space="preserve"> (mA/cm</w:t>
            </w:r>
            <w:r w:rsidRPr="004B6C37">
              <w:rPr>
                <w:rFonts w:ascii="Times New Roman" w:hAnsi="Times New Roman"/>
                <w:b/>
                <w:bCs/>
                <w:color w:val="FF0000"/>
                <w:sz w:val="24"/>
                <w:szCs w:val="24"/>
                <w:vertAlign w:val="superscript"/>
                <w:lang w:eastAsia="en-GB"/>
              </w:rPr>
              <w:t>2</w:t>
            </w:r>
            <w:r w:rsidRPr="004B6C37">
              <w:rPr>
                <w:rFonts w:ascii="Times New Roman" w:hAnsi="Times New Roman"/>
                <w:b/>
                <w:bCs/>
                <w:color w:val="FF0000"/>
                <w:sz w:val="24"/>
                <w:szCs w:val="24"/>
                <w:lang w:eastAsia="en-GB"/>
              </w:rPr>
              <w:t>)</w:t>
            </w:r>
          </w:p>
        </w:tc>
        <w:tc>
          <w:tcPr>
            <w:tcW w:w="1710" w:type="dxa"/>
            <w:gridSpan w:val="2"/>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b/>
                <w:bCs/>
                <w:color w:val="FF0000"/>
                <w:sz w:val="24"/>
                <w:szCs w:val="24"/>
                <w:lang w:eastAsia="en-GB"/>
              </w:rPr>
              <w:t>FF (%)</w:t>
            </w:r>
          </w:p>
        </w:tc>
        <w:tc>
          <w:tcPr>
            <w:tcW w:w="1710" w:type="dxa"/>
            <w:gridSpan w:val="2"/>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b/>
                <w:bCs/>
                <w:color w:val="FF0000"/>
                <w:sz w:val="24"/>
                <w:szCs w:val="24"/>
                <w:lang w:eastAsia="en-GB"/>
              </w:rPr>
              <w:t>η (%)</w:t>
            </w:r>
          </w:p>
        </w:tc>
        <w:tc>
          <w:tcPr>
            <w:tcW w:w="990" w:type="dxa"/>
            <w:vMerge w:val="restart"/>
            <w:shd w:val="clear" w:color="auto" w:fill="auto"/>
          </w:tcPr>
          <w:p w:rsidR="00415FB9" w:rsidRPr="004B6C37" w:rsidRDefault="00415FB9" w:rsidP="004B6C37">
            <w:pPr>
              <w:spacing w:after="0" w:line="480" w:lineRule="auto"/>
              <w:jc w:val="center"/>
              <w:rPr>
                <w:rFonts w:ascii="Times New Roman" w:hAnsi="Times New Roman"/>
                <w:b/>
                <w:bCs/>
                <w:color w:val="FF0000"/>
                <w:sz w:val="24"/>
                <w:szCs w:val="24"/>
                <w:lang w:eastAsia="en-GB"/>
              </w:rPr>
            </w:pPr>
            <w:r w:rsidRPr="004B6C37">
              <w:rPr>
                <w:rFonts w:ascii="Times New Roman" w:hAnsi="Times New Roman"/>
                <w:b/>
                <w:bCs/>
                <w:color w:val="FF0000"/>
                <w:sz w:val="24"/>
                <w:szCs w:val="24"/>
                <w:lang w:eastAsia="en-GB"/>
              </w:rPr>
              <w:t>% change in η</w:t>
            </w:r>
          </w:p>
        </w:tc>
        <w:tc>
          <w:tcPr>
            <w:tcW w:w="630" w:type="dxa"/>
            <w:vMerge w:val="restart"/>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b/>
                <w:bCs/>
                <w:color w:val="FF0000"/>
                <w:sz w:val="24"/>
                <w:szCs w:val="24"/>
                <w:lang w:eastAsia="en-GB"/>
              </w:rPr>
              <w:t>Time (h)</w:t>
            </w:r>
          </w:p>
        </w:tc>
      </w:tr>
      <w:tr w:rsidR="00415FB9" w:rsidRPr="004B6C37" w:rsidTr="004B6C37">
        <w:tc>
          <w:tcPr>
            <w:tcW w:w="1098" w:type="dxa"/>
            <w:vMerge/>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p>
        </w:tc>
        <w:tc>
          <w:tcPr>
            <w:tcW w:w="878" w:type="dxa"/>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day1</w:t>
            </w:r>
          </w:p>
        </w:tc>
        <w:tc>
          <w:tcPr>
            <w:tcW w:w="814" w:type="dxa"/>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day50</w:t>
            </w:r>
          </w:p>
        </w:tc>
        <w:tc>
          <w:tcPr>
            <w:tcW w:w="917" w:type="dxa"/>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day1</w:t>
            </w:r>
          </w:p>
        </w:tc>
        <w:tc>
          <w:tcPr>
            <w:tcW w:w="811" w:type="dxa"/>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day50</w:t>
            </w:r>
          </w:p>
        </w:tc>
        <w:tc>
          <w:tcPr>
            <w:tcW w:w="900" w:type="dxa"/>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day1</w:t>
            </w:r>
          </w:p>
        </w:tc>
        <w:tc>
          <w:tcPr>
            <w:tcW w:w="810" w:type="dxa"/>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day50</w:t>
            </w:r>
          </w:p>
        </w:tc>
        <w:tc>
          <w:tcPr>
            <w:tcW w:w="900" w:type="dxa"/>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day1</w:t>
            </w:r>
          </w:p>
        </w:tc>
        <w:tc>
          <w:tcPr>
            <w:tcW w:w="810" w:type="dxa"/>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day50</w:t>
            </w:r>
          </w:p>
        </w:tc>
        <w:tc>
          <w:tcPr>
            <w:tcW w:w="990" w:type="dxa"/>
            <w:vMerge/>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p>
        </w:tc>
        <w:tc>
          <w:tcPr>
            <w:tcW w:w="630" w:type="dxa"/>
            <w:vMerge/>
            <w:shd w:val="clear" w:color="auto" w:fill="auto"/>
          </w:tcPr>
          <w:p w:rsidR="00415FB9" w:rsidRPr="004B6C37" w:rsidRDefault="00415FB9" w:rsidP="004B6C37">
            <w:pPr>
              <w:spacing w:after="0" w:line="480" w:lineRule="auto"/>
              <w:jc w:val="center"/>
              <w:rPr>
                <w:rFonts w:ascii="Times New Roman" w:hAnsi="Times New Roman"/>
                <w:sz w:val="24"/>
                <w:szCs w:val="24"/>
                <w:lang w:eastAsia="zh-TW"/>
              </w:rPr>
            </w:pPr>
          </w:p>
        </w:tc>
      </w:tr>
      <w:tr w:rsidR="003F71D4" w:rsidRPr="004B6C37" w:rsidTr="004B6C37">
        <w:tc>
          <w:tcPr>
            <w:tcW w:w="1098"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175-S8</w:t>
            </w:r>
          </w:p>
        </w:tc>
        <w:tc>
          <w:tcPr>
            <w:tcW w:w="878"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0.68</w:t>
            </w:r>
          </w:p>
        </w:tc>
        <w:tc>
          <w:tcPr>
            <w:tcW w:w="814"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0.7</w:t>
            </w:r>
          </w:p>
        </w:tc>
        <w:tc>
          <w:tcPr>
            <w:tcW w:w="917"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10.7</w:t>
            </w:r>
          </w:p>
        </w:tc>
        <w:tc>
          <w:tcPr>
            <w:tcW w:w="811"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8.84</w:t>
            </w:r>
          </w:p>
        </w:tc>
        <w:tc>
          <w:tcPr>
            <w:tcW w:w="90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57.6</w:t>
            </w:r>
          </w:p>
        </w:tc>
        <w:tc>
          <w:tcPr>
            <w:tcW w:w="81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51.6</w:t>
            </w:r>
          </w:p>
        </w:tc>
        <w:tc>
          <w:tcPr>
            <w:tcW w:w="90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4.2</w:t>
            </w:r>
          </w:p>
        </w:tc>
        <w:tc>
          <w:tcPr>
            <w:tcW w:w="81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3.4</w:t>
            </w:r>
          </w:p>
        </w:tc>
        <w:tc>
          <w:tcPr>
            <w:tcW w:w="99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20%</w:t>
            </w:r>
          </w:p>
        </w:tc>
        <w:tc>
          <w:tcPr>
            <w:tcW w:w="63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8</w:t>
            </w:r>
          </w:p>
        </w:tc>
      </w:tr>
      <w:tr w:rsidR="003F71D4" w:rsidRPr="004B6C37" w:rsidTr="004B6C37">
        <w:tc>
          <w:tcPr>
            <w:tcW w:w="1098"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175-S15</w:t>
            </w:r>
          </w:p>
        </w:tc>
        <w:tc>
          <w:tcPr>
            <w:tcW w:w="878"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0.7</w:t>
            </w:r>
          </w:p>
        </w:tc>
        <w:tc>
          <w:tcPr>
            <w:tcW w:w="814"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0.69</w:t>
            </w:r>
          </w:p>
        </w:tc>
        <w:tc>
          <w:tcPr>
            <w:tcW w:w="917"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7.1</w:t>
            </w:r>
          </w:p>
        </w:tc>
        <w:tc>
          <w:tcPr>
            <w:tcW w:w="811"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6.56</w:t>
            </w:r>
          </w:p>
        </w:tc>
        <w:tc>
          <w:tcPr>
            <w:tcW w:w="90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56.8</w:t>
            </w:r>
          </w:p>
        </w:tc>
        <w:tc>
          <w:tcPr>
            <w:tcW w:w="81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53.8</w:t>
            </w:r>
          </w:p>
        </w:tc>
        <w:tc>
          <w:tcPr>
            <w:tcW w:w="90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2.95</w:t>
            </w:r>
          </w:p>
        </w:tc>
        <w:tc>
          <w:tcPr>
            <w:tcW w:w="81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2.55</w:t>
            </w:r>
          </w:p>
        </w:tc>
        <w:tc>
          <w:tcPr>
            <w:tcW w:w="99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14%</w:t>
            </w:r>
          </w:p>
        </w:tc>
        <w:tc>
          <w:tcPr>
            <w:tcW w:w="630" w:type="dxa"/>
            <w:shd w:val="clear" w:color="auto" w:fill="auto"/>
          </w:tcPr>
          <w:p w:rsidR="003F71D4" w:rsidRPr="004B6C37" w:rsidRDefault="003F71D4" w:rsidP="004B6C37">
            <w:pPr>
              <w:spacing w:after="0" w:line="480" w:lineRule="auto"/>
              <w:jc w:val="center"/>
              <w:rPr>
                <w:rFonts w:ascii="Times New Roman" w:hAnsi="Times New Roman"/>
                <w:sz w:val="24"/>
                <w:szCs w:val="24"/>
                <w:lang w:eastAsia="zh-TW"/>
              </w:rPr>
            </w:pPr>
            <w:r w:rsidRPr="004B6C37">
              <w:rPr>
                <w:rFonts w:ascii="Times New Roman" w:hAnsi="Times New Roman"/>
                <w:sz w:val="24"/>
                <w:szCs w:val="24"/>
                <w:lang w:eastAsia="zh-TW"/>
              </w:rPr>
              <w:t>15</w:t>
            </w:r>
          </w:p>
        </w:tc>
      </w:tr>
    </w:tbl>
    <w:p w:rsidR="003F71D4" w:rsidRDefault="003F71D4" w:rsidP="003F71D4">
      <w:pPr>
        <w:spacing w:line="480" w:lineRule="auto"/>
        <w:jc w:val="both"/>
        <w:rPr>
          <w:rFonts w:ascii="Times New Roman" w:hAnsi="Times New Roman"/>
          <w:bCs/>
          <w:sz w:val="24"/>
          <w:szCs w:val="24"/>
        </w:rPr>
      </w:pPr>
    </w:p>
    <w:p w:rsidR="003F71D4" w:rsidRPr="00287EBE" w:rsidRDefault="003F71D4" w:rsidP="003F71D4">
      <w:pPr>
        <w:spacing w:line="480" w:lineRule="auto"/>
        <w:jc w:val="both"/>
        <w:rPr>
          <w:rFonts w:ascii="Times New Roman" w:hAnsi="Times New Roman"/>
          <w:bCs/>
          <w:sz w:val="24"/>
          <w:szCs w:val="24"/>
        </w:rPr>
      </w:pPr>
      <w:r w:rsidRPr="00287EBE">
        <w:rPr>
          <w:rFonts w:ascii="Times New Roman" w:hAnsi="Times New Roman"/>
          <w:bCs/>
          <w:sz w:val="24"/>
          <w:szCs w:val="24"/>
        </w:rPr>
        <w:t xml:space="preserve">From the </w:t>
      </w:r>
      <w:r w:rsidR="00F1026B">
        <w:rPr>
          <w:rFonts w:ascii="Times New Roman" w:hAnsi="Times New Roman"/>
          <w:bCs/>
          <w:sz w:val="24"/>
          <w:szCs w:val="24"/>
        </w:rPr>
        <w:t>T</w:t>
      </w:r>
      <w:r w:rsidRPr="00287EBE">
        <w:rPr>
          <w:rFonts w:ascii="Times New Roman" w:hAnsi="Times New Roman"/>
          <w:bCs/>
          <w:sz w:val="24"/>
          <w:szCs w:val="24"/>
        </w:rPr>
        <w:t>able 4, it is evident that decrease in efficienc</w:t>
      </w:r>
      <w:r>
        <w:rPr>
          <w:rFonts w:ascii="Times New Roman" w:hAnsi="Times New Roman"/>
          <w:bCs/>
          <w:sz w:val="24"/>
          <w:szCs w:val="24"/>
        </w:rPr>
        <w:t>y</w:t>
      </w:r>
      <w:r w:rsidRPr="00287EBE">
        <w:rPr>
          <w:rFonts w:ascii="Times New Roman" w:hAnsi="Times New Roman"/>
          <w:bCs/>
          <w:sz w:val="24"/>
          <w:szCs w:val="24"/>
        </w:rPr>
        <w:t xml:space="preserve"> of 50 days old sample</w:t>
      </w:r>
      <w:r>
        <w:rPr>
          <w:rFonts w:ascii="Times New Roman" w:hAnsi="Times New Roman"/>
          <w:bCs/>
          <w:sz w:val="24"/>
          <w:szCs w:val="24"/>
        </w:rPr>
        <w:t>s</w:t>
      </w:r>
      <w:r w:rsidRPr="00287EBE">
        <w:rPr>
          <w:rFonts w:ascii="Times New Roman" w:hAnsi="Times New Roman"/>
          <w:bCs/>
          <w:sz w:val="24"/>
          <w:szCs w:val="24"/>
        </w:rPr>
        <w:t xml:space="preserve"> is less for 175-S15 (14</w:t>
      </w:r>
      <w:r>
        <w:rPr>
          <w:rFonts w:ascii="Times New Roman" w:hAnsi="Times New Roman"/>
          <w:bCs/>
          <w:sz w:val="24"/>
          <w:szCs w:val="24"/>
        </w:rPr>
        <w:t xml:space="preserve"> </w:t>
      </w:r>
      <w:r w:rsidRPr="00287EBE">
        <w:rPr>
          <w:rFonts w:ascii="Times New Roman" w:hAnsi="Times New Roman"/>
          <w:bCs/>
          <w:sz w:val="24"/>
          <w:szCs w:val="24"/>
        </w:rPr>
        <w:t>% of efficiency decrease in 50 days)</w:t>
      </w:r>
      <w:r>
        <w:rPr>
          <w:rFonts w:ascii="Times New Roman" w:hAnsi="Times New Roman"/>
          <w:bCs/>
          <w:sz w:val="24"/>
          <w:szCs w:val="24"/>
        </w:rPr>
        <w:t>. W</w:t>
      </w:r>
      <w:r w:rsidRPr="00287EBE">
        <w:rPr>
          <w:rFonts w:ascii="Times New Roman" w:hAnsi="Times New Roman"/>
          <w:bCs/>
          <w:sz w:val="24"/>
          <w:szCs w:val="24"/>
        </w:rPr>
        <w:t xml:space="preserve">hereas, 175-S8 sample shows more decrease in </w:t>
      </w:r>
      <w:r w:rsidRPr="00287EBE">
        <w:rPr>
          <w:rFonts w:ascii="Times New Roman" w:hAnsi="Times New Roman"/>
          <w:bCs/>
          <w:sz w:val="24"/>
          <w:szCs w:val="24"/>
        </w:rPr>
        <w:lastRenderedPageBreak/>
        <w:t>efficiency (20</w:t>
      </w:r>
      <w:r>
        <w:rPr>
          <w:rFonts w:ascii="Times New Roman" w:hAnsi="Times New Roman"/>
          <w:bCs/>
          <w:sz w:val="24"/>
          <w:szCs w:val="24"/>
        </w:rPr>
        <w:t xml:space="preserve"> </w:t>
      </w:r>
      <w:r w:rsidRPr="00287EBE">
        <w:rPr>
          <w:rFonts w:ascii="Times New Roman" w:hAnsi="Times New Roman"/>
          <w:bCs/>
          <w:sz w:val="24"/>
          <w:szCs w:val="24"/>
        </w:rPr>
        <w:t>% of efficiency decrease in 50 days).</w:t>
      </w:r>
      <w:r>
        <w:rPr>
          <w:rFonts w:ascii="Times New Roman" w:hAnsi="Times New Roman"/>
          <w:bCs/>
          <w:sz w:val="24"/>
          <w:szCs w:val="24"/>
        </w:rPr>
        <w:t xml:space="preserve"> The observed decay could be due to aging effect, which resulted in the paste started sticking to the walls of the container. This in turn attributed to the agglomeration of the particles in the colloidal solution of the paste.</w:t>
      </w:r>
    </w:p>
    <w:p w:rsidR="003F71D4" w:rsidRPr="00692562" w:rsidRDefault="003F71D4" w:rsidP="003F71D4">
      <w:pPr>
        <w:spacing w:line="480" w:lineRule="auto"/>
        <w:jc w:val="both"/>
        <w:rPr>
          <w:rFonts w:ascii="Times New Roman" w:hAnsi="Times New Roman"/>
          <w:b/>
          <w:sz w:val="24"/>
          <w:szCs w:val="24"/>
          <w:lang w:eastAsia="zh-TW"/>
        </w:rPr>
      </w:pPr>
      <w:r w:rsidRPr="00692562">
        <w:rPr>
          <w:rFonts w:ascii="Times New Roman" w:hAnsi="Times New Roman"/>
          <w:b/>
          <w:bCs/>
          <w:sz w:val="24"/>
          <w:szCs w:val="24"/>
        </w:rPr>
        <w:t>3.</w:t>
      </w:r>
      <w:r>
        <w:rPr>
          <w:rFonts w:ascii="Times New Roman" w:hAnsi="Times New Roman"/>
          <w:b/>
          <w:bCs/>
          <w:sz w:val="24"/>
          <w:szCs w:val="24"/>
        </w:rPr>
        <w:t>5</w:t>
      </w:r>
      <w:r w:rsidRPr="00692562">
        <w:rPr>
          <w:rFonts w:ascii="Times New Roman" w:hAnsi="Times New Roman"/>
          <w:b/>
          <w:bCs/>
          <w:sz w:val="24"/>
          <w:szCs w:val="24"/>
        </w:rPr>
        <w:t>. Impedance spectroscopy.</w:t>
      </w:r>
    </w:p>
    <w:p w:rsidR="00637688" w:rsidRDefault="003F71D4" w:rsidP="003F71D4">
      <w:pPr>
        <w:spacing w:line="480" w:lineRule="auto"/>
        <w:ind w:firstLine="720"/>
        <w:jc w:val="both"/>
        <w:rPr>
          <w:rFonts w:ascii="Times New Roman" w:hAnsi="Times New Roman"/>
          <w:sz w:val="24"/>
          <w:szCs w:val="24"/>
          <w:lang w:eastAsia="zh-TW"/>
        </w:rPr>
      </w:pPr>
      <w:r w:rsidRPr="00692562">
        <w:rPr>
          <w:rFonts w:ascii="Times New Roman" w:hAnsi="Times New Roman"/>
          <w:sz w:val="24"/>
          <w:szCs w:val="24"/>
          <w:lang w:eastAsia="zh-TW"/>
        </w:rPr>
        <w:t>Electrochemical Impedance spectroscopy (EIS) is a powerful technique for the analysis of charge transport and recombination of electrons in all electrical devices. In order to investigate, the interfacial charge transfer process</w:t>
      </w:r>
      <w:r>
        <w:rPr>
          <w:rFonts w:ascii="Times New Roman" w:hAnsi="Times New Roman"/>
          <w:sz w:val="24"/>
          <w:szCs w:val="24"/>
          <w:lang w:eastAsia="zh-TW"/>
        </w:rPr>
        <w:t>es</w:t>
      </w:r>
      <w:r w:rsidRPr="00692562">
        <w:rPr>
          <w:rFonts w:ascii="Times New Roman" w:hAnsi="Times New Roman"/>
          <w:sz w:val="24"/>
          <w:szCs w:val="24"/>
          <w:lang w:eastAsia="zh-TW"/>
        </w:rPr>
        <w:t xml:space="preserve"> within the DSSC device</w:t>
      </w:r>
      <w:r>
        <w:rPr>
          <w:rFonts w:ascii="Times New Roman" w:hAnsi="Times New Roman"/>
          <w:sz w:val="24"/>
          <w:szCs w:val="24"/>
          <w:lang w:eastAsia="zh-TW"/>
        </w:rPr>
        <w:t>s</w:t>
      </w:r>
      <w:r w:rsidRPr="00692562">
        <w:rPr>
          <w:rFonts w:ascii="Times New Roman" w:hAnsi="Times New Roman"/>
          <w:sz w:val="24"/>
          <w:szCs w:val="24"/>
          <w:lang w:eastAsia="zh-TW"/>
        </w:rPr>
        <w:t xml:space="preserve">, EIS measurements </w:t>
      </w:r>
      <w:r>
        <w:rPr>
          <w:rFonts w:ascii="Times New Roman" w:hAnsi="Times New Roman"/>
          <w:sz w:val="24"/>
          <w:szCs w:val="24"/>
          <w:lang w:eastAsia="zh-TW"/>
        </w:rPr>
        <w:t>were</w:t>
      </w:r>
      <w:r w:rsidRPr="00692562">
        <w:rPr>
          <w:rFonts w:ascii="Times New Roman" w:hAnsi="Times New Roman"/>
          <w:sz w:val="24"/>
          <w:szCs w:val="24"/>
          <w:lang w:eastAsia="zh-TW"/>
        </w:rPr>
        <w:t xml:space="preserve"> recorded in </w:t>
      </w:r>
      <w:r>
        <w:rPr>
          <w:rFonts w:ascii="Times New Roman" w:hAnsi="Times New Roman"/>
          <w:sz w:val="24"/>
          <w:szCs w:val="24"/>
          <w:lang w:eastAsia="zh-TW"/>
        </w:rPr>
        <w:t xml:space="preserve">the </w:t>
      </w:r>
      <w:r w:rsidRPr="00692562">
        <w:rPr>
          <w:rFonts w:ascii="Times New Roman" w:hAnsi="Times New Roman"/>
          <w:sz w:val="24"/>
          <w:szCs w:val="24"/>
          <w:lang w:eastAsia="zh-TW"/>
        </w:rPr>
        <w:t>dark with an applied open circuit voltage of -0.7 V</w:t>
      </w:r>
      <w:r>
        <w:rPr>
          <w:rFonts w:ascii="Times New Roman" w:hAnsi="Times New Roman"/>
          <w:sz w:val="24"/>
          <w:szCs w:val="24"/>
          <w:lang w:eastAsia="zh-TW"/>
        </w:rPr>
        <w:t xml:space="preserve">. Since, </w:t>
      </w:r>
      <w:r w:rsidRPr="00692562">
        <w:rPr>
          <w:rFonts w:ascii="Times New Roman" w:hAnsi="Times New Roman"/>
          <w:sz w:val="24"/>
          <w:szCs w:val="24"/>
          <w:lang w:eastAsia="zh-TW"/>
        </w:rPr>
        <w:t>the photoconversion efficiencies of 8</w:t>
      </w:r>
      <w:r>
        <w:rPr>
          <w:rFonts w:ascii="Times New Roman" w:hAnsi="Times New Roman"/>
          <w:sz w:val="24"/>
          <w:szCs w:val="24"/>
          <w:lang w:eastAsia="zh-TW"/>
        </w:rPr>
        <w:t xml:space="preserve"> h and </w:t>
      </w:r>
      <w:r w:rsidRPr="00692562">
        <w:rPr>
          <w:rFonts w:ascii="Times New Roman" w:hAnsi="Times New Roman"/>
          <w:sz w:val="24"/>
          <w:szCs w:val="24"/>
          <w:lang w:eastAsia="zh-TW"/>
        </w:rPr>
        <w:t xml:space="preserve">10 h paste </w:t>
      </w:r>
      <w:r>
        <w:rPr>
          <w:rFonts w:ascii="Times New Roman" w:hAnsi="Times New Roman"/>
          <w:sz w:val="24"/>
          <w:szCs w:val="24"/>
          <w:lang w:eastAsia="zh-TW"/>
        </w:rPr>
        <w:t>we</w:t>
      </w:r>
      <w:r w:rsidRPr="00692562">
        <w:rPr>
          <w:rFonts w:ascii="Times New Roman" w:hAnsi="Times New Roman"/>
          <w:sz w:val="24"/>
          <w:szCs w:val="24"/>
          <w:lang w:eastAsia="zh-TW"/>
        </w:rPr>
        <w:t>re almost the same and similarly, the photoconversion efficiencies of 15</w:t>
      </w:r>
      <w:r>
        <w:rPr>
          <w:rFonts w:ascii="Times New Roman" w:hAnsi="Times New Roman"/>
          <w:sz w:val="24"/>
          <w:szCs w:val="24"/>
          <w:lang w:eastAsia="zh-TW"/>
        </w:rPr>
        <w:t xml:space="preserve"> h and </w:t>
      </w:r>
      <w:r w:rsidRPr="00692562">
        <w:rPr>
          <w:rFonts w:ascii="Times New Roman" w:hAnsi="Times New Roman"/>
          <w:sz w:val="24"/>
          <w:szCs w:val="24"/>
          <w:lang w:eastAsia="zh-TW"/>
        </w:rPr>
        <w:t xml:space="preserve">24 h paste </w:t>
      </w:r>
      <w:r>
        <w:rPr>
          <w:rFonts w:ascii="Times New Roman" w:hAnsi="Times New Roman"/>
          <w:sz w:val="24"/>
          <w:szCs w:val="24"/>
          <w:lang w:eastAsia="zh-TW"/>
        </w:rPr>
        <w:t>we</w:t>
      </w:r>
      <w:r w:rsidRPr="00692562">
        <w:rPr>
          <w:rFonts w:ascii="Times New Roman" w:hAnsi="Times New Roman"/>
          <w:sz w:val="24"/>
          <w:szCs w:val="24"/>
          <w:lang w:eastAsia="zh-TW"/>
        </w:rPr>
        <w:t>re also same</w:t>
      </w:r>
      <w:r>
        <w:rPr>
          <w:rFonts w:ascii="Times New Roman" w:hAnsi="Times New Roman"/>
          <w:sz w:val="24"/>
          <w:szCs w:val="24"/>
          <w:lang w:eastAsia="zh-TW"/>
        </w:rPr>
        <w:t>, hence EIS measurements were done</w:t>
      </w:r>
      <w:r w:rsidRPr="00692562">
        <w:rPr>
          <w:rFonts w:ascii="Times New Roman" w:hAnsi="Times New Roman"/>
          <w:sz w:val="24"/>
          <w:szCs w:val="24"/>
          <w:lang w:eastAsia="zh-TW"/>
        </w:rPr>
        <w:t xml:space="preserve"> for 8</w:t>
      </w:r>
      <w:r>
        <w:rPr>
          <w:rFonts w:ascii="Times New Roman" w:hAnsi="Times New Roman"/>
          <w:sz w:val="24"/>
          <w:szCs w:val="24"/>
          <w:lang w:eastAsia="zh-TW"/>
        </w:rPr>
        <w:t xml:space="preserve"> h</w:t>
      </w:r>
      <w:r w:rsidRPr="00692562">
        <w:rPr>
          <w:rFonts w:ascii="Times New Roman" w:hAnsi="Times New Roman"/>
          <w:sz w:val="24"/>
          <w:szCs w:val="24"/>
          <w:lang w:eastAsia="zh-TW"/>
        </w:rPr>
        <w:t xml:space="preserve"> and 15 h pastes. The results </w:t>
      </w:r>
      <w:r>
        <w:rPr>
          <w:rFonts w:ascii="Times New Roman" w:hAnsi="Times New Roman"/>
          <w:sz w:val="24"/>
          <w:szCs w:val="24"/>
          <w:lang w:eastAsia="zh-TW"/>
        </w:rPr>
        <w:t>wer</w:t>
      </w:r>
      <w:r w:rsidRPr="00692562">
        <w:rPr>
          <w:rFonts w:ascii="Times New Roman" w:hAnsi="Times New Roman"/>
          <w:sz w:val="24"/>
          <w:szCs w:val="24"/>
          <w:lang w:eastAsia="zh-TW"/>
        </w:rPr>
        <w:t xml:space="preserve">e shown in Fig. </w:t>
      </w:r>
      <w:r w:rsidR="009D35A9">
        <w:rPr>
          <w:rFonts w:ascii="Times New Roman" w:hAnsi="Times New Roman"/>
          <w:sz w:val="24"/>
          <w:szCs w:val="24"/>
          <w:lang w:eastAsia="zh-TW"/>
        </w:rPr>
        <w:t>8</w:t>
      </w:r>
      <w:r w:rsidRPr="00692562">
        <w:rPr>
          <w:rFonts w:ascii="Times New Roman" w:hAnsi="Times New Roman"/>
          <w:sz w:val="24"/>
          <w:szCs w:val="24"/>
          <w:lang w:eastAsia="zh-TW"/>
        </w:rPr>
        <w:t xml:space="preserve">. The transport properties of the electron in various interfaces can be investigated using Nyquist plots in DSSC. </w:t>
      </w:r>
      <w:r>
        <w:rPr>
          <w:rFonts w:ascii="Times New Roman" w:hAnsi="Times New Roman"/>
          <w:sz w:val="24"/>
          <w:szCs w:val="24"/>
          <w:lang w:eastAsia="zh-TW"/>
        </w:rPr>
        <w:t>From Nyquist plots, t</w:t>
      </w:r>
      <w:r w:rsidRPr="00692562">
        <w:rPr>
          <w:rFonts w:ascii="Times New Roman" w:hAnsi="Times New Roman"/>
          <w:sz w:val="24"/>
          <w:szCs w:val="24"/>
          <w:lang w:eastAsia="zh-TW"/>
        </w:rPr>
        <w:t xml:space="preserve">he first semicircle at high frequencies </w:t>
      </w:r>
      <w:r>
        <w:rPr>
          <w:rFonts w:ascii="Times New Roman" w:hAnsi="Times New Roman"/>
          <w:sz w:val="24"/>
          <w:szCs w:val="24"/>
          <w:lang w:eastAsia="zh-TW"/>
        </w:rPr>
        <w:t>was</w:t>
      </w:r>
      <w:r w:rsidRPr="00692562">
        <w:rPr>
          <w:rFonts w:ascii="Times New Roman" w:hAnsi="Times New Roman"/>
          <w:sz w:val="24"/>
          <w:szCs w:val="24"/>
          <w:lang w:eastAsia="zh-TW"/>
        </w:rPr>
        <w:t xml:space="preserve"> related to the redox reaction of electrons at the counter electrode (commonly platinum), second semicircle </w:t>
      </w:r>
      <w:r>
        <w:rPr>
          <w:rFonts w:ascii="Times New Roman" w:hAnsi="Times New Roman"/>
          <w:sz w:val="24"/>
          <w:szCs w:val="24"/>
          <w:lang w:eastAsia="zh-TW"/>
        </w:rPr>
        <w:t>was</w:t>
      </w:r>
      <w:r w:rsidRPr="00692562">
        <w:rPr>
          <w:rFonts w:ascii="Times New Roman" w:hAnsi="Times New Roman"/>
          <w:sz w:val="24"/>
          <w:szCs w:val="24"/>
          <w:lang w:eastAsia="zh-TW"/>
        </w:rPr>
        <w:t xml:space="preserve"> related to the electron transfer between the interface of metal oxide/electrolyte and third semicircle at lower frequencies </w:t>
      </w:r>
      <w:r>
        <w:rPr>
          <w:rFonts w:ascii="Times New Roman" w:hAnsi="Times New Roman"/>
          <w:sz w:val="24"/>
          <w:szCs w:val="24"/>
          <w:lang w:eastAsia="zh-TW"/>
        </w:rPr>
        <w:t>was</w:t>
      </w:r>
      <w:r w:rsidRPr="00692562">
        <w:rPr>
          <w:rFonts w:ascii="Times New Roman" w:hAnsi="Times New Roman"/>
          <w:sz w:val="24"/>
          <w:szCs w:val="24"/>
          <w:lang w:eastAsia="zh-TW"/>
        </w:rPr>
        <w:t xml:space="preserve"> comprised of electron diffusion in the electrolyte.</w:t>
      </w:r>
      <w:r w:rsidRPr="00692562">
        <w:rPr>
          <w:rStyle w:val="EndnoteReference"/>
          <w:rFonts w:ascii="Times New Roman" w:hAnsi="Times New Roman"/>
          <w:sz w:val="24"/>
          <w:szCs w:val="24"/>
          <w:lang w:eastAsia="zh-TW"/>
        </w:rPr>
        <w:endnoteReference w:id="42"/>
      </w:r>
      <w:r>
        <w:rPr>
          <w:rFonts w:ascii="Times New Roman" w:hAnsi="Times New Roman"/>
          <w:sz w:val="24"/>
          <w:szCs w:val="24"/>
          <w:lang w:eastAsia="zh-TW"/>
        </w:rPr>
        <w:t xml:space="preserve"> </w:t>
      </w:r>
    </w:p>
    <w:p w:rsidR="003F71D4" w:rsidRPr="00692562" w:rsidRDefault="003F71D4" w:rsidP="003F71D4">
      <w:pPr>
        <w:spacing w:line="480" w:lineRule="auto"/>
        <w:ind w:firstLine="720"/>
        <w:jc w:val="both"/>
        <w:rPr>
          <w:rFonts w:ascii="Times New Roman" w:hAnsi="Times New Roman"/>
          <w:color w:val="FF0000"/>
          <w:sz w:val="24"/>
          <w:szCs w:val="24"/>
        </w:rPr>
      </w:pPr>
      <w:r w:rsidRPr="00692562">
        <w:rPr>
          <w:rFonts w:ascii="Times New Roman" w:hAnsi="Times New Roman"/>
          <w:sz w:val="24"/>
          <w:szCs w:val="24"/>
          <w:lang w:eastAsia="zh-TW"/>
        </w:rPr>
        <w:t xml:space="preserve">From the </w:t>
      </w:r>
      <w:r w:rsidR="00650AF7">
        <w:rPr>
          <w:rFonts w:ascii="Times New Roman" w:hAnsi="Times New Roman"/>
          <w:sz w:val="24"/>
          <w:szCs w:val="24"/>
          <w:lang w:eastAsia="zh-TW"/>
        </w:rPr>
        <w:t xml:space="preserve">Fig. </w:t>
      </w:r>
      <w:r w:rsidR="009D35A9">
        <w:rPr>
          <w:rFonts w:ascii="Times New Roman" w:hAnsi="Times New Roman"/>
          <w:sz w:val="24"/>
          <w:szCs w:val="24"/>
          <w:lang w:eastAsia="zh-TW"/>
        </w:rPr>
        <w:t>8</w:t>
      </w:r>
      <w:r w:rsidRPr="00692562">
        <w:rPr>
          <w:rFonts w:ascii="Times New Roman" w:hAnsi="Times New Roman"/>
          <w:sz w:val="24"/>
          <w:szCs w:val="24"/>
          <w:lang w:eastAsia="zh-TW"/>
        </w:rPr>
        <w:t xml:space="preserve">, it is evident that 8 h paste accelerated the interfacial charge transfer and reduced the recombination of electron-hole pair when compared with 15 h paste. These results resembles in terms of improved efficiency. </w:t>
      </w:r>
      <w:r w:rsidRPr="00990B8B">
        <w:rPr>
          <w:rFonts w:ascii="Times New Roman" w:hAnsi="Times New Roman"/>
          <w:sz w:val="24"/>
          <w:szCs w:val="24"/>
          <w:lang w:eastAsia="zh-TW"/>
        </w:rPr>
        <w:t>A Bode plot recorded in dark with respective to open circuit voltage of device fabricated with 8</w:t>
      </w:r>
      <w:r>
        <w:rPr>
          <w:rFonts w:ascii="Times New Roman" w:hAnsi="Times New Roman"/>
          <w:sz w:val="24"/>
          <w:szCs w:val="24"/>
          <w:lang w:eastAsia="zh-TW"/>
        </w:rPr>
        <w:t xml:space="preserve"> h</w:t>
      </w:r>
      <w:r w:rsidRPr="00990B8B">
        <w:rPr>
          <w:rFonts w:ascii="Times New Roman" w:hAnsi="Times New Roman"/>
          <w:sz w:val="24"/>
          <w:szCs w:val="24"/>
          <w:lang w:eastAsia="zh-TW"/>
        </w:rPr>
        <w:t xml:space="preserve"> and 15 h pastes, from which the electron life time is calculated using the expression τ = 1/2πf</w:t>
      </w:r>
      <w:r w:rsidRPr="00990B8B">
        <w:rPr>
          <w:rFonts w:ascii="Times New Roman" w:hAnsi="Times New Roman"/>
          <w:sz w:val="24"/>
          <w:szCs w:val="24"/>
          <w:vertAlign w:val="subscript"/>
          <w:lang w:eastAsia="zh-TW"/>
        </w:rPr>
        <w:t>max</w:t>
      </w:r>
      <w:r w:rsidRPr="00990B8B">
        <w:rPr>
          <w:rFonts w:ascii="Times New Roman" w:hAnsi="Times New Roman"/>
          <w:sz w:val="24"/>
          <w:szCs w:val="24"/>
          <w:lang w:eastAsia="zh-TW"/>
        </w:rPr>
        <w:t xml:space="preserve">. </w:t>
      </w:r>
      <w:r w:rsidRPr="00692562">
        <w:rPr>
          <w:rFonts w:ascii="Times New Roman" w:hAnsi="Times New Roman"/>
          <w:sz w:val="24"/>
          <w:szCs w:val="24"/>
          <w:lang w:eastAsia="zh-TW"/>
        </w:rPr>
        <w:t>The electron life time of 8</w:t>
      </w:r>
      <w:r>
        <w:rPr>
          <w:rFonts w:ascii="Times New Roman" w:hAnsi="Times New Roman"/>
          <w:sz w:val="24"/>
          <w:szCs w:val="24"/>
          <w:lang w:eastAsia="zh-TW"/>
        </w:rPr>
        <w:t xml:space="preserve"> h</w:t>
      </w:r>
      <w:r w:rsidRPr="00692562">
        <w:rPr>
          <w:rFonts w:ascii="Times New Roman" w:hAnsi="Times New Roman"/>
          <w:sz w:val="24"/>
          <w:szCs w:val="24"/>
          <w:lang w:eastAsia="zh-TW"/>
        </w:rPr>
        <w:t xml:space="preserve"> and 15 h pastes are 43.1</w:t>
      </w:r>
      <w:r>
        <w:rPr>
          <w:rFonts w:ascii="Times New Roman" w:hAnsi="Times New Roman"/>
          <w:sz w:val="24"/>
          <w:szCs w:val="24"/>
          <w:lang w:eastAsia="zh-TW"/>
        </w:rPr>
        <w:t xml:space="preserve"> ms</w:t>
      </w:r>
      <w:r w:rsidRPr="00692562">
        <w:rPr>
          <w:rFonts w:ascii="Times New Roman" w:hAnsi="Times New Roman"/>
          <w:sz w:val="24"/>
          <w:szCs w:val="24"/>
          <w:lang w:eastAsia="zh-TW"/>
        </w:rPr>
        <w:t xml:space="preserve"> and 124.8 ms. </w:t>
      </w:r>
    </w:p>
    <w:p w:rsidR="003F71D4" w:rsidRPr="00D025AE" w:rsidRDefault="00687F1A" w:rsidP="003F71D4">
      <w:pPr>
        <w:jc w:val="both"/>
        <w:rPr>
          <w:rFonts w:ascii="Times New Roman" w:hAnsi="Times New Roman"/>
          <w:lang w:val="en-US"/>
        </w:rPr>
      </w:pPr>
      <w:r>
        <w:rPr>
          <w:noProof/>
        </w:rPr>
        <w:lastRenderedPageBreak/>
        <mc:AlternateContent>
          <mc:Choice Requires="wpg">
            <w:drawing>
              <wp:anchor distT="0" distB="0" distL="114300" distR="114300" simplePos="0" relativeHeight="251657728" behindDoc="0" locked="0" layoutInCell="1" allowOverlap="1">
                <wp:simplePos x="0" y="0"/>
                <wp:positionH relativeFrom="column">
                  <wp:posOffset>341630</wp:posOffset>
                </wp:positionH>
                <wp:positionV relativeFrom="paragraph">
                  <wp:posOffset>-79375</wp:posOffset>
                </wp:positionV>
                <wp:extent cx="5342890" cy="2575560"/>
                <wp:effectExtent l="0" t="0" r="0" b="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890" cy="2575560"/>
                          <a:chOff x="0" y="0"/>
                          <a:chExt cx="8839200" cy="4572000"/>
                        </a:xfrm>
                      </wpg:grpSpPr>
                      <pic:pic xmlns:pic="http://schemas.openxmlformats.org/drawingml/2006/picture">
                        <pic:nvPicPr>
                          <pic:cNvPr id="9" name="Picture 8"/>
                          <pic:cNvPicPr preferRelativeResize="0">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wps:wsp>
                        <wps:cNvPr id="10" name="TextBox 5"/>
                        <wps:cNvSpPr txBox="1"/>
                        <wps:spPr>
                          <a:xfrm>
                            <a:off x="609600" y="457200"/>
                            <a:ext cx="457200" cy="441960"/>
                          </a:xfrm>
                          <a:prstGeom prst="rect">
                            <a:avLst/>
                          </a:prstGeom>
                          <a:noFill/>
                        </wps:spPr>
                        <wps:txbx>
                          <w:txbxContent>
                            <w:p w:rsidR="006A52DF" w:rsidRPr="004B6C37" w:rsidRDefault="006A52DF" w:rsidP="006A52DF">
                              <w:pPr>
                                <w:pStyle w:val="NormalWeb"/>
                                <w:spacing w:before="0" w:beforeAutospacing="0" w:after="0" w:afterAutospacing="0"/>
                              </w:pPr>
                              <w:r w:rsidRPr="004B6C37">
                                <w:rPr>
                                  <w:b/>
                                  <w:bCs/>
                                  <w:color w:val="000000"/>
                                  <w:kern w:val="24"/>
                                  <w:sz w:val="28"/>
                                  <w:szCs w:val="28"/>
                                </w:rPr>
                                <w:t>a</w:t>
                              </w:r>
                              <w:r w:rsidRPr="004B6C37">
                                <w:rPr>
                                  <w:b/>
                                  <w:bCs/>
                                  <w:color w:val="000000"/>
                                  <w:kern w:val="24"/>
                                </w:rPr>
                                <w:t>)</w:t>
                              </w:r>
                            </w:p>
                          </w:txbxContent>
                        </wps:txbx>
                        <wps:bodyPr wrap="square" rtlCol="0">
                          <a:noAutofit/>
                        </wps:bodyPr>
                      </wps:wsp>
                      <pic:pic xmlns:pic="http://schemas.openxmlformats.org/drawingml/2006/picture">
                        <pic:nvPicPr>
                          <pic:cNvPr id="11" name="Picture 10"/>
                          <pic:cNvPicPr preferRelativeResize="0">
                            <a:picLocks/>
                          </pic:cNvPicPr>
                        </pic:nvPicPr>
                        <pic:blipFill>
                          <a:blip r:embed="rId16" cstate="print">
                            <a:extLst>
                              <a:ext uri="{28A0092B-C50C-407E-A947-70E740481C1C}">
                                <a14:useLocalDpi xmlns:a14="http://schemas.microsoft.com/office/drawing/2010/main" val="0"/>
                              </a:ext>
                            </a:extLst>
                          </a:blip>
                          <a:stretch>
                            <a:fillRect/>
                          </a:stretch>
                        </pic:blipFill>
                        <pic:spPr>
                          <a:xfrm>
                            <a:off x="4267200" y="0"/>
                            <a:ext cx="4572000" cy="4572000"/>
                          </a:xfrm>
                          <a:prstGeom prst="rect">
                            <a:avLst/>
                          </a:prstGeom>
                        </pic:spPr>
                      </pic:pic>
                      <wps:wsp>
                        <wps:cNvPr id="12" name="TextBox 8"/>
                        <wps:cNvSpPr txBox="1"/>
                        <wps:spPr>
                          <a:xfrm>
                            <a:off x="5105400" y="457200"/>
                            <a:ext cx="457200" cy="441960"/>
                          </a:xfrm>
                          <a:prstGeom prst="rect">
                            <a:avLst/>
                          </a:prstGeom>
                          <a:noFill/>
                        </wps:spPr>
                        <wps:txbx>
                          <w:txbxContent>
                            <w:p w:rsidR="006A52DF" w:rsidRPr="004B6C37" w:rsidRDefault="006A52DF" w:rsidP="006A52DF">
                              <w:pPr>
                                <w:pStyle w:val="NormalWeb"/>
                                <w:spacing w:before="0" w:beforeAutospacing="0" w:after="0" w:afterAutospacing="0"/>
                                <w:rPr>
                                  <w:sz w:val="28"/>
                                  <w:szCs w:val="28"/>
                                </w:rPr>
                              </w:pPr>
                              <w:r w:rsidRPr="004B6C37">
                                <w:rPr>
                                  <w:b/>
                                  <w:bCs/>
                                  <w:color w:val="000000"/>
                                  <w:kern w:val="24"/>
                                  <w:sz w:val="28"/>
                                  <w:szCs w:val="28"/>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left:0;text-align:left;margin-left:26.9pt;margin-top:-6.25pt;width:420.7pt;height:202.8pt;z-index:251657728;mso-width-relative:margin;mso-height-relative:margin" coordsize="88392,45720"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45720;height:45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">
                  <v:imagedata r:id="rId17" o:title=""/>
                  <o:lock v:ext="edit" aspectratio="f"/>
                </v:shape>
                <v:shapetype id="_x0000_t202" coordsize="21600,21600" o:spt="202" path="m,l,21600r21600,l21600,xe">
                  <v:stroke joinstyle="miter"/>
                  <v:path gradientshapeok="t" o:connecttype="rect"/>
                </v:shapetype>
                <v:shape id="TextBox 5" o:spid="_x0000_s1028" type="#_x0000_t202" style="position:absolute;left:6096;top:4572;width:4572;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6A52DF" w:rsidRPr="004B6C37" w:rsidRDefault="006A52DF" w:rsidP="006A52DF">
                        <w:pPr>
                          <w:pStyle w:val="NormalWeb"/>
                          <w:spacing w:before="0" w:beforeAutospacing="0" w:after="0" w:afterAutospacing="0"/>
                        </w:pPr>
                        <w:r w:rsidRPr="004B6C37">
                          <w:rPr>
                            <w:b/>
                            <w:bCs/>
                            <w:color w:val="000000"/>
                            <w:kern w:val="24"/>
                            <w:sz w:val="28"/>
                            <w:szCs w:val="28"/>
                          </w:rPr>
                          <w:t>a</w:t>
                        </w:r>
                        <w:r w:rsidRPr="004B6C37">
                          <w:rPr>
                            <w:b/>
                            <w:bCs/>
                            <w:color w:val="000000"/>
                            <w:kern w:val="24"/>
                          </w:rPr>
                          <w:t>)</w:t>
                        </w:r>
                      </w:p>
                    </w:txbxContent>
                  </v:textbox>
                </v:shape>
                <v:shape id="Picture 10" o:spid="_x0000_s1029" type="#_x0000_t75" style="position:absolute;left:42672;width:45720;height:45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">
                  <v:imagedata r:id="rId18" o:title=""/>
                  <o:lock v:ext="edit" aspectratio="f"/>
                </v:shape>
                <v:shape id="TextBox 8" o:spid="_x0000_s1030" type="#_x0000_t202" style="position:absolute;left:51054;top:4572;width:4572;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6A52DF" w:rsidRPr="004B6C37" w:rsidRDefault="006A52DF" w:rsidP="006A52DF">
                        <w:pPr>
                          <w:pStyle w:val="NormalWeb"/>
                          <w:spacing w:before="0" w:beforeAutospacing="0" w:after="0" w:afterAutospacing="0"/>
                          <w:rPr>
                            <w:sz w:val="28"/>
                            <w:szCs w:val="28"/>
                          </w:rPr>
                        </w:pPr>
                        <w:r w:rsidRPr="004B6C37">
                          <w:rPr>
                            <w:b/>
                            <w:bCs/>
                            <w:color w:val="000000"/>
                            <w:kern w:val="24"/>
                            <w:sz w:val="28"/>
                            <w:szCs w:val="28"/>
                          </w:rPr>
                          <w:t>b)</w:t>
                        </w:r>
                      </w:p>
                    </w:txbxContent>
                  </v:textbox>
                </v:shape>
              </v:group>
            </w:pict>
          </mc:Fallback>
        </mc:AlternateContent>
      </w:r>
    </w:p>
    <w:p w:rsidR="003304D3" w:rsidRDefault="003304D3" w:rsidP="003F71D4">
      <w:pPr>
        <w:jc w:val="both"/>
        <w:rPr>
          <w:rFonts w:ascii="Times New Roman" w:hAnsi="Times New Roman"/>
          <w:sz w:val="24"/>
          <w:szCs w:val="24"/>
        </w:rPr>
      </w:pPr>
    </w:p>
    <w:p w:rsidR="003304D3" w:rsidRDefault="003304D3" w:rsidP="003F71D4">
      <w:pPr>
        <w:jc w:val="both"/>
        <w:rPr>
          <w:rFonts w:ascii="Times New Roman" w:hAnsi="Times New Roman"/>
          <w:sz w:val="24"/>
          <w:szCs w:val="24"/>
        </w:rPr>
      </w:pPr>
    </w:p>
    <w:p w:rsidR="003304D3" w:rsidRDefault="003304D3" w:rsidP="003F71D4">
      <w:pPr>
        <w:jc w:val="both"/>
        <w:rPr>
          <w:rFonts w:ascii="Times New Roman" w:hAnsi="Times New Roman"/>
          <w:sz w:val="24"/>
          <w:szCs w:val="24"/>
        </w:rPr>
      </w:pPr>
    </w:p>
    <w:p w:rsidR="003304D3" w:rsidRDefault="003304D3" w:rsidP="003F71D4">
      <w:pPr>
        <w:jc w:val="both"/>
        <w:rPr>
          <w:rFonts w:ascii="Times New Roman" w:hAnsi="Times New Roman"/>
          <w:sz w:val="24"/>
          <w:szCs w:val="24"/>
        </w:rPr>
      </w:pPr>
    </w:p>
    <w:p w:rsidR="003304D3" w:rsidRDefault="003304D3" w:rsidP="003F71D4">
      <w:pPr>
        <w:jc w:val="both"/>
        <w:rPr>
          <w:rFonts w:ascii="Times New Roman" w:hAnsi="Times New Roman"/>
          <w:sz w:val="24"/>
          <w:szCs w:val="24"/>
        </w:rPr>
      </w:pPr>
    </w:p>
    <w:p w:rsidR="003304D3" w:rsidRDefault="003304D3" w:rsidP="003F71D4">
      <w:pPr>
        <w:jc w:val="both"/>
        <w:rPr>
          <w:rFonts w:ascii="Times New Roman" w:hAnsi="Times New Roman"/>
          <w:sz w:val="24"/>
          <w:szCs w:val="24"/>
        </w:rPr>
      </w:pPr>
    </w:p>
    <w:p w:rsidR="003304D3" w:rsidRDefault="003304D3" w:rsidP="003F71D4">
      <w:pPr>
        <w:jc w:val="both"/>
        <w:rPr>
          <w:rFonts w:ascii="Times New Roman" w:hAnsi="Times New Roman"/>
          <w:sz w:val="24"/>
          <w:szCs w:val="24"/>
        </w:rPr>
      </w:pPr>
    </w:p>
    <w:p w:rsidR="000F147B" w:rsidRDefault="000F147B" w:rsidP="003F71D4">
      <w:pPr>
        <w:jc w:val="both"/>
        <w:rPr>
          <w:rFonts w:ascii="Times New Roman" w:hAnsi="Times New Roman"/>
          <w:sz w:val="24"/>
          <w:szCs w:val="24"/>
        </w:rPr>
      </w:pPr>
    </w:p>
    <w:p w:rsidR="003F71D4" w:rsidRPr="00692562" w:rsidRDefault="00650AF7" w:rsidP="003F71D4">
      <w:pPr>
        <w:jc w:val="both"/>
        <w:rPr>
          <w:rFonts w:ascii="Times New Roman" w:hAnsi="Times New Roman"/>
          <w:sz w:val="24"/>
          <w:szCs w:val="24"/>
        </w:rPr>
      </w:pPr>
      <w:r>
        <w:rPr>
          <w:rFonts w:ascii="Times New Roman" w:hAnsi="Times New Roman"/>
          <w:sz w:val="24"/>
          <w:szCs w:val="24"/>
        </w:rPr>
        <w:t xml:space="preserve">Fig. </w:t>
      </w:r>
      <w:r w:rsidR="009D35A9">
        <w:rPr>
          <w:rFonts w:ascii="Times New Roman" w:hAnsi="Times New Roman"/>
          <w:sz w:val="24"/>
          <w:szCs w:val="24"/>
        </w:rPr>
        <w:t>8</w:t>
      </w:r>
      <w:r w:rsidR="003F71D4" w:rsidRPr="00692562">
        <w:rPr>
          <w:rFonts w:ascii="Times New Roman" w:hAnsi="Times New Roman"/>
          <w:sz w:val="24"/>
          <w:szCs w:val="24"/>
        </w:rPr>
        <w:t>: a) Nyquist plot and b) Bode phase plot of 8</w:t>
      </w:r>
      <w:r w:rsidR="003F71D4">
        <w:rPr>
          <w:rFonts w:ascii="Times New Roman" w:hAnsi="Times New Roman"/>
          <w:sz w:val="24"/>
          <w:szCs w:val="24"/>
        </w:rPr>
        <w:t xml:space="preserve"> h</w:t>
      </w:r>
      <w:r w:rsidR="003F71D4" w:rsidRPr="00692562">
        <w:rPr>
          <w:rFonts w:ascii="Times New Roman" w:hAnsi="Times New Roman"/>
          <w:sz w:val="24"/>
          <w:szCs w:val="24"/>
        </w:rPr>
        <w:t xml:space="preserve"> and 15 h paste.</w:t>
      </w:r>
    </w:p>
    <w:p w:rsidR="003F71D4" w:rsidRPr="00692562" w:rsidRDefault="003F71D4" w:rsidP="003F71D4">
      <w:pPr>
        <w:rPr>
          <w:rFonts w:ascii="Times New Roman" w:hAnsi="Times New Roman"/>
          <w:sz w:val="24"/>
          <w:szCs w:val="24"/>
        </w:rPr>
      </w:pPr>
    </w:p>
    <w:p w:rsidR="003F71D4" w:rsidRPr="00692562" w:rsidRDefault="003F71D4" w:rsidP="003F71D4">
      <w:pPr>
        <w:spacing w:line="480" w:lineRule="auto"/>
        <w:ind w:firstLine="720"/>
        <w:jc w:val="both"/>
        <w:rPr>
          <w:rFonts w:ascii="Times New Roman" w:hAnsi="Times New Roman"/>
          <w:sz w:val="24"/>
          <w:szCs w:val="24"/>
          <w:lang w:eastAsia="zh-TW"/>
        </w:rPr>
      </w:pPr>
      <w:r w:rsidRPr="00692562">
        <w:rPr>
          <w:rFonts w:ascii="Times New Roman" w:hAnsi="Times New Roman"/>
          <w:sz w:val="24"/>
          <w:szCs w:val="24"/>
          <w:lang w:eastAsia="zh-TW"/>
        </w:rPr>
        <w:t>From the results, it is evident that cells prepared from the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paste stirred for 8 -</w:t>
      </w:r>
      <w:r w:rsidR="00F1026B">
        <w:rPr>
          <w:rFonts w:ascii="Times New Roman" w:hAnsi="Times New Roman"/>
          <w:sz w:val="24"/>
          <w:szCs w:val="24"/>
          <w:lang w:eastAsia="zh-TW"/>
        </w:rPr>
        <w:t xml:space="preserve"> </w:t>
      </w:r>
      <w:r w:rsidRPr="00692562">
        <w:rPr>
          <w:rFonts w:ascii="Times New Roman" w:hAnsi="Times New Roman"/>
          <w:sz w:val="24"/>
          <w:szCs w:val="24"/>
          <w:lang w:eastAsia="zh-TW"/>
        </w:rPr>
        <w:t xml:space="preserve">10 h showed better efficiencies when compared with the longer durations of stirring. From the BET measurements, it is evident that longer stirring time is leading to a decrease in surface area indicating </w:t>
      </w:r>
      <w:r w:rsidR="005E5B63" w:rsidRPr="005E5B63">
        <w:rPr>
          <w:rFonts w:ascii="Times New Roman" w:hAnsi="Times New Roman"/>
          <w:sz w:val="24"/>
          <w:szCs w:val="24"/>
          <w:lang w:eastAsia="zh-TW"/>
        </w:rPr>
        <w:t>flocculation</w:t>
      </w:r>
      <w:r w:rsidR="005E5B63" w:rsidRPr="00692562">
        <w:rPr>
          <w:rFonts w:ascii="Times New Roman" w:hAnsi="Times New Roman"/>
          <w:sz w:val="24"/>
          <w:szCs w:val="24"/>
          <w:lang w:eastAsia="zh-TW"/>
        </w:rPr>
        <w:t xml:space="preserve"> </w:t>
      </w:r>
      <w:r w:rsidRPr="00692562">
        <w:rPr>
          <w:rFonts w:ascii="Times New Roman" w:hAnsi="Times New Roman"/>
          <w:sz w:val="24"/>
          <w:szCs w:val="24"/>
          <w:lang w:eastAsia="zh-TW"/>
        </w:rPr>
        <w:t>of nanoparticles leading to formation of agglomerations.</w:t>
      </w:r>
      <w:r w:rsidRPr="00692562">
        <w:rPr>
          <w:rStyle w:val="EndnoteReference"/>
          <w:rFonts w:ascii="Times New Roman" w:hAnsi="Times New Roman"/>
          <w:sz w:val="24"/>
          <w:szCs w:val="24"/>
          <w:lang w:eastAsia="zh-TW"/>
        </w:rPr>
        <w:endnoteReference w:id="43"/>
      </w:r>
      <w:r w:rsidRPr="00692562">
        <w:rPr>
          <w:rFonts w:ascii="Times New Roman" w:hAnsi="Times New Roman"/>
          <w:sz w:val="24"/>
          <w:szCs w:val="24"/>
          <w:lang w:eastAsia="zh-TW"/>
        </w:rPr>
        <w:t xml:space="preserve"> The presence of agglomerates in the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films results influences dye loading which in turn results in low current generation and hence reduced efficiencies. The cracks observed in the SEM micrographs of the films prepared from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pastes stirred for longer durations support the presence of agglomerated particles leading to stresses. It implies that stirring for long hours doesn’t help in the device performance. One of the possible reasons might be coagulation of nanoparticles which in turn leads to formation of agglomerates which is evident from cross sectional SEM micrographs. Agglomerates causes to less dye loading and results in poor current generations and thus low efficiencies. </w:t>
      </w:r>
    </w:p>
    <w:p w:rsidR="003F71D4" w:rsidRPr="00692562" w:rsidRDefault="003F71D4" w:rsidP="003F71D4">
      <w:pPr>
        <w:spacing w:line="480" w:lineRule="auto"/>
        <w:jc w:val="both"/>
        <w:rPr>
          <w:rFonts w:ascii="Times New Roman" w:hAnsi="Times New Roman"/>
          <w:b/>
          <w:sz w:val="28"/>
          <w:szCs w:val="28"/>
          <w:lang w:eastAsia="zh-TW"/>
        </w:rPr>
      </w:pPr>
      <w:r w:rsidRPr="00692562">
        <w:rPr>
          <w:rFonts w:ascii="Times New Roman" w:hAnsi="Times New Roman"/>
          <w:b/>
          <w:sz w:val="28"/>
          <w:szCs w:val="28"/>
          <w:lang w:eastAsia="zh-TW"/>
        </w:rPr>
        <w:t>4. Conclusions</w:t>
      </w:r>
    </w:p>
    <w:p w:rsidR="00C27C47" w:rsidRDefault="003F71D4" w:rsidP="003F71D4">
      <w:pPr>
        <w:spacing w:line="480" w:lineRule="auto"/>
        <w:ind w:firstLine="720"/>
        <w:jc w:val="both"/>
        <w:rPr>
          <w:rFonts w:ascii="Times New Roman" w:hAnsi="Times New Roman"/>
          <w:sz w:val="24"/>
          <w:szCs w:val="24"/>
          <w:lang w:eastAsia="zh-TW"/>
        </w:rPr>
      </w:pPr>
      <w:r w:rsidRPr="00692562">
        <w:rPr>
          <w:rFonts w:ascii="Times New Roman" w:hAnsi="Times New Roman"/>
          <w:sz w:val="24"/>
          <w:szCs w:val="24"/>
          <w:lang w:eastAsia="zh-TW"/>
        </w:rPr>
        <w:lastRenderedPageBreak/>
        <w:t>In summary, we investigated the role of stirring times for the preparation of binder free TiO</w:t>
      </w:r>
      <w:r w:rsidRPr="00692562">
        <w:rPr>
          <w:rFonts w:ascii="Times New Roman" w:hAnsi="Times New Roman"/>
          <w:sz w:val="24"/>
          <w:szCs w:val="24"/>
          <w:vertAlign w:val="subscript"/>
          <w:lang w:eastAsia="zh-TW"/>
        </w:rPr>
        <w:t>2</w:t>
      </w:r>
      <w:r w:rsidRPr="00692562">
        <w:rPr>
          <w:rFonts w:ascii="Times New Roman" w:hAnsi="Times New Roman"/>
          <w:sz w:val="24"/>
          <w:szCs w:val="24"/>
          <w:lang w:eastAsia="zh-TW"/>
        </w:rPr>
        <w:t xml:space="preserve"> pastes successfully. From the J-V measurements, it is evident that 8</w:t>
      </w:r>
      <w:r w:rsidR="00F1026B">
        <w:rPr>
          <w:rFonts w:ascii="Times New Roman" w:hAnsi="Times New Roman"/>
          <w:sz w:val="24"/>
          <w:szCs w:val="24"/>
          <w:lang w:eastAsia="zh-TW"/>
        </w:rPr>
        <w:t xml:space="preserve"> </w:t>
      </w:r>
      <w:r w:rsidRPr="00692562">
        <w:rPr>
          <w:rFonts w:ascii="Times New Roman" w:hAnsi="Times New Roman"/>
          <w:sz w:val="24"/>
          <w:szCs w:val="24"/>
          <w:lang w:eastAsia="zh-TW"/>
        </w:rPr>
        <w:t>h stirring time showed good photoconversion efficiency of 4.2</w:t>
      </w:r>
      <w:r>
        <w:rPr>
          <w:rFonts w:ascii="Times New Roman" w:hAnsi="Times New Roman"/>
          <w:sz w:val="24"/>
          <w:szCs w:val="24"/>
          <w:lang w:eastAsia="zh-TW"/>
        </w:rPr>
        <w:t xml:space="preserve"> </w:t>
      </w:r>
      <w:r w:rsidRPr="00692562">
        <w:rPr>
          <w:rFonts w:ascii="Times New Roman" w:hAnsi="Times New Roman"/>
          <w:sz w:val="24"/>
          <w:szCs w:val="24"/>
          <w:lang w:eastAsia="zh-TW"/>
        </w:rPr>
        <w:t xml:space="preserve">%. </w:t>
      </w:r>
      <w:r>
        <w:rPr>
          <w:rFonts w:ascii="Times New Roman" w:hAnsi="Times New Roman"/>
          <w:sz w:val="24"/>
          <w:szCs w:val="24"/>
          <w:lang w:eastAsia="zh-TW"/>
        </w:rPr>
        <w:t xml:space="preserve">Memory effect studies indicate that paste is durable and stable for longer time. </w:t>
      </w:r>
      <w:r w:rsidRPr="00692562">
        <w:rPr>
          <w:rFonts w:ascii="Times New Roman" w:hAnsi="Times New Roman"/>
          <w:sz w:val="24"/>
          <w:szCs w:val="24"/>
          <w:lang w:eastAsia="zh-TW"/>
        </w:rPr>
        <w:t>Impedance measurements reveal that recombination rates of 8</w:t>
      </w:r>
      <w:r>
        <w:rPr>
          <w:rFonts w:ascii="Times New Roman" w:hAnsi="Times New Roman"/>
          <w:sz w:val="24"/>
          <w:szCs w:val="24"/>
          <w:lang w:eastAsia="zh-TW"/>
        </w:rPr>
        <w:t xml:space="preserve"> </w:t>
      </w:r>
      <w:r w:rsidRPr="00692562">
        <w:rPr>
          <w:rFonts w:ascii="Times New Roman" w:hAnsi="Times New Roman"/>
          <w:sz w:val="24"/>
          <w:szCs w:val="24"/>
          <w:lang w:eastAsia="zh-TW"/>
        </w:rPr>
        <w:t>h paste is less when compared with 15 h paste. In other words, this result helps in the development of industrial prospects of flexible DSSC.</w:t>
      </w:r>
    </w:p>
    <w:p w:rsidR="00E9729D" w:rsidRDefault="00E9729D" w:rsidP="00E9729D">
      <w:pPr>
        <w:spacing w:after="0" w:line="480" w:lineRule="auto"/>
        <w:jc w:val="both"/>
        <w:rPr>
          <w:rFonts w:ascii="Times New Roman" w:hAnsi="Times New Roman"/>
          <w:b/>
          <w:bCs/>
          <w:sz w:val="24"/>
          <w:szCs w:val="24"/>
          <w:lang w:eastAsia="zh-TW"/>
        </w:rPr>
      </w:pPr>
      <w:r>
        <w:rPr>
          <w:rFonts w:ascii="Times New Roman" w:hAnsi="Times New Roman"/>
          <w:b/>
          <w:bCs/>
          <w:sz w:val="24"/>
          <w:szCs w:val="24"/>
          <w:lang w:eastAsia="zh-TW"/>
        </w:rPr>
        <w:t>Acknowledgement</w:t>
      </w:r>
    </w:p>
    <w:p w:rsidR="00E9729D" w:rsidRDefault="00E9729D" w:rsidP="00E9729D">
      <w:pPr>
        <w:rPr>
          <w:rFonts w:ascii="Times New Roman" w:hAnsi="Times New Roman"/>
          <w:sz w:val="24"/>
          <w:szCs w:val="24"/>
          <w:lang w:eastAsia="zh-TW"/>
        </w:rPr>
      </w:pPr>
      <w:r>
        <w:rPr>
          <w:rFonts w:ascii="Times New Roman" w:hAnsi="Times New Roman"/>
          <w:sz w:val="24"/>
          <w:szCs w:val="24"/>
          <w:lang w:eastAsia="zh-TW"/>
        </w:rPr>
        <w:t xml:space="preserve">The authors thank the EPRSC-DST APEX consortium grant number EP/H040218/1 for the financial support. </w:t>
      </w:r>
    </w:p>
    <w:p w:rsidR="00E9729D" w:rsidRDefault="00E9729D" w:rsidP="00E9729D">
      <w:pPr>
        <w:rPr>
          <w:rFonts w:ascii="Times New Roman" w:hAnsi="Times New Roman"/>
          <w:b/>
          <w:sz w:val="24"/>
          <w:szCs w:val="24"/>
          <w:lang w:eastAsia="zh-TW"/>
        </w:rPr>
      </w:pPr>
      <w:r>
        <w:rPr>
          <w:rFonts w:ascii="Times New Roman" w:hAnsi="Times New Roman"/>
          <w:b/>
          <w:sz w:val="24"/>
          <w:szCs w:val="24"/>
          <w:lang w:eastAsia="zh-TW"/>
        </w:rPr>
        <w:t>Declaration of interests:</w:t>
      </w:r>
    </w:p>
    <w:p w:rsidR="00E9729D" w:rsidRDefault="00E9729D" w:rsidP="00E9729D">
      <w:pPr>
        <w:rPr>
          <w:rFonts w:ascii="Times New Roman" w:hAnsi="Times New Roman"/>
          <w:sz w:val="24"/>
          <w:szCs w:val="24"/>
          <w:lang w:eastAsia="zh-TW"/>
        </w:rPr>
      </w:pPr>
      <w:r>
        <w:rPr>
          <w:rFonts w:ascii="Times New Roman" w:hAnsi="Times New Roman"/>
          <w:sz w:val="24"/>
          <w:szCs w:val="24"/>
          <w:lang w:eastAsia="zh-TW"/>
        </w:rPr>
        <w:t>The authors declare no competing interests.</w:t>
      </w:r>
    </w:p>
    <w:p w:rsidR="00E9729D" w:rsidRDefault="00E9729D" w:rsidP="00E9729D">
      <w:pPr>
        <w:spacing w:after="0"/>
        <w:rPr>
          <w:rFonts w:ascii="Times New Roman" w:hAnsi="Times New Roman"/>
          <w:b/>
          <w:bCs/>
          <w:sz w:val="24"/>
          <w:szCs w:val="24"/>
        </w:rPr>
      </w:pPr>
      <w:r>
        <w:rPr>
          <w:rFonts w:ascii="Times New Roman" w:hAnsi="Times New Roman"/>
          <w:b/>
          <w:bCs/>
          <w:sz w:val="24"/>
          <w:szCs w:val="24"/>
        </w:rPr>
        <w:t>References</w:t>
      </w:r>
    </w:p>
    <w:sectPr w:rsidR="00E9729D" w:rsidSect="00F45BD2">
      <w:headerReference w:type="default" r:id="rId1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B75" w:rsidRDefault="00A30B75" w:rsidP="003F71D4">
      <w:pPr>
        <w:spacing w:after="0" w:line="240" w:lineRule="auto"/>
      </w:pPr>
      <w:r>
        <w:separator/>
      </w:r>
    </w:p>
  </w:endnote>
  <w:endnote w:type="continuationSeparator" w:id="0">
    <w:p w:rsidR="00A30B75" w:rsidRDefault="00A30B75" w:rsidP="003F71D4">
      <w:pPr>
        <w:spacing w:after="0" w:line="240" w:lineRule="auto"/>
      </w:pPr>
      <w:r>
        <w:continuationSeparator/>
      </w:r>
    </w:p>
  </w:endnote>
  <w:endnote w:id="1">
    <w:p w:rsidR="0043261E" w:rsidRPr="009E6D3B" w:rsidRDefault="0043261E">
      <w:pPr>
        <w:pStyle w:val="EndnoteText"/>
        <w:rPr>
          <w:lang w:val="en-US"/>
        </w:rPr>
      </w:pPr>
      <w:r w:rsidRPr="00F1026B">
        <w:rPr>
          <w:rStyle w:val="EndnoteReference"/>
          <w:rFonts w:ascii="Times New Roman" w:hAnsi="Times New Roman"/>
          <w:sz w:val="24"/>
          <w:szCs w:val="24"/>
        </w:rPr>
        <w:endnoteRef/>
      </w:r>
      <w:r>
        <w:rPr>
          <w:rFonts w:ascii="Times New Roman" w:hAnsi="Times New Roman"/>
          <w:sz w:val="24"/>
          <w:szCs w:val="24"/>
        </w:rPr>
        <w:t xml:space="preserve"> </w:t>
      </w:r>
      <w:r w:rsidRPr="00F1026B">
        <w:rPr>
          <w:rFonts w:ascii="Times New Roman" w:hAnsi="Times New Roman"/>
          <w:sz w:val="24"/>
          <w:szCs w:val="24"/>
        </w:rPr>
        <w:t xml:space="preserve">O'Regan </w:t>
      </w:r>
      <w:r>
        <w:rPr>
          <w:rFonts w:ascii="Times New Roman" w:hAnsi="Times New Roman"/>
          <w:sz w:val="24"/>
          <w:szCs w:val="24"/>
        </w:rPr>
        <w:t xml:space="preserve">B and </w:t>
      </w:r>
      <w:r w:rsidRPr="00F1026B">
        <w:rPr>
          <w:rFonts w:ascii="Times New Roman" w:hAnsi="Times New Roman"/>
          <w:sz w:val="24"/>
          <w:szCs w:val="24"/>
        </w:rPr>
        <w:t>Gratzel</w:t>
      </w:r>
      <w:r>
        <w:rPr>
          <w:rFonts w:ascii="Times New Roman" w:hAnsi="Times New Roman"/>
          <w:sz w:val="24"/>
          <w:szCs w:val="24"/>
        </w:rPr>
        <w:t xml:space="preserve"> M</w:t>
      </w:r>
      <w:r w:rsidRPr="00F1026B">
        <w:rPr>
          <w:rFonts w:ascii="Times New Roman" w:hAnsi="Times New Roman"/>
          <w:sz w:val="24"/>
          <w:szCs w:val="24"/>
        </w:rPr>
        <w:t xml:space="preserve"> 1991</w:t>
      </w:r>
      <w:r w:rsidR="00FA722D" w:rsidRPr="00FA722D">
        <w:t xml:space="preserve"> </w:t>
      </w:r>
      <w:r w:rsidR="00FA722D" w:rsidRPr="00FA722D">
        <w:rPr>
          <w:rFonts w:ascii="Times New Roman" w:hAnsi="Times New Roman"/>
          <w:sz w:val="24"/>
          <w:szCs w:val="24"/>
        </w:rPr>
        <w:t>A low-cost, high-efficiency solar cell based on dye-sensitized colloidal TiO2 films</w:t>
      </w:r>
      <w:r>
        <w:rPr>
          <w:rFonts w:ascii="Times New Roman" w:hAnsi="Times New Roman"/>
          <w:sz w:val="24"/>
          <w:szCs w:val="24"/>
        </w:rPr>
        <w:t xml:space="preserve"> </w:t>
      </w:r>
      <w:r w:rsidRPr="00FA722D">
        <w:rPr>
          <w:rFonts w:ascii="Times New Roman" w:hAnsi="Times New Roman"/>
          <w:i/>
          <w:sz w:val="24"/>
          <w:szCs w:val="24"/>
        </w:rPr>
        <w:t>Nature</w:t>
      </w:r>
      <w:r w:rsidRPr="00F1026B">
        <w:rPr>
          <w:rFonts w:ascii="Times New Roman" w:hAnsi="Times New Roman"/>
          <w:sz w:val="24"/>
          <w:szCs w:val="24"/>
        </w:rPr>
        <w:t xml:space="preserve"> 353 737</w:t>
      </w:r>
      <w:r w:rsidR="00FA722D">
        <w:rPr>
          <w:rFonts w:ascii="Times New Roman" w:hAnsi="Times New Roman"/>
          <w:sz w:val="24"/>
          <w:szCs w:val="24"/>
        </w:rPr>
        <w:t>-740</w:t>
      </w:r>
    </w:p>
  </w:endnote>
  <w:endnote w:id="2">
    <w:p w:rsidR="00C83B80" w:rsidRPr="00C95EE0" w:rsidRDefault="0043261E" w:rsidP="003F71D4">
      <w:pPr>
        <w:autoSpaceDE w:val="0"/>
        <w:autoSpaceDN w:val="0"/>
        <w:adjustRightInd w:val="0"/>
        <w:spacing w:after="0" w:line="240" w:lineRule="auto"/>
        <w:rPr>
          <w:rFonts w:ascii="Times New Roman" w:hAnsi="Times New Roman"/>
          <w:sz w:val="24"/>
          <w:szCs w:val="24"/>
        </w:rPr>
      </w:pPr>
      <w:r w:rsidRPr="00C95EE0">
        <w:rPr>
          <w:rStyle w:val="EndnoteReference"/>
          <w:rFonts w:ascii="Times New Roman" w:hAnsi="Times New Roman"/>
          <w:sz w:val="24"/>
          <w:szCs w:val="24"/>
        </w:rPr>
        <w:endnoteRef/>
      </w:r>
      <w:r>
        <w:rPr>
          <w:rFonts w:ascii="Times New Roman" w:hAnsi="Times New Roman"/>
          <w:sz w:val="24"/>
          <w:szCs w:val="24"/>
        </w:rPr>
        <w:t xml:space="preserve"> </w:t>
      </w:r>
      <w:r w:rsidRPr="00C95EE0">
        <w:rPr>
          <w:rFonts w:ascii="Times New Roman" w:hAnsi="Times New Roman"/>
          <w:sz w:val="24"/>
          <w:szCs w:val="24"/>
        </w:rPr>
        <w:t>Kakiage</w:t>
      </w:r>
      <w:r>
        <w:rPr>
          <w:rFonts w:ascii="Times New Roman" w:hAnsi="Times New Roman"/>
          <w:sz w:val="24"/>
          <w:szCs w:val="24"/>
        </w:rPr>
        <w:t xml:space="preserve"> K, </w:t>
      </w:r>
      <w:r w:rsidRPr="00C95EE0">
        <w:rPr>
          <w:rFonts w:ascii="Times New Roman" w:hAnsi="Times New Roman"/>
          <w:sz w:val="24"/>
          <w:szCs w:val="24"/>
        </w:rPr>
        <w:t>Aoyama</w:t>
      </w:r>
      <w:r>
        <w:rPr>
          <w:rFonts w:ascii="Times New Roman" w:hAnsi="Times New Roman"/>
          <w:sz w:val="24"/>
          <w:szCs w:val="24"/>
        </w:rPr>
        <w:t xml:space="preserve"> Y, </w:t>
      </w:r>
      <w:r w:rsidRPr="00C95EE0">
        <w:rPr>
          <w:rFonts w:ascii="Times New Roman" w:hAnsi="Times New Roman"/>
          <w:sz w:val="24"/>
          <w:szCs w:val="24"/>
        </w:rPr>
        <w:t>Yano</w:t>
      </w:r>
      <w:r>
        <w:rPr>
          <w:rFonts w:ascii="Times New Roman" w:hAnsi="Times New Roman"/>
          <w:sz w:val="24"/>
          <w:szCs w:val="24"/>
        </w:rPr>
        <w:t xml:space="preserve"> T, </w:t>
      </w:r>
      <w:r w:rsidRPr="00C95EE0">
        <w:rPr>
          <w:rFonts w:ascii="Times New Roman" w:hAnsi="Times New Roman"/>
          <w:sz w:val="24"/>
          <w:szCs w:val="24"/>
        </w:rPr>
        <w:t>Oya</w:t>
      </w:r>
      <w:r>
        <w:rPr>
          <w:rFonts w:ascii="Times New Roman" w:hAnsi="Times New Roman"/>
          <w:sz w:val="24"/>
          <w:szCs w:val="24"/>
        </w:rPr>
        <w:t xml:space="preserve"> K, </w:t>
      </w:r>
      <w:r w:rsidRPr="00C95EE0">
        <w:rPr>
          <w:rFonts w:ascii="Times New Roman" w:hAnsi="Times New Roman"/>
          <w:sz w:val="24"/>
          <w:szCs w:val="24"/>
        </w:rPr>
        <w:t xml:space="preserve">Fujisawa </w:t>
      </w:r>
      <w:r>
        <w:rPr>
          <w:rFonts w:ascii="Times New Roman" w:hAnsi="Times New Roman"/>
          <w:sz w:val="24"/>
          <w:szCs w:val="24"/>
        </w:rPr>
        <w:t xml:space="preserve">J and </w:t>
      </w:r>
      <w:r w:rsidRPr="00C95EE0">
        <w:rPr>
          <w:rFonts w:ascii="Times New Roman" w:hAnsi="Times New Roman"/>
          <w:sz w:val="24"/>
          <w:szCs w:val="24"/>
        </w:rPr>
        <w:t>Hanaya</w:t>
      </w:r>
      <w:r>
        <w:rPr>
          <w:rFonts w:ascii="Times New Roman" w:hAnsi="Times New Roman"/>
          <w:sz w:val="24"/>
          <w:szCs w:val="24"/>
        </w:rPr>
        <w:t xml:space="preserve"> M</w:t>
      </w:r>
      <w:r w:rsidRPr="00C95EE0">
        <w:rPr>
          <w:rFonts w:ascii="Times New Roman" w:hAnsi="Times New Roman"/>
          <w:sz w:val="24"/>
          <w:szCs w:val="24"/>
        </w:rPr>
        <w:t xml:space="preserve"> </w:t>
      </w:r>
      <w:r>
        <w:rPr>
          <w:rFonts w:ascii="Times New Roman" w:hAnsi="Times New Roman"/>
          <w:sz w:val="24"/>
          <w:szCs w:val="24"/>
        </w:rPr>
        <w:t xml:space="preserve">2015 </w:t>
      </w:r>
      <w:r w:rsidR="00C83B80" w:rsidRPr="00C83B80">
        <w:rPr>
          <w:rFonts w:ascii="Times New Roman" w:hAnsi="Times New Roman"/>
          <w:sz w:val="24"/>
          <w:szCs w:val="24"/>
        </w:rPr>
        <w:t>Highly-efficient dye-sensitized solar cells with collaborative sensitization by silyl-anchor and carboxy-anchor dyes</w:t>
      </w:r>
      <w:r w:rsidR="00C83B80">
        <w:rPr>
          <w:rFonts w:ascii="Times New Roman" w:hAnsi="Times New Roman"/>
          <w:sz w:val="24"/>
          <w:szCs w:val="24"/>
        </w:rPr>
        <w:t xml:space="preserve"> </w:t>
      </w:r>
      <w:r w:rsidRPr="00FA722D">
        <w:rPr>
          <w:rFonts w:ascii="Times New Roman" w:hAnsi="Times New Roman"/>
          <w:i/>
          <w:sz w:val="24"/>
          <w:szCs w:val="24"/>
        </w:rPr>
        <w:t>Chem. Commun.</w:t>
      </w:r>
      <w:r>
        <w:rPr>
          <w:rFonts w:ascii="Times New Roman" w:hAnsi="Times New Roman"/>
          <w:sz w:val="24"/>
          <w:szCs w:val="24"/>
        </w:rPr>
        <w:t xml:space="preserve"> </w:t>
      </w:r>
      <w:r w:rsidR="00C83B80" w:rsidRPr="00C83B80">
        <w:rPr>
          <w:rFonts w:ascii="Times New Roman" w:hAnsi="Times New Roman"/>
          <w:sz w:val="24"/>
          <w:szCs w:val="24"/>
        </w:rPr>
        <w:t>51 15894-15897</w:t>
      </w:r>
    </w:p>
  </w:endnote>
  <w:endnote w:id="3">
    <w:p w:rsidR="0043261E" w:rsidRPr="00EA2D96" w:rsidRDefault="0043261E">
      <w:pPr>
        <w:pStyle w:val="EndnoteText"/>
        <w:rPr>
          <w:lang w:val="en-US"/>
        </w:rPr>
      </w:pPr>
      <w:r>
        <w:rPr>
          <w:rStyle w:val="EndnoteReference"/>
        </w:rPr>
        <w:endnoteRef/>
      </w:r>
      <w:r>
        <w:t xml:space="preserve"> </w:t>
      </w:r>
      <w:r w:rsidRPr="00EA2D96">
        <w:rPr>
          <w:rFonts w:ascii="Times New Roman" w:hAnsi="Times New Roman"/>
          <w:sz w:val="24"/>
          <w:szCs w:val="24"/>
        </w:rPr>
        <w:t>Ojeda</w:t>
      </w:r>
      <w:r>
        <w:rPr>
          <w:rFonts w:ascii="Times New Roman" w:hAnsi="Times New Roman"/>
          <w:sz w:val="24"/>
          <w:szCs w:val="24"/>
        </w:rPr>
        <w:t xml:space="preserve"> M</w:t>
      </w:r>
      <w:r w:rsidRPr="00EA2D96">
        <w:rPr>
          <w:rFonts w:ascii="Times New Roman" w:hAnsi="Times New Roman"/>
          <w:sz w:val="24"/>
          <w:szCs w:val="24"/>
        </w:rPr>
        <w:t>, Kumar</w:t>
      </w:r>
      <w:r>
        <w:rPr>
          <w:rFonts w:ascii="Times New Roman" w:hAnsi="Times New Roman"/>
          <w:sz w:val="24"/>
          <w:szCs w:val="24"/>
        </w:rPr>
        <w:t xml:space="preserve"> D K, </w:t>
      </w:r>
      <w:r w:rsidRPr="00EA2D96">
        <w:rPr>
          <w:rFonts w:ascii="Times New Roman" w:hAnsi="Times New Roman"/>
          <w:sz w:val="24"/>
          <w:szCs w:val="24"/>
        </w:rPr>
        <w:t>Chen</w:t>
      </w:r>
      <w:r>
        <w:rPr>
          <w:rFonts w:ascii="Times New Roman" w:hAnsi="Times New Roman"/>
          <w:sz w:val="24"/>
          <w:szCs w:val="24"/>
        </w:rPr>
        <w:t xml:space="preserve"> B, Xuan J, </w:t>
      </w:r>
      <w:r w:rsidRPr="00EA2D96">
        <w:rPr>
          <w:rFonts w:ascii="Times New Roman" w:hAnsi="Times New Roman"/>
          <w:sz w:val="24"/>
          <w:szCs w:val="24"/>
        </w:rPr>
        <w:t>Mercedes Maroto-Valer</w:t>
      </w:r>
      <w:r>
        <w:rPr>
          <w:rFonts w:ascii="Times New Roman" w:hAnsi="Times New Roman"/>
          <w:sz w:val="24"/>
          <w:szCs w:val="24"/>
        </w:rPr>
        <w:t xml:space="preserve"> M, </w:t>
      </w:r>
      <w:r w:rsidRPr="00EA2D96">
        <w:rPr>
          <w:rFonts w:ascii="Times New Roman" w:hAnsi="Times New Roman"/>
          <w:sz w:val="24"/>
          <w:szCs w:val="24"/>
        </w:rPr>
        <w:t>Leung</w:t>
      </w:r>
      <w:r>
        <w:rPr>
          <w:rFonts w:ascii="Times New Roman" w:hAnsi="Times New Roman"/>
          <w:sz w:val="24"/>
          <w:szCs w:val="24"/>
        </w:rPr>
        <w:t xml:space="preserve"> D Y C</w:t>
      </w:r>
      <w:r w:rsidRPr="00EA2D96">
        <w:rPr>
          <w:rFonts w:ascii="Times New Roman" w:hAnsi="Times New Roman"/>
          <w:sz w:val="24"/>
          <w:szCs w:val="24"/>
        </w:rPr>
        <w:t xml:space="preserve"> and Wang</w:t>
      </w:r>
      <w:r>
        <w:rPr>
          <w:rFonts w:ascii="Times New Roman" w:hAnsi="Times New Roman"/>
          <w:sz w:val="24"/>
          <w:szCs w:val="24"/>
        </w:rPr>
        <w:t xml:space="preserve"> H 2017 </w:t>
      </w:r>
      <w:r w:rsidR="00C83B80" w:rsidRPr="00C83B80">
        <w:rPr>
          <w:rFonts w:ascii="Times New Roman" w:hAnsi="Times New Roman"/>
          <w:sz w:val="24"/>
          <w:szCs w:val="24"/>
        </w:rPr>
        <w:t>Polymeric Templating Synthesis of Anatase TiO2 Nanoparticles from Low</w:t>
      </w:r>
      <w:r w:rsidR="00C83B80" w:rsidRPr="00C83B80">
        <w:rPr>
          <w:rFonts w:ascii="Cambria Math" w:hAnsi="Cambria Math" w:cs="Cambria Math"/>
          <w:sz w:val="24"/>
          <w:szCs w:val="24"/>
        </w:rPr>
        <w:t>‐</w:t>
      </w:r>
      <w:r w:rsidR="00C83B80" w:rsidRPr="00C83B80">
        <w:rPr>
          <w:rFonts w:ascii="Times New Roman" w:hAnsi="Times New Roman"/>
          <w:sz w:val="24"/>
          <w:szCs w:val="24"/>
        </w:rPr>
        <w:t>Cost Inorganic Titanium Sources</w:t>
      </w:r>
      <w:r w:rsidR="00C83B80">
        <w:rPr>
          <w:rFonts w:ascii="Times New Roman" w:hAnsi="Times New Roman"/>
          <w:sz w:val="24"/>
          <w:szCs w:val="24"/>
        </w:rPr>
        <w:t xml:space="preserve"> </w:t>
      </w:r>
      <w:r w:rsidRPr="00FA722D">
        <w:rPr>
          <w:rFonts w:ascii="Times New Roman" w:hAnsi="Times New Roman"/>
          <w:i/>
          <w:sz w:val="24"/>
          <w:szCs w:val="24"/>
        </w:rPr>
        <w:t>Chemistry Select</w:t>
      </w:r>
      <w:r>
        <w:rPr>
          <w:rFonts w:ascii="Times New Roman" w:hAnsi="Times New Roman"/>
          <w:sz w:val="24"/>
          <w:szCs w:val="24"/>
        </w:rPr>
        <w:t xml:space="preserve"> 2 702</w:t>
      </w:r>
      <w:r w:rsidR="00C83B80">
        <w:rPr>
          <w:rFonts w:ascii="Times New Roman" w:hAnsi="Times New Roman"/>
          <w:sz w:val="24"/>
          <w:szCs w:val="24"/>
        </w:rPr>
        <w:t>-706</w:t>
      </w:r>
    </w:p>
  </w:endnote>
  <w:endnote w:id="4">
    <w:p w:rsidR="0043261E" w:rsidRPr="00C95EE0" w:rsidRDefault="0043261E" w:rsidP="003F71D4">
      <w:pPr>
        <w:pStyle w:val="EndnoteText"/>
        <w:rPr>
          <w:rFonts w:ascii="Times New Roman" w:hAnsi="Times New Roman"/>
          <w:sz w:val="24"/>
          <w:szCs w:val="24"/>
        </w:rPr>
      </w:pPr>
      <w:r w:rsidRPr="00C95EE0">
        <w:rPr>
          <w:rStyle w:val="EndnoteReference"/>
          <w:rFonts w:ascii="Times New Roman" w:hAnsi="Times New Roman"/>
          <w:sz w:val="24"/>
          <w:szCs w:val="24"/>
        </w:rPr>
        <w:endnoteRef/>
      </w:r>
      <w:r>
        <w:rPr>
          <w:rFonts w:ascii="Times New Roman" w:hAnsi="Times New Roman"/>
          <w:sz w:val="24"/>
          <w:szCs w:val="24"/>
        </w:rPr>
        <w:t xml:space="preserve"> </w:t>
      </w:r>
      <w:r w:rsidRPr="00C95EE0">
        <w:rPr>
          <w:rFonts w:ascii="Times New Roman" w:hAnsi="Times New Roman"/>
          <w:sz w:val="24"/>
          <w:szCs w:val="24"/>
        </w:rPr>
        <w:t>Barbe</w:t>
      </w:r>
      <w:r>
        <w:rPr>
          <w:rFonts w:ascii="Times New Roman" w:hAnsi="Times New Roman"/>
          <w:sz w:val="24"/>
          <w:szCs w:val="24"/>
        </w:rPr>
        <w:t xml:space="preserve"> C J,</w:t>
      </w:r>
      <w:r w:rsidRPr="00C95EE0">
        <w:rPr>
          <w:rFonts w:ascii="Times New Roman" w:hAnsi="Times New Roman"/>
          <w:sz w:val="24"/>
          <w:szCs w:val="24"/>
        </w:rPr>
        <w:t xml:space="preserve"> Arendse</w:t>
      </w:r>
      <w:r>
        <w:rPr>
          <w:rFonts w:ascii="Times New Roman" w:hAnsi="Times New Roman"/>
          <w:sz w:val="24"/>
          <w:szCs w:val="24"/>
        </w:rPr>
        <w:t xml:space="preserve"> F, </w:t>
      </w:r>
      <w:r w:rsidRPr="00C95EE0">
        <w:rPr>
          <w:rFonts w:ascii="Times New Roman" w:hAnsi="Times New Roman"/>
          <w:sz w:val="24"/>
          <w:szCs w:val="24"/>
        </w:rPr>
        <w:t>Comte</w:t>
      </w:r>
      <w:r>
        <w:rPr>
          <w:rFonts w:ascii="Times New Roman" w:hAnsi="Times New Roman"/>
          <w:sz w:val="24"/>
          <w:szCs w:val="24"/>
        </w:rPr>
        <w:t xml:space="preserve"> P, </w:t>
      </w:r>
      <w:r w:rsidRPr="00C95EE0">
        <w:rPr>
          <w:rFonts w:ascii="Times New Roman" w:hAnsi="Times New Roman"/>
          <w:sz w:val="24"/>
          <w:szCs w:val="24"/>
        </w:rPr>
        <w:t>Jirousek</w:t>
      </w:r>
      <w:r>
        <w:rPr>
          <w:rFonts w:ascii="Times New Roman" w:hAnsi="Times New Roman"/>
          <w:sz w:val="24"/>
          <w:szCs w:val="24"/>
        </w:rPr>
        <w:t xml:space="preserve"> M, </w:t>
      </w:r>
      <w:r w:rsidRPr="00C95EE0">
        <w:rPr>
          <w:rFonts w:ascii="Times New Roman" w:hAnsi="Times New Roman"/>
          <w:sz w:val="24"/>
          <w:szCs w:val="24"/>
        </w:rPr>
        <w:t>Lenzmann</w:t>
      </w:r>
      <w:r>
        <w:rPr>
          <w:rFonts w:ascii="Times New Roman" w:hAnsi="Times New Roman"/>
          <w:sz w:val="24"/>
          <w:szCs w:val="24"/>
        </w:rPr>
        <w:t xml:space="preserve"> F, </w:t>
      </w:r>
      <w:r w:rsidRPr="00C95EE0">
        <w:rPr>
          <w:rFonts w:ascii="Times New Roman" w:hAnsi="Times New Roman"/>
          <w:sz w:val="24"/>
          <w:szCs w:val="24"/>
        </w:rPr>
        <w:t>Shklover</w:t>
      </w:r>
      <w:r>
        <w:rPr>
          <w:rFonts w:ascii="Times New Roman" w:hAnsi="Times New Roman"/>
          <w:sz w:val="24"/>
          <w:szCs w:val="24"/>
        </w:rPr>
        <w:t xml:space="preserve"> V and </w:t>
      </w:r>
      <w:r w:rsidRPr="00C95EE0">
        <w:rPr>
          <w:rFonts w:ascii="Times New Roman" w:hAnsi="Times New Roman"/>
          <w:sz w:val="24"/>
          <w:szCs w:val="24"/>
        </w:rPr>
        <w:t>Gratzel</w:t>
      </w:r>
      <w:r>
        <w:rPr>
          <w:rFonts w:ascii="Times New Roman" w:hAnsi="Times New Roman"/>
          <w:sz w:val="24"/>
          <w:szCs w:val="24"/>
        </w:rPr>
        <w:t xml:space="preserve"> M</w:t>
      </w:r>
      <w:r w:rsidRPr="00C95EE0">
        <w:rPr>
          <w:rFonts w:ascii="Times New Roman" w:hAnsi="Times New Roman"/>
          <w:sz w:val="24"/>
          <w:szCs w:val="24"/>
        </w:rPr>
        <w:t xml:space="preserve"> </w:t>
      </w:r>
      <w:r>
        <w:rPr>
          <w:rFonts w:ascii="Times New Roman" w:hAnsi="Times New Roman"/>
          <w:sz w:val="24"/>
          <w:szCs w:val="24"/>
        </w:rPr>
        <w:t xml:space="preserve">1997 </w:t>
      </w:r>
      <w:r w:rsidR="00C83B80" w:rsidRPr="00C83B80">
        <w:rPr>
          <w:rFonts w:ascii="Times New Roman" w:hAnsi="Times New Roman"/>
          <w:sz w:val="24"/>
          <w:szCs w:val="24"/>
        </w:rPr>
        <w:t>Nanocrystalline Titanium Oxide Electrodes for Photovoltaic Applications</w:t>
      </w:r>
      <w:r w:rsidR="00C83B80">
        <w:rPr>
          <w:rFonts w:ascii="Times New Roman" w:hAnsi="Times New Roman"/>
          <w:sz w:val="24"/>
          <w:szCs w:val="24"/>
        </w:rPr>
        <w:t xml:space="preserve"> </w:t>
      </w:r>
      <w:r w:rsidRPr="00FA722D">
        <w:rPr>
          <w:rFonts w:ascii="Times New Roman" w:hAnsi="Times New Roman"/>
          <w:i/>
          <w:sz w:val="24"/>
          <w:szCs w:val="24"/>
        </w:rPr>
        <w:t>J</w:t>
      </w:r>
      <w:r w:rsidR="00C83B80" w:rsidRPr="00FA722D">
        <w:rPr>
          <w:rFonts w:ascii="Times New Roman" w:hAnsi="Times New Roman"/>
          <w:i/>
          <w:sz w:val="24"/>
          <w:szCs w:val="24"/>
        </w:rPr>
        <w:t>.</w:t>
      </w:r>
      <w:r w:rsidRPr="00FA722D">
        <w:rPr>
          <w:rFonts w:ascii="Times New Roman" w:hAnsi="Times New Roman"/>
          <w:i/>
          <w:sz w:val="24"/>
          <w:szCs w:val="24"/>
        </w:rPr>
        <w:t xml:space="preserve"> American C</w:t>
      </w:r>
      <w:r w:rsidR="00C83B80" w:rsidRPr="00FA722D">
        <w:rPr>
          <w:rFonts w:ascii="Times New Roman" w:hAnsi="Times New Roman"/>
          <w:i/>
          <w:sz w:val="24"/>
          <w:szCs w:val="24"/>
        </w:rPr>
        <w:t>eramic</w:t>
      </w:r>
      <w:r w:rsidRPr="00FA722D">
        <w:rPr>
          <w:rFonts w:ascii="Times New Roman" w:hAnsi="Times New Roman"/>
          <w:i/>
          <w:sz w:val="24"/>
          <w:szCs w:val="24"/>
        </w:rPr>
        <w:t xml:space="preserve"> Soc</w:t>
      </w:r>
      <w:r w:rsidR="00FA722D" w:rsidRPr="00FA722D">
        <w:rPr>
          <w:rFonts w:ascii="Times New Roman" w:hAnsi="Times New Roman"/>
          <w:i/>
          <w:sz w:val="24"/>
          <w:szCs w:val="24"/>
        </w:rPr>
        <w:t>.</w:t>
      </w:r>
      <w:r w:rsidRPr="00C95EE0">
        <w:rPr>
          <w:rFonts w:ascii="Times New Roman" w:hAnsi="Times New Roman"/>
          <w:sz w:val="24"/>
          <w:szCs w:val="24"/>
        </w:rPr>
        <w:t xml:space="preserve"> 80 3157</w:t>
      </w:r>
      <w:r w:rsidR="00C83B80">
        <w:rPr>
          <w:rFonts w:ascii="Times New Roman" w:hAnsi="Times New Roman"/>
          <w:sz w:val="24"/>
          <w:szCs w:val="24"/>
        </w:rPr>
        <w:t>-</w:t>
      </w:r>
      <w:r w:rsidR="00C83B80" w:rsidRPr="00C83B80">
        <w:t xml:space="preserve"> </w:t>
      </w:r>
      <w:r w:rsidR="00C83B80" w:rsidRPr="00C83B80">
        <w:rPr>
          <w:rFonts w:ascii="Times New Roman" w:hAnsi="Times New Roman"/>
          <w:sz w:val="24"/>
          <w:szCs w:val="24"/>
        </w:rPr>
        <w:t>3171</w:t>
      </w:r>
    </w:p>
  </w:endnote>
  <w:endnote w:id="5">
    <w:p w:rsidR="007C5121" w:rsidRPr="007C5121" w:rsidRDefault="0043261E">
      <w:pPr>
        <w:pStyle w:val="EndnoteText"/>
        <w:rPr>
          <w:rFonts w:ascii="Times New Roman" w:hAnsi="Times New Roman"/>
          <w:sz w:val="24"/>
          <w:szCs w:val="24"/>
          <w:lang w:val="en-US"/>
        </w:rPr>
      </w:pPr>
      <w:r>
        <w:rPr>
          <w:rStyle w:val="EndnoteReference"/>
        </w:rPr>
        <w:endnoteRef/>
      </w:r>
      <w:r>
        <w:t xml:space="preserve"> </w:t>
      </w:r>
      <w:r w:rsidRPr="007C5121">
        <w:rPr>
          <w:rFonts w:ascii="Times New Roman" w:hAnsi="Times New Roman"/>
          <w:sz w:val="24"/>
          <w:szCs w:val="24"/>
        </w:rPr>
        <w:t xml:space="preserve">Aghazada S and Khaja Nazeeruddin M K 2018  Ruthenium Complexes as Sensitizers in Dye-Sensitized Solar Cells </w:t>
      </w:r>
      <w:r w:rsidRPr="00FA722D">
        <w:rPr>
          <w:rFonts w:ascii="Times New Roman" w:hAnsi="Times New Roman"/>
          <w:i/>
          <w:sz w:val="24"/>
          <w:szCs w:val="24"/>
        </w:rPr>
        <w:t>Inorganics</w:t>
      </w:r>
      <w:r w:rsidRPr="007C5121">
        <w:rPr>
          <w:rFonts w:ascii="Times New Roman" w:hAnsi="Times New Roman"/>
          <w:sz w:val="24"/>
          <w:szCs w:val="24"/>
        </w:rPr>
        <w:t xml:space="preserve"> 6 52</w:t>
      </w:r>
      <w:r w:rsidR="007C5121">
        <w:rPr>
          <w:rFonts w:ascii="Times New Roman" w:hAnsi="Times New Roman"/>
          <w:sz w:val="24"/>
          <w:szCs w:val="24"/>
        </w:rPr>
        <w:t>-</w:t>
      </w:r>
      <w:r w:rsidRPr="007C5121">
        <w:rPr>
          <w:rFonts w:ascii="Times New Roman" w:hAnsi="Times New Roman"/>
          <w:sz w:val="24"/>
          <w:szCs w:val="24"/>
        </w:rPr>
        <w:t>34</w:t>
      </w:r>
    </w:p>
  </w:endnote>
  <w:endnote w:id="6">
    <w:p w:rsidR="007C5121" w:rsidRPr="00C95EE0"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Ding H, Zhang S, Chen J-T, Hu X-P, Du Z-F, iu</w:t>
      </w:r>
      <w:r w:rsidR="007C5121" w:rsidRPr="007C5121">
        <w:rPr>
          <w:rFonts w:ascii="Times New Roman" w:hAnsi="Times New Roman"/>
          <w:sz w:val="24"/>
          <w:szCs w:val="24"/>
        </w:rPr>
        <w:t xml:space="preserve"> Y-X</w:t>
      </w:r>
      <w:r w:rsidRPr="007C5121">
        <w:rPr>
          <w:rFonts w:ascii="Times New Roman" w:hAnsi="Times New Roman"/>
          <w:sz w:val="24"/>
          <w:szCs w:val="24"/>
        </w:rPr>
        <w:t xml:space="preserve">, Zhao D-L, 2015 </w:t>
      </w:r>
      <w:r w:rsidR="007C5121" w:rsidRPr="007C5121">
        <w:rPr>
          <w:rFonts w:ascii="Times New Roman" w:hAnsi="Times New Roman"/>
          <w:sz w:val="24"/>
          <w:szCs w:val="24"/>
        </w:rPr>
        <w:t xml:space="preserve">Reduction of graphene oxide at room temperature with vitamin C for RGO–TiO2 photoanodes in dye-sensitized solar cell </w:t>
      </w:r>
      <w:r w:rsidRPr="00FA722D">
        <w:rPr>
          <w:rFonts w:ascii="Times New Roman" w:hAnsi="Times New Roman"/>
          <w:i/>
          <w:sz w:val="24"/>
          <w:szCs w:val="24"/>
        </w:rPr>
        <w:t>Thin Solid Films</w:t>
      </w:r>
      <w:r w:rsidRPr="007C5121">
        <w:rPr>
          <w:rFonts w:ascii="Times New Roman" w:hAnsi="Times New Roman"/>
          <w:sz w:val="24"/>
          <w:szCs w:val="24"/>
        </w:rPr>
        <w:t xml:space="preserve"> 584 29</w:t>
      </w:r>
      <w:r w:rsidR="007C5121" w:rsidRPr="007C5121">
        <w:rPr>
          <w:rFonts w:ascii="Times New Roman" w:hAnsi="Times New Roman"/>
          <w:sz w:val="24"/>
          <w:szCs w:val="24"/>
        </w:rPr>
        <w:t>- 36</w:t>
      </w:r>
    </w:p>
  </w:endnote>
  <w:endnote w:id="7">
    <w:p w:rsidR="0043261E" w:rsidRPr="00C95EE0" w:rsidRDefault="0043261E" w:rsidP="003F71D4">
      <w:pPr>
        <w:pStyle w:val="EndnoteText"/>
        <w:rPr>
          <w:rFonts w:ascii="Times New Roman" w:hAnsi="Times New Roman"/>
          <w:sz w:val="24"/>
          <w:szCs w:val="24"/>
        </w:rPr>
      </w:pPr>
      <w:r w:rsidRPr="00C95EE0">
        <w:rPr>
          <w:rStyle w:val="EndnoteReference"/>
          <w:rFonts w:ascii="Times New Roman" w:hAnsi="Times New Roman"/>
          <w:sz w:val="24"/>
          <w:szCs w:val="24"/>
        </w:rPr>
        <w:endnoteRef/>
      </w:r>
      <w:r>
        <w:rPr>
          <w:rFonts w:ascii="Times New Roman" w:hAnsi="Times New Roman"/>
          <w:sz w:val="24"/>
          <w:szCs w:val="24"/>
        </w:rPr>
        <w:t xml:space="preserve"> </w:t>
      </w:r>
      <w:r w:rsidRPr="00C95EE0">
        <w:rPr>
          <w:rFonts w:ascii="Times New Roman" w:hAnsi="Times New Roman"/>
          <w:sz w:val="24"/>
          <w:szCs w:val="24"/>
        </w:rPr>
        <w:t>Zhang</w:t>
      </w:r>
      <w:r>
        <w:rPr>
          <w:rFonts w:ascii="Times New Roman" w:hAnsi="Times New Roman"/>
          <w:sz w:val="24"/>
          <w:szCs w:val="24"/>
        </w:rPr>
        <w:t xml:space="preserve"> X, </w:t>
      </w:r>
      <w:r w:rsidRPr="00C95EE0">
        <w:rPr>
          <w:rFonts w:ascii="Times New Roman" w:hAnsi="Times New Roman"/>
          <w:sz w:val="24"/>
          <w:szCs w:val="24"/>
        </w:rPr>
        <w:t>Yang</w:t>
      </w:r>
      <w:r>
        <w:rPr>
          <w:rFonts w:ascii="Times New Roman" w:hAnsi="Times New Roman"/>
          <w:sz w:val="24"/>
          <w:szCs w:val="24"/>
        </w:rPr>
        <w:t xml:space="preserve"> H, </w:t>
      </w:r>
      <w:r w:rsidRPr="00C95EE0">
        <w:rPr>
          <w:rFonts w:ascii="Times New Roman" w:hAnsi="Times New Roman"/>
          <w:sz w:val="24"/>
          <w:szCs w:val="24"/>
        </w:rPr>
        <w:t>Xiong</w:t>
      </w:r>
      <w:r>
        <w:rPr>
          <w:rFonts w:ascii="Times New Roman" w:hAnsi="Times New Roman"/>
          <w:sz w:val="24"/>
          <w:szCs w:val="24"/>
        </w:rPr>
        <w:t xml:space="preserve"> H M, </w:t>
      </w:r>
      <w:r w:rsidRPr="00C95EE0">
        <w:rPr>
          <w:rFonts w:ascii="Times New Roman" w:hAnsi="Times New Roman"/>
          <w:sz w:val="24"/>
          <w:szCs w:val="24"/>
        </w:rPr>
        <w:t>Li</w:t>
      </w:r>
      <w:r>
        <w:rPr>
          <w:rFonts w:ascii="Times New Roman" w:hAnsi="Times New Roman"/>
          <w:sz w:val="24"/>
          <w:szCs w:val="24"/>
        </w:rPr>
        <w:t xml:space="preserve"> F Y and </w:t>
      </w:r>
      <w:r w:rsidRPr="00C95EE0">
        <w:rPr>
          <w:rFonts w:ascii="Times New Roman" w:hAnsi="Times New Roman"/>
          <w:sz w:val="24"/>
          <w:szCs w:val="24"/>
        </w:rPr>
        <w:t>Xia</w:t>
      </w:r>
      <w:r>
        <w:rPr>
          <w:rFonts w:ascii="Times New Roman" w:hAnsi="Times New Roman"/>
          <w:sz w:val="24"/>
          <w:szCs w:val="24"/>
        </w:rPr>
        <w:t xml:space="preserve"> Y Y</w:t>
      </w:r>
      <w:r w:rsidRPr="00C95EE0">
        <w:rPr>
          <w:rFonts w:ascii="Times New Roman" w:hAnsi="Times New Roman"/>
          <w:sz w:val="24"/>
          <w:szCs w:val="24"/>
        </w:rPr>
        <w:t xml:space="preserve"> </w:t>
      </w:r>
      <w:r>
        <w:rPr>
          <w:rFonts w:ascii="Times New Roman" w:hAnsi="Times New Roman"/>
          <w:sz w:val="24"/>
          <w:szCs w:val="24"/>
        </w:rPr>
        <w:t xml:space="preserve">2006 </w:t>
      </w:r>
      <w:r w:rsidR="007C5121" w:rsidRPr="007C5121">
        <w:rPr>
          <w:rFonts w:ascii="Times New Roman" w:hAnsi="Times New Roman"/>
          <w:sz w:val="24"/>
          <w:szCs w:val="24"/>
        </w:rPr>
        <w:t>A quasi-solid-state dye-sensitized solar cell based on the stable polymer-grafted nanoparticle composite electrolyte</w:t>
      </w:r>
      <w:r w:rsidR="007C5121">
        <w:rPr>
          <w:rFonts w:ascii="Times New Roman" w:hAnsi="Times New Roman"/>
          <w:sz w:val="24"/>
          <w:szCs w:val="24"/>
        </w:rPr>
        <w:t xml:space="preserve"> </w:t>
      </w:r>
      <w:r w:rsidRPr="00FA722D">
        <w:rPr>
          <w:rFonts w:ascii="Times New Roman" w:hAnsi="Times New Roman"/>
          <w:i/>
          <w:sz w:val="24"/>
          <w:szCs w:val="24"/>
        </w:rPr>
        <w:t>J</w:t>
      </w:r>
      <w:r w:rsidR="007C5121" w:rsidRPr="00FA722D">
        <w:rPr>
          <w:rFonts w:ascii="Times New Roman" w:hAnsi="Times New Roman"/>
          <w:i/>
          <w:sz w:val="24"/>
          <w:szCs w:val="24"/>
        </w:rPr>
        <w:t>.</w:t>
      </w:r>
      <w:r w:rsidRPr="00FA722D">
        <w:rPr>
          <w:rFonts w:ascii="Times New Roman" w:hAnsi="Times New Roman"/>
          <w:i/>
          <w:sz w:val="24"/>
          <w:szCs w:val="24"/>
        </w:rPr>
        <w:t xml:space="preserve"> Power Sources</w:t>
      </w:r>
      <w:r w:rsidRPr="00C95EE0">
        <w:rPr>
          <w:rFonts w:ascii="Times New Roman" w:hAnsi="Times New Roman"/>
          <w:sz w:val="24"/>
          <w:szCs w:val="24"/>
        </w:rPr>
        <w:t xml:space="preserve"> 160 1451</w:t>
      </w:r>
      <w:r w:rsidR="007C5121">
        <w:rPr>
          <w:rFonts w:ascii="Times New Roman" w:hAnsi="Times New Roman"/>
          <w:sz w:val="24"/>
          <w:szCs w:val="24"/>
        </w:rPr>
        <w:t>-1455</w:t>
      </w:r>
    </w:p>
  </w:endnote>
  <w:endnote w:id="8">
    <w:p w:rsidR="0043261E" w:rsidRPr="00C95EE0" w:rsidRDefault="0043261E" w:rsidP="003F71D4">
      <w:pPr>
        <w:pStyle w:val="EndnoteText"/>
        <w:rPr>
          <w:rFonts w:ascii="Times New Roman" w:hAnsi="Times New Roman"/>
          <w:sz w:val="24"/>
          <w:szCs w:val="24"/>
        </w:rPr>
      </w:pPr>
      <w:r w:rsidRPr="00C95EE0">
        <w:rPr>
          <w:rStyle w:val="EndnoteReference"/>
          <w:rFonts w:ascii="Times New Roman" w:hAnsi="Times New Roman"/>
          <w:sz w:val="24"/>
          <w:szCs w:val="24"/>
        </w:rPr>
        <w:endnoteRef/>
      </w:r>
      <w:r>
        <w:rPr>
          <w:rFonts w:ascii="Times New Roman" w:hAnsi="Times New Roman"/>
          <w:sz w:val="24"/>
          <w:szCs w:val="24"/>
        </w:rPr>
        <w:t xml:space="preserve"> </w:t>
      </w:r>
      <w:r w:rsidRPr="00C95EE0">
        <w:rPr>
          <w:rFonts w:ascii="Times New Roman" w:hAnsi="Times New Roman"/>
          <w:sz w:val="24"/>
          <w:szCs w:val="24"/>
        </w:rPr>
        <w:t>Jhong</w:t>
      </w:r>
      <w:r>
        <w:rPr>
          <w:rFonts w:ascii="Times New Roman" w:hAnsi="Times New Roman"/>
          <w:sz w:val="24"/>
          <w:szCs w:val="24"/>
        </w:rPr>
        <w:t xml:space="preserve"> H R, </w:t>
      </w:r>
      <w:r w:rsidRPr="00C95EE0">
        <w:rPr>
          <w:rFonts w:ascii="Times New Roman" w:hAnsi="Times New Roman"/>
          <w:sz w:val="24"/>
          <w:szCs w:val="24"/>
        </w:rPr>
        <w:t>Wong</w:t>
      </w:r>
      <w:r>
        <w:rPr>
          <w:rFonts w:ascii="Times New Roman" w:hAnsi="Times New Roman"/>
          <w:sz w:val="24"/>
          <w:szCs w:val="24"/>
        </w:rPr>
        <w:t xml:space="preserve"> D S, </w:t>
      </w:r>
      <w:r w:rsidRPr="00C95EE0">
        <w:rPr>
          <w:rFonts w:ascii="Times New Roman" w:hAnsi="Times New Roman"/>
          <w:sz w:val="24"/>
          <w:szCs w:val="24"/>
        </w:rPr>
        <w:t>Wan</w:t>
      </w:r>
      <w:r>
        <w:rPr>
          <w:rFonts w:ascii="Times New Roman" w:hAnsi="Times New Roman"/>
          <w:sz w:val="24"/>
          <w:szCs w:val="24"/>
        </w:rPr>
        <w:t xml:space="preserve"> C C, </w:t>
      </w:r>
      <w:r w:rsidRPr="00C95EE0">
        <w:rPr>
          <w:rFonts w:ascii="Times New Roman" w:hAnsi="Times New Roman"/>
          <w:sz w:val="24"/>
          <w:szCs w:val="24"/>
        </w:rPr>
        <w:t>Wang</w:t>
      </w:r>
      <w:r>
        <w:rPr>
          <w:rFonts w:ascii="Times New Roman" w:hAnsi="Times New Roman"/>
          <w:sz w:val="24"/>
          <w:szCs w:val="24"/>
        </w:rPr>
        <w:t xml:space="preserve"> Y Y and</w:t>
      </w:r>
      <w:r w:rsidRPr="00C95EE0">
        <w:rPr>
          <w:rFonts w:ascii="Times New Roman" w:hAnsi="Times New Roman"/>
          <w:sz w:val="24"/>
          <w:szCs w:val="24"/>
        </w:rPr>
        <w:t xml:space="preserve"> Wei</w:t>
      </w:r>
      <w:r>
        <w:rPr>
          <w:rFonts w:ascii="Times New Roman" w:hAnsi="Times New Roman"/>
          <w:sz w:val="24"/>
          <w:szCs w:val="24"/>
        </w:rPr>
        <w:t xml:space="preserve"> T C</w:t>
      </w:r>
      <w:r w:rsidRPr="00C95EE0">
        <w:rPr>
          <w:rFonts w:ascii="Times New Roman" w:hAnsi="Times New Roman"/>
          <w:sz w:val="24"/>
          <w:szCs w:val="24"/>
        </w:rPr>
        <w:t xml:space="preserve"> </w:t>
      </w:r>
      <w:r>
        <w:rPr>
          <w:rFonts w:ascii="Times New Roman" w:hAnsi="Times New Roman"/>
          <w:sz w:val="24"/>
          <w:szCs w:val="24"/>
        </w:rPr>
        <w:t xml:space="preserve">2009 </w:t>
      </w:r>
      <w:r w:rsidR="007C5121" w:rsidRPr="007C5121">
        <w:rPr>
          <w:rFonts w:ascii="Times New Roman" w:hAnsi="Times New Roman"/>
          <w:sz w:val="24"/>
          <w:szCs w:val="24"/>
        </w:rPr>
        <w:t>A novel deep eutectic solvent-based ionic liquid used as electrolyte for dye-sensitized solar cells</w:t>
      </w:r>
      <w:r w:rsidR="007C5121">
        <w:rPr>
          <w:rFonts w:ascii="Times New Roman" w:hAnsi="Times New Roman"/>
          <w:sz w:val="24"/>
          <w:szCs w:val="24"/>
        </w:rPr>
        <w:t xml:space="preserve"> </w:t>
      </w:r>
      <w:r w:rsidRPr="00FA722D">
        <w:rPr>
          <w:rFonts w:ascii="Times New Roman" w:hAnsi="Times New Roman"/>
          <w:i/>
          <w:sz w:val="24"/>
          <w:szCs w:val="24"/>
        </w:rPr>
        <w:t>Electrochem</w:t>
      </w:r>
      <w:r w:rsidR="007C5121" w:rsidRPr="00FA722D">
        <w:rPr>
          <w:rFonts w:ascii="Times New Roman" w:hAnsi="Times New Roman"/>
          <w:i/>
          <w:sz w:val="24"/>
          <w:szCs w:val="24"/>
        </w:rPr>
        <w:t>.</w:t>
      </w:r>
      <w:r w:rsidRPr="00FA722D">
        <w:rPr>
          <w:rFonts w:ascii="Times New Roman" w:hAnsi="Times New Roman"/>
          <w:i/>
          <w:sz w:val="24"/>
          <w:szCs w:val="24"/>
        </w:rPr>
        <w:t xml:space="preserve"> Commun</w:t>
      </w:r>
      <w:r w:rsidR="007C5121" w:rsidRPr="00FA722D">
        <w:rPr>
          <w:rFonts w:ascii="Times New Roman" w:hAnsi="Times New Roman"/>
          <w:i/>
          <w:sz w:val="24"/>
          <w:szCs w:val="24"/>
        </w:rPr>
        <w:t>.</w:t>
      </w:r>
      <w:r w:rsidRPr="00C95EE0">
        <w:rPr>
          <w:rFonts w:ascii="Times New Roman" w:hAnsi="Times New Roman"/>
          <w:sz w:val="24"/>
          <w:szCs w:val="24"/>
        </w:rPr>
        <w:t xml:space="preserve"> 11 209</w:t>
      </w:r>
      <w:r w:rsidR="007C5121">
        <w:rPr>
          <w:rFonts w:ascii="Times New Roman" w:hAnsi="Times New Roman"/>
          <w:sz w:val="24"/>
          <w:szCs w:val="24"/>
        </w:rPr>
        <w:t>-211</w:t>
      </w:r>
    </w:p>
  </w:endnote>
  <w:endnote w:id="9">
    <w:p w:rsidR="0043261E" w:rsidRPr="007C5121" w:rsidRDefault="0043261E" w:rsidP="003F71D4">
      <w:pPr>
        <w:pStyle w:val="EndnoteText"/>
        <w:rPr>
          <w:rFonts w:ascii="Times New Roman" w:hAnsi="Times New Roman"/>
          <w:sz w:val="24"/>
          <w:szCs w:val="24"/>
        </w:rPr>
      </w:pPr>
      <w:r w:rsidRPr="00C95EE0">
        <w:rPr>
          <w:rStyle w:val="EndnoteReference"/>
          <w:rFonts w:ascii="Times New Roman" w:hAnsi="Times New Roman"/>
          <w:sz w:val="24"/>
          <w:szCs w:val="24"/>
        </w:rPr>
        <w:endnoteRef/>
      </w:r>
      <w:r>
        <w:rPr>
          <w:rFonts w:ascii="Times New Roman" w:hAnsi="Times New Roman"/>
          <w:sz w:val="24"/>
          <w:szCs w:val="24"/>
        </w:rPr>
        <w:t xml:space="preserve"> </w:t>
      </w:r>
      <w:r w:rsidRPr="00C95EE0">
        <w:rPr>
          <w:rFonts w:ascii="Times New Roman" w:hAnsi="Times New Roman"/>
          <w:sz w:val="24"/>
          <w:szCs w:val="24"/>
        </w:rPr>
        <w:t>Ito</w:t>
      </w:r>
      <w:r>
        <w:rPr>
          <w:rFonts w:ascii="Times New Roman" w:hAnsi="Times New Roman"/>
          <w:sz w:val="24"/>
          <w:szCs w:val="24"/>
        </w:rPr>
        <w:t xml:space="preserve"> S, </w:t>
      </w:r>
      <w:r w:rsidRPr="00C95EE0">
        <w:rPr>
          <w:rFonts w:ascii="Times New Roman" w:hAnsi="Times New Roman"/>
          <w:sz w:val="24"/>
          <w:szCs w:val="24"/>
        </w:rPr>
        <w:t>Murakami</w:t>
      </w:r>
      <w:r>
        <w:rPr>
          <w:rFonts w:ascii="Times New Roman" w:hAnsi="Times New Roman"/>
          <w:sz w:val="24"/>
          <w:szCs w:val="24"/>
        </w:rPr>
        <w:t xml:space="preserve"> T N, </w:t>
      </w:r>
      <w:r w:rsidRPr="00C95EE0">
        <w:rPr>
          <w:rFonts w:ascii="Times New Roman" w:hAnsi="Times New Roman"/>
          <w:sz w:val="24"/>
          <w:szCs w:val="24"/>
        </w:rPr>
        <w:t>Comte</w:t>
      </w:r>
      <w:r>
        <w:rPr>
          <w:rFonts w:ascii="Times New Roman" w:hAnsi="Times New Roman"/>
          <w:sz w:val="24"/>
          <w:szCs w:val="24"/>
        </w:rPr>
        <w:t xml:space="preserve"> P , </w:t>
      </w:r>
      <w:r w:rsidRPr="00C95EE0">
        <w:rPr>
          <w:rFonts w:ascii="Times New Roman" w:hAnsi="Times New Roman"/>
          <w:sz w:val="24"/>
          <w:szCs w:val="24"/>
        </w:rPr>
        <w:t>Liska</w:t>
      </w:r>
      <w:r>
        <w:rPr>
          <w:rFonts w:ascii="Times New Roman" w:hAnsi="Times New Roman"/>
          <w:sz w:val="24"/>
          <w:szCs w:val="24"/>
        </w:rPr>
        <w:t xml:space="preserve"> P, </w:t>
      </w:r>
      <w:r w:rsidRPr="00C95EE0">
        <w:rPr>
          <w:rFonts w:ascii="Times New Roman" w:hAnsi="Times New Roman"/>
          <w:sz w:val="24"/>
          <w:szCs w:val="24"/>
        </w:rPr>
        <w:t>Grätzel</w:t>
      </w:r>
      <w:r>
        <w:rPr>
          <w:rFonts w:ascii="Times New Roman" w:hAnsi="Times New Roman"/>
          <w:sz w:val="24"/>
          <w:szCs w:val="24"/>
        </w:rPr>
        <w:t xml:space="preserve"> C, </w:t>
      </w:r>
      <w:r w:rsidRPr="00C95EE0">
        <w:rPr>
          <w:rFonts w:ascii="Times New Roman" w:hAnsi="Times New Roman"/>
          <w:sz w:val="24"/>
          <w:szCs w:val="24"/>
        </w:rPr>
        <w:t>Nazeeruddin</w:t>
      </w:r>
      <w:r>
        <w:rPr>
          <w:rFonts w:ascii="Times New Roman" w:hAnsi="Times New Roman"/>
          <w:sz w:val="24"/>
          <w:szCs w:val="24"/>
        </w:rPr>
        <w:t xml:space="preserve"> M K, </w:t>
      </w:r>
      <w:r w:rsidRPr="00C95EE0">
        <w:rPr>
          <w:rFonts w:ascii="Times New Roman" w:hAnsi="Times New Roman"/>
          <w:sz w:val="24"/>
          <w:szCs w:val="24"/>
        </w:rPr>
        <w:t>Grätzel</w:t>
      </w:r>
      <w:r>
        <w:rPr>
          <w:rFonts w:ascii="Times New Roman" w:hAnsi="Times New Roman"/>
          <w:sz w:val="24"/>
          <w:szCs w:val="24"/>
        </w:rPr>
        <w:t xml:space="preserve"> M</w:t>
      </w:r>
      <w:r w:rsidRPr="00C95EE0">
        <w:rPr>
          <w:rFonts w:ascii="Times New Roman" w:hAnsi="Times New Roman"/>
          <w:sz w:val="24"/>
          <w:szCs w:val="24"/>
        </w:rPr>
        <w:t xml:space="preserve"> </w:t>
      </w:r>
      <w:r>
        <w:rPr>
          <w:rFonts w:ascii="Times New Roman" w:hAnsi="Times New Roman"/>
          <w:sz w:val="24"/>
          <w:szCs w:val="24"/>
        </w:rPr>
        <w:t xml:space="preserve">2008 </w:t>
      </w:r>
      <w:r w:rsidR="007C5121" w:rsidRPr="007C5121">
        <w:rPr>
          <w:rFonts w:ascii="Times New Roman" w:hAnsi="Times New Roman"/>
          <w:sz w:val="24"/>
          <w:szCs w:val="24"/>
        </w:rPr>
        <w:t>Fabrication of thin film dye sensitized solar cells with solar to electric power conversion efficiency over 10%</w:t>
      </w:r>
      <w:r w:rsidR="007C5121">
        <w:rPr>
          <w:rFonts w:ascii="Times New Roman" w:hAnsi="Times New Roman"/>
          <w:sz w:val="24"/>
          <w:szCs w:val="24"/>
        </w:rPr>
        <w:t xml:space="preserve"> </w:t>
      </w:r>
      <w:r w:rsidRPr="00FA722D">
        <w:rPr>
          <w:rFonts w:ascii="Times New Roman" w:hAnsi="Times New Roman"/>
          <w:i/>
          <w:sz w:val="24"/>
          <w:szCs w:val="24"/>
        </w:rPr>
        <w:t>Thin Solid Films</w:t>
      </w:r>
      <w:r w:rsidRPr="00C95EE0">
        <w:rPr>
          <w:rFonts w:ascii="Times New Roman" w:hAnsi="Times New Roman"/>
          <w:sz w:val="24"/>
          <w:szCs w:val="24"/>
        </w:rPr>
        <w:t xml:space="preserve"> 516 4613</w:t>
      </w:r>
      <w:r w:rsidR="007C5121">
        <w:rPr>
          <w:rFonts w:ascii="Times New Roman" w:hAnsi="Times New Roman"/>
          <w:sz w:val="24"/>
          <w:szCs w:val="24"/>
        </w:rPr>
        <w:t>-4619</w:t>
      </w:r>
    </w:p>
  </w:endnote>
  <w:endnote w:id="10">
    <w:p w:rsidR="0043261E" w:rsidRPr="007C5121" w:rsidRDefault="0043261E">
      <w:pPr>
        <w:pStyle w:val="EndnoteText"/>
        <w:rPr>
          <w:rFonts w:ascii="Times New Roman" w:hAnsi="Times New Roman"/>
          <w:sz w:val="24"/>
          <w:szCs w:val="24"/>
          <w:lang w:val="en-US"/>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Song L, Zhou Y, Guan Y, Du P, Xiong J, Ko F 2017 Branched open-ended TiO2 nanotubes for improved efficiency of flexible dye-sensitized solar cells </w:t>
      </w:r>
      <w:r w:rsidRPr="00FA722D">
        <w:rPr>
          <w:rFonts w:ascii="Times New Roman" w:hAnsi="Times New Roman"/>
          <w:i/>
          <w:sz w:val="24"/>
          <w:szCs w:val="24"/>
        </w:rPr>
        <w:t>J</w:t>
      </w:r>
      <w:r w:rsidR="00E63366" w:rsidRPr="00FA722D">
        <w:rPr>
          <w:rFonts w:ascii="Times New Roman" w:hAnsi="Times New Roman"/>
          <w:i/>
          <w:sz w:val="24"/>
          <w:szCs w:val="24"/>
        </w:rPr>
        <w:t>.</w:t>
      </w:r>
      <w:r w:rsidRPr="00FA722D">
        <w:rPr>
          <w:rFonts w:ascii="Times New Roman" w:hAnsi="Times New Roman"/>
          <w:i/>
          <w:sz w:val="24"/>
          <w:szCs w:val="24"/>
        </w:rPr>
        <w:t xml:space="preserve"> Alloys and Comp</w:t>
      </w:r>
      <w:r w:rsidR="00E63366" w:rsidRPr="00FA722D">
        <w:rPr>
          <w:rFonts w:ascii="Times New Roman" w:hAnsi="Times New Roman"/>
          <w:i/>
          <w:sz w:val="24"/>
          <w:szCs w:val="24"/>
        </w:rPr>
        <w:t>.</w:t>
      </w:r>
      <w:r w:rsidRPr="007C5121">
        <w:rPr>
          <w:rFonts w:ascii="Times New Roman" w:hAnsi="Times New Roman"/>
          <w:sz w:val="24"/>
          <w:szCs w:val="24"/>
        </w:rPr>
        <w:t xml:space="preserve"> 724 1124-1133</w:t>
      </w:r>
    </w:p>
  </w:endnote>
  <w:endnote w:id="11">
    <w:p w:rsidR="0043261E" w:rsidRPr="007C5121" w:rsidRDefault="0043261E">
      <w:pPr>
        <w:pStyle w:val="EndnoteText"/>
        <w:rPr>
          <w:rFonts w:ascii="Times New Roman" w:hAnsi="Times New Roman"/>
          <w:sz w:val="24"/>
          <w:szCs w:val="24"/>
          <w:lang w:val="en-US"/>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Qi J, Xiong H, Zhang J, Zhang Q, Li Y, Wang H 2017 Effects of release agents on the film morphology of TiO2 photoanodes for FDSSCs by the roll-to-roll method </w:t>
      </w:r>
      <w:r w:rsidRPr="00FA722D">
        <w:rPr>
          <w:rFonts w:ascii="Times New Roman" w:hAnsi="Times New Roman"/>
          <w:i/>
          <w:sz w:val="24"/>
          <w:szCs w:val="24"/>
        </w:rPr>
        <w:t>J</w:t>
      </w:r>
      <w:r w:rsidR="00E63366" w:rsidRPr="00FA722D">
        <w:rPr>
          <w:rFonts w:ascii="Times New Roman" w:hAnsi="Times New Roman"/>
          <w:i/>
          <w:sz w:val="24"/>
          <w:szCs w:val="24"/>
        </w:rPr>
        <w:t>.</w:t>
      </w:r>
      <w:r w:rsidRPr="00FA722D">
        <w:rPr>
          <w:rFonts w:ascii="Times New Roman" w:hAnsi="Times New Roman"/>
          <w:i/>
          <w:sz w:val="24"/>
          <w:szCs w:val="24"/>
        </w:rPr>
        <w:t xml:space="preserve"> Alloys and Comp</w:t>
      </w:r>
      <w:r w:rsidR="00E63366" w:rsidRPr="00FA722D">
        <w:rPr>
          <w:rFonts w:ascii="Times New Roman" w:hAnsi="Times New Roman"/>
          <w:i/>
          <w:sz w:val="24"/>
          <w:szCs w:val="24"/>
        </w:rPr>
        <w:t>.</w:t>
      </w:r>
      <w:r w:rsidR="00E63366" w:rsidRPr="007C5121">
        <w:rPr>
          <w:rFonts w:ascii="Times New Roman" w:hAnsi="Times New Roman"/>
          <w:sz w:val="24"/>
          <w:szCs w:val="24"/>
        </w:rPr>
        <w:t xml:space="preserve"> </w:t>
      </w:r>
      <w:r w:rsidRPr="007C5121">
        <w:rPr>
          <w:rFonts w:ascii="Times New Roman" w:hAnsi="Times New Roman"/>
          <w:sz w:val="24"/>
          <w:szCs w:val="24"/>
        </w:rPr>
        <w:t>702 366-371</w:t>
      </w:r>
    </w:p>
  </w:endnote>
  <w:endnote w:id="12">
    <w:p w:rsidR="0043261E" w:rsidRPr="007C5121" w:rsidRDefault="0043261E">
      <w:pPr>
        <w:pStyle w:val="EndnoteText"/>
        <w:rPr>
          <w:rFonts w:ascii="Times New Roman" w:hAnsi="Times New Roman"/>
          <w:sz w:val="24"/>
          <w:szCs w:val="24"/>
          <w:lang w:val="en-US"/>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Kim G H and Hong S H 2018 Porous composite separator membranes of dye</w:t>
      </w:r>
      <w:r w:rsidR="00E63366" w:rsidRPr="007C5121">
        <w:rPr>
          <w:rFonts w:ascii="Times New Roman" w:hAnsi="Times New Roman"/>
          <w:sz w:val="24"/>
          <w:szCs w:val="24"/>
        </w:rPr>
        <w:t xml:space="preserve"> </w:t>
      </w:r>
      <w:r w:rsidRPr="007C5121">
        <w:rPr>
          <w:rFonts w:ascii="Times New Roman" w:hAnsi="Times New Roman"/>
          <w:sz w:val="24"/>
          <w:szCs w:val="24"/>
        </w:rPr>
        <w:t xml:space="preserve">sensitized solar cells with flexible substrate for their improved stability </w:t>
      </w:r>
      <w:r w:rsidRPr="00FA722D">
        <w:rPr>
          <w:rFonts w:ascii="Times New Roman" w:hAnsi="Times New Roman"/>
          <w:i/>
          <w:sz w:val="24"/>
          <w:szCs w:val="24"/>
        </w:rPr>
        <w:t>J. Mater Sci.</w:t>
      </w:r>
      <w:r w:rsidRPr="007C5121">
        <w:rPr>
          <w:rFonts w:ascii="Times New Roman" w:hAnsi="Times New Roman"/>
          <w:sz w:val="24"/>
          <w:szCs w:val="24"/>
        </w:rPr>
        <w:t xml:space="preserve"> 53 12365</w:t>
      </w:r>
      <w:r w:rsidR="00E63366" w:rsidRPr="007C5121">
        <w:rPr>
          <w:rFonts w:ascii="Times New Roman" w:hAnsi="Times New Roman"/>
          <w:sz w:val="24"/>
          <w:szCs w:val="24"/>
        </w:rPr>
        <w:t>-</w:t>
      </w:r>
      <w:r w:rsidRPr="007C5121">
        <w:rPr>
          <w:rFonts w:ascii="Times New Roman" w:hAnsi="Times New Roman"/>
          <w:sz w:val="24"/>
          <w:szCs w:val="24"/>
        </w:rPr>
        <w:t>12373</w:t>
      </w:r>
    </w:p>
  </w:endnote>
  <w:endnote w:id="13">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Wu W-Q, Xu Y-F, Rao H-S, Su C-Y and Kuang D-B 2014 </w:t>
      </w:r>
      <w:r w:rsidR="00E63366" w:rsidRPr="007C5121">
        <w:rPr>
          <w:rFonts w:ascii="Times New Roman" w:hAnsi="Times New Roman"/>
          <w:sz w:val="24"/>
          <w:szCs w:val="24"/>
        </w:rPr>
        <w:t xml:space="preserve">Trilayered Photoanode of TiO2 Nanoparticles on a 1D–3D Nanostructured TiO2-Grown Flexible Ti Substrate for High-Efficiency (9.1%) Dye-Sensitized Solar Cells with Unprecedentedly High Photocurrent Density </w:t>
      </w:r>
      <w:r w:rsidRPr="007C5121">
        <w:rPr>
          <w:rFonts w:ascii="Times New Roman" w:hAnsi="Times New Roman"/>
          <w:i/>
          <w:sz w:val="24"/>
          <w:szCs w:val="24"/>
        </w:rPr>
        <w:t>J</w:t>
      </w:r>
      <w:r w:rsidR="00E63366" w:rsidRPr="007C5121">
        <w:rPr>
          <w:rFonts w:ascii="Times New Roman" w:hAnsi="Times New Roman"/>
          <w:i/>
          <w:sz w:val="24"/>
          <w:szCs w:val="24"/>
        </w:rPr>
        <w:t>.</w:t>
      </w:r>
      <w:r w:rsidRPr="007C5121">
        <w:rPr>
          <w:rFonts w:ascii="Times New Roman" w:hAnsi="Times New Roman"/>
          <w:i/>
          <w:sz w:val="24"/>
          <w:szCs w:val="24"/>
        </w:rPr>
        <w:t xml:space="preserve"> Phys</w:t>
      </w:r>
      <w:r w:rsidR="00E63366" w:rsidRPr="007C5121">
        <w:rPr>
          <w:rFonts w:ascii="Times New Roman" w:hAnsi="Times New Roman"/>
          <w:i/>
          <w:sz w:val="24"/>
          <w:szCs w:val="24"/>
        </w:rPr>
        <w:t>.</w:t>
      </w:r>
      <w:r w:rsidRPr="007C5121">
        <w:rPr>
          <w:rFonts w:ascii="Times New Roman" w:hAnsi="Times New Roman"/>
          <w:i/>
          <w:sz w:val="24"/>
          <w:szCs w:val="24"/>
        </w:rPr>
        <w:t xml:space="preserve"> Chem</w:t>
      </w:r>
      <w:r w:rsidR="00E63366" w:rsidRPr="007C5121">
        <w:rPr>
          <w:rFonts w:ascii="Times New Roman" w:hAnsi="Times New Roman"/>
          <w:i/>
          <w:sz w:val="24"/>
          <w:szCs w:val="24"/>
        </w:rPr>
        <w:t>.</w:t>
      </w:r>
      <w:r w:rsidRPr="007C5121">
        <w:rPr>
          <w:rFonts w:ascii="Times New Roman" w:hAnsi="Times New Roman"/>
          <w:i/>
          <w:sz w:val="24"/>
          <w:szCs w:val="24"/>
        </w:rPr>
        <w:t xml:space="preserve"> C</w:t>
      </w:r>
      <w:r w:rsidRPr="007C5121">
        <w:rPr>
          <w:rFonts w:ascii="Times New Roman" w:hAnsi="Times New Roman"/>
          <w:sz w:val="24"/>
          <w:szCs w:val="24"/>
        </w:rPr>
        <w:t xml:space="preserve"> 118 </w:t>
      </w:r>
      <w:r w:rsidR="00E63366" w:rsidRPr="007C5121">
        <w:rPr>
          <w:rFonts w:ascii="Times New Roman" w:hAnsi="Times New Roman"/>
          <w:sz w:val="24"/>
          <w:szCs w:val="24"/>
        </w:rPr>
        <w:t>1</w:t>
      </w:r>
      <w:r w:rsidRPr="007C5121">
        <w:rPr>
          <w:rFonts w:ascii="Times New Roman" w:hAnsi="Times New Roman"/>
          <w:sz w:val="24"/>
          <w:szCs w:val="24"/>
        </w:rPr>
        <w:t>6426</w:t>
      </w:r>
      <w:r w:rsidR="00E63366" w:rsidRPr="007C5121">
        <w:rPr>
          <w:rFonts w:ascii="Times New Roman" w:hAnsi="Times New Roman"/>
          <w:sz w:val="24"/>
          <w:szCs w:val="24"/>
        </w:rPr>
        <w:t>-16432</w:t>
      </w:r>
    </w:p>
  </w:endnote>
  <w:endnote w:id="14">
    <w:p w:rsidR="0043261E" w:rsidRPr="007C5121" w:rsidRDefault="0043261E" w:rsidP="006B0364">
      <w:pPr>
        <w:pStyle w:val="NoSpacing"/>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Yamaguchi T, Tobe N, Matsumoto D, Nagai T, Arakawa H 2010 </w:t>
      </w:r>
      <w:r w:rsidR="009031A4" w:rsidRPr="007C5121">
        <w:rPr>
          <w:rFonts w:ascii="Times New Roman" w:hAnsi="Times New Roman"/>
          <w:sz w:val="24"/>
          <w:szCs w:val="24"/>
        </w:rPr>
        <w:t xml:space="preserve">Highly efficient plastic-substrate dye-sensitized solar cells with validated conversion efficiency of 7.6% </w:t>
      </w:r>
      <w:r w:rsidRPr="007C5121">
        <w:rPr>
          <w:rFonts w:ascii="Times New Roman" w:hAnsi="Times New Roman"/>
          <w:i/>
          <w:sz w:val="24"/>
          <w:szCs w:val="24"/>
        </w:rPr>
        <w:t>Solar Energy Materials &amp; Solar Cells</w:t>
      </w:r>
      <w:r w:rsidRPr="007C5121">
        <w:rPr>
          <w:rFonts w:ascii="Times New Roman" w:hAnsi="Times New Roman"/>
          <w:sz w:val="24"/>
          <w:szCs w:val="24"/>
        </w:rPr>
        <w:t xml:space="preserve"> 94 812</w:t>
      </w:r>
      <w:r w:rsidR="009031A4" w:rsidRPr="007C5121">
        <w:rPr>
          <w:rFonts w:ascii="Times New Roman" w:hAnsi="Times New Roman"/>
          <w:sz w:val="24"/>
          <w:szCs w:val="24"/>
        </w:rPr>
        <w:t>-816</w:t>
      </w:r>
    </w:p>
  </w:endnote>
  <w:endnote w:id="15">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009031A4" w:rsidRPr="007C5121">
        <w:rPr>
          <w:rFonts w:ascii="Times New Roman" w:hAnsi="Times New Roman"/>
          <w:sz w:val="24"/>
          <w:szCs w:val="24"/>
        </w:rPr>
        <w:t xml:space="preserve"> </w:t>
      </w:r>
      <w:r w:rsidRPr="007C5121">
        <w:rPr>
          <w:rFonts w:ascii="Times New Roman" w:hAnsi="Times New Roman"/>
          <w:sz w:val="24"/>
          <w:szCs w:val="24"/>
        </w:rPr>
        <w:t>Latthe</w:t>
      </w:r>
      <w:r w:rsidR="009031A4" w:rsidRPr="007C5121">
        <w:rPr>
          <w:rFonts w:ascii="Times New Roman" w:hAnsi="Times New Roman"/>
          <w:sz w:val="24"/>
          <w:szCs w:val="24"/>
        </w:rPr>
        <w:t xml:space="preserve"> S S,</w:t>
      </w:r>
      <w:r w:rsidRPr="007C5121">
        <w:rPr>
          <w:rFonts w:ascii="Times New Roman" w:hAnsi="Times New Roman"/>
          <w:sz w:val="24"/>
          <w:szCs w:val="24"/>
        </w:rPr>
        <w:t xml:space="preserve"> Liu</w:t>
      </w:r>
      <w:r w:rsidR="009031A4" w:rsidRPr="007C5121">
        <w:rPr>
          <w:rFonts w:ascii="Times New Roman" w:hAnsi="Times New Roman"/>
          <w:sz w:val="24"/>
          <w:szCs w:val="24"/>
        </w:rPr>
        <w:t xml:space="preserve"> S, </w:t>
      </w:r>
      <w:r w:rsidRPr="007C5121">
        <w:rPr>
          <w:rFonts w:ascii="Times New Roman" w:hAnsi="Times New Roman"/>
          <w:sz w:val="24"/>
          <w:szCs w:val="24"/>
        </w:rPr>
        <w:t>Terashima</w:t>
      </w:r>
      <w:r w:rsidR="009031A4" w:rsidRPr="007C5121">
        <w:rPr>
          <w:rFonts w:ascii="Times New Roman" w:hAnsi="Times New Roman"/>
          <w:sz w:val="24"/>
          <w:szCs w:val="24"/>
        </w:rPr>
        <w:t xml:space="preserve"> C, </w:t>
      </w:r>
      <w:r w:rsidRPr="007C5121">
        <w:rPr>
          <w:rFonts w:ascii="Times New Roman" w:hAnsi="Times New Roman"/>
          <w:sz w:val="24"/>
          <w:szCs w:val="24"/>
        </w:rPr>
        <w:t>Nakata</w:t>
      </w:r>
      <w:r w:rsidR="009031A4" w:rsidRPr="007C5121">
        <w:rPr>
          <w:rFonts w:ascii="Times New Roman" w:hAnsi="Times New Roman"/>
          <w:sz w:val="24"/>
          <w:szCs w:val="24"/>
        </w:rPr>
        <w:t xml:space="preserve"> K</w:t>
      </w:r>
      <w:r w:rsidRPr="007C5121">
        <w:rPr>
          <w:rFonts w:ascii="Times New Roman" w:hAnsi="Times New Roman"/>
          <w:sz w:val="24"/>
          <w:szCs w:val="24"/>
        </w:rPr>
        <w:t xml:space="preserve"> an</w:t>
      </w:r>
      <w:r w:rsidR="009031A4" w:rsidRPr="007C5121">
        <w:rPr>
          <w:rFonts w:ascii="Times New Roman" w:hAnsi="Times New Roman"/>
          <w:sz w:val="24"/>
          <w:szCs w:val="24"/>
        </w:rPr>
        <w:t xml:space="preserve">d </w:t>
      </w:r>
      <w:r w:rsidRPr="007C5121">
        <w:rPr>
          <w:rFonts w:ascii="Times New Roman" w:hAnsi="Times New Roman"/>
          <w:sz w:val="24"/>
          <w:szCs w:val="24"/>
        </w:rPr>
        <w:t>Fujishima</w:t>
      </w:r>
      <w:r w:rsidR="009031A4" w:rsidRPr="007C5121">
        <w:rPr>
          <w:rFonts w:ascii="Times New Roman" w:hAnsi="Times New Roman"/>
          <w:sz w:val="24"/>
          <w:szCs w:val="24"/>
        </w:rPr>
        <w:t xml:space="preserve"> A 2014</w:t>
      </w:r>
      <w:r w:rsidRPr="007C5121">
        <w:rPr>
          <w:rFonts w:ascii="Times New Roman" w:hAnsi="Times New Roman"/>
          <w:sz w:val="24"/>
          <w:szCs w:val="24"/>
        </w:rPr>
        <w:t xml:space="preserve"> </w:t>
      </w:r>
      <w:r w:rsidR="009031A4" w:rsidRPr="007C5121">
        <w:rPr>
          <w:rFonts w:ascii="Times New Roman" w:hAnsi="Times New Roman"/>
          <w:sz w:val="24"/>
          <w:szCs w:val="24"/>
        </w:rPr>
        <w:t xml:space="preserve">Transparent, Adherent, and Photocatalytic SiO2-TiO2 Coatings on Polycarbonate for Self-Cleaning Applications </w:t>
      </w:r>
      <w:r w:rsidRPr="00FA722D">
        <w:rPr>
          <w:rFonts w:ascii="Times New Roman" w:hAnsi="Times New Roman"/>
          <w:i/>
          <w:sz w:val="24"/>
          <w:szCs w:val="24"/>
        </w:rPr>
        <w:t xml:space="preserve">Coatings </w:t>
      </w:r>
      <w:r w:rsidRPr="007C5121">
        <w:rPr>
          <w:rFonts w:ascii="Times New Roman" w:hAnsi="Times New Roman"/>
          <w:sz w:val="24"/>
          <w:szCs w:val="24"/>
        </w:rPr>
        <w:t>4</w:t>
      </w:r>
      <w:r w:rsidR="009031A4" w:rsidRPr="007C5121">
        <w:rPr>
          <w:rFonts w:ascii="Times New Roman" w:hAnsi="Times New Roman"/>
          <w:sz w:val="24"/>
          <w:szCs w:val="24"/>
        </w:rPr>
        <w:t xml:space="preserve"> </w:t>
      </w:r>
      <w:r w:rsidRPr="007C5121">
        <w:rPr>
          <w:rFonts w:ascii="Times New Roman" w:hAnsi="Times New Roman"/>
          <w:sz w:val="24"/>
          <w:szCs w:val="24"/>
        </w:rPr>
        <w:t>497</w:t>
      </w:r>
      <w:r w:rsidR="009031A4" w:rsidRPr="007C5121">
        <w:rPr>
          <w:rFonts w:ascii="Times New Roman" w:hAnsi="Times New Roman"/>
          <w:sz w:val="24"/>
          <w:szCs w:val="24"/>
        </w:rPr>
        <w:t>-507</w:t>
      </w:r>
    </w:p>
  </w:endnote>
  <w:endnote w:id="16">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009031A4" w:rsidRPr="007C5121">
        <w:rPr>
          <w:rFonts w:ascii="Times New Roman" w:hAnsi="Times New Roman"/>
          <w:sz w:val="24"/>
          <w:szCs w:val="24"/>
        </w:rPr>
        <w:t xml:space="preserve"> </w:t>
      </w:r>
      <w:r w:rsidRPr="007C5121">
        <w:rPr>
          <w:rFonts w:ascii="Times New Roman" w:hAnsi="Times New Roman"/>
          <w:sz w:val="24"/>
          <w:szCs w:val="24"/>
        </w:rPr>
        <w:t>Yugis</w:t>
      </w:r>
      <w:r w:rsidR="009031A4" w:rsidRPr="007C5121">
        <w:rPr>
          <w:rFonts w:ascii="Times New Roman" w:hAnsi="Times New Roman"/>
          <w:sz w:val="24"/>
          <w:szCs w:val="24"/>
        </w:rPr>
        <w:t xml:space="preserve"> A R, </w:t>
      </w:r>
      <w:r w:rsidRPr="007C5121">
        <w:rPr>
          <w:rFonts w:ascii="Times New Roman" w:hAnsi="Times New Roman"/>
          <w:sz w:val="24"/>
          <w:szCs w:val="24"/>
        </w:rPr>
        <w:t>Mansa</w:t>
      </w:r>
      <w:r w:rsidR="009031A4" w:rsidRPr="007C5121">
        <w:rPr>
          <w:rFonts w:ascii="Times New Roman" w:hAnsi="Times New Roman"/>
          <w:sz w:val="24"/>
          <w:szCs w:val="24"/>
        </w:rPr>
        <w:t xml:space="preserve"> R F, </w:t>
      </w:r>
      <w:r w:rsidRPr="007C5121">
        <w:rPr>
          <w:rFonts w:ascii="Times New Roman" w:hAnsi="Times New Roman"/>
          <w:sz w:val="24"/>
          <w:szCs w:val="24"/>
        </w:rPr>
        <w:t>Sipaut</w:t>
      </w:r>
      <w:r w:rsidR="009031A4" w:rsidRPr="007C5121">
        <w:rPr>
          <w:rFonts w:ascii="Times New Roman" w:hAnsi="Times New Roman"/>
          <w:sz w:val="24"/>
          <w:szCs w:val="24"/>
        </w:rPr>
        <w:t xml:space="preserve"> C S 2015</w:t>
      </w:r>
      <w:r w:rsidRPr="007C5121">
        <w:rPr>
          <w:rFonts w:ascii="Times New Roman" w:hAnsi="Times New Roman"/>
          <w:sz w:val="24"/>
          <w:szCs w:val="24"/>
        </w:rPr>
        <w:t xml:space="preserve"> </w:t>
      </w:r>
      <w:r w:rsidR="009031A4" w:rsidRPr="007C5121">
        <w:rPr>
          <w:rFonts w:ascii="Times New Roman" w:hAnsi="Times New Roman"/>
          <w:sz w:val="24"/>
          <w:szCs w:val="24"/>
        </w:rPr>
        <w:t xml:space="preserve">Review on Metallic and Plastic Flexible Dye Sensitized Solar Cell </w:t>
      </w:r>
      <w:r w:rsidRPr="007C5121">
        <w:rPr>
          <w:rFonts w:ascii="Times New Roman" w:hAnsi="Times New Roman"/>
          <w:i/>
          <w:sz w:val="24"/>
          <w:szCs w:val="24"/>
        </w:rPr>
        <w:t>IOP Conf. Series: Mater</w:t>
      </w:r>
      <w:r w:rsidR="00231CF8" w:rsidRPr="007C5121">
        <w:rPr>
          <w:rFonts w:ascii="Times New Roman" w:hAnsi="Times New Roman"/>
          <w:i/>
          <w:sz w:val="24"/>
          <w:szCs w:val="24"/>
        </w:rPr>
        <w:t>.</w:t>
      </w:r>
      <w:r w:rsidRPr="007C5121">
        <w:rPr>
          <w:rFonts w:ascii="Times New Roman" w:hAnsi="Times New Roman"/>
          <w:i/>
          <w:sz w:val="24"/>
          <w:szCs w:val="24"/>
        </w:rPr>
        <w:t xml:space="preserve"> Sci</w:t>
      </w:r>
      <w:r w:rsidR="00231CF8" w:rsidRPr="007C5121">
        <w:rPr>
          <w:rFonts w:ascii="Times New Roman" w:hAnsi="Times New Roman"/>
          <w:i/>
          <w:sz w:val="24"/>
          <w:szCs w:val="24"/>
        </w:rPr>
        <w:t>.</w:t>
      </w:r>
      <w:r w:rsidRPr="007C5121">
        <w:rPr>
          <w:rFonts w:ascii="Times New Roman" w:hAnsi="Times New Roman"/>
          <w:i/>
          <w:sz w:val="24"/>
          <w:szCs w:val="24"/>
        </w:rPr>
        <w:t xml:space="preserve"> and Eng</w:t>
      </w:r>
      <w:r w:rsidR="00231CF8" w:rsidRPr="007C5121">
        <w:rPr>
          <w:rFonts w:ascii="Times New Roman" w:hAnsi="Times New Roman"/>
          <w:i/>
          <w:sz w:val="24"/>
          <w:szCs w:val="24"/>
        </w:rPr>
        <w:t>.</w:t>
      </w:r>
      <w:r w:rsidRPr="007C5121">
        <w:rPr>
          <w:rFonts w:ascii="Times New Roman" w:hAnsi="Times New Roman"/>
          <w:sz w:val="24"/>
          <w:szCs w:val="24"/>
        </w:rPr>
        <w:t xml:space="preserve"> 78 012003</w:t>
      </w:r>
    </w:p>
  </w:endnote>
  <w:endnote w:id="17">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00231CF8" w:rsidRPr="007C5121">
        <w:rPr>
          <w:rFonts w:ascii="Times New Roman" w:hAnsi="Times New Roman"/>
          <w:sz w:val="24"/>
          <w:szCs w:val="24"/>
        </w:rPr>
        <w:t xml:space="preserve"> </w:t>
      </w:r>
      <w:r w:rsidRPr="007C5121">
        <w:rPr>
          <w:rFonts w:ascii="Times New Roman" w:hAnsi="Times New Roman"/>
          <w:sz w:val="24"/>
          <w:szCs w:val="24"/>
        </w:rPr>
        <w:t>Meen</w:t>
      </w:r>
      <w:r w:rsidR="00231CF8" w:rsidRPr="007C5121">
        <w:rPr>
          <w:rFonts w:ascii="Times New Roman" w:hAnsi="Times New Roman"/>
          <w:sz w:val="24"/>
          <w:szCs w:val="24"/>
        </w:rPr>
        <w:t xml:space="preserve"> T H, </w:t>
      </w:r>
      <w:r w:rsidRPr="007C5121">
        <w:rPr>
          <w:rFonts w:ascii="Times New Roman" w:hAnsi="Times New Roman"/>
          <w:sz w:val="24"/>
          <w:szCs w:val="24"/>
        </w:rPr>
        <w:t>Tsai</w:t>
      </w:r>
      <w:r w:rsidR="00231CF8" w:rsidRPr="007C5121">
        <w:rPr>
          <w:rFonts w:ascii="Times New Roman" w:hAnsi="Times New Roman"/>
          <w:sz w:val="24"/>
          <w:szCs w:val="24"/>
        </w:rPr>
        <w:t xml:space="preserve"> J K, </w:t>
      </w:r>
      <w:r w:rsidRPr="007C5121">
        <w:rPr>
          <w:rFonts w:ascii="Times New Roman" w:hAnsi="Times New Roman"/>
          <w:sz w:val="24"/>
          <w:szCs w:val="24"/>
        </w:rPr>
        <w:t>Tu</w:t>
      </w:r>
      <w:r w:rsidR="00231CF8" w:rsidRPr="007C5121">
        <w:rPr>
          <w:rFonts w:ascii="Times New Roman" w:hAnsi="Times New Roman"/>
          <w:sz w:val="24"/>
          <w:szCs w:val="24"/>
        </w:rPr>
        <w:t xml:space="preserve"> Y S, </w:t>
      </w:r>
      <w:r w:rsidRPr="007C5121">
        <w:rPr>
          <w:rFonts w:ascii="Times New Roman" w:hAnsi="Times New Roman"/>
          <w:sz w:val="24"/>
          <w:szCs w:val="24"/>
        </w:rPr>
        <w:t>Wu</w:t>
      </w:r>
      <w:r w:rsidR="00231CF8" w:rsidRPr="007C5121">
        <w:rPr>
          <w:rFonts w:ascii="Times New Roman" w:hAnsi="Times New Roman"/>
          <w:sz w:val="24"/>
          <w:szCs w:val="24"/>
        </w:rPr>
        <w:t xml:space="preserve"> T C, </w:t>
      </w:r>
      <w:r w:rsidRPr="007C5121">
        <w:rPr>
          <w:rFonts w:ascii="Times New Roman" w:hAnsi="Times New Roman"/>
          <w:sz w:val="24"/>
          <w:szCs w:val="24"/>
        </w:rPr>
        <w:t>Dung Hsu</w:t>
      </w:r>
      <w:r w:rsidR="00231CF8" w:rsidRPr="007C5121">
        <w:rPr>
          <w:rFonts w:ascii="Times New Roman" w:hAnsi="Times New Roman"/>
          <w:sz w:val="24"/>
          <w:szCs w:val="24"/>
        </w:rPr>
        <w:t xml:space="preserve"> W</w:t>
      </w:r>
      <w:r w:rsidRPr="007C5121">
        <w:rPr>
          <w:rFonts w:ascii="Times New Roman" w:hAnsi="Times New Roman"/>
          <w:sz w:val="24"/>
          <w:szCs w:val="24"/>
        </w:rPr>
        <w:t xml:space="preserve"> and Chang</w:t>
      </w:r>
      <w:r w:rsidR="00231CF8" w:rsidRPr="007C5121">
        <w:rPr>
          <w:rFonts w:ascii="Times New Roman" w:hAnsi="Times New Roman"/>
          <w:sz w:val="24"/>
          <w:szCs w:val="24"/>
        </w:rPr>
        <w:t xml:space="preserve"> S-J 2014</w:t>
      </w:r>
      <w:r w:rsidRPr="007C5121">
        <w:rPr>
          <w:rFonts w:ascii="Times New Roman" w:hAnsi="Times New Roman"/>
          <w:sz w:val="24"/>
          <w:szCs w:val="24"/>
        </w:rPr>
        <w:t xml:space="preserve"> </w:t>
      </w:r>
      <w:r w:rsidR="00231CF8" w:rsidRPr="007C5121">
        <w:rPr>
          <w:rFonts w:ascii="Times New Roman" w:hAnsi="Times New Roman"/>
          <w:sz w:val="24"/>
          <w:szCs w:val="24"/>
        </w:rPr>
        <w:t xml:space="preserve">Optimization of the dye-sensitized solar cell performance by mechanical compression </w:t>
      </w:r>
      <w:r w:rsidRPr="007C5121">
        <w:rPr>
          <w:rStyle w:val="journaltitle"/>
          <w:rFonts w:ascii="Times New Roman" w:hAnsi="Times New Roman"/>
          <w:i/>
          <w:iCs/>
          <w:sz w:val="24"/>
          <w:szCs w:val="24"/>
          <w:shd w:val="clear" w:color="auto" w:fill="FFFFFF"/>
        </w:rPr>
        <w:t>Nanoscale Res</w:t>
      </w:r>
      <w:r w:rsidR="00231CF8" w:rsidRPr="007C5121">
        <w:rPr>
          <w:rStyle w:val="journaltitle"/>
          <w:rFonts w:ascii="Times New Roman" w:hAnsi="Times New Roman"/>
          <w:i/>
          <w:iCs/>
          <w:sz w:val="24"/>
          <w:szCs w:val="24"/>
          <w:shd w:val="clear" w:color="auto" w:fill="FFFFFF"/>
        </w:rPr>
        <w:t>.</w:t>
      </w:r>
      <w:r w:rsidRPr="007C5121">
        <w:rPr>
          <w:rStyle w:val="journaltitle"/>
          <w:rFonts w:ascii="Times New Roman" w:hAnsi="Times New Roman"/>
          <w:i/>
          <w:iCs/>
          <w:sz w:val="24"/>
          <w:szCs w:val="24"/>
          <w:shd w:val="clear" w:color="auto" w:fill="FFFFFF"/>
        </w:rPr>
        <w:t xml:space="preserve"> Lett</w:t>
      </w:r>
      <w:r w:rsidR="00231CF8" w:rsidRPr="007C5121">
        <w:rPr>
          <w:rStyle w:val="journaltitle"/>
          <w:rFonts w:ascii="Times New Roman" w:hAnsi="Times New Roman"/>
          <w:i/>
          <w:iCs/>
          <w:sz w:val="24"/>
          <w:szCs w:val="24"/>
          <w:shd w:val="clear" w:color="auto" w:fill="FFFFFF"/>
        </w:rPr>
        <w:t>.</w:t>
      </w:r>
      <w:r w:rsidRPr="007C5121">
        <w:rPr>
          <w:rStyle w:val="articlecitationyear"/>
          <w:rFonts w:ascii="Times New Roman" w:hAnsi="Times New Roman"/>
          <w:sz w:val="24"/>
          <w:szCs w:val="24"/>
          <w:shd w:val="clear" w:color="auto" w:fill="FFFFFF"/>
        </w:rPr>
        <w:t xml:space="preserve"> </w:t>
      </w:r>
      <w:r w:rsidRPr="007C5121">
        <w:rPr>
          <w:rStyle w:val="Strong"/>
          <w:rFonts w:ascii="Times New Roman" w:hAnsi="Times New Roman"/>
          <w:sz w:val="24"/>
          <w:szCs w:val="24"/>
          <w:shd w:val="clear" w:color="auto" w:fill="FFFFFF"/>
        </w:rPr>
        <w:t xml:space="preserve">9, </w:t>
      </w:r>
      <w:r w:rsidRPr="007C5121">
        <w:rPr>
          <w:rStyle w:val="articlecitationvolume"/>
          <w:rFonts w:ascii="Times New Roman" w:hAnsi="Times New Roman"/>
          <w:sz w:val="24"/>
          <w:szCs w:val="24"/>
          <w:shd w:val="clear" w:color="auto" w:fill="FFFFFF"/>
        </w:rPr>
        <w:t>523</w:t>
      </w:r>
      <w:r w:rsidR="00231CF8" w:rsidRPr="007C5121">
        <w:rPr>
          <w:rStyle w:val="articlecitationvolume"/>
          <w:rFonts w:ascii="Times New Roman" w:hAnsi="Times New Roman"/>
          <w:sz w:val="24"/>
          <w:szCs w:val="24"/>
          <w:shd w:val="clear" w:color="auto" w:fill="FFFFFF"/>
        </w:rPr>
        <w:t>-8</w:t>
      </w:r>
      <w:r w:rsidRPr="007C5121">
        <w:rPr>
          <w:rStyle w:val="articlecitationvolume"/>
          <w:rFonts w:ascii="Times New Roman" w:hAnsi="Times New Roman"/>
          <w:sz w:val="24"/>
          <w:szCs w:val="24"/>
          <w:shd w:val="clear" w:color="auto" w:fill="FFFFFF"/>
        </w:rPr>
        <w:t xml:space="preserve"> </w:t>
      </w:r>
    </w:p>
  </w:endnote>
  <w:endnote w:id="18">
    <w:p w:rsidR="0043261E" w:rsidRPr="007C5121" w:rsidRDefault="0043261E" w:rsidP="00274CF9">
      <w:pPr>
        <w:pStyle w:val="EndnoteText"/>
        <w:rPr>
          <w:rFonts w:ascii="Times New Roman" w:hAnsi="Times New Roman"/>
          <w:sz w:val="24"/>
          <w:szCs w:val="24"/>
          <w:lang w:val="en-US"/>
        </w:rPr>
      </w:pPr>
      <w:r w:rsidRPr="007C5121">
        <w:rPr>
          <w:rStyle w:val="EndnoteReference"/>
          <w:rFonts w:ascii="Times New Roman" w:hAnsi="Times New Roman"/>
          <w:sz w:val="24"/>
          <w:szCs w:val="24"/>
        </w:rPr>
        <w:endnoteRef/>
      </w:r>
      <w:r w:rsidR="009031A4" w:rsidRPr="007C5121">
        <w:rPr>
          <w:rFonts w:ascii="Times New Roman" w:hAnsi="Times New Roman"/>
          <w:sz w:val="24"/>
          <w:szCs w:val="24"/>
        </w:rPr>
        <w:t xml:space="preserve"> </w:t>
      </w:r>
      <w:r w:rsidRPr="007C5121">
        <w:rPr>
          <w:rFonts w:ascii="Times New Roman" w:hAnsi="Times New Roman"/>
          <w:sz w:val="24"/>
          <w:szCs w:val="24"/>
        </w:rPr>
        <w:t>Song</w:t>
      </w:r>
      <w:r w:rsidR="009031A4" w:rsidRPr="007C5121">
        <w:rPr>
          <w:rFonts w:ascii="Times New Roman" w:hAnsi="Times New Roman"/>
          <w:sz w:val="24"/>
          <w:szCs w:val="24"/>
        </w:rPr>
        <w:t xml:space="preserve"> L, </w:t>
      </w:r>
      <w:r w:rsidRPr="007C5121">
        <w:rPr>
          <w:rFonts w:ascii="Times New Roman" w:hAnsi="Times New Roman"/>
          <w:sz w:val="24"/>
          <w:szCs w:val="24"/>
        </w:rPr>
        <w:t>Zhai</w:t>
      </w:r>
      <w:r w:rsidR="009031A4" w:rsidRPr="007C5121">
        <w:rPr>
          <w:rFonts w:ascii="Times New Roman" w:hAnsi="Times New Roman"/>
          <w:sz w:val="24"/>
          <w:szCs w:val="24"/>
        </w:rPr>
        <w:t xml:space="preserve"> J, </w:t>
      </w:r>
      <w:r w:rsidRPr="007C5121">
        <w:rPr>
          <w:rFonts w:ascii="Times New Roman" w:hAnsi="Times New Roman"/>
          <w:sz w:val="24"/>
          <w:szCs w:val="24"/>
        </w:rPr>
        <w:t>Dua</w:t>
      </w:r>
      <w:r w:rsidR="009031A4" w:rsidRPr="007C5121">
        <w:rPr>
          <w:rFonts w:ascii="Times New Roman" w:hAnsi="Times New Roman"/>
          <w:sz w:val="24"/>
          <w:szCs w:val="24"/>
        </w:rPr>
        <w:t xml:space="preserve"> P</w:t>
      </w:r>
      <w:r w:rsidRPr="007C5121">
        <w:rPr>
          <w:rFonts w:ascii="Times New Roman" w:hAnsi="Times New Roman"/>
          <w:sz w:val="24"/>
          <w:szCs w:val="24"/>
        </w:rPr>
        <w:t>, Xiong</w:t>
      </w:r>
      <w:r w:rsidR="009031A4" w:rsidRPr="007C5121">
        <w:rPr>
          <w:rFonts w:ascii="Times New Roman" w:hAnsi="Times New Roman"/>
          <w:sz w:val="24"/>
          <w:szCs w:val="24"/>
        </w:rPr>
        <w:t xml:space="preserve"> J</w:t>
      </w:r>
      <w:r w:rsidRPr="007C5121">
        <w:rPr>
          <w:rFonts w:ascii="Times New Roman" w:hAnsi="Times New Roman"/>
          <w:sz w:val="24"/>
          <w:szCs w:val="24"/>
        </w:rPr>
        <w:t>, Ko</w:t>
      </w:r>
      <w:r w:rsidR="009031A4" w:rsidRPr="007C5121">
        <w:rPr>
          <w:rFonts w:ascii="Times New Roman" w:hAnsi="Times New Roman"/>
          <w:sz w:val="24"/>
          <w:szCs w:val="24"/>
        </w:rPr>
        <w:t xml:space="preserve"> F 2018</w:t>
      </w:r>
      <w:r w:rsidRPr="007C5121">
        <w:rPr>
          <w:rFonts w:ascii="Times New Roman" w:hAnsi="Times New Roman"/>
          <w:sz w:val="24"/>
          <w:szCs w:val="24"/>
        </w:rPr>
        <w:t xml:space="preserve"> A novel bilayer photoanode made of carbon nanotubes incorporated TiO2 nanorods and Mg2+ doped TiO2 nanorods for flex</w:t>
      </w:r>
      <w:r w:rsidR="009031A4" w:rsidRPr="007C5121">
        <w:rPr>
          <w:rFonts w:ascii="Times New Roman" w:hAnsi="Times New Roman"/>
          <w:sz w:val="24"/>
          <w:szCs w:val="24"/>
        </w:rPr>
        <w:t>ible dye-sensitized solar cells</w:t>
      </w:r>
      <w:r w:rsidRPr="007C5121">
        <w:rPr>
          <w:rFonts w:ascii="Times New Roman" w:hAnsi="Times New Roman"/>
          <w:sz w:val="24"/>
          <w:szCs w:val="24"/>
        </w:rPr>
        <w:t xml:space="preserve"> </w:t>
      </w:r>
      <w:r w:rsidRPr="007C5121">
        <w:rPr>
          <w:rFonts w:ascii="Times New Roman" w:hAnsi="Times New Roman"/>
          <w:i/>
          <w:sz w:val="24"/>
          <w:szCs w:val="24"/>
        </w:rPr>
        <w:t>Thin Solid Films</w:t>
      </w:r>
      <w:r w:rsidRPr="007C5121">
        <w:rPr>
          <w:rFonts w:ascii="Times New Roman" w:hAnsi="Times New Roman"/>
          <w:sz w:val="24"/>
          <w:szCs w:val="24"/>
        </w:rPr>
        <w:t xml:space="preserve"> 646 44-52</w:t>
      </w:r>
    </w:p>
  </w:endnote>
  <w:endnote w:id="19">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Uchida S, Tomiha M, Takizawa H, Kawaraya M 2004 Flexible dye-sensitized solar cells by 28 GHz microwave irradiation </w:t>
      </w:r>
      <w:r w:rsidRPr="007C5121">
        <w:rPr>
          <w:rFonts w:ascii="Times New Roman" w:hAnsi="Times New Roman"/>
          <w:i/>
          <w:sz w:val="24"/>
          <w:szCs w:val="24"/>
        </w:rPr>
        <w:t>J. Photochem. and Photobio. A: Chem.</w:t>
      </w:r>
      <w:r w:rsidRPr="007C5121">
        <w:rPr>
          <w:rFonts w:ascii="Times New Roman" w:hAnsi="Times New Roman"/>
          <w:sz w:val="24"/>
          <w:szCs w:val="24"/>
        </w:rPr>
        <w:t xml:space="preserve"> 164 93-</w:t>
      </w:r>
      <w:r w:rsidRPr="007C5121">
        <w:rPr>
          <w:rFonts w:ascii="Times New Roman" w:hAnsi="Times New Roman"/>
          <w:color w:val="505050"/>
          <w:sz w:val="24"/>
          <w:szCs w:val="24"/>
        </w:rPr>
        <w:t xml:space="preserve"> 96</w:t>
      </w:r>
      <w:r w:rsidRPr="007C5121">
        <w:rPr>
          <w:rFonts w:ascii="Times New Roman" w:hAnsi="Times New Roman"/>
          <w:sz w:val="24"/>
          <w:szCs w:val="24"/>
        </w:rPr>
        <w:t xml:space="preserve"> </w:t>
      </w:r>
    </w:p>
  </w:endnote>
  <w:endnote w:id="20">
    <w:p w:rsidR="009031A4" w:rsidRPr="007C5121" w:rsidRDefault="0043261E">
      <w:pPr>
        <w:pStyle w:val="EndnoteText"/>
        <w:rPr>
          <w:rFonts w:ascii="Times New Roman" w:hAnsi="Times New Roman"/>
          <w:sz w:val="24"/>
          <w:szCs w:val="24"/>
          <w:lang w:val="en-US"/>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Li</w:t>
      </w:r>
      <w:r w:rsidR="000B584C" w:rsidRPr="007C5121">
        <w:rPr>
          <w:rFonts w:ascii="Times New Roman" w:hAnsi="Times New Roman"/>
          <w:sz w:val="24"/>
          <w:szCs w:val="24"/>
        </w:rPr>
        <w:t xml:space="preserve"> Y, </w:t>
      </w:r>
      <w:r w:rsidRPr="007C5121">
        <w:rPr>
          <w:rFonts w:ascii="Times New Roman" w:hAnsi="Times New Roman"/>
          <w:sz w:val="24"/>
          <w:szCs w:val="24"/>
        </w:rPr>
        <w:t>Yoo</w:t>
      </w:r>
      <w:r w:rsidR="000B584C" w:rsidRPr="007C5121">
        <w:rPr>
          <w:rFonts w:ascii="Times New Roman" w:hAnsi="Times New Roman"/>
          <w:sz w:val="24"/>
          <w:szCs w:val="24"/>
        </w:rPr>
        <w:t xml:space="preserve"> K, </w:t>
      </w:r>
      <w:r w:rsidRPr="007C5121">
        <w:rPr>
          <w:rFonts w:ascii="Times New Roman" w:hAnsi="Times New Roman"/>
          <w:sz w:val="24"/>
          <w:szCs w:val="24"/>
        </w:rPr>
        <w:t>Lee</w:t>
      </w:r>
      <w:r w:rsidR="000B584C" w:rsidRPr="007C5121">
        <w:rPr>
          <w:rFonts w:ascii="Times New Roman" w:hAnsi="Times New Roman"/>
          <w:sz w:val="24"/>
          <w:szCs w:val="24"/>
        </w:rPr>
        <w:t xml:space="preserve"> D-K,</w:t>
      </w:r>
      <w:r w:rsidRPr="007C5121">
        <w:rPr>
          <w:rFonts w:ascii="Times New Roman" w:hAnsi="Times New Roman"/>
          <w:sz w:val="24"/>
          <w:szCs w:val="24"/>
        </w:rPr>
        <w:t xml:space="preserve"> Kim</w:t>
      </w:r>
      <w:r w:rsidR="000B584C" w:rsidRPr="007C5121">
        <w:rPr>
          <w:rFonts w:ascii="Times New Roman" w:hAnsi="Times New Roman"/>
          <w:sz w:val="24"/>
          <w:szCs w:val="24"/>
        </w:rPr>
        <w:t xml:space="preserve"> J Y, </w:t>
      </w:r>
      <w:r w:rsidRPr="007C5121">
        <w:rPr>
          <w:rFonts w:ascii="Times New Roman" w:hAnsi="Times New Roman"/>
          <w:sz w:val="24"/>
          <w:szCs w:val="24"/>
        </w:rPr>
        <w:t>Son</w:t>
      </w:r>
      <w:r w:rsidR="000B584C" w:rsidRPr="007C5121">
        <w:rPr>
          <w:rFonts w:ascii="Times New Roman" w:hAnsi="Times New Roman"/>
          <w:sz w:val="24"/>
          <w:szCs w:val="24"/>
        </w:rPr>
        <w:t xml:space="preserve"> H J, </w:t>
      </w:r>
      <w:r w:rsidRPr="007C5121">
        <w:rPr>
          <w:rFonts w:ascii="Times New Roman" w:hAnsi="Times New Roman"/>
          <w:sz w:val="24"/>
          <w:szCs w:val="24"/>
        </w:rPr>
        <w:t>Kim</w:t>
      </w:r>
      <w:r w:rsidR="000B584C" w:rsidRPr="007C5121">
        <w:rPr>
          <w:rFonts w:ascii="Times New Roman" w:hAnsi="Times New Roman"/>
          <w:sz w:val="24"/>
          <w:szCs w:val="24"/>
        </w:rPr>
        <w:t xml:space="preserve"> J H, </w:t>
      </w:r>
      <w:r w:rsidRPr="007C5121">
        <w:rPr>
          <w:rFonts w:ascii="Times New Roman" w:hAnsi="Times New Roman"/>
          <w:sz w:val="24"/>
          <w:szCs w:val="24"/>
        </w:rPr>
        <w:t>Lee</w:t>
      </w:r>
      <w:r w:rsidR="000B584C" w:rsidRPr="007C5121">
        <w:rPr>
          <w:rFonts w:ascii="Times New Roman" w:hAnsi="Times New Roman"/>
          <w:sz w:val="24"/>
          <w:szCs w:val="24"/>
        </w:rPr>
        <w:t xml:space="preserve"> C-H, </w:t>
      </w:r>
      <w:r w:rsidRPr="007C5121">
        <w:rPr>
          <w:rFonts w:ascii="Times New Roman" w:hAnsi="Times New Roman"/>
          <w:sz w:val="24"/>
          <w:szCs w:val="24"/>
        </w:rPr>
        <w:t>Míguez</w:t>
      </w:r>
      <w:r w:rsidR="000B584C" w:rsidRPr="007C5121">
        <w:rPr>
          <w:rFonts w:ascii="Times New Roman" w:hAnsi="Times New Roman"/>
          <w:sz w:val="24"/>
          <w:szCs w:val="24"/>
        </w:rPr>
        <w:t xml:space="preserve"> H</w:t>
      </w:r>
      <w:r w:rsidRPr="007C5121">
        <w:rPr>
          <w:rFonts w:ascii="Times New Roman" w:hAnsi="Times New Roman"/>
          <w:sz w:val="24"/>
          <w:szCs w:val="24"/>
        </w:rPr>
        <w:t xml:space="preserve"> </w:t>
      </w:r>
      <w:r w:rsidR="000B584C" w:rsidRPr="007C5121">
        <w:rPr>
          <w:rFonts w:ascii="Times New Roman" w:hAnsi="Times New Roman"/>
          <w:sz w:val="24"/>
          <w:szCs w:val="24"/>
        </w:rPr>
        <w:t xml:space="preserve">and </w:t>
      </w:r>
      <w:r w:rsidRPr="007C5121">
        <w:rPr>
          <w:rFonts w:ascii="Times New Roman" w:hAnsi="Times New Roman"/>
          <w:sz w:val="24"/>
          <w:szCs w:val="24"/>
        </w:rPr>
        <w:t>Ko</w:t>
      </w:r>
      <w:r w:rsidR="000B584C" w:rsidRPr="007C5121">
        <w:rPr>
          <w:rFonts w:ascii="Times New Roman" w:hAnsi="Times New Roman"/>
          <w:sz w:val="24"/>
          <w:szCs w:val="24"/>
        </w:rPr>
        <w:t xml:space="preserve"> M J 2015</w:t>
      </w:r>
      <w:r w:rsidRPr="007C5121">
        <w:rPr>
          <w:rFonts w:ascii="Times New Roman" w:hAnsi="Times New Roman"/>
          <w:sz w:val="24"/>
          <w:szCs w:val="24"/>
        </w:rPr>
        <w:t xml:space="preserve"> Synergistic strategies for the preparation of highly efficient dye-sensitized solar cells on plastic substrates: combination of chemical and physical sintering, </w:t>
      </w:r>
      <w:r w:rsidRPr="007C5121">
        <w:rPr>
          <w:rFonts w:ascii="Times New Roman" w:hAnsi="Times New Roman"/>
          <w:i/>
          <w:sz w:val="24"/>
          <w:szCs w:val="24"/>
        </w:rPr>
        <w:t>RSC Adv.</w:t>
      </w:r>
      <w:r w:rsidRPr="007C5121">
        <w:rPr>
          <w:rFonts w:ascii="Times New Roman" w:hAnsi="Times New Roman"/>
          <w:sz w:val="24"/>
          <w:szCs w:val="24"/>
        </w:rPr>
        <w:t xml:space="preserve"> 5 76795-76803</w:t>
      </w:r>
    </w:p>
  </w:endnote>
  <w:endnote w:id="21">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000B584C" w:rsidRPr="007C5121">
        <w:rPr>
          <w:rFonts w:ascii="Times New Roman" w:hAnsi="Times New Roman"/>
          <w:sz w:val="24"/>
          <w:szCs w:val="24"/>
        </w:rPr>
        <w:t xml:space="preserve"> </w:t>
      </w:r>
      <w:r w:rsidRPr="007C5121">
        <w:rPr>
          <w:rFonts w:ascii="Times New Roman" w:hAnsi="Times New Roman"/>
          <w:sz w:val="24"/>
          <w:szCs w:val="24"/>
        </w:rPr>
        <w:t>Pasquier</w:t>
      </w:r>
      <w:r w:rsidR="000B584C" w:rsidRPr="007C5121">
        <w:rPr>
          <w:rFonts w:ascii="Times New Roman" w:hAnsi="Times New Roman"/>
          <w:sz w:val="24"/>
          <w:szCs w:val="24"/>
        </w:rPr>
        <w:t xml:space="preserve"> A D, </w:t>
      </w:r>
      <w:r w:rsidRPr="007C5121">
        <w:rPr>
          <w:rFonts w:ascii="Times New Roman" w:hAnsi="Times New Roman"/>
          <w:sz w:val="24"/>
          <w:szCs w:val="24"/>
        </w:rPr>
        <w:t>Stewart</w:t>
      </w:r>
      <w:r w:rsidR="000B584C" w:rsidRPr="007C5121">
        <w:rPr>
          <w:rFonts w:ascii="Times New Roman" w:hAnsi="Times New Roman"/>
          <w:sz w:val="24"/>
          <w:szCs w:val="24"/>
        </w:rPr>
        <w:t xml:space="preserve"> M, </w:t>
      </w:r>
      <w:r w:rsidRPr="007C5121">
        <w:rPr>
          <w:rFonts w:ascii="Times New Roman" w:hAnsi="Times New Roman"/>
          <w:sz w:val="24"/>
          <w:szCs w:val="24"/>
        </w:rPr>
        <w:t>Spitler</w:t>
      </w:r>
      <w:r w:rsidR="000B584C" w:rsidRPr="007C5121">
        <w:rPr>
          <w:rFonts w:ascii="Times New Roman" w:hAnsi="Times New Roman"/>
          <w:sz w:val="24"/>
          <w:szCs w:val="24"/>
        </w:rPr>
        <w:t xml:space="preserve"> T, </w:t>
      </w:r>
      <w:r w:rsidRPr="007C5121">
        <w:rPr>
          <w:rFonts w:ascii="Times New Roman" w:hAnsi="Times New Roman"/>
          <w:sz w:val="24"/>
          <w:szCs w:val="24"/>
        </w:rPr>
        <w:t>Coleman</w:t>
      </w:r>
      <w:r w:rsidR="000B584C" w:rsidRPr="007C5121">
        <w:rPr>
          <w:rFonts w:ascii="Times New Roman" w:hAnsi="Times New Roman"/>
          <w:sz w:val="24"/>
          <w:szCs w:val="24"/>
        </w:rPr>
        <w:t xml:space="preserve"> M</w:t>
      </w:r>
      <w:r w:rsidRPr="007C5121">
        <w:rPr>
          <w:rFonts w:ascii="Times New Roman" w:hAnsi="Times New Roman"/>
          <w:sz w:val="24"/>
          <w:szCs w:val="24"/>
        </w:rPr>
        <w:t xml:space="preserve"> </w:t>
      </w:r>
      <w:r w:rsidR="000B584C" w:rsidRPr="007C5121">
        <w:rPr>
          <w:rFonts w:ascii="Times New Roman" w:hAnsi="Times New Roman"/>
          <w:sz w:val="24"/>
          <w:szCs w:val="24"/>
        </w:rPr>
        <w:t xml:space="preserve">2009 Aqueous coating of efficient flexible TiO2 dye solar cell photoanodes </w:t>
      </w:r>
      <w:r w:rsidRPr="007C5121">
        <w:rPr>
          <w:rFonts w:ascii="Times New Roman" w:hAnsi="Times New Roman"/>
          <w:i/>
          <w:sz w:val="24"/>
          <w:szCs w:val="24"/>
        </w:rPr>
        <w:t>Solar Energy Materials and Solar Cells</w:t>
      </w:r>
      <w:r w:rsidRPr="007C5121">
        <w:rPr>
          <w:rFonts w:ascii="Times New Roman" w:hAnsi="Times New Roman"/>
          <w:sz w:val="24"/>
          <w:szCs w:val="24"/>
        </w:rPr>
        <w:t xml:space="preserve"> 93 528</w:t>
      </w:r>
      <w:r w:rsidR="000B584C" w:rsidRPr="007C5121">
        <w:rPr>
          <w:rFonts w:ascii="Times New Roman" w:hAnsi="Times New Roman"/>
          <w:sz w:val="24"/>
          <w:szCs w:val="24"/>
        </w:rPr>
        <w:t>- 535</w:t>
      </w:r>
    </w:p>
  </w:endnote>
  <w:endnote w:id="22">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000B584C" w:rsidRPr="007C5121">
        <w:rPr>
          <w:rFonts w:ascii="Times New Roman" w:hAnsi="Times New Roman"/>
          <w:sz w:val="24"/>
          <w:szCs w:val="24"/>
        </w:rPr>
        <w:t xml:space="preserve"> </w:t>
      </w:r>
      <w:r w:rsidRPr="007C5121">
        <w:rPr>
          <w:rFonts w:ascii="Times New Roman" w:hAnsi="Times New Roman"/>
          <w:sz w:val="24"/>
          <w:szCs w:val="24"/>
        </w:rPr>
        <w:t>Weerasinghe</w:t>
      </w:r>
      <w:r w:rsidR="000B584C" w:rsidRPr="007C5121">
        <w:rPr>
          <w:rFonts w:ascii="Times New Roman" w:hAnsi="Times New Roman"/>
          <w:sz w:val="24"/>
          <w:szCs w:val="24"/>
        </w:rPr>
        <w:t xml:space="preserve"> H C, </w:t>
      </w:r>
      <w:r w:rsidRPr="007C5121">
        <w:rPr>
          <w:rFonts w:ascii="Times New Roman" w:hAnsi="Times New Roman"/>
          <w:sz w:val="24"/>
          <w:szCs w:val="24"/>
        </w:rPr>
        <w:t>Franks</w:t>
      </w:r>
      <w:r w:rsidR="000B584C" w:rsidRPr="007C5121">
        <w:rPr>
          <w:rFonts w:ascii="Times New Roman" w:hAnsi="Times New Roman"/>
          <w:sz w:val="24"/>
          <w:szCs w:val="24"/>
        </w:rPr>
        <w:t xml:space="preserve"> G V, </w:t>
      </w:r>
      <w:r w:rsidRPr="007C5121">
        <w:rPr>
          <w:rFonts w:ascii="Times New Roman" w:hAnsi="Times New Roman"/>
          <w:sz w:val="24"/>
          <w:szCs w:val="24"/>
        </w:rPr>
        <w:t>Plessis</w:t>
      </w:r>
      <w:r w:rsidR="000B584C" w:rsidRPr="007C5121">
        <w:rPr>
          <w:rFonts w:ascii="Times New Roman" w:hAnsi="Times New Roman"/>
          <w:sz w:val="24"/>
          <w:szCs w:val="24"/>
        </w:rPr>
        <w:t xml:space="preserve"> J D, </w:t>
      </w:r>
      <w:r w:rsidRPr="007C5121">
        <w:rPr>
          <w:rFonts w:ascii="Times New Roman" w:hAnsi="Times New Roman"/>
          <w:sz w:val="24"/>
          <w:szCs w:val="24"/>
        </w:rPr>
        <w:t>Simon</w:t>
      </w:r>
      <w:r w:rsidR="000B584C" w:rsidRPr="007C5121">
        <w:rPr>
          <w:rFonts w:ascii="Times New Roman" w:hAnsi="Times New Roman"/>
          <w:sz w:val="24"/>
          <w:szCs w:val="24"/>
        </w:rPr>
        <w:t xml:space="preserve"> G P, </w:t>
      </w:r>
      <w:r w:rsidRPr="007C5121">
        <w:rPr>
          <w:rFonts w:ascii="Times New Roman" w:hAnsi="Times New Roman"/>
          <w:sz w:val="24"/>
          <w:szCs w:val="24"/>
        </w:rPr>
        <w:t>Cheng</w:t>
      </w:r>
      <w:r w:rsidR="000B584C" w:rsidRPr="007C5121">
        <w:rPr>
          <w:rFonts w:ascii="Times New Roman" w:hAnsi="Times New Roman"/>
          <w:sz w:val="24"/>
          <w:szCs w:val="24"/>
        </w:rPr>
        <w:t xml:space="preserve"> Y-B</w:t>
      </w:r>
      <w:r w:rsidRPr="007C5121">
        <w:rPr>
          <w:rFonts w:ascii="Times New Roman" w:hAnsi="Times New Roman"/>
          <w:sz w:val="24"/>
          <w:szCs w:val="24"/>
        </w:rPr>
        <w:t xml:space="preserve"> </w:t>
      </w:r>
      <w:r w:rsidR="000B584C" w:rsidRPr="007C5121">
        <w:rPr>
          <w:rFonts w:ascii="Times New Roman" w:hAnsi="Times New Roman"/>
          <w:sz w:val="24"/>
          <w:szCs w:val="24"/>
        </w:rPr>
        <w:t xml:space="preserve">2010 Anomalous rheological behavior in chemically modified TiO2 colloidal pastes prepared for flexible dye-sensitized solar cells </w:t>
      </w:r>
      <w:r w:rsidRPr="007C5121">
        <w:rPr>
          <w:rFonts w:ascii="Times New Roman" w:hAnsi="Times New Roman"/>
          <w:i/>
          <w:sz w:val="24"/>
          <w:szCs w:val="24"/>
        </w:rPr>
        <w:t>J</w:t>
      </w:r>
      <w:r w:rsidR="000B584C" w:rsidRPr="007C5121">
        <w:rPr>
          <w:rFonts w:ascii="Times New Roman" w:hAnsi="Times New Roman"/>
          <w:i/>
          <w:sz w:val="24"/>
          <w:szCs w:val="24"/>
        </w:rPr>
        <w:t>.</w:t>
      </w:r>
      <w:r w:rsidRPr="007C5121">
        <w:rPr>
          <w:rFonts w:ascii="Times New Roman" w:hAnsi="Times New Roman"/>
          <w:i/>
          <w:sz w:val="24"/>
          <w:szCs w:val="24"/>
        </w:rPr>
        <w:t xml:space="preserve"> Mater</w:t>
      </w:r>
      <w:r w:rsidR="000B584C" w:rsidRPr="007C5121">
        <w:rPr>
          <w:rFonts w:ascii="Times New Roman" w:hAnsi="Times New Roman"/>
          <w:i/>
          <w:sz w:val="24"/>
          <w:szCs w:val="24"/>
        </w:rPr>
        <w:t>.</w:t>
      </w:r>
      <w:r w:rsidRPr="007C5121">
        <w:rPr>
          <w:rFonts w:ascii="Times New Roman" w:hAnsi="Times New Roman"/>
          <w:i/>
          <w:sz w:val="24"/>
          <w:szCs w:val="24"/>
        </w:rPr>
        <w:t xml:space="preserve"> Chem</w:t>
      </w:r>
      <w:r w:rsidR="000B584C" w:rsidRPr="007C5121">
        <w:rPr>
          <w:rFonts w:ascii="Times New Roman" w:hAnsi="Times New Roman"/>
          <w:i/>
          <w:sz w:val="24"/>
          <w:szCs w:val="24"/>
        </w:rPr>
        <w:t>.</w:t>
      </w:r>
      <w:r w:rsidRPr="007C5121">
        <w:rPr>
          <w:rFonts w:ascii="Times New Roman" w:hAnsi="Times New Roman"/>
          <w:sz w:val="24"/>
          <w:szCs w:val="24"/>
        </w:rPr>
        <w:t xml:space="preserve"> 20 9954</w:t>
      </w:r>
      <w:r w:rsidR="000B584C" w:rsidRPr="007C5121">
        <w:rPr>
          <w:rFonts w:ascii="Times New Roman" w:hAnsi="Times New Roman"/>
          <w:sz w:val="24"/>
          <w:szCs w:val="24"/>
        </w:rPr>
        <w:t>-</w:t>
      </w:r>
      <w:r w:rsidR="000B584C" w:rsidRPr="007C5121">
        <w:rPr>
          <w:rFonts w:ascii="Times New Roman" w:hAnsi="Times New Roman"/>
          <w:spacing w:val="-5"/>
          <w:sz w:val="24"/>
          <w:szCs w:val="24"/>
          <w:shd w:val="clear" w:color="auto" w:fill="FFFFFF"/>
        </w:rPr>
        <w:t xml:space="preserve"> 9961</w:t>
      </w:r>
    </w:p>
  </w:endnote>
  <w:endnote w:id="23">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00644E15" w:rsidRPr="007C5121">
        <w:rPr>
          <w:rFonts w:ascii="Times New Roman" w:hAnsi="Times New Roman"/>
          <w:sz w:val="24"/>
          <w:szCs w:val="24"/>
        </w:rPr>
        <w:t xml:space="preserve"> </w:t>
      </w:r>
      <w:r w:rsidRPr="007C5121">
        <w:rPr>
          <w:rFonts w:ascii="Times New Roman" w:hAnsi="Times New Roman"/>
          <w:sz w:val="24"/>
          <w:szCs w:val="24"/>
        </w:rPr>
        <w:t>Weerasinghe</w:t>
      </w:r>
      <w:r w:rsidR="00644E15" w:rsidRPr="007C5121">
        <w:rPr>
          <w:rFonts w:ascii="Times New Roman" w:hAnsi="Times New Roman"/>
          <w:sz w:val="24"/>
          <w:szCs w:val="24"/>
        </w:rPr>
        <w:t xml:space="preserve"> H C, </w:t>
      </w:r>
      <w:r w:rsidRPr="007C5121">
        <w:rPr>
          <w:rFonts w:ascii="Times New Roman" w:hAnsi="Times New Roman"/>
          <w:sz w:val="24"/>
          <w:szCs w:val="24"/>
        </w:rPr>
        <w:t>Sirimanne</w:t>
      </w:r>
      <w:r w:rsidR="00644E15" w:rsidRPr="007C5121">
        <w:rPr>
          <w:rFonts w:ascii="Times New Roman" w:hAnsi="Times New Roman"/>
          <w:sz w:val="24"/>
          <w:szCs w:val="24"/>
        </w:rPr>
        <w:t xml:space="preserve"> P M, </w:t>
      </w:r>
      <w:r w:rsidRPr="007C5121">
        <w:rPr>
          <w:rFonts w:ascii="Times New Roman" w:hAnsi="Times New Roman"/>
          <w:sz w:val="24"/>
          <w:szCs w:val="24"/>
        </w:rPr>
        <w:t>Franks</w:t>
      </w:r>
      <w:r w:rsidR="00644E15" w:rsidRPr="007C5121">
        <w:rPr>
          <w:rFonts w:ascii="Times New Roman" w:hAnsi="Times New Roman"/>
          <w:sz w:val="24"/>
          <w:szCs w:val="24"/>
        </w:rPr>
        <w:t xml:space="preserve"> G V, </w:t>
      </w:r>
      <w:r w:rsidRPr="007C5121">
        <w:rPr>
          <w:rFonts w:ascii="Times New Roman" w:hAnsi="Times New Roman"/>
          <w:sz w:val="24"/>
          <w:szCs w:val="24"/>
        </w:rPr>
        <w:t>Simon</w:t>
      </w:r>
      <w:r w:rsidR="00644E15" w:rsidRPr="007C5121">
        <w:rPr>
          <w:rFonts w:ascii="Times New Roman" w:hAnsi="Times New Roman"/>
          <w:sz w:val="24"/>
          <w:szCs w:val="24"/>
        </w:rPr>
        <w:t xml:space="preserve"> G P, </w:t>
      </w:r>
      <w:r w:rsidRPr="007C5121">
        <w:rPr>
          <w:rFonts w:ascii="Times New Roman" w:hAnsi="Times New Roman"/>
          <w:sz w:val="24"/>
          <w:szCs w:val="24"/>
        </w:rPr>
        <w:t>Cheng</w:t>
      </w:r>
      <w:r w:rsidR="00644E15" w:rsidRPr="007C5121">
        <w:rPr>
          <w:rFonts w:ascii="Times New Roman" w:hAnsi="Times New Roman"/>
          <w:sz w:val="24"/>
          <w:szCs w:val="24"/>
        </w:rPr>
        <w:t xml:space="preserve"> Y B</w:t>
      </w:r>
      <w:r w:rsidRPr="007C5121">
        <w:rPr>
          <w:rFonts w:ascii="Times New Roman" w:hAnsi="Times New Roman"/>
          <w:sz w:val="24"/>
          <w:szCs w:val="24"/>
        </w:rPr>
        <w:t xml:space="preserve"> </w:t>
      </w:r>
      <w:r w:rsidR="00644E15" w:rsidRPr="007C5121">
        <w:rPr>
          <w:rFonts w:ascii="Times New Roman" w:hAnsi="Times New Roman"/>
          <w:sz w:val="24"/>
          <w:szCs w:val="24"/>
        </w:rPr>
        <w:t xml:space="preserve">2010 Low temperature chemically sintered nano-crystalline TiO2 electrodes for flexible dye-sensitized solar cells </w:t>
      </w:r>
      <w:r w:rsidRPr="007C5121">
        <w:rPr>
          <w:rFonts w:ascii="Times New Roman" w:hAnsi="Times New Roman"/>
          <w:i/>
          <w:sz w:val="24"/>
          <w:szCs w:val="24"/>
        </w:rPr>
        <w:t>J</w:t>
      </w:r>
      <w:r w:rsidR="00644E15" w:rsidRPr="007C5121">
        <w:rPr>
          <w:rFonts w:ascii="Times New Roman" w:hAnsi="Times New Roman"/>
          <w:i/>
          <w:sz w:val="24"/>
          <w:szCs w:val="24"/>
        </w:rPr>
        <w:t xml:space="preserve">. </w:t>
      </w:r>
      <w:r w:rsidRPr="007C5121">
        <w:rPr>
          <w:rFonts w:ascii="Times New Roman" w:hAnsi="Times New Roman"/>
          <w:i/>
          <w:sz w:val="24"/>
          <w:szCs w:val="24"/>
        </w:rPr>
        <w:t>Photochem</w:t>
      </w:r>
      <w:r w:rsidR="00644E15" w:rsidRPr="007C5121">
        <w:rPr>
          <w:rFonts w:ascii="Times New Roman" w:hAnsi="Times New Roman"/>
          <w:i/>
          <w:sz w:val="24"/>
          <w:szCs w:val="24"/>
        </w:rPr>
        <w:t>.</w:t>
      </w:r>
      <w:r w:rsidRPr="007C5121">
        <w:rPr>
          <w:rFonts w:ascii="Times New Roman" w:hAnsi="Times New Roman"/>
          <w:i/>
          <w:sz w:val="24"/>
          <w:szCs w:val="24"/>
        </w:rPr>
        <w:t xml:space="preserve"> and Photobio</w:t>
      </w:r>
      <w:r w:rsidR="00644E15" w:rsidRPr="007C5121">
        <w:rPr>
          <w:rFonts w:ascii="Times New Roman" w:hAnsi="Times New Roman"/>
          <w:i/>
          <w:sz w:val="24"/>
          <w:szCs w:val="24"/>
        </w:rPr>
        <w:t>.</w:t>
      </w:r>
      <w:r w:rsidRPr="007C5121">
        <w:rPr>
          <w:rFonts w:ascii="Times New Roman" w:hAnsi="Times New Roman"/>
          <w:i/>
          <w:sz w:val="24"/>
          <w:szCs w:val="24"/>
        </w:rPr>
        <w:t xml:space="preserve"> A: Chem</w:t>
      </w:r>
      <w:r w:rsidR="00644E15" w:rsidRPr="007C5121">
        <w:rPr>
          <w:rFonts w:ascii="Times New Roman" w:hAnsi="Times New Roman"/>
          <w:i/>
          <w:sz w:val="24"/>
          <w:szCs w:val="24"/>
        </w:rPr>
        <w:t>.</w:t>
      </w:r>
      <w:r w:rsidRPr="007C5121">
        <w:rPr>
          <w:rFonts w:ascii="Times New Roman" w:hAnsi="Times New Roman"/>
          <w:sz w:val="24"/>
          <w:szCs w:val="24"/>
        </w:rPr>
        <w:t xml:space="preserve"> 213 30</w:t>
      </w:r>
      <w:r w:rsidR="00644E15" w:rsidRPr="007C5121">
        <w:rPr>
          <w:rFonts w:ascii="Times New Roman" w:hAnsi="Times New Roman"/>
          <w:sz w:val="24"/>
          <w:szCs w:val="24"/>
        </w:rPr>
        <w:t>- 36</w:t>
      </w:r>
    </w:p>
  </w:endnote>
  <w:endnote w:id="24">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008D3382" w:rsidRPr="007C5121">
        <w:rPr>
          <w:rFonts w:ascii="Times New Roman" w:hAnsi="Times New Roman"/>
          <w:sz w:val="24"/>
          <w:szCs w:val="24"/>
        </w:rPr>
        <w:t xml:space="preserve"> </w:t>
      </w:r>
      <w:r w:rsidRPr="007C5121">
        <w:rPr>
          <w:rFonts w:ascii="Times New Roman" w:hAnsi="Times New Roman"/>
          <w:sz w:val="24"/>
          <w:szCs w:val="24"/>
        </w:rPr>
        <w:t>Kijitori</w:t>
      </w:r>
      <w:r w:rsidR="008D3382" w:rsidRPr="007C5121">
        <w:rPr>
          <w:rFonts w:ascii="Times New Roman" w:hAnsi="Times New Roman"/>
          <w:sz w:val="24"/>
          <w:szCs w:val="24"/>
        </w:rPr>
        <w:t xml:space="preserve"> Y, </w:t>
      </w:r>
      <w:r w:rsidRPr="007C5121">
        <w:rPr>
          <w:rFonts w:ascii="Times New Roman" w:hAnsi="Times New Roman"/>
          <w:sz w:val="24"/>
          <w:szCs w:val="24"/>
        </w:rPr>
        <w:t>Ikegami</w:t>
      </w:r>
      <w:r w:rsidR="008D3382" w:rsidRPr="007C5121">
        <w:rPr>
          <w:rFonts w:ascii="Times New Roman" w:hAnsi="Times New Roman"/>
          <w:sz w:val="24"/>
          <w:szCs w:val="24"/>
        </w:rPr>
        <w:t xml:space="preserve"> M, </w:t>
      </w:r>
      <w:r w:rsidRPr="007C5121">
        <w:rPr>
          <w:rFonts w:ascii="Times New Roman" w:hAnsi="Times New Roman"/>
          <w:sz w:val="24"/>
          <w:szCs w:val="24"/>
        </w:rPr>
        <w:t>Miyasaka</w:t>
      </w:r>
      <w:r w:rsidR="008D3382" w:rsidRPr="007C5121">
        <w:rPr>
          <w:rFonts w:ascii="Times New Roman" w:hAnsi="Times New Roman"/>
          <w:sz w:val="24"/>
          <w:szCs w:val="24"/>
        </w:rPr>
        <w:t xml:space="preserve"> T 2007</w:t>
      </w:r>
      <w:r w:rsidRPr="007C5121">
        <w:rPr>
          <w:rFonts w:ascii="Times New Roman" w:hAnsi="Times New Roman"/>
          <w:sz w:val="24"/>
          <w:szCs w:val="24"/>
        </w:rPr>
        <w:t xml:space="preserve"> </w:t>
      </w:r>
      <w:r w:rsidR="008D3382" w:rsidRPr="007C5121">
        <w:rPr>
          <w:rFonts w:ascii="Times New Roman" w:hAnsi="Times New Roman"/>
          <w:sz w:val="24"/>
          <w:szCs w:val="24"/>
        </w:rPr>
        <w:t xml:space="preserve">Highly Efficient Plastic Dye-sensitized Photoelectrodes Prepared by Low-temperature Binder-free Coating of Mesoscopic Titania Pastes </w:t>
      </w:r>
      <w:r w:rsidRPr="007C5121">
        <w:rPr>
          <w:rFonts w:ascii="Times New Roman" w:hAnsi="Times New Roman"/>
          <w:i/>
          <w:sz w:val="24"/>
          <w:szCs w:val="24"/>
        </w:rPr>
        <w:t>Chem</w:t>
      </w:r>
      <w:r w:rsidR="008D3382" w:rsidRPr="007C5121">
        <w:rPr>
          <w:rFonts w:ascii="Times New Roman" w:hAnsi="Times New Roman"/>
          <w:i/>
          <w:sz w:val="24"/>
          <w:szCs w:val="24"/>
        </w:rPr>
        <w:t>.</w:t>
      </w:r>
      <w:r w:rsidRPr="007C5121">
        <w:rPr>
          <w:rFonts w:ascii="Times New Roman" w:hAnsi="Times New Roman"/>
          <w:i/>
          <w:sz w:val="24"/>
          <w:szCs w:val="24"/>
        </w:rPr>
        <w:t xml:space="preserve"> Lett</w:t>
      </w:r>
      <w:r w:rsidR="008D3382" w:rsidRPr="007C5121">
        <w:rPr>
          <w:rFonts w:ascii="Times New Roman" w:hAnsi="Times New Roman"/>
          <w:i/>
          <w:sz w:val="24"/>
          <w:szCs w:val="24"/>
        </w:rPr>
        <w:t>.</w:t>
      </w:r>
      <w:r w:rsidRPr="007C5121">
        <w:rPr>
          <w:rFonts w:ascii="Times New Roman" w:hAnsi="Times New Roman"/>
          <w:sz w:val="24"/>
          <w:szCs w:val="24"/>
        </w:rPr>
        <w:t xml:space="preserve"> 36 190</w:t>
      </w:r>
      <w:r w:rsidR="008D3382" w:rsidRPr="007C5121">
        <w:rPr>
          <w:rFonts w:ascii="Times New Roman" w:hAnsi="Times New Roman"/>
          <w:sz w:val="24"/>
          <w:szCs w:val="24"/>
        </w:rPr>
        <w:t>-191</w:t>
      </w:r>
    </w:p>
  </w:endnote>
  <w:endnote w:id="25">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008D3382" w:rsidRPr="007C5121">
        <w:rPr>
          <w:rFonts w:ascii="Times New Roman" w:hAnsi="Times New Roman"/>
          <w:sz w:val="24"/>
          <w:szCs w:val="24"/>
        </w:rPr>
        <w:t xml:space="preserve"> </w:t>
      </w:r>
      <w:r w:rsidRPr="007C5121">
        <w:rPr>
          <w:rFonts w:ascii="Times New Roman" w:hAnsi="Times New Roman"/>
          <w:sz w:val="24"/>
          <w:szCs w:val="24"/>
        </w:rPr>
        <w:t>Zhang</w:t>
      </w:r>
      <w:r w:rsidR="008D3382" w:rsidRPr="007C5121">
        <w:rPr>
          <w:rFonts w:ascii="Times New Roman" w:hAnsi="Times New Roman"/>
          <w:sz w:val="24"/>
          <w:szCs w:val="24"/>
        </w:rPr>
        <w:t xml:space="preserve"> D, </w:t>
      </w:r>
      <w:r w:rsidRPr="007C5121">
        <w:rPr>
          <w:rFonts w:ascii="Times New Roman" w:hAnsi="Times New Roman"/>
          <w:sz w:val="24"/>
          <w:szCs w:val="24"/>
        </w:rPr>
        <w:t>Yoshida</w:t>
      </w:r>
      <w:r w:rsidR="008D3382" w:rsidRPr="007C5121">
        <w:rPr>
          <w:rFonts w:ascii="Times New Roman" w:hAnsi="Times New Roman"/>
          <w:sz w:val="24"/>
          <w:szCs w:val="24"/>
        </w:rPr>
        <w:t xml:space="preserve"> T, </w:t>
      </w:r>
      <w:r w:rsidRPr="007C5121">
        <w:rPr>
          <w:rFonts w:ascii="Times New Roman" w:hAnsi="Times New Roman"/>
          <w:sz w:val="24"/>
          <w:szCs w:val="24"/>
        </w:rPr>
        <w:t>Minoura</w:t>
      </w:r>
      <w:r w:rsidR="008D3382" w:rsidRPr="007C5121">
        <w:rPr>
          <w:rFonts w:ascii="Times New Roman" w:hAnsi="Times New Roman"/>
          <w:sz w:val="24"/>
          <w:szCs w:val="24"/>
        </w:rPr>
        <w:t xml:space="preserve"> H 2002</w:t>
      </w:r>
      <w:r w:rsidRPr="007C5121">
        <w:rPr>
          <w:rFonts w:ascii="Times New Roman" w:hAnsi="Times New Roman"/>
          <w:sz w:val="24"/>
          <w:szCs w:val="24"/>
        </w:rPr>
        <w:t xml:space="preserve"> </w:t>
      </w:r>
      <w:r w:rsidR="008D3382" w:rsidRPr="007C5121">
        <w:rPr>
          <w:rFonts w:ascii="Times New Roman" w:hAnsi="Times New Roman"/>
          <w:sz w:val="24"/>
          <w:szCs w:val="24"/>
        </w:rPr>
        <w:t xml:space="preserve">Low Temperature Synthesis of Porous Nanocrystalline TiO2 Thick Film for Dye-Sensitized Solar Cells by Hydrothermal Crystallization </w:t>
      </w:r>
      <w:r w:rsidRPr="007C5121">
        <w:rPr>
          <w:rFonts w:ascii="Times New Roman" w:hAnsi="Times New Roman"/>
          <w:i/>
          <w:sz w:val="24"/>
          <w:szCs w:val="24"/>
        </w:rPr>
        <w:t>Chem</w:t>
      </w:r>
      <w:r w:rsidR="008D3382" w:rsidRPr="007C5121">
        <w:rPr>
          <w:rFonts w:ascii="Times New Roman" w:hAnsi="Times New Roman"/>
          <w:i/>
          <w:sz w:val="24"/>
          <w:szCs w:val="24"/>
        </w:rPr>
        <w:t>.</w:t>
      </w:r>
      <w:r w:rsidRPr="007C5121">
        <w:rPr>
          <w:rFonts w:ascii="Times New Roman" w:hAnsi="Times New Roman"/>
          <w:i/>
          <w:sz w:val="24"/>
          <w:szCs w:val="24"/>
        </w:rPr>
        <w:t xml:space="preserve"> Lett</w:t>
      </w:r>
      <w:r w:rsidR="008D3382" w:rsidRPr="007C5121">
        <w:rPr>
          <w:rFonts w:ascii="Times New Roman" w:hAnsi="Times New Roman"/>
          <w:i/>
          <w:sz w:val="24"/>
          <w:szCs w:val="24"/>
        </w:rPr>
        <w:t>.</w:t>
      </w:r>
      <w:r w:rsidRPr="007C5121">
        <w:rPr>
          <w:rFonts w:ascii="Times New Roman" w:hAnsi="Times New Roman"/>
          <w:sz w:val="24"/>
          <w:szCs w:val="24"/>
        </w:rPr>
        <w:t xml:space="preserve"> </w:t>
      </w:r>
      <w:r w:rsidR="008D3382" w:rsidRPr="007C5121">
        <w:rPr>
          <w:rFonts w:ascii="Times New Roman" w:hAnsi="Times New Roman"/>
          <w:sz w:val="24"/>
          <w:szCs w:val="24"/>
        </w:rPr>
        <w:t xml:space="preserve">31 </w:t>
      </w:r>
      <w:r w:rsidRPr="007C5121">
        <w:rPr>
          <w:rFonts w:ascii="Times New Roman" w:hAnsi="Times New Roman"/>
          <w:sz w:val="24"/>
          <w:szCs w:val="24"/>
        </w:rPr>
        <w:t>874</w:t>
      </w:r>
      <w:r w:rsidR="008D3382" w:rsidRPr="007C5121">
        <w:rPr>
          <w:rFonts w:ascii="Times New Roman" w:hAnsi="Times New Roman"/>
          <w:sz w:val="24"/>
          <w:szCs w:val="24"/>
        </w:rPr>
        <w:t>-875</w:t>
      </w:r>
    </w:p>
  </w:endnote>
  <w:endnote w:id="26">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008D3382" w:rsidRPr="007C5121">
        <w:rPr>
          <w:rFonts w:ascii="Times New Roman" w:hAnsi="Times New Roman"/>
          <w:sz w:val="24"/>
          <w:szCs w:val="24"/>
        </w:rPr>
        <w:t xml:space="preserve"> </w:t>
      </w:r>
      <w:r w:rsidRPr="007C5121">
        <w:rPr>
          <w:rFonts w:ascii="Times New Roman" w:hAnsi="Times New Roman"/>
          <w:sz w:val="24"/>
          <w:szCs w:val="24"/>
        </w:rPr>
        <w:t>Zhang</w:t>
      </w:r>
      <w:r w:rsidR="008D3382" w:rsidRPr="007C5121">
        <w:rPr>
          <w:rFonts w:ascii="Times New Roman" w:hAnsi="Times New Roman"/>
          <w:sz w:val="24"/>
          <w:szCs w:val="24"/>
        </w:rPr>
        <w:t xml:space="preserve"> D, </w:t>
      </w:r>
      <w:r w:rsidRPr="007C5121">
        <w:rPr>
          <w:rFonts w:ascii="Times New Roman" w:hAnsi="Times New Roman"/>
          <w:sz w:val="24"/>
          <w:szCs w:val="24"/>
        </w:rPr>
        <w:t>Yoshida</w:t>
      </w:r>
      <w:r w:rsidR="008D3382" w:rsidRPr="007C5121">
        <w:rPr>
          <w:rFonts w:ascii="Times New Roman" w:hAnsi="Times New Roman"/>
          <w:sz w:val="24"/>
          <w:szCs w:val="24"/>
        </w:rPr>
        <w:t xml:space="preserve"> T, </w:t>
      </w:r>
      <w:r w:rsidRPr="007C5121">
        <w:rPr>
          <w:rFonts w:ascii="Times New Roman" w:hAnsi="Times New Roman"/>
          <w:sz w:val="24"/>
          <w:szCs w:val="24"/>
        </w:rPr>
        <w:t>Furuta</w:t>
      </w:r>
      <w:r w:rsidR="008D3382" w:rsidRPr="007C5121">
        <w:rPr>
          <w:rFonts w:ascii="Times New Roman" w:hAnsi="Times New Roman"/>
          <w:sz w:val="24"/>
          <w:szCs w:val="24"/>
        </w:rPr>
        <w:t xml:space="preserve"> K, </w:t>
      </w:r>
      <w:r w:rsidRPr="007C5121">
        <w:rPr>
          <w:rFonts w:ascii="Times New Roman" w:hAnsi="Times New Roman"/>
          <w:sz w:val="24"/>
          <w:szCs w:val="24"/>
        </w:rPr>
        <w:t>Minoura</w:t>
      </w:r>
      <w:r w:rsidR="008D3382" w:rsidRPr="007C5121">
        <w:rPr>
          <w:rFonts w:ascii="Times New Roman" w:hAnsi="Times New Roman"/>
          <w:sz w:val="24"/>
          <w:szCs w:val="24"/>
        </w:rPr>
        <w:t xml:space="preserve"> H</w:t>
      </w:r>
      <w:r w:rsidRPr="007C5121">
        <w:rPr>
          <w:rFonts w:ascii="Times New Roman" w:hAnsi="Times New Roman"/>
          <w:sz w:val="24"/>
          <w:szCs w:val="24"/>
        </w:rPr>
        <w:t xml:space="preserve"> </w:t>
      </w:r>
      <w:r w:rsidR="008D3382" w:rsidRPr="007C5121">
        <w:rPr>
          <w:rFonts w:ascii="Times New Roman" w:hAnsi="Times New Roman"/>
          <w:sz w:val="24"/>
          <w:szCs w:val="24"/>
        </w:rPr>
        <w:t xml:space="preserve">2004 Hydrothermal preparation of porous nano-crystalline TiO2 electrodes for flexible solar cells </w:t>
      </w:r>
      <w:r w:rsidRPr="007C5121">
        <w:rPr>
          <w:rFonts w:ascii="Times New Roman" w:hAnsi="Times New Roman"/>
          <w:i/>
          <w:sz w:val="24"/>
          <w:szCs w:val="24"/>
        </w:rPr>
        <w:t>J</w:t>
      </w:r>
      <w:r w:rsidR="008D3382" w:rsidRPr="007C5121">
        <w:rPr>
          <w:rFonts w:ascii="Times New Roman" w:hAnsi="Times New Roman"/>
          <w:i/>
          <w:sz w:val="24"/>
          <w:szCs w:val="24"/>
        </w:rPr>
        <w:t>.</w:t>
      </w:r>
      <w:r w:rsidRPr="007C5121">
        <w:rPr>
          <w:rFonts w:ascii="Times New Roman" w:hAnsi="Times New Roman"/>
          <w:i/>
          <w:sz w:val="24"/>
          <w:szCs w:val="24"/>
        </w:rPr>
        <w:t xml:space="preserve"> Photochem</w:t>
      </w:r>
      <w:r w:rsidR="008D3382" w:rsidRPr="007C5121">
        <w:rPr>
          <w:rFonts w:ascii="Times New Roman" w:hAnsi="Times New Roman"/>
          <w:i/>
          <w:sz w:val="24"/>
          <w:szCs w:val="24"/>
        </w:rPr>
        <w:t>.</w:t>
      </w:r>
      <w:r w:rsidRPr="007C5121">
        <w:rPr>
          <w:rFonts w:ascii="Times New Roman" w:hAnsi="Times New Roman"/>
          <w:i/>
          <w:sz w:val="24"/>
          <w:szCs w:val="24"/>
        </w:rPr>
        <w:t xml:space="preserve"> and Photobio</w:t>
      </w:r>
      <w:r w:rsidR="008D3382" w:rsidRPr="007C5121">
        <w:rPr>
          <w:rFonts w:ascii="Times New Roman" w:hAnsi="Times New Roman"/>
          <w:i/>
          <w:sz w:val="24"/>
          <w:szCs w:val="24"/>
        </w:rPr>
        <w:t>.</w:t>
      </w:r>
      <w:r w:rsidRPr="007C5121">
        <w:rPr>
          <w:rFonts w:ascii="Times New Roman" w:hAnsi="Times New Roman"/>
          <w:i/>
          <w:sz w:val="24"/>
          <w:szCs w:val="24"/>
        </w:rPr>
        <w:t xml:space="preserve"> A: Chem</w:t>
      </w:r>
      <w:r w:rsidR="008D3382" w:rsidRPr="007C5121">
        <w:rPr>
          <w:rFonts w:ascii="Times New Roman" w:hAnsi="Times New Roman"/>
          <w:i/>
          <w:sz w:val="24"/>
          <w:szCs w:val="24"/>
        </w:rPr>
        <w:t>.</w:t>
      </w:r>
      <w:r w:rsidRPr="007C5121">
        <w:rPr>
          <w:rFonts w:ascii="Times New Roman" w:hAnsi="Times New Roman"/>
          <w:sz w:val="24"/>
          <w:szCs w:val="24"/>
        </w:rPr>
        <w:t xml:space="preserve"> 164 159</w:t>
      </w:r>
      <w:r w:rsidR="008D3382" w:rsidRPr="007C5121">
        <w:rPr>
          <w:rFonts w:ascii="Times New Roman" w:hAnsi="Times New Roman"/>
          <w:sz w:val="24"/>
          <w:szCs w:val="24"/>
        </w:rPr>
        <w:t>-166</w:t>
      </w:r>
    </w:p>
  </w:endnote>
  <w:endnote w:id="27">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Weerasinghe H C, Sirimanne P M, Simon G P, Cheng Y B 2009 Fabrication of efficient solar cells on plastic substrates using binder-free ball milled titania slurries </w:t>
      </w:r>
      <w:r w:rsidRPr="007C5121">
        <w:rPr>
          <w:rFonts w:ascii="Times New Roman" w:hAnsi="Times New Roman"/>
          <w:i/>
          <w:sz w:val="24"/>
          <w:szCs w:val="24"/>
        </w:rPr>
        <w:t>J. Photochem. and Photobio. A: Chem.</w:t>
      </w:r>
      <w:r w:rsidRPr="007C5121">
        <w:rPr>
          <w:rFonts w:ascii="Times New Roman" w:hAnsi="Times New Roman"/>
          <w:sz w:val="24"/>
          <w:szCs w:val="24"/>
        </w:rPr>
        <w:t xml:space="preserve"> 206 64-70</w:t>
      </w:r>
    </w:p>
  </w:endnote>
  <w:endnote w:id="28">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Halme J, Saarinen J, Lund P 2006 Spray deposition and compression of TiO2 nanoparticle films for dye-sensitized solar cells on plastic substrates </w:t>
      </w:r>
      <w:r w:rsidRPr="007C5121">
        <w:rPr>
          <w:rFonts w:ascii="Times New Roman" w:hAnsi="Times New Roman"/>
          <w:i/>
          <w:sz w:val="24"/>
          <w:szCs w:val="24"/>
        </w:rPr>
        <w:t>Solar Energy Materials and Solar Cells</w:t>
      </w:r>
      <w:r w:rsidRPr="007C5121">
        <w:rPr>
          <w:rFonts w:ascii="Times New Roman" w:hAnsi="Times New Roman"/>
          <w:sz w:val="24"/>
          <w:szCs w:val="24"/>
        </w:rPr>
        <w:t xml:space="preserve"> 90 887–899</w:t>
      </w:r>
    </w:p>
  </w:endnote>
  <w:endnote w:id="29">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Miyasaka T, Murakami T N 2004 The photocapacitor: An efficient self-charging capacitor for direct storage of solar energy </w:t>
      </w:r>
      <w:r w:rsidRPr="007C5121">
        <w:rPr>
          <w:rFonts w:ascii="Times New Roman" w:hAnsi="Times New Roman"/>
          <w:i/>
          <w:sz w:val="24"/>
          <w:szCs w:val="24"/>
        </w:rPr>
        <w:t>Appl. Phys. Lett.</w:t>
      </w:r>
      <w:r w:rsidRPr="007C5121">
        <w:rPr>
          <w:rFonts w:ascii="Times New Roman" w:hAnsi="Times New Roman"/>
          <w:sz w:val="24"/>
          <w:szCs w:val="24"/>
        </w:rPr>
        <w:t xml:space="preserve"> 85 3932</w:t>
      </w:r>
    </w:p>
  </w:endnote>
  <w:endnote w:id="30">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Pan H, Ko S H, Misra N, Grigoropoulos C P 2009 Laser annealed composite titanium dioxide electrodes for dye-sensitized solar cells on glass and plastics </w:t>
      </w:r>
      <w:r w:rsidRPr="007C5121">
        <w:rPr>
          <w:rFonts w:ascii="Times New Roman" w:hAnsi="Times New Roman"/>
          <w:i/>
          <w:sz w:val="24"/>
          <w:szCs w:val="24"/>
        </w:rPr>
        <w:t>Appl. Phys. Lett.</w:t>
      </w:r>
      <w:r w:rsidRPr="007C5121">
        <w:rPr>
          <w:rFonts w:ascii="Times New Roman" w:hAnsi="Times New Roman"/>
          <w:sz w:val="24"/>
          <w:szCs w:val="24"/>
        </w:rPr>
        <w:t xml:space="preserve"> 94 071117</w:t>
      </w:r>
    </w:p>
  </w:endnote>
  <w:endnote w:id="31">
    <w:p w:rsidR="0043261E" w:rsidRPr="007C5121" w:rsidRDefault="0043261E">
      <w:pPr>
        <w:pStyle w:val="EndnoteText"/>
        <w:rPr>
          <w:rFonts w:ascii="Times New Roman" w:hAnsi="Times New Roman"/>
          <w:sz w:val="24"/>
          <w:szCs w:val="24"/>
          <w:lang w:val="en-US"/>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Bittner F, Oekermann T and Wark M</w:t>
      </w:r>
      <w:r w:rsidR="00E63366" w:rsidRPr="007C5121">
        <w:rPr>
          <w:rFonts w:ascii="Times New Roman" w:hAnsi="Times New Roman"/>
          <w:sz w:val="24"/>
          <w:szCs w:val="24"/>
        </w:rPr>
        <w:t xml:space="preserve"> 2018</w:t>
      </w:r>
      <w:r w:rsidRPr="007C5121">
        <w:rPr>
          <w:rFonts w:ascii="Times New Roman" w:hAnsi="Times New Roman"/>
          <w:sz w:val="24"/>
          <w:szCs w:val="24"/>
        </w:rPr>
        <w:t xml:space="preserve"> Scale-Up of the Electrodeposition of ZnO/Eosin Y Hybrid Thin Films for the Fabrication of Flexible Dye-Sensitized Solar Cell Modules, </w:t>
      </w:r>
      <w:r w:rsidRPr="007C5121">
        <w:rPr>
          <w:rFonts w:ascii="Times New Roman" w:hAnsi="Times New Roman"/>
          <w:i/>
          <w:sz w:val="24"/>
          <w:szCs w:val="24"/>
        </w:rPr>
        <w:t>Materials</w:t>
      </w:r>
      <w:r w:rsidR="00E63366" w:rsidRPr="007C5121">
        <w:rPr>
          <w:rFonts w:ascii="Times New Roman" w:hAnsi="Times New Roman"/>
          <w:sz w:val="24"/>
          <w:szCs w:val="24"/>
        </w:rPr>
        <w:t xml:space="preserve"> </w:t>
      </w:r>
      <w:r w:rsidRPr="007C5121">
        <w:rPr>
          <w:rFonts w:ascii="Times New Roman" w:hAnsi="Times New Roman"/>
          <w:sz w:val="24"/>
          <w:szCs w:val="24"/>
        </w:rPr>
        <w:t>11 232-19</w:t>
      </w:r>
    </w:p>
  </w:endnote>
  <w:endnote w:id="32">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Chiu W-H, Lee K-M, Hsieh W-F 2011 High efficiency flexible dye-sensitized solar cells by multiple electrophoretic depositions </w:t>
      </w:r>
      <w:r w:rsidRPr="007C5121">
        <w:rPr>
          <w:rFonts w:ascii="Times New Roman" w:hAnsi="Times New Roman"/>
          <w:i/>
          <w:sz w:val="24"/>
          <w:szCs w:val="24"/>
        </w:rPr>
        <w:t>J. Power Sources</w:t>
      </w:r>
      <w:r w:rsidRPr="007C5121">
        <w:rPr>
          <w:rFonts w:ascii="Times New Roman" w:hAnsi="Times New Roman"/>
          <w:sz w:val="24"/>
          <w:szCs w:val="24"/>
        </w:rPr>
        <w:t xml:space="preserve"> 196 3683- 3687</w:t>
      </w:r>
    </w:p>
  </w:endnote>
  <w:endnote w:id="33">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Brown T M, De Rossi F, Di Giacomo F, Mincuzzi G, Zardetto V, Reale A and Di Carlo A 2014 Progress in flexible dye solar cell materials, processes and devices </w:t>
      </w:r>
      <w:r w:rsidRPr="007C5121">
        <w:rPr>
          <w:rFonts w:ascii="Times New Roman" w:hAnsi="Times New Roman"/>
          <w:i/>
          <w:sz w:val="24"/>
          <w:szCs w:val="24"/>
        </w:rPr>
        <w:t>J. Mater. Chem. A</w:t>
      </w:r>
      <w:r w:rsidRPr="007C5121">
        <w:rPr>
          <w:rFonts w:ascii="Times New Roman" w:hAnsi="Times New Roman"/>
          <w:sz w:val="24"/>
          <w:szCs w:val="24"/>
        </w:rPr>
        <w:t xml:space="preserve"> 2 10788- 10817</w:t>
      </w:r>
    </w:p>
  </w:endnote>
  <w:endnote w:id="34">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Upadhyaya H M, Hirata N, Haque S A, de Paoli M-A, Durrant J R 2006 Kinetic competition in flexible dye sensitised solar cells employing a series of polymer electrolytes </w:t>
      </w:r>
      <w:r w:rsidRPr="007C5121">
        <w:rPr>
          <w:rFonts w:ascii="Times New Roman" w:hAnsi="Times New Roman"/>
          <w:i/>
          <w:sz w:val="24"/>
          <w:szCs w:val="24"/>
        </w:rPr>
        <w:t>Chem. Commun.</w:t>
      </w:r>
      <w:r w:rsidRPr="007C5121">
        <w:rPr>
          <w:rFonts w:ascii="Times New Roman" w:hAnsi="Times New Roman"/>
          <w:sz w:val="24"/>
          <w:szCs w:val="24"/>
        </w:rPr>
        <w:t xml:space="preserve"> 0 877-879 </w:t>
      </w:r>
    </w:p>
  </w:endnote>
  <w:endnote w:id="35">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Ito S, Ha N-L C, Rothenberger G, Liska P, Comte P, Zakeeruddin S M, Péchy P, Nazeeruddin M K, Grätzel M 2006 High-efficiency (7.2%) flexible dye-sensitized solar cells with Ti-metal substrate for nanocrystalline-TiO2 photoanode </w:t>
      </w:r>
      <w:r w:rsidRPr="007C5121">
        <w:rPr>
          <w:rFonts w:ascii="Times New Roman" w:hAnsi="Times New Roman"/>
          <w:i/>
          <w:sz w:val="24"/>
          <w:szCs w:val="24"/>
        </w:rPr>
        <w:t>Chem. Commun.</w:t>
      </w:r>
      <w:r w:rsidRPr="007C5121">
        <w:rPr>
          <w:rFonts w:ascii="Times New Roman" w:hAnsi="Times New Roman"/>
          <w:sz w:val="24"/>
          <w:szCs w:val="24"/>
        </w:rPr>
        <w:t xml:space="preserve"> 0 4004-4006 </w:t>
      </w:r>
    </w:p>
  </w:endnote>
  <w:endnote w:id="36">
    <w:p w:rsidR="0043261E" w:rsidRPr="007C5121" w:rsidRDefault="0043261E" w:rsidP="003F71D4">
      <w:pPr>
        <w:pStyle w:val="EndnoteText"/>
        <w:rPr>
          <w:rFonts w:ascii="Times New Roman" w:hAnsi="Times New Roman"/>
          <w:sz w:val="24"/>
          <w:szCs w:val="24"/>
          <w:lang w:val="de-CH"/>
        </w:rPr>
      </w:pPr>
      <w:r w:rsidRPr="007C5121">
        <w:rPr>
          <w:rStyle w:val="EndnoteReference"/>
          <w:rFonts w:ascii="Times New Roman" w:hAnsi="Times New Roman"/>
          <w:sz w:val="24"/>
          <w:szCs w:val="24"/>
        </w:rPr>
        <w:endnoteRef/>
      </w:r>
      <w:r w:rsidRPr="007C5121">
        <w:rPr>
          <w:rFonts w:ascii="Times New Roman" w:hAnsi="Times New Roman"/>
          <w:sz w:val="24"/>
          <w:szCs w:val="24"/>
          <w:lang w:val="de-CH"/>
        </w:rPr>
        <w:t xml:space="preserve"> Zardetto V, Brown T M, Reale A and Carlo A D 2011 Substrates for flexible electronics: A practical investigation on the electrical, film flexibility, optical, temperature, and solvent resistance properties </w:t>
      </w:r>
      <w:r w:rsidRPr="007C5121">
        <w:rPr>
          <w:rFonts w:ascii="Times New Roman" w:hAnsi="Times New Roman"/>
          <w:i/>
          <w:sz w:val="24"/>
          <w:szCs w:val="24"/>
          <w:lang w:val="de-CH"/>
        </w:rPr>
        <w:t>J. Poly. Sci. B: Poly. Phys.</w:t>
      </w:r>
      <w:r w:rsidRPr="007C5121">
        <w:rPr>
          <w:rFonts w:ascii="Times New Roman" w:hAnsi="Times New Roman"/>
          <w:sz w:val="24"/>
          <w:szCs w:val="24"/>
          <w:lang w:val="de-CH"/>
        </w:rPr>
        <w:t xml:space="preserve"> 49 638-648</w:t>
      </w:r>
    </w:p>
  </w:endnote>
  <w:endnote w:id="37">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Huang F, Chen D, Li Q, Caruso R A, Cheng Y-B 2012 Construction of nanostructured electrodes on flexible substrates using pre-treated building blocks </w:t>
      </w:r>
      <w:r w:rsidRPr="007C5121">
        <w:rPr>
          <w:rFonts w:ascii="Times New Roman" w:hAnsi="Times New Roman"/>
          <w:i/>
          <w:sz w:val="24"/>
          <w:szCs w:val="24"/>
        </w:rPr>
        <w:t>Appl. Phys. Lett.</w:t>
      </w:r>
      <w:r w:rsidRPr="007C5121">
        <w:rPr>
          <w:rFonts w:ascii="Times New Roman" w:hAnsi="Times New Roman"/>
          <w:sz w:val="24"/>
          <w:szCs w:val="24"/>
        </w:rPr>
        <w:t xml:space="preserve"> 100 123102-5</w:t>
      </w:r>
    </w:p>
  </w:endnote>
  <w:endnote w:id="38">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Weerasinghe H C, Sirimanne P M, Simon G P and Cheng Y-B 2012 Cold isostatic pressing technique for producing highly efficient flexible dye</w:t>
      </w:r>
      <w:r w:rsidRPr="007C5121">
        <w:rPr>
          <w:rFonts w:ascii="Cambria Math" w:hAnsi="Cambria Math" w:cs="Cambria Math"/>
          <w:sz w:val="24"/>
          <w:szCs w:val="24"/>
        </w:rPr>
        <w:t>‐</w:t>
      </w:r>
      <w:r w:rsidRPr="007C5121">
        <w:rPr>
          <w:rFonts w:ascii="Times New Roman" w:hAnsi="Times New Roman"/>
          <w:sz w:val="24"/>
          <w:szCs w:val="24"/>
        </w:rPr>
        <w:t xml:space="preserve">sensitised solar cells on plastic substrates </w:t>
      </w:r>
      <w:r w:rsidRPr="007C5121">
        <w:rPr>
          <w:rFonts w:ascii="Times New Roman" w:hAnsi="Times New Roman"/>
          <w:i/>
          <w:sz w:val="24"/>
          <w:szCs w:val="24"/>
        </w:rPr>
        <w:t>Prog. In Photovoltaics: Res. &amp; Appl.</w:t>
      </w:r>
      <w:r w:rsidRPr="007C5121">
        <w:rPr>
          <w:rFonts w:ascii="Times New Roman" w:hAnsi="Times New Roman"/>
          <w:sz w:val="24"/>
          <w:szCs w:val="24"/>
        </w:rPr>
        <w:t xml:space="preserve"> 20 321- 332</w:t>
      </w:r>
    </w:p>
  </w:endnote>
  <w:endnote w:id="39">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Grinis L, Kotlyar S, Ruhle S, Grinblat J, Zaban A 2010 Conformal Nano</w:t>
      </w:r>
      <w:r w:rsidRPr="007C5121">
        <w:rPr>
          <w:rFonts w:ascii="Cambria Math" w:hAnsi="Cambria Math" w:cs="Cambria Math"/>
          <w:sz w:val="24"/>
          <w:szCs w:val="24"/>
        </w:rPr>
        <w:t>‐</w:t>
      </w:r>
      <w:r w:rsidRPr="007C5121">
        <w:rPr>
          <w:rFonts w:ascii="Times New Roman" w:hAnsi="Times New Roman"/>
          <w:sz w:val="24"/>
          <w:szCs w:val="24"/>
        </w:rPr>
        <w:t>Sized Inorganic Coatings on Mesoporous TiO2 Films for Low</w:t>
      </w:r>
      <w:r w:rsidRPr="007C5121">
        <w:rPr>
          <w:rFonts w:ascii="Cambria Math" w:hAnsi="Cambria Math" w:cs="Cambria Math"/>
          <w:sz w:val="24"/>
          <w:szCs w:val="24"/>
        </w:rPr>
        <w:t>‐</w:t>
      </w:r>
      <w:r w:rsidRPr="007C5121">
        <w:rPr>
          <w:rFonts w:ascii="Times New Roman" w:hAnsi="Times New Roman"/>
          <w:sz w:val="24"/>
          <w:szCs w:val="24"/>
        </w:rPr>
        <w:t>Temperature Dye</w:t>
      </w:r>
      <w:r w:rsidRPr="007C5121">
        <w:rPr>
          <w:rFonts w:ascii="Cambria Math" w:hAnsi="Cambria Math" w:cs="Cambria Math"/>
          <w:sz w:val="24"/>
          <w:szCs w:val="24"/>
        </w:rPr>
        <w:t>‐</w:t>
      </w:r>
      <w:r w:rsidRPr="007C5121">
        <w:rPr>
          <w:rFonts w:ascii="Times New Roman" w:hAnsi="Times New Roman"/>
          <w:sz w:val="24"/>
          <w:szCs w:val="24"/>
        </w:rPr>
        <w:t xml:space="preserve">Sensitized Solar Cell Fabrication </w:t>
      </w:r>
      <w:r w:rsidRPr="007C5121">
        <w:rPr>
          <w:rFonts w:ascii="Times New Roman" w:hAnsi="Times New Roman"/>
          <w:i/>
          <w:sz w:val="24"/>
          <w:szCs w:val="24"/>
        </w:rPr>
        <w:t>Adv. Funct. Mater.</w:t>
      </w:r>
      <w:r w:rsidRPr="007C5121">
        <w:rPr>
          <w:rFonts w:ascii="Times New Roman" w:hAnsi="Times New Roman"/>
          <w:sz w:val="24"/>
          <w:szCs w:val="24"/>
        </w:rPr>
        <w:t xml:space="preserve"> 20 282-288</w:t>
      </w:r>
    </w:p>
  </w:endnote>
  <w:endnote w:id="40">
    <w:p w:rsidR="00907065" w:rsidRPr="00907065" w:rsidRDefault="00907065">
      <w:pPr>
        <w:pStyle w:val="EndnoteText"/>
        <w:rPr>
          <w:lang w:val="en-US"/>
        </w:rPr>
      </w:pPr>
      <w:r>
        <w:rPr>
          <w:rStyle w:val="EndnoteReference"/>
        </w:rPr>
        <w:endnoteRef/>
      </w:r>
      <w:r>
        <w:t xml:space="preserve"> </w:t>
      </w:r>
      <w:r w:rsidRPr="007C5121">
        <w:rPr>
          <w:rFonts w:ascii="Times New Roman" w:hAnsi="Times New Roman"/>
          <w:sz w:val="24"/>
          <w:szCs w:val="24"/>
        </w:rPr>
        <w:t xml:space="preserve">Agarkar S A, Dhas V V, Muduli S and Ogale S B 2012 Dye sensitized solar cell (DSSC) by a novel fully room temperature process: a solar paint for smart windows and flexible substrates </w:t>
      </w:r>
      <w:r w:rsidRPr="007C5121">
        <w:rPr>
          <w:rFonts w:ascii="Times New Roman" w:hAnsi="Times New Roman"/>
          <w:i/>
          <w:sz w:val="24"/>
          <w:szCs w:val="24"/>
        </w:rPr>
        <w:t>RSC Adv.</w:t>
      </w:r>
      <w:r w:rsidRPr="007C5121">
        <w:rPr>
          <w:rFonts w:ascii="Times New Roman" w:hAnsi="Times New Roman"/>
          <w:sz w:val="24"/>
          <w:szCs w:val="24"/>
        </w:rPr>
        <w:t xml:space="preserve"> 2 11645- 11649</w:t>
      </w:r>
    </w:p>
  </w:endnote>
  <w:endnote w:id="41">
    <w:p w:rsidR="000D2532" w:rsidRPr="003304D3" w:rsidRDefault="000D2532">
      <w:pPr>
        <w:pStyle w:val="EndnoteText"/>
        <w:rPr>
          <w:rFonts w:ascii="Times New Roman" w:hAnsi="Times New Roman"/>
          <w:sz w:val="24"/>
          <w:szCs w:val="24"/>
        </w:rPr>
      </w:pPr>
      <w:r w:rsidRPr="003304D3">
        <w:rPr>
          <w:rStyle w:val="EndnoteReference"/>
          <w:rFonts w:ascii="Times New Roman" w:hAnsi="Times New Roman"/>
          <w:sz w:val="24"/>
          <w:szCs w:val="24"/>
        </w:rPr>
        <w:endnoteRef/>
      </w:r>
      <w:r w:rsidRPr="003304D3">
        <w:rPr>
          <w:rFonts w:ascii="Times New Roman" w:hAnsi="Times New Roman"/>
          <w:sz w:val="24"/>
          <w:szCs w:val="24"/>
        </w:rPr>
        <w:t xml:space="preserve"> </w:t>
      </w:r>
      <w:r w:rsidRPr="003304D3">
        <w:rPr>
          <w:rFonts w:ascii="Times New Roman" w:hAnsi="Times New Roman"/>
          <w:color w:val="241F20"/>
          <w:sz w:val="24"/>
          <w:szCs w:val="24"/>
          <w:lang w:val="en-US"/>
        </w:rPr>
        <w:t>Zardetto V, Brown,T M, Reale, A, Carlo A D 2011 Substrates for Flexible Electronics: A Practical Investigation on the Electrical, Film Flexibility, Optical, Temperature, and Solvent Resistance Properties, J. POLY. SCI. B: POLY. PHYS. 49 638–648</w:t>
      </w:r>
    </w:p>
  </w:endnote>
  <w:endnote w:id="42">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van de Lagemaat J, Park N-G and Frank A J 2000 Influence of Electrical Potential Distribution, Charge Transport, and Recombination on the Photopotential and Photocurrent Conversion Efficiency of Dye-Sensitized Nanocrystalline TiO2 Solar Cells: A Study by Electrical Impedance and Optical Modulation Techniques </w:t>
      </w:r>
      <w:r w:rsidRPr="007C5121">
        <w:rPr>
          <w:rFonts w:ascii="Times New Roman" w:hAnsi="Times New Roman"/>
          <w:i/>
          <w:sz w:val="24"/>
          <w:szCs w:val="24"/>
        </w:rPr>
        <w:t>J. Phys. Chem. B</w:t>
      </w:r>
      <w:r w:rsidRPr="007C5121">
        <w:rPr>
          <w:rFonts w:ascii="Times New Roman" w:hAnsi="Times New Roman"/>
          <w:sz w:val="24"/>
          <w:szCs w:val="24"/>
        </w:rPr>
        <w:t xml:space="preserve"> 104 2044-2052</w:t>
      </w:r>
    </w:p>
  </w:endnote>
  <w:endnote w:id="43">
    <w:p w:rsidR="0043261E" w:rsidRPr="007C5121" w:rsidRDefault="0043261E" w:rsidP="003F71D4">
      <w:pPr>
        <w:pStyle w:val="EndnoteText"/>
        <w:rPr>
          <w:rFonts w:ascii="Times New Roman" w:hAnsi="Times New Roman"/>
          <w:sz w:val="24"/>
          <w:szCs w:val="24"/>
        </w:rPr>
      </w:pPr>
      <w:r w:rsidRPr="007C5121">
        <w:rPr>
          <w:rStyle w:val="EndnoteReference"/>
          <w:rFonts w:ascii="Times New Roman" w:hAnsi="Times New Roman"/>
          <w:sz w:val="24"/>
          <w:szCs w:val="24"/>
        </w:rPr>
        <w:endnoteRef/>
      </w:r>
      <w:r w:rsidRPr="007C5121">
        <w:rPr>
          <w:rFonts w:ascii="Times New Roman" w:hAnsi="Times New Roman"/>
          <w:sz w:val="24"/>
          <w:szCs w:val="24"/>
        </w:rPr>
        <w:t xml:space="preserve"> Lin M Y, Lindsay H M, Weitz D A, Ball R C, Klein R, Meakin P 1989 Universality in colloid aggregation </w:t>
      </w:r>
      <w:r w:rsidRPr="007C5121">
        <w:rPr>
          <w:rFonts w:ascii="Times New Roman" w:hAnsi="Times New Roman"/>
          <w:i/>
          <w:sz w:val="24"/>
          <w:szCs w:val="24"/>
        </w:rPr>
        <w:t>Nature</w:t>
      </w:r>
      <w:r w:rsidRPr="007C5121">
        <w:rPr>
          <w:rFonts w:ascii="Times New Roman" w:hAnsi="Times New Roman"/>
          <w:sz w:val="24"/>
          <w:szCs w:val="24"/>
        </w:rPr>
        <w:t xml:space="preserve"> 339 360-</w:t>
      </w:r>
      <w:r w:rsidRPr="007C5121">
        <w:rPr>
          <w:rFonts w:ascii="Times New Roman" w:hAnsi="Times New Roman"/>
          <w:color w:val="222222"/>
          <w:spacing w:val="3"/>
          <w:sz w:val="24"/>
          <w:szCs w:val="24"/>
          <w:shd w:val="clear" w:color="auto" w:fill="FFFFFF"/>
        </w:rPr>
        <w:t xml:space="preserve"> 362</w:t>
      </w:r>
    </w:p>
    <w:p w:rsidR="0043261E" w:rsidRDefault="0043261E" w:rsidP="003F71D4">
      <w:pPr>
        <w:pStyle w:val="EndnoteText"/>
        <w:rPr>
          <w:rFonts w:ascii="Times New Roman" w:hAnsi="Times New Roman"/>
          <w:sz w:val="24"/>
          <w:szCs w:val="24"/>
        </w:rPr>
      </w:pPr>
    </w:p>
    <w:p w:rsidR="0043261E" w:rsidRDefault="0043261E" w:rsidP="003F71D4">
      <w:pPr>
        <w:pStyle w:val="EndnoteText"/>
        <w:rPr>
          <w:rFonts w:ascii="Times New Roman" w:hAnsi="Times New Roman"/>
          <w:sz w:val="24"/>
          <w:szCs w:val="24"/>
        </w:rPr>
      </w:pPr>
    </w:p>
    <w:p w:rsidR="0043261E" w:rsidRPr="002002D8" w:rsidRDefault="0043261E" w:rsidP="002002D8">
      <w:pPr>
        <w:pStyle w:val="NoSpacing"/>
        <w:rPr>
          <w:rFonts w:ascii="Times New Roman" w:hAnsi="Times New Roman"/>
          <w:b/>
          <w:sz w:val="24"/>
          <w:szCs w:val="24"/>
          <w:lang w:eastAsia="zh-TW"/>
        </w:rPr>
      </w:pPr>
      <w:r w:rsidRPr="002002D8">
        <w:rPr>
          <w:rFonts w:ascii="Times New Roman" w:hAnsi="Times New Roman"/>
          <w:b/>
          <w:sz w:val="24"/>
          <w:szCs w:val="24"/>
          <w:lang w:eastAsia="zh-TW"/>
        </w:rPr>
        <w:t>List of figures:</w:t>
      </w:r>
    </w:p>
    <w:p w:rsidR="0043261E" w:rsidRDefault="0043261E" w:rsidP="002002D8">
      <w:pPr>
        <w:pStyle w:val="NoSpacing"/>
        <w:rPr>
          <w:rFonts w:ascii="Times New Roman" w:hAnsi="Times New Roman"/>
          <w:sz w:val="24"/>
          <w:szCs w:val="24"/>
          <w:lang w:eastAsia="zh-TW"/>
        </w:rPr>
      </w:pPr>
    </w:p>
    <w:p w:rsidR="0043261E" w:rsidRDefault="0043261E" w:rsidP="002002D8">
      <w:pPr>
        <w:pStyle w:val="NoSpacing"/>
        <w:rPr>
          <w:rFonts w:ascii="Times New Roman" w:hAnsi="Times New Roman"/>
          <w:sz w:val="24"/>
          <w:szCs w:val="24"/>
        </w:rPr>
      </w:pPr>
      <w:r>
        <w:rPr>
          <w:rFonts w:ascii="Times New Roman" w:hAnsi="Times New Roman"/>
          <w:sz w:val="24"/>
          <w:szCs w:val="24"/>
        </w:rPr>
        <w:t>Fig. 1: Schematic representation of the room temperature TiO</w:t>
      </w:r>
      <w:r>
        <w:rPr>
          <w:rFonts w:ascii="Times New Roman" w:hAnsi="Times New Roman"/>
          <w:sz w:val="24"/>
          <w:szCs w:val="24"/>
          <w:vertAlign w:val="subscript"/>
        </w:rPr>
        <w:t>2</w:t>
      </w:r>
      <w:r>
        <w:rPr>
          <w:rFonts w:ascii="Times New Roman" w:hAnsi="Times New Roman"/>
          <w:sz w:val="24"/>
          <w:szCs w:val="24"/>
        </w:rPr>
        <w:t xml:space="preserve"> paste preparation.</w:t>
      </w:r>
    </w:p>
    <w:p w:rsidR="0043261E" w:rsidRDefault="0043261E" w:rsidP="002002D8">
      <w:pPr>
        <w:pStyle w:val="NoSpacing"/>
        <w:rPr>
          <w:rFonts w:ascii="Times New Roman" w:hAnsi="Times New Roman"/>
          <w:sz w:val="24"/>
          <w:szCs w:val="24"/>
        </w:rPr>
      </w:pPr>
    </w:p>
    <w:p w:rsidR="0043261E" w:rsidRDefault="0043261E" w:rsidP="002002D8">
      <w:pPr>
        <w:pStyle w:val="NoSpacing"/>
        <w:rPr>
          <w:rFonts w:ascii="Times New Roman" w:hAnsi="Times New Roman"/>
          <w:sz w:val="24"/>
          <w:szCs w:val="24"/>
        </w:rPr>
      </w:pPr>
      <w:r>
        <w:rPr>
          <w:rFonts w:ascii="Times New Roman" w:hAnsi="Times New Roman"/>
          <w:sz w:val="24"/>
          <w:szCs w:val="24"/>
        </w:rPr>
        <w:t>Fig. 2: Cross sectional SEM micrographs of TiO</w:t>
      </w:r>
      <w:r>
        <w:rPr>
          <w:rFonts w:ascii="Times New Roman" w:hAnsi="Times New Roman"/>
          <w:sz w:val="24"/>
          <w:szCs w:val="24"/>
          <w:vertAlign w:val="subscript"/>
        </w:rPr>
        <w:t>2</w:t>
      </w:r>
      <w:r>
        <w:rPr>
          <w:rFonts w:ascii="Times New Roman" w:hAnsi="Times New Roman"/>
          <w:sz w:val="24"/>
          <w:szCs w:val="24"/>
        </w:rPr>
        <w:t xml:space="preserve"> films prepared using a) 8 h paste and c) 15 h paste and plain view SEM micrograph of TiO</w:t>
      </w:r>
      <w:r>
        <w:rPr>
          <w:rFonts w:ascii="Times New Roman" w:hAnsi="Times New Roman"/>
          <w:sz w:val="24"/>
          <w:szCs w:val="24"/>
          <w:vertAlign w:val="subscript"/>
        </w:rPr>
        <w:t>2</w:t>
      </w:r>
      <w:r>
        <w:rPr>
          <w:rFonts w:ascii="Times New Roman" w:hAnsi="Times New Roman"/>
          <w:sz w:val="24"/>
          <w:szCs w:val="24"/>
        </w:rPr>
        <w:t xml:space="preserve"> films prepared using b) 8 h paste and d) 15 h paste.</w:t>
      </w:r>
    </w:p>
    <w:p w:rsidR="0043261E" w:rsidRDefault="0043261E" w:rsidP="002002D8">
      <w:pPr>
        <w:pStyle w:val="NoSpacing"/>
        <w:rPr>
          <w:rFonts w:ascii="Times New Roman" w:hAnsi="Times New Roman"/>
          <w:sz w:val="24"/>
          <w:szCs w:val="24"/>
        </w:rPr>
      </w:pPr>
    </w:p>
    <w:p w:rsidR="0043261E" w:rsidRDefault="0043261E" w:rsidP="002002D8">
      <w:pPr>
        <w:pStyle w:val="NoSpacing"/>
        <w:rPr>
          <w:rFonts w:ascii="Times New Roman" w:hAnsi="Times New Roman"/>
          <w:sz w:val="24"/>
          <w:szCs w:val="24"/>
        </w:rPr>
      </w:pPr>
      <w:r>
        <w:rPr>
          <w:rFonts w:ascii="Times New Roman" w:hAnsi="Times New Roman"/>
          <w:sz w:val="24"/>
          <w:szCs w:val="24"/>
        </w:rPr>
        <w:t>Fig. 3: J-V characteristics of cells fabricated by TiO</w:t>
      </w:r>
      <w:r>
        <w:rPr>
          <w:rFonts w:ascii="Times New Roman" w:hAnsi="Times New Roman"/>
          <w:sz w:val="24"/>
          <w:szCs w:val="24"/>
          <w:vertAlign w:val="subscript"/>
        </w:rPr>
        <w:t>2</w:t>
      </w:r>
      <w:r>
        <w:rPr>
          <w:rFonts w:ascii="Times New Roman" w:hAnsi="Times New Roman"/>
          <w:sz w:val="24"/>
          <w:szCs w:val="24"/>
        </w:rPr>
        <w:t xml:space="preserve"> films dried at room temperature.</w:t>
      </w:r>
    </w:p>
    <w:p w:rsidR="0043261E" w:rsidRDefault="0043261E" w:rsidP="002002D8">
      <w:pPr>
        <w:pStyle w:val="NoSpacing"/>
        <w:rPr>
          <w:rFonts w:ascii="Times New Roman" w:hAnsi="Times New Roman"/>
          <w:sz w:val="24"/>
          <w:szCs w:val="24"/>
        </w:rPr>
      </w:pPr>
    </w:p>
    <w:p w:rsidR="0043261E" w:rsidRDefault="0043261E" w:rsidP="002002D8">
      <w:pPr>
        <w:pStyle w:val="NoSpacing"/>
        <w:rPr>
          <w:rFonts w:ascii="Times New Roman" w:hAnsi="Times New Roman"/>
          <w:sz w:val="24"/>
          <w:szCs w:val="24"/>
        </w:rPr>
      </w:pPr>
      <w:r>
        <w:rPr>
          <w:rFonts w:ascii="Times New Roman" w:hAnsi="Times New Roman"/>
          <w:sz w:val="24"/>
          <w:szCs w:val="24"/>
        </w:rPr>
        <w:t>Fig. 4: J-V characteristics of cells fabricated after flash annealing of TiO</w:t>
      </w:r>
      <w:r>
        <w:rPr>
          <w:rFonts w:ascii="Times New Roman" w:hAnsi="Times New Roman"/>
          <w:sz w:val="24"/>
          <w:szCs w:val="24"/>
          <w:vertAlign w:val="subscript"/>
        </w:rPr>
        <w:t>2</w:t>
      </w:r>
      <w:r>
        <w:rPr>
          <w:rFonts w:ascii="Times New Roman" w:hAnsi="Times New Roman"/>
          <w:sz w:val="24"/>
          <w:szCs w:val="24"/>
        </w:rPr>
        <w:t xml:space="preserve"> films at 175 °C for 2 min.</w:t>
      </w:r>
    </w:p>
    <w:p w:rsidR="0043261E" w:rsidRDefault="0043261E" w:rsidP="002002D8">
      <w:pPr>
        <w:pStyle w:val="NoSpacing"/>
        <w:rPr>
          <w:rFonts w:ascii="Times New Roman" w:hAnsi="Times New Roman"/>
          <w:sz w:val="24"/>
          <w:szCs w:val="24"/>
        </w:rPr>
      </w:pPr>
    </w:p>
    <w:p w:rsidR="0043261E" w:rsidRDefault="0043261E" w:rsidP="002002D8">
      <w:pPr>
        <w:pStyle w:val="NoSpacing"/>
        <w:rPr>
          <w:rFonts w:ascii="Times New Roman" w:hAnsi="Times New Roman"/>
          <w:sz w:val="24"/>
          <w:szCs w:val="24"/>
          <w:lang w:eastAsia="zh-TW"/>
        </w:rPr>
      </w:pPr>
      <w:r>
        <w:rPr>
          <w:rFonts w:ascii="Times New Roman" w:hAnsi="Times New Roman"/>
          <w:sz w:val="24"/>
          <w:szCs w:val="24"/>
          <w:lang w:eastAsia="zh-TW"/>
        </w:rPr>
        <w:t>Fig. 5: represents the Incident to photon conversion efficiency of champion cell made from 8h paste.</w:t>
      </w:r>
    </w:p>
    <w:p w:rsidR="0043261E" w:rsidRDefault="0043261E" w:rsidP="002002D8">
      <w:pPr>
        <w:pStyle w:val="NoSpacing"/>
        <w:rPr>
          <w:rFonts w:ascii="Times New Roman" w:hAnsi="Times New Roman"/>
          <w:sz w:val="24"/>
          <w:szCs w:val="24"/>
          <w:lang w:eastAsia="zh-TW"/>
        </w:rPr>
      </w:pPr>
    </w:p>
    <w:p w:rsidR="0043261E" w:rsidRDefault="0043261E" w:rsidP="002002D8">
      <w:pPr>
        <w:pStyle w:val="NoSpacing"/>
        <w:rPr>
          <w:rFonts w:ascii="Times New Roman" w:hAnsi="Times New Roman"/>
          <w:sz w:val="24"/>
          <w:szCs w:val="24"/>
        </w:rPr>
      </w:pPr>
      <w:r>
        <w:rPr>
          <w:rFonts w:ascii="Times New Roman" w:hAnsi="Times New Roman"/>
          <w:sz w:val="24"/>
          <w:szCs w:val="24"/>
        </w:rPr>
        <w:t>Fig 6: Photoconversion efficiencies (</w:t>
      </w:r>
      <w:r>
        <w:rPr>
          <w:rFonts w:ascii="Times New Roman" w:hAnsi="Times New Roman"/>
          <w:sz w:val="24"/>
          <w:szCs w:val="24"/>
        </w:rPr>
        <w:sym w:font="Symbol" w:char="F068"/>
      </w:r>
      <w:r>
        <w:rPr>
          <w:rFonts w:ascii="Times New Roman" w:hAnsi="Times New Roman"/>
          <w:sz w:val="24"/>
          <w:szCs w:val="24"/>
        </w:rPr>
        <w:t>) of DSSCs fabricated from TiO</w:t>
      </w:r>
      <w:r>
        <w:rPr>
          <w:rFonts w:ascii="Times New Roman" w:hAnsi="Times New Roman"/>
          <w:sz w:val="24"/>
          <w:szCs w:val="24"/>
          <w:vertAlign w:val="subscript"/>
        </w:rPr>
        <w:t>2</w:t>
      </w:r>
      <w:r>
        <w:rPr>
          <w:rFonts w:ascii="Times New Roman" w:hAnsi="Times New Roman"/>
          <w:sz w:val="24"/>
          <w:szCs w:val="24"/>
        </w:rPr>
        <w:t xml:space="preserve"> layers annealed at 175 </w:t>
      </w:r>
      <w:r>
        <w:rPr>
          <w:rFonts w:ascii="Times New Roman" w:hAnsi="Times New Roman"/>
          <w:sz w:val="24"/>
          <w:szCs w:val="24"/>
        </w:rPr>
        <w:sym w:font="Symbol" w:char="F0B0"/>
      </w:r>
      <w:r>
        <w:rPr>
          <w:rFonts w:ascii="Times New Roman" w:hAnsi="Times New Roman"/>
          <w:sz w:val="24"/>
          <w:szCs w:val="24"/>
        </w:rPr>
        <w:t>C as a function of stirring times of paste preparation.</w:t>
      </w:r>
    </w:p>
    <w:p w:rsidR="0043261E" w:rsidRDefault="0043261E" w:rsidP="002002D8">
      <w:pPr>
        <w:pStyle w:val="NoSpacing"/>
        <w:rPr>
          <w:rFonts w:ascii="Times New Roman" w:hAnsi="Times New Roman"/>
          <w:sz w:val="24"/>
          <w:szCs w:val="24"/>
        </w:rPr>
      </w:pPr>
    </w:p>
    <w:p w:rsidR="0043261E" w:rsidRDefault="0043261E" w:rsidP="002002D8">
      <w:pPr>
        <w:pStyle w:val="NoSpacing"/>
        <w:rPr>
          <w:rFonts w:ascii="Times New Roman" w:hAnsi="Times New Roman"/>
          <w:sz w:val="24"/>
          <w:szCs w:val="24"/>
          <w:lang w:eastAsia="zh-TW"/>
        </w:rPr>
      </w:pPr>
      <w:r>
        <w:rPr>
          <w:rFonts w:ascii="Times New Roman" w:hAnsi="Times New Roman"/>
          <w:sz w:val="24"/>
          <w:szCs w:val="24"/>
          <w:lang w:eastAsia="zh-TW"/>
        </w:rPr>
        <w:t>Fig. 7: J-V characteristics of 8 h and 15 h pastes (paste is prepared 50 days prior to cell fabrication).</w:t>
      </w:r>
    </w:p>
    <w:p w:rsidR="0043261E" w:rsidRDefault="0043261E" w:rsidP="002002D8">
      <w:pPr>
        <w:pStyle w:val="NoSpacing"/>
        <w:rPr>
          <w:rFonts w:ascii="Times New Roman" w:hAnsi="Times New Roman"/>
          <w:sz w:val="24"/>
          <w:szCs w:val="24"/>
          <w:lang w:eastAsia="zh-TW"/>
        </w:rPr>
      </w:pPr>
    </w:p>
    <w:p w:rsidR="0043261E" w:rsidRDefault="0043261E" w:rsidP="002002D8">
      <w:pPr>
        <w:pStyle w:val="NoSpacing"/>
        <w:rPr>
          <w:rFonts w:ascii="Times New Roman" w:hAnsi="Times New Roman"/>
          <w:sz w:val="24"/>
          <w:szCs w:val="24"/>
        </w:rPr>
      </w:pPr>
      <w:r>
        <w:rPr>
          <w:rFonts w:ascii="Times New Roman" w:hAnsi="Times New Roman"/>
          <w:sz w:val="24"/>
          <w:szCs w:val="24"/>
        </w:rPr>
        <w:t>Fig. 8: a) Nyquist plot and b) Bode phase plot of 8 h and 15 h paste.</w:t>
      </w:r>
    </w:p>
    <w:p w:rsidR="0043261E" w:rsidRDefault="0043261E" w:rsidP="003F71D4">
      <w:pPr>
        <w:pStyle w:val="EndnoteText"/>
        <w:rPr>
          <w:rFonts w:ascii="Times New Roman" w:hAnsi="Times New Roman"/>
          <w:sz w:val="24"/>
          <w:szCs w:val="24"/>
        </w:rPr>
      </w:pPr>
    </w:p>
    <w:p w:rsidR="0043261E" w:rsidRPr="002002D8" w:rsidRDefault="0043261E" w:rsidP="003F71D4">
      <w:pPr>
        <w:pStyle w:val="EndnoteText"/>
        <w:rPr>
          <w:rFonts w:ascii="Times New Roman" w:hAnsi="Times New Roman"/>
          <w:b/>
          <w:sz w:val="24"/>
          <w:szCs w:val="24"/>
        </w:rPr>
      </w:pPr>
      <w:r w:rsidRPr="002002D8">
        <w:rPr>
          <w:rFonts w:ascii="Times New Roman" w:hAnsi="Times New Roman"/>
          <w:b/>
          <w:sz w:val="24"/>
          <w:szCs w:val="24"/>
        </w:rPr>
        <w:t>List of tables:</w:t>
      </w:r>
    </w:p>
    <w:p w:rsidR="0043261E" w:rsidRDefault="0043261E" w:rsidP="003F71D4">
      <w:pPr>
        <w:pStyle w:val="EndnoteText"/>
        <w:rPr>
          <w:rFonts w:ascii="Times New Roman" w:hAnsi="Times New Roman"/>
          <w:sz w:val="24"/>
          <w:szCs w:val="24"/>
        </w:rPr>
      </w:pPr>
    </w:p>
    <w:p w:rsidR="0043261E" w:rsidRDefault="0043261E" w:rsidP="002002D8">
      <w:pPr>
        <w:pStyle w:val="NoSpacing"/>
        <w:rPr>
          <w:rFonts w:ascii="Times New Roman" w:hAnsi="Times New Roman"/>
          <w:sz w:val="24"/>
          <w:szCs w:val="24"/>
          <w:lang w:eastAsia="ko-KR"/>
        </w:rPr>
      </w:pPr>
      <w:r>
        <w:rPr>
          <w:rFonts w:ascii="Times New Roman" w:hAnsi="Times New Roman"/>
          <w:sz w:val="24"/>
          <w:szCs w:val="24"/>
          <w:lang w:eastAsia="ko-KR"/>
        </w:rPr>
        <w:t>Table 1: Details of states of the art of polymer flexible DSSC prepared by different types of low temperature TiO</w:t>
      </w:r>
      <w:r>
        <w:rPr>
          <w:rFonts w:ascii="Times New Roman" w:hAnsi="Times New Roman"/>
          <w:sz w:val="24"/>
          <w:szCs w:val="24"/>
          <w:vertAlign w:val="subscript"/>
          <w:lang w:eastAsia="ko-KR"/>
        </w:rPr>
        <w:t>2</w:t>
      </w:r>
      <w:r>
        <w:rPr>
          <w:rFonts w:ascii="Times New Roman" w:hAnsi="Times New Roman"/>
          <w:sz w:val="24"/>
          <w:szCs w:val="24"/>
          <w:lang w:eastAsia="ko-KR"/>
        </w:rPr>
        <w:t xml:space="preserve"> pastes and processing of TiO</w:t>
      </w:r>
      <w:r>
        <w:rPr>
          <w:rFonts w:ascii="Times New Roman" w:hAnsi="Times New Roman"/>
          <w:sz w:val="24"/>
          <w:szCs w:val="24"/>
          <w:vertAlign w:val="subscript"/>
          <w:lang w:eastAsia="ko-KR"/>
        </w:rPr>
        <w:t>2</w:t>
      </w:r>
      <w:r>
        <w:rPr>
          <w:rFonts w:ascii="Times New Roman" w:hAnsi="Times New Roman"/>
          <w:sz w:val="24"/>
          <w:szCs w:val="24"/>
          <w:lang w:eastAsia="ko-KR"/>
        </w:rPr>
        <w:t xml:space="preserve"> films.</w:t>
      </w:r>
    </w:p>
    <w:p w:rsidR="0043261E" w:rsidRDefault="0043261E" w:rsidP="002002D8">
      <w:pPr>
        <w:pStyle w:val="NoSpacing"/>
        <w:rPr>
          <w:rFonts w:ascii="Times New Roman" w:hAnsi="Times New Roman"/>
          <w:sz w:val="24"/>
          <w:szCs w:val="24"/>
          <w:lang w:eastAsia="ko-KR"/>
        </w:rPr>
      </w:pPr>
    </w:p>
    <w:p w:rsidR="0043261E" w:rsidRDefault="0043261E" w:rsidP="002002D8">
      <w:pPr>
        <w:pStyle w:val="NoSpacing"/>
        <w:rPr>
          <w:rFonts w:ascii="Times New Roman" w:hAnsi="Times New Roman"/>
          <w:sz w:val="24"/>
          <w:szCs w:val="24"/>
        </w:rPr>
      </w:pPr>
      <w:r>
        <w:rPr>
          <w:rFonts w:ascii="Times New Roman" w:hAnsi="Times New Roman"/>
          <w:sz w:val="24"/>
          <w:szCs w:val="24"/>
        </w:rPr>
        <w:t>Table 2: Results of BET measurements of TiO</w:t>
      </w:r>
      <w:r>
        <w:rPr>
          <w:rFonts w:ascii="Times New Roman" w:hAnsi="Times New Roman"/>
          <w:sz w:val="24"/>
          <w:szCs w:val="24"/>
          <w:vertAlign w:val="subscript"/>
        </w:rPr>
        <w:t>2</w:t>
      </w:r>
      <w:r>
        <w:rPr>
          <w:rFonts w:ascii="Times New Roman" w:hAnsi="Times New Roman"/>
          <w:sz w:val="24"/>
          <w:szCs w:val="24"/>
        </w:rPr>
        <w:t xml:space="preserve"> paste.</w:t>
      </w:r>
    </w:p>
    <w:p w:rsidR="0043261E" w:rsidRDefault="0043261E" w:rsidP="002002D8">
      <w:pPr>
        <w:pStyle w:val="NoSpacing"/>
        <w:rPr>
          <w:rFonts w:ascii="Times New Roman" w:hAnsi="Times New Roman"/>
          <w:sz w:val="24"/>
          <w:szCs w:val="24"/>
        </w:rPr>
      </w:pPr>
    </w:p>
    <w:p w:rsidR="0043261E" w:rsidRDefault="0043261E" w:rsidP="002002D8">
      <w:pPr>
        <w:pStyle w:val="NoSpacing"/>
        <w:rPr>
          <w:rFonts w:ascii="Times New Roman" w:hAnsi="Times New Roman"/>
          <w:sz w:val="24"/>
          <w:szCs w:val="24"/>
        </w:rPr>
      </w:pPr>
      <w:r>
        <w:rPr>
          <w:rFonts w:ascii="Times New Roman" w:hAnsi="Times New Roman"/>
          <w:sz w:val="24"/>
          <w:szCs w:val="24"/>
        </w:rPr>
        <w:t>Table 3: Photovoltaic parameters of cells prepared from TiO</w:t>
      </w:r>
      <w:r>
        <w:rPr>
          <w:rFonts w:ascii="Times New Roman" w:hAnsi="Times New Roman"/>
          <w:sz w:val="24"/>
          <w:szCs w:val="24"/>
          <w:vertAlign w:val="subscript"/>
        </w:rPr>
        <w:t>2</w:t>
      </w:r>
      <w:r>
        <w:rPr>
          <w:rFonts w:ascii="Times New Roman" w:hAnsi="Times New Roman"/>
          <w:sz w:val="24"/>
          <w:szCs w:val="24"/>
        </w:rPr>
        <w:t xml:space="preserve"> films dried at room temperature and annealed at 175 °C for 2 minutes.</w:t>
      </w:r>
    </w:p>
    <w:p w:rsidR="0043261E" w:rsidRDefault="0043261E" w:rsidP="002002D8">
      <w:pPr>
        <w:pStyle w:val="NoSpacing"/>
        <w:rPr>
          <w:rFonts w:ascii="Times New Roman" w:hAnsi="Times New Roman"/>
          <w:sz w:val="24"/>
          <w:szCs w:val="24"/>
        </w:rPr>
      </w:pPr>
    </w:p>
    <w:p w:rsidR="0043261E" w:rsidRDefault="0043261E" w:rsidP="002002D8">
      <w:pPr>
        <w:pStyle w:val="NoSpacing"/>
        <w:rPr>
          <w:rFonts w:ascii="Times New Roman" w:hAnsi="Times New Roman"/>
          <w:sz w:val="24"/>
          <w:szCs w:val="24"/>
          <w:lang w:eastAsia="zh-TW"/>
        </w:rPr>
      </w:pPr>
      <w:r>
        <w:rPr>
          <w:rFonts w:ascii="Times New Roman" w:hAnsi="Times New Roman"/>
          <w:sz w:val="24"/>
          <w:szCs w:val="24"/>
          <w:lang w:eastAsia="zh-TW"/>
        </w:rPr>
        <w:t>Table 4: Photovoltaic parameters of cells prepared from old TiO</w:t>
      </w:r>
      <w:r>
        <w:rPr>
          <w:rFonts w:ascii="Times New Roman" w:hAnsi="Times New Roman"/>
          <w:sz w:val="24"/>
          <w:szCs w:val="24"/>
          <w:vertAlign w:val="subscript"/>
          <w:lang w:eastAsia="zh-TW"/>
        </w:rPr>
        <w:t>2</w:t>
      </w:r>
      <w:r>
        <w:rPr>
          <w:rFonts w:ascii="Times New Roman" w:hAnsi="Times New Roman"/>
          <w:sz w:val="24"/>
          <w:szCs w:val="24"/>
          <w:lang w:eastAsia="zh-TW"/>
        </w:rPr>
        <w:t xml:space="preserve"> paste annealed at 175 °C.</w:t>
      </w:r>
    </w:p>
    <w:p w:rsidR="0043261E" w:rsidRPr="00C95EE0" w:rsidRDefault="0043261E" w:rsidP="003F71D4">
      <w:pPr>
        <w:pStyle w:val="EndnoteText"/>
        <w:rPr>
          <w:rFonts w:ascii="Times New Roman" w:hAnsi="Times New Roman"/>
          <w:sz w:val="24"/>
          <w:szCs w:val="24"/>
        </w:rPr>
      </w:pPr>
    </w:p>
    <w:p w:rsidR="0043261E" w:rsidRPr="00C95EE0" w:rsidRDefault="0043261E" w:rsidP="003F71D4">
      <w:pPr>
        <w:pStyle w:val="EndnoteText"/>
        <w:rPr>
          <w:rFonts w:ascii="Times New Roman" w:hAnsi="Times New Roman"/>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B75" w:rsidRDefault="00A30B75" w:rsidP="003F71D4">
      <w:pPr>
        <w:spacing w:after="0" w:line="240" w:lineRule="auto"/>
      </w:pPr>
      <w:r>
        <w:separator/>
      </w:r>
    </w:p>
  </w:footnote>
  <w:footnote w:type="continuationSeparator" w:id="0">
    <w:p w:rsidR="00A30B75" w:rsidRDefault="00A30B75" w:rsidP="003F7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261E" w:rsidRPr="00650AF7" w:rsidRDefault="0043261E" w:rsidP="00650A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D33844"/>
    <w:multiLevelType w:val="hybridMultilevel"/>
    <w:tmpl w:val="58867D2C"/>
    <w:lvl w:ilvl="0" w:tplc="FF34F3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80B6F55"/>
    <w:multiLevelType w:val="multilevel"/>
    <w:tmpl w:val="CC4E48B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D4"/>
    <w:rsid w:val="00023A6D"/>
    <w:rsid w:val="000426EA"/>
    <w:rsid w:val="00044FEB"/>
    <w:rsid w:val="000553C7"/>
    <w:rsid w:val="00057507"/>
    <w:rsid w:val="000A45BC"/>
    <w:rsid w:val="000B584C"/>
    <w:rsid w:val="000D2532"/>
    <w:rsid w:val="000E3521"/>
    <w:rsid w:val="000F147B"/>
    <w:rsid w:val="000F1DA9"/>
    <w:rsid w:val="00121437"/>
    <w:rsid w:val="001C1A61"/>
    <w:rsid w:val="001E2E2D"/>
    <w:rsid w:val="002002D8"/>
    <w:rsid w:val="00203277"/>
    <w:rsid w:val="00227368"/>
    <w:rsid w:val="00231CF8"/>
    <w:rsid w:val="00236382"/>
    <w:rsid w:val="00241840"/>
    <w:rsid w:val="00243279"/>
    <w:rsid w:val="00243F96"/>
    <w:rsid w:val="00246732"/>
    <w:rsid w:val="0024793F"/>
    <w:rsid w:val="00252951"/>
    <w:rsid w:val="00254E96"/>
    <w:rsid w:val="00274CF9"/>
    <w:rsid w:val="002E7717"/>
    <w:rsid w:val="002F75E4"/>
    <w:rsid w:val="003304D3"/>
    <w:rsid w:val="00340EAF"/>
    <w:rsid w:val="003873D2"/>
    <w:rsid w:val="003A3A2A"/>
    <w:rsid w:val="003B23FB"/>
    <w:rsid w:val="003B7B0B"/>
    <w:rsid w:val="003F1224"/>
    <w:rsid w:val="003F71D4"/>
    <w:rsid w:val="00404AE5"/>
    <w:rsid w:val="00415FB9"/>
    <w:rsid w:val="0043261E"/>
    <w:rsid w:val="00490733"/>
    <w:rsid w:val="004A042F"/>
    <w:rsid w:val="004A71F6"/>
    <w:rsid w:val="004B007D"/>
    <w:rsid w:val="004B6C37"/>
    <w:rsid w:val="004D2926"/>
    <w:rsid w:val="004D732A"/>
    <w:rsid w:val="004F09DA"/>
    <w:rsid w:val="004F1632"/>
    <w:rsid w:val="00512470"/>
    <w:rsid w:val="00554FB4"/>
    <w:rsid w:val="00563147"/>
    <w:rsid w:val="005723DD"/>
    <w:rsid w:val="0059212F"/>
    <w:rsid w:val="005E5B63"/>
    <w:rsid w:val="0060185C"/>
    <w:rsid w:val="006018C9"/>
    <w:rsid w:val="00637688"/>
    <w:rsid w:val="00644E15"/>
    <w:rsid w:val="00650AF7"/>
    <w:rsid w:val="00687F1A"/>
    <w:rsid w:val="00694098"/>
    <w:rsid w:val="006A52DF"/>
    <w:rsid w:val="006B0364"/>
    <w:rsid w:val="006B439A"/>
    <w:rsid w:val="006D32AD"/>
    <w:rsid w:val="006D363D"/>
    <w:rsid w:val="006E5727"/>
    <w:rsid w:val="006F1A9A"/>
    <w:rsid w:val="0071647F"/>
    <w:rsid w:val="007576A3"/>
    <w:rsid w:val="007703B7"/>
    <w:rsid w:val="007A2145"/>
    <w:rsid w:val="007C5121"/>
    <w:rsid w:val="007D4EEF"/>
    <w:rsid w:val="007D69C4"/>
    <w:rsid w:val="007E62D4"/>
    <w:rsid w:val="007F3BF7"/>
    <w:rsid w:val="00844425"/>
    <w:rsid w:val="0085674F"/>
    <w:rsid w:val="00861C51"/>
    <w:rsid w:val="00871E35"/>
    <w:rsid w:val="008A20A3"/>
    <w:rsid w:val="008D13D8"/>
    <w:rsid w:val="008D3382"/>
    <w:rsid w:val="0090078D"/>
    <w:rsid w:val="009031A4"/>
    <w:rsid w:val="00907065"/>
    <w:rsid w:val="00914316"/>
    <w:rsid w:val="00917D84"/>
    <w:rsid w:val="00933C2E"/>
    <w:rsid w:val="009457A7"/>
    <w:rsid w:val="0097317A"/>
    <w:rsid w:val="00977C89"/>
    <w:rsid w:val="00981901"/>
    <w:rsid w:val="00983D19"/>
    <w:rsid w:val="00985F06"/>
    <w:rsid w:val="009C1138"/>
    <w:rsid w:val="009C4C84"/>
    <w:rsid w:val="009D35A9"/>
    <w:rsid w:val="009D7B83"/>
    <w:rsid w:val="009E6D3B"/>
    <w:rsid w:val="009F0BF4"/>
    <w:rsid w:val="009F7BCE"/>
    <w:rsid w:val="00A119DD"/>
    <w:rsid w:val="00A221C9"/>
    <w:rsid w:val="00A30B75"/>
    <w:rsid w:val="00A45785"/>
    <w:rsid w:val="00A55616"/>
    <w:rsid w:val="00A61A29"/>
    <w:rsid w:val="00A713B8"/>
    <w:rsid w:val="00A928FA"/>
    <w:rsid w:val="00AB054B"/>
    <w:rsid w:val="00B02339"/>
    <w:rsid w:val="00B21E3A"/>
    <w:rsid w:val="00B304B7"/>
    <w:rsid w:val="00B65C96"/>
    <w:rsid w:val="00B81DFE"/>
    <w:rsid w:val="00B91DD4"/>
    <w:rsid w:val="00BD7A44"/>
    <w:rsid w:val="00BF3668"/>
    <w:rsid w:val="00C1303A"/>
    <w:rsid w:val="00C27C47"/>
    <w:rsid w:val="00C34CCC"/>
    <w:rsid w:val="00C7606D"/>
    <w:rsid w:val="00C83B80"/>
    <w:rsid w:val="00C91994"/>
    <w:rsid w:val="00CB053A"/>
    <w:rsid w:val="00CB4852"/>
    <w:rsid w:val="00CC4826"/>
    <w:rsid w:val="00CD66A5"/>
    <w:rsid w:val="00CF1D00"/>
    <w:rsid w:val="00CF7F7B"/>
    <w:rsid w:val="00D025AE"/>
    <w:rsid w:val="00D25F94"/>
    <w:rsid w:val="00D405B0"/>
    <w:rsid w:val="00D50273"/>
    <w:rsid w:val="00D57324"/>
    <w:rsid w:val="00D62A06"/>
    <w:rsid w:val="00D80CE3"/>
    <w:rsid w:val="00D93216"/>
    <w:rsid w:val="00DA25E0"/>
    <w:rsid w:val="00DE78AE"/>
    <w:rsid w:val="00DF2959"/>
    <w:rsid w:val="00E32380"/>
    <w:rsid w:val="00E37289"/>
    <w:rsid w:val="00E377FA"/>
    <w:rsid w:val="00E4286C"/>
    <w:rsid w:val="00E624B2"/>
    <w:rsid w:val="00E63366"/>
    <w:rsid w:val="00E63AEF"/>
    <w:rsid w:val="00E673C6"/>
    <w:rsid w:val="00E801E1"/>
    <w:rsid w:val="00E838CA"/>
    <w:rsid w:val="00E9729D"/>
    <w:rsid w:val="00EA2D96"/>
    <w:rsid w:val="00EC69C9"/>
    <w:rsid w:val="00ED31A8"/>
    <w:rsid w:val="00EE2D21"/>
    <w:rsid w:val="00EF7682"/>
    <w:rsid w:val="00F1026B"/>
    <w:rsid w:val="00F21F87"/>
    <w:rsid w:val="00F269E2"/>
    <w:rsid w:val="00F3389F"/>
    <w:rsid w:val="00F3559F"/>
    <w:rsid w:val="00F45BD2"/>
    <w:rsid w:val="00F948F9"/>
    <w:rsid w:val="00FA650D"/>
    <w:rsid w:val="00FA722D"/>
    <w:rsid w:val="00FC2E09"/>
    <w:rsid w:val="00FC5546"/>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62F2A3-9600-4433-B82B-A3DE8B86E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3F71D4"/>
    <w:pPr>
      <w:spacing w:after="0" w:line="240" w:lineRule="auto"/>
    </w:pPr>
    <w:rPr>
      <w:sz w:val="20"/>
      <w:szCs w:val="20"/>
    </w:rPr>
  </w:style>
  <w:style w:type="character" w:customStyle="1" w:styleId="EndnoteTextChar">
    <w:name w:val="Endnote Text Char"/>
    <w:link w:val="EndnoteText"/>
    <w:uiPriority w:val="99"/>
    <w:rsid w:val="003F71D4"/>
    <w:rPr>
      <w:sz w:val="20"/>
      <w:szCs w:val="20"/>
    </w:rPr>
  </w:style>
  <w:style w:type="character" w:styleId="EndnoteReference">
    <w:name w:val="endnote reference"/>
    <w:uiPriority w:val="99"/>
    <w:semiHidden/>
    <w:unhideWhenUsed/>
    <w:rsid w:val="003F71D4"/>
    <w:rPr>
      <w:vertAlign w:val="superscript"/>
    </w:rPr>
  </w:style>
  <w:style w:type="paragraph" w:styleId="ListParagraph">
    <w:name w:val="List Paragraph"/>
    <w:basedOn w:val="Normal"/>
    <w:uiPriority w:val="34"/>
    <w:qFormat/>
    <w:rsid w:val="003F71D4"/>
    <w:pPr>
      <w:ind w:left="720"/>
      <w:contextualSpacing/>
    </w:pPr>
  </w:style>
  <w:style w:type="table" w:styleId="TableGrid">
    <w:name w:val="Table Grid"/>
    <w:basedOn w:val="TableNormal"/>
    <w:uiPriority w:val="59"/>
    <w:rsid w:val="003F71D4"/>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71D4"/>
    <w:pPr>
      <w:autoSpaceDE w:val="0"/>
      <w:autoSpaceDN w:val="0"/>
      <w:adjustRightInd w:val="0"/>
    </w:pPr>
    <w:rPr>
      <w:rFonts w:ascii="Times New Roman" w:hAnsi="Times New Roman"/>
      <w:color w:val="000000"/>
      <w:sz w:val="24"/>
      <w:szCs w:val="24"/>
    </w:rPr>
  </w:style>
  <w:style w:type="character" w:styleId="Strong">
    <w:name w:val="Strong"/>
    <w:uiPriority w:val="22"/>
    <w:qFormat/>
    <w:rsid w:val="003F71D4"/>
    <w:rPr>
      <w:b/>
      <w:bCs/>
    </w:rPr>
  </w:style>
  <w:style w:type="paragraph" w:styleId="Header">
    <w:name w:val="header"/>
    <w:basedOn w:val="Normal"/>
    <w:link w:val="HeaderChar"/>
    <w:uiPriority w:val="99"/>
    <w:unhideWhenUsed/>
    <w:rsid w:val="003F71D4"/>
    <w:pPr>
      <w:tabs>
        <w:tab w:val="center" w:pos="4680"/>
        <w:tab w:val="right" w:pos="9360"/>
      </w:tabs>
      <w:spacing w:after="0" w:line="240" w:lineRule="auto"/>
    </w:pPr>
  </w:style>
  <w:style w:type="character" w:customStyle="1" w:styleId="HeaderChar">
    <w:name w:val="Header Char"/>
    <w:link w:val="Header"/>
    <w:uiPriority w:val="99"/>
    <w:rsid w:val="003F71D4"/>
    <w:rPr>
      <w:lang w:val="en-GB"/>
    </w:rPr>
  </w:style>
  <w:style w:type="paragraph" w:styleId="Footer">
    <w:name w:val="footer"/>
    <w:basedOn w:val="Normal"/>
    <w:link w:val="FooterChar"/>
    <w:uiPriority w:val="99"/>
    <w:unhideWhenUsed/>
    <w:rsid w:val="003F71D4"/>
    <w:pPr>
      <w:tabs>
        <w:tab w:val="center" w:pos="4680"/>
        <w:tab w:val="right" w:pos="9360"/>
      </w:tabs>
      <w:spacing w:after="0" w:line="240" w:lineRule="auto"/>
    </w:pPr>
  </w:style>
  <w:style w:type="character" w:customStyle="1" w:styleId="FooterChar">
    <w:name w:val="Footer Char"/>
    <w:link w:val="Footer"/>
    <w:uiPriority w:val="99"/>
    <w:rsid w:val="003F71D4"/>
    <w:rPr>
      <w:lang w:val="en-GB"/>
    </w:rPr>
  </w:style>
  <w:style w:type="character" w:customStyle="1" w:styleId="journaltitle">
    <w:name w:val="journaltitle"/>
    <w:basedOn w:val="DefaultParagraphFont"/>
    <w:rsid w:val="003F71D4"/>
  </w:style>
  <w:style w:type="character" w:customStyle="1" w:styleId="articlecitationyear">
    <w:name w:val="articlecitation_year"/>
    <w:basedOn w:val="DefaultParagraphFont"/>
    <w:rsid w:val="003F71D4"/>
  </w:style>
  <w:style w:type="character" w:customStyle="1" w:styleId="articlecitationvolume">
    <w:name w:val="articlecitation_volume"/>
    <w:basedOn w:val="DefaultParagraphFont"/>
    <w:rsid w:val="003F71D4"/>
  </w:style>
  <w:style w:type="paragraph" w:styleId="BalloonText">
    <w:name w:val="Balloon Text"/>
    <w:basedOn w:val="Normal"/>
    <w:link w:val="BalloonTextChar"/>
    <w:uiPriority w:val="99"/>
    <w:semiHidden/>
    <w:unhideWhenUsed/>
    <w:rsid w:val="003F71D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F71D4"/>
    <w:rPr>
      <w:rFonts w:ascii="Tahoma" w:hAnsi="Tahoma" w:cs="Tahoma"/>
      <w:sz w:val="16"/>
      <w:szCs w:val="16"/>
      <w:lang w:val="en-GB"/>
    </w:rPr>
  </w:style>
  <w:style w:type="character" w:styleId="Hyperlink">
    <w:name w:val="Hyperlink"/>
    <w:uiPriority w:val="99"/>
    <w:unhideWhenUsed/>
    <w:rsid w:val="004D732A"/>
    <w:rPr>
      <w:color w:val="0000FF"/>
      <w:u w:val="single"/>
    </w:rPr>
  </w:style>
  <w:style w:type="character" w:styleId="CommentReference">
    <w:name w:val="annotation reference"/>
    <w:uiPriority w:val="99"/>
    <w:semiHidden/>
    <w:unhideWhenUsed/>
    <w:rsid w:val="004D732A"/>
    <w:rPr>
      <w:sz w:val="16"/>
      <w:szCs w:val="16"/>
    </w:rPr>
  </w:style>
  <w:style w:type="paragraph" w:styleId="CommentText">
    <w:name w:val="annotation text"/>
    <w:basedOn w:val="Normal"/>
    <w:link w:val="CommentTextChar"/>
    <w:uiPriority w:val="99"/>
    <w:semiHidden/>
    <w:unhideWhenUsed/>
    <w:rsid w:val="004D732A"/>
    <w:pPr>
      <w:spacing w:line="240" w:lineRule="auto"/>
    </w:pPr>
    <w:rPr>
      <w:rFonts w:eastAsia="Times New Roman"/>
      <w:sz w:val="20"/>
      <w:szCs w:val="20"/>
      <w:lang w:val="en-US"/>
    </w:rPr>
  </w:style>
  <w:style w:type="character" w:customStyle="1" w:styleId="CommentTextChar">
    <w:name w:val="Comment Text Char"/>
    <w:link w:val="CommentText"/>
    <w:uiPriority w:val="99"/>
    <w:semiHidden/>
    <w:rsid w:val="004D732A"/>
    <w:rPr>
      <w:rFonts w:eastAsia="Times New Roman"/>
      <w:sz w:val="20"/>
      <w:szCs w:val="20"/>
    </w:rPr>
  </w:style>
  <w:style w:type="paragraph" w:styleId="NoSpacing">
    <w:name w:val="No Spacing"/>
    <w:uiPriority w:val="1"/>
    <w:qFormat/>
    <w:rsid w:val="00C1303A"/>
    <w:rPr>
      <w:sz w:val="22"/>
      <w:szCs w:val="22"/>
      <w:lang w:val="en-GB"/>
    </w:rPr>
  </w:style>
  <w:style w:type="paragraph" w:styleId="NormalWeb">
    <w:name w:val="Normal (Web)"/>
    <w:basedOn w:val="Normal"/>
    <w:uiPriority w:val="99"/>
    <w:semiHidden/>
    <w:unhideWhenUsed/>
    <w:rsid w:val="006A52DF"/>
    <w:pPr>
      <w:spacing w:before="100" w:beforeAutospacing="1" w:after="100" w:afterAutospacing="1" w:line="240" w:lineRule="auto"/>
    </w:pPr>
    <w:rPr>
      <w:rFonts w:ascii="Times New Roman" w:eastAsia="Times New Roman" w:hAnsi="Times New Roman"/>
      <w:sz w:val="24"/>
      <w:szCs w:val="24"/>
      <w:lang w:val="en-US"/>
    </w:rPr>
  </w:style>
  <w:style w:type="character" w:styleId="PlaceholderText">
    <w:name w:val="Placeholder Text"/>
    <w:uiPriority w:val="99"/>
    <w:semiHidden/>
    <w:rsid w:val="00F355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3975">
      <w:bodyDiv w:val="1"/>
      <w:marLeft w:val="0"/>
      <w:marRight w:val="0"/>
      <w:marTop w:val="0"/>
      <w:marBottom w:val="0"/>
      <w:divBdr>
        <w:top w:val="none" w:sz="0" w:space="0" w:color="auto"/>
        <w:left w:val="none" w:sz="0" w:space="0" w:color="auto"/>
        <w:bottom w:val="none" w:sz="0" w:space="0" w:color="auto"/>
        <w:right w:val="none" w:sz="0" w:space="0" w:color="auto"/>
      </w:divBdr>
    </w:div>
    <w:div w:id="147403287">
      <w:bodyDiv w:val="1"/>
      <w:marLeft w:val="0"/>
      <w:marRight w:val="0"/>
      <w:marTop w:val="0"/>
      <w:marBottom w:val="0"/>
      <w:divBdr>
        <w:top w:val="none" w:sz="0" w:space="0" w:color="auto"/>
        <w:left w:val="none" w:sz="0" w:space="0" w:color="auto"/>
        <w:bottom w:val="none" w:sz="0" w:space="0" w:color="auto"/>
        <w:right w:val="none" w:sz="0" w:space="0" w:color="auto"/>
      </w:divBdr>
    </w:div>
    <w:div w:id="151141368">
      <w:bodyDiv w:val="1"/>
      <w:marLeft w:val="0"/>
      <w:marRight w:val="0"/>
      <w:marTop w:val="0"/>
      <w:marBottom w:val="0"/>
      <w:divBdr>
        <w:top w:val="none" w:sz="0" w:space="0" w:color="auto"/>
        <w:left w:val="none" w:sz="0" w:space="0" w:color="auto"/>
        <w:bottom w:val="none" w:sz="0" w:space="0" w:color="auto"/>
        <w:right w:val="none" w:sz="0" w:space="0" w:color="auto"/>
      </w:divBdr>
    </w:div>
    <w:div w:id="204800160">
      <w:bodyDiv w:val="1"/>
      <w:marLeft w:val="0"/>
      <w:marRight w:val="0"/>
      <w:marTop w:val="0"/>
      <w:marBottom w:val="0"/>
      <w:divBdr>
        <w:top w:val="none" w:sz="0" w:space="0" w:color="auto"/>
        <w:left w:val="none" w:sz="0" w:space="0" w:color="auto"/>
        <w:bottom w:val="none" w:sz="0" w:space="0" w:color="auto"/>
        <w:right w:val="none" w:sz="0" w:space="0" w:color="auto"/>
      </w:divBdr>
    </w:div>
    <w:div w:id="313411459">
      <w:bodyDiv w:val="1"/>
      <w:marLeft w:val="0"/>
      <w:marRight w:val="0"/>
      <w:marTop w:val="0"/>
      <w:marBottom w:val="0"/>
      <w:divBdr>
        <w:top w:val="none" w:sz="0" w:space="0" w:color="auto"/>
        <w:left w:val="none" w:sz="0" w:space="0" w:color="auto"/>
        <w:bottom w:val="none" w:sz="0" w:space="0" w:color="auto"/>
        <w:right w:val="none" w:sz="0" w:space="0" w:color="auto"/>
      </w:divBdr>
    </w:div>
    <w:div w:id="325787053">
      <w:bodyDiv w:val="1"/>
      <w:marLeft w:val="0"/>
      <w:marRight w:val="0"/>
      <w:marTop w:val="0"/>
      <w:marBottom w:val="0"/>
      <w:divBdr>
        <w:top w:val="none" w:sz="0" w:space="0" w:color="auto"/>
        <w:left w:val="none" w:sz="0" w:space="0" w:color="auto"/>
        <w:bottom w:val="none" w:sz="0" w:space="0" w:color="auto"/>
        <w:right w:val="none" w:sz="0" w:space="0" w:color="auto"/>
      </w:divBdr>
    </w:div>
    <w:div w:id="360588770">
      <w:bodyDiv w:val="1"/>
      <w:marLeft w:val="0"/>
      <w:marRight w:val="0"/>
      <w:marTop w:val="0"/>
      <w:marBottom w:val="0"/>
      <w:divBdr>
        <w:top w:val="none" w:sz="0" w:space="0" w:color="auto"/>
        <w:left w:val="none" w:sz="0" w:space="0" w:color="auto"/>
        <w:bottom w:val="none" w:sz="0" w:space="0" w:color="auto"/>
        <w:right w:val="none" w:sz="0" w:space="0" w:color="auto"/>
      </w:divBdr>
    </w:div>
    <w:div w:id="368649546">
      <w:bodyDiv w:val="1"/>
      <w:marLeft w:val="0"/>
      <w:marRight w:val="0"/>
      <w:marTop w:val="0"/>
      <w:marBottom w:val="0"/>
      <w:divBdr>
        <w:top w:val="none" w:sz="0" w:space="0" w:color="auto"/>
        <w:left w:val="none" w:sz="0" w:space="0" w:color="auto"/>
        <w:bottom w:val="none" w:sz="0" w:space="0" w:color="auto"/>
        <w:right w:val="none" w:sz="0" w:space="0" w:color="auto"/>
      </w:divBdr>
    </w:div>
    <w:div w:id="479690351">
      <w:bodyDiv w:val="1"/>
      <w:marLeft w:val="0"/>
      <w:marRight w:val="0"/>
      <w:marTop w:val="0"/>
      <w:marBottom w:val="0"/>
      <w:divBdr>
        <w:top w:val="none" w:sz="0" w:space="0" w:color="auto"/>
        <w:left w:val="none" w:sz="0" w:space="0" w:color="auto"/>
        <w:bottom w:val="none" w:sz="0" w:space="0" w:color="auto"/>
        <w:right w:val="none" w:sz="0" w:space="0" w:color="auto"/>
      </w:divBdr>
    </w:div>
    <w:div w:id="516428729">
      <w:bodyDiv w:val="1"/>
      <w:marLeft w:val="0"/>
      <w:marRight w:val="0"/>
      <w:marTop w:val="0"/>
      <w:marBottom w:val="0"/>
      <w:divBdr>
        <w:top w:val="none" w:sz="0" w:space="0" w:color="auto"/>
        <w:left w:val="none" w:sz="0" w:space="0" w:color="auto"/>
        <w:bottom w:val="none" w:sz="0" w:space="0" w:color="auto"/>
        <w:right w:val="none" w:sz="0" w:space="0" w:color="auto"/>
      </w:divBdr>
    </w:div>
    <w:div w:id="522011897">
      <w:bodyDiv w:val="1"/>
      <w:marLeft w:val="0"/>
      <w:marRight w:val="0"/>
      <w:marTop w:val="0"/>
      <w:marBottom w:val="0"/>
      <w:divBdr>
        <w:top w:val="none" w:sz="0" w:space="0" w:color="auto"/>
        <w:left w:val="none" w:sz="0" w:space="0" w:color="auto"/>
        <w:bottom w:val="none" w:sz="0" w:space="0" w:color="auto"/>
        <w:right w:val="none" w:sz="0" w:space="0" w:color="auto"/>
      </w:divBdr>
    </w:div>
    <w:div w:id="555094249">
      <w:bodyDiv w:val="1"/>
      <w:marLeft w:val="0"/>
      <w:marRight w:val="0"/>
      <w:marTop w:val="0"/>
      <w:marBottom w:val="0"/>
      <w:divBdr>
        <w:top w:val="none" w:sz="0" w:space="0" w:color="auto"/>
        <w:left w:val="none" w:sz="0" w:space="0" w:color="auto"/>
        <w:bottom w:val="none" w:sz="0" w:space="0" w:color="auto"/>
        <w:right w:val="none" w:sz="0" w:space="0" w:color="auto"/>
      </w:divBdr>
      <w:divsChild>
        <w:div w:id="1687243652">
          <w:marLeft w:val="0"/>
          <w:marRight w:val="0"/>
          <w:marTop w:val="100"/>
          <w:marBottom w:val="100"/>
          <w:divBdr>
            <w:top w:val="none" w:sz="0" w:space="0" w:color="auto"/>
            <w:left w:val="none" w:sz="0" w:space="0" w:color="auto"/>
            <w:bottom w:val="none" w:sz="0" w:space="0" w:color="auto"/>
            <w:right w:val="none" w:sz="0" w:space="0" w:color="auto"/>
          </w:divBdr>
          <w:divsChild>
            <w:div w:id="3728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27825">
      <w:bodyDiv w:val="1"/>
      <w:marLeft w:val="0"/>
      <w:marRight w:val="0"/>
      <w:marTop w:val="0"/>
      <w:marBottom w:val="0"/>
      <w:divBdr>
        <w:top w:val="none" w:sz="0" w:space="0" w:color="auto"/>
        <w:left w:val="none" w:sz="0" w:space="0" w:color="auto"/>
        <w:bottom w:val="none" w:sz="0" w:space="0" w:color="auto"/>
        <w:right w:val="none" w:sz="0" w:space="0" w:color="auto"/>
      </w:divBdr>
    </w:div>
    <w:div w:id="918750500">
      <w:bodyDiv w:val="1"/>
      <w:marLeft w:val="0"/>
      <w:marRight w:val="0"/>
      <w:marTop w:val="0"/>
      <w:marBottom w:val="0"/>
      <w:divBdr>
        <w:top w:val="none" w:sz="0" w:space="0" w:color="auto"/>
        <w:left w:val="none" w:sz="0" w:space="0" w:color="auto"/>
        <w:bottom w:val="none" w:sz="0" w:space="0" w:color="auto"/>
        <w:right w:val="none" w:sz="0" w:space="0" w:color="auto"/>
      </w:divBdr>
    </w:div>
    <w:div w:id="967202104">
      <w:bodyDiv w:val="1"/>
      <w:marLeft w:val="0"/>
      <w:marRight w:val="0"/>
      <w:marTop w:val="0"/>
      <w:marBottom w:val="0"/>
      <w:divBdr>
        <w:top w:val="none" w:sz="0" w:space="0" w:color="auto"/>
        <w:left w:val="none" w:sz="0" w:space="0" w:color="auto"/>
        <w:bottom w:val="none" w:sz="0" w:space="0" w:color="auto"/>
        <w:right w:val="none" w:sz="0" w:space="0" w:color="auto"/>
      </w:divBdr>
    </w:div>
    <w:div w:id="1029530046">
      <w:bodyDiv w:val="1"/>
      <w:marLeft w:val="0"/>
      <w:marRight w:val="0"/>
      <w:marTop w:val="0"/>
      <w:marBottom w:val="0"/>
      <w:divBdr>
        <w:top w:val="none" w:sz="0" w:space="0" w:color="auto"/>
        <w:left w:val="none" w:sz="0" w:space="0" w:color="auto"/>
        <w:bottom w:val="none" w:sz="0" w:space="0" w:color="auto"/>
        <w:right w:val="none" w:sz="0" w:space="0" w:color="auto"/>
      </w:divBdr>
    </w:div>
    <w:div w:id="1034422202">
      <w:bodyDiv w:val="1"/>
      <w:marLeft w:val="0"/>
      <w:marRight w:val="0"/>
      <w:marTop w:val="0"/>
      <w:marBottom w:val="0"/>
      <w:divBdr>
        <w:top w:val="none" w:sz="0" w:space="0" w:color="auto"/>
        <w:left w:val="none" w:sz="0" w:space="0" w:color="auto"/>
        <w:bottom w:val="none" w:sz="0" w:space="0" w:color="auto"/>
        <w:right w:val="none" w:sz="0" w:space="0" w:color="auto"/>
      </w:divBdr>
    </w:div>
    <w:div w:id="1070269733">
      <w:bodyDiv w:val="1"/>
      <w:marLeft w:val="0"/>
      <w:marRight w:val="0"/>
      <w:marTop w:val="0"/>
      <w:marBottom w:val="0"/>
      <w:divBdr>
        <w:top w:val="none" w:sz="0" w:space="0" w:color="auto"/>
        <w:left w:val="none" w:sz="0" w:space="0" w:color="auto"/>
        <w:bottom w:val="none" w:sz="0" w:space="0" w:color="auto"/>
        <w:right w:val="none" w:sz="0" w:space="0" w:color="auto"/>
      </w:divBdr>
      <w:divsChild>
        <w:div w:id="547180449">
          <w:marLeft w:val="0"/>
          <w:marRight w:val="0"/>
          <w:marTop w:val="0"/>
          <w:marBottom w:val="0"/>
          <w:divBdr>
            <w:top w:val="none" w:sz="0" w:space="0" w:color="auto"/>
            <w:left w:val="none" w:sz="0" w:space="0" w:color="auto"/>
            <w:bottom w:val="none" w:sz="0" w:space="0" w:color="auto"/>
            <w:right w:val="none" w:sz="0" w:space="0" w:color="auto"/>
          </w:divBdr>
        </w:div>
        <w:div w:id="717782954">
          <w:marLeft w:val="0"/>
          <w:marRight w:val="0"/>
          <w:marTop w:val="0"/>
          <w:marBottom w:val="0"/>
          <w:divBdr>
            <w:top w:val="none" w:sz="0" w:space="0" w:color="auto"/>
            <w:left w:val="none" w:sz="0" w:space="0" w:color="auto"/>
            <w:bottom w:val="none" w:sz="0" w:space="0" w:color="auto"/>
            <w:right w:val="none" w:sz="0" w:space="0" w:color="auto"/>
          </w:divBdr>
        </w:div>
        <w:div w:id="890917728">
          <w:marLeft w:val="0"/>
          <w:marRight w:val="0"/>
          <w:marTop w:val="0"/>
          <w:marBottom w:val="0"/>
          <w:divBdr>
            <w:top w:val="none" w:sz="0" w:space="0" w:color="auto"/>
            <w:left w:val="none" w:sz="0" w:space="0" w:color="auto"/>
            <w:bottom w:val="none" w:sz="0" w:space="0" w:color="auto"/>
            <w:right w:val="none" w:sz="0" w:space="0" w:color="auto"/>
          </w:divBdr>
        </w:div>
        <w:div w:id="1924409995">
          <w:marLeft w:val="0"/>
          <w:marRight w:val="0"/>
          <w:marTop w:val="0"/>
          <w:marBottom w:val="0"/>
          <w:divBdr>
            <w:top w:val="none" w:sz="0" w:space="0" w:color="auto"/>
            <w:left w:val="none" w:sz="0" w:space="0" w:color="auto"/>
            <w:bottom w:val="none" w:sz="0" w:space="0" w:color="auto"/>
            <w:right w:val="none" w:sz="0" w:space="0" w:color="auto"/>
          </w:divBdr>
        </w:div>
      </w:divsChild>
    </w:div>
    <w:div w:id="1213082967">
      <w:bodyDiv w:val="1"/>
      <w:marLeft w:val="0"/>
      <w:marRight w:val="0"/>
      <w:marTop w:val="0"/>
      <w:marBottom w:val="0"/>
      <w:divBdr>
        <w:top w:val="none" w:sz="0" w:space="0" w:color="auto"/>
        <w:left w:val="none" w:sz="0" w:space="0" w:color="auto"/>
        <w:bottom w:val="none" w:sz="0" w:space="0" w:color="auto"/>
        <w:right w:val="none" w:sz="0" w:space="0" w:color="auto"/>
      </w:divBdr>
      <w:divsChild>
        <w:div w:id="216821983">
          <w:marLeft w:val="0"/>
          <w:marRight w:val="0"/>
          <w:marTop w:val="100"/>
          <w:marBottom w:val="100"/>
          <w:divBdr>
            <w:top w:val="none" w:sz="0" w:space="0" w:color="auto"/>
            <w:left w:val="none" w:sz="0" w:space="0" w:color="auto"/>
            <w:bottom w:val="none" w:sz="0" w:space="0" w:color="auto"/>
            <w:right w:val="none" w:sz="0" w:space="0" w:color="auto"/>
          </w:divBdr>
          <w:divsChild>
            <w:div w:id="2848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11358">
      <w:bodyDiv w:val="1"/>
      <w:marLeft w:val="0"/>
      <w:marRight w:val="0"/>
      <w:marTop w:val="0"/>
      <w:marBottom w:val="0"/>
      <w:divBdr>
        <w:top w:val="none" w:sz="0" w:space="0" w:color="auto"/>
        <w:left w:val="none" w:sz="0" w:space="0" w:color="auto"/>
        <w:bottom w:val="none" w:sz="0" w:space="0" w:color="auto"/>
        <w:right w:val="none" w:sz="0" w:space="0" w:color="auto"/>
      </w:divBdr>
    </w:div>
    <w:div w:id="1296329031">
      <w:bodyDiv w:val="1"/>
      <w:marLeft w:val="0"/>
      <w:marRight w:val="0"/>
      <w:marTop w:val="0"/>
      <w:marBottom w:val="0"/>
      <w:divBdr>
        <w:top w:val="none" w:sz="0" w:space="0" w:color="auto"/>
        <w:left w:val="none" w:sz="0" w:space="0" w:color="auto"/>
        <w:bottom w:val="none" w:sz="0" w:space="0" w:color="auto"/>
        <w:right w:val="none" w:sz="0" w:space="0" w:color="auto"/>
      </w:divBdr>
    </w:div>
    <w:div w:id="1305816629">
      <w:bodyDiv w:val="1"/>
      <w:marLeft w:val="0"/>
      <w:marRight w:val="0"/>
      <w:marTop w:val="0"/>
      <w:marBottom w:val="0"/>
      <w:divBdr>
        <w:top w:val="none" w:sz="0" w:space="0" w:color="auto"/>
        <w:left w:val="none" w:sz="0" w:space="0" w:color="auto"/>
        <w:bottom w:val="none" w:sz="0" w:space="0" w:color="auto"/>
        <w:right w:val="none" w:sz="0" w:space="0" w:color="auto"/>
      </w:divBdr>
    </w:div>
    <w:div w:id="1339232197">
      <w:bodyDiv w:val="1"/>
      <w:marLeft w:val="0"/>
      <w:marRight w:val="0"/>
      <w:marTop w:val="0"/>
      <w:marBottom w:val="0"/>
      <w:divBdr>
        <w:top w:val="none" w:sz="0" w:space="0" w:color="auto"/>
        <w:left w:val="none" w:sz="0" w:space="0" w:color="auto"/>
        <w:bottom w:val="none" w:sz="0" w:space="0" w:color="auto"/>
        <w:right w:val="none" w:sz="0" w:space="0" w:color="auto"/>
      </w:divBdr>
    </w:div>
    <w:div w:id="1430811252">
      <w:bodyDiv w:val="1"/>
      <w:marLeft w:val="0"/>
      <w:marRight w:val="0"/>
      <w:marTop w:val="0"/>
      <w:marBottom w:val="0"/>
      <w:divBdr>
        <w:top w:val="none" w:sz="0" w:space="0" w:color="auto"/>
        <w:left w:val="none" w:sz="0" w:space="0" w:color="auto"/>
        <w:bottom w:val="none" w:sz="0" w:space="0" w:color="auto"/>
        <w:right w:val="none" w:sz="0" w:space="0" w:color="auto"/>
      </w:divBdr>
    </w:div>
    <w:div w:id="1604806421">
      <w:bodyDiv w:val="1"/>
      <w:marLeft w:val="0"/>
      <w:marRight w:val="0"/>
      <w:marTop w:val="0"/>
      <w:marBottom w:val="0"/>
      <w:divBdr>
        <w:top w:val="none" w:sz="0" w:space="0" w:color="auto"/>
        <w:left w:val="none" w:sz="0" w:space="0" w:color="auto"/>
        <w:bottom w:val="none" w:sz="0" w:space="0" w:color="auto"/>
        <w:right w:val="none" w:sz="0" w:space="0" w:color="auto"/>
      </w:divBdr>
    </w:div>
    <w:div w:id="1622765603">
      <w:bodyDiv w:val="1"/>
      <w:marLeft w:val="0"/>
      <w:marRight w:val="0"/>
      <w:marTop w:val="0"/>
      <w:marBottom w:val="0"/>
      <w:divBdr>
        <w:top w:val="none" w:sz="0" w:space="0" w:color="auto"/>
        <w:left w:val="none" w:sz="0" w:space="0" w:color="auto"/>
        <w:bottom w:val="none" w:sz="0" w:space="0" w:color="auto"/>
        <w:right w:val="none" w:sz="0" w:space="0" w:color="auto"/>
      </w:divBdr>
    </w:div>
    <w:div w:id="1735615010">
      <w:bodyDiv w:val="1"/>
      <w:marLeft w:val="0"/>
      <w:marRight w:val="0"/>
      <w:marTop w:val="0"/>
      <w:marBottom w:val="0"/>
      <w:divBdr>
        <w:top w:val="none" w:sz="0" w:space="0" w:color="auto"/>
        <w:left w:val="none" w:sz="0" w:space="0" w:color="auto"/>
        <w:bottom w:val="none" w:sz="0" w:space="0" w:color="auto"/>
        <w:right w:val="none" w:sz="0" w:space="0" w:color="auto"/>
      </w:divBdr>
    </w:div>
    <w:div w:id="1736851082">
      <w:bodyDiv w:val="1"/>
      <w:marLeft w:val="0"/>
      <w:marRight w:val="0"/>
      <w:marTop w:val="0"/>
      <w:marBottom w:val="0"/>
      <w:divBdr>
        <w:top w:val="none" w:sz="0" w:space="0" w:color="auto"/>
        <w:left w:val="none" w:sz="0" w:space="0" w:color="auto"/>
        <w:bottom w:val="none" w:sz="0" w:space="0" w:color="auto"/>
        <w:right w:val="none" w:sz="0" w:space="0" w:color="auto"/>
      </w:divBdr>
    </w:div>
    <w:div w:id="1740401222">
      <w:bodyDiv w:val="1"/>
      <w:marLeft w:val="0"/>
      <w:marRight w:val="0"/>
      <w:marTop w:val="0"/>
      <w:marBottom w:val="0"/>
      <w:divBdr>
        <w:top w:val="none" w:sz="0" w:space="0" w:color="auto"/>
        <w:left w:val="none" w:sz="0" w:space="0" w:color="auto"/>
        <w:bottom w:val="none" w:sz="0" w:space="0" w:color="auto"/>
        <w:right w:val="none" w:sz="0" w:space="0" w:color="auto"/>
      </w:divBdr>
    </w:div>
    <w:div w:id="1762220529">
      <w:bodyDiv w:val="1"/>
      <w:marLeft w:val="0"/>
      <w:marRight w:val="0"/>
      <w:marTop w:val="0"/>
      <w:marBottom w:val="0"/>
      <w:divBdr>
        <w:top w:val="none" w:sz="0" w:space="0" w:color="auto"/>
        <w:left w:val="none" w:sz="0" w:space="0" w:color="auto"/>
        <w:bottom w:val="none" w:sz="0" w:space="0" w:color="auto"/>
        <w:right w:val="none" w:sz="0" w:space="0" w:color="auto"/>
      </w:divBdr>
    </w:div>
    <w:div w:id="1860123395">
      <w:bodyDiv w:val="1"/>
      <w:marLeft w:val="0"/>
      <w:marRight w:val="0"/>
      <w:marTop w:val="0"/>
      <w:marBottom w:val="0"/>
      <w:divBdr>
        <w:top w:val="none" w:sz="0" w:space="0" w:color="auto"/>
        <w:left w:val="none" w:sz="0" w:space="0" w:color="auto"/>
        <w:bottom w:val="none" w:sz="0" w:space="0" w:color="auto"/>
        <w:right w:val="none" w:sz="0" w:space="0" w:color="auto"/>
      </w:divBdr>
    </w:div>
    <w:div w:id="2035378706">
      <w:bodyDiv w:val="1"/>
      <w:marLeft w:val="0"/>
      <w:marRight w:val="0"/>
      <w:marTop w:val="0"/>
      <w:marBottom w:val="0"/>
      <w:divBdr>
        <w:top w:val="none" w:sz="0" w:space="0" w:color="auto"/>
        <w:left w:val="none" w:sz="0" w:space="0" w:color="auto"/>
        <w:bottom w:val="none" w:sz="0" w:space="0" w:color="auto"/>
        <w:right w:val="none" w:sz="0" w:space="0" w:color="auto"/>
      </w:divBdr>
    </w:div>
    <w:div w:id="2040347770">
      <w:bodyDiv w:val="1"/>
      <w:marLeft w:val="0"/>
      <w:marRight w:val="0"/>
      <w:marTop w:val="0"/>
      <w:marBottom w:val="0"/>
      <w:divBdr>
        <w:top w:val="none" w:sz="0" w:space="0" w:color="auto"/>
        <w:left w:val="none" w:sz="0" w:space="0" w:color="auto"/>
        <w:bottom w:val="none" w:sz="0" w:space="0" w:color="auto"/>
        <w:right w:val="none" w:sz="0" w:space="0" w:color="auto"/>
      </w:divBdr>
    </w:div>
    <w:div w:id="205153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A802D-8988-4771-96BC-A7ADC09BA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3297</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KISHORE</dc:creator>
  <cp:keywords/>
  <cp:lastModifiedBy>Devarepally Kishore Kumar</cp:lastModifiedBy>
  <cp:revision>2</cp:revision>
  <cp:lastPrinted>2019-01-11T11:06:00Z</cp:lastPrinted>
  <dcterms:created xsi:type="dcterms:W3CDTF">2020-05-21T12:24:00Z</dcterms:created>
  <dcterms:modified xsi:type="dcterms:W3CDTF">2020-05-21T12:24:00Z</dcterms:modified>
</cp:coreProperties>
</file>