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EB1D4" w14:textId="6A8C7E49" w:rsidR="00495A8E" w:rsidRPr="004F5C76" w:rsidRDefault="002E372A" w:rsidP="00495A8E">
      <w:pPr>
        <w:spacing w:line="360" w:lineRule="auto"/>
        <w:jc w:val="center"/>
        <w:rPr>
          <w:rFonts w:ascii="Arial" w:hAnsi="Arial" w:cs="Arial"/>
          <w:b/>
          <w:bCs/>
          <w:color w:val="000000" w:themeColor="text1"/>
          <w:sz w:val="28"/>
          <w:szCs w:val="28"/>
        </w:rPr>
      </w:pPr>
      <w:r>
        <w:rPr>
          <w:rFonts w:ascii="Arial" w:hAnsi="Arial" w:cs="Arial"/>
          <w:b/>
          <w:bCs/>
          <w:color w:val="000000" w:themeColor="text1"/>
          <w:sz w:val="28"/>
          <w:szCs w:val="28"/>
        </w:rPr>
        <w:t xml:space="preserve"> </w:t>
      </w:r>
    </w:p>
    <w:p w14:paraId="0FD8CCEA" w14:textId="5B1A1827" w:rsidR="00495A8E" w:rsidRPr="004F5C76" w:rsidRDefault="00495A8E" w:rsidP="00495A8E">
      <w:pPr>
        <w:spacing w:line="360" w:lineRule="auto"/>
        <w:jc w:val="center"/>
        <w:rPr>
          <w:rFonts w:ascii="Arial" w:hAnsi="Arial" w:cs="Arial"/>
          <w:b/>
          <w:bCs/>
          <w:color w:val="000000" w:themeColor="text1"/>
          <w:sz w:val="28"/>
          <w:szCs w:val="28"/>
        </w:rPr>
      </w:pPr>
      <w:r w:rsidRPr="004F5C76">
        <w:rPr>
          <w:rFonts w:ascii="Arial" w:hAnsi="Arial" w:cs="Arial"/>
          <w:b/>
          <w:bCs/>
          <w:color w:val="000000" w:themeColor="text1"/>
          <w:sz w:val="28"/>
          <w:szCs w:val="28"/>
        </w:rPr>
        <w:t xml:space="preserve">Building </w:t>
      </w:r>
      <w:r w:rsidR="00344F42">
        <w:rPr>
          <w:rFonts w:ascii="Arial" w:hAnsi="Arial" w:cs="Arial"/>
          <w:b/>
          <w:bCs/>
          <w:color w:val="000000" w:themeColor="text1"/>
          <w:sz w:val="28"/>
          <w:szCs w:val="28"/>
        </w:rPr>
        <w:t>B</w:t>
      </w:r>
      <w:r w:rsidRPr="004F5C76">
        <w:rPr>
          <w:rFonts w:ascii="Arial" w:hAnsi="Arial" w:cs="Arial"/>
          <w:b/>
          <w:bCs/>
          <w:color w:val="000000" w:themeColor="text1"/>
          <w:sz w:val="28"/>
          <w:szCs w:val="28"/>
        </w:rPr>
        <w:t xml:space="preserve">ack </w:t>
      </w:r>
      <w:r w:rsidR="00344F42">
        <w:rPr>
          <w:rFonts w:ascii="Arial" w:hAnsi="Arial" w:cs="Arial"/>
          <w:b/>
          <w:bCs/>
          <w:color w:val="000000" w:themeColor="text1"/>
          <w:sz w:val="28"/>
          <w:szCs w:val="28"/>
        </w:rPr>
        <w:t>B</w:t>
      </w:r>
      <w:r w:rsidRPr="004F5C76">
        <w:rPr>
          <w:rFonts w:ascii="Arial" w:hAnsi="Arial" w:cs="Arial"/>
          <w:b/>
          <w:bCs/>
          <w:color w:val="000000" w:themeColor="text1"/>
          <w:sz w:val="28"/>
          <w:szCs w:val="28"/>
        </w:rPr>
        <w:t xml:space="preserve">etter? </w:t>
      </w:r>
      <w:r w:rsidR="0095645A">
        <w:rPr>
          <w:rFonts w:ascii="Arial" w:hAnsi="Arial" w:cs="Arial"/>
          <w:b/>
          <w:bCs/>
          <w:color w:val="000000" w:themeColor="text1"/>
          <w:sz w:val="28"/>
          <w:szCs w:val="28"/>
        </w:rPr>
        <w:br/>
      </w:r>
      <w:r w:rsidR="0095645A" w:rsidRPr="004F5C76">
        <w:rPr>
          <w:rFonts w:ascii="Arial" w:hAnsi="Arial" w:cs="Arial"/>
          <w:b/>
          <w:bCs/>
          <w:color w:val="000000" w:themeColor="text1"/>
          <w:sz w:val="28"/>
          <w:szCs w:val="28"/>
        </w:rPr>
        <w:t xml:space="preserve">Post-Pandemic </w:t>
      </w:r>
      <w:proofErr w:type="spellStart"/>
      <w:r w:rsidRPr="004F5C76">
        <w:rPr>
          <w:rFonts w:ascii="Arial" w:hAnsi="Arial" w:cs="Arial"/>
          <w:b/>
          <w:bCs/>
          <w:color w:val="000000" w:themeColor="text1"/>
          <w:sz w:val="28"/>
          <w:szCs w:val="28"/>
        </w:rPr>
        <w:t>Oppportunities</w:t>
      </w:r>
      <w:proofErr w:type="spellEnd"/>
      <w:r w:rsidR="0095645A">
        <w:rPr>
          <w:rFonts w:ascii="Arial" w:hAnsi="Arial" w:cs="Arial"/>
          <w:b/>
          <w:bCs/>
          <w:color w:val="000000" w:themeColor="text1"/>
          <w:sz w:val="28"/>
          <w:szCs w:val="28"/>
        </w:rPr>
        <w:t xml:space="preserve"> </w:t>
      </w:r>
      <w:r w:rsidRPr="004F5C76">
        <w:rPr>
          <w:rFonts w:ascii="Arial" w:hAnsi="Arial" w:cs="Arial"/>
          <w:b/>
          <w:bCs/>
          <w:color w:val="000000" w:themeColor="text1"/>
          <w:sz w:val="28"/>
          <w:szCs w:val="28"/>
        </w:rPr>
        <w:t xml:space="preserve">for </w:t>
      </w:r>
      <w:r w:rsidR="0095645A">
        <w:rPr>
          <w:rFonts w:ascii="Arial" w:hAnsi="Arial" w:cs="Arial"/>
          <w:b/>
          <w:bCs/>
          <w:color w:val="000000" w:themeColor="text1"/>
          <w:sz w:val="28"/>
          <w:szCs w:val="28"/>
        </w:rPr>
        <w:br/>
      </w:r>
      <w:r w:rsidRPr="004F5C76">
        <w:rPr>
          <w:rFonts w:ascii="Arial" w:hAnsi="Arial" w:cs="Arial"/>
          <w:b/>
          <w:bCs/>
          <w:color w:val="000000" w:themeColor="text1"/>
          <w:sz w:val="28"/>
          <w:szCs w:val="28"/>
        </w:rPr>
        <w:t>New Pra</w:t>
      </w:r>
      <w:r w:rsidR="00344F42">
        <w:rPr>
          <w:rFonts w:ascii="Arial" w:hAnsi="Arial" w:cs="Arial"/>
          <w:b/>
          <w:bCs/>
          <w:color w:val="000000" w:themeColor="text1"/>
          <w:sz w:val="28"/>
          <w:szCs w:val="28"/>
        </w:rPr>
        <w:t>ctice</w:t>
      </w:r>
      <w:r w:rsidRPr="004F5C76">
        <w:rPr>
          <w:rFonts w:ascii="Arial" w:hAnsi="Arial" w:cs="Arial"/>
          <w:b/>
          <w:bCs/>
          <w:color w:val="000000" w:themeColor="text1"/>
          <w:sz w:val="28"/>
          <w:szCs w:val="28"/>
        </w:rPr>
        <w:t xml:space="preserve">s in the Live Music Industry </w:t>
      </w:r>
    </w:p>
    <w:p w14:paraId="0B39D7A5" w14:textId="77777777" w:rsidR="00495A8E" w:rsidRDefault="00495A8E" w:rsidP="00495A8E">
      <w:pPr>
        <w:spacing w:line="360" w:lineRule="auto"/>
        <w:jc w:val="center"/>
        <w:rPr>
          <w:rFonts w:ascii="Arial" w:hAnsi="Arial" w:cs="Arial"/>
          <w:b/>
          <w:bCs/>
          <w:color w:val="000000" w:themeColor="text1"/>
        </w:rPr>
      </w:pPr>
    </w:p>
    <w:p w14:paraId="451295FB" w14:textId="77777777" w:rsidR="00495A8E" w:rsidRPr="0087222E" w:rsidRDefault="00495A8E" w:rsidP="00495A8E">
      <w:pPr>
        <w:spacing w:line="360" w:lineRule="auto"/>
        <w:jc w:val="center"/>
        <w:rPr>
          <w:rFonts w:ascii="Arial" w:hAnsi="Arial" w:cs="Arial"/>
          <w:color w:val="000000" w:themeColor="text1"/>
        </w:rPr>
      </w:pPr>
      <w:r w:rsidRPr="0087222E">
        <w:rPr>
          <w:rFonts w:ascii="Arial" w:hAnsi="Arial" w:cs="Arial"/>
          <w:color w:val="000000" w:themeColor="text1"/>
        </w:rPr>
        <w:t xml:space="preserve">Corinna Woolmer &amp; </w:t>
      </w:r>
      <w:proofErr w:type="spellStart"/>
      <w:r w:rsidRPr="0087222E">
        <w:rPr>
          <w:rFonts w:ascii="Arial" w:hAnsi="Arial" w:cs="Arial"/>
          <w:color w:val="000000" w:themeColor="text1"/>
        </w:rPr>
        <w:t>Dr.</w:t>
      </w:r>
      <w:proofErr w:type="spellEnd"/>
      <w:r w:rsidRPr="0087222E">
        <w:rPr>
          <w:rFonts w:ascii="Arial" w:hAnsi="Arial" w:cs="Arial"/>
          <w:color w:val="000000" w:themeColor="text1"/>
        </w:rPr>
        <w:t xml:space="preserve"> Kevin Milburn</w:t>
      </w:r>
    </w:p>
    <w:p w14:paraId="08E38743" w14:textId="77777777" w:rsidR="000E6200" w:rsidRPr="00F74E26" w:rsidRDefault="000E6200" w:rsidP="00B4103F">
      <w:pPr>
        <w:spacing w:line="360" w:lineRule="auto"/>
        <w:rPr>
          <w:rFonts w:ascii="Arial" w:hAnsi="Arial" w:cs="Arial"/>
          <w:color w:val="222222"/>
          <w:shd w:val="clear" w:color="auto" w:fill="FFFFFF"/>
        </w:rPr>
      </w:pPr>
    </w:p>
    <w:p w14:paraId="28C1A36E" w14:textId="77777777" w:rsidR="0069232F" w:rsidRDefault="0069232F" w:rsidP="00B4103F">
      <w:pPr>
        <w:autoSpaceDE w:val="0"/>
        <w:autoSpaceDN w:val="0"/>
        <w:adjustRightInd w:val="0"/>
        <w:spacing w:line="360" w:lineRule="auto"/>
        <w:rPr>
          <w:rFonts w:ascii="Helvetica" w:eastAsiaTheme="minorHAnsi" w:hAnsi="Helvetica" w:cs="Helvetica"/>
          <w:color w:val="222222"/>
          <w:lang w:eastAsia="en-US"/>
        </w:rPr>
      </w:pPr>
      <w:r>
        <w:rPr>
          <w:rFonts w:ascii="Helvetica" w:eastAsiaTheme="minorHAnsi" w:hAnsi="Helvetica" w:cs="Helvetica"/>
          <w:color w:val="222222"/>
          <w:lang w:eastAsia="en-US"/>
        </w:rPr>
        <w:t xml:space="preserve">Spring 2021 saw the start of a new LSBU doctoral project, which will examine the shape the live UK music industry might and, even more pertinently should, take, as it re-opens post-pandemic. This School of Law and Social Sciences based project is led by PhD candidate, Corinna Woolmer, with support from Director of Studies, Dr Kevin Milburn, and second supervisors, Dr Phil Pinch (LSS) and Dr Sara </w:t>
      </w:r>
      <w:proofErr w:type="spellStart"/>
      <w:r>
        <w:rPr>
          <w:rFonts w:ascii="Helvetica" w:eastAsiaTheme="minorHAnsi" w:hAnsi="Helvetica" w:cs="Helvetica"/>
          <w:color w:val="222222"/>
          <w:lang w:eastAsia="en-US"/>
        </w:rPr>
        <w:t>Manulsuren</w:t>
      </w:r>
      <w:proofErr w:type="spellEnd"/>
      <w:r>
        <w:rPr>
          <w:rFonts w:ascii="Helvetica" w:eastAsiaTheme="minorHAnsi" w:hAnsi="Helvetica" w:cs="Helvetica"/>
          <w:color w:val="222222"/>
          <w:lang w:eastAsia="en-US"/>
        </w:rPr>
        <w:t xml:space="preserve"> (School of Business).   </w:t>
      </w:r>
    </w:p>
    <w:p w14:paraId="27A78D07" w14:textId="77777777" w:rsidR="0069232F" w:rsidRDefault="0069232F" w:rsidP="00B4103F">
      <w:pPr>
        <w:autoSpaceDE w:val="0"/>
        <w:autoSpaceDN w:val="0"/>
        <w:adjustRightInd w:val="0"/>
        <w:spacing w:line="360" w:lineRule="auto"/>
        <w:rPr>
          <w:rFonts w:ascii="Helvetica" w:eastAsiaTheme="minorHAnsi" w:hAnsi="Helvetica" w:cs="Helvetica"/>
          <w:color w:val="222222"/>
          <w:lang w:eastAsia="en-US"/>
        </w:rPr>
      </w:pPr>
    </w:p>
    <w:p w14:paraId="61DA05C1" w14:textId="30F636A8" w:rsidR="0069232F" w:rsidRDefault="0069232F" w:rsidP="00B4103F">
      <w:pPr>
        <w:autoSpaceDE w:val="0"/>
        <w:autoSpaceDN w:val="0"/>
        <w:adjustRightInd w:val="0"/>
        <w:spacing w:line="360" w:lineRule="auto"/>
        <w:rPr>
          <w:rFonts w:ascii="Helvetica" w:eastAsiaTheme="minorHAnsi" w:hAnsi="Helvetica" w:cs="Helvetica"/>
          <w:color w:val="FB0207"/>
          <w:lang w:eastAsia="en-US"/>
        </w:rPr>
      </w:pPr>
      <w:r>
        <w:rPr>
          <w:rFonts w:ascii="Helvetica" w:eastAsiaTheme="minorHAnsi" w:hAnsi="Helvetica" w:cs="Helvetica"/>
          <w:color w:val="222222"/>
          <w:lang w:eastAsia="en-US"/>
        </w:rPr>
        <w:t>As COVID-19 took hold in the UK, venues were closed and large gatherings of people were banned on 21</w:t>
      </w:r>
      <w:r>
        <w:rPr>
          <w:rFonts w:ascii="Helvetica" w:eastAsiaTheme="minorHAnsi" w:hAnsi="Helvetica" w:cs="Helvetica"/>
          <w:color w:val="222222"/>
          <w:sz w:val="16"/>
          <w:szCs w:val="16"/>
          <w:vertAlign w:val="superscript"/>
          <w:lang w:eastAsia="en-US"/>
        </w:rPr>
        <w:t>st</w:t>
      </w:r>
      <w:r>
        <w:rPr>
          <w:rFonts w:ascii="Helvetica" w:eastAsiaTheme="minorHAnsi" w:hAnsi="Helvetica" w:cs="Helvetica"/>
          <w:color w:val="222222"/>
          <w:lang w:eastAsia="en-US"/>
        </w:rPr>
        <w:t xml:space="preserve"> March 2020 as part of the government’s lockdown response. This created an immediate </w:t>
      </w:r>
      <w:hyperlink r:id="rId10" w:history="1">
        <w:r w:rsidRPr="00D0557E">
          <w:rPr>
            <w:rStyle w:val="Hyperlink"/>
            <w:rFonts w:ascii="Helvetica" w:eastAsiaTheme="minorHAnsi" w:hAnsi="Helvetica" w:cs="Helvetica"/>
            <w:lang w:eastAsia="en-US"/>
          </w:rPr>
          <w:t>crisis</w:t>
        </w:r>
      </w:hyperlink>
      <w:r>
        <w:rPr>
          <w:rFonts w:ascii="Helvetica" w:eastAsiaTheme="minorHAnsi" w:hAnsi="Helvetica" w:cs="Helvetica"/>
          <w:color w:val="222222"/>
          <w:lang w:eastAsia="en-US"/>
        </w:rPr>
        <w:t xml:space="preserve"> for the creative industries, a key sector within the UK economy, and particularly for those branches reliant on audiences and ‘in-person experience’, such as the live music industry. Although parts of society began to re-open in late </w:t>
      </w:r>
      <w:hyperlink r:id="rId11" w:history="1">
        <w:r w:rsidRPr="004F0138">
          <w:rPr>
            <w:rStyle w:val="Hyperlink"/>
            <w:rFonts w:ascii="Helvetica" w:eastAsiaTheme="minorHAnsi" w:hAnsi="Helvetica" w:cs="Helvetica"/>
            <w:lang w:eastAsia="en-US"/>
          </w:rPr>
          <w:t>summer 2020</w:t>
        </w:r>
      </w:hyperlink>
      <w:r>
        <w:rPr>
          <w:rFonts w:ascii="Helvetica" w:eastAsiaTheme="minorHAnsi" w:hAnsi="Helvetica" w:cs="Helvetica"/>
          <w:color w:val="222222"/>
          <w:lang w:eastAsia="en-US"/>
        </w:rPr>
        <w:t>, further restrictions and national lockdowns have meant the vast majority of the UK live music sector has remained closed for more than 1</w:t>
      </w:r>
      <w:r w:rsidR="00E05E34">
        <w:rPr>
          <w:rFonts w:ascii="Helvetica" w:eastAsiaTheme="minorHAnsi" w:hAnsi="Helvetica" w:cs="Helvetica"/>
          <w:color w:val="222222"/>
          <w:lang w:eastAsia="en-US"/>
        </w:rPr>
        <w:t>6</w:t>
      </w:r>
      <w:r>
        <w:rPr>
          <w:rFonts w:ascii="Helvetica" w:eastAsiaTheme="minorHAnsi" w:hAnsi="Helvetica" w:cs="Helvetica"/>
          <w:color w:val="222222"/>
          <w:lang w:eastAsia="en-US"/>
        </w:rPr>
        <w:t xml:space="preserve"> months, at </w:t>
      </w:r>
      <w:hyperlink r:id="rId12" w:history="1">
        <w:r w:rsidRPr="004F0138">
          <w:rPr>
            <w:rStyle w:val="Hyperlink"/>
            <w:rFonts w:ascii="Helvetica" w:eastAsiaTheme="minorHAnsi" w:hAnsi="Helvetica" w:cs="Helvetica"/>
            <w:lang w:eastAsia="en-US"/>
          </w:rPr>
          <w:t>great cost</w:t>
        </w:r>
      </w:hyperlink>
      <w:r>
        <w:rPr>
          <w:rFonts w:ascii="Helvetica" w:eastAsiaTheme="minorHAnsi" w:hAnsi="Helvetica" w:cs="Helvetica"/>
          <w:color w:val="222222"/>
          <w:lang w:eastAsia="en-US"/>
        </w:rPr>
        <w:t xml:space="preserve"> to the industry and those working within it. </w:t>
      </w:r>
    </w:p>
    <w:p w14:paraId="041BB082" w14:textId="77777777" w:rsidR="0069232F" w:rsidRDefault="0069232F" w:rsidP="00B4103F">
      <w:pPr>
        <w:autoSpaceDE w:val="0"/>
        <w:autoSpaceDN w:val="0"/>
        <w:adjustRightInd w:val="0"/>
        <w:spacing w:line="360" w:lineRule="auto"/>
        <w:rPr>
          <w:rFonts w:ascii="Helvetica" w:eastAsiaTheme="minorHAnsi" w:hAnsi="Helvetica" w:cs="Helvetica"/>
          <w:color w:val="222222"/>
          <w:lang w:eastAsia="en-US"/>
        </w:rPr>
      </w:pPr>
    </w:p>
    <w:p w14:paraId="354F1437" w14:textId="76C2A96B" w:rsidR="0069232F" w:rsidRDefault="001C1A92" w:rsidP="00B4103F">
      <w:pPr>
        <w:autoSpaceDE w:val="0"/>
        <w:autoSpaceDN w:val="0"/>
        <w:adjustRightInd w:val="0"/>
        <w:spacing w:line="360" w:lineRule="auto"/>
        <w:rPr>
          <w:rFonts w:ascii="Helvetica" w:eastAsiaTheme="minorHAnsi" w:hAnsi="Helvetica" w:cs="Helvetica"/>
          <w:color w:val="222222"/>
          <w:lang w:eastAsia="en-US"/>
        </w:rPr>
      </w:pPr>
      <w:r w:rsidRPr="001C7F0C">
        <w:rPr>
          <w:rFonts w:ascii="Arial" w:hAnsi="Arial" w:cs="Arial"/>
          <w:color w:val="000000" w:themeColor="text1"/>
          <w:shd w:val="clear" w:color="auto" w:fill="FFFFFF"/>
        </w:rPr>
        <w:t>Since 19</w:t>
      </w:r>
      <w:r w:rsidRPr="001C7F0C">
        <w:rPr>
          <w:rFonts w:ascii="Arial" w:hAnsi="Arial" w:cs="Arial"/>
          <w:color w:val="000000" w:themeColor="text1"/>
          <w:shd w:val="clear" w:color="auto" w:fill="FFFFFF"/>
          <w:vertAlign w:val="superscript"/>
        </w:rPr>
        <w:t>th</w:t>
      </w:r>
      <w:r w:rsidRPr="001C7F0C">
        <w:rPr>
          <w:rFonts w:ascii="Arial" w:hAnsi="Arial" w:cs="Arial"/>
          <w:color w:val="000000" w:themeColor="text1"/>
          <w:shd w:val="clear" w:color="auto" w:fill="FFFFFF"/>
        </w:rPr>
        <w:t xml:space="preserve"> July 2021 (delayed from 21</w:t>
      </w:r>
      <w:r w:rsidRPr="001C7F0C">
        <w:rPr>
          <w:rFonts w:ascii="Arial" w:hAnsi="Arial" w:cs="Arial"/>
          <w:color w:val="000000" w:themeColor="text1"/>
          <w:shd w:val="clear" w:color="auto" w:fill="FFFFFF"/>
          <w:vertAlign w:val="superscript"/>
        </w:rPr>
        <w:t>st</w:t>
      </w:r>
      <w:r w:rsidRPr="001C7F0C">
        <w:rPr>
          <w:rFonts w:ascii="Arial" w:hAnsi="Arial" w:cs="Arial"/>
          <w:color w:val="000000" w:themeColor="text1"/>
          <w:shd w:val="clear" w:color="auto" w:fill="FFFFFF"/>
        </w:rPr>
        <w:t xml:space="preserve"> June 2021), </w:t>
      </w:r>
      <w:r>
        <w:rPr>
          <w:rFonts w:ascii="Arial" w:hAnsi="Arial" w:cs="Arial"/>
          <w:color w:val="000000" w:themeColor="text1"/>
          <w:shd w:val="clear" w:color="auto" w:fill="FFFFFF"/>
        </w:rPr>
        <w:t xml:space="preserve">pandemic related </w:t>
      </w:r>
      <w:r w:rsidRPr="00F55B78">
        <w:rPr>
          <w:rFonts w:ascii="Arial" w:hAnsi="Arial" w:cs="Arial"/>
          <w:color w:val="222222"/>
          <w:shd w:val="clear" w:color="auto" w:fill="FFFFFF"/>
        </w:rPr>
        <w:t>restrictions</w:t>
      </w:r>
      <w:r>
        <w:rPr>
          <w:rFonts w:ascii="Arial" w:hAnsi="Arial" w:cs="Arial"/>
          <w:color w:val="222222"/>
          <w:shd w:val="clear" w:color="auto" w:fill="FFFFFF"/>
        </w:rPr>
        <w:t xml:space="preserve"> on socializing and most leisure related activities</w:t>
      </w:r>
      <w:r w:rsidRPr="00F55B78">
        <w:rPr>
          <w:rFonts w:ascii="Arial" w:hAnsi="Arial" w:cs="Arial"/>
          <w:color w:val="222222"/>
          <w:shd w:val="clear" w:color="auto" w:fill="FFFFFF"/>
        </w:rPr>
        <w:t xml:space="preserve"> in the UK have been lifted</w:t>
      </w:r>
      <w:r>
        <w:rPr>
          <w:rFonts w:ascii="Helvetica" w:eastAsiaTheme="minorHAnsi" w:hAnsi="Helvetica" w:cs="Helvetica"/>
          <w:color w:val="000000"/>
          <w:lang w:eastAsia="en-US"/>
        </w:rPr>
        <w:t>. However</w:t>
      </w:r>
      <w:r w:rsidR="0069232F">
        <w:rPr>
          <w:rFonts w:ascii="Helvetica" w:eastAsiaTheme="minorHAnsi" w:hAnsi="Helvetica" w:cs="Helvetica"/>
          <w:color w:val="000000"/>
          <w:lang w:eastAsia="en-US"/>
        </w:rPr>
        <w:t xml:space="preserve">, </w:t>
      </w:r>
      <w:r w:rsidR="0069232F">
        <w:rPr>
          <w:rFonts w:ascii="Helvetica" w:eastAsiaTheme="minorHAnsi" w:hAnsi="Helvetica" w:cs="Helvetica"/>
          <w:color w:val="222222"/>
          <w:lang w:eastAsia="en-US"/>
        </w:rPr>
        <w:t xml:space="preserve">the </w:t>
      </w:r>
      <w:hyperlink r:id="rId13" w:history="1">
        <w:r w:rsidR="0069232F" w:rsidRPr="004F0138">
          <w:rPr>
            <w:rStyle w:val="Hyperlink"/>
            <w:rFonts w:ascii="Helvetica" w:eastAsiaTheme="minorHAnsi" w:hAnsi="Helvetica" w:cs="Helvetica"/>
            <w:lang w:eastAsia="en-US"/>
          </w:rPr>
          <w:t>uncertainty</w:t>
        </w:r>
      </w:hyperlink>
      <w:r w:rsidR="0069232F">
        <w:rPr>
          <w:rFonts w:ascii="Helvetica" w:eastAsiaTheme="minorHAnsi" w:hAnsi="Helvetica" w:cs="Helvetica"/>
          <w:color w:val="222222"/>
          <w:lang w:eastAsia="en-US"/>
        </w:rPr>
        <w:t xml:space="preserve"> about the evolution of the virus’ progress and a lack of clarity concerning time-lines for the removal of restrictions and what extra insurance provision may be available to venues and promoters mean many events scheduled for the summer of 2021 have already had to be postponed or cancelled. Indeed, it is likely that live music performances, particularly indoor ones, will be among the last public events allowed to re-open largely as before, due to both logistical complexities and audience behaviours which make physical distancing and thorough sanitation difficult to achieve in live music environments. </w:t>
      </w:r>
    </w:p>
    <w:p w14:paraId="35C7432B" w14:textId="77777777" w:rsidR="0069232F" w:rsidRDefault="0069232F" w:rsidP="00B4103F">
      <w:pPr>
        <w:autoSpaceDE w:val="0"/>
        <w:autoSpaceDN w:val="0"/>
        <w:adjustRightInd w:val="0"/>
        <w:spacing w:line="360" w:lineRule="auto"/>
        <w:rPr>
          <w:rFonts w:ascii="Helvetica" w:eastAsiaTheme="minorHAnsi" w:hAnsi="Helvetica" w:cs="Helvetica"/>
          <w:color w:val="222222"/>
          <w:lang w:eastAsia="en-US"/>
        </w:rPr>
      </w:pPr>
    </w:p>
    <w:p w14:paraId="3868A383" w14:textId="0831AE54" w:rsidR="0069232F" w:rsidRDefault="0069232F" w:rsidP="00B4103F">
      <w:pPr>
        <w:autoSpaceDE w:val="0"/>
        <w:autoSpaceDN w:val="0"/>
        <w:adjustRightInd w:val="0"/>
        <w:spacing w:line="360" w:lineRule="auto"/>
        <w:rPr>
          <w:rFonts w:ascii="Helvetica" w:eastAsiaTheme="minorHAnsi" w:hAnsi="Helvetica" w:cs="Helvetica"/>
          <w:color w:val="000000"/>
          <w:lang w:eastAsia="en-US"/>
        </w:rPr>
      </w:pPr>
      <w:r>
        <w:rPr>
          <w:rFonts w:ascii="Helvetica" w:eastAsiaTheme="minorHAnsi" w:hAnsi="Helvetica" w:cs="Helvetica"/>
          <w:color w:val="222222"/>
          <w:lang w:eastAsia="en-US"/>
        </w:rPr>
        <w:lastRenderedPageBreak/>
        <w:t xml:space="preserve">Professor Hendrik </w:t>
      </w:r>
      <w:proofErr w:type="spellStart"/>
      <w:r>
        <w:rPr>
          <w:rFonts w:ascii="Helvetica" w:eastAsiaTheme="minorHAnsi" w:hAnsi="Helvetica" w:cs="Helvetica"/>
          <w:color w:val="222222"/>
          <w:lang w:eastAsia="en-US"/>
        </w:rPr>
        <w:t>Streeck</w:t>
      </w:r>
      <w:proofErr w:type="spellEnd"/>
      <w:r>
        <w:rPr>
          <w:rFonts w:ascii="Helvetica" w:eastAsiaTheme="minorHAnsi" w:hAnsi="Helvetica" w:cs="Helvetica"/>
          <w:color w:val="222222"/>
          <w:lang w:eastAsia="en-US"/>
        </w:rPr>
        <w:t>, from the University of Bonn, who carried out the first “COVID-19 case cluster study” (</w:t>
      </w:r>
      <w:proofErr w:type="spellStart"/>
      <w:r w:rsidR="005C1457">
        <w:rPr>
          <w:rFonts w:ascii="Helvetica" w:eastAsiaTheme="minorHAnsi" w:hAnsi="Helvetica" w:cs="Helvetica"/>
          <w:color w:val="222222"/>
          <w:lang w:eastAsia="en-US"/>
        </w:rPr>
        <w:fldChar w:fldCharType="begin"/>
      </w:r>
      <w:r w:rsidR="005C1457">
        <w:rPr>
          <w:rFonts w:ascii="Helvetica" w:eastAsiaTheme="minorHAnsi" w:hAnsi="Helvetica" w:cs="Helvetica"/>
          <w:color w:val="222222"/>
          <w:lang w:eastAsia="en-US"/>
        </w:rPr>
        <w:instrText xml:space="preserve"> HYPERLINK "https://www.theguardian.com/world/2020/apr/09/the-cluster-effect-how-social-gatherings-were-rocket-fuel-for-coronavirus" </w:instrText>
      </w:r>
      <w:r w:rsidR="005C1457">
        <w:rPr>
          <w:rFonts w:ascii="Helvetica" w:eastAsiaTheme="minorHAnsi" w:hAnsi="Helvetica" w:cs="Helvetica"/>
          <w:color w:val="222222"/>
          <w:lang w:eastAsia="en-US"/>
        </w:rPr>
        <w:fldChar w:fldCharType="separate"/>
      </w:r>
      <w:r w:rsidRPr="005C1457">
        <w:rPr>
          <w:rStyle w:val="Hyperlink"/>
          <w:rFonts w:ascii="Helvetica" w:eastAsiaTheme="minorHAnsi" w:hAnsi="Helvetica" w:cs="Helvetica"/>
          <w:lang w:eastAsia="en-US"/>
        </w:rPr>
        <w:t>Oltermann</w:t>
      </w:r>
      <w:proofErr w:type="spellEnd"/>
      <w:r w:rsidRPr="005C1457">
        <w:rPr>
          <w:rStyle w:val="Hyperlink"/>
          <w:rFonts w:ascii="Helvetica" w:eastAsiaTheme="minorHAnsi" w:hAnsi="Helvetica" w:cs="Helvetica"/>
          <w:lang w:eastAsia="en-US"/>
        </w:rPr>
        <w:t xml:space="preserve"> et al, 2020</w:t>
      </w:r>
      <w:r w:rsidR="005C1457">
        <w:rPr>
          <w:rFonts w:ascii="Helvetica" w:eastAsiaTheme="minorHAnsi" w:hAnsi="Helvetica" w:cs="Helvetica"/>
          <w:color w:val="222222"/>
          <w:lang w:eastAsia="en-US"/>
        </w:rPr>
        <w:fldChar w:fldCharType="end"/>
      </w:r>
      <w:r>
        <w:rPr>
          <w:rFonts w:ascii="Helvetica" w:eastAsiaTheme="minorHAnsi" w:hAnsi="Helvetica" w:cs="Helvetica"/>
          <w:color w:val="222222"/>
          <w:lang w:eastAsia="en-US"/>
        </w:rPr>
        <w:t xml:space="preserve">), </w:t>
      </w:r>
      <w:r w:rsidRPr="005C1457">
        <w:rPr>
          <w:rFonts w:ascii="Helvetica" w:eastAsiaTheme="minorHAnsi" w:hAnsi="Helvetica" w:cs="Helvetica"/>
          <w:color w:val="222222"/>
          <w:lang w:eastAsia="en-US"/>
        </w:rPr>
        <w:t>has asserted that</w:t>
      </w:r>
      <w:r>
        <w:rPr>
          <w:rFonts w:ascii="Helvetica" w:eastAsiaTheme="minorHAnsi" w:hAnsi="Helvetica" w:cs="Helvetica"/>
          <w:color w:val="222222"/>
          <w:lang w:eastAsia="en-US"/>
        </w:rPr>
        <w:t xml:space="preserve"> “one pattern we are seeing across the globe is that whenever there was singing and dancing, the virus spread more rapidly” (Ibid). However, research undertaken by the University of Liverpool and funded by the UK Government, as part of its </w:t>
      </w:r>
      <w:hyperlink r:id="rId14" w:history="1">
        <w:r w:rsidRPr="005C1457">
          <w:rPr>
            <w:rStyle w:val="Hyperlink"/>
            <w:rFonts w:ascii="Helvetica" w:eastAsiaTheme="minorHAnsi" w:hAnsi="Helvetica" w:cs="Helvetica"/>
            <w:lang w:eastAsia="en-US"/>
          </w:rPr>
          <w:t>Event Research Programme</w:t>
        </w:r>
      </w:hyperlink>
      <w:r>
        <w:rPr>
          <w:rFonts w:ascii="Helvetica" w:eastAsiaTheme="minorHAnsi" w:hAnsi="Helvetica" w:cs="Helvetica"/>
          <w:color w:val="222222"/>
          <w:lang w:eastAsia="en-US"/>
        </w:rPr>
        <w:t xml:space="preserve"> (GOV.UK, 2021) has shown, via the hosting of a series of </w:t>
      </w:r>
      <w:r w:rsidR="00B4103F">
        <w:rPr>
          <w:rFonts w:ascii="Helvetica" w:eastAsiaTheme="minorHAnsi" w:hAnsi="Helvetica" w:cs="Helvetica"/>
          <w:color w:val="222222"/>
          <w:lang w:eastAsia="en-US"/>
        </w:rPr>
        <w:t xml:space="preserve">live </w:t>
      </w:r>
      <w:r>
        <w:rPr>
          <w:rFonts w:ascii="Helvetica" w:eastAsiaTheme="minorHAnsi" w:hAnsi="Helvetica" w:cs="Helvetica"/>
          <w:color w:val="222222"/>
          <w:lang w:eastAsia="en-US"/>
        </w:rPr>
        <w:t xml:space="preserve">experimental </w:t>
      </w:r>
      <w:r w:rsidR="00B4103F">
        <w:rPr>
          <w:rFonts w:ascii="Helvetica" w:eastAsiaTheme="minorHAnsi" w:hAnsi="Helvetica" w:cs="Helvetica"/>
          <w:color w:val="222222"/>
          <w:lang w:eastAsia="en-US"/>
        </w:rPr>
        <w:t xml:space="preserve">test </w:t>
      </w:r>
      <w:r>
        <w:rPr>
          <w:rFonts w:ascii="Helvetica" w:eastAsiaTheme="minorHAnsi" w:hAnsi="Helvetica" w:cs="Helvetica"/>
          <w:color w:val="222222"/>
          <w:lang w:eastAsia="en-US"/>
        </w:rPr>
        <w:t xml:space="preserve">events, that such events – provided the participants at them have tested negative for Covid prior to attending  – hold </w:t>
      </w:r>
      <w:r w:rsidRPr="005C1457">
        <w:rPr>
          <w:rFonts w:ascii="Helvetica" w:eastAsiaTheme="minorHAnsi" w:hAnsi="Helvetica" w:cs="Helvetica"/>
          <w:color w:val="000000"/>
          <w:lang w:eastAsia="en-US"/>
        </w:rPr>
        <w:t>no more risk</w:t>
      </w:r>
      <w:r>
        <w:rPr>
          <w:rFonts w:ascii="Helvetica" w:eastAsiaTheme="minorHAnsi" w:hAnsi="Helvetica" w:cs="Helvetica"/>
          <w:color w:val="000000"/>
          <w:lang w:eastAsia="en-US"/>
        </w:rPr>
        <w:t xml:space="preserve"> concerning the likelihood of catching Covid than would be encountered by going shopping (</w:t>
      </w:r>
      <w:hyperlink r:id="rId15" w:history="1">
        <w:r w:rsidRPr="005C1457">
          <w:rPr>
            <w:rStyle w:val="Hyperlink"/>
            <w:rFonts w:ascii="Helvetica" w:eastAsiaTheme="minorHAnsi" w:hAnsi="Helvetica" w:cs="Helvetica"/>
            <w:lang w:eastAsia="en-US"/>
          </w:rPr>
          <w:t>Reilly, 2021</w:t>
        </w:r>
      </w:hyperlink>
      <w:r>
        <w:rPr>
          <w:rFonts w:ascii="Helvetica" w:eastAsiaTheme="minorHAnsi" w:hAnsi="Helvetica" w:cs="Helvetica"/>
          <w:color w:val="000000"/>
          <w:lang w:eastAsia="en-US"/>
        </w:rPr>
        <w:t xml:space="preserve">). Whilst this is encouraging news for the industry, it is widely assumed that this period of pronounced turbulence will have lasting aftershocks which will likely affect multiple aspects of live music in Britain long after the pandemic recedes. It is an examination of these varied aspects: structural, economic, and social, that this LSS doctoral project is orientated around. In particular, the focus is on what the potential social – and especially gendered – ramifications may be for the live music industry, resulting either directly or indirectly from the pandemic, as it looks to ‘build back’ over the coming years.    </w:t>
      </w:r>
    </w:p>
    <w:p w14:paraId="215598BB" w14:textId="77777777" w:rsidR="0069232F" w:rsidRDefault="0069232F" w:rsidP="00B4103F">
      <w:pPr>
        <w:autoSpaceDE w:val="0"/>
        <w:autoSpaceDN w:val="0"/>
        <w:adjustRightInd w:val="0"/>
        <w:spacing w:line="360" w:lineRule="auto"/>
        <w:rPr>
          <w:rFonts w:ascii="Helvetica" w:eastAsiaTheme="minorHAnsi" w:hAnsi="Helvetica" w:cs="Helvetica"/>
          <w:color w:val="000000"/>
          <w:lang w:eastAsia="en-US"/>
        </w:rPr>
      </w:pPr>
    </w:p>
    <w:p w14:paraId="6BD103FD" w14:textId="2A0163C9" w:rsidR="0069232F" w:rsidRDefault="0069232F" w:rsidP="00B4103F">
      <w:pPr>
        <w:autoSpaceDE w:val="0"/>
        <w:autoSpaceDN w:val="0"/>
        <w:adjustRightInd w:val="0"/>
        <w:spacing w:line="360" w:lineRule="auto"/>
        <w:rPr>
          <w:rFonts w:ascii="Helvetica" w:eastAsiaTheme="minorHAnsi" w:hAnsi="Helvetica" w:cs="Helvetica"/>
          <w:color w:val="000000"/>
          <w:lang w:eastAsia="en-US"/>
        </w:rPr>
      </w:pPr>
      <w:r>
        <w:rPr>
          <w:rFonts w:ascii="Helvetica" w:eastAsiaTheme="minorHAnsi" w:hAnsi="Helvetica" w:cs="Helvetica"/>
          <w:color w:val="000000"/>
          <w:lang w:eastAsia="en-US"/>
        </w:rPr>
        <w:t xml:space="preserve">Whilst much has been written about what COVID-19 has meant for the </w:t>
      </w:r>
      <w:r w:rsidRPr="005C1457">
        <w:rPr>
          <w:rFonts w:ascii="Helvetica" w:eastAsiaTheme="minorHAnsi" w:hAnsi="Helvetica" w:cs="Helvetica"/>
          <w:color w:val="000000"/>
          <w:lang w:eastAsia="en-US"/>
        </w:rPr>
        <w:t>music industry</w:t>
      </w:r>
      <w:r>
        <w:rPr>
          <w:rFonts w:ascii="Helvetica" w:eastAsiaTheme="minorHAnsi" w:hAnsi="Helvetica" w:cs="Helvetica"/>
          <w:color w:val="000000"/>
          <w:lang w:eastAsia="en-US"/>
        </w:rPr>
        <w:t xml:space="preserve"> financially and in terms of losing skills, suppliers and creative talent (</w:t>
      </w:r>
      <w:proofErr w:type="spellStart"/>
      <w:r w:rsidR="00B07509">
        <w:fldChar w:fldCharType="begin"/>
      </w:r>
      <w:r w:rsidR="00B81B24">
        <w:instrText>HYPERLINK "https://www.theguardian.com/business/2020/nov/18/uk-music-industry-will-halve-in-size-due-to-covid-says-report"</w:instrText>
      </w:r>
      <w:r w:rsidR="00B07509">
        <w:fldChar w:fldCharType="separate"/>
      </w:r>
      <w:r w:rsidR="00B81B24">
        <w:rPr>
          <w:rStyle w:val="Hyperlink"/>
          <w:rFonts w:ascii="Helvetica" w:eastAsiaTheme="minorHAnsi" w:hAnsi="Helvetica" w:cs="Helvetica"/>
          <w:lang w:eastAsia="en-US"/>
        </w:rPr>
        <w:t>Sweney</w:t>
      </w:r>
      <w:proofErr w:type="spellEnd"/>
      <w:r w:rsidR="00B81B24">
        <w:rPr>
          <w:rStyle w:val="Hyperlink"/>
          <w:rFonts w:ascii="Helvetica" w:eastAsiaTheme="minorHAnsi" w:hAnsi="Helvetica" w:cs="Helvetica"/>
          <w:lang w:eastAsia="en-US"/>
        </w:rPr>
        <w:t>, 2020</w:t>
      </w:r>
      <w:r w:rsidR="00B07509">
        <w:rPr>
          <w:rStyle w:val="Hyperlink"/>
          <w:rFonts w:ascii="Helvetica" w:eastAsiaTheme="minorHAnsi" w:hAnsi="Helvetica" w:cs="Helvetica"/>
          <w:lang w:eastAsia="en-US"/>
        </w:rPr>
        <w:fldChar w:fldCharType="end"/>
      </w:r>
      <w:r>
        <w:rPr>
          <w:rFonts w:ascii="Helvetica" w:eastAsiaTheme="minorHAnsi" w:hAnsi="Helvetica" w:cs="Helvetica"/>
          <w:color w:val="000000"/>
          <w:lang w:eastAsia="en-US"/>
        </w:rPr>
        <w:t xml:space="preserve">; </w:t>
      </w:r>
      <w:hyperlink r:id="rId16" w:history="1">
        <w:r w:rsidRPr="005C1457">
          <w:rPr>
            <w:rStyle w:val="Hyperlink"/>
            <w:rFonts w:ascii="Helvetica" w:eastAsiaTheme="minorHAnsi" w:hAnsi="Helvetica" w:cs="Helvetica"/>
            <w:lang w:eastAsia="en-US"/>
          </w:rPr>
          <w:t>Barrett, 2020</w:t>
        </w:r>
      </w:hyperlink>
      <w:r>
        <w:rPr>
          <w:rFonts w:ascii="Helvetica" w:eastAsiaTheme="minorHAnsi" w:hAnsi="Helvetica" w:cs="Helvetica"/>
          <w:color w:val="000000"/>
          <w:lang w:eastAsia="en-US"/>
        </w:rPr>
        <w:t>), much less attention has been devoted to the opportunities that exist to build back better</w:t>
      </w:r>
      <w:r w:rsidR="00B4103F">
        <w:rPr>
          <w:rFonts w:ascii="Helvetica" w:eastAsiaTheme="minorHAnsi" w:hAnsi="Helvetica" w:cs="Helvetica"/>
          <w:color w:val="000000"/>
          <w:lang w:eastAsia="en-US"/>
        </w:rPr>
        <w:t xml:space="preserve">. </w:t>
      </w:r>
      <w:r>
        <w:rPr>
          <w:rFonts w:ascii="Helvetica" w:eastAsiaTheme="minorHAnsi" w:hAnsi="Helvetica" w:cs="Helvetica"/>
          <w:color w:val="000000"/>
          <w:lang w:eastAsia="en-US"/>
        </w:rPr>
        <w:t>And, in particular, to build back a more socially just and globally responsible live music industry.</w:t>
      </w:r>
    </w:p>
    <w:p w14:paraId="4C92FABE" w14:textId="77777777" w:rsidR="0069232F" w:rsidRDefault="0069232F" w:rsidP="00B4103F">
      <w:pPr>
        <w:autoSpaceDE w:val="0"/>
        <w:autoSpaceDN w:val="0"/>
        <w:adjustRightInd w:val="0"/>
        <w:spacing w:line="360" w:lineRule="auto"/>
        <w:rPr>
          <w:rFonts w:ascii="Helvetica" w:eastAsiaTheme="minorHAnsi" w:hAnsi="Helvetica" w:cs="Helvetica"/>
          <w:color w:val="000000"/>
          <w:lang w:eastAsia="en-US"/>
        </w:rPr>
      </w:pPr>
    </w:p>
    <w:p w14:paraId="3DAA325A" w14:textId="2EB1A3D1" w:rsidR="0069232F" w:rsidRDefault="0069232F" w:rsidP="00B4103F">
      <w:pPr>
        <w:autoSpaceDE w:val="0"/>
        <w:autoSpaceDN w:val="0"/>
        <w:adjustRightInd w:val="0"/>
        <w:spacing w:line="360" w:lineRule="auto"/>
        <w:rPr>
          <w:rFonts w:ascii="Helvetica" w:eastAsiaTheme="minorHAnsi" w:hAnsi="Helvetica" w:cs="Helvetica"/>
          <w:color w:val="000000"/>
          <w:lang w:eastAsia="en-US"/>
        </w:rPr>
      </w:pPr>
      <w:r>
        <w:rPr>
          <w:rFonts w:ascii="Helvetica" w:eastAsiaTheme="minorHAnsi" w:hAnsi="Helvetica" w:cs="Helvetica"/>
          <w:color w:val="000000"/>
          <w:lang w:eastAsia="en-US"/>
        </w:rPr>
        <w:t xml:space="preserve">Pre-pandemic, problems existed in the music industry that cannot be ignored, and which, to some extent, the pandemic and the immediate effects generated by it, has served to highlight. For example, the music industry has certainly not been immune to the highly gendered division of labour practices identified within other creative practice arenas (Conor et al, 2015; Reimer, 2016); a pronounced inequality of opportunity and progression surrounding gender, as well as ethnic diversity, exists in live music both in relation to artists on </w:t>
      </w:r>
      <w:r w:rsidRPr="00CD33C9">
        <w:rPr>
          <w:rFonts w:ascii="Helvetica" w:eastAsiaTheme="minorHAnsi" w:hAnsi="Helvetica" w:cs="Helvetica"/>
          <w:color w:val="000000"/>
          <w:lang w:eastAsia="en-US"/>
        </w:rPr>
        <w:t>stage</w:t>
      </w:r>
      <w:r>
        <w:rPr>
          <w:rFonts w:ascii="Helvetica" w:eastAsiaTheme="minorHAnsi" w:hAnsi="Helvetica" w:cs="Helvetica"/>
          <w:color w:val="000000"/>
          <w:lang w:eastAsia="en-US"/>
        </w:rPr>
        <w:t xml:space="preserve"> (</w:t>
      </w:r>
      <w:hyperlink r:id="rId17" w:history="1">
        <w:r w:rsidRPr="00CD33C9">
          <w:rPr>
            <w:rStyle w:val="Hyperlink"/>
            <w:rFonts w:ascii="Helvetica" w:eastAsiaTheme="minorHAnsi" w:hAnsi="Helvetica" w:cs="Helvetica"/>
            <w:lang w:eastAsia="en-US"/>
          </w:rPr>
          <w:t>Houston, 2021</w:t>
        </w:r>
      </w:hyperlink>
      <w:r>
        <w:rPr>
          <w:rFonts w:ascii="Helvetica" w:eastAsiaTheme="minorHAnsi" w:hAnsi="Helvetica" w:cs="Helvetica"/>
          <w:color w:val="000000"/>
          <w:lang w:eastAsia="en-US"/>
        </w:rPr>
        <w:t xml:space="preserve">) and to those working </w:t>
      </w:r>
      <w:r w:rsidRPr="00FE06F2">
        <w:rPr>
          <w:rFonts w:ascii="Helvetica" w:eastAsiaTheme="minorHAnsi" w:hAnsi="Helvetica" w:cs="Helvetica"/>
          <w:color w:val="000000"/>
          <w:lang w:eastAsia="en-US"/>
        </w:rPr>
        <w:t>backstage</w:t>
      </w:r>
      <w:r>
        <w:rPr>
          <w:rFonts w:ascii="Helvetica" w:eastAsiaTheme="minorHAnsi" w:hAnsi="Helvetica" w:cs="Helvetica"/>
          <w:color w:val="000000"/>
          <w:lang w:eastAsia="en-US"/>
        </w:rPr>
        <w:t xml:space="preserve"> (</w:t>
      </w:r>
      <w:hyperlink r:id="rId18" w:history="1">
        <w:r w:rsidRPr="00FE06F2">
          <w:rPr>
            <w:rStyle w:val="Hyperlink"/>
            <w:rFonts w:ascii="Helvetica" w:eastAsiaTheme="minorHAnsi" w:hAnsi="Helvetica" w:cs="Helvetica"/>
            <w:lang w:eastAsia="en-US"/>
          </w:rPr>
          <w:t>Malt, 2021</w:t>
        </w:r>
      </w:hyperlink>
      <w:r>
        <w:rPr>
          <w:rFonts w:ascii="Helvetica" w:eastAsiaTheme="minorHAnsi" w:hAnsi="Helvetica" w:cs="Helvetica"/>
          <w:color w:val="000000"/>
          <w:lang w:eastAsia="en-US"/>
        </w:rPr>
        <w:t xml:space="preserve">). Meanwhile, the anger at the toxic </w:t>
      </w:r>
      <w:r w:rsidRPr="00FE06F2">
        <w:rPr>
          <w:rFonts w:ascii="Helvetica" w:eastAsiaTheme="minorHAnsi" w:hAnsi="Helvetica" w:cs="Helvetica"/>
          <w:color w:val="000000"/>
          <w:lang w:eastAsia="en-US"/>
        </w:rPr>
        <w:t>sexist culture</w:t>
      </w:r>
      <w:r>
        <w:rPr>
          <w:rFonts w:ascii="Helvetica" w:eastAsiaTheme="minorHAnsi" w:hAnsi="Helvetica" w:cs="Helvetica"/>
          <w:color w:val="000000"/>
          <w:lang w:eastAsia="en-US"/>
        </w:rPr>
        <w:t xml:space="preserve"> long prevalent within the worldwide music industry (</w:t>
      </w:r>
      <w:proofErr w:type="spellStart"/>
      <w:r w:rsidR="00FE06F2">
        <w:rPr>
          <w:rFonts w:ascii="Helvetica" w:eastAsiaTheme="minorHAnsi" w:hAnsi="Helvetica" w:cs="Helvetica"/>
          <w:color w:val="000000"/>
          <w:lang w:eastAsia="en-US"/>
        </w:rPr>
        <w:fldChar w:fldCharType="begin"/>
      </w:r>
      <w:r w:rsidR="00FE06F2">
        <w:rPr>
          <w:rFonts w:ascii="Helvetica" w:eastAsiaTheme="minorHAnsi" w:hAnsi="Helvetica" w:cs="Helvetica"/>
          <w:color w:val="000000"/>
          <w:lang w:eastAsia="en-US"/>
        </w:rPr>
        <w:instrText xml:space="preserve"> HYPERLINK "https://scenestr.com.au/music/women-call-for-an-end-to-toxic-culture-in-the-australian-music-industry-20210518" </w:instrText>
      </w:r>
      <w:r w:rsidR="00FE06F2">
        <w:rPr>
          <w:rFonts w:ascii="Helvetica" w:eastAsiaTheme="minorHAnsi" w:hAnsi="Helvetica" w:cs="Helvetica"/>
          <w:color w:val="000000"/>
          <w:lang w:eastAsia="en-US"/>
        </w:rPr>
        <w:fldChar w:fldCharType="separate"/>
      </w:r>
      <w:r w:rsidRPr="00FE06F2">
        <w:rPr>
          <w:rStyle w:val="Hyperlink"/>
          <w:rFonts w:ascii="Helvetica" w:eastAsiaTheme="minorHAnsi" w:hAnsi="Helvetica" w:cs="Helvetica"/>
          <w:lang w:eastAsia="en-US"/>
        </w:rPr>
        <w:t>Scenestr</w:t>
      </w:r>
      <w:proofErr w:type="spellEnd"/>
      <w:r w:rsidRPr="00FE06F2">
        <w:rPr>
          <w:rStyle w:val="Hyperlink"/>
          <w:rFonts w:ascii="Helvetica" w:eastAsiaTheme="minorHAnsi" w:hAnsi="Helvetica" w:cs="Helvetica"/>
          <w:lang w:eastAsia="en-US"/>
        </w:rPr>
        <w:t>, 2021</w:t>
      </w:r>
      <w:r w:rsidR="00FE06F2">
        <w:rPr>
          <w:rFonts w:ascii="Helvetica" w:eastAsiaTheme="minorHAnsi" w:hAnsi="Helvetica" w:cs="Helvetica"/>
          <w:color w:val="000000"/>
          <w:lang w:eastAsia="en-US"/>
        </w:rPr>
        <w:fldChar w:fldCharType="end"/>
      </w:r>
      <w:r>
        <w:rPr>
          <w:rFonts w:ascii="Helvetica" w:eastAsiaTheme="minorHAnsi" w:hAnsi="Helvetica" w:cs="Helvetica"/>
          <w:color w:val="000000"/>
          <w:lang w:eastAsia="en-US"/>
        </w:rPr>
        <w:t xml:space="preserve">), including the UK live performance sector, is now being voiced (and belatedly heard) like never before. Additionally, there are other pressing ethical and social issues present within live music that many feel the </w:t>
      </w:r>
      <w:r>
        <w:rPr>
          <w:rFonts w:ascii="Helvetica" w:eastAsiaTheme="minorHAnsi" w:hAnsi="Helvetica" w:cs="Helvetica"/>
          <w:color w:val="000000"/>
          <w:lang w:eastAsia="en-US"/>
        </w:rPr>
        <w:lastRenderedPageBreak/>
        <w:t>sector has been slow to respond to, these include: the environmental sustainability of festivals and the events industry more generally (</w:t>
      </w:r>
      <w:hyperlink r:id="rId19" w:history="1">
        <w:r w:rsidRPr="005C1457">
          <w:rPr>
            <w:rStyle w:val="Hyperlink"/>
            <w:rFonts w:ascii="Helvetica" w:eastAsiaTheme="minorHAnsi" w:hAnsi="Helvetica" w:cs="Helvetica"/>
            <w:lang w:eastAsia="en-US"/>
          </w:rPr>
          <w:t>Powerful Thinking, 2015</w:t>
        </w:r>
      </w:hyperlink>
      <w:r>
        <w:rPr>
          <w:rFonts w:ascii="Helvetica" w:eastAsiaTheme="minorHAnsi" w:hAnsi="Helvetica" w:cs="Helvetica"/>
          <w:color w:val="000000"/>
          <w:lang w:eastAsia="en-US"/>
        </w:rPr>
        <w:t>); the pay and conditions of those working within the industry (</w:t>
      </w:r>
      <w:hyperlink r:id="rId20" w:history="1">
        <w:r w:rsidRPr="00D557A3">
          <w:rPr>
            <w:rStyle w:val="Hyperlink"/>
            <w:rFonts w:ascii="Helvetica" w:eastAsiaTheme="minorHAnsi" w:hAnsi="Helvetica" w:cs="Helvetica"/>
            <w:lang w:eastAsia="en-US"/>
          </w:rPr>
          <w:t>Bradshaw, 2019</w:t>
        </w:r>
      </w:hyperlink>
      <w:r>
        <w:rPr>
          <w:rFonts w:ascii="Helvetica" w:eastAsiaTheme="minorHAnsi" w:hAnsi="Helvetica" w:cs="Helvetica"/>
          <w:color w:val="000000"/>
          <w:lang w:eastAsia="en-US"/>
        </w:rPr>
        <w:t>), and other matters of welfare within those working in live music, including the relative neglect shown toward the high levels of mental health illness experienced by staff (</w:t>
      </w:r>
      <w:proofErr w:type="spellStart"/>
      <w:r w:rsidR="00D557A3">
        <w:rPr>
          <w:rFonts w:ascii="Helvetica" w:eastAsiaTheme="minorHAnsi" w:hAnsi="Helvetica" w:cs="Helvetica"/>
          <w:color w:val="000000"/>
          <w:lang w:eastAsia="en-US"/>
        </w:rPr>
        <w:fldChar w:fldCharType="begin"/>
      </w:r>
      <w:r w:rsidR="00D557A3">
        <w:rPr>
          <w:rFonts w:ascii="Helvetica" w:eastAsiaTheme="minorHAnsi" w:hAnsi="Helvetica" w:cs="Helvetica"/>
          <w:color w:val="000000"/>
          <w:lang w:eastAsia="en-US"/>
        </w:rPr>
        <w:instrText xml:space="preserve"> HYPERLINK "https://www.prsformusic.com/m-magazine/features/not-alone-help-musicians-suffering-mental-health-issues/" </w:instrText>
      </w:r>
      <w:r w:rsidR="00D557A3">
        <w:rPr>
          <w:rFonts w:ascii="Helvetica" w:eastAsiaTheme="minorHAnsi" w:hAnsi="Helvetica" w:cs="Helvetica"/>
          <w:color w:val="000000"/>
          <w:lang w:eastAsia="en-US"/>
        </w:rPr>
        <w:fldChar w:fldCharType="separate"/>
      </w:r>
      <w:r w:rsidRPr="00D557A3">
        <w:rPr>
          <w:rStyle w:val="Hyperlink"/>
          <w:rFonts w:ascii="Helvetica" w:eastAsiaTheme="minorHAnsi" w:hAnsi="Helvetica" w:cs="Helvetica"/>
          <w:lang w:eastAsia="en-US"/>
        </w:rPr>
        <w:t>Awbi</w:t>
      </w:r>
      <w:proofErr w:type="spellEnd"/>
      <w:r w:rsidRPr="00D557A3">
        <w:rPr>
          <w:rStyle w:val="Hyperlink"/>
          <w:rFonts w:ascii="Helvetica" w:eastAsiaTheme="minorHAnsi" w:hAnsi="Helvetica" w:cs="Helvetica"/>
          <w:lang w:eastAsia="en-US"/>
        </w:rPr>
        <w:t>, 2017</w:t>
      </w:r>
      <w:r w:rsidR="00D557A3">
        <w:rPr>
          <w:rFonts w:ascii="Helvetica" w:eastAsiaTheme="minorHAnsi" w:hAnsi="Helvetica" w:cs="Helvetica"/>
          <w:color w:val="000000"/>
          <w:lang w:eastAsia="en-US"/>
        </w:rPr>
        <w:fldChar w:fldCharType="end"/>
      </w:r>
      <w:r>
        <w:rPr>
          <w:rFonts w:ascii="Helvetica" w:eastAsiaTheme="minorHAnsi" w:hAnsi="Helvetica" w:cs="Helvetica"/>
          <w:color w:val="000000"/>
          <w:lang w:eastAsia="en-US"/>
        </w:rPr>
        <w:t xml:space="preserve">). </w:t>
      </w:r>
    </w:p>
    <w:p w14:paraId="455A6CAE" w14:textId="77777777" w:rsidR="0069232F" w:rsidRDefault="0069232F" w:rsidP="00B4103F">
      <w:pPr>
        <w:autoSpaceDE w:val="0"/>
        <w:autoSpaceDN w:val="0"/>
        <w:adjustRightInd w:val="0"/>
        <w:spacing w:line="360" w:lineRule="auto"/>
        <w:rPr>
          <w:rFonts w:ascii="Helvetica" w:eastAsiaTheme="minorHAnsi" w:hAnsi="Helvetica" w:cs="Helvetica"/>
          <w:color w:val="000000"/>
          <w:lang w:eastAsia="en-US"/>
        </w:rPr>
      </w:pPr>
    </w:p>
    <w:p w14:paraId="3FF01AFD" w14:textId="230E262B" w:rsidR="00497AA5" w:rsidRPr="00F74E26" w:rsidRDefault="0069232F" w:rsidP="00B4103F">
      <w:pPr>
        <w:spacing w:line="360" w:lineRule="auto"/>
        <w:rPr>
          <w:rFonts w:ascii="Arial" w:hAnsi="Arial" w:cs="Arial"/>
          <w:color w:val="000000" w:themeColor="text1"/>
          <w:shd w:val="clear" w:color="auto" w:fill="FFFFFF"/>
        </w:rPr>
      </w:pPr>
      <w:r>
        <w:rPr>
          <w:rFonts w:ascii="Helvetica" w:eastAsiaTheme="minorHAnsi" w:hAnsi="Helvetica" w:cs="Helvetica"/>
          <w:color w:val="000000"/>
          <w:lang w:eastAsia="en-US"/>
        </w:rPr>
        <w:t>History has shown that a key consequence resulting from significant jolts to society wrought by once in a generation events, such as world wars and pandemics, is that gender and other social relations can re-align in profound, often unexpected ways.</w:t>
      </w:r>
      <w:r>
        <w:rPr>
          <w:rFonts w:ascii="Helvetica" w:eastAsiaTheme="minorHAnsi" w:hAnsi="Helvetica" w:cs="Helvetica"/>
          <w:color w:val="000000"/>
          <w:spacing w:val="6"/>
          <w:kern w:val="1"/>
          <w:lang w:eastAsia="en-US"/>
        </w:rPr>
        <w:t xml:space="preserve"> </w:t>
      </w:r>
      <w:r>
        <w:rPr>
          <w:rFonts w:ascii="Helvetica" w:eastAsiaTheme="minorHAnsi" w:hAnsi="Helvetica" w:cs="Helvetica"/>
          <w:color w:val="000000"/>
          <w:kern w:val="1"/>
          <w:lang w:eastAsia="en-US"/>
        </w:rPr>
        <w:t>Could one outcome of the COVID-19 pandemic, which has shut down the global music industries, be that it becomes a mechanism for positive business and social changes within the live music realm, addressing at least some of the aforementioned concerns and building back better in a post-covid world? Over the next three years, this LSS PhD will be seeking answers to this central research question.</w:t>
      </w:r>
    </w:p>
    <w:p w14:paraId="51ED96D4" w14:textId="77777777" w:rsidR="00C965BB" w:rsidRDefault="00C965BB" w:rsidP="00DD786A">
      <w:pPr>
        <w:spacing w:line="360" w:lineRule="auto"/>
        <w:rPr>
          <w:rFonts w:ascii="Arial" w:hAnsi="Arial" w:cs="Arial"/>
        </w:rPr>
      </w:pPr>
    </w:p>
    <w:p w14:paraId="1B9C0AFE" w14:textId="77777777" w:rsidR="00B00DB7" w:rsidRPr="0087222E" w:rsidRDefault="00B00DB7" w:rsidP="00DD786A">
      <w:pPr>
        <w:spacing w:line="360" w:lineRule="auto"/>
        <w:rPr>
          <w:rFonts w:ascii="Arial" w:hAnsi="Arial" w:cs="Arial"/>
          <w:sz w:val="18"/>
          <w:szCs w:val="18"/>
        </w:rPr>
      </w:pPr>
    </w:p>
    <w:p w14:paraId="5F50DC61" w14:textId="3FE7E75A" w:rsidR="002A69EC" w:rsidRPr="0087222E" w:rsidRDefault="00176438" w:rsidP="00DD786A">
      <w:pPr>
        <w:spacing w:line="360" w:lineRule="auto"/>
        <w:rPr>
          <w:b/>
          <w:bCs/>
          <w:sz w:val="18"/>
          <w:szCs w:val="18"/>
        </w:rPr>
      </w:pPr>
      <w:r w:rsidRPr="0087222E">
        <w:rPr>
          <w:rFonts w:ascii="Arial" w:hAnsi="Arial" w:cs="Arial"/>
          <w:b/>
          <w:bCs/>
          <w:sz w:val="18"/>
          <w:szCs w:val="18"/>
        </w:rPr>
        <w:t>References</w:t>
      </w:r>
    </w:p>
    <w:p w14:paraId="5EF75F6F" w14:textId="4354F3EA" w:rsidR="008D5D9E" w:rsidRPr="0087222E" w:rsidRDefault="008D5D9E" w:rsidP="00DD786A">
      <w:pPr>
        <w:pStyle w:val="Heading1"/>
        <w:shd w:val="clear" w:color="auto" w:fill="FFFFFF"/>
        <w:spacing w:after="248" w:afterAutospacing="0" w:line="360" w:lineRule="auto"/>
        <w:rPr>
          <w:rFonts w:ascii="Arial" w:hAnsi="Arial" w:cs="Arial"/>
          <w:b w:val="0"/>
          <w:bCs w:val="0"/>
          <w:color w:val="020F47"/>
          <w:spacing w:val="6"/>
          <w:sz w:val="18"/>
          <w:szCs w:val="18"/>
        </w:rPr>
      </w:pPr>
      <w:proofErr w:type="spellStart"/>
      <w:r w:rsidRPr="0087222E">
        <w:rPr>
          <w:rFonts w:ascii="Arial" w:hAnsi="Arial" w:cs="Arial"/>
          <w:b w:val="0"/>
          <w:bCs w:val="0"/>
          <w:color w:val="000000" w:themeColor="text1"/>
          <w:sz w:val="18"/>
          <w:szCs w:val="18"/>
          <w:shd w:val="clear" w:color="auto" w:fill="FFFFFF"/>
        </w:rPr>
        <w:t>Awbi</w:t>
      </w:r>
      <w:proofErr w:type="spellEnd"/>
      <w:r w:rsidRPr="0087222E">
        <w:rPr>
          <w:rFonts w:ascii="Arial" w:hAnsi="Arial" w:cs="Arial"/>
          <w:b w:val="0"/>
          <w:bCs w:val="0"/>
          <w:color w:val="000000" w:themeColor="text1"/>
          <w:sz w:val="18"/>
          <w:szCs w:val="18"/>
          <w:shd w:val="clear" w:color="auto" w:fill="FFFFFF"/>
        </w:rPr>
        <w:t xml:space="preserve">, A. (2017) </w:t>
      </w:r>
      <w:r w:rsidRPr="0087222E">
        <w:rPr>
          <w:rFonts w:ascii="Arial" w:hAnsi="Arial" w:cs="Arial"/>
          <w:b w:val="0"/>
          <w:bCs w:val="0"/>
          <w:color w:val="020F47"/>
          <w:spacing w:val="6"/>
          <w:sz w:val="18"/>
          <w:szCs w:val="18"/>
        </w:rPr>
        <w:t xml:space="preserve">You are not alone: help for musicians suffering mental health issues. </w:t>
      </w:r>
      <w:r w:rsidR="00CF5744" w:rsidRPr="0087222E">
        <w:rPr>
          <w:rFonts w:ascii="Arial" w:hAnsi="Arial" w:cs="Arial"/>
          <w:b w:val="0"/>
          <w:bCs w:val="0"/>
          <w:color w:val="020F47"/>
          <w:spacing w:val="6"/>
          <w:sz w:val="18"/>
          <w:szCs w:val="18"/>
        </w:rPr>
        <w:br/>
      </w:r>
      <w:r w:rsidRPr="0087222E">
        <w:rPr>
          <w:rFonts w:ascii="Arial" w:hAnsi="Arial" w:cs="Arial"/>
          <w:b w:val="0"/>
          <w:bCs w:val="0"/>
          <w:i/>
          <w:iCs/>
          <w:color w:val="020F47"/>
          <w:spacing w:val="6"/>
          <w:sz w:val="18"/>
          <w:szCs w:val="18"/>
        </w:rPr>
        <w:t>M Magazine</w:t>
      </w:r>
      <w:r w:rsidRPr="0087222E">
        <w:rPr>
          <w:rFonts w:ascii="Arial" w:hAnsi="Arial" w:cs="Arial"/>
          <w:b w:val="0"/>
          <w:bCs w:val="0"/>
          <w:color w:val="020F47"/>
          <w:spacing w:val="6"/>
          <w:sz w:val="18"/>
          <w:szCs w:val="18"/>
        </w:rPr>
        <w:t xml:space="preserve">, 24.10.2017. </w:t>
      </w:r>
      <w:hyperlink r:id="rId21" w:history="1">
        <w:r w:rsidRPr="0087222E">
          <w:rPr>
            <w:rStyle w:val="Hyperlink"/>
            <w:rFonts w:ascii="Arial" w:hAnsi="Arial" w:cs="Arial"/>
            <w:b w:val="0"/>
            <w:bCs w:val="0"/>
            <w:sz w:val="18"/>
            <w:szCs w:val="18"/>
            <w:shd w:val="clear" w:color="auto" w:fill="FFFFFF"/>
          </w:rPr>
          <w:t>https://www.prsformusic.com/m-magazine/features/not-alone-help-musicians-suffering-mental-health-issues/</w:t>
        </w:r>
      </w:hyperlink>
      <w:r w:rsidRPr="0087222E">
        <w:rPr>
          <w:rFonts w:ascii="Arial" w:hAnsi="Arial" w:cs="Arial"/>
          <w:b w:val="0"/>
          <w:bCs w:val="0"/>
          <w:color w:val="000000" w:themeColor="text1"/>
          <w:sz w:val="18"/>
          <w:szCs w:val="18"/>
          <w:shd w:val="clear" w:color="auto" w:fill="FFFFFF"/>
        </w:rPr>
        <w:t>.</w:t>
      </w:r>
      <w:r w:rsidRPr="0087222E">
        <w:rPr>
          <w:rFonts w:ascii="Arial" w:hAnsi="Arial" w:cs="Arial"/>
          <w:b w:val="0"/>
          <w:bCs w:val="0"/>
          <w:color w:val="FF0000"/>
          <w:sz w:val="18"/>
          <w:szCs w:val="18"/>
          <w:shd w:val="clear" w:color="auto" w:fill="FFFFFF"/>
        </w:rPr>
        <w:t xml:space="preserve"> </w:t>
      </w:r>
      <w:r w:rsidRPr="0087222E">
        <w:rPr>
          <w:rFonts w:ascii="Arial" w:hAnsi="Arial" w:cs="Arial"/>
          <w:b w:val="0"/>
          <w:bCs w:val="0"/>
          <w:color w:val="000000" w:themeColor="text1"/>
          <w:sz w:val="18"/>
          <w:szCs w:val="18"/>
          <w:shd w:val="clear" w:color="auto" w:fill="FFFFFF"/>
        </w:rPr>
        <w:t xml:space="preserve">Accessed: </w:t>
      </w:r>
      <w:r w:rsidR="000719B1" w:rsidRPr="0087222E">
        <w:rPr>
          <w:rFonts w:ascii="Arial" w:hAnsi="Arial" w:cs="Arial"/>
          <w:b w:val="0"/>
          <w:bCs w:val="0"/>
          <w:color w:val="000000" w:themeColor="text1"/>
          <w:sz w:val="18"/>
          <w:szCs w:val="18"/>
          <w:shd w:val="clear" w:color="auto" w:fill="FFFFFF"/>
        </w:rPr>
        <w:t>23</w:t>
      </w:r>
      <w:r w:rsidRPr="0087222E">
        <w:rPr>
          <w:rFonts w:ascii="Arial" w:hAnsi="Arial" w:cs="Arial"/>
          <w:b w:val="0"/>
          <w:bCs w:val="0"/>
          <w:color w:val="000000" w:themeColor="text1"/>
          <w:sz w:val="18"/>
          <w:szCs w:val="18"/>
          <w:shd w:val="clear" w:color="auto" w:fill="FFFFFF"/>
        </w:rPr>
        <w:t>.6.2021.</w:t>
      </w:r>
    </w:p>
    <w:p w14:paraId="69BFD97B" w14:textId="6C4BB240" w:rsidR="00031E57" w:rsidRPr="0087222E" w:rsidRDefault="00031E57" w:rsidP="00DD786A">
      <w:pPr>
        <w:pStyle w:val="Heading1"/>
        <w:shd w:val="clear" w:color="auto" w:fill="FFFFFF"/>
        <w:spacing w:after="0" w:afterAutospacing="0" w:line="360" w:lineRule="auto"/>
        <w:rPr>
          <w:rFonts w:ascii="Arial" w:hAnsi="Arial" w:cs="Arial"/>
          <w:b w:val="0"/>
          <w:bCs w:val="0"/>
          <w:color w:val="000000" w:themeColor="text1"/>
          <w:sz w:val="18"/>
          <w:szCs w:val="18"/>
        </w:rPr>
      </w:pPr>
      <w:r w:rsidRPr="0087222E">
        <w:rPr>
          <w:rFonts w:ascii="Arial" w:hAnsi="Arial" w:cs="Arial"/>
          <w:b w:val="0"/>
          <w:bCs w:val="0"/>
          <w:color w:val="000000" w:themeColor="text1"/>
          <w:sz w:val="18"/>
          <w:szCs w:val="18"/>
        </w:rPr>
        <w:t xml:space="preserve">Barrett, C. (2020) UK Live Music Industry to Take Three Years to Recover from Covid. </w:t>
      </w:r>
      <w:r w:rsidRPr="0087222E">
        <w:rPr>
          <w:rFonts w:ascii="Arial" w:hAnsi="Arial" w:cs="Arial"/>
          <w:b w:val="0"/>
          <w:bCs w:val="0"/>
          <w:i/>
          <w:iCs/>
          <w:color w:val="000000" w:themeColor="text1"/>
          <w:sz w:val="18"/>
          <w:szCs w:val="18"/>
        </w:rPr>
        <w:t>Access All Areas</w:t>
      </w:r>
      <w:r w:rsidRPr="0087222E">
        <w:rPr>
          <w:rFonts w:ascii="Arial" w:hAnsi="Arial" w:cs="Arial"/>
          <w:b w:val="0"/>
          <w:bCs w:val="0"/>
          <w:color w:val="000000" w:themeColor="text1"/>
          <w:sz w:val="18"/>
          <w:szCs w:val="18"/>
        </w:rPr>
        <w:t xml:space="preserve">, 14.9.2020. </w:t>
      </w:r>
      <w:hyperlink r:id="rId22" w:history="1">
        <w:r w:rsidR="00CF5744" w:rsidRPr="0087222E">
          <w:rPr>
            <w:rStyle w:val="Hyperlink"/>
            <w:rFonts w:ascii="Arial" w:hAnsi="Arial" w:cs="Arial"/>
            <w:b w:val="0"/>
            <w:bCs w:val="0"/>
            <w:sz w:val="18"/>
            <w:szCs w:val="18"/>
          </w:rPr>
          <w:t>https://accessaa.co.uk/uk-live-music-industry-to-take-three-years-to-recover-from-covid-crisis/</w:t>
        </w:r>
      </w:hyperlink>
      <w:r w:rsidR="00CF5744" w:rsidRPr="0087222E">
        <w:rPr>
          <w:rFonts w:ascii="Arial" w:hAnsi="Arial" w:cs="Arial"/>
          <w:b w:val="0"/>
          <w:bCs w:val="0"/>
          <w:color w:val="000000" w:themeColor="text1"/>
          <w:sz w:val="18"/>
          <w:szCs w:val="18"/>
        </w:rPr>
        <w:t xml:space="preserve"> </w:t>
      </w:r>
      <w:r w:rsidRPr="0087222E">
        <w:rPr>
          <w:rFonts w:ascii="Arial" w:hAnsi="Arial" w:cs="Arial"/>
          <w:b w:val="0"/>
          <w:bCs w:val="0"/>
          <w:color w:val="000000" w:themeColor="text1"/>
          <w:sz w:val="18"/>
          <w:szCs w:val="18"/>
          <w:shd w:val="clear" w:color="auto" w:fill="FFFFFF"/>
        </w:rPr>
        <w:t xml:space="preserve">Accessed: </w:t>
      </w:r>
      <w:r w:rsidR="000719B1" w:rsidRPr="0087222E">
        <w:rPr>
          <w:rFonts w:ascii="Arial" w:hAnsi="Arial" w:cs="Arial"/>
          <w:b w:val="0"/>
          <w:bCs w:val="0"/>
          <w:color w:val="000000" w:themeColor="text1"/>
          <w:sz w:val="18"/>
          <w:szCs w:val="18"/>
          <w:shd w:val="clear" w:color="auto" w:fill="FFFFFF"/>
        </w:rPr>
        <w:t>23</w:t>
      </w:r>
      <w:r w:rsidRPr="0087222E">
        <w:rPr>
          <w:rFonts w:ascii="Arial" w:hAnsi="Arial" w:cs="Arial"/>
          <w:b w:val="0"/>
          <w:bCs w:val="0"/>
          <w:color w:val="000000" w:themeColor="text1"/>
          <w:sz w:val="18"/>
          <w:szCs w:val="18"/>
          <w:shd w:val="clear" w:color="auto" w:fill="FFFFFF"/>
        </w:rPr>
        <w:t>.6.2021.</w:t>
      </w:r>
    </w:p>
    <w:p w14:paraId="6C4AFB39" w14:textId="1EC4F884" w:rsidR="00F74E26" w:rsidRPr="0087222E" w:rsidRDefault="00F74E26" w:rsidP="00DD786A">
      <w:pPr>
        <w:pStyle w:val="Heading1"/>
        <w:shd w:val="clear" w:color="auto" w:fill="FFFFFF"/>
        <w:spacing w:after="192" w:afterAutospacing="0" w:line="360" w:lineRule="auto"/>
        <w:rPr>
          <w:rFonts w:ascii="Arial" w:hAnsi="Arial" w:cs="Arial"/>
          <w:b w:val="0"/>
          <w:bCs w:val="0"/>
          <w:color w:val="000000" w:themeColor="text1"/>
          <w:sz w:val="18"/>
          <w:szCs w:val="18"/>
          <w:shd w:val="clear" w:color="auto" w:fill="FFFFFF"/>
        </w:rPr>
      </w:pPr>
      <w:r w:rsidRPr="0087222E">
        <w:rPr>
          <w:rFonts w:ascii="Arial" w:hAnsi="Arial" w:cs="Arial"/>
          <w:b w:val="0"/>
          <w:bCs w:val="0"/>
          <w:color w:val="000000" w:themeColor="text1"/>
          <w:sz w:val="18"/>
          <w:szCs w:val="18"/>
          <w:shd w:val="clear" w:color="auto" w:fill="FFFFFF"/>
        </w:rPr>
        <w:t xml:space="preserve">Bradshaw, M. (2019) </w:t>
      </w:r>
      <w:r w:rsidRPr="0087222E">
        <w:rPr>
          <w:rFonts w:ascii="Arial" w:hAnsi="Arial" w:cs="Arial"/>
          <w:b w:val="0"/>
          <w:bCs w:val="0"/>
          <w:color w:val="000000"/>
          <w:sz w:val="18"/>
          <w:szCs w:val="18"/>
        </w:rPr>
        <w:t xml:space="preserve">Classical Music’s industry survey reveals serious shortcomings in mental health provision. </w:t>
      </w:r>
      <w:proofErr w:type="spellStart"/>
      <w:r w:rsidRPr="0087222E">
        <w:rPr>
          <w:rFonts w:ascii="Arial" w:hAnsi="Arial" w:cs="Arial"/>
          <w:b w:val="0"/>
          <w:bCs w:val="0"/>
          <w:i/>
          <w:iCs/>
          <w:color w:val="000000"/>
          <w:sz w:val="18"/>
          <w:szCs w:val="18"/>
        </w:rPr>
        <w:t>Rhinegold</w:t>
      </w:r>
      <w:proofErr w:type="spellEnd"/>
      <w:r w:rsidRPr="0087222E">
        <w:rPr>
          <w:rFonts w:ascii="Arial" w:hAnsi="Arial" w:cs="Arial"/>
          <w:b w:val="0"/>
          <w:bCs w:val="0"/>
          <w:color w:val="000000"/>
          <w:sz w:val="18"/>
          <w:szCs w:val="18"/>
        </w:rPr>
        <w:t xml:space="preserve">, 10.10.2019. </w:t>
      </w:r>
      <w:hyperlink r:id="rId23" w:history="1">
        <w:r w:rsidRPr="0087222E">
          <w:rPr>
            <w:rStyle w:val="Hyperlink"/>
            <w:rFonts w:ascii="Arial" w:hAnsi="Arial" w:cs="Arial"/>
            <w:b w:val="0"/>
            <w:bCs w:val="0"/>
            <w:sz w:val="18"/>
            <w:szCs w:val="18"/>
            <w:shd w:val="clear" w:color="auto" w:fill="FFFFFF"/>
          </w:rPr>
          <w:t>https://www.rhinegold.co.uk/classical_music/classical-musics-industry-survey-reveals-serious-shortcomings-in-mental-health-provision/</w:t>
        </w:r>
      </w:hyperlink>
      <w:r w:rsidRPr="0087222E">
        <w:rPr>
          <w:rFonts w:ascii="Arial" w:hAnsi="Arial" w:cs="Arial"/>
          <w:b w:val="0"/>
          <w:bCs w:val="0"/>
          <w:color w:val="FF0000"/>
          <w:sz w:val="18"/>
          <w:szCs w:val="18"/>
          <w:shd w:val="clear" w:color="auto" w:fill="FFFFFF"/>
        </w:rPr>
        <w:t xml:space="preserve">. </w:t>
      </w:r>
      <w:r w:rsidRPr="0087222E">
        <w:rPr>
          <w:rFonts w:ascii="Arial" w:hAnsi="Arial" w:cs="Arial"/>
          <w:b w:val="0"/>
          <w:bCs w:val="0"/>
          <w:color w:val="6B5840"/>
          <w:sz w:val="18"/>
          <w:szCs w:val="18"/>
        </w:rPr>
        <w:t xml:space="preserve">Accessed: </w:t>
      </w:r>
      <w:r w:rsidRPr="0087222E">
        <w:rPr>
          <w:rFonts w:ascii="Arial" w:hAnsi="Arial" w:cs="Arial"/>
          <w:b w:val="0"/>
          <w:bCs w:val="0"/>
          <w:color w:val="000000" w:themeColor="text1"/>
          <w:sz w:val="18"/>
          <w:szCs w:val="18"/>
          <w:shd w:val="clear" w:color="auto" w:fill="FFFFFF"/>
        </w:rPr>
        <w:t>23.6.2021.</w:t>
      </w:r>
    </w:p>
    <w:p w14:paraId="057E9B86" w14:textId="56548BC6" w:rsidR="007F0682" w:rsidRPr="0087222E" w:rsidRDefault="007F0682" w:rsidP="00DD786A">
      <w:pPr>
        <w:pStyle w:val="Heading1"/>
        <w:shd w:val="clear" w:color="auto" w:fill="FFFFFF"/>
        <w:spacing w:after="192" w:afterAutospacing="0" w:line="360" w:lineRule="auto"/>
        <w:rPr>
          <w:rFonts w:ascii="Arial" w:hAnsi="Arial" w:cs="Arial"/>
          <w:b w:val="0"/>
          <w:bCs w:val="0"/>
          <w:color w:val="000000" w:themeColor="text1"/>
          <w:sz w:val="18"/>
          <w:szCs w:val="18"/>
          <w:shd w:val="clear" w:color="auto" w:fill="FFFFFF"/>
        </w:rPr>
      </w:pPr>
      <w:r w:rsidRPr="0087222E">
        <w:rPr>
          <w:rFonts w:ascii="Arial" w:hAnsi="Arial" w:cs="Arial"/>
          <w:b w:val="0"/>
          <w:bCs w:val="0"/>
          <w:color w:val="000000" w:themeColor="text1"/>
          <w:sz w:val="18"/>
          <w:szCs w:val="18"/>
          <w:shd w:val="clear" w:color="auto" w:fill="FFFFFF"/>
        </w:rPr>
        <w:t xml:space="preserve">Conor, B., Gill, R., and Taylor, S. (2015) Gender and Creative Labour. </w:t>
      </w:r>
      <w:r w:rsidRPr="0087222E">
        <w:rPr>
          <w:rFonts w:ascii="Arial" w:hAnsi="Arial" w:cs="Arial"/>
          <w:b w:val="0"/>
          <w:bCs w:val="0"/>
          <w:i/>
          <w:iCs/>
          <w:color w:val="000000" w:themeColor="text1"/>
          <w:sz w:val="18"/>
          <w:szCs w:val="18"/>
          <w:shd w:val="clear" w:color="auto" w:fill="FFFFFF"/>
        </w:rPr>
        <w:t>The Sociological Review</w:t>
      </w:r>
      <w:r w:rsidRPr="0087222E">
        <w:rPr>
          <w:rFonts w:ascii="Arial" w:hAnsi="Arial" w:cs="Arial"/>
          <w:b w:val="0"/>
          <w:bCs w:val="0"/>
          <w:color w:val="000000" w:themeColor="text1"/>
          <w:sz w:val="18"/>
          <w:szCs w:val="18"/>
          <w:shd w:val="clear" w:color="auto" w:fill="FFFFFF"/>
        </w:rPr>
        <w:t xml:space="preserve">. 63(1), 1-22. </w:t>
      </w:r>
    </w:p>
    <w:p w14:paraId="60B3511D" w14:textId="1116B201" w:rsidR="001561E8" w:rsidRPr="0087222E" w:rsidRDefault="001561E8" w:rsidP="00DD786A">
      <w:pPr>
        <w:pStyle w:val="Heading1"/>
        <w:shd w:val="clear" w:color="auto" w:fill="FFFFFF"/>
        <w:spacing w:after="0" w:afterAutospacing="0" w:line="360" w:lineRule="auto"/>
        <w:textAlignment w:val="baseline"/>
        <w:rPr>
          <w:rFonts w:ascii="Arial" w:hAnsi="Arial" w:cs="Arial"/>
          <w:b w:val="0"/>
          <w:bCs w:val="0"/>
          <w:color w:val="FF0000"/>
          <w:sz w:val="18"/>
          <w:szCs w:val="18"/>
          <w:shd w:val="clear" w:color="auto" w:fill="FFFFFF"/>
        </w:rPr>
      </w:pPr>
      <w:r w:rsidRPr="0087222E">
        <w:rPr>
          <w:rFonts w:ascii="Arial" w:hAnsi="Arial" w:cs="Arial"/>
          <w:b w:val="0"/>
          <w:bCs w:val="0"/>
          <w:color w:val="000000" w:themeColor="text1"/>
          <w:sz w:val="18"/>
          <w:szCs w:val="18"/>
          <w:shd w:val="clear" w:color="auto" w:fill="FFFFFF"/>
        </w:rPr>
        <w:t xml:space="preserve">GOV.UK (2021) Information on the Events Research Programme. </w:t>
      </w:r>
      <w:r w:rsidRPr="0087222E">
        <w:rPr>
          <w:rFonts w:ascii="Arial" w:hAnsi="Arial" w:cs="Arial"/>
          <w:b w:val="0"/>
          <w:bCs w:val="0"/>
          <w:i/>
          <w:iCs/>
          <w:color w:val="000000" w:themeColor="text1"/>
          <w:sz w:val="18"/>
          <w:szCs w:val="18"/>
          <w:shd w:val="clear" w:color="auto" w:fill="FFFFFF"/>
        </w:rPr>
        <w:t>GOV.UK</w:t>
      </w:r>
      <w:r w:rsidRPr="0087222E">
        <w:rPr>
          <w:rFonts w:ascii="Arial" w:hAnsi="Arial" w:cs="Arial"/>
          <w:b w:val="0"/>
          <w:bCs w:val="0"/>
          <w:color w:val="000000" w:themeColor="text1"/>
          <w:sz w:val="18"/>
          <w:szCs w:val="18"/>
          <w:shd w:val="clear" w:color="auto" w:fill="FFFFFF"/>
        </w:rPr>
        <w:t xml:space="preserve">, 9.6.2021. </w:t>
      </w:r>
      <w:hyperlink r:id="rId24" w:history="1">
        <w:r w:rsidRPr="0087222E">
          <w:rPr>
            <w:rStyle w:val="Hyperlink"/>
            <w:rFonts w:ascii="Arial" w:hAnsi="Arial" w:cs="Arial"/>
            <w:b w:val="0"/>
            <w:bCs w:val="0"/>
            <w:sz w:val="18"/>
            <w:szCs w:val="18"/>
            <w:shd w:val="clear" w:color="auto" w:fill="FFFFFF"/>
          </w:rPr>
          <w:t>https://www.gov.uk/government/publications/guidance-about-the-events-research-programme-erp-paving-the-way-for-larger-audiences-to-attend-sport-theatre-and-gigs-safely-this-summer/guidance-on-the-events-research-programme</w:t>
        </w:r>
      </w:hyperlink>
      <w:r w:rsidRPr="0087222E">
        <w:rPr>
          <w:rFonts w:ascii="Arial" w:hAnsi="Arial" w:cs="Arial"/>
          <w:b w:val="0"/>
          <w:bCs w:val="0"/>
          <w:color w:val="FF0000"/>
          <w:sz w:val="18"/>
          <w:szCs w:val="18"/>
          <w:shd w:val="clear" w:color="auto" w:fill="FFFFFF"/>
        </w:rPr>
        <w:t xml:space="preserve">. </w:t>
      </w:r>
      <w:r w:rsidRPr="0087222E">
        <w:rPr>
          <w:rFonts w:ascii="Arial" w:hAnsi="Arial" w:cs="Arial"/>
          <w:b w:val="0"/>
          <w:bCs w:val="0"/>
          <w:color w:val="6B5840"/>
          <w:sz w:val="18"/>
          <w:szCs w:val="18"/>
        </w:rPr>
        <w:t xml:space="preserve">Accessed: </w:t>
      </w:r>
      <w:r w:rsidR="000719B1" w:rsidRPr="0087222E">
        <w:rPr>
          <w:rFonts w:ascii="Arial" w:hAnsi="Arial" w:cs="Arial"/>
          <w:b w:val="0"/>
          <w:bCs w:val="0"/>
          <w:color w:val="000000" w:themeColor="text1"/>
          <w:sz w:val="18"/>
          <w:szCs w:val="18"/>
          <w:shd w:val="clear" w:color="auto" w:fill="FFFFFF"/>
        </w:rPr>
        <w:t>23</w:t>
      </w:r>
      <w:r w:rsidRPr="0087222E">
        <w:rPr>
          <w:rFonts w:ascii="Arial" w:hAnsi="Arial" w:cs="Arial"/>
          <w:b w:val="0"/>
          <w:bCs w:val="0"/>
          <w:color w:val="000000" w:themeColor="text1"/>
          <w:sz w:val="18"/>
          <w:szCs w:val="18"/>
          <w:shd w:val="clear" w:color="auto" w:fill="FFFFFF"/>
        </w:rPr>
        <w:t>.6.2021</w:t>
      </w:r>
      <w:r w:rsidR="008D5D9E" w:rsidRPr="0087222E">
        <w:rPr>
          <w:rFonts w:ascii="Arial" w:hAnsi="Arial" w:cs="Arial"/>
          <w:b w:val="0"/>
          <w:bCs w:val="0"/>
          <w:color w:val="000000" w:themeColor="text1"/>
          <w:sz w:val="18"/>
          <w:szCs w:val="18"/>
          <w:shd w:val="clear" w:color="auto" w:fill="FFFFFF"/>
        </w:rPr>
        <w:t>.</w:t>
      </w:r>
    </w:p>
    <w:p w14:paraId="5DF52691" w14:textId="5912245C" w:rsidR="00031E57" w:rsidRPr="0087222E" w:rsidRDefault="00031E57" w:rsidP="00DD786A">
      <w:pPr>
        <w:pStyle w:val="Heading1"/>
        <w:shd w:val="clear" w:color="auto" w:fill="FFFFFF"/>
        <w:spacing w:after="0" w:afterAutospacing="0" w:line="360" w:lineRule="auto"/>
        <w:textAlignment w:val="baseline"/>
        <w:rPr>
          <w:rFonts w:ascii="Arial" w:hAnsi="Arial" w:cs="Arial"/>
          <w:b w:val="0"/>
          <w:bCs w:val="0"/>
          <w:color w:val="000000" w:themeColor="text1"/>
          <w:sz w:val="18"/>
          <w:szCs w:val="18"/>
          <w:shd w:val="clear" w:color="auto" w:fill="FFFFFF"/>
        </w:rPr>
      </w:pPr>
      <w:r w:rsidRPr="0087222E">
        <w:rPr>
          <w:rFonts w:ascii="Arial" w:hAnsi="Arial" w:cs="Arial"/>
          <w:b w:val="0"/>
          <w:bCs w:val="0"/>
          <w:color w:val="000000" w:themeColor="text1"/>
          <w:sz w:val="18"/>
          <w:szCs w:val="18"/>
          <w:shd w:val="clear" w:color="auto" w:fill="FFFFFF"/>
        </w:rPr>
        <w:t xml:space="preserve">Houston, C. (2021) Rip It Up + Start Again: Why Male-heavy Music Festivals Should be Left to Scrap Among Themselves. </w:t>
      </w:r>
      <w:proofErr w:type="spellStart"/>
      <w:r w:rsidRPr="0087222E">
        <w:rPr>
          <w:rFonts w:ascii="Arial" w:hAnsi="Arial" w:cs="Arial"/>
          <w:b w:val="0"/>
          <w:bCs w:val="0"/>
          <w:i/>
          <w:iCs/>
          <w:color w:val="000000" w:themeColor="text1"/>
          <w:sz w:val="18"/>
          <w:szCs w:val="18"/>
          <w:shd w:val="clear" w:color="auto" w:fill="FFFFFF"/>
        </w:rPr>
        <w:t>Gigwise</w:t>
      </w:r>
      <w:proofErr w:type="spellEnd"/>
      <w:r w:rsidRPr="0087222E">
        <w:rPr>
          <w:rFonts w:ascii="Arial" w:hAnsi="Arial" w:cs="Arial"/>
          <w:b w:val="0"/>
          <w:bCs w:val="0"/>
          <w:color w:val="000000" w:themeColor="text1"/>
          <w:sz w:val="18"/>
          <w:szCs w:val="18"/>
          <w:shd w:val="clear" w:color="auto" w:fill="FFFFFF"/>
        </w:rPr>
        <w:t xml:space="preserve">, 18.5.2021. </w:t>
      </w:r>
      <w:hyperlink r:id="rId25" w:history="1">
        <w:r w:rsidRPr="0087222E">
          <w:rPr>
            <w:rStyle w:val="Hyperlink"/>
            <w:rFonts w:ascii="Arial" w:hAnsi="Arial" w:cs="Arial"/>
            <w:b w:val="0"/>
            <w:bCs w:val="0"/>
            <w:sz w:val="18"/>
            <w:szCs w:val="18"/>
            <w:shd w:val="clear" w:color="auto" w:fill="FFFFFF"/>
          </w:rPr>
          <w:t>https://www.gigwise.com/features/3399148/rip-it-up---start-again--why-male-heavy-festivals-should-be-left-to-get-scrap-among-themselves</w:t>
        </w:r>
      </w:hyperlink>
      <w:r w:rsidRPr="0087222E">
        <w:rPr>
          <w:rFonts w:ascii="Arial" w:hAnsi="Arial" w:cs="Arial"/>
          <w:b w:val="0"/>
          <w:bCs w:val="0"/>
          <w:color w:val="FF0000"/>
          <w:sz w:val="18"/>
          <w:szCs w:val="18"/>
          <w:shd w:val="clear" w:color="auto" w:fill="FFFFFF"/>
        </w:rPr>
        <w:t xml:space="preserve">. </w:t>
      </w:r>
      <w:r w:rsidRPr="0087222E">
        <w:rPr>
          <w:rFonts w:ascii="Arial" w:hAnsi="Arial" w:cs="Arial"/>
          <w:b w:val="0"/>
          <w:bCs w:val="0"/>
          <w:color w:val="6B5840"/>
          <w:sz w:val="18"/>
          <w:szCs w:val="18"/>
        </w:rPr>
        <w:t xml:space="preserve">Accessed: </w:t>
      </w:r>
      <w:r w:rsidR="000719B1" w:rsidRPr="0087222E">
        <w:rPr>
          <w:rFonts w:ascii="Arial" w:hAnsi="Arial" w:cs="Arial"/>
          <w:b w:val="0"/>
          <w:bCs w:val="0"/>
          <w:color w:val="000000" w:themeColor="text1"/>
          <w:sz w:val="18"/>
          <w:szCs w:val="18"/>
          <w:shd w:val="clear" w:color="auto" w:fill="FFFFFF"/>
        </w:rPr>
        <w:t>23</w:t>
      </w:r>
      <w:r w:rsidRPr="0087222E">
        <w:rPr>
          <w:rFonts w:ascii="Arial" w:hAnsi="Arial" w:cs="Arial"/>
          <w:b w:val="0"/>
          <w:bCs w:val="0"/>
          <w:color w:val="000000" w:themeColor="text1"/>
          <w:sz w:val="18"/>
          <w:szCs w:val="18"/>
          <w:shd w:val="clear" w:color="auto" w:fill="FFFFFF"/>
        </w:rPr>
        <w:t>.6.2021.</w:t>
      </w:r>
    </w:p>
    <w:p w14:paraId="09EE2E51" w14:textId="02BE0B2F" w:rsidR="00A82700" w:rsidRPr="0087222E" w:rsidRDefault="00A82700" w:rsidP="00DD786A">
      <w:pPr>
        <w:pStyle w:val="Heading1"/>
        <w:pBdr>
          <w:top w:val="single" w:sz="48" w:space="0" w:color="FFFFFF"/>
        </w:pBdr>
        <w:shd w:val="clear" w:color="auto" w:fill="FFFFFF"/>
        <w:spacing w:after="90" w:afterAutospacing="0" w:line="360" w:lineRule="auto"/>
        <w:rPr>
          <w:rFonts w:ascii="Arial" w:hAnsi="Arial" w:cs="Arial"/>
          <w:b w:val="0"/>
          <w:bCs w:val="0"/>
          <w:color w:val="333333"/>
          <w:sz w:val="18"/>
          <w:szCs w:val="18"/>
        </w:rPr>
      </w:pPr>
      <w:r w:rsidRPr="0087222E">
        <w:rPr>
          <w:rFonts w:ascii="Arial" w:hAnsi="Arial" w:cs="Arial"/>
          <w:b w:val="0"/>
          <w:bCs w:val="0"/>
          <w:color w:val="000000" w:themeColor="text1"/>
          <w:sz w:val="18"/>
          <w:szCs w:val="18"/>
          <w:shd w:val="clear" w:color="auto" w:fill="FFFFFF"/>
        </w:rPr>
        <w:lastRenderedPageBreak/>
        <w:t xml:space="preserve">Malt, A. (2021) </w:t>
      </w:r>
      <w:r w:rsidRPr="0087222E">
        <w:rPr>
          <w:rFonts w:ascii="Arial" w:hAnsi="Arial" w:cs="Arial"/>
          <w:b w:val="0"/>
          <w:bCs w:val="0"/>
          <w:color w:val="333333"/>
          <w:sz w:val="18"/>
          <w:szCs w:val="18"/>
        </w:rPr>
        <w:t xml:space="preserve">Moving </w:t>
      </w:r>
      <w:proofErr w:type="gramStart"/>
      <w:r w:rsidRPr="0087222E">
        <w:rPr>
          <w:rFonts w:ascii="Arial" w:hAnsi="Arial" w:cs="Arial"/>
          <w:b w:val="0"/>
          <w:bCs w:val="0"/>
          <w:color w:val="333333"/>
          <w:sz w:val="18"/>
          <w:szCs w:val="18"/>
        </w:rPr>
        <w:t>The</w:t>
      </w:r>
      <w:proofErr w:type="gramEnd"/>
      <w:r w:rsidRPr="0087222E">
        <w:rPr>
          <w:rFonts w:ascii="Arial" w:hAnsi="Arial" w:cs="Arial"/>
          <w:b w:val="0"/>
          <w:bCs w:val="0"/>
          <w:color w:val="333333"/>
          <w:sz w:val="18"/>
          <w:szCs w:val="18"/>
        </w:rPr>
        <w:t xml:space="preserve"> Needle aims to support women to rise up to senior roles in the music industry. </w:t>
      </w:r>
      <w:r w:rsidRPr="0087222E">
        <w:rPr>
          <w:rFonts w:ascii="Arial" w:hAnsi="Arial" w:cs="Arial"/>
          <w:b w:val="0"/>
          <w:bCs w:val="0"/>
          <w:i/>
          <w:iCs/>
          <w:color w:val="333333"/>
          <w:sz w:val="18"/>
          <w:szCs w:val="18"/>
        </w:rPr>
        <w:t>CMU – Complete Music Update</w:t>
      </w:r>
      <w:r w:rsidRPr="0087222E">
        <w:rPr>
          <w:rFonts w:ascii="Arial" w:hAnsi="Arial" w:cs="Arial"/>
          <w:b w:val="0"/>
          <w:bCs w:val="0"/>
          <w:color w:val="333333"/>
          <w:sz w:val="18"/>
          <w:szCs w:val="18"/>
        </w:rPr>
        <w:t>, 24.2.2021.</w:t>
      </w:r>
      <w:r w:rsidR="004422F0" w:rsidRPr="0087222E">
        <w:rPr>
          <w:rFonts w:ascii="Arial" w:hAnsi="Arial" w:cs="Arial"/>
          <w:b w:val="0"/>
          <w:bCs w:val="0"/>
          <w:color w:val="333333"/>
          <w:sz w:val="18"/>
          <w:szCs w:val="18"/>
        </w:rPr>
        <w:br/>
      </w:r>
      <w:hyperlink r:id="rId26" w:history="1">
        <w:r w:rsidR="004422F0" w:rsidRPr="0087222E">
          <w:rPr>
            <w:rStyle w:val="Hyperlink"/>
            <w:rFonts w:ascii="Arial" w:hAnsi="Arial" w:cs="Arial"/>
            <w:b w:val="0"/>
            <w:bCs w:val="0"/>
            <w:sz w:val="18"/>
            <w:szCs w:val="18"/>
            <w:shd w:val="clear" w:color="auto" w:fill="FFFFFF"/>
          </w:rPr>
          <w:t>https://completemusicupdate.com/article/moving-the-needle-aims-to-support-women-to-rise-up-to-senior-roles-in-the-music-industry/</w:t>
        </w:r>
      </w:hyperlink>
      <w:r w:rsidRPr="0087222E">
        <w:rPr>
          <w:rFonts w:ascii="Arial" w:hAnsi="Arial" w:cs="Arial"/>
          <w:b w:val="0"/>
          <w:bCs w:val="0"/>
          <w:color w:val="FF0000"/>
          <w:sz w:val="18"/>
          <w:szCs w:val="18"/>
          <w:shd w:val="clear" w:color="auto" w:fill="FFFFFF"/>
        </w:rPr>
        <w:t xml:space="preserve">. </w:t>
      </w:r>
      <w:r w:rsidRPr="0087222E">
        <w:rPr>
          <w:rFonts w:ascii="Arial" w:hAnsi="Arial" w:cs="Arial"/>
          <w:b w:val="0"/>
          <w:bCs w:val="0"/>
          <w:color w:val="6B5840"/>
          <w:sz w:val="18"/>
          <w:szCs w:val="18"/>
        </w:rPr>
        <w:t xml:space="preserve">Accessed: </w:t>
      </w:r>
      <w:r w:rsidR="000719B1" w:rsidRPr="0087222E">
        <w:rPr>
          <w:rFonts w:ascii="Arial" w:hAnsi="Arial" w:cs="Arial"/>
          <w:b w:val="0"/>
          <w:bCs w:val="0"/>
          <w:color w:val="000000" w:themeColor="text1"/>
          <w:sz w:val="18"/>
          <w:szCs w:val="18"/>
          <w:shd w:val="clear" w:color="auto" w:fill="FFFFFF"/>
        </w:rPr>
        <w:t>23</w:t>
      </w:r>
      <w:r w:rsidRPr="0087222E">
        <w:rPr>
          <w:rFonts w:ascii="Arial" w:hAnsi="Arial" w:cs="Arial"/>
          <w:b w:val="0"/>
          <w:bCs w:val="0"/>
          <w:color w:val="000000" w:themeColor="text1"/>
          <w:sz w:val="18"/>
          <w:szCs w:val="18"/>
          <w:shd w:val="clear" w:color="auto" w:fill="FFFFFF"/>
        </w:rPr>
        <w:t>.6.2021.</w:t>
      </w:r>
    </w:p>
    <w:p w14:paraId="2ECC4CCF" w14:textId="339310B1" w:rsidR="003156D4" w:rsidRPr="0087222E" w:rsidRDefault="003156D4" w:rsidP="00DD786A">
      <w:pPr>
        <w:pStyle w:val="Heading1"/>
        <w:shd w:val="clear" w:color="auto" w:fill="FFFFFF"/>
        <w:spacing w:after="0" w:afterAutospacing="0" w:line="360" w:lineRule="auto"/>
        <w:textAlignment w:val="baseline"/>
        <w:rPr>
          <w:rFonts w:ascii="Arial" w:hAnsi="Arial" w:cs="Arial"/>
          <w:b w:val="0"/>
          <w:bCs w:val="0"/>
          <w:color w:val="000000" w:themeColor="text1"/>
          <w:sz w:val="18"/>
          <w:szCs w:val="18"/>
          <w:shd w:val="clear" w:color="auto" w:fill="FFFFFF"/>
        </w:rPr>
      </w:pPr>
      <w:proofErr w:type="spellStart"/>
      <w:r w:rsidRPr="0087222E">
        <w:rPr>
          <w:rFonts w:ascii="Arial" w:hAnsi="Arial" w:cs="Arial"/>
          <w:b w:val="0"/>
          <w:bCs w:val="0"/>
          <w:color w:val="000000" w:themeColor="text1"/>
          <w:sz w:val="18"/>
          <w:szCs w:val="18"/>
          <w:shd w:val="clear" w:color="auto" w:fill="FFFFFF"/>
        </w:rPr>
        <w:t>Oltermann</w:t>
      </w:r>
      <w:proofErr w:type="spellEnd"/>
      <w:r w:rsidRPr="0087222E">
        <w:rPr>
          <w:rFonts w:ascii="Arial" w:hAnsi="Arial" w:cs="Arial"/>
          <w:b w:val="0"/>
          <w:bCs w:val="0"/>
          <w:color w:val="000000" w:themeColor="text1"/>
          <w:sz w:val="18"/>
          <w:szCs w:val="18"/>
          <w:shd w:val="clear" w:color="auto" w:fill="FFFFFF"/>
        </w:rPr>
        <w:t xml:space="preserve">, P. et al (2020) </w:t>
      </w:r>
      <w:r w:rsidRPr="0087222E">
        <w:rPr>
          <w:rFonts w:ascii="Arial" w:hAnsi="Arial" w:cs="Arial"/>
          <w:b w:val="0"/>
          <w:bCs w:val="0"/>
          <w:color w:val="000000" w:themeColor="text1"/>
          <w:sz w:val="18"/>
          <w:szCs w:val="18"/>
        </w:rPr>
        <w:t xml:space="preserve">The cluster effect: how social gatherings were rocket fuel for coronavirus. </w:t>
      </w:r>
      <w:r w:rsidRPr="0087222E">
        <w:rPr>
          <w:rFonts w:ascii="Arial" w:hAnsi="Arial" w:cs="Arial"/>
          <w:b w:val="0"/>
          <w:bCs w:val="0"/>
          <w:i/>
          <w:iCs/>
          <w:color w:val="000000" w:themeColor="text1"/>
          <w:sz w:val="18"/>
          <w:szCs w:val="18"/>
        </w:rPr>
        <w:t>The Guardian</w:t>
      </w:r>
      <w:r w:rsidRPr="0087222E">
        <w:rPr>
          <w:rFonts w:ascii="Arial" w:hAnsi="Arial" w:cs="Arial"/>
          <w:b w:val="0"/>
          <w:bCs w:val="0"/>
          <w:color w:val="000000" w:themeColor="text1"/>
          <w:sz w:val="18"/>
          <w:szCs w:val="18"/>
        </w:rPr>
        <w:t xml:space="preserve">, 9.4.2020. </w:t>
      </w:r>
      <w:hyperlink r:id="rId27" w:history="1">
        <w:r w:rsidRPr="0087222E">
          <w:rPr>
            <w:rStyle w:val="Hyperlink"/>
            <w:rFonts w:ascii="Arial" w:hAnsi="Arial" w:cs="Arial"/>
            <w:b w:val="0"/>
            <w:bCs w:val="0"/>
            <w:sz w:val="18"/>
            <w:szCs w:val="18"/>
            <w:shd w:val="clear" w:color="auto" w:fill="FFFFFF"/>
          </w:rPr>
          <w:t>https://www.theguardian.com/world/2020/apr/09/the-cluster-effect-how-social-gatherings-were-rocket-fuel-for-coronavirus</w:t>
        </w:r>
      </w:hyperlink>
      <w:r w:rsidRPr="0087222E">
        <w:rPr>
          <w:rFonts w:ascii="Arial" w:hAnsi="Arial" w:cs="Arial"/>
          <w:b w:val="0"/>
          <w:bCs w:val="0"/>
          <w:color w:val="FF0000"/>
          <w:sz w:val="18"/>
          <w:szCs w:val="18"/>
          <w:shd w:val="clear" w:color="auto" w:fill="FFFFFF"/>
        </w:rPr>
        <w:t xml:space="preserve">. </w:t>
      </w:r>
      <w:r w:rsidRPr="0087222E">
        <w:rPr>
          <w:rFonts w:ascii="Arial" w:hAnsi="Arial" w:cs="Arial"/>
          <w:b w:val="0"/>
          <w:bCs w:val="0"/>
          <w:color w:val="000000" w:themeColor="text1"/>
          <w:sz w:val="18"/>
          <w:szCs w:val="18"/>
          <w:shd w:val="clear" w:color="auto" w:fill="FFFFFF"/>
        </w:rPr>
        <w:t xml:space="preserve">Accessed: </w:t>
      </w:r>
      <w:r w:rsidR="000719B1" w:rsidRPr="0087222E">
        <w:rPr>
          <w:rFonts w:ascii="Arial" w:hAnsi="Arial" w:cs="Arial"/>
          <w:b w:val="0"/>
          <w:bCs w:val="0"/>
          <w:color w:val="000000" w:themeColor="text1"/>
          <w:sz w:val="18"/>
          <w:szCs w:val="18"/>
          <w:shd w:val="clear" w:color="auto" w:fill="FFFFFF"/>
        </w:rPr>
        <w:t>23</w:t>
      </w:r>
      <w:r w:rsidRPr="0087222E">
        <w:rPr>
          <w:rFonts w:ascii="Arial" w:hAnsi="Arial" w:cs="Arial"/>
          <w:b w:val="0"/>
          <w:bCs w:val="0"/>
          <w:color w:val="000000" w:themeColor="text1"/>
          <w:sz w:val="18"/>
          <w:szCs w:val="18"/>
          <w:shd w:val="clear" w:color="auto" w:fill="FFFFFF"/>
        </w:rPr>
        <w:t>.6.2021.</w:t>
      </w:r>
    </w:p>
    <w:p w14:paraId="05B64DE9" w14:textId="4741EF56" w:rsidR="00A04F06" w:rsidRPr="0087222E" w:rsidRDefault="00A04F06" w:rsidP="00DD786A">
      <w:pPr>
        <w:pStyle w:val="Heading1"/>
        <w:shd w:val="clear" w:color="auto" w:fill="FFFFFF"/>
        <w:spacing w:after="0" w:afterAutospacing="0" w:line="360" w:lineRule="auto"/>
        <w:textAlignment w:val="baseline"/>
        <w:rPr>
          <w:rFonts w:ascii="Arial" w:hAnsi="Arial" w:cs="Arial"/>
          <w:b w:val="0"/>
          <w:bCs w:val="0"/>
          <w:color w:val="000000" w:themeColor="text1"/>
          <w:sz w:val="18"/>
          <w:szCs w:val="18"/>
          <w:shd w:val="clear" w:color="auto" w:fill="FFFFFF"/>
        </w:rPr>
      </w:pPr>
      <w:r w:rsidRPr="0087222E">
        <w:rPr>
          <w:rFonts w:ascii="Arial" w:hAnsi="Arial" w:cs="Arial"/>
          <w:b w:val="0"/>
          <w:bCs w:val="0"/>
          <w:color w:val="000000" w:themeColor="text1"/>
          <w:sz w:val="18"/>
          <w:szCs w:val="18"/>
          <w:shd w:val="clear" w:color="auto" w:fill="FFFFFF"/>
        </w:rPr>
        <w:t xml:space="preserve">Powerful Thinking (2015) The Show Must Go On: Environmental Impact Report and Vision for the UK Festival Industry. </w:t>
      </w:r>
      <w:r w:rsidRPr="0087222E">
        <w:rPr>
          <w:rFonts w:ascii="Arial" w:hAnsi="Arial" w:cs="Arial"/>
          <w:b w:val="0"/>
          <w:bCs w:val="0"/>
          <w:i/>
          <w:iCs/>
          <w:color w:val="000000" w:themeColor="text1"/>
          <w:sz w:val="18"/>
          <w:szCs w:val="18"/>
          <w:shd w:val="clear" w:color="auto" w:fill="FFFFFF"/>
        </w:rPr>
        <w:t>Powerful Thinking</w:t>
      </w:r>
      <w:r w:rsidRPr="0087222E">
        <w:rPr>
          <w:rFonts w:ascii="Arial" w:hAnsi="Arial" w:cs="Arial"/>
          <w:b w:val="0"/>
          <w:bCs w:val="0"/>
          <w:color w:val="000000" w:themeColor="text1"/>
          <w:sz w:val="18"/>
          <w:szCs w:val="18"/>
          <w:shd w:val="clear" w:color="auto" w:fill="FFFFFF"/>
        </w:rPr>
        <w:t xml:space="preserve">, November 2015. </w:t>
      </w:r>
      <w:hyperlink r:id="rId28" w:history="1">
        <w:r w:rsidRPr="0087222E">
          <w:rPr>
            <w:rStyle w:val="Hyperlink"/>
            <w:rFonts w:ascii="Arial" w:hAnsi="Arial" w:cs="Arial"/>
            <w:b w:val="0"/>
            <w:bCs w:val="0"/>
            <w:sz w:val="18"/>
            <w:szCs w:val="18"/>
            <w:shd w:val="clear" w:color="auto" w:fill="FFFFFF"/>
          </w:rPr>
          <w:t>http://www.powerful-thinking.org.uk/site/wp-content/uploads/TheShowMustGoOnReport18..3.16.pdf</w:t>
        </w:r>
      </w:hyperlink>
      <w:r w:rsidRPr="0087222E">
        <w:rPr>
          <w:rFonts w:ascii="Arial" w:hAnsi="Arial" w:cs="Arial"/>
          <w:b w:val="0"/>
          <w:bCs w:val="0"/>
          <w:color w:val="000000" w:themeColor="text1"/>
          <w:sz w:val="18"/>
          <w:szCs w:val="18"/>
          <w:shd w:val="clear" w:color="auto" w:fill="FFFFFF"/>
        </w:rPr>
        <w:t xml:space="preserve">. Accessed: </w:t>
      </w:r>
      <w:r w:rsidR="000719B1" w:rsidRPr="0087222E">
        <w:rPr>
          <w:rFonts w:ascii="Arial" w:hAnsi="Arial" w:cs="Arial"/>
          <w:b w:val="0"/>
          <w:bCs w:val="0"/>
          <w:color w:val="000000" w:themeColor="text1"/>
          <w:sz w:val="18"/>
          <w:szCs w:val="18"/>
          <w:shd w:val="clear" w:color="auto" w:fill="FFFFFF"/>
        </w:rPr>
        <w:t>23</w:t>
      </w:r>
      <w:r w:rsidRPr="0087222E">
        <w:rPr>
          <w:rFonts w:ascii="Arial" w:hAnsi="Arial" w:cs="Arial"/>
          <w:b w:val="0"/>
          <w:bCs w:val="0"/>
          <w:color w:val="000000" w:themeColor="text1"/>
          <w:sz w:val="18"/>
          <w:szCs w:val="18"/>
          <w:shd w:val="clear" w:color="auto" w:fill="FFFFFF"/>
        </w:rPr>
        <w:t>.6.2021.</w:t>
      </w:r>
    </w:p>
    <w:p w14:paraId="3721C4FD" w14:textId="654CDB03" w:rsidR="001561E8" w:rsidRPr="0087222E" w:rsidRDefault="001561E8" w:rsidP="00DD786A">
      <w:pPr>
        <w:spacing w:before="100" w:beforeAutospacing="1" w:line="360" w:lineRule="auto"/>
        <w:rPr>
          <w:rFonts w:ascii="Arial" w:hAnsi="Arial" w:cs="Arial"/>
          <w:color w:val="000000" w:themeColor="text1"/>
          <w:sz w:val="18"/>
          <w:szCs w:val="18"/>
          <w:shd w:val="clear" w:color="auto" w:fill="FFFFFF"/>
        </w:rPr>
      </w:pPr>
      <w:r w:rsidRPr="0087222E">
        <w:rPr>
          <w:rFonts w:ascii="Arial" w:hAnsi="Arial" w:cs="Arial"/>
          <w:color w:val="000000" w:themeColor="text1"/>
          <w:sz w:val="18"/>
          <w:szCs w:val="18"/>
          <w:shd w:val="clear" w:color="auto" w:fill="FFFFFF"/>
        </w:rPr>
        <w:t xml:space="preserve">Reilly, N. (2021) </w:t>
      </w:r>
      <w:r w:rsidRPr="0087222E">
        <w:rPr>
          <w:rFonts w:ascii="Arial" w:hAnsi="Arial" w:cs="Arial"/>
          <w:color w:val="111111"/>
          <w:spacing w:val="-8"/>
          <w:sz w:val="18"/>
          <w:szCs w:val="18"/>
          <w:shd w:val="clear" w:color="auto" w:fill="FFFFFF"/>
        </w:rPr>
        <w:t xml:space="preserve">Mass events without Covid restrictions are “as risky as going shopping”, data reveals. </w:t>
      </w:r>
      <w:r w:rsidRPr="0087222E">
        <w:rPr>
          <w:rFonts w:ascii="Arial" w:hAnsi="Arial" w:cs="Arial"/>
          <w:i/>
          <w:iCs/>
          <w:color w:val="111111"/>
          <w:spacing w:val="-8"/>
          <w:sz w:val="18"/>
          <w:szCs w:val="18"/>
          <w:shd w:val="clear" w:color="auto" w:fill="FFFFFF"/>
        </w:rPr>
        <w:t>NME</w:t>
      </w:r>
      <w:r w:rsidRPr="0087222E">
        <w:rPr>
          <w:rFonts w:ascii="Arial" w:hAnsi="Arial" w:cs="Arial"/>
          <w:color w:val="111111"/>
          <w:spacing w:val="-8"/>
          <w:sz w:val="18"/>
          <w:szCs w:val="18"/>
          <w:shd w:val="clear" w:color="auto" w:fill="FFFFFF"/>
        </w:rPr>
        <w:t xml:space="preserve">, 19.5.2021. </w:t>
      </w:r>
      <w:hyperlink r:id="rId29" w:history="1">
        <w:r w:rsidRPr="0087222E">
          <w:rPr>
            <w:rStyle w:val="Hyperlink"/>
            <w:rFonts w:ascii="Arial" w:hAnsi="Arial" w:cs="Arial"/>
            <w:sz w:val="18"/>
            <w:szCs w:val="18"/>
            <w:shd w:val="clear" w:color="auto" w:fill="FFFFFF"/>
          </w:rPr>
          <w:t>https://www.nme.com/news/music/mass-events-without-covid-restrictions-are-as-risky-as-going-shopping-data-reveals-2943896</w:t>
        </w:r>
      </w:hyperlink>
      <w:r w:rsidRPr="0087222E">
        <w:rPr>
          <w:rFonts w:ascii="Arial" w:hAnsi="Arial" w:cs="Arial"/>
          <w:color w:val="FF0000"/>
          <w:sz w:val="18"/>
          <w:szCs w:val="18"/>
          <w:shd w:val="clear" w:color="auto" w:fill="FFFFFF"/>
        </w:rPr>
        <w:t xml:space="preserve">. </w:t>
      </w:r>
      <w:r w:rsidRPr="0087222E">
        <w:rPr>
          <w:rFonts w:ascii="Arial" w:hAnsi="Arial" w:cs="Arial"/>
          <w:color w:val="000000" w:themeColor="text1"/>
          <w:sz w:val="18"/>
          <w:szCs w:val="18"/>
          <w:shd w:val="clear" w:color="auto" w:fill="FFFFFF"/>
        </w:rPr>
        <w:t xml:space="preserve">Accessed: </w:t>
      </w:r>
      <w:r w:rsidR="000719B1" w:rsidRPr="0087222E">
        <w:rPr>
          <w:rFonts w:ascii="Arial" w:hAnsi="Arial" w:cs="Arial"/>
          <w:color w:val="000000" w:themeColor="text1"/>
          <w:sz w:val="18"/>
          <w:szCs w:val="18"/>
          <w:shd w:val="clear" w:color="auto" w:fill="FFFFFF"/>
        </w:rPr>
        <w:t>23</w:t>
      </w:r>
      <w:r w:rsidRPr="0087222E">
        <w:rPr>
          <w:rFonts w:ascii="Arial" w:hAnsi="Arial" w:cs="Arial"/>
          <w:color w:val="000000" w:themeColor="text1"/>
          <w:sz w:val="18"/>
          <w:szCs w:val="18"/>
          <w:shd w:val="clear" w:color="auto" w:fill="FFFFFF"/>
        </w:rPr>
        <w:t>.6.2021.</w:t>
      </w:r>
    </w:p>
    <w:p w14:paraId="507AEC43" w14:textId="0969112F" w:rsidR="007F0682" w:rsidRPr="0087222E" w:rsidRDefault="007F0682" w:rsidP="00DD786A">
      <w:pPr>
        <w:spacing w:before="100" w:beforeAutospacing="1" w:line="360" w:lineRule="auto"/>
        <w:rPr>
          <w:rFonts w:ascii="Arial" w:hAnsi="Arial" w:cs="Arial"/>
          <w:color w:val="000000" w:themeColor="text1"/>
          <w:sz w:val="18"/>
          <w:szCs w:val="18"/>
          <w:shd w:val="clear" w:color="auto" w:fill="FFFFFF"/>
        </w:rPr>
      </w:pPr>
      <w:r w:rsidRPr="0087222E">
        <w:rPr>
          <w:rFonts w:ascii="Arial" w:hAnsi="Arial" w:cs="Arial"/>
          <w:color w:val="000000" w:themeColor="text1"/>
          <w:sz w:val="18"/>
          <w:szCs w:val="18"/>
          <w:shd w:val="clear" w:color="auto" w:fill="FFFFFF"/>
        </w:rPr>
        <w:t xml:space="preserve">Reimer, S. (2016) ‘It’s just a very male industry: gender and work in UK design </w:t>
      </w:r>
      <w:proofErr w:type="gramStart"/>
      <w:r w:rsidRPr="0087222E">
        <w:rPr>
          <w:rFonts w:ascii="Arial" w:hAnsi="Arial" w:cs="Arial"/>
          <w:color w:val="000000" w:themeColor="text1"/>
          <w:sz w:val="18"/>
          <w:szCs w:val="18"/>
          <w:shd w:val="clear" w:color="auto" w:fill="FFFFFF"/>
        </w:rPr>
        <w:t>agencies’</w:t>
      </w:r>
      <w:proofErr w:type="gramEnd"/>
      <w:r w:rsidRPr="0087222E">
        <w:rPr>
          <w:rFonts w:ascii="Arial" w:hAnsi="Arial" w:cs="Arial"/>
          <w:color w:val="000000" w:themeColor="text1"/>
          <w:sz w:val="18"/>
          <w:szCs w:val="18"/>
          <w:shd w:val="clear" w:color="auto" w:fill="FFFFFF"/>
        </w:rPr>
        <w:t xml:space="preserve">. </w:t>
      </w:r>
      <w:r w:rsidRPr="0087222E">
        <w:rPr>
          <w:rFonts w:ascii="Arial" w:hAnsi="Arial" w:cs="Arial"/>
          <w:i/>
          <w:iCs/>
          <w:color w:val="000000" w:themeColor="text1"/>
          <w:sz w:val="18"/>
          <w:szCs w:val="18"/>
          <w:shd w:val="clear" w:color="auto" w:fill="FFFFFF"/>
        </w:rPr>
        <w:t>Gender, Place and Culture</w:t>
      </w:r>
      <w:r w:rsidRPr="0087222E">
        <w:rPr>
          <w:rFonts w:ascii="Arial" w:hAnsi="Arial" w:cs="Arial"/>
          <w:color w:val="000000" w:themeColor="text1"/>
          <w:sz w:val="18"/>
          <w:szCs w:val="18"/>
          <w:shd w:val="clear" w:color="auto" w:fill="FFFFFF"/>
        </w:rPr>
        <w:t xml:space="preserve">, 23(7), 1033-1046. </w:t>
      </w:r>
    </w:p>
    <w:p w14:paraId="2894DBC0" w14:textId="7A4635DE" w:rsidR="00A82700" w:rsidRPr="0087222E" w:rsidRDefault="00A82700" w:rsidP="00DD786A">
      <w:pPr>
        <w:pStyle w:val="Heading1"/>
        <w:shd w:val="clear" w:color="auto" w:fill="FFFFFF"/>
        <w:spacing w:after="0" w:afterAutospacing="0" w:line="360" w:lineRule="auto"/>
        <w:textAlignment w:val="baseline"/>
        <w:rPr>
          <w:rFonts w:ascii="Arial" w:hAnsi="Arial" w:cs="Arial"/>
          <w:b w:val="0"/>
          <w:bCs w:val="0"/>
          <w:color w:val="000000" w:themeColor="text1"/>
          <w:sz w:val="18"/>
          <w:szCs w:val="18"/>
          <w:shd w:val="clear" w:color="auto" w:fill="FFFFFF"/>
        </w:rPr>
      </w:pPr>
      <w:proofErr w:type="spellStart"/>
      <w:r w:rsidRPr="0087222E">
        <w:rPr>
          <w:rFonts w:ascii="Arial" w:hAnsi="Arial" w:cs="Arial"/>
          <w:b w:val="0"/>
          <w:bCs w:val="0"/>
          <w:color w:val="000000" w:themeColor="text1"/>
          <w:sz w:val="18"/>
          <w:szCs w:val="18"/>
          <w:shd w:val="clear" w:color="auto" w:fill="FFFFFF"/>
        </w:rPr>
        <w:t>Scenestr</w:t>
      </w:r>
      <w:proofErr w:type="spellEnd"/>
      <w:r w:rsidRPr="0087222E">
        <w:rPr>
          <w:rFonts w:ascii="Arial" w:hAnsi="Arial" w:cs="Arial"/>
          <w:b w:val="0"/>
          <w:bCs w:val="0"/>
          <w:color w:val="000000" w:themeColor="text1"/>
          <w:sz w:val="18"/>
          <w:szCs w:val="18"/>
          <w:shd w:val="clear" w:color="auto" w:fill="FFFFFF"/>
        </w:rPr>
        <w:t xml:space="preserve"> (2021) Women Call for an End to Toxic Culture in the Australian Music Industry. </w:t>
      </w:r>
      <w:proofErr w:type="spellStart"/>
      <w:r w:rsidRPr="0087222E">
        <w:rPr>
          <w:rFonts w:ascii="Arial" w:hAnsi="Arial" w:cs="Arial"/>
          <w:b w:val="0"/>
          <w:bCs w:val="0"/>
          <w:i/>
          <w:iCs/>
          <w:color w:val="000000" w:themeColor="text1"/>
          <w:sz w:val="18"/>
          <w:szCs w:val="18"/>
          <w:shd w:val="clear" w:color="auto" w:fill="FFFFFF"/>
        </w:rPr>
        <w:t>Scenestr</w:t>
      </w:r>
      <w:proofErr w:type="spellEnd"/>
      <w:r w:rsidRPr="0087222E">
        <w:rPr>
          <w:rFonts w:ascii="Arial" w:hAnsi="Arial" w:cs="Arial"/>
          <w:b w:val="0"/>
          <w:bCs w:val="0"/>
          <w:color w:val="000000" w:themeColor="text1"/>
          <w:sz w:val="18"/>
          <w:szCs w:val="18"/>
          <w:shd w:val="clear" w:color="auto" w:fill="FFFFFF"/>
        </w:rPr>
        <w:t xml:space="preserve">, 18.5.2021. </w:t>
      </w:r>
      <w:hyperlink r:id="rId30" w:history="1">
        <w:r w:rsidRPr="0087222E">
          <w:rPr>
            <w:rStyle w:val="Hyperlink"/>
            <w:rFonts w:ascii="Arial" w:hAnsi="Arial" w:cs="Arial"/>
            <w:b w:val="0"/>
            <w:bCs w:val="0"/>
            <w:sz w:val="18"/>
            <w:szCs w:val="18"/>
            <w:shd w:val="clear" w:color="auto" w:fill="FFFFFF"/>
          </w:rPr>
          <w:t>https://scenestr.com.au/music/women-call-for-an-end-to-toxic-culture-in-the-australian-music-industry-20210518</w:t>
        </w:r>
      </w:hyperlink>
      <w:r w:rsidRPr="0087222E">
        <w:rPr>
          <w:rFonts w:ascii="Arial" w:hAnsi="Arial" w:cs="Arial"/>
          <w:b w:val="0"/>
          <w:bCs w:val="0"/>
          <w:color w:val="FF0000"/>
          <w:sz w:val="18"/>
          <w:szCs w:val="18"/>
          <w:shd w:val="clear" w:color="auto" w:fill="FFFFFF"/>
        </w:rPr>
        <w:t>)</w:t>
      </w:r>
      <w:r w:rsidRPr="0087222E">
        <w:rPr>
          <w:rFonts w:ascii="Arial" w:hAnsi="Arial" w:cs="Arial"/>
          <w:b w:val="0"/>
          <w:bCs w:val="0"/>
          <w:sz w:val="18"/>
          <w:szCs w:val="18"/>
          <w:shd w:val="clear" w:color="auto" w:fill="FFFFFF"/>
        </w:rPr>
        <w:t xml:space="preserve">. </w:t>
      </w:r>
      <w:r w:rsidRPr="0087222E">
        <w:rPr>
          <w:rFonts w:ascii="Arial" w:hAnsi="Arial" w:cs="Arial"/>
          <w:b w:val="0"/>
          <w:bCs w:val="0"/>
          <w:color w:val="000000" w:themeColor="text1"/>
          <w:sz w:val="18"/>
          <w:szCs w:val="18"/>
          <w:shd w:val="clear" w:color="auto" w:fill="FFFFFF"/>
        </w:rPr>
        <w:t xml:space="preserve">Accessed: </w:t>
      </w:r>
      <w:r w:rsidR="000719B1" w:rsidRPr="0087222E">
        <w:rPr>
          <w:rFonts w:ascii="Arial" w:hAnsi="Arial" w:cs="Arial"/>
          <w:b w:val="0"/>
          <w:bCs w:val="0"/>
          <w:color w:val="000000" w:themeColor="text1"/>
          <w:sz w:val="18"/>
          <w:szCs w:val="18"/>
          <w:shd w:val="clear" w:color="auto" w:fill="FFFFFF"/>
        </w:rPr>
        <w:t>23</w:t>
      </w:r>
      <w:r w:rsidRPr="0087222E">
        <w:rPr>
          <w:rFonts w:ascii="Arial" w:hAnsi="Arial" w:cs="Arial"/>
          <w:b w:val="0"/>
          <w:bCs w:val="0"/>
          <w:color w:val="000000" w:themeColor="text1"/>
          <w:sz w:val="18"/>
          <w:szCs w:val="18"/>
          <w:shd w:val="clear" w:color="auto" w:fill="FFFFFF"/>
        </w:rPr>
        <w:t>.6.2021.</w:t>
      </w:r>
    </w:p>
    <w:p w14:paraId="2F694D1B" w14:textId="6E97E679" w:rsidR="00E07843" w:rsidRPr="0087222E" w:rsidRDefault="001561E8" w:rsidP="00C965BB">
      <w:pPr>
        <w:pStyle w:val="Heading1"/>
        <w:shd w:val="clear" w:color="auto" w:fill="FFFFFF"/>
        <w:spacing w:after="0" w:afterAutospacing="0" w:line="360" w:lineRule="auto"/>
        <w:textAlignment w:val="baseline"/>
        <w:rPr>
          <w:rFonts w:ascii="Arial" w:hAnsi="Arial" w:cs="Arial"/>
          <w:b w:val="0"/>
          <w:bCs w:val="0"/>
          <w:color w:val="000000" w:themeColor="text1"/>
          <w:sz w:val="18"/>
          <w:szCs w:val="18"/>
          <w:shd w:val="clear" w:color="auto" w:fill="FFFFFF"/>
        </w:rPr>
      </w:pPr>
      <w:proofErr w:type="spellStart"/>
      <w:r w:rsidRPr="0087222E">
        <w:rPr>
          <w:rFonts w:ascii="Arial" w:hAnsi="Arial" w:cs="Arial"/>
          <w:b w:val="0"/>
          <w:bCs w:val="0"/>
          <w:color w:val="000000" w:themeColor="text1"/>
          <w:sz w:val="18"/>
          <w:szCs w:val="18"/>
          <w:shd w:val="clear" w:color="auto" w:fill="FFFFFF"/>
        </w:rPr>
        <w:t>Sweney</w:t>
      </w:r>
      <w:proofErr w:type="spellEnd"/>
      <w:r w:rsidRPr="0087222E">
        <w:rPr>
          <w:rFonts w:ascii="Arial" w:hAnsi="Arial" w:cs="Arial"/>
          <w:b w:val="0"/>
          <w:bCs w:val="0"/>
          <w:color w:val="000000" w:themeColor="text1"/>
          <w:sz w:val="18"/>
          <w:szCs w:val="18"/>
          <w:shd w:val="clear" w:color="auto" w:fill="FFFFFF"/>
        </w:rPr>
        <w:t xml:space="preserve">, M. (2020) </w:t>
      </w:r>
      <w:r w:rsidRPr="0087222E">
        <w:rPr>
          <w:rFonts w:ascii="Arial" w:hAnsi="Arial" w:cs="Arial"/>
          <w:b w:val="0"/>
          <w:bCs w:val="0"/>
          <w:color w:val="121212"/>
          <w:sz w:val="18"/>
          <w:szCs w:val="18"/>
        </w:rPr>
        <w:t xml:space="preserve">UK music industry will halve in size due to Covid, says report. </w:t>
      </w:r>
      <w:r w:rsidRPr="0087222E">
        <w:rPr>
          <w:rFonts w:ascii="Arial" w:hAnsi="Arial" w:cs="Arial"/>
          <w:b w:val="0"/>
          <w:bCs w:val="0"/>
          <w:i/>
          <w:iCs/>
          <w:color w:val="121212"/>
          <w:sz w:val="18"/>
          <w:szCs w:val="18"/>
        </w:rPr>
        <w:t>The Guardian</w:t>
      </w:r>
      <w:r w:rsidRPr="0087222E">
        <w:rPr>
          <w:rFonts w:ascii="Arial" w:hAnsi="Arial" w:cs="Arial"/>
          <w:b w:val="0"/>
          <w:bCs w:val="0"/>
          <w:color w:val="121212"/>
          <w:sz w:val="18"/>
          <w:szCs w:val="18"/>
        </w:rPr>
        <w:t>, 18.11.2020.</w:t>
      </w:r>
      <w:r w:rsidR="00031E57" w:rsidRPr="0087222E">
        <w:rPr>
          <w:rFonts w:ascii="Arial" w:hAnsi="Arial" w:cs="Arial"/>
          <w:b w:val="0"/>
          <w:bCs w:val="0"/>
          <w:color w:val="121212"/>
          <w:sz w:val="18"/>
          <w:szCs w:val="18"/>
        </w:rPr>
        <w:t xml:space="preserve"> </w:t>
      </w:r>
      <w:hyperlink r:id="rId31" w:history="1">
        <w:r w:rsidR="00031E57" w:rsidRPr="0087222E">
          <w:rPr>
            <w:rStyle w:val="Hyperlink"/>
            <w:rFonts w:ascii="Arial" w:hAnsi="Arial" w:cs="Arial"/>
            <w:b w:val="0"/>
            <w:bCs w:val="0"/>
            <w:sz w:val="18"/>
            <w:szCs w:val="18"/>
            <w:shd w:val="clear" w:color="auto" w:fill="FFFFFF"/>
          </w:rPr>
          <w:t>https://www.theguardian.com/business/2020/nov/18/uk-music-industry-will-halve-in-size-due-to-covid-says-report</w:t>
        </w:r>
      </w:hyperlink>
      <w:r w:rsidR="00031E57" w:rsidRPr="0087222E">
        <w:rPr>
          <w:rFonts w:ascii="Arial" w:hAnsi="Arial" w:cs="Arial"/>
          <w:b w:val="0"/>
          <w:bCs w:val="0"/>
          <w:color w:val="FF0000"/>
          <w:sz w:val="18"/>
          <w:szCs w:val="18"/>
          <w:shd w:val="clear" w:color="auto" w:fill="FFFFFF"/>
        </w:rPr>
        <w:t xml:space="preserve">. </w:t>
      </w:r>
      <w:r w:rsidR="00031E57" w:rsidRPr="0087222E">
        <w:rPr>
          <w:rFonts w:ascii="Arial" w:hAnsi="Arial" w:cs="Arial"/>
          <w:b w:val="0"/>
          <w:bCs w:val="0"/>
          <w:color w:val="000000" w:themeColor="text1"/>
          <w:sz w:val="18"/>
          <w:szCs w:val="18"/>
          <w:shd w:val="clear" w:color="auto" w:fill="FFFFFF"/>
        </w:rPr>
        <w:t xml:space="preserve">Accessed: </w:t>
      </w:r>
      <w:r w:rsidR="000719B1" w:rsidRPr="0087222E">
        <w:rPr>
          <w:rFonts w:ascii="Arial" w:hAnsi="Arial" w:cs="Arial"/>
          <w:b w:val="0"/>
          <w:bCs w:val="0"/>
          <w:color w:val="000000" w:themeColor="text1"/>
          <w:sz w:val="18"/>
          <w:szCs w:val="18"/>
          <w:shd w:val="clear" w:color="auto" w:fill="FFFFFF"/>
        </w:rPr>
        <w:t>23</w:t>
      </w:r>
      <w:r w:rsidR="00031E57" w:rsidRPr="0087222E">
        <w:rPr>
          <w:rFonts w:ascii="Arial" w:hAnsi="Arial" w:cs="Arial"/>
          <w:b w:val="0"/>
          <w:bCs w:val="0"/>
          <w:color w:val="000000" w:themeColor="text1"/>
          <w:sz w:val="18"/>
          <w:szCs w:val="18"/>
          <w:shd w:val="clear" w:color="auto" w:fill="FFFFFF"/>
        </w:rPr>
        <w:t>.6.202</w:t>
      </w:r>
      <w:r w:rsidR="00CF5744" w:rsidRPr="0087222E">
        <w:rPr>
          <w:rFonts w:ascii="Arial" w:hAnsi="Arial" w:cs="Arial"/>
          <w:b w:val="0"/>
          <w:bCs w:val="0"/>
          <w:color w:val="000000" w:themeColor="text1"/>
          <w:sz w:val="18"/>
          <w:szCs w:val="18"/>
          <w:shd w:val="clear" w:color="auto" w:fill="FFFFFF"/>
        </w:rPr>
        <w:t>1.</w:t>
      </w:r>
    </w:p>
    <w:sectPr w:rsidR="00E07843" w:rsidRPr="0087222E" w:rsidSect="00DD786A">
      <w:headerReference w:type="default" r:id="rId32"/>
      <w:footerReference w:type="even" r:id="rId33"/>
      <w:footerReference w:type="default" r:id="rId34"/>
      <w:pgSz w:w="11900" w:h="16840"/>
      <w:pgMar w:top="1440" w:right="755" w:bottom="1440" w:left="1080"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A07E3" w14:textId="77777777" w:rsidR="00DE325D" w:rsidRDefault="00DE325D" w:rsidP="00647F37">
      <w:r>
        <w:separator/>
      </w:r>
    </w:p>
  </w:endnote>
  <w:endnote w:type="continuationSeparator" w:id="0">
    <w:p w14:paraId="4AFFCA2F" w14:textId="77777777" w:rsidR="00DE325D" w:rsidRDefault="00DE325D" w:rsidP="0064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3992413"/>
      <w:docPartObj>
        <w:docPartGallery w:val="Page Numbers (Bottom of Page)"/>
        <w:docPartUnique/>
      </w:docPartObj>
    </w:sdtPr>
    <w:sdtContent>
      <w:p w14:paraId="345A1331" w14:textId="367BB488" w:rsidR="00905CA4" w:rsidRDefault="00905CA4" w:rsidP="00905C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8EE0FC" w14:textId="77777777" w:rsidR="00905CA4" w:rsidRDefault="00905CA4" w:rsidP="00647F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5343194"/>
      <w:docPartObj>
        <w:docPartGallery w:val="Page Numbers (Bottom of Page)"/>
        <w:docPartUnique/>
      </w:docPartObj>
    </w:sdtPr>
    <w:sdtEndPr>
      <w:rPr>
        <w:rStyle w:val="PageNumber"/>
        <w:rFonts w:asciiTheme="minorHAnsi" w:hAnsiTheme="minorHAnsi"/>
        <w:sz w:val="20"/>
        <w:szCs w:val="20"/>
      </w:rPr>
    </w:sdtEndPr>
    <w:sdtContent>
      <w:p w14:paraId="4D404332" w14:textId="554D1178" w:rsidR="00905CA4" w:rsidRPr="00647F37" w:rsidRDefault="00905CA4" w:rsidP="00905CA4">
        <w:pPr>
          <w:pStyle w:val="Footer"/>
          <w:framePr w:wrap="none" w:vAnchor="text" w:hAnchor="margin" w:xAlign="right" w:y="1"/>
          <w:rPr>
            <w:rStyle w:val="PageNumber"/>
            <w:rFonts w:asciiTheme="minorHAnsi" w:hAnsiTheme="minorHAnsi"/>
            <w:sz w:val="20"/>
            <w:szCs w:val="20"/>
          </w:rPr>
        </w:pPr>
        <w:r w:rsidRPr="00647F37">
          <w:rPr>
            <w:rStyle w:val="PageNumber"/>
            <w:rFonts w:asciiTheme="minorHAnsi" w:hAnsiTheme="minorHAnsi"/>
            <w:sz w:val="20"/>
            <w:szCs w:val="20"/>
          </w:rPr>
          <w:fldChar w:fldCharType="begin"/>
        </w:r>
        <w:r w:rsidRPr="00647F37">
          <w:rPr>
            <w:rStyle w:val="PageNumber"/>
            <w:rFonts w:asciiTheme="minorHAnsi" w:hAnsiTheme="minorHAnsi"/>
            <w:sz w:val="20"/>
            <w:szCs w:val="20"/>
          </w:rPr>
          <w:instrText xml:space="preserve"> PAGE </w:instrText>
        </w:r>
        <w:r w:rsidRPr="00647F37">
          <w:rPr>
            <w:rStyle w:val="PageNumber"/>
            <w:rFonts w:asciiTheme="minorHAnsi" w:hAnsiTheme="minorHAnsi"/>
            <w:sz w:val="20"/>
            <w:szCs w:val="20"/>
          </w:rPr>
          <w:fldChar w:fldCharType="separate"/>
        </w:r>
        <w:r w:rsidRPr="00647F37">
          <w:rPr>
            <w:rStyle w:val="PageNumber"/>
            <w:rFonts w:asciiTheme="minorHAnsi" w:hAnsiTheme="minorHAnsi"/>
            <w:noProof/>
            <w:sz w:val="20"/>
            <w:szCs w:val="20"/>
          </w:rPr>
          <w:t>1</w:t>
        </w:r>
        <w:r w:rsidRPr="00647F37">
          <w:rPr>
            <w:rStyle w:val="PageNumber"/>
            <w:rFonts w:asciiTheme="minorHAnsi" w:hAnsiTheme="minorHAnsi"/>
            <w:sz w:val="20"/>
            <w:szCs w:val="20"/>
          </w:rPr>
          <w:fldChar w:fldCharType="end"/>
        </w:r>
      </w:p>
    </w:sdtContent>
  </w:sdt>
  <w:p w14:paraId="6EE7CA14" w14:textId="77777777" w:rsidR="00905CA4" w:rsidRPr="00647F37" w:rsidRDefault="00905CA4" w:rsidP="00647F37">
    <w:pPr>
      <w:pStyle w:val="Footer"/>
      <w:ind w:right="36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EF59" w14:textId="77777777" w:rsidR="00DE325D" w:rsidRDefault="00DE325D" w:rsidP="00647F37">
      <w:r>
        <w:separator/>
      </w:r>
    </w:p>
  </w:footnote>
  <w:footnote w:type="continuationSeparator" w:id="0">
    <w:p w14:paraId="75DEC2FB" w14:textId="77777777" w:rsidR="00DE325D" w:rsidRDefault="00DE325D" w:rsidP="0064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5E12" w14:textId="77777777" w:rsidR="00905CA4" w:rsidRPr="00DF6D4E" w:rsidRDefault="00905CA4" w:rsidP="00DF6D4E">
    <w:pPr>
      <w:pStyle w:val="Header"/>
      <w:jc w:val="right"/>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F00"/>
    <w:multiLevelType w:val="hybridMultilevel"/>
    <w:tmpl w:val="295AD9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624E8"/>
    <w:multiLevelType w:val="hybridMultilevel"/>
    <w:tmpl w:val="EA426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5751A6"/>
    <w:multiLevelType w:val="hybridMultilevel"/>
    <w:tmpl w:val="C6926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AC5A89"/>
    <w:multiLevelType w:val="hybridMultilevel"/>
    <w:tmpl w:val="F95833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6D3EAF"/>
    <w:multiLevelType w:val="hybridMultilevel"/>
    <w:tmpl w:val="0990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D07739"/>
    <w:multiLevelType w:val="hybridMultilevel"/>
    <w:tmpl w:val="24A058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305DE4"/>
    <w:multiLevelType w:val="hybridMultilevel"/>
    <w:tmpl w:val="17349A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8471131">
    <w:abstractNumId w:val="4"/>
  </w:num>
  <w:num w:numId="2" w16cid:durableId="32733408">
    <w:abstractNumId w:val="1"/>
  </w:num>
  <w:num w:numId="3" w16cid:durableId="2036226294">
    <w:abstractNumId w:val="3"/>
  </w:num>
  <w:num w:numId="4" w16cid:durableId="1865555218">
    <w:abstractNumId w:val="2"/>
  </w:num>
  <w:num w:numId="5" w16cid:durableId="290063910">
    <w:abstractNumId w:val="0"/>
  </w:num>
  <w:num w:numId="6" w16cid:durableId="1270240617">
    <w:abstractNumId w:val="5"/>
  </w:num>
  <w:num w:numId="7" w16cid:durableId="18889489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FB"/>
    <w:rsid w:val="000131E8"/>
    <w:rsid w:val="00022A27"/>
    <w:rsid w:val="000303BD"/>
    <w:rsid w:val="00030DD4"/>
    <w:rsid w:val="00031E57"/>
    <w:rsid w:val="0003621E"/>
    <w:rsid w:val="00036A72"/>
    <w:rsid w:val="0003747C"/>
    <w:rsid w:val="00046467"/>
    <w:rsid w:val="00047EE5"/>
    <w:rsid w:val="00051598"/>
    <w:rsid w:val="00052799"/>
    <w:rsid w:val="00062156"/>
    <w:rsid w:val="000719B1"/>
    <w:rsid w:val="00073F20"/>
    <w:rsid w:val="00094BEF"/>
    <w:rsid w:val="00096B19"/>
    <w:rsid w:val="000A59B6"/>
    <w:rsid w:val="000B7458"/>
    <w:rsid w:val="000D09B2"/>
    <w:rsid w:val="000D0FD4"/>
    <w:rsid w:val="000D43D1"/>
    <w:rsid w:val="000E6200"/>
    <w:rsid w:val="000F61F2"/>
    <w:rsid w:val="001051BA"/>
    <w:rsid w:val="0010572F"/>
    <w:rsid w:val="001151C3"/>
    <w:rsid w:val="0011605C"/>
    <w:rsid w:val="00124CD2"/>
    <w:rsid w:val="00154E46"/>
    <w:rsid w:val="001561E8"/>
    <w:rsid w:val="00157071"/>
    <w:rsid w:val="00165C97"/>
    <w:rsid w:val="00171C8F"/>
    <w:rsid w:val="001763E8"/>
    <w:rsid w:val="00176438"/>
    <w:rsid w:val="00177D8D"/>
    <w:rsid w:val="00183FC0"/>
    <w:rsid w:val="001850A7"/>
    <w:rsid w:val="001879E4"/>
    <w:rsid w:val="001967D6"/>
    <w:rsid w:val="001A4107"/>
    <w:rsid w:val="001A7DA9"/>
    <w:rsid w:val="001B4082"/>
    <w:rsid w:val="001C12D5"/>
    <w:rsid w:val="001C1A92"/>
    <w:rsid w:val="001C211E"/>
    <w:rsid w:val="001C7F0C"/>
    <w:rsid w:val="001D2943"/>
    <w:rsid w:val="001F6CA0"/>
    <w:rsid w:val="001F6F30"/>
    <w:rsid w:val="001F7196"/>
    <w:rsid w:val="00200A9C"/>
    <w:rsid w:val="0021396C"/>
    <w:rsid w:val="002207D9"/>
    <w:rsid w:val="0022591A"/>
    <w:rsid w:val="00232199"/>
    <w:rsid w:val="0024643C"/>
    <w:rsid w:val="002501B7"/>
    <w:rsid w:val="00251A08"/>
    <w:rsid w:val="0025307A"/>
    <w:rsid w:val="00271340"/>
    <w:rsid w:val="00285E7D"/>
    <w:rsid w:val="00287F13"/>
    <w:rsid w:val="002A69EC"/>
    <w:rsid w:val="002A7D1B"/>
    <w:rsid w:val="002B3389"/>
    <w:rsid w:val="002B590B"/>
    <w:rsid w:val="002C0A8D"/>
    <w:rsid w:val="002C184C"/>
    <w:rsid w:val="002C59FB"/>
    <w:rsid w:val="002D4F36"/>
    <w:rsid w:val="002D7681"/>
    <w:rsid w:val="002E27B7"/>
    <w:rsid w:val="002E372A"/>
    <w:rsid w:val="002F33DB"/>
    <w:rsid w:val="0030018B"/>
    <w:rsid w:val="00310DF8"/>
    <w:rsid w:val="003156D4"/>
    <w:rsid w:val="0031715D"/>
    <w:rsid w:val="00330B3E"/>
    <w:rsid w:val="00333F9F"/>
    <w:rsid w:val="0034107D"/>
    <w:rsid w:val="00344F42"/>
    <w:rsid w:val="00350DF6"/>
    <w:rsid w:val="003556D1"/>
    <w:rsid w:val="00366C9F"/>
    <w:rsid w:val="0036793F"/>
    <w:rsid w:val="00370F35"/>
    <w:rsid w:val="00384E87"/>
    <w:rsid w:val="0038666F"/>
    <w:rsid w:val="00395BA1"/>
    <w:rsid w:val="003A0C7F"/>
    <w:rsid w:val="003A1259"/>
    <w:rsid w:val="003B710C"/>
    <w:rsid w:val="003C75B2"/>
    <w:rsid w:val="003D3720"/>
    <w:rsid w:val="003D4276"/>
    <w:rsid w:val="003D49EC"/>
    <w:rsid w:val="003E22D9"/>
    <w:rsid w:val="003E3B33"/>
    <w:rsid w:val="003F531C"/>
    <w:rsid w:val="0040184D"/>
    <w:rsid w:val="00402B75"/>
    <w:rsid w:val="004050B5"/>
    <w:rsid w:val="00406C20"/>
    <w:rsid w:val="00410108"/>
    <w:rsid w:val="004322FB"/>
    <w:rsid w:val="00433F64"/>
    <w:rsid w:val="00435CE8"/>
    <w:rsid w:val="00436FC7"/>
    <w:rsid w:val="004422F0"/>
    <w:rsid w:val="00447726"/>
    <w:rsid w:val="00450DF2"/>
    <w:rsid w:val="00457054"/>
    <w:rsid w:val="00465E29"/>
    <w:rsid w:val="00466951"/>
    <w:rsid w:val="004827A3"/>
    <w:rsid w:val="00490205"/>
    <w:rsid w:val="00493B1F"/>
    <w:rsid w:val="00495A8E"/>
    <w:rsid w:val="004966F2"/>
    <w:rsid w:val="00497AA5"/>
    <w:rsid w:val="004B4802"/>
    <w:rsid w:val="004E32F4"/>
    <w:rsid w:val="004F0138"/>
    <w:rsid w:val="004F29CE"/>
    <w:rsid w:val="00501B36"/>
    <w:rsid w:val="00505D9D"/>
    <w:rsid w:val="005069B6"/>
    <w:rsid w:val="005132CC"/>
    <w:rsid w:val="00515B9F"/>
    <w:rsid w:val="00520099"/>
    <w:rsid w:val="005313C5"/>
    <w:rsid w:val="0053235F"/>
    <w:rsid w:val="005367ED"/>
    <w:rsid w:val="00542783"/>
    <w:rsid w:val="00547E4C"/>
    <w:rsid w:val="00553AE0"/>
    <w:rsid w:val="005649C9"/>
    <w:rsid w:val="00567817"/>
    <w:rsid w:val="00581F08"/>
    <w:rsid w:val="00595851"/>
    <w:rsid w:val="005A0FAE"/>
    <w:rsid w:val="005A5160"/>
    <w:rsid w:val="005A5613"/>
    <w:rsid w:val="005B00A8"/>
    <w:rsid w:val="005B55EC"/>
    <w:rsid w:val="005C1457"/>
    <w:rsid w:val="005F71CE"/>
    <w:rsid w:val="00602FA2"/>
    <w:rsid w:val="00621F26"/>
    <w:rsid w:val="006261DC"/>
    <w:rsid w:val="006325B2"/>
    <w:rsid w:val="00643BDC"/>
    <w:rsid w:val="00643BDF"/>
    <w:rsid w:val="00647F37"/>
    <w:rsid w:val="006520A9"/>
    <w:rsid w:val="00653F28"/>
    <w:rsid w:val="00655E3B"/>
    <w:rsid w:val="006614C2"/>
    <w:rsid w:val="0066299A"/>
    <w:rsid w:val="0066340D"/>
    <w:rsid w:val="0068211F"/>
    <w:rsid w:val="006875BD"/>
    <w:rsid w:val="00691694"/>
    <w:rsid w:val="0069232F"/>
    <w:rsid w:val="006935B5"/>
    <w:rsid w:val="00693C52"/>
    <w:rsid w:val="006B63FA"/>
    <w:rsid w:val="006B7C29"/>
    <w:rsid w:val="006C7630"/>
    <w:rsid w:val="006F69E8"/>
    <w:rsid w:val="00703E9B"/>
    <w:rsid w:val="0070409D"/>
    <w:rsid w:val="007127C6"/>
    <w:rsid w:val="00744CC5"/>
    <w:rsid w:val="00750422"/>
    <w:rsid w:val="00754922"/>
    <w:rsid w:val="00756CE3"/>
    <w:rsid w:val="007631C0"/>
    <w:rsid w:val="0077305D"/>
    <w:rsid w:val="00773D5E"/>
    <w:rsid w:val="00783656"/>
    <w:rsid w:val="00787664"/>
    <w:rsid w:val="0079320E"/>
    <w:rsid w:val="00795561"/>
    <w:rsid w:val="00795B3E"/>
    <w:rsid w:val="007A7D77"/>
    <w:rsid w:val="007B0F9C"/>
    <w:rsid w:val="007B1B5A"/>
    <w:rsid w:val="007B68BF"/>
    <w:rsid w:val="007D2C63"/>
    <w:rsid w:val="007D4A6C"/>
    <w:rsid w:val="007F0682"/>
    <w:rsid w:val="00802070"/>
    <w:rsid w:val="00806F46"/>
    <w:rsid w:val="00812C1D"/>
    <w:rsid w:val="0081356A"/>
    <w:rsid w:val="0081490E"/>
    <w:rsid w:val="00817524"/>
    <w:rsid w:val="00821C60"/>
    <w:rsid w:val="008440F3"/>
    <w:rsid w:val="0084453F"/>
    <w:rsid w:val="00847195"/>
    <w:rsid w:val="0087032A"/>
    <w:rsid w:val="0087222E"/>
    <w:rsid w:val="00875ABB"/>
    <w:rsid w:val="00877C44"/>
    <w:rsid w:val="00885AFF"/>
    <w:rsid w:val="008868FD"/>
    <w:rsid w:val="00890573"/>
    <w:rsid w:val="00892EAE"/>
    <w:rsid w:val="008A4609"/>
    <w:rsid w:val="008A712F"/>
    <w:rsid w:val="008B1FB4"/>
    <w:rsid w:val="008C24BC"/>
    <w:rsid w:val="008D5D9E"/>
    <w:rsid w:val="008D5E5D"/>
    <w:rsid w:val="008F25BB"/>
    <w:rsid w:val="008F3B11"/>
    <w:rsid w:val="008F446B"/>
    <w:rsid w:val="00905CA4"/>
    <w:rsid w:val="009158DD"/>
    <w:rsid w:val="0091671E"/>
    <w:rsid w:val="009347C9"/>
    <w:rsid w:val="00942BE8"/>
    <w:rsid w:val="00947AC0"/>
    <w:rsid w:val="00954546"/>
    <w:rsid w:val="0095645A"/>
    <w:rsid w:val="0095743F"/>
    <w:rsid w:val="00983C05"/>
    <w:rsid w:val="00984AB7"/>
    <w:rsid w:val="009B1E89"/>
    <w:rsid w:val="009B63C5"/>
    <w:rsid w:val="009D2581"/>
    <w:rsid w:val="009D38A0"/>
    <w:rsid w:val="009E6F9B"/>
    <w:rsid w:val="009E7CF3"/>
    <w:rsid w:val="009F5966"/>
    <w:rsid w:val="00A00E0C"/>
    <w:rsid w:val="00A02418"/>
    <w:rsid w:val="00A04F06"/>
    <w:rsid w:val="00A0669D"/>
    <w:rsid w:val="00A14345"/>
    <w:rsid w:val="00A1435D"/>
    <w:rsid w:val="00A157AF"/>
    <w:rsid w:val="00A15EA8"/>
    <w:rsid w:val="00A239FD"/>
    <w:rsid w:val="00A340CA"/>
    <w:rsid w:val="00A4667B"/>
    <w:rsid w:val="00A57697"/>
    <w:rsid w:val="00A646F8"/>
    <w:rsid w:val="00A6671F"/>
    <w:rsid w:val="00A712F9"/>
    <w:rsid w:val="00A80086"/>
    <w:rsid w:val="00A82700"/>
    <w:rsid w:val="00A8797E"/>
    <w:rsid w:val="00A92638"/>
    <w:rsid w:val="00AA3EEA"/>
    <w:rsid w:val="00AA6CAA"/>
    <w:rsid w:val="00AA714B"/>
    <w:rsid w:val="00AB4EC8"/>
    <w:rsid w:val="00AC7181"/>
    <w:rsid w:val="00AF0B3F"/>
    <w:rsid w:val="00AF656B"/>
    <w:rsid w:val="00AF7042"/>
    <w:rsid w:val="00B00DB7"/>
    <w:rsid w:val="00B07206"/>
    <w:rsid w:val="00B07509"/>
    <w:rsid w:val="00B3275E"/>
    <w:rsid w:val="00B4103F"/>
    <w:rsid w:val="00B564BD"/>
    <w:rsid w:val="00B604FA"/>
    <w:rsid w:val="00B66F0A"/>
    <w:rsid w:val="00B716CA"/>
    <w:rsid w:val="00B7224C"/>
    <w:rsid w:val="00B72D46"/>
    <w:rsid w:val="00B76230"/>
    <w:rsid w:val="00B77FA1"/>
    <w:rsid w:val="00B81B24"/>
    <w:rsid w:val="00B824FB"/>
    <w:rsid w:val="00B84477"/>
    <w:rsid w:val="00B86A30"/>
    <w:rsid w:val="00BA0F4D"/>
    <w:rsid w:val="00BA1C49"/>
    <w:rsid w:val="00BB0B08"/>
    <w:rsid w:val="00BB14C2"/>
    <w:rsid w:val="00BC036A"/>
    <w:rsid w:val="00BC6F90"/>
    <w:rsid w:val="00BD6166"/>
    <w:rsid w:val="00BE6A87"/>
    <w:rsid w:val="00C1234F"/>
    <w:rsid w:val="00C22C10"/>
    <w:rsid w:val="00C27270"/>
    <w:rsid w:val="00C27604"/>
    <w:rsid w:val="00C35B38"/>
    <w:rsid w:val="00C4576F"/>
    <w:rsid w:val="00C47D87"/>
    <w:rsid w:val="00C56BB1"/>
    <w:rsid w:val="00C60CCE"/>
    <w:rsid w:val="00C72751"/>
    <w:rsid w:val="00C965BB"/>
    <w:rsid w:val="00CA3D4E"/>
    <w:rsid w:val="00CC2386"/>
    <w:rsid w:val="00CC69C1"/>
    <w:rsid w:val="00CD33C9"/>
    <w:rsid w:val="00CD703B"/>
    <w:rsid w:val="00CE06E2"/>
    <w:rsid w:val="00CE6F33"/>
    <w:rsid w:val="00CF2050"/>
    <w:rsid w:val="00CF5744"/>
    <w:rsid w:val="00CF7394"/>
    <w:rsid w:val="00D0557E"/>
    <w:rsid w:val="00D14CC1"/>
    <w:rsid w:val="00D172D6"/>
    <w:rsid w:val="00D4239B"/>
    <w:rsid w:val="00D543D7"/>
    <w:rsid w:val="00D557A3"/>
    <w:rsid w:val="00D66836"/>
    <w:rsid w:val="00D7555D"/>
    <w:rsid w:val="00D8234A"/>
    <w:rsid w:val="00D93722"/>
    <w:rsid w:val="00DB1140"/>
    <w:rsid w:val="00DB6299"/>
    <w:rsid w:val="00DB7028"/>
    <w:rsid w:val="00DC6038"/>
    <w:rsid w:val="00DD786A"/>
    <w:rsid w:val="00DE325D"/>
    <w:rsid w:val="00DE6A18"/>
    <w:rsid w:val="00DF34D1"/>
    <w:rsid w:val="00DF5FA2"/>
    <w:rsid w:val="00DF6D4E"/>
    <w:rsid w:val="00E028F6"/>
    <w:rsid w:val="00E03D4C"/>
    <w:rsid w:val="00E05E34"/>
    <w:rsid w:val="00E06334"/>
    <w:rsid w:val="00E06668"/>
    <w:rsid w:val="00E07843"/>
    <w:rsid w:val="00E24D73"/>
    <w:rsid w:val="00E30309"/>
    <w:rsid w:val="00E34E2E"/>
    <w:rsid w:val="00E35FB3"/>
    <w:rsid w:val="00E44F9C"/>
    <w:rsid w:val="00E47C82"/>
    <w:rsid w:val="00E52CC4"/>
    <w:rsid w:val="00E532DE"/>
    <w:rsid w:val="00E56E17"/>
    <w:rsid w:val="00E72EDE"/>
    <w:rsid w:val="00E92569"/>
    <w:rsid w:val="00E9577E"/>
    <w:rsid w:val="00EA3A93"/>
    <w:rsid w:val="00EB1F74"/>
    <w:rsid w:val="00EC316C"/>
    <w:rsid w:val="00ED13FE"/>
    <w:rsid w:val="00EE4D77"/>
    <w:rsid w:val="00F00A11"/>
    <w:rsid w:val="00F05ED1"/>
    <w:rsid w:val="00F17F52"/>
    <w:rsid w:val="00F2007B"/>
    <w:rsid w:val="00F2570C"/>
    <w:rsid w:val="00F3183B"/>
    <w:rsid w:val="00F41A34"/>
    <w:rsid w:val="00F50313"/>
    <w:rsid w:val="00F55B78"/>
    <w:rsid w:val="00F56160"/>
    <w:rsid w:val="00F5785E"/>
    <w:rsid w:val="00F61860"/>
    <w:rsid w:val="00F74E26"/>
    <w:rsid w:val="00F86156"/>
    <w:rsid w:val="00F9390C"/>
    <w:rsid w:val="00FA7CDF"/>
    <w:rsid w:val="00FB57E6"/>
    <w:rsid w:val="00FB680C"/>
    <w:rsid w:val="00FC1F5E"/>
    <w:rsid w:val="00FD3CE7"/>
    <w:rsid w:val="00FE06F2"/>
    <w:rsid w:val="00FE09D5"/>
    <w:rsid w:val="00FE2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3D69"/>
  <w15:chartTrackingRefBased/>
  <w15:docId w15:val="{6B7785B8-5E3F-2F4D-A1D6-90FE43E6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A8D"/>
    <w:rPr>
      <w:rFonts w:ascii="Times New Roman" w:eastAsia="Times New Roman" w:hAnsi="Times New Roman" w:cs="Times New Roman"/>
      <w:lang w:eastAsia="en-GB"/>
    </w:rPr>
  </w:style>
  <w:style w:type="paragraph" w:styleId="Heading1">
    <w:name w:val="heading 1"/>
    <w:basedOn w:val="Normal"/>
    <w:link w:val="Heading1Char"/>
    <w:uiPriority w:val="9"/>
    <w:qFormat/>
    <w:rsid w:val="00435CE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4422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9CE"/>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A239FD"/>
    <w:rPr>
      <w:color w:val="0000FF"/>
      <w:u w:val="single"/>
    </w:rPr>
  </w:style>
  <w:style w:type="character" w:styleId="UnresolvedMention">
    <w:name w:val="Unresolved Mention"/>
    <w:basedOn w:val="DefaultParagraphFont"/>
    <w:uiPriority w:val="99"/>
    <w:semiHidden/>
    <w:unhideWhenUsed/>
    <w:rsid w:val="00AF0B3F"/>
    <w:rPr>
      <w:color w:val="605E5C"/>
      <w:shd w:val="clear" w:color="auto" w:fill="E1DFDD"/>
    </w:rPr>
  </w:style>
  <w:style w:type="character" w:styleId="FollowedHyperlink">
    <w:name w:val="FollowedHyperlink"/>
    <w:basedOn w:val="DefaultParagraphFont"/>
    <w:uiPriority w:val="99"/>
    <w:semiHidden/>
    <w:unhideWhenUsed/>
    <w:rsid w:val="00847195"/>
    <w:rPr>
      <w:color w:val="954F72" w:themeColor="followedHyperlink"/>
      <w:u w:val="single"/>
    </w:rPr>
  </w:style>
  <w:style w:type="paragraph" w:styleId="Footer">
    <w:name w:val="footer"/>
    <w:basedOn w:val="Normal"/>
    <w:link w:val="FooterChar"/>
    <w:uiPriority w:val="99"/>
    <w:unhideWhenUsed/>
    <w:rsid w:val="00647F37"/>
    <w:pPr>
      <w:tabs>
        <w:tab w:val="center" w:pos="4680"/>
        <w:tab w:val="right" w:pos="9360"/>
      </w:tabs>
    </w:pPr>
  </w:style>
  <w:style w:type="character" w:customStyle="1" w:styleId="FooterChar">
    <w:name w:val="Footer Char"/>
    <w:basedOn w:val="DefaultParagraphFont"/>
    <w:link w:val="Footer"/>
    <w:uiPriority w:val="99"/>
    <w:rsid w:val="00647F37"/>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647F37"/>
  </w:style>
  <w:style w:type="paragraph" w:styleId="Header">
    <w:name w:val="header"/>
    <w:basedOn w:val="Normal"/>
    <w:link w:val="HeaderChar"/>
    <w:uiPriority w:val="99"/>
    <w:unhideWhenUsed/>
    <w:rsid w:val="00647F37"/>
    <w:pPr>
      <w:tabs>
        <w:tab w:val="center" w:pos="4680"/>
        <w:tab w:val="right" w:pos="9360"/>
      </w:tabs>
    </w:pPr>
  </w:style>
  <w:style w:type="character" w:customStyle="1" w:styleId="HeaderChar">
    <w:name w:val="Header Char"/>
    <w:basedOn w:val="DefaultParagraphFont"/>
    <w:link w:val="Header"/>
    <w:uiPriority w:val="99"/>
    <w:rsid w:val="00647F37"/>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D8234A"/>
    <w:rPr>
      <w:sz w:val="16"/>
      <w:szCs w:val="16"/>
    </w:rPr>
  </w:style>
  <w:style w:type="paragraph" w:styleId="CommentText">
    <w:name w:val="annotation text"/>
    <w:basedOn w:val="Normal"/>
    <w:link w:val="CommentTextChar"/>
    <w:uiPriority w:val="99"/>
    <w:semiHidden/>
    <w:unhideWhenUsed/>
    <w:rsid w:val="00D8234A"/>
    <w:rPr>
      <w:sz w:val="20"/>
      <w:szCs w:val="20"/>
    </w:rPr>
  </w:style>
  <w:style w:type="character" w:customStyle="1" w:styleId="CommentTextChar">
    <w:name w:val="Comment Text Char"/>
    <w:basedOn w:val="DefaultParagraphFont"/>
    <w:link w:val="CommentText"/>
    <w:uiPriority w:val="99"/>
    <w:semiHidden/>
    <w:rsid w:val="00D8234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8234A"/>
    <w:rPr>
      <w:b/>
      <w:bCs/>
    </w:rPr>
  </w:style>
  <w:style w:type="character" w:customStyle="1" w:styleId="CommentSubjectChar">
    <w:name w:val="Comment Subject Char"/>
    <w:basedOn w:val="CommentTextChar"/>
    <w:link w:val="CommentSubject"/>
    <w:uiPriority w:val="99"/>
    <w:semiHidden/>
    <w:rsid w:val="00D8234A"/>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82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34A"/>
    <w:rPr>
      <w:rFonts w:ascii="Segoe UI" w:eastAsia="Times New Roman" w:hAnsi="Segoe UI" w:cs="Segoe UI"/>
      <w:sz w:val="18"/>
      <w:szCs w:val="18"/>
      <w:lang w:eastAsia="en-GB"/>
    </w:rPr>
  </w:style>
  <w:style w:type="paragraph" w:styleId="Revision">
    <w:name w:val="Revision"/>
    <w:hidden/>
    <w:uiPriority w:val="99"/>
    <w:semiHidden/>
    <w:rsid w:val="00D8234A"/>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435CE8"/>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0303BD"/>
  </w:style>
  <w:style w:type="paragraph" w:styleId="NormalWeb">
    <w:name w:val="Normal (Web)"/>
    <w:basedOn w:val="Normal"/>
    <w:uiPriority w:val="99"/>
    <w:unhideWhenUsed/>
    <w:rsid w:val="000303BD"/>
    <w:pPr>
      <w:spacing w:before="100" w:beforeAutospacing="1" w:after="100" w:afterAutospacing="1"/>
    </w:pPr>
  </w:style>
  <w:style w:type="character" w:styleId="Strong">
    <w:name w:val="Strong"/>
    <w:basedOn w:val="DefaultParagraphFont"/>
    <w:uiPriority w:val="22"/>
    <w:qFormat/>
    <w:rsid w:val="00047EE5"/>
    <w:rPr>
      <w:b/>
      <w:bCs/>
    </w:rPr>
  </w:style>
  <w:style w:type="character" w:customStyle="1" w:styleId="Heading2Char">
    <w:name w:val="Heading 2 Char"/>
    <w:basedOn w:val="DefaultParagraphFont"/>
    <w:link w:val="Heading2"/>
    <w:uiPriority w:val="9"/>
    <w:semiHidden/>
    <w:rsid w:val="004422F0"/>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698">
      <w:bodyDiv w:val="1"/>
      <w:marLeft w:val="0"/>
      <w:marRight w:val="0"/>
      <w:marTop w:val="0"/>
      <w:marBottom w:val="0"/>
      <w:divBdr>
        <w:top w:val="none" w:sz="0" w:space="0" w:color="auto"/>
        <w:left w:val="none" w:sz="0" w:space="0" w:color="auto"/>
        <w:bottom w:val="none" w:sz="0" w:space="0" w:color="auto"/>
        <w:right w:val="none" w:sz="0" w:space="0" w:color="auto"/>
      </w:divBdr>
    </w:div>
    <w:div w:id="24336377">
      <w:bodyDiv w:val="1"/>
      <w:marLeft w:val="0"/>
      <w:marRight w:val="0"/>
      <w:marTop w:val="0"/>
      <w:marBottom w:val="0"/>
      <w:divBdr>
        <w:top w:val="none" w:sz="0" w:space="0" w:color="auto"/>
        <w:left w:val="none" w:sz="0" w:space="0" w:color="auto"/>
        <w:bottom w:val="none" w:sz="0" w:space="0" w:color="auto"/>
        <w:right w:val="none" w:sz="0" w:space="0" w:color="auto"/>
      </w:divBdr>
    </w:div>
    <w:div w:id="25176230">
      <w:bodyDiv w:val="1"/>
      <w:marLeft w:val="0"/>
      <w:marRight w:val="0"/>
      <w:marTop w:val="0"/>
      <w:marBottom w:val="0"/>
      <w:divBdr>
        <w:top w:val="none" w:sz="0" w:space="0" w:color="auto"/>
        <w:left w:val="none" w:sz="0" w:space="0" w:color="auto"/>
        <w:bottom w:val="none" w:sz="0" w:space="0" w:color="auto"/>
        <w:right w:val="none" w:sz="0" w:space="0" w:color="auto"/>
      </w:divBdr>
    </w:div>
    <w:div w:id="100417736">
      <w:bodyDiv w:val="1"/>
      <w:marLeft w:val="0"/>
      <w:marRight w:val="0"/>
      <w:marTop w:val="0"/>
      <w:marBottom w:val="0"/>
      <w:divBdr>
        <w:top w:val="none" w:sz="0" w:space="0" w:color="auto"/>
        <w:left w:val="none" w:sz="0" w:space="0" w:color="auto"/>
        <w:bottom w:val="none" w:sz="0" w:space="0" w:color="auto"/>
        <w:right w:val="none" w:sz="0" w:space="0" w:color="auto"/>
      </w:divBdr>
    </w:div>
    <w:div w:id="100616066">
      <w:bodyDiv w:val="1"/>
      <w:marLeft w:val="0"/>
      <w:marRight w:val="0"/>
      <w:marTop w:val="0"/>
      <w:marBottom w:val="0"/>
      <w:divBdr>
        <w:top w:val="none" w:sz="0" w:space="0" w:color="auto"/>
        <w:left w:val="none" w:sz="0" w:space="0" w:color="auto"/>
        <w:bottom w:val="none" w:sz="0" w:space="0" w:color="auto"/>
        <w:right w:val="none" w:sz="0" w:space="0" w:color="auto"/>
      </w:divBdr>
    </w:div>
    <w:div w:id="121579120">
      <w:bodyDiv w:val="1"/>
      <w:marLeft w:val="0"/>
      <w:marRight w:val="0"/>
      <w:marTop w:val="0"/>
      <w:marBottom w:val="0"/>
      <w:divBdr>
        <w:top w:val="none" w:sz="0" w:space="0" w:color="auto"/>
        <w:left w:val="none" w:sz="0" w:space="0" w:color="auto"/>
        <w:bottom w:val="none" w:sz="0" w:space="0" w:color="auto"/>
        <w:right w:val="none" w:sz="0" w:space="0" w:color="auto"/>
      </w:divBdr>
    </w:div>
    <w:div w:id="123080915">
      <w:bodyDiv w:val="1"/>
      <w:marLeft w:val="0"/>
      <w:marRight w:val="0"/>
      <w:marTop w:val="0"/>
      <w:marBottom w:val="0"/>
      <w:divBdr>
        <w:top w:val="none" w:sz="0" w:space="0" w:color="auto"/>
        <w:left w:val="none" w:sz="0" w:space="0" w:color="auto"/>
        <w:bottom w:val="none" w:sz="0" w:space="0" w:color="auto"/>
        <w:right w:val="none" w:sz="0" w:space="0" w:color="auto"/>
      </w:divBdr>
    </w:div>
    <w:div w:id="147479472">
      <w:bodyDiv w:val="1"/>
      <w:marLeft w:val="0"/>
      <w:marRight w:val="0"/>
      <w:marTop w:val="0"/>
      <w:marBottom w:val="0"/>
      <w:divBdr>
        <w:top w:val="none" w:sz="0" w:space="0" w:color="auto"/>
        <w:left w:val="none" w:sz="0" w:space="0" w:color="auto"/>
        <w:bottom w:val="none" w:sz="0" w:space="0" w:color="auto"/>
        <w:right w:val="none" w:sz="0" w:space="0" w:color="auto"/>
      </w:divBdr>
    </w:div>
    <w:div w:id="152533292">
      <w:bodyDiv w:val="1"/>
      <w:marLeft w:val="0"/>
      <w:marRight w:val="0"/>
      <w:marTop w:val="0"/>
      <w:marBottom w:val="0"/>
      <w:divBdr>
        <w:top w:val="none" w:sz="0" w:space="0" w:color="auto"/>
        <w:left w:val="none" w:sz="0" w:space="0" w:color="auto"/>
        <w:bottom w:val="none" w:sz="0" w:space="0" w:color="auto"/>
        <w:right w:val="none" w:sz="0" w:space="0" w:color="auto"/>
      </w:divBdr>
    </w:div>
    <w:div w:id="155540613">
      <w:bodyDiv w:val="1"/>
      <w:marLeft w:val="0"/>
      <w:marRight w:val="0"/>
      <w:marTop w:val="0"/>
      <w:marBottom w:val="0"/>
      <w:divBdr>
        <w:top w:val="none" w:sz="0" w:space="0" w:color="auto"/>
        <w:left w:val="none" w:sz="0" w:space="0" w:color="auto"/>
        <w:bottom w:val="none" w:sz="0" w:space="0" w:color="auto"/>
        <w:right w:val="none" w:sz="0" w:space="0" w:color="auto"/>
      </w:divBdr>
    </w:div>
    <w:div w:id="164050724">
      <w:bodyDiv w:val="1"/>
      <w:marLeft w:val="0"/>
      <w:marRight w:val="0"/>
      <w:marTop w:val="0"/>
      <w:marBottom w:val="0"/>
      <w:divBdr>
        <w:top w:val="none" w:sz="0" w:space="0" w:color="auto"/>
        <w:left w:val="none" w:sz="0" w:space="0" w:color="auto"/>
        <w:bottom w:val="none" w:sz="0" w:space="0" w:color="auto"/>
        <w:right w:val="none" w:sz="0" w:space="0" w:color="auto"/>
      </w:divBdr>
    </w:div>
    <w:div w:id="168566464">
      <w:bodyDiv w:val="1"/>
      <w:marLeft w:val="0"/>
      <w:marRight w:val="0"/>
      <w:marTop w:val="0"/>
      <w:marBottom w:val="0"/>
      <w:divBdr>
        <w:top w:val="none" w:sz="0" w:space="0" w:color="auto"/>
        <w:left w:val="none" w:sz="0" w:space="0" w:color="auto"/>
        <w:bottom w:val="none" w:sz="0" w:space="0" w:color="auto"/>
        <w:right w:val="none" w:sz="0" w:space="0" w:color="auto"/>
      </w:divBdr>
    </w:div>
    <w:div w:id="171800325">
      <w:bodyDiv w:val="1"/>
      <w:marLeft w:val="0"/>
      <w:marRight w:val="0"/>
      <w:marTop w:val="0"/>
      <w:marBottom w:val="0"/>
      <w:divBdr>
        <w:top w:val="none" w:sz="0" w:space="0" w:color="auto"/>
        <w:left w:val="none" w:sz="0" w:space="0" w:color="auto"/>
        <w:bottom w:val="none" w:sz="0" w:space="0" w:color="auto"/>
        <w:right w:val="none" w:sz="0" w:space="0" w:color="auto"/>
      </w:divBdr>
    </w:div>
    <w:div w:id="256912636">
      <w:bodyDiv w:val="1"/>
      <w:marLeft w:val="0"/>
      <w:marRight w:val="0"/>
      <w:marTop w:val="0"/>
      <w:marBottom w:val="0"/>
      <w:divBdr>
        <w:top w:val="none" w:sz="0" w:space="0" w:color="auto"/>
        <w:left w:val="none" w:sz="0" w:space="0" w:color="auto"/>
        <w:bottom w:val="none" w:sz="0" w:space="0" w:color="auto"/>
        <w:right w:val="none" w:sz="0" w:space="0" w:color="auto"/>
      </w:divBdr>
    </w:div>
    <w:div w:id="314531759">
      <w:bodyDiv w:val="1"/>
      <w:marLeft w:val="0"/>
      <w:marRight w:val="0"/>
      <w:marTop w:val="0"/>
      <w:marBottom w:val="0"/>
      <w:divBdr>
        <w:top w:val="none" w:sz="0" w:space="0" w:color="auto"/>
        <w:left w:val="none" w:sz="0" w:space="0" w:color="auto"/>
        <w:bottom w:val="none" w:sz="0" w:space="0" w:color="auto"/>
        <w:right w:val="none" w:sz="0" w:space="0" w:color="auto"/>
      </w:divBdr>
    </w:div>
    <w:div w:id="320237329">
      <w:bodyDiv w:val="1"/>
      <w:marLeft w:val="0"/>
      <w:marRight w:val="0"/>
      <w:marTop w:val="0"/>
      <w:marBottom w:val="0"/>
      <w:divBdr>
        <w:top w:val="none" w:sz="0" w:space="0" w:color="auto"/>
        <w:left w:val="none" w:sz="0" w:space="0" w:color="auto"/>
        <w:bottom w:val="none" w:sz="0" w:space="0" w:color="auto"/>
        <w:right w:val="none" w:sz="0" w:space="0" w:color="auto"/>
      </w:divBdr>
    </w:div>
    <w:div w:id="336423908">
      <w:bodyDiv w:val="1"/>
      <w:marLeft w:val="0"/>
      <w:marRight w:val="0"/>
      <w:marTop w:val="0"/>
      <w:marBottom w:val="0"/>
      <w:divBdr>
        <w:top w:val="none" w:sz="0" w:space="0" w:color="auto"/>
        <w:left w:val="none" w:sz="0" w:space="0" w:color="auto"/>
        <w:bottom w:val="none" w:sz="0" w:space="0" w:color="auto"/>
        <w:right w:val="none" w:sz="0" w:space="0" w:color="auto"/>
      </w:divBdr>
    </w:div>
    <w:div w:id="342560833">
      <w:bodyDiv w:val="1"/>
      <w:marLeft w:val="0"/>
      <w:marRight w:val="0"/>
      <w:marTop w:val="0"/>
      <w:marBottom w:val="0"/>
      <w:divBdr>
        <w:top w:val="none" w:sz="0" w:space="0" w:color="auto"/>
        <w:left w:val="none" w:sz="0" w:space="0" w:color="auto"/>
        <w:bottom w:val="none" w:sz="0" w:space="0" w:color="auto"/>
        <w:right w:val="none" w:sz="0" w:space="0" w:color="auto"/>
      </w:divBdr>
    </w:div>
    <w:div w:id="348994746">
      <w:bodyDiv w:val="1"/>
      <w:marLeft w:val="0"/>
      <w:marRight w:val="0"/>
      <w:marTop w:val="0"/>
      <w:marBottom w:val="0"/>
      <w:divBdr>
        <w:top w:val="none" w:sz="0" w:space="0" w:color="auto"/>
        <w:left w:val="none" w:sz="0" w:space="0" w:color="auto"/>
        <w:bottom w:val="none" w:sz="0" w:space="0" w:color="auto"/>
        <w:right w:val="none" w:sz="0" w:space="0" w:color="auto"/>
      </w:divBdr>
    </w:div>
    <w:div w:id="374743724">
      <w:bodyDiv w:val="1"/>
      <w:marLeft w:val="0"/>
      <w:marRight w:val="0"/>
      <w:marTop w:val="0"/>
      <w:marBottom w:val="0"/>
      <w:divBdr>
        <w:top w:val="none" w:sz="0" w:space="0" w:color="auto"/>
        <w:left w:val="none" w:sz="0" w:space="0" w:color="auto"/>
        <w:bottom w:val="none" w:sz="0" w:space="0" w:color="auto"/>
        <w:right w:val="none" w:sz="0" w:space="0" w:color="auto"/>
      </w:divBdr>
    </w:div>
    <w:div w:id="384180179">
      <w:bodyDiv w:val="1"/>
      <w:marLeft w:val="0"/>
      <w:marRight w:val="0"/>
      <w:marTop w:val="0"/>
      <w:marBottom w:val="0"/>
      <w:divBdr>
        <w:top w:val="none" w:sz="0" w:space="0" w:color="auto"/>
        <w:left w:val="none" w:sz="0" w:space="0" w:color="auto"/>
        <w:bottom w:val="none" w:sz="0" w:space="0" w:color="auto"/>
        <w:right w:val="none" w:sz="0" w:space="0" w:color="auto"/>
      </w:divBdr>
    </w:div>
    <w:div w:id="432625470">
      <w:bodyDiv w:val="1"/>
      <w:marLeft w:val="0"/>
      <w:marRight w:val="0"/>
      <w:marTop w:val="0"/>
      <w:marBottom w:val="0"/>
      <w:divBdr>
        <w:top w:val="none" w:sz="0" w:space="0" w:color="auto"/>
        <w:left w:val="none" w:sz="0" w:space="0" w:color="auto"/>
        <w:bottom w:val="none" w:sz="0" w:space="0" w:color="auto"/>
        <w:right w:val="none" w:sz="0" w:space="0" w:color="auto"/>
      </w:divBdr>
    </w:div>
    <w:div w:id="437065103">
      <w:bodyDiv w:val="1"/>
      <w:marLeft w:val="0"/>
      <w:marRight w:val="0"/>
      <w:marTop w:val="0"/>
      <w:marBottom w:val="0"/>
      <w:divBdr>
        <w:top w:val="none" w:sz="0" w:space="0" w:color="auto"/>
        <w:left w:val="none" w:sz="0" w:space="0" w:color="auto"/>
        <w:bottom w:val="none" w:sz="0" w:space="0" w:color="auto"/>
        <w:right w:val="none" w:sz="0" w:space="0" w:color="auto"/>
      </w:divBdr>
    </w:div>
    <w:div w:id="448739409">
      <w:bodyDiv w:val="1"/>
      <w:marLeft w:val="0"/>
      <w:marRight w:val="0"/>
      <w:marTop w:val="0"/>
      <w:marBottom w:val="0"/>
      <w:divBdr>
        <w:top w:val="none" w:sz="0" w:space="0" w:color="auto"/>
        <w:left w:val="none" w:sz="0" w:space="0" w:color="auto"/>
        <w:bottom w:val="none" w:sz="0" w:space="0" w:color="auto"/>
        <w:right w:val="none" w:sz="0" w:space="0" w:color="auto"/>
      </w:divBdr>
    </w:div>
    <w:div w:id="487405200">
      <w:bodyDiv w:val="1"/>
      <w:marLeft w:val="0"/>
      <w:marRight w:val="0"/>
      <w:marTop w:val="0"/>
      <w:marBottom w:val="0"/>
      <w:divBdr>
        <w:top w:val="none" w:sz="0" w:space="0" w:color="auto"/>
        <w:left w:val="none" w:sz="0" w:space="0" w:color="auto"/>
        <w:bottom w:val="none" w:sz="0" w:space="0" w:color="auto"/>
        <w:right w:val="none" w:sz="0" w:space="0" w:color="auto"/>
      </w:divBdr>
    </w:div>
    <w:div w:id="550044193">
      <w:bodyDiv w:val="1"/>
      <w:marLeft w:val="0"/>
      <w:marRight w:val="0"/>
      <w:marTop w:val="0"/>
      <w:marBottom w:val="0"/>
      <w:divBdr>
        <w:top w:val="none" w:sz="0" w:space="0" w:color="auto"/>
        <w:left w:val="none" w:sz="0" w:space="0" w:color="auto"/>
        <w:bottom w:val="none" w:sz="0" w:space="0" w:color="auto"/>
        <w:right w:val="none" w:sz="0" w:space="0" w:color="auto"/>
      </w:divBdr>
    </w:div>
    <w:div w:id="563418299">
      <w:bodyDiv w:val="1"/>
      <w:marLeft w:val="0"/>
      <w:marRight w:val="0"/>
      <w:marTop w:val="0"/>
      <w:marBottom w:val="0"/>
      <w:divBdr>
        <w:top w:val="none" w:sz="0" w:space="0" w:color="auto"/>
        <w:left w:val="none" w:sz="0" w:space="0" w:color="auto"/>
        <w:bottom w:val="none" w:sz="0" w:space="0" w:color="auto"/>
        <w:right w:val="none" w:sz="0" w:space="0" w:color="auto"/>
      </w:divBdr>
    </w:div>
    <w:div w:id="567544067">
      <w:bodyDiv w:val="1"/>
      <w:marLeft w:val="0"/>
      <w:marRight w:val="0"/>
      <w:marTop w:val="0"/>
      <w:marBottom w:val="0"/>
      <w:divBdr>
        <w:top w:val="none" w:sz="0" w:space="0" w:color="auto"/>
        <w:left w:val="none" w:sz="0" w:space="0" w:color="auto"/>
        <w:bottom w:val="none" w:sz="0" w:space="0" w:color="auto"/>
        <w:right w:val="none" w:sz="0" w:space="0" w:color="auto"/>
      </w:divBdr>
    </w:div>
    <w:div w:id="590968804">
      <w:bodyDiv w:val="1"/>
      <w:marLeft w:val="0"/>
      <w:marRight w:val="0"/>
      <w:marTop w:val="0"/>
      <w:marBottom w:val="0"/>
      <w:divBdr>
        <w:top w:val="none" w:sz="0" w:space="0" w:color="auto"/>
        <w:left w:val="none" w:sz="0" w:space="0" w:color="auto"/>
        <w:bottom w:val="none" w:sz="0" w:space="0" w:color="auto"/>
        <w:right w:val="none" w:sz="0" w:space="0" w:color="auto"/>
      </w:divBdr>
    </w:div>
    <w:div w:id="593324932">
      <w:bodyDiv w:val="1"/>
      <w:marLeft w:val="0"/>
      <w:marRight w:val="0"/>
      <w:marTop w:val="0"/>
      <w:marBottom w:val="0"/>
      <w:divBdr>
        <w:top w:val="none" w:sz="0" w:space="0" w:color="auto"/>
        <w:left w:val="none" w:sz="0" w:space="0" w:color="auto"/>
        <w:bottom w:val="none" w:sz="0" w:space="0" w:color="auto"/>
        <w:right w:val="none" w:sz="0" w:space="0" w:color="auto"/>
      </w:divBdr>
    </w:div>
    <w:div w:id="616566874">
      <w:bodyDiv w:val="1"/>
      <w:marLeft w:val="0"/>
      <w:marRight w:val="0"/>
      <w:marTop w:val="0"/>
      <w:marBottom w:val="0"/>
      <w:divBdr>
        <w:top w:val="none" w:sz="0" w:space="0" w:color="auto"/>
        <w:left w:val="none" w:sz="0" w:space="0" w:color="auto"/>
        <w:bottom w:val="none" w:sz="0" w:space="0" w:color="auto"/>
        <w:right w:val="none" w:sz="0" w:space="0" w:color="auto"/>
      </w:divBdr>
    </w:div>
    <w:div w:id="667438523">
      <w:bodyDiv w:val="1"/>
      <w:marLeft w:val="0"/>
      <w:marRight w:val="0"/>
      <w:marTop w:val="0"/>
      <w:marBottom w:val="0"/>
      <w:divBdr>
        <w:top w:val="none" w:sz="0" w:space="0" w:color="auto"/>
        <w:left w:val="none" w:sz="0" w:space="0" w:color="auto"/>
        <w:bottom w:val="none" w:sz="0" w:space="0" w:color="auto"/>
        <w:right w:val="none" w:sz="0" w:space="0" w:color="auto"/>
      </w:divBdr>
    </w:div>
    <w:div w:id="672877878">
      <w:bodyDiv w:val="1"/>
      <w:marLeft w:val="0"/>
      <w:marRight w:val="0"/>
      <w:marTop w:val="0"/>
      <w:marBottom w:val="0"/>
      <w:divBdr>
        <w:top w:val="none" w:sz="0" w:space="0" w:color="auto"/>
        <w:left w:val="none" w:sz="0" w:space="0" w:color="auto"/>
        <w:bottom w:val="none" w:sz="0" w:space="0" w:color="auto"/>
        <w:right w:val="none" w:sz="0" w:space="0" w:color="auto"/>
      </w:divBdr>
    </w:div>
    <w:div w:id="684013054">
      <w:bodyDiv w:val="1"/>
      <w:marLeft w:val="0"/>
      <w:marRight w:val="0"/>
      <w:marTop w:val="0"/>
      <w:marBottom w:val="0"/>
      <w:divBdr>
        <w:top w:val="none" w:sz="0" w:space="0" w:color="auto"/>
        <w:left w:val="none" w:sz="0" w:space="0" w:color="auto"/>
        <w:bottom w:val="none" w:sz="0" w:space="0" w:color="auto"/>
        <w:right w:val="none" w:sz="0" w:space="0" w:color="auto"/>
      </w:divBdr>
    </w:div>
    <w:div w:id="685208425">
      <w:bodyDiv w:val="1"/>
      <w:marLeft w:val="0"/>
      <w:marRight w:val="0"/>
      <w:marTop w:val="0"/>
      <w:marBottom w:val="0"/>
      <w:divBdr>
        <w:top w:val="none" w:sz="0" w:space="0" w:color="auto"/>
        <w:left w:val="none" w:sz="0" w:space="0" w:color="auto"/>
        <w:bottom w:val="none" w:sz="0" w:space="0" w:color="auto"/>
        <w:right w:val="none" w:sz="0" w:space="0" w:color="auto"/>
      </w:divBdr>
    </w:div>
    <w:div w:id="685787181">
      <w:bodyDiv w:val="1"/>
      <w:marLeft w:val="0"/>
      <w:marRight w:val="0"/>
      <w:marTop w:val="0"/>
      <w:marBottom w:val="0"/>
      <w:divBdr>
        <w:top w:val="none" w:sz="0" w:space="0" w:color="auto"/>
        <w:left w:val="none" w:sz="0" w:space="0" w:color="auto"/>
        <w:bottom w:val="none" w:sz="0" w:space="0" w:color="auto"/>
        <w:right w:val="none" w:sz="0" w:space="0" w:color="auto"/>
      </w:divBdr>
    </w:div>
    <w:div w:id="741366508">
      <w:bodyDiv w:val="1"/>
      <w:marLeft w:val="0"/>
      <w:marRight w:val="0"/>
      <w:marTop w:val="0"/>
      <w:marBottom w:val="0"/>
      <w:divBdr>
        <w:top w:val="none" w:sz="0" w:space="0" w:color="auto"/>
        <w:left w:val="none" w:sz="0" w:space="0" w:color="auto"/>
        <w:bottom w:val="none" w:sz="0" w:space="0" w:color="auto"/>
        <w:right w:val="none" w:sz="0" w:space="0" w:color="auto"/>
      </w:divBdr>
    </w:div>
    <w:div w:id="746418084">
      <w:bodyDiv w:val="1"/>
      <w:marLeft w:val="0"/>
      <w:marRight w:val="0"/>
      <w:marTop w:val="0"/>
      <w:marBottom w:val="0"/>
      <w:divBdr>
        <w:top w:val="none" w:sz="0" w:space="0" w:color="auto"/>
        <w:left w:val="none" w:sz="0" w:space="0" w:color="auto"/>
        <w:bottom w:val="none" w:sz="0" w:space="0" w:color="auto"/>
        <w:right w:val="none" w:sz="0" w:space="0" w:color="auto"/>
      </w:divBdr>
    </w:div>
    <w:div w:id="765465859">
      <w:bodyDiv w:val="1"/>
      <w:marLeft w:val="0"/>
      <w:marRight w:val="0"/>
      <w:marTop w:val="0"/>
      <w:marBottom w:val="0"/>
      <w:divBdr>
        <w:top w:val="none" w:sz="0" w:space="0" w:color="auto"/>
        <w:left w:val="none" w:sz="0" w:space="0" w:color="auto"/>
        <w:bottom w:val="none" w:sz="0" w:space="0" w:color="auto"/>
        <w:right w:val="none" w:sz="0" w:space="0" w:color="auto"/>
      </w:divBdr>
    </w:div>
    <w:div w:id="784809358">
      <w:bodyDiv w:val="1"/>
      <w:marLeft w:val="0"/>
      <w:marRight w:val="0"/>
      <w:marTop w:val="0"/>
      <w:marBottom w:val="0"/>
      <w:divBdr>
        <w:top w:val="none" w:sz="0" w:space="0" w:color="auto"/>
        <w:left w:val="none" w:sz="0" w:space="0" w:color="auto"/>
        <w:bottom w:val="none" w:sz="0" w:space="0" w:color="auto"/>
        <w:right w:val="none" w:sz="0" w:space="0" w:color="auto"/>
      </w:divBdr>
    </w:div>
    <w:div w:id="806125315">
      <w:bodyDiv w:val="1"/>
      <w:marLeft w:val="0"/>
      <w:marRight w:val="0"/>
      <w:marTop w:val="0"/>
      <w:marBottom w:val="0"/>
      <w:divBdr>
        <w:top w:val="none" w:sz="0" w:space="0" w:color="auto"/>
        <w:left w:val="none" w:sz="0" w:space="0" w:color="auto"/>
        <w:bottom w:val="none" w:sz="0" w:space="0" w:color="auto"/>
        <w:right w:val="none" w:sz="0" w:space="0" w:color="auto"/>
      </w:divBdr>
    </w:div>
    <w:div w:id="810749877">
      <w:bodyDiv w:val="1"/>
      <w:marLeft w:val="0"/>
      <w:marRight w:val="0"/>
      <w:marTop w:val="0"/>
      <w:marBottom w:val="0"/>
      <w:divBdr>
        <w:top w:val="none" w:sz="0" w:space="0" w:color="auto"/>
        <w:left w:val="none" w:sz="0" w:space="0" w:color="auto"/>
        <w:bottom w:val="none" w:sz="0" w:space="0" w:color="auto"/>
        <w:right w:val="none" w:sz="0" w:space="0" w:color="auto"/>
      </w:divBdr>
    </w:div>
    <w:div w:id="875700723">
      <w:bodyDiv w:val="1"/>
      <w:marLeft w:val="0"/>
      <w:marRight w:val="0"/>
      <w:marTop w:val="0"/>
      <w:marBottom w:val="0"/>
      <w:divBdr>
        <w:top w:val="none" w:sz="0" w:space="0" w:color="auto"/>
        <w:left w:val="none" w:sz="0" w:space="0" w:color="auto"/>
        <w:bottom w:val="none" w:sz="0" w:space="0" w:color="auto"/>
        <w:right w:val="none" w:sz="0" w:space="0" w:color="auto"/>
      </w:divBdr>
    </w:div>
    <w:div w:id="941456074">
      <w:bodyDiv w:val="1"/>
      <w:marLeft w:val="0"/>
      <w:marRight w:val="0"/>
      <w:marTop w:val="0"/>
      <w:marBottom w:val="0"/>
      <w:divBdr>
        <w:top w:val="none" w:sz="0" w:space="0" w:color="auto"/>
        <w:left w:val="none" w:sz="0" w:space="0" w:color="auto"/>
        <w:bottom w:val="none" w:sz="0" w:space="0" w:color="auto"/>
        <w:right w:val="none" w:sz="0" w:space="0" w:color="auto"/>
      </w:divBdr>
    </w:div>
    <w:div w:id="943076066">
      <w:bodyDiv w:val="1"/>
      <w:marLeft w:val="0"/>
      <w:marRight w:val="0"/>
      <w:marTop w:val="0"/>
      <w:marBottom w:val="0"/>
      <w:divBdr>
        <w:top w:val="none" w:sz="0" w:space="0" w:color="auto"/>
        <w:left w:val="none" w:sz="0" w:space="0" w:color="auto"/>
        <w:bottom w:val="none" w:sz="0" w:space="0" w:color="auto"/>
        <w:right w:val="none" w:sz="0" w:space="0" w:color="auto"/>
      </w:divBdr>
    </w:div>
    <w:div w:id="1026180541">
      <w:bodyDiv w:val="1"/>
      <w:marLeft w:val="0"/>
      <w:marRight w:val="0"/>
      <w:marTop w:val="0"/>
      <w:marBottom w:val="0"/>
      <w:divBdr>
        <w:top w:val="none" w:sz="0" w:space="0" w:color="auto"/>
        <w:left w:val="none" w:sz="0" w:space="0" w:color="auto"/>
        <w:bottom w:val="none" w:sz="0" w:space="0" w:color="auto"/>
        <w:right w:val="none" w:sz="0" w:space="0" w:color="auto"/>
      </w:divBdr>
    </w:div>
    <w:div w:id="1090854298">
      <w:bodyDiv w:val="1"/>
      <w:marLeft w:val="0"/>
      <w:marRight w:val="0"/>
      <w:marTop w:val="0"/>
      <w:marBottom w:val="0"/>
      <w:divBdr>
        <w:top w:val="none" w:sz="0" w:space="0" w:color="auto"/>
        <w:left w:val="none" w:sz="0" w:space="0" w:color="auto"/>
        <w:bottom w:val="none" w:sz="0" w:space="0" w:color="auto"/>
        <w:right w:val="none" w:sz="0" w:space="0" w:color="auto"/>
      </w:divBdr>
    </w:div>
    <w:div w:id="1127971448">
      <w:bodyDiv w:val="1"/>
      <w:marLeft w:val="0"/>
      <w:marRight w:val="0"/>
      <w:marTop w:val="0"/>
      <w:marBottom w:val="0"/>
      <w:divBdr>
        <w:top w:val="none" w:sz="0" w:space="0" w:color="auto"/>
        <w:left w:val="none" w:sz="0" w:space="0" w:color="auto"/>
        <w:bottom w:val="none" w:sz="0" w:space="0" w:color="auto"/>
        <w:right w:val="none" w:sz="0" w:space="0" w:color="auto"/>
      </w:divBdr>
    </w:div>
    <w:div w:id="1218472064">
      <w:bodyDiv w:val="1"/>
      <w:marLeft w:val="0"/>
      <w:marRight w:val="0"/>
      <w:marTop w:val="0"/>
      <w:marBottom w:val="0"/>
      <w:divBdr>
        <w:top w:val="none" w:sz="0" w:space="0" w:color="auto"/>
        <w:left w:val="none" w:sz="0" w:space="0" w:color="auto"/>
        <w:bottom w:val="none" w:sz="0" w:space="0" w:color="auto"/>
        <w:right w:val="none" w:sz="0" w:space="0" w:color="auto"/>
      </w:divBdr>
    </w:div>
    <w:div w:id="1222326095">
      <w:bodyDiv w:val="1"/>
      <w:marLeft w:val="0"/>
      <w:marRight w:val="0"/>
      <w:marTop w:val="0"/>
      <w:marBottom w:val="0"/>
      <w:divBdr>
        <w:top w:val="none" w:sz="0" w:space="0" w:color="auto"/>
        <w:left w:val="none" w:sz="0" w:space="0" w:color="auto"/>
        <w:bottom w:val="none" w:sz="0" w:space="0" w:color="auto"/>
        <w:right w:val="none" w:sz="0" w:space="0" w:color="auto"/>
      </w:divBdr>
    </w:div>
    <w:div w:id="1233615689">
      <w:bodyDiv w:val="1"/>
      <w:marLeft w:val="0"/>
      <w:marRight w:val="0"/>
      <w:marTop w:val="0"/>
      <w:marBottom w:val="0"/>
      <w:divBdr>
        <w:top w:val="none" w:sz="0" w:space="0" w:color="auto"/>
        <w:left w:val="none" w:sz="0" w:space="0" w:color="auto"/>
        <w:bottom w:val="none" w:sz="0" w:space="0" w:color="auto"/>
        <w:right w:val="none" w:sz="0" w:space="0" w:color="auto"/>
      </w:divBdr>
      <w:divsChild>
        <w:div w:id="34083319">
          <w:marLeft w:val="0"/>
          <w:marRight w:val="0"/>
          <w:marTop w:val="0"/>
          <w:marBottom w:val="0"/>
          <w:divBdr>
            <w:top w:val="none" w:sz="0" w:space="0" w:color="auto"/>
            <w:left w:val="none" w:sz="0" w:space="0" w:color="auto"/>
            <w:bottom w:val="none" w:sz="0" w:space="0" w:color="auto"/>
            <w:right w:val="none" w:sz="0" w:space="0" w:color="auto"/>
          </w:divBdr>
          <w:divsChild>
            <w:div w:id="190534825">
              <w:marLeft w:val="0"/>
              <w:marRight w:val="0"/>
              <w:marTop w:val="0"/>
              <w:marBottom w:val="0"/>
              <w:divBdr>
                <w:top w:val="none" w:sz="0" w:space="0" w:color="auto"/>
                <w:left w:val="none" w:sz="0" w:space="0" w:color="auto"/>
                <w:bottom w:val="none" w:sz="0" w:space="0" w:color="auto"/>
                <w:right w:val="none" w:sz="0" w:space="0" w:color="auto"/>
              </w:divBdr>
              <w:divsChild>
                <w:div w:id="1715352947">
                  <w:marLeft w:val="0"/>
                  <w:marRight w:val="0"/>
                  <w:marTop w:val="0"/>
                  <w:marBottom w:val="0"/>
                  <w:divBdr>
                    <w:top w:val="none" w:sz="0" w:space="0" w:color="auto"/>
                    <w:left w:val="none" w:sz="0" w:space="0" w:color="auto"/>
                    <w:bottom w:val="none" w:sz="0" w:space="0" w:color="auto"/>
                    <w:right w:val="none" w:sz="0" w:space="0" w:color="auto"/>
                  </w:divBdr>
                  <w:divsChild>
                    <w:div w:id="1898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321215">
      <w:bodyDiv w:val="1"/>
      <w:marLeft w:val="0"/>
      <w:marRight w:val="0"/>
      <w:marTop w:val="0"/>
      <w:marBottom w:val="0"/>
      <w:divBdr>
        <w:top w:val="none" w:sz="0" w:space="0" w:color="auto"/>
        <w:left w:val="none" w:sz="0" w:space="0" w:color="auto"/>
        <w:bottom w:val="none" w:sz="0" w:space="0" w:color="auto"/>
        <w:right w:val="none" w:sz="0" w:space="0" w:color="auto"/>
      </w:divBdr>
    </w:div>
    <w:div w:id="1258058533">
      <w:bodyDiv w:val="1"/>
      <w:marLeft w:val="0"/>
      <w:marRight w:val="0"/>
      <w:marTop w:val="0"/>
      <w:marBottom w:val="0"/>
      <w:divBdr>
        <w:top w:val="none" w:sz="0" w:space="0" w:color="auto"/>
        <w:left w:val="none" w:sz="0" w:space="0" w:color="auto"/>
        <w:bottom w:val="none" w:sz="0" w:space="0" w:color="auto"/>
        <w:right w:val="none" w:sz="0" w:space="0" w:color="auto"/>
      </w:divBdr>
    </w:div>
    <w:div w:id="1336151887">
      <w:bodyDiv w:val="1"/>
      <w:marLeft w:val="0"/>
      <w:marRight w:val="0"/>
      <w:marTop w:val="0"/>
      <w:marBottom w:val="0"/>
      <w:divBdr>
        <w:top w:val="none" w:sz="0" w:space="0" w:color="auto"/>
        <w:left w:val="none" w:sz="0" w:space="0" w:color="auto"/>
        <w:bottom w:val="none" w:sz="0" w:space="0" w:color="auto"/>
        <w:right w:val="none" w:sz="0" w:space="0" w:color="auto"/>
      </w:divBdr>
    </w:div>
    <w:div w:id="1343507570">
      <w:bodyDiv w:val="1"/>
      <w:marLeft w:val="0"/>
      <w:marRight w:val="0"/>
      <w:marTop w:val="0"/>
      <w:marBottom w:val="0"/>
      <w:divBdr>
        <w:top w:val="none" w:sz="0" w:space="0" w:color="auto"/>
        <w:left w:val="none" w:sz="0" w:space="0" w:color="auto"/>
        <w:bottom w:val="none" w:sz="0" w:space="0" w:color="auto"/>
        <w:right w:val="none" w:sz="0" w:space="0" w:color="auto"/>
      </w:divBdr>
    </w:div>
    <w:div w:id="1361202283">
      <w:bodyDiv w:val="1"/>
      <w:marLeft w:val="0"/>
      <w:marRight w:val="0"/>
      <w:marTop w:val="0"/>
      <w:marBottom w:val="0"/>
      <w:divBdr>
        <w:top w:val="none" w:sz="0" w:space="0" w:color="auto"/>
        <w:left w:val="none" w:sz="0" w:space="0" w:color="auto"/>
        <w:bottom w:val="none" w:sz="0" w:space="0" w:color="auto"/>
        <w:right w:val="none" w:sz="0" w:space="0" w:color="auto"/>
      </w:divBdr>
    </w:div>
    <w:div w:id="1363700625">
      <w:bodyDiv w:val="1"/>
      <w:marLeft w:val="0"/>
      <w:marRight w:val="0"/>
      <w:marTop w:val="0"/>
      <w:marBottom w:val="0"/>
      <w:divBdr>
        <w:top w:val="none" w:sz="0" w:space="0" w:color="auto"/>
        <w:left w:val="none" w:sz="0" w:space="0" w:color="auto"/>
        <w:bottom w:val="none" w:sz="0" w:space="0" w:color="auto"/>
        <w:right w:val="none" w:sz="0" w:space="0" w:color="auto"/>
      </w:divBdr>
    </w:div>
    <w:div w:id="1365789970">
      <w:bodyDiv w:val="1"/>
      <w:marLeft w:val="0"/>
      <w:marRight w:val="0"/>
      <w:marTop w:val="0"/>
      <w:marBottom w:val="0"/>
      <w:divBdr>
        <w:top w:val="none" w:sz="0" w:space="0" w:color="auto"/>
        <w:left w:val="none" w:sz="0" w:space="0" w:color="auto"/>
        <w:bottom w:val="none" w:sz="0" w:space="0" w:color="auto"/>
        <w:right w:val="none" w:sz="0" w:space="0" w:color="auto"/>
      </w:divBdr>
    </w:div>
    <w:div w:id="1412045317">
      <w:bodyDiv w:val="1"/>
      <w:marLeft w:val="0"/>
      <w:marRight w:val="0"/>
      <w:marTop w:val="0"/>
      <w:marBottom w:val="0"/>
      <w:divBdr>
        <w:top w:val="none" w:sz="0" w:space="0" w:color="auto"/>
        <w:left w:val="none" w:sz="0" w:space="0" w:color="auto"/>
        <w:bottom w:val="none" w:sz="0" w:space="0" w:color="auto"/>
        <w:right w:val="none" w:sz="0" w:space="0" w:color="auto"/>
      </w:divBdr>
    </w:div>
    <w:div w:id="1441415118">
      <w:bodyDiv w:val="1"/>
      <w:marLeft w:val="0"/>
      <w:marRight w:val="0"/>
      <w:marTop w:val="0"/>
      <w:marBottom w:val="0"/>
      <w:divBdr>
        <w:top w:val="none" w:sz="0" w:space="0" w:color="auto"/>
        <w:left w:val="none" w:sz="0" w:space="0" w:color="auto"/>
        <w:bottom w:val="none" w:sz="0" w:space="0" w:color="auto"/>
        <w:right w:val="none" w:sz="0" w:space="0" w:color="auto"/>
      </w:divBdr>
    </w:div>
    <w:div w:id="1473868068">
      <w:bodyDiv w:val="1"/>
      <w:marLeft w:val="0"/>
      <w:marRight w:val="0"/>
      <w:marTop w:val="0"/>
      <w:marBottom w:val="0"/>
      <w:divBdr>
        <w:top w:val="none" w:sz="0" w:space="0" w:color="auto"/>
        <w:left w:val="none" w:sz="0" w:space="0" w:color="auto"/>
        <w:bottom w:val="none" w:sz="0" w:space="0" w:color="auto"/>
        <w:right w:val="none" w:sz="0" w:space="0" w:color="auto"/>
      </w:divBdr>
    </w:div>
    <w:div w:id="1487237664">
      <w:bodyDiv w:val="1"/>
      <w:marLeft w:val="0"/>
      <w:marRight w:val="0"/>
      <w:marTop w:val="0"/>
      <w:marBottom w:val="0"/>
      <w:divBdr>
        <w:top w:val="none" w:sz="0" w:space="0" w:color="auto"/>
        <w:left w:val="none" w:sz="0" w:space="0" w:color="auto"/>
        <w:bottom w:val="none" w:sz="0" w:space="0" w:color="auto"/>
        <w:right w:val="none" w:sz="0" w:space="0" w:color="auto"/>
      </w:divBdr>
    </w:div>
    <w:div w:id="1495100236">
      <w:bodyDiv w:val="1"/>
      <w:marLeft w:val="0"/>
      <w:marRight w:val="0"/>
      <w:marTop w:val="0"/>
      <w:marBottom w:val="0"/>
      <w:divBdr>
        <w:top w:val="none" w:sz="0" w:space="0" w:color="auto"/>
        <w:left w:val="none" w:sz="0" w:space="0" w:color="auto"/>
        <w:bottom w:val="none" w:sz="0" w:space="0" w:color="auto"/>
        <w:right w:val="none" w:sz="0" w:space="0" w:color="auto"/>
      </w:divBdr>
      <w:divsChild>
        <w:div w:id="1422482364">
          <w:marLeft w:val="0"/>
          <w:marRight w:val="0"/>
          <w:marTop w:val="0"/>
          <w:marBottom w:val="0"/>
          <w:divBdr>
            <w:top w:val="none" w:sz="0" w:space="0" w:color="auto"/>
            <w:left w:val="none" w:sz="0" w:space="0" w:color="auto"/>
            <w:bottom w:val="none" w:sz="0" w:space="0" w:color="auto"/>
            <w:right w:val="none" w:sz="0" w:space="0" w:color="auto"/>
          </w:divBdr>
          <w:divsChild>
            <w:div w:id="1849059911">
              <w:marLeft w:val="0"/>
              <w:marRight w:val="0"/>
              <w:marTop w:val="0"/>
              <w:marBottom w:val="0"/>
              <w:divBdr>
                <w:top w:val="none" w:sz="0" w:space="0" w:color="auto"/>
                <w:left w:val="none" w:sz="0" w:space="0" w:color="auto"/>
                <w:bottom w:val="none" w:sz="0" w:space="0" w:color="auto"/>
                <w:right w:val="none" w:sz="0" w:space="0" w:color="auto"/>
              </w:divBdr>
              <w:divsChild>
                <w:div w:id="1660040595">
                  <w:marLeft w:val="0"/>
                  <w:marRight w:val="0"/>
                  <w:marTop w:val="0"/>
                  <w:marBottom w:val="0"/>
                  <w:divBdr>
                    <w:top w:val="none" w:sz="0" w:space="0" w:color="auto"/>
                    <w:left w:val="none" w:sz="0" w:space="0" w:color="auto"/>
                    <w:bottom w:val="none" w:sz="0" w:space="0" w:color="auto"/>
                    <w:right w:val="none" w:sz="0" w:space="0" w:color="auto"/>
                  </w:divBdr>
                  <w:divsChild>
                    <w:div w:id="10886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76781">
      <w:bodyDiv w:val="1"/>
      <w:marLeft w:val="0"/>
      <w:marRight w:val="0"/>
      <w:marTop w:val="0"/>
      <w:marBottom w:val="0"/>
      <w:divBdr>
        <w:top w:val="none" w:sz="0" w:space="0" w:color="auto"/>
        <w:left w:val="none" w:sz="0" w:space="0" w:color="auto"/>
        <w:bottom w:val="none" w:sz="0" w:space="0" w:color="auto"/>
        <w:right w:val="none" w:sz="0" w:space="0" w:color="auto"/>
      </w:divBdr>
    </w:div>
    <w:div w:id="1533107172">
      <w:bodyDiv w:val="1"/>
      <w:marLeft w:val="0"/>
      <w:marRight w:val="0"/>
      <w:marTop w:val="0"/>
      <w:marBottom w:val="0"/>
      <w:divBdr>
        <w:top w:val="none" w:sz="0" w:space="0" w:color="auto"/>
        <w:left w:val="none" w:sz="0" w:space="0" w:color="auto"/>
        <w:bottom w:val="none" w:sz="0" w:space="0" w:color="auto"/>
        <w:right w:val="none" w:sz="0" w:space="0" w:color="auto"/>
      </w:divBdr>
    </w:div>
    <w:div w:id="1594975281">
      <w:bodyDiv w:val="1"/>
      <w:marLeft w:val="0"/>
      <w:marRight w:val="0"/>
      <w:marTop w:val="0"/>
      <w:marBottom w:val="0"/>
      <w:divBdr>
        <w:top w:val="none" w:sz="0" w:space="0" w:color="auto"/>
        <w:left w:val="none" w:sz="0" w:space="0" w:color="auto"/>
        <w:bottom w:val="none" w:sz="0" w:space="0" w:color="auto"/>
        <w:right w:val="none" w:sz="0" w:space="0" w:color="auto"/>
      </w:divBdr>
    </w:div>
    <w:div w:id="1602104930">
      <w:bodyDiv w:val="1"/>
      <w:marLeft w:val="0"/>
      <w:marRight w:val="0"/>
      <w:marTop w:val="0"/>
      <w:marBottom w:val="0"/>
      <w:divBdr>
        <w:top w:val="none" w:sz="0" w:space="0" w:color="auto"/>
        <w:left w:val="none" w:sz="0" w:space="0" w:color="auto"/>
        <w:bottom w:val="none" w:sz="0" w:space="0" w:color="auto"/>
        <w:right w:val="none" w:sz="0" w:space="0" w:color="auto"/>
      </w:divBdr>
    </w:div>
    <w:div w:id="1679310207">
      <w:bodyDiv w:val="1"/>
      <w:marLeft w:val="0"/>
      <w:marRight w:val="0"/>
      <w:marTop w:val="0"/>
      <w:marBottom w:val="0"/>
      <w:divBdr>
        <w:top w:val="none" w:sz="0" w:space="0" w:color="auto"/>
        <w:left w:val="none" w:sz="0" w:space="0" w:color="auto"/>
        <w:bottom w:val="none" w:sz="0" w:space="0" w:color="auto"/>
        <w:right w:val="none" w:sz="0" w:space="0" w:color="auto"/>
      </w:divBdr>
    </w:div>
    <w:div w:id="1681736202">
      <w:bodyDiv w:val="1"/>
      <w:marLeft w:val="0"/>
      <w:marRight w:val="0"/>
      <w:marTop w:val="0"/>
      <w:marBottom w:val="0"/>
      <w:divBdr>
        <w:top w:val="none" w:sz="0" w:space="0" w:color="auto"/>
        <w:left w:val="none" w:sz="0" w:space="0" w:color="auto"/>
        <w:bottom w:val="none" w:sz="0" w:space="0" w:color="auto"/>
        <w:right w:val="none" w:sz="0" w:space="0" w:color="auto"/>
      </w:divBdr>
    </w:div>
    <w:div w:id="1711148068">
      <w:bodyDiv w:val="1"/>
      <w:marLeft w:val="0"/>
      <w:marRight w:val="0"/>
      <w:marTop w:val="0"/>
      <w:marBottom w:val="0"/>
      <w:divBdr>
        <w:top w:val="none" w:sz="0" w:space="0" w:color="auto"/>
        <w:left w:val="none" w:sz="0" w:space="0" w:color="auto"/>
        <w:bottom w:val="none" w:sz="0" w:space="0" w:color="auto"/>
        <w:right w:val="none" w:sz="0" w:space="0" w:color="auto"/>
      </w:divBdr>
    </w:div>
    <w:div w:id="1744058704">
      <w:bodyDiv w:val="1"/>
      <w:marLeft w:val="0"/>
      <w:marRight w:val="0"/>
      <w:marTop w:val="0"/>
      <w:marBottom w:val="0"/>
      <w:divBdr>
        <w:top w:val="none" w:sz="0" w:space="0" w:color="auto"/>
        <w:left w:val="none" w:sz="0" w:space="0" w:color="auto"/>
        <w:bottom w:val="none" w:sz="0" w:space="0" w:color="auto"/>
        <w:right w:val="none" w:sz="0" w:space="0" w:color="auto"/>
      </w:divBdr>
    </w:div>
    <w:div w:id="1822043876">
      <w:bodyDiv w:val="1"/>
      <w:marLeft w:val="0"/>
      <w:marRight w:val="0"/>
      <w:marTop w:val="0"/>
      <w:marBottom w:val="0"/>
      <w:divBdr>
        <w:top w:val="none" w:sz="0" w:space="0" w:color="auto"/>
        <w:left w:val="none" w:sz="0" w:space="0" w:color="auto"/>
        <w:bottom w:val="none" w:sz="0" w:space="0" w:color="auto"/>
        <w:right w:val="none" w:sz="0" w:space="0" w:color="auto"/>
      </w:divBdr>
    </w:div>
    <w:div w:id="1822692460">
      <w:bodyDiv w:val="1"/>
      <w:marLeft w:val="0"/>
      <w:marRight w:val="0"/>
      <w:marTop w:val="0"/>
      <w:marBottom w:val="0"/>
      <w:divBdr>
        <w:top w:val="none" w:sz="0" w:space="0" w:color="auto"/>
        <w:left w:val="none" w:sz="0" w:space="0" w:color="auto"/>
        <w:bottom w:val="none" w:sz="0" w:space="0" w:color="auto"/>
        <w:right w:val="none" w:sz="0" w:space="0" w:color="auto"/>
      </w:divBdr>
    </w:div>
    <w:div w:id="1849174725">
      <w:bodyDiv w:val="1"/>
      <w:marLeft w:val="0"/>
      <w:marRight w:val="0"/>
      <w:marTop w:val="0"/>
      <w:marBottom w:val="0"/>
      <w:divBdr>
        <w:top w:val="none" w:sz="0" w:space="0" w:color="auto"/>
        <w:left w:val="none" w:sz="0" w:space="0" w:color="auto"/>
        <w:bottom w:val="none" w:sz="0" w:space="0" w:color="auto"/>
        <w:right w:val="none" w:sz="0" w:space="0" w:color="auto"/>
      </w:divBdr>
    </w:div>
    <w:div w:id="1865900836">
      <w:bodyDiv w:val="1"/>
      <w:marLeft w:val="0"/>
      <w:marRight w:val="0"/>
      <w:marTop w:val="0"/>
      <w:marBottom w:val="0"/>
      <w:divBdr>
        <w:top w:val="none" w:sz="0" w:space="0" w:color="auto"/>
        <w:left w:val="none" w:sz="0" w:space="0" w:color="auto"/>
        <w:bottom w:val="none" w:sz="0" w:space="0" w:color="auto"/>
        <w:right w:val="none" w:sz="0" w:space="0" w:color="auto"/>
      </w:divBdr>
    </w:div>
    <w:div w:id="1907758475">
      <w:bodyDiv w:val="1"/>
      <w:marLeft w:val="0"/>
      <w:marRight w:val="0"/>
      <w:marTop w:val="0"/>
      <w:marBottom w:val="0"/>
      <w:divBdr>
        <w:top w:val="none" w:sz="0" w:space="0" w:color="auto"/>
        <w:left w:val="none" w:sz="0" w:space="0" w:color="auto"/>
        <w:bottom w:val="none" w:sz="0" w:space="0" w:color="auto"/>
        <w:right w:val="none" w:sz="0" w:space="0" w:color="auto"/>
      </w:divBdr>
    </w:div>
    <w:div w:id="1943292411">
      <w:bodyDiv w:val="1"/>
      <w:marLeft w:val="0"/>
      <w:marRight w:val="0"/>
      <w:marTop w:val="0"/>
      <w:marBottom w:val="0"/>
      <w:divBdr>
        <w:top w:val="none" w:sz="0" w:space="0" w:color="auto"/>
        <w:left w:val="none" w:sz="0" w:space="0" w:color="auto"/>
        <w:bottom w:val="none" w:sz="0" w:space="0" w:color="auto"/>
        <w:right w:val="none" w:sz="0" w:space="0" w:color="auto"/>
      </w:divBdr>
    </w:div>
    <w:div w:id="1947998877">
      <w:bodyDiv w:val="1"/>
      <w:marLeft w:val="0"/>
      <w:marRight w:val="0"/>
      <w:marTop w:val="0"/>
      <w:marBottom w:val="0"/>
      <w:divBdr>
        <w:top w:val="none" w:sz="0" w:space="0" w:color="auto"/>
        <w:left w:val="none" w:sz="0" w:space="0" w:color="auto"/>
        <w:bottom w:val="none" w:sz="0" w:space="0" w:color="auto"/>
        <w:right w:val="none" w:sz="0" w:space="0" w:color="auto"/>
      </w:divBdr>
      <w:divsChild>
        <w:div w:id="1127045416">
          <w:marLeft w:val="0"/>
          <w:marRight w:val="0"/>
          <w:marTop w:val="0"/>
          <w:marBottom w:val="0"/>
          <w:divBdr>
            <w:top w:val="none" w:sz="0" w:space="0" w:color="auto"/>
            <w:left w:val="none" w:sz="0" w:space="0" w:color="auto"/>
            <w:bottom w:val="none" w:sz="0" w:space="0" w:color="auto"/>
            <w:right w:val="none" w:sz="0" w:space="0" w:color="auto"/>
          </w:divBdr>
          <w:divsChild>
            <w:div w:id="668484811">
              <w:marLeft w:val="0"/>
              <w:marRight w:val="0"/>
              <w:marTop w:val="0"/>
              <w:marBottom w:val="0"/>
              <w:divBdr>
                <w:top w:val="none" w:sz="0" w:space="0" w:color="auto"/>
                <w:left w:val="none" w:sz="0" w:space="0" w:color="auto"/>
                <w:bottom w:val="none" w:sz="0" w:space="0" w:color="auto"/>
                <w:right w:val="none" w:sz="0" w:space="0" w:color="auto"/>
              </w:divBdr>
              <w:divsChild>
                <w:div w:id="689525990">
                  <w:marLeft w:val="0"/>
                  <w:marRight w:val="0"/>
                  <w:marTop w:val="0"/>
                  <w:marBottom w:val="0"/>
                  <w:divBdr>
                    <w:top w:val="none" w:sz="0" w:space="0" w:color="auto"/>
                    <w:left w:val="none" w:sz="0" w:space="0" w:color="auto"/>
                    <w:bottom w:val="none" w:sz="0" w:space="0" w:color="auto"/>
                    <w:right w:val="none" w:sz="0" w:space="0" w:color="auto"/>
                  </w:divBdr>
                  <w:divsChild>
                    <w:div w:id="15211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19200">
      <w:bodyDiv w:val="1"/>
      <w:marLeft w:val="0"/>
      <w:marRight w:val="0"/>
      <w:marTop w:val="0"/>
      <w:marBottom w:val="0"/>
      <w:divBdr>
        <w:top w:val="none" w:sz="0" w:space="0" w:color="auto"/>
        <w:left w:val="none" w:sz="0" w:space="0" w:color="auto"/>
        <w:bottom w:val="none" w:sz="0" w:space="0" w:color="auto"/>
        <w:right w:val="none" w:sz="0" w:space="0" w:color="auto"/>
      </w:divBdr>
    </w:div>
    <w:div w:id="1989479096">
      <w:bodyDiv w:val="1"/>
      <w:marLeft w:val="0"/>
      <w:marRight w:val="0"/>
      <w:marTop w:val="0"/>
      <w:marBottom w:val="0"/>
      <w:divBdr>
        <w:top w:val="none" w:sz="0" w:space="0" w:color="auto"/>
        <w:left w:val="none" w:sz="0" w:space="0" w:color="auto"/>
        <w:bottom w:val="none" w:sz="0" w:space="0" w:color="auto"/>
        <w:right w:val="none" w:sz="0" w:space="0" w:color="auto"/>
      </w:divBdr>
    </w:div>
    <w:div w:id="2007435212">
      <w:bodyDiv w:val="1"/>
      <w:marLeft w:val="0"/>
      <w:marRight w:val="0"/>
      <w:marTop w:val="0"/>
      <w:marBottom w:val="0"/>
      <w:divBdr>
        <w:top w:val="none" w:sz="0" w:space="0" w:color="auto"/>
        <w:left w:val="none" w:sz="0" w:space="0" w:color="auto"/>
        <w:bottom w:val="none" w:sz="0" w:space="0" w:color="auto"/>
        <w:right w:val="none" w:sz="0" w:space="0" w:color="auto"/>
      </w:divBdr>
    </w:div>
    <w:div w:id="2026596270">
      <w:bodyDiv w:val="1"/>
      <w:marLeft w:val="0"/>
      <w:marRight w:val="0"/>
      <w:marTop w:val="0"/>
      <w:marBottom w:val="0"/>
      <w:divBdr>
        <w:top w:val="none" w:sz="0" w:space="0" w:color="auto"/>
        <w:left w:val="none" w:sz="0" w:space="0" w:color="auto"/>
        <w:bottom w:val="none" w:sz="0" w:space="0" w:color="auto"/>
        <w:right w:val="none" w:sz="0" w:space="0" w:color="auto"/>
      </w:divBdr>
    </w:div>
    <w:div w:id="2060392477">
      <w:bodyDiv w:val="1"/>
      <w:marLeft w:val="0"/>
      <w:marRight w:val="0"/>
      <w:marTop w:val="0"/>
      <w:marBottom w:val="0"/>
      <w:divBdr>
        <w:top w:val="none" w:sz="0" w:space="0" w:color="auto"/>
        <w:left w:val="none" w:sz="0" w:space="0" w:color="auto"/>
        <w:bottom w:val="none" w:sz="0" w:space="0" w:color="auto"/>
        <w:right w:val="none" w:sz="0" w:space="0" w:color="auto"/>
      </w:divBdr>
    </w:div>
    <w:div w:id="2060932447">
      <w:bodyDiv w:val="1"/>
      <w:marLeft w:val="0"/>
      <w:marRight w:val="0"/>
      <w:marTop w:val="0"/>
      <w:marBottom w:val="0"/>
      <w:divBdr>
        <w:top w:val="none" w:sz="0" w:space="0" w:color="auto"/>
        <w:left w:val="none" w:sz="0" w:space="0" w:color="auto"/>
        <w:bottom w:val="none" w:sz="0" w:space="0" w:color="auto"/>
        <w:right w:val="none" w:sz="0" w:space="0" w:color="auto"/>
      </w:divBdr>
    </w:div>
    <w:div w:id="2094811963">
      <w:bodyDiv w:val="1"/>
      <w:marLeft w:val="0"/>
      <w:marRight w:val="0"/>
      <w:marTop w:val="0"/>
      <w:marBottom w:val="0"/>
      <w:divBdr>
        <w:top w:val="none" w:sz="0" w:space="0" w:color="auto"/>
        <w:left w:val="none" w:sz="0" w:space="0" w:color="auto"/>
        <w:bottom w:val="none" w:sz="0" w:space="0" w:color="auto"/>
        <w:right w:val="none" w:sz="0" w:space="0" w:color="auto"/>
      </w:divBdr>
    </w:div>
    <w:div w:id="211054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music/2021/may/29/mps-urge-action-save-uk-music-festivals-another-lost-summer" TargetMode="External"/><Relationship Id="rId18" Type="http://schemas.openxmlformats.org/officeDocument/2006/relationships/hyperlink" Target="https://completemusicupdate.com/article/moving-the-needle-aims-to-support-women-to-rise-up-to-senior-roles-in-the-music-industry/" TargetMode="External"/><Relationship Id="rId26" Type="http://schemas.openxmlformats.org/officeDocument/2006/relationships/hyperlink" Target="https://completemusicupdate.com/article/moving-the-needle-aims-to-support-women-to-rise-up-to-senior-roles-in-the-music-industry/" TargetMode="External"/><Relationship Id="rId3" Type="http://schemas.openxmlformats.org/officeDocument/2006/relationships/customXml" Target="../customXml/item3.xml"/><Relationship Id="rId21" Type="http://schemas.openxmlformats.org/officeDocument/2006/relationships/hyperlink" Target="https://www.prsformusic.com/m-magazine/features/not-alone-help-musicians-suffering-mental-health-issues/"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theguardian.com/culture/2021/may/12/bouncing-back-unsettling-truth-big-reopening" TargetMode="External"/><Relationship Id="rId17" Type="http://schemas.openxmlformats.org/officeDocument/2006/relationships/hyperlink" Target="https://www.gigwise.com/features/3399148/rip-it-up---start-again--why-male-heavy-festivals-should-be-left-to-get-scrap-among-themselves" TargetMode="External"/><Relationship Id="rId25" Type="http://schemas.openxmlformats.org/officeDocument/2006/relationships/hyperlink" Target="https://www.gigwise.com/features/3399148/rip-it-up---start-again--why-male-heavy-festivals-should-be-left-to-get-scrap-among-themselv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ccessaa.co.uk/uk-live-music-industry-to-take-three-years-to-recover-from-covid-crisis/" TargetMode="External"/><Relationship Id="rId20" Type="http://schemas.openxmlformats.org/officeDocument/2006/relationships/hyperlink" Target="https://www.rhinegold.co.uk/classical_music/classical-musics-industry-survey-reveals-serious-shortcomings-in-mental-health-provision/" TargetMode="External"/><Relationship Id="rId29" Type="http://schemas.openxmlformats.org/officeDocument/2006/relationships/hyperlink" Target="https://www.nme.com/news/music/mass-events-without-covid-restrictions-are-as-risky-as-going-shopping-data-reveals-294389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news/uk-53355001" TargetMode="External"/><Relationship Id="rId24" Type="http://schemas.openxmlformats.org/officeDocument/2006/relationships/hyperlink" Target="https://www.gov.uk/government/publications/guidance-about-the-events-research-programme-erp-paving-the-way-for-larger-audiences-to-attend-sport-theatre-and-gigs-safely-this-summer/guidance-on-the-events-research-programme"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nme.com/news/music/mass-events-without-covid-restrictions-are-as-risky-as-going-shopping-data-reveals-2943896" TargetMode="External"/><Relationship Id="rId23" Type="http://schemas.openxmlformats.org/officeDocument/2006/relationships/hyperlink" Target="https://www.rhinegold.co.uk/classical_music/classical-musics-industry-survey-reveals-serious-shortcomings-in-mental-health-provision/" TargetMode="External"/><Relationship Id="rId28" Type="http://schemas.openxmlformats.org/officeDocument/2006/relationships/hyperlink" Target="http://www.powerful-thinking.org.uk/site/wp-content/uploads/TheShowMustGoOnReport18..3.16.pdf" TargetMode="External"/><Relationship Id="rId36" Type="http://schemas.openxmlformats.org/officeDocument/2006/relationships/theme" Target="theme/theme1.xml"/><Relationship Id="rId10" Type="http://schemas.openxmlformats.org/officeDocument/2006/relationships/hyperlink" Target="https://www.nme.com/features/coronavirus-music-scene-festival-season-sxsw-glastonbury-2623587" TargetMode="External"/><Relationship Id="rId19" Type="http://schemas.openxmlformats.org/officeDocument/2006/relationships/hyperlink" Target="http://www.powerful-thinking.org.uk/site/wp-content/uploads/TheShowMustGoOnReport18..3.16.pdf" TargetMode="External"/><Relationship Id="rId31" Type="http://schemas.openxmlformats.org/officeDocument/2006/relationships/hyperlink" Target="https://www.theguardian.com/business/2020/nov/18/uk-music-industry-will-halve-in-size-due-to-covid-says-re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guidance-about-the-events-research-programme-erp-paving-the-way-for-larger-audiences-to-attend-sport-theatre-and-gigs-safely-this-summer/guidance-on-the-events-research-programme" TargetMode="External"/><Relationship Id="rId22" Type="http://schemas.openxmlformats.org/officeDocument/2006/relationships/hyperlink" Target="https://accessaa.co.uk/uk-live-music-industry-to-take-three-years-to-recover-from-covid-crisis/" TargetMode="External"/><Relationship Id="rId27" Type="http://schemas.openxmlformats.org/officeDocument/2006/relationships/hyperlink" Target="https://www.theguardian.com/world/2020/apr/09/the-cluster-effect-how-social-gatherings-were-rocket-fuel-for-coronavirus" TargetMode="External"/><Relationship Id="rId30" Type="http://schemas.openxmlformats.org/officeDocument/2006/relationships/hyperlink" Target="https://scenestr.com.au/music/women-call-for-an-end-to-toxic-culture-in-the-australian-music-industry-20210518"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00C169C69244D80B395C723F18F14" ma:contentTypeVersion="4" ma:contentTypeDescription="Create a new document." ma:contentTypeScope="" ma:versionID="28f3bfd94484342c54f4c1da6380e7d1">
  <xsd:schema xmlns:xsd="http://www.w3.org/2001/XMLSchema" xmlns:xs="http://www.w3.org/2001/XMLSchema" xmlns:p="http://schemas.microsoft.com/office/2006/metadata/properties" xmlns:ns2="3c4262f8-c208-4ab1-88df-3ebdab229e84" targetNamespace="http://schemas.microsoft.com/office/2006/metadata/properties" ma:root="true" ma:fieldsID="6ff5b3ef626fed3d367938ffbd176694" ns2:_="">
    <xsd:import namespace="3c4262f8-c208-4ab1-88df-3ebdab229e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262f8-c208-4ab1-88df-3ebdab229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2E7928-7AAC-4D85-ABAC-0A2D70B5D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262f8-c208-4ab1-88df-3ebdab229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BC4484-1760-45EF-91FF-37F348690DE2}">
  <ds:schemaRefs>
    <ds:schemaRef ds:uri="http://schemas.microsoft.com/sharepoint/v3/contenttype/forms"/>
  </ds:schemaRefs>
</ds:datastoreItem>
</file>

<file path=customXml/itemProps3.xml><?xml version="1.0" encoding="utf-8"?>
<ds:datastoreItem xmlns:ds="http://schemas.openxmlformats.org/officeDocument/2006/customXml" ds:itemID="{B17D9F5A-80CA-494A-A8EB-3243465BAC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Milburn, Kevin</cp:lastModifiedBy>
  <cp:revision>5</cp:revision>
  <dcterms:created xsi:type="dcterms:W3CDTF">2021-11-26T12:27:00Z</dcterms:created>
  <dcterms:modified xsi:type="dcterms:W3CDTF">2022-08-02T15:33:00Z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0x010100B6C00C169C69244D80B395C723F18F14</vt:lpwstr>
  </property>
</Properties>
</file>