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4D" w:rsidRDefault="0031664D">
      <w:pPr>
        <w:pStyle w:val="Corpotesto"/>
        <w:rPr>
          <w:sz w:val="20"/>
        </w:rPr>
      </w:pPr>
    </w:p>
    <w:p w:rsidR="0031664D" w:rsidRDefault="0031664D">
      <w:pPr>
        <w:pStyle w:val="Corpotesto"/>
        <w:rPr>
          <w:sz w:val="20"/>
        </w:rPr>
      </w:pPr>
    </w:p>
    <w:p w:rsidR="0031664D" w:rsidRDefault="0031664D">
      <w:pPr>
        <w:pStyle w:val="Corpotesto"/>
        <w:rPr>
          <w:sz w:val="28"/>
        </w:rPr>
      </w:pPr>
    </w:p>
    <w:p w:rsidR="0031664D" w:rsidRDefault="00680608">
      <w:pPr>
        <w:pStyle w:val="Titolo"/>
        <w:spacing w:line="295" w:lineRule="auto"/>
      </w:pP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Optimization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Distributed</w:t>
      </w:r>
      <w:r>
        <w:rPr>
          <w:spacing w:val="10"/>
        </w:rPr>
        <w:t xml:space="preserve"> </w:t>
      </w:r>
      <w:r>
        <w:t>Magnetic</w:t>
      </w:r>
      <w:r>
        <w:rPr>
          <w:spacing w:val="12"/>
        </w:rPr>
        <w:t xml:space="preserve"> </w:t>
      </w:r>
      <w:r>
        <w:t>Traps</w:t>
      </w:r>
      <w:r>
        <w:rPr>
          <w:spacing w:val="-102"/>
        </w:rPr>
        <w:t xml:space="preserve"> </w:t>
      </w:r>
      <w:r>
        <w:t>in MRI</w:t>
      </w:r>
      <w:r>
        <w:rPr>
          <w:spacing w:val="-6"/>
        </w:rPr>
        <w:t xml:space="preserve"> </w:t>
      </w:r>
      <w:r>
        <w:t>Coils</w:t>
      </w:r>
      <w:r>
        <w:rPr>
          <w:spacing w:val="1"/>
        </w:rPr>
        <w:t xml:space="preserve"> </w:t>
      </w:r>
      <w:r>
        <w:t>Decoupling</w:t>
      </w:r>
    </w:p>
    <w:p w:rsidR="0031664D" w:rsidRDefault="0031664D">
      <w:pPr>
        <w:pStyle w:val="Corpotesto"/>
        <w:spacing w:before="3"/>
        <w:rPr>
          <w:sz w:val="43"/>
        </w:rPr>
      </w:pPr>
    </w:p>
    <w:p w:rsidR="0031664D" w:rsidRDefault="00680608">
      <w:pPr>
        <w:pStyle w:val="Titolo1"/>
        <w:spacing w:before="1"/>
        <w:ind w:left="756" w:right="739"/>
        <w:jc w:val="center"/>
      </w:pPr>
      <w:proofErr w:type="spellStart"/>
      <w:r>
        <w:t>Danilo</w:t>
      </w:r>
      <w:proofErr w:type="spellEnd"/>
      <w:r>
        <w:rPr>
          <w:spacing w:val="11"/>
        </w:rPr>
        <w:t xml:space="preserve"> </w:t>
      </w:r>
      <w:r>
        <w:t>Brizi</w:t>
      </w:r>
      <w:r>
        <w:rPr>
          <w:vertAlign w:val="superscript"/>
        </w:rPr>
        <w:t>1</w:t>
      </w:r>
      <w:r>
        <w:t>,</w:t>
      </w:r>
      <w:r>
        <w:rPr>
          <w:spacing w:val="5"/>
        </w:rPr>
        <w:t xml:space="preserve"> </w:t>
      </w:r>
      <w:proofErr w:type="spellStart"/>
      <w:r>
        <w:t>Nunzia</w:t>
      </w:r>
      <w:proofErr w:type="spellEnd"/>
      <w:r>
        <w:rPr>
          <w:spacing w:val="10"/>
        </w:rPr>
        <w:t xml:space="preserve"> </w:t>
      </w:r>
      <w:r>
        <w:t>Fontana</w:t>
      </w:r>
      <w:r>
        <w:rPr>
          <w:vertAlign w:val="superscript"/>
        </w:rPr>
        <w:t>2</w:t>
      </w:r>
      <w:r>
        <w:t>,</w:t>
      </w:r>
      <w:r>
        <w:rPr>
          <w:spacing w:val="5"/>
        </w:rPr>
        <w:t xml:space="preserve"> </w:t>
      </w:r>
      <w:r>
        <w:t>Filippo</w:t>
      </w:r>
      <w:r>
        <w:rPr>
          <w:spacing w:val="11"/>
        </w:rPr>
        <w:t xml:space="preserve"> </w:t>
      </w:r>
      <w:r>
        <w:t>Costa</w:t>
      </w:r>
      <w:r>
        <w:rPr>
          <w:vertAlign w:val="superscript"/>
        </w:rPr>
        <w:t>1</w:t>
      </w:r>
      <w:r>
        <w:t>,</w:t>
      </w:r>
      <w:r>
        <w:rPr>
          <w:spacing w:val="6"/>
        </w:rPr>
        <w:t xml:space="preserve"> </w:t>
      </w:r>
      <w:r>
        <w:t>Gianluigi</w:t>
      </w:r>
      <w:r>
        <w:rPr>
          <w:spacing w:val="-1"/>
        </w:rPr>
        <w:t xml:space="preserve"> </w:t>
      </w:r>
      <w:r>
        <w:t>Tiberi</w:t>
      </w:r>
      <w:r>
        <w:rPr>
          <w:vertAlign w:val="superscript"/>
        </w:rPr>
        <w:t>3</w:t>
      </w:r>
      <w:r>
        <w:t>,</w:t>
      </w:r>
      <w:r>
        <w:rPr>
          <w:spacing w:val="10"/>
        </w:rPr>
        <w:t xml:space="preserve"> </w:t>
      </w:r>
      <w:r>
        <w:t>Agostino</w:t>
      </w:r>
      <w:r>
        <w:rPr>
          <w:spacing w:val="11"/>
        </w:rPr>
        <w:t xml:space="preserve"> </w:t>
      </w:r>
      <w:r>
        <w:t>Monorchio</w:t>
      </w:r>
      <w:r>
        <w:rPr>
          <w:vertAlign w:val="superscript"/>
        </w:rPr>
        <w:t>12</w:t>
      </w:r>
    </w:p>
    <w:p w:rsidR="0031664D" w:rsidRDefault="00680608">
      <w:pPr>
        <w:pStyle w:val="Corpotesto"/>
        <w:spacing w:before="25" w:line="237" w:lineRule="auto"/>
        <w:ind w:left="758" w:right="739"/>
        <w:jc w:val="center"/>
      </w:pPr>
      <w:r>
        <w:rPr>
          <w:w w:val="95"/>
          <w:vertAlign w:val="superscript"/>
        </w:rPr>
        <w:t>1</w:t>
      </w:r>
      <w:r>
        <w:rPr>
          <w:spacing w:val="12"/>
          <w:w w:val="95"/>
        </w:rPr>
        <w:t xml:space="preserve"> </w:t>
      </w:r>
      <w:r>
        <w:rPr>
          <w:w w:val="95"/>
        </w:rPr>
        <w:t>Department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Information</w:t>
      </w:r>
      <w:r>
        <w:rPr>
          <w:spacing w:val="23"/>
          <w:w w:val="95"/>
        </w:rPr>
        <w:t xml:space="preserve"> </w:t>
      </w:r>
      <w:r>
        <w:rPr>
          <w:w w:val="95"/>
        </w:rPr>
        <w:t>Engineering,</w:t>
      </w:r>
      <w:r>
        <w:rPr>
          <w:spacing w:val="18"/>
          <w:w w:val="95"/>
        </w:rPr>
        <w:t xml:space="preserve"> </w:t>
      </w:r>
      <w:r>
        <w:rPr>
          <w:w w:val="95"/>
        </w:rPr>
        <w:t>University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Pisa,</w:t>
      </w:r>
      <w:r>
        <w:rPr>
          <w:spacing w:val="18"/>
          <w:w w:val="95"/>
        </w:rPr>
        <w:t xml:space="preserve"> </w:t>
      </w:r>
      <w:r>
        <w:rPr>
          <w:w w:val="95"/>
        </w:rPr>
        <w:t>Pisa,</w:t>
      </w:r>
      <w:r>
        <w:rPr>
          <w:spacing w:val="31"/>
          <w:w w:val="95"/>
        </w:rPr>
        <w:t xml:space="preserve"> </w:t>
      </w:r>
      <w:r>
        <w:rPr>
          <w:w w:val="95"/>
        </w:rPr>
        <w:t>Italy,</w:t>
      </w:r>
      <w:r>
        <w:rPr>
          <w:spacing w:val="18"/>
          <w:w w:val="95"/>
        </w:rPr>
        <w:t xml:space="preserve"> </w:t>
      </w:r>
      <w:hyperlink r:id="rId7">
        <w:r>
          <w:rPr>
            <w:w w:val="95"/>
          </w:rPr>
          <w:t>danilo.brizi@ing.unipi.it,</w:t>
        </w:r>
        <w:r>
          <w:rPr>
            <w:spacing w:val="31"/>
            <w:w w:val="95"/>
          </w:rPr>
          <w:t xml:space="preserve"> </w:t>
        </w:r>
      </w:hyperlink>
      <w:hyperlink r:id="rId8">
        <w:r>
          <w:rPr>
            <w:w w:val="95"/>
          </w:rPr>
          <w:t>filippo.costa@iet.unipi.it,</w:t>
        </w:r>
      </w:hyperlink>
      <w:r>
        <w:rPr>
          <w:spacing w:val="1"/>
          <w:w w:val="95"/>
        </w:rPr>
        <w:t xml:space="preserve"> </w:t>
      </w:r>
      <w:hyperlink r:id="rId9">
        <w:r>
          <w:t>agostino.monorchio@unipi.it</w:t>
        </w:r>
      </w:hyperlink>
    </w:p>
    <w:p w:rsidR="0031664D" w:rsidRDefault="00680608">
      <w:pPr>
        <w:pStyle w:val="Corpotesto"/>
        <w:spacing w:line="202" w:lineRule="exact"/>
        <w:ind w:left="744" w:right="739"/>
        <w:jc w:val="center"/>
      </w:pPr>
      <w:r>
        <w:rPr>
          <w:w w:val="95"/>
          <w:vertAlign w:val="superscript"/>
        </w:rPr>
        <w:t>2</w:t>
      </w:r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Consorzio</w:t>
      </w:r>
      <w:proofErr w:type="spellEnd"/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Nazi</w:t>
      </w:r>
      <w:r>
        <w:rPr>
          <w:w w:val="95"/>
        </w:rPr>
        <w:t>onale</w:t>
      </w:r>
      <w:proofErr w:type="spellEnd"/>
      <w:r>
        <w:rPr>
          <w:spacing w:val="18"/>
          <w:w w:val="95"/>
        </w:rPr>
        <w:t xml:space="preserve"> </w:t>
      </w:r>
      <w:proofErr w:type="spellStart"/>
      <w:r>
        <w:rPr>
          <w:w w:val="95"/>
        </w:rPr>
        <w:t>Interuniversitario</w:t>
      </w:r>
      <w:proofErr w:type="spellEnd"/>
      <w:r>
        <w:rPr>
          <w:spacing w:val="16"/>
          <w:w w:val="95"/>
        </w:rPr>
        <w:t xml:space="preserve"> </w:t>
      </w:r>
      <w:r>
        <w:rPr>
          <w:w w:val="95"/>
        </w:rPr>
        <w:t>per</w:t>
      </w:r>
      <w:r>
        <w:rPr>
          <w:spacing w:val="20"/>
          <w:w w:val="95"/>
        </w:rPr>
        <w:t xml:space="preserve"> </w:t>
      </w:r>
      <w:r>
        <w:rPr>
          <w:w w:val="95"/>
        </w:rPr>
        <w:t>le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Telecomunicazioni</w:t>
      </w:r>
      <w:proofErr w:type="spellEnd"/>
      <w:r>
        <w:rPr>
          <w:spacing w:val="22"/>
          <w:w w:val="95"/>
        </w:rPr>
        <w:t xml:space="preserve"> </w:t>
      </w:r>
      <w:r>
        <w:rPr>
          <w:w w:val="95"/>
        </w:rPr>
        <w:t>(CNIT),</w:t>
      </w:r>
      <w:r>
        <w:rPr>
          <w:spacing w:val="17"/>
          <w:w w:val="95"/>
        </w:rPr>
        <w:t xml:space="preserve"> </w:t>
      </w:r>
      <w:r>
        <w:rPr>
          <w:w w:val="95"/>
        </w:rPr>
        <w:t>Pisa,</w:t>
      </w:r>
      <w:r>
        <w:rPr>
          <w:spacing w:val="23"/>
          <w:w w:val="95"/>
        </w:rPr>
        <w:t xml:space="preserve"> </w:t>
      </w:r>
      <w:r>
        <w:rPr>
          <w:w w:val="95"/>
        </w:rPr>
        <w:t>Italy,</w:t>
      </w:r>
      <w:r>
        <w:rPr>
          <w:spacing w:val="23"/>
          <w:w w:val="95"/>
        </w:rPr>
        <w:t xml:space="preserve"> </w:t>
      </w:r>
      <w:hyperlink r:id="rId10">
        <w:r>
          <w:rPr>
            <w:w w:val="95"/>
          </w:rPr>
          <w:t>nunzia.fontana@cnit.it</w:t>
        </w:r>
      </w:hyperlink>
    </w:p>
    <w:p w:rsidR="0031664D" w:rsidRDefault="00680608">
      <w:pPr>
        <w:pStyle w:val="Corpotesto"/>
        <w:spacing w:line="204" w:lineRule="exact"/>
        <w:ind w:left="749" w:right="739"/>
        <w:jc w:val="center"/>
      </w:pPr>
      <w:r>
        <w:rPr>
          <w:w w:val="95"/>
          <w:vertAlign w:val="superscript"/>
        </w:rPr>
        <w:t>3</w:t>
      </w:r>
      <w:r>
        <w:rPr>
          <w:spacing w:val="-10"/>
          <w:w w:val="95"/>
        </w:rPr>
        <w:t xml:space="preserve"> </w:t>
      </w:r>
      <w:r>
        <w:rPr>
          <w:w w:val="95"/>
        </w:rPr>
        <w:t>Fondazione</w:t>
      </w:r>
      <w:r>
        <w:rPr>
          <w:spacing w:val="13"/>
          <w:w w:val="95"/>
        </w:rPr>
        <w:t xml:space="preserve"> </w:t>
      </w:r>
      <w:r>
        <w:rPr>
          <w:w w:val="95"/>
        </w:rPr>
        <w:t>Imago</w:t>
      </w:r>
      <w:r>
        <w:rPr>
          <w:spacing w:val="12"/>
          <w:w w:val="95"/>
        </w:rPr>
        <w:t xml:space="preserve"> </w:t>
      </w:r>
      <w:r>
        <w:rPr>
          <w:w w:val="95"/>
        </w:rPr>
        <w:t>7,</w:t>
      </w:r>
      <w:r>
        <w:rPr>
          <w:spacing w:val="13"/>
          <w:w w:val="95"/>
        </w:rPr>
        <w:t xml:space="preserve"> </w:t>
      </w:r>
      <w:r>
        <w:rPr>
          <w:w w:val="95"/>
        </w:rPr>
        <w:t>Pisa,</w:t>
      </w:r>
      <w:r>
        <w:rPr>
          <w:spacing w:val="19"/>
          <w:w w:val="95"/>
        </w:rPr>
        <w:t xml:space="preserve"> </w:t>
      </w:r>
      <w:r>
        <w:rPr>
          <w:w w:val="95"/>
        </w:rPr>
        <w:t>Italy,</w:t>
      </w:r>
      <w:r>
        <w:rPr>
          <w:spacing w:val="20"/>
          <w:w w:val="95"/>
        </w:rPr>
        <w:t xml:space="preserve"> </w:t>
      </w:r>
      <w:hyperlink r:id="rId11">
        <w:r>
          <w:rPr>
            <w:w w:val="95"/>
          </w:rPr>
          <w:t>g.tiberi@iet.unipi.it</w:t>
        </w:r>
      </w:hyperlink>
    </w:p>
    <w:p w:rsidR="0031664D" w:rsidRDefault="0031664D">
      <w:pPr>
        <w:pStyle w:val="Corpotesto"/>
        <w:spacing w:before="3"/>
        <w:rPr>
          <w:sz w:val="10"/>
        </w:rPr>
      </w:pPr>
    </w:p>
    <w:p w:rsidR="0031664D" w:rsidRDefault="0031664D">
      <w:pPr>
        <w:rPr>
          <w:sz w:val="10"/>
        </w:rPr>
        <w:sectPr w:rsidR="0031664D">
          <w:footerReference w:type="default" r:id="rId12"/>
          <w:type w:val="continuous"/>
          <w:pgSz w:w="12240" w:h="15840"/>
          <w:pgMar w:top="1500" w:right="980" w:bottom="300" w:left="980" w:header="720" w:footer="102" w:gutter="0"/>
          <w:pgNumType w:start="1"/>
          <w:cols w:space="720"/>
        </w:sectPr>
      </w:pPr>
    </w:p>
    <w:p w:rsidR="0031664D" w:rsidRDefault="00680608">
      <w:pPr>
        <w:spacing w:before="96" w:line="237" w:lineRule="auto"/>
        <w:ind w:left="541" w:firstLine="239"/>
        <w:jc w:val="both"/>
        <w:rPr>
          <w:b/>
          <w:sz w:val="16"/>
        </w:rPr>
      </w:pPr>
      <w:r>
        <w:rPr>
          <w:b/>
          <w:i/>
          <w:sz w:val="16"/>
        </w:rPr>
        <w:t>Abstract</w:t>
      </w:r>
      <w:r>
        <w:rPr>
          <w:b/>
          <w:sz w:val="16"/>
        </w:rPr>
        <w:t>—</w:t>
      </w:r>
      <w:proofErr w:type="gramStart"/>
      <w:r>
        <w:rPr>
          <w:b/>
          <w:sz w:val="16"/>
        </w:rPr>
        <w:t>A</w:t>
      </w:r>
      <w:proofErr w:type="gramEnd"/>
      <w:r>
        <w:rPr>
          <w:b/>
          <w:sz w:val="16"/>
        </w:rPr>
        <w:t xml:space="preserve"> systematic procedure for the design of printed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filters aimed at decoupling Magnetic Resonance Imaging (MRI)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loops is presented. The filter (distributed magnetic trap) consists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of spiral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resonators,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it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passive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conformal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geometry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8"/>
          <w:sz w:val="16"/>
        </w:rPr>
        <w:t xml:space="preserve"> </w:t>
      </w:r>
      <w:r>
        <w:rPr>
          <w:b/>
          <w:spacing w:val="-1"/>
          <w:sz w:val="16"/>
        </w:rPr>
        <w:t>the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antennas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decoupled.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proposed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design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method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begins</w:t>
      </w:r>
      <w:r>
        <w:rPr>
          <w:b/>
          <w:spacing w:val="-38"/>
          <w:sz w:val="16"/>
        </w:rPr>
        <w:t xml:space="preserve"> </w:t>
      </w:r>
      <w:r>
        <w:rPr>
          <w:b/>
          <w:spacing w:val="-1"/>
          <w:sz w:val="16"/>
        </w:rPr>
        <w:t>from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estimation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analytical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mutual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coupling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between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8"/>
          <w:sz w:val="16"/>
        </w:rPr>
        <w:t xml:space="preserve"> </w:t>
      </w:r>
      <w:r>
        <w:rPr>
          <w:b/>
          <w:sz w:val="16"/>
        </w:rPr>
        <w:t>MRI loops under the magneto-static approximation. From such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analysis, a criterion for optimizing the distributed magnetic trap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in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terms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number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spiral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resonators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proposed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applied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at</w:t>
      </w:r>
      <w:r>
        <w:rPr>
          <w:b/>
          <w:spacing w:val="-38"/>
          <w:sz w:val="16"/>
        </w:rPr>
        <w:t xml:space="preserve"> </w:t>
      </w:r>
      <w:r>
        <w:rPr>
          <w:b/>
          <w:sz w:val="16"/>
        </w:rPr>
        <w:t>higher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frequency.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Dual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Tuned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coil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employed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test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case.</w:t>
      </w:r>
    </w:p>
    <w:p w:rsidR="0031664D" w:rsidRDefault="0031664D">
      <w:pPr>
        <w:pStyle w:val="Corpotesto"/>
        <w:spacing w:before="8"/>
        <w:rPr>
          <w:b/>
          <w:sz w:val="15"/>
        </w:rPr>
      </w:pPr>
    </w:p>
    <w:p w:rsidR="0031664D" w:rsidRDefault="00680608">
      <w:pPr>
        <w:spacing w:before="1"/>
        <w:ind w:left="541" w:right="1" w:firstLine="239"/>
        <w:jc w:val="both"/>
        <w:rPr>
          <w:b/>
          <w:i/>
          <w:sz w:val="16"/>
        </w:rPr>
      </w:pPr>
      <w:r>
        <w:rPr>
          <w:b/>
          <w:i/>
          <w:spacing w:val="-1"/>
          <w:sz w:val="16"/>
        </w:rPr>
        <w:t xml:space="preserve">Keywords— mutual coupling; </w:t>
      </w:r>
      <w:r>
        <w:rPr>
          <w:b/>
          <w:i/>
          <w:sz w:val="16"/>
        </w:rPr>
        <w:t>decoupling; Magnetic Resonance</w:t>
      </w:r>
      <w:r>
        <w:rPr>
          <w:b/>
          <w:i/>
          <w:spacing w:val="-37"/>
          <w:sz w:val="16"/>
        </w:rPr>
        <w:t xml:space="preserve"> </w:t>
      </w:r>
      <w:r>
        <w:rPr>
          <w:b/>
          <w:i/>
          <w:sz w:val="16"/>
        </w:rPr>
        <w:t>Imaging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(MRI)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coils;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distributed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magnetic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traps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filter;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spiral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resonators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(SRs).</w:t>
      </w:r>
    </w:p>
    <w:p w:rsidR="0031664D" w:rsidRDefault="00680608">
      <w:pPr>
        <w:pStyle w:val="Paragrafoelenco"/>
        <w:numPr>
          <w:ilvl w:val="0"/>
          <w:numId w:val="3"/>
        </w:numPr>
        <w:tabs>
          <w:tab w:val="left" w:pos="2319"/>
        </w:tabs>
        <w:spacing w:before="126"/>
        <w:ind w:hanging="245"/>
        <w:jc w:val="left"/>
        <w:rPr>
          <w:sz w:val="14"/>
        </w:rPr>
      </w:pPr>
      <w:r>
        <w:rPr>
          <w:sz w:val="18"/>
        </w:rPr>
        <w:t>I</w:t>
      </w:r>
      <w:r>
        <w:rPr>
          <w:sz w:val="14"/>
        </w:rPr>
        <w:t>NTRODUCTION</w:t>
      </w:r>
    </w:p>
    <w:p w:rsidR="0031664D" w:rsidRDefault="00680608">
      <w:pPr>
        <w:pStyle w:val="Corpotesto"/>
        <w:spacing w:before="65" w:line="225" w:lineRule="auto"/>
        <w:ind w:left="541" w:firstLine="252"/>
        <w:jc w:val="both"/>
      </w:pPr>
      <w:r>
        <w:t>In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of Magnetic</w:t>
      </w:r>
      <w:r>
        <w:rPr>
          <w:spacing w:val="1"/>
        </w:rPr>
        <w:t xml:space="preserve"> </w:t>
      </w:r>
      <w:r>
        <w:t>Resonance</w:t>
      </w:r>
      <w:r>
        <w:rPr>
          <w:spacing w:val="1"/>
        </w:rPr>
        <w:t xml:space="preserve"> </w:t>
      </w:r>
      <w:r>
        <w:t>Imaging</w:t>
      </w:r>
      <w:r>
        <w:rPr>
          <w:spacing w:val="1"/>
        </w:rPr>
        <w:t xml:space="preserve"> </w:t>
      </w:r>
      <w:r>
        <w:rPr>
          <w:w w:val="95"/>
        </w:rPr>
        <w:t>(MRI), which use arrays of</w:t>
      </w:r>
      <w:r>
        <w:rPr>
          <w:spacing w:val="1"/>
          <w:w w:val="95"/>
        </w:rPr>
        <w:t xml:space="preserve"> </w:t>
      </w:r>
      <w:r>
        <w:rPr>
          <w:w w:val="95"/>
        </w:rPr>
        <w:t>radiating elements, mutual coupling</w:t>
      </w:r>
      <w:r>
        <w:rPr>
          <w:spacing w:val="1"/>
          <w:w w:val="95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 xml:space="preserve"> </w:t>
      </w:r>
      <w:r>
        <w:rPr>
          <w:spacing w:val="-2"/>
        </w:rPr>
        <w:t>major</w:t>
      </w:r>
      <w:r>
        <w:rPr>
          <w:spacing w:val="-5"/>
        </w:rPr>
        <w:t xml:space="preserve"> </w:t>
      </w:r>
      <w:r>
        <w:rPr>
          <w:spacing w:val="-2"/>
        </w:rPr>
        <w:t>concern.</w:t>
      </w:r>
      <w:r>
        <w:rPr>
          <w:spacing w:val="-8"/>
        </w:rPr>
        <w:t xml:space="preserve"> </w:t>
      </w:r>
      <w:r>
        <w:rPr>
          <w:spacing w:val="-2"/>
        </w:rPr>
        <w:t>Here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mutual</w:t>
      </w:r>
      <w:r>
        <w:rPr>
          <w:spacing w:val="-4"/>
        </w:rPr>
        <w:t xml:space="preserve"> </w:t>
      </w:r>
      <w:r>
        <w:rPr>
          <w:spacing w:val="-2"/>
        </w:rPr>
        <w:t>coupling</w:t>
      </w:r>
      <w:r>
        <w:rPr>
          <w:spacing w:val="-9"/>
        </w:rPr>
        <w:t xml:space="preserve"> </w:t>
      </w:r>
      <w:r>
        <w:rPr>
          <w:spacing w:val="-2"/>
        </w:rPr>
        <w:t>between</w:t>
      </w:r>
      <w:r>
        <w:rPr>
          <w:spacing w:val="-4"/>
        </w:rPr>
        <w:t xml:space="preserve"> </w:t>
      </w:r>
      <w:r>
        <w:rPr>
          <w:spacing w:val="-2"/>
        </w:rPr>
        <w:t>elements</w:t>
      </w:r>
      <w:r>
        <w:rPr>
          <w:spacing w:val="-4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array</w:t>
      </w:r>
      <w:r>
        <w:rPr>
          <w:spacing w:val="1"/>
        </w:rPr>
        <w:t xml:space="preserve"> </w:t>
      </w:r>
      <w:r>
        <w:t>constituted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loops</w:t>
      </w:r>
      <w:r>
        <w:rPr>
          <w:spacing w:val="1"/>
        </w:rPr>
        <w:t xml:space="preserve"> </w:t>
      </w:r>
      <w:r>
        <w:t>tuned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rPr>
          <w:w w:val="95"/>
        </w:rPr>
        <w:t>frequencies is investigated. In literature, many works underlines</w:t>
      </w:r>
      <w:r>
        <w:rPr>
          <w:spacing w:val="1"/>
          <w:w w:val="95"/>
        </w:rPr>
        <w:t xml:space="preserve"> </w:t>
      </w:r>
      <w:r>
        <w:t>the importance of minimizing the coupling, especially in the</w:t>
      </w:r>
      <w:r>
        <w:rPr>
          <w:spacing w:val="1"/>
        </w:rPr>
        <w:t xml:space="preserve"> </w:t>
      </w:r>
      <w:r>
        <w:t>field of Magnetic Resonance at 7T, in order to enhance the</w:t>
      </w:r>
      <w:r>
        <w:rPr>
          <w:spacing w:val="1"/>
        </w:rPr>
        <w:t xml:space="preserve"> </w:t>
      </w:r>
      <w:r>
        <w:rPr>
          <w:w w:val="95"/>
        </w:rPr>
        <w:t>Signal</w:t>
      </w:r>
      <w:r>
        <w:rPr>
          <w:spacing w:val="-3"/>
          <w:w w:val="95"/>
        </w:rPr>
        <w:t xml:space="preserve"> </w:t>
      </w:r>
      <w:r>
        <w:rPr>
          <w:w w:val="95"/>
        </w:rPr>
        <w:t>Noise Ratio</w:t>
      </w:r>
      <w:r>
        <w:rPr>
          <w:spacing w:val="7"/>
          <w:w w:val="95"/>
        </w:rPr>
        <w:t xml:space="preserve"> </w:t>
      </w:r>
      <w:r>
        <w:rPr>
          <w:w w:val="95"/>
        </w:rPr>
        <w:t>(SNR)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image.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some</w:t>
      </w:r>
      <w:r>
        <w:rPr>
          <w:spacing w:val="-1"/>
          <w:w w:val="95"/>
        </w:rPr>
        <w:t xml:space="preserve"> </w:t>
      </w:r>
      <w:r>
        <w:rPr>
          <w:w w:val="95"/>
        </w:rPr>
        <w:t>works,</w:t>
      </w:r>
      <w:r>
        <w:rPr>
          <w:spacing w:val="4"/>
          <w:w w:val="95"/>
        </w:rPr>
        <w:t xml:space="preserve"> </w:t>
      </w:r>
      <w:r>
        <w:rPr>
          <w:w w:val="95"/>
        </w:rPr>
        <w:t>they</w:t>
      </w:r>
      <w:r>
        <w:rPr>
          <w:spacing w:val="-8"/>
          <w:w w:val="95"/>
        </w:rPr>
        <w:t xml:space="preserve"> </w:t>
      </w:r>
      <w:r>
        <w:rPr>
          <w:w w:val="95"/>
        </w:rPr>
        <w:t>use</w:t>
      </w:r>
    </w:p>
    <w:p w:rsidR="0031664D" w:rsidRDefault="00680608">
      <w:pPr>
        <w:pStyle w:val="Paragrafoelenco"/>
        <w:numPr>
          <w:ilvl w:val="0"/>
          <w:numId w:val="3"/>
        </w:numPr>
        <w:tabs>
          <w:tab w:val="left" w:pos="712"/>
        </w:tabs>
        <w:spacing w:before="120"/>
        <w:ind w:left="711" w:hanging="271"/>
        <w:jc w:val="left"/>
        <w:rPr>
          <w:sz w:val="14"/>
        </w:rPr>
      </w:pPr>
      <w:r>
        <w:rPr>
          <w:spacing w:val="-2"/>
          <w:w w:val="98"/>
          <w:sz w:val="18"/>
        </w:rPr>
        <w:br w:type="column"/>
      </w:r>
      <w:r>
        <w:rPr>
          <w:sz w:val="18"/>
        </w:rPr>
        <w:t>M</w:t>
      </w:r>
      <w:r>
        <w:rPr>
          <w:sz w:val="14"/>
        </w:rPr>
        <w:t>UTUAL</w:t>
      </w:r>
      <w:r>
        <w:rPr>
          <w:spacing w:val="1"/>
          <w:sz w:val="14"/>
        </w:rPr>
        <w:t xml:space="preserve"> </w:t>
      </w:r>
      <w:r>
        <w:rPr>
          <w:sz w:val="14"/>
        </w:rPr>
        <w:t>COUPLING</w:t>
      </w:r>
      <w:r>
        <w:rPr>
          <w:spacing w:val="-2"/>
          <w:sz w:val="14"/>
        </w:rPr>
        <w:t xml:space="preserve"> </w:t>
      </w:r>
      <w:r>
        <w:rPr>
          <w:sz w:val="14"/>
        </w:rPr>
        <w:t>ESTIMATION</w:t>
      </w:r>
      <w:r>
        <w:rPr>
          <w:spacing w:val="3"/>
          <w:sz w:val="14"/>
        </w:rPr>
        <w:t xml:space="preserve"> </w:t>
      </w:r>
      <w:r>
        <w:rPr>
          <w:sz w:val="14"/>
        </w:rPr>
        <w:t>AND</w:t>
      </w:r>
      <w:r>
        <w:rPr>
          <w:spacing w:val="8"/>
          <w:sz w:val="14"/>
        </w:rPr>
        <w:t xml:space="preserve"> </w:t>
      </w:r>
      <w:r>
        <w:rPr>
          <w:sz w:val="14"/>
        </w:rPr>
        <w:t>COMPENSATION</w:t>
      </w:r>
    </w:p>
    <w:p w:rsidR="0031664D" w:rsidRDefault="00680608">
      <w:pPr>
        <w:pStyle w:val="Corpotesto"/>
        <w:spacing w:before="58"/>
        <w:ind w:left="528"/>
        <w:jc w:val="both"/>
      </w:pP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procedure</w:t>
      </w:r>
      <w:r>
        <w:rPr>
          <w:spacing w:val="-5"/>
          <w:w w:val="95"/>
        </w:rPr>
        <w:t xml:space="preserve"> </w:t>
      </w:r>
      <w:r>
        <w:rPr>
          <w:w w:val="95"/>
        </w:rPr>
        <w:t>here</w:t>
      </w:r>
      <w:r>
        <w:rPr>
          <w:spacing w:val="1"/>
          <w:w w:val="95"/>
        </w:rPr>
        <w:t xml:space="preserve"> </w:t>
      </w:r>
      <w:r>
        <w:rPr>
          <w:w w:val="95"/>
        </w:rPr>
        <w:t>proposed</w:t>
      </w:r>
      <w:r>
        <w:rPr>
          <w:spacing w:val="-1"/>
          <w:w w:val="95"/>
        </w:rPr>
        <w:t xml:space="preserve"> </w:t>
      </w:r>
      <w:r>
        <w:rPr>
          <w:w w:val="95"/>
        </w:rPr>
        <w:t>consists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following</w:t>
      </w:r>
      <w:r>
        <w:rPr>
          <w:spacing w:val="3"/>
          <w:w w:val="95"/>
        </w:rPr>
        <w:t xml:space="preserve"> </w:t>
      </w:r>
      <w:r>
        <w:rPr>
          <w:w w:val="95"/>
        </w:rPr>
        <w:t>steps:</w:t>
      </w:r>
    </w:p>
    <w:p w:rsidR="0031664D" w:rsidRDefault="00680608">
      <w:pPr>
        <w:pStyle w:val="Paragrafoelenco"/>
        <w:numPr>
          <w:ilvl w:val="0"/>
          <w:numId w:val="2"/>
        </w:numPr>
        <w:tabs>
          <w:tab w:val="left" w:pos="529"/>
        </w:tabs>
        <w:spacing w:before="98" w:line="228" w:lineRule="auto"/>
        <w:ind w:right="520" w:hanging="379"/>
        <w:jc w:val="both"/>
        <w:rPr>
          <w:sz w:val="18"/>
        </w:rPr>
      </w:pPr>
      <w:r>
        <w:rPr>
          <w:sz w:val="18"/>
        </w:rPr>
        <w:t>Maximize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magnetic</w:t>
      </w:r>
      <w:r>
        <w:rPr>
          <w:spacing w:val="1"/>
          <w:sz w:val="18"/>
        </w:rPr>
        <w:t xml:space="preserve"> </w:t>
      </w:r>
      <w:r>
        <w:rPr>
          <w:sz w:val="18"/>
        </w:rPr>
        <w:t>flux</w:t>
      </w:r>
      <w:r>
        <w:rPr>
          <w:spacing w:val="1"/>
          <w:sz w:val="18"/>
        </w:rPr>
        <w:t xml:space="preserve"> </w:t>
      </w:r>
      <w:r>
        <w:rPr>
          <w:sz w:val="18"/>
        </w:rPr>
        <w:t>generated</w:t>
      </w:r>
      <w:r>
        <w:rPr>
          <w:spacing w:val="1"/>
          <w:sz w:val="18"/>
        </w:rPr>
        <w:t xml:space="preserve"> </w:t>
      </w:r>
      <w:r>
        <w:rPr>
          <w:sz w:val="18"/>
        </w:rPr>
        <w:t>by the</w:t>
      </w:r>
      <w:r>
        <w:rPr>
          <w:spacing w:val="1"/>
          <w:sz w:val="18"/>
        </w:rPr>
        <w:t xml:space="preserve"> </w:t>
      </w:r>
      <w:r>
        <w:rPr>
          <w:sz w:val="18"/>
        </w:rPr>
        <w:t>passive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parasitic element by using resonant spiral resonators (SRs)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at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frequency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where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decoupling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desired.</w:t>
      </w:r>
    </w:p>
    <w:p w:rsidR="0031664D" w:rsidRDefault="00680608">
      <w:pPr>
        <w:pStyle w:val="Paragrafoelenco"/>
        <w:numPr>
          <w:ilvl w:val="0"/>
          <w:numId w:val="2"/>
        </w:numPr>
        <w:tabs>
          <w:tab w:val="left" w:pos="529"/>
        </w:tabs>
        <w:spacing w:before="98" w:line="228" w:lineRule="auto"/>
        <w:ind w:right="520" w:hanging="379"/>
        <w:jc w:val="both"/>
        <w:rPr>
          <w:sz w:val="18"/>
        </w:rPr>
      </w:pPr>
      <w:r>
        <w:rPr>
          <w:spacing w:val="-1"/>
          <w:sz w:val="18"/>
        </w:rPr>
        <w:t>Analytically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estimate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original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mutual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coupling</w:t>
      </w:r>
      <w:r>
        <w:rPr>
          <w:spacing w:val="-9"/>
          <w:sz w:val="18"/>
        </w:rPr>
        <w:t xml:space="preserve"> </w:t>
      </w:r>
      <w:r>
        <w:rPr>
          <w:sz w:val="18"/>
        </w:rPr>
        <w:t>between</w:t>
      </w:r>
      <w:r>
        <w:rPr>
          <w:spacing w:val="-42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two</w:t>
      </w:r>
      <w:r>
        <w:rPr>
          <w:spacing w:val="-4"/>
          <w:sz w:val="18"/>
        </w:rPr>
        <w:t xml:space="preserve"> </w:t>
      </w:r>
      <w:r>
        <w:rPr>
          <w:sz w:val="18"/>
        </w:rPr>
        <w:t>MR</w:t>
      </w:r>
      <w:r>
        <w:rPr>
          <w:spacing w:val="-4"/>
          <w:sz w:val="18"/>
        </w:rPr>
        <w:t xml:space="preserve"> </w:t>
      </w:r>
      <w:r>
        <w:rPr>
          <w:sz w:val="18"/>
        </w:rPr>
        <w:t>coils.</w:t>
      </w:r>
    </w:p>
    <w:p w:rsidR="0031664D" w:rsidRDefault="00680608">
      <w:pPr>
        <w:pStyle w:val="Paragrafoelenco"/>
        <w:numPr>
          <w:ilvl w:val="0"/>
          <w:numId w:val="2"/>
        </w:numPr>
        <w:tabs>
          <w:tab w:val="left" w:pos="529"/>
        </w:tabs>
        <w:spacing w:before="99" w:line="228" w:lineRule="auto"/>
        <w:ind w:right="524" w:hanging="379"/>
        <w:jc w:val="both"/>
        <w:rPr>
          <w:sz w:val="18"/>
        </w:rPr>
      </w:pPr>
      <w:r>
        <w:rPr>
          <w:sz w:val="18"/>
        </w:rPr>
        <w:t>Analytically estimate the mutual coupling between one of</w:t>
      </w:r>
      <w:r>
        <w:rPr>
          <w:spacing w:val="-42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MR</w:t>
      </w:r>
      <w:r>
        <w:rPr>
          <w:spacing w:val="-4"/>
          <w:sz w:val="18"/>
        </w:rPr>
        <w:t xml:space="preserve"> </w:t>
      </w:r>
      <w:r>
        <w:rPr>
          <w:sz w:val="18"/>
        </w:rPr>
        <w:t>coils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single</w:t>
      </w:r>
      <w:r>
        <w:rPr>
          <w:spacing w:val="-8"/>
          <w:sz w:val="18"/>
        </w:rPr>
        <w:t xml:space="preserve"> </w:t>
      </w:r>
      <w:r>
        <w:rPr>
          <w:sz w:val="18"/>
        </w:rPr>
        <w:t>SR.</w:t>
      </w:r>
    </w:p>
    <w:p w:rsidR="0031664D" w:rsidRDefault="00680608">
      <w:pPr>
        <w:pStyle w:val="Paragrafoelenco"/>
        <w:numPr>
          <w:ilvl w:val="0"/>
          <w:numId w:val="2"/>
        </w:numPr>
        <w:tabs>
          <w:tab w:val="left" w:pos="529"/>
        </w:tabs>
        <w:spacing w:before="103" w:line="223" w:lineRule="auto"/>
        <w:ind w:right="516" w:hanging="379"/>
        <w:jc w:val="both"/>
        <w:rPr>
          <w:sz w:val="18"/>
        </w:rPr>
      </w:pPr>
      <w:r>
        <w:rPr>
          <w:spacing w:val="-2"/>
          <w:sz w:val="18"/>
        </w:rPr>
        <w:t xml:space="preserve">Evaluate the ratio between the mutual coupling evaluated </w:t>
      </w:r>
      <w:r>
        <w:rPr>
          <w:spacing w:val="-1"/>
          <w:sz w:val="18"/>
        </w:rPr>
        <w:t>in</w:t>
      </w:r>
      <w:r>
        <w:rPr>
          <w:spacing w:val="-43"/>
          <w:sz w:val="18"/>
        </w:rPr>
        <w:t xml:space="preserve"> </w:t>
      </w:r>
      <w:r>
        <w:rPr>
          <w:sz w:val="18"/>
        </w:rPr>
        <w:t>point</w:t>
      </w:r>
      <w:r>
        <w:rPr>
          <w:spacing w:val="-1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point</w:t>
      </w:r>
      <w:r>
        <w:rPr>
          <w:spacing w:val="-7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calculate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required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2"/>
          <w:sz w:val="18"/>
        </w:rPr>
        <w:t xml:space="preserve"> </w:t>
      </w:r>
      <w:r>
        <w:rPr>
          <w:w w:val="95"/>
          <w:sz w:val="18"/>
        </w:rPr>
        <w:t>SRs to be placed in the DMT in order to decouple the MR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coils and in order to compensate the mutual coupling</w:t>
      </w:r>
      <w:r>
        <w:rPr>
          <w:spacing w:val="1"/>
          <w:sz w:val="18"/>
        </w:rPr>
        <w:t xml:space="preserve"> </w:t>
      </w:r>
      <w:r>
        <w:rPr>
          <w:sz w:val="18"/>
        </w:rPr>
        <w:t>estimated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point</w:t>
      </w:r>
      <w:r>
        <w:rPr>
          <w:spacing w:val="-4"/>
          <w:sz w:val="18"/>
        </w:rPr>
        <w:t xml:space="preserve"> </w:t>
      </w:r>
      <w:r>
        <w:rPr>
          <w:sz w:val="18"/>
        </w:rPr>
        <w:t>2.</w:t>
      </w:r>
    </w:p>
    <w:p w:rsidR="0031664D" w:rsidRDefault="00680608">
      <w:pPr>
        <w:pStyle w:val="Corpotesto"/>
        <w:spacing w:before="109" w:line="223" w:lineRule="auto"/>
        <w:ind w:left="275" w:right="520" w:firstLine="252"/>
        <w:jc w:val="both"/>
      </w:pPr>
      <w:r>
        <w:t>The</w:t>
      </w:r>
      <w:r>
        <w:rPr>
          <w:spacing w:val="-4"/>
        </w:rPr>
        <w:t xml:space="preserve"> </w:t>
      </w:r>
      <w:r>
        <w:t>analytical estimation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mutual</w:t>
      </w:r>
      <w:r>
        <w:rPr>
          <w:spacing w:val="-3"/>
        </w:rPr>
        <w:t xml:space="preserve"> </w:t>
      </w:r>
      <w:r>
        <w:t>coupling</w:t>
      </w:r>
      <w:r>
        <w:rPr>
          <w:spacing w:val="-6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at</w:t>
      </w:r>
      <w:r>
        <w:rPr>
          <w:spacing w:val="-43"/>
        </w:rPr>
        <w:t xml:space="preserve"> </w:t>
      </w:r>
      <w:r>
        <w:t>points 2 and 3,</w:t>
      </w:r>
      <w:r>
        <w:t xml:space="preserve"> has been accomplished through the method</w:t>
      </w:r>
      <w:r>
        <w:rPr>
          <w:spacing w:val="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[4].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magneto-static</w:t>
      </w:r>
      <w:r>
        <w:rPr>
          <w:spacing w:val="1"/>
        </w:rPr>
        <w:t xml:space="preserve"> </w:t>
      </w:r>
      <w:r>
        <w:rPr>
          <w:w w:val="95"/>
        </w:rPr>
        <w:t xml:space="preserve">hypothesis, it is possible to apply the </w:t>
      </w:r>
      <w:proofErr w:type="spellStart"/>
      <w:r>
        <w:rPr>
          <w:w w:val="95"/>
        </w:rPr>
        <w:t>Biot</w:t>
      </w:r>
      <w:proofErr w:type="spellEnd"/>
      <w:r>
        <w:rPr>
          <w:w w:val="95"/>
        </w:rPr>
        <w:t>-Savart formulation for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computation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magnetic</w:t>
      </w:r>
      <w:r>
        <w:rPr>
          <w:spacing w:val="10"/>
          <w:w w:val="95"/>
        </w:rPr>
        <w:t xml:space="preserve"> </w:t>
      </w:r>
      <w:r>
        <w:rPr>
          <w:w w:val="95"/>
        </w:rPr>
        <w:t>field</w:t>
      </w:r>
      <w:r>
        <w:rPr>
          <w:spacing w:val="5"/>
          <w:w w:val="95"/>
        </w:rPr>
        <w:t xml:space="preserve"> </w:t>
      </w:r>
      <w:r>
        <w:rPr>
          <w:w w:val="95"/>
        </w:rPr>
        <w:t>produced by a</w:t>
      </w:r>
      <w:r>
        <w:rPr>
          <w:spacing w:val="1"/>
          <w:w w:val="95"/>
        </w:rPr>
        <w:t xml:space="preserve"> </w:t>
      </w:r>
      <w:r>
        <w:rPr>
          <w:w w:val="95"/>
        </w:rPr>
        <w:t>coil,</w:t>
      </w:r>
      <w:r>
        <w:rPr>
          <w:spacing w:val="6"/>
          <w:w w:val="95"/>
        </w:rPr>
        <w:t xml:space="preserve"> </w:t>
      </w:r>
      <w:r>
        <w:rPr>
          <w:i/>
          <w:w w:val="95"/>
        </w:rPr>
        <w:t>i.e.</w:t>
      </w:r>
      <w:r>
        <w:rPr>
          <w:w w:val="95"/>
        </w:rPr>
        <w:t>:</w:t>
      </w:r>
    </w:p>
    <w:p w:rsidR="0031664D" w:rsidRDefault="00680608">
      <w:pPr>
        <w:tabs>
          <w:tab w:val="left" w:pos="518"/>
          <w:tab w:val="left" w:pos="949"/>
          <w:tab w:val="left" w:pos="1315"/>
        </w:tabs>
        <w:spacing w:before="40" w:line="139" w:lineRule="exact"/>
        <w:ind w:right="154"/>
        <w:jc w:val="center"/>
        <w:rPr>
          <w:sz w:val="10"/>
        </w:rPr>
      </w:pPr>
      <w:r>
        <w:pict>
          <v:group id="_x0000_s1032" style="position:absolute;left:0;text-align:left;margin-left:420.45pt;margin-top:13.2pt;width:42.15pt;height:27.45pt;z-index:-15924736;mso-position-horizontal-relative:page" coordorigin="8409,264" coordsize="843,549">
            <v:shape id="_x0000_s1035" style="position:absolute;left:8736;top:423;width:516;height:389" coordorigin="8736,424" coordsize="516,389" o:spt="100" adj="0,,0" path="m8876,485r,327m9035,485r,327m8736,424r516,e" filled="f" strokeweight=".15597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8408;top:264;width:716;height:385" filled="f" stroked="f">
              <v:textbox inset="0,0,0,0">
                <w:txbxContent>
                  <w:p w:rsidR="0031664D" w:rsidRDefault="00680608">
                    <w:pPr>
                      <w:spacing w:before="6"/>
                      <w:rPr>
                        <w:sz w:val="10"/>
                      </w:rPr>
                    </w:pPr>
                    <w:r>
                      <w:rPr>
                        <w:position w:val="-7"/>
                        <w:sz w:val="17"/>
                      </w:rPr>
                      <w:t>4</w:t>
                    </w:r>
                    <w:r>
                      <w:rPr>
                        <w:rFonts w:ascii="Symbol" w:hAnsi="Symbol"/>
                        <w:position w:val="-7"/>
                        <w:sz w:val="17"/>
                      </w:rPr>
                      <w:t></w:t>
                    </w:r>
                    <w:r>
                      <w:rPr>
                        <w:spacing w:val="6"/>
                        <w:position w:val="-7"/>
                        <w:sz w:val="17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6"/>
                      </w:rPr>
                      <w:t></w:t>
                    </w:r>
                    <w:r>
                      <w:rPr>
                        <w:strike/>
                        <w:spacing w:val="127"/>
                        <w:position w:val="2"/>
                        <w:sz w:val="2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trike/>
                        <w:w w:val="50"/>
                        <w:position w:val="2"/>
                        <w:sz w:val="17"/>
                      </w:rPr>
                      <w:t>–→</w:t>
                    </w:r>
                    <w:r>
                      <w:rPr>
                        <w:rFonts w:ascii="Microsoft Sans Serif" w:hAnsi="Microsoft Sans Serif"/>
                        <w:strike/>
                        <w:spacing w:val="13"/>
                        <w:w w:val="50"/>
                        <w:position w:val="2"/>
                        <w:sz w:val="17"/>
                      </w:rPr>
                      <w:t xml:space="preserve"> </w:t>
                    </w:r>
                    <w:r>
                      <w:rPr>
                        <w:w w:val="50"/>
                        <w:sz w:val="10"/>
                      </w:rPr>
                      <w:t>3</w:t>
                    </w:r>
                  </w:p>
                </w:txbxContent>
              </v:textbox>
            </v:shape>
            <v:shape id="_x0000_s1033" type="#_x0000_t202" style="position:absolute;left:8901;top:523;width:122;height:209" filled="f" stroked="f">
              <v:textbox inset="0,0,0,0">
                <w:txbxContent>
                  <w:p w:rsidR="0031664D" w:rsidRDefault="00680608">
                    <w:pPr>
                      <w:spacing w:before="31" w:line="136" w:lineRule="auto"/>
                      <w:rPr>
                        <w:sz w:val="10"/>
                      </w:rPr>
                    </w:pPr>
                    <w:proofErr w:type="gramStart"/>
                    <w:r>
                      <w:rPr>
                        <w:i/>
                        <w:w w:val="105"/>
                        <w:position w:val="-7"/>
                        <w:sz w:val="17"/>
                      </w:rPr>
                      <w:t>r</w:t>
                    </w:r>
                    <w:proofErr w:type="gramEnd"/>
                    <w:r>
                      <w:rPr>
                        <w:w w:val="105"/>
                        <w:sz w:val="10"/>
                      </w:rPr>
                      <w:t>'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Microsoft Sans Serif" w:hAnsi="Microsoft Sans Serif"/>
          <w:spacing w:val="-7"/>
          <w:w w:val="65"/>
          <w:sz w:val="17"/>
        </w:rPr>
        <w:t>–→</w:t>
      </w:r>
      <w:r>
        <w:rPr>
          <w:rFonts w:ascii="Microsoft Sans Serif" w:hAnsi="Microsoft Sans Serif"/>
          <w:spacing w:val="3"/>
          <w:sz w:val="17"/>
        </w:rPr>
        <w:t xml:space="preserve"> </w:t>
      </w:r>
      <w:r>
        <w:rPr>
          <w:rFonts w:ascii="Microsoft Sans Serif" w:hAnsi="Microsoft Sans Serif"/>
          <w:spacing w:val="-7"/>
          <w:w w:val="65"/>
          <w:sz w:val="17"/>
        </w:rPr>
        <w:t>→</w:t>
      </w:r>
      <w:r>
        <w:rPr>
          <w:rFonts w:ascii="Microsoft Sans Serif" w:hAnsi="Microsoft Sans Serif"/>
          <w:spacing w:val="-7"/>
          <w:w w:val="65"/>
          <w:sz w:val="17"/>
        </w:rPr>
        <w:tab/>
      </w:r>
      <w:r>
        <w:rPr>
          <w:rFonts w:ascii="Symbol" w:hAnsi="Symbol"/>
          <w:w w:val="95"/>
          <w:position w:val="-3"/>
          <w:sz w:val="17"/>
        </w:rPr>
        <w:t></w:t>
      </w:r>
      <w:r>
        <w:rPr>
          <w:w w:val="95"/>
          <w:position w:val="-3"/>
          <w:sz w:val="17"/>
        </w:rPr>
        <w:tab/>
      </w:r>
      <w:r>
        <w:rPr>
          <w:rFonts w:ascii="Arial" w:hAnsi="Arial"/>
          <w:b/>
          <w:w w:val="65"/>
          <w:position w:val="11"/>
          <w:sz w:val="17"/>
        </w:rPr>
        <w:t>–</w:t>
      </w:r>
      <w:r>
        <w:rPr>
          <w:rFonts w:ascii="Microsoft Sans Serif" w:hAnsi="Microsoft Sans Serif"/>
          <w:w w:val="65"/>
          <w:position w:val="11"/>
          <w:sz w:val="17"/>
        </w:rPr>
        <w:t>→</w:t>
      </w:r>
      <w:r>
        <w:rPr>
          <w:rFonts w:ascii="Microsoft Sans Serif" w:hAnsi="Microsoft Sans Serif"/>
          <w:w w:val="65"/>
          <w:position w:val="11"/>
          <w:sz w:val="17"/>
        </w:rPr>
        <w:tab/>
      </w:r>
      <w:r>
        <w:rPr>
          <w:w w:val="95"/>
          <w:position w:val="3"/>
          <w:sz w:val="10"/>
        </w:rPr>
        <w:t>'</w:t>
      </w:r>
    </w:p>
    <w:p w:rsidR="0031664D" w:rsidRDefault="0031664D">
      <w:pPr>
        <w:spacing w:line="139" w:lineRule="exact"/>
        <w:jc w:val="center"/>
        <w:rPr>
          <w:sz w:val="10"/>
        </w:rPr>
        <w:sectPr w:rsidR="0031664D">
          <w:type w:val="continuous"/>
          <w:pgSz w:w="12240" w:h="15840"/>
          <w:pgMar w:top="1500" w:right="980" w:bottom="300" w:left="980" w:header="720" w:footer="720" w:gutter="0"/>
          <w:cols w:num="2" w:space="720" w:equalWidth="0">
            <w:col w:w="4992" w:space="40"/>
            <w:col w:w="5248"/>
          </w:cols>
        </w:sectPr>
      </w:pPr>
    </w:p>
    <w:p w:rsidR="0031664D" w:rsidRDefault="00680608">
      <w:pPr>
        <w:pStyle w:val="Corpotesto"/>
        <w:spacing w:line="223" w:lineRule="auto"/>
        <w:ind w:left="541" w:right="38"/>
        <w:jc w:val="both"/>
      </w:pPr>
      <w:proofErr w:type="gramStart"/>
      <w:r>
        <w:t>fed</w:t>
      </w:r>
      <w:proofErr w:type="gramEnd"/>
      <w:r>
        <w:t xml:space="preserve"> parasitic resonant dipoles in order to reduce the coupling</w:t>
      </w:r>
      <w:r>
        <w:rPr>
          <w:spacing w:val="1"/>
        </w:rPr>
        <w:t xml:space="preserve"> </w:t>
      </w:r>
      <w:r>
        <w:rPr>
          <w:spacing w:val="-1"/>
        </w:rPr>
        <w:t xml:space="preserve">between </w:t>
      </w:r>
      <w:r>
        <w:t>the elements of a MRI array [1]. In other works, they</w:t>
      </w:r>
      <w:r>
        <w:rPr>
          <w:spacing w:val="-43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passive</w:t>
      </w:r>
      <w:r>
        <w:rPr>
          <w:spacing w:val="-3"/>
        </w:rPr>
        <w:t xml:space="preserve"> </w:t>
      </w:r>
      <w:r>
        <w:t>parasitic</w:t>
      </w:r>
      <w:r>
        <w:rPr>
          <w:spacing w:val="-4"/>
        </w:rPr>
        <w:t xml:space="preserve"> </w:t>
      </w:r>
      <w:r>
        <w:t>magnetic loops,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conformal</w:t>
      </w:r>
    </w:p>
    <w:p w:rsidR="0031664D" w:rsidRDefault="00680608">
      <w:pPr>
        <w:spacing w:before="90"/>
        <w:ind w:left="541"/>
        <w:rPr>
          <w:sz w:val="17"/>
        </w:rPr>
      </w:pPr>
      <w:r>
        <w:br w:type="column"/>
      </w:r>
      <w:r>
        <w:rPr>
          <w:i/>
          <w:w w:val="105"/>
          <w:sz w:val="17"/>
        </w:rPr>
        <w:t>B</w:t>
      </w:r>
      <w:r>
        <w:rPr>
          <w:w w:val="105"/>
          <w:sz w:val="17"/>
        </w:rPr>
        <w:t>(</w:t>
      </w:r>
      <w:r>
        <w:rPr>
          <w:i/>
          <w:w w:val="105"/>
          <w:sz w:val="17"/>
        </w:rPr>
        <w:t>r</w:t>
      </w:r>
      <w:r>
        <w:rPr>
          <w:w w:val="105"/>
          <w:sz w:val="17"/>
        </w:rPr>
        <w:t>)</w:t>
      </w:r>
      <w:r>
        <w:rPr>
          <w:spacing w:val="-3"/>
          <w:w w:val="105"/>
          <w:sz w:val="17"/>
        </w:rPr>
        <w:t xml:space="preserve"> </w:t>
      </w:r>
      <w:r>
        <w:rPr>
          <w:rFonts w:ascii="Symbol" w:hAnsi="Symbol"/>
          <w:w w:val="105"/>
          <w:sz w:val="17"/>
        </w:rPr>
        <w:t></w:t>
      </w:r>
      <w:r>
        <w:rPr>
          <w:w w:val="105"/>
          <w:sz w:val="17"/>
          <w:u w:val="single"/>
          <w:vertAlign w:val="superscript"/>
        </w:rPr>
        <w:t xml:space="preserve"> </w:t>
      </w:r>
      <w:r>
        <w:rPr>
          <w:w w:val="105"/>
          <w:sz w:val="17"/>
          <w:u w:val="single"/>
        </w:rPr>
        <w:t xml:space="preserve"> </w:t>
      </w:r>
      <w:r>
        <w:rPr>
          <w:spacing w:val="38"/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  <w:vertAlign w:val="superscript"/>
        </w:rPr>
        <w:t>0</w:t>
      </w:r>
      <w:r>
        <w:rPr>
          <w:spacing w:val="-7"/>
          <w:sz w:val="17"/>
          <w:u w:val="single"/>
        </w:rPr>
        <w:t xml:space="preserve"> </w:t>
      </w:r>
    </w:p>
    <w:p w:rsidR="0031664D" w:rsidRDefault="00680608">
      <w:pPr>
        <w:spacing w:line="189" w:lineRule="exact"/>
        <w:ind w:left="112"/>
        <w:rPr>
          <w:i/>
          <w:sz w:val="17"/>
        </w:rPr>
      </w:pPr>
      <w:r>
        <w:br w:type="column"/>
      </w:r>
      <w:proofErr w:type="spellStart"/>
      <w:r>
        <w:rPr>
          <w:i/>
          <w:sz w:val="17"/>
        </w:rPr>
        <w:t>Idl</w:t>
      </w:r>
      <w:proofErr w:type="spellEnd"/>
      <w:r>
        <w:rPr>
          <w:i/>
          <w:spacing w:val="5"/>
          <w:sz w:val="17"/>
        </w:rPr>
        <w:t xml:space="preserve"> </w:t>
      </w:r>
      <w:r>
        <w:rPr>
          <w:rFonts w:ascii="Symbol" w:hAnsi="Symbol"/>
          <w:sz w:val="17"/>
        </w:rPr>
        <w:t></w:t>
      </w:r>
      <w:r>
        <w:rPr>
          <w:spacing w:val="-2"/>
          <w:sz w:val="17"/>
        </w:rPr>
        <w:t xml:space="preserve"> </w:t>
      </w:r>
      <w:r>
        <w:rPr>
          <w:i/>
          <w:sz w:val="17"/>
        </w:rPr>
        <w:t>r</w:t>
      </w:r>
    </w:p>
    <w:p w:rsidR="0031664D" w:rsidRDefault="00680608">
      <w:pPr>
        <w:spacing w:before="80"/>
        <w:ind w:left="522" w:right="503"/>
        <w:jc w:val="center"/>
        <w:rPr>
          <w:rFonts w:ascii="Symbol" w:hAnsi="Symbol"/>
          <w:sz w:val="18"/>
        </w:rPr>
      </w:pPr>
      <w:r>
        <w:br w:type="column"/>
      </w:r>
      <w:r>
        <w:rPr>
          <w:rFonts w:ascii="Symbol" w:hAnsi="Symbol"/>
          <w:sz w:val="18"/>
        </w:rPr>
        <w:t></w:t>
      </w:r>
      <w:r>
        <w:rPr>
          <w:rFonts w:ascii="Symbol" w:hAnsi="Symbol"/>
          <w:sz w:val="18"/>
        </w:rPr>
        <w:t></w:t>
      </w:r>
      <w:r>
        <w:rPr>
          <w:rFonts w:ascii="Symbol" w:hAnsi="Symbol"/>
          <w:sz w:val="18"/>
        </w:rPr>
        <w:t></w:t>
      </w:r>
    </w:p>
    <w:p w:rsidR="0031664D" w:rsidRDefault="0031664D">
      <w:pPr>
        <w:jc w:val="center"/>
        <w:rPr>
          <w:rFonts w:ascii="Symbol" w:hAnsi="Symbol"/>
          <w:sz w:val="18"/>
        </w:rPr>
        <w:sectPr w:rsidR="0031664D">
          <w:type w:val="continuous"/>
          <w:pgSz w:w="12240" w:h="15840"/>
          <w:pgMar w:top="1500" w:right="980" w:bottom="300" w:left="980" w:header="720" w:footer="720" w:gutter="0"/>
          <w:cols w:num="4" w:space="720" w:equalWidth="0">
            <w:col w:w="5037" w:space="1336"/>
            <w:col w:w="1248" w:space="40"/>
            <w:col w:w="593" w:space="751"/>
            <w:col w:w="1275"/>
          </w:cols>
        </w:sectPr>
      </w:pPr>
    </w:p>
    <w:p w:rsidR="0031664D" w:rsidRDefault="00680608">
      <w:pPr>
        <w:pStyle w:val="Corpotesto"/>
        <w:spacing w:line="223" w:lineRule="auto"/>
        <w:ind w:left="541"/>
        <w:jc w:val="both"/>
      </w:pPr>
      <w:proofErr w:type="gramStart"/>
      <w:r>
        <w:rPr>
          <w:w w:val="95"/>
        </w:rPr>
        <w:t>with</w:t>
      </w:r>
      <w:proofErr w:type="gramEnd"/>
      <w:r>
        <w:rPr>
          <w:w w:val="95"/>
        </w:rPr>
        <w:t xml:space="preserve"> the original structure of the array to be decoupled [2]. Other</w:t>
      </w:r>
      <w:r>
        <w:rPr>
          <w:spacing w:val="-40"/>
          <w:w w:val="95"/>
        </w:rPr>
        <w:t xml:space="preserve"> </w:t>
      </w:r>
      <w:r>
        <w:rPr>
          <w:w w:val="95"/>
        </w:rPr>
        <w:t>research groups propose array of passive and parasitic magnetic</w:t>
      </w:r>
      <w:r>
        <w:rPr>
          <w:spacing w:val="1"/>
          <w:w w:val="95"/>
        </w:rPr>
        <w:t xml:space="preserve"> </w:t>
      </w:r>
      <w:r>
        <w:t>loops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decouple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MR</w:t>
      </w:r>
      <w:r>
        <w:rPr>
          <w:spacing w:val="-3"/>
        </w:rPr>
        <w:t xml:space="preserve"> </w:t>
      </w:r>
      <w:r>
        <w:t>array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parallel</w:t>
      </w:r>
      <w:r>
        <w:rPr>
          <w:spacing w:val="-42"/>
        </w:rPr>
        <w:t xml:space="preserve"> </w:t>
      </w:r>
      <w:r>
        <w:rPr>
          <w:w w:val="95"/>
        </w:rPr>
        <w:t>transmission [3]. The main controversial aspect is that the design</w:t>
      </w:r>
      <w:r>
        <w:rPr>
          <w:spacing w:val="-40"/>
          <w:w w:val="95"/>
        </w:rPr>
        <w:t xml:space="preserve"> </w:t>
      </w:r>
      <w:r>
        <w:t>procedure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often</w:t>
      </w:r>
      <w:r>
        <w:rPr>
          <w:spacing w:val="-7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qualitative</w:t>
      </w:r>
      <w:r>
        <w:rPr>
          <w:spacing w:val="-10"/>
        </w:rPr>
        <w:t xml:space="preserve"> </w:t>
      </w:r>
      <w:r>
        <w:t>approach</w:t>
      </w:r>
      <w:r>
        <w:rPr>
          <w:spacing w:val="-8"/>
        </w:rPr>
        <w:t xml:space="preserve"> </w:t>
      </w:r>
      <w:r>
        <w:t>followed</w:t>
      </w:r>
      <w:r>
        <w:rPr>
          <w:spacing w:val="-8"/>
        </w:rPr>
        <w:t xml:space="preserve"> </w:t>
      </w:r>
      <w:r>
        <w:t>by</w:t>
      </w:r>
      <w:r>
        <w:rPr>
          <w:spacing w:val="-42"/>
        </w:rPr>
        <w:t xml:space="preserve"> </w:t>
      </w:r>
      <w:r>
        <w:t>a blind full-wave optimization to find a suitable design of the</w:t>
      </w:r>
      <w:r>
        <w:rPr>
          <w:spacing w:val="1"/>
        </w:rPr>
        <w:t xml:space="preserve"> </w:t>
      </w:r>
      <w:r>
        <w:t>filter. To the best of our knowledge, a simple and systematic</w:t>
      </w:r>
      <w:r>
        <w:rPr>
          <w:spacing w:val="1"/>
        </w:rPr>
        <w:t xml:space="preserve"> </w:t>
      </w:r>
      <w:r>
        <w:rPr>
          <w:spacing w:val="-2"/>
        </w:rPr>
        <w:t xml:space="preserve">procedure useful for the optimization of the number of the </w:t>
      </w:r>
      <w:r>
        <w:rPr>
          <w:spacing w:val="-1"/>
        </w:rPr>
        <w:t>used</w:t>
      </w:r>
      <w:r>
        <w:rPr>
          <w:spacing w:val="-42"/>
        </w:rPr>
        <w:t xml:space="preserve"> </w:t>
      </w:r>
      <w:r>
        <w:rPr>
          <w:spacing w:val="-1"/>
        </w:rPr>
        <w:t>resonating</w:t>
      </w:r>
      <w:r>
        <w:rPr>
          <w:spacing w:val="-4"/>
        </w:rPr>
        <w:t xml:space="preserve"> </w:t>
      </w:r>
      <w:r>
        <w:rPr>
          <w:spacing w:val="-1"/>
        </w:rPr>
        <w:t>loops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currently</w:t>
      </w:r>
      <w:r>
        <w:rPr>
          <w:spacing w:val="-11"/>
        </w:rPr>
        <w:t xml:space="preserve"> </w:t>
      </w:r>
      <w:r>
        <w:t>available.</w:t>
      </w:r>
      <w:r>
        <w:rPr>
          <w:spacing w:val="-3"/>
        </w:rPr>
        <w:t xml:space="preserve"> </w:t>
      </w:r>
      <w:r>
        <w:t>Here,</w:t>
      </w:r>
      <w:r>
        <w:rPr>
          <w:spacing w:val="-6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propose</w:t>
      </w:r>
      <w:r>
        <w:rPr>
          <w:spacing w:val="-3"/>
        </w:rPr>
        <w:t xml:space="preserve"> </w:t>
      </w:r>
      <w:r>
        <w:t>a</w:t>
      </w:r>
    </w:p>
    <w:p w:rsidR="0031664D" w:rsidRDefault="00680608">
      <w:pPr>
        <w:pStyle w:val="Corpotesto"/>
        <w:spacing w:before="109" w:line="264" w:lineRule="auto"/>
        <w:ind w:left="267" w:right="521"/>
        <w:jc w:val="both"/>
      </w:pPr>
      <w:r>
        <w:br w:type="column"/>
      </w:r>
      <w:proofErr w:type="gramStart"/>
      <w:r>
        <w:t>where</w:t>
      </w:r>
      <w:proofErr w:type="gramEnd"/>
      <w:r>
        <w:t xml:space="preserve"> </w:t>
      </w:r>
      <w:r>
        <w:rPr>
          <w:rFonts w:ascii="Symbol" w:hAnsi="Symbol"/>
          <w:sz w:val="17"/>
        </w:rPr>
        <w:t></w:t>
      </w:r>
      <w:r>
        <w:rPr>
          <w:sz w:val="17"/>
          <w:vertAlign w:val="subscript"/>
        </w:rPr>
        <w:t>0</w:t>
      </w:r>
      <w:r>
        <w:rPr>
          <w:sz w:val="17"/>
        </w:rPr>
        <w:t xml:space="preserve"> </w:t>
      </w:r>
      <w:r>
        <w:t xml:space="preserve">is the magnetic permeability of the vacuum, </w:t>
      </w:r>
      <w:r>
        <w:rPr>
          <w:i/>
        </w:rPr>
        <w:t xml:space="preserve">I </w:t>
      </w:r>
      <w:r>
        <w:t>is the</w:t>
      </w:r>
      <w:r>
        <w:rPr>
          <w:spacing w:val="1"/>
        </w:rPr>
        <w:t xml:space="preserve"> </w:t>
      </w:r>
      <w:r>
        <w:t xml:space="preserve">current amplitude flowing in the coil, </w:t>
      </w:r>
      <w:r>
        <w:rPr>
          <w:i/>
          <w:sz w:val="17"/>
        </w:rPr>
        <w:t xml:space="preserve">dl </w:t>
      </w:r>
      <w:r>
        <w:t>is an infinitesimal</w:t>
      </w:r>
      <w:r>
        <w:rPr>
          <w:spacing w:val="1"/>
        </w:rPr>
        <w:t xml:space="preserve"> </w:t>
      </w:r>
      <w:r>
        <w:rPr>
          <w:w w:val="95"/>
        </w:rPr>
        <w:t>ele</w:t>
      </w:r>
      <w:r>
        <w:rPr>
          <w:w w:val="95"/>
        </w:rPr>
        <w:t>ment of the coil wire and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>r</w:t>
      </w:r>
      <w:r>
        <w:rPr>
          <w:w w:val="95"/>
          <w:vertAlign w:val="superscript"/>
        </w:rPr>
        <w:t>'</w:t>
      </w:r>
      <w:r>
        <w:rPr>
          <w:w w:val="95"/>
        </w:rPr>
        <w:t xml:space="preserve"> is the distance between a generic</w:t>
      </w:r>
      <w:r>
        <w:rPr>
          <w:spacing w:val="1"/>
          <w:w w:val="95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infinitesimal</w:t>
      </w:r>
      <w:r>
        <w:rPr>
          <w:spacing w:val="1"/>
        </w:rPr>
        <w:t xml:space="preserve"> </w:t>
      </w:r>
      <w:r>
        <w:t>element</w:t>
      </w:r>
      <w:r>
        <w:rPr>
          <w:spacing w:val="1"/>
        </w:rPr>
        <w:t xml:space="preserve"> </w:t>
      </w:r>
      <w:r>
        <w:rPr>
          <w:i/>
          <w:sz w:val="17"/>
        </w:rPr>
        <w:t>dl</w:t>
      </w:r>
      <w:r>
        <w:rPr>
          <w:i/>
          <w:spacing w:val="1"/>
          <w:sz w:val="17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95"/>
        </w:rPr>
        <w:t>Additionally, the mutual coupling coefficient between a generic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coil </w:t>
      </w:r>
      <w:r>
        <w:rPr>
          <w:i/>
          <w:w w:val="95"/>
        </w:rPr>
        <w:t xml:space="preserve">j </w:t>
      </w:r>
      <w:r>
        <w:rPr>
          <w:w w:val="95"/>
        </w:rPr>
        <w:t xml:space="preserve">and a coil </w:t>
      </w:r>
      <w:proofErr w:type="spellStart"/>
      <w:r>
        <w:rPr>
          <w:i/>
          <w:w w:val="95"/>
        </w:rPr>
        <w:t>i</w:t>
      </w:r>
      <w:proofErr w:type="spellEnd"/>
      <w:r>
        <w:rPr>
          <w:i/>
          <w:w w:val="95"/>
        </w:rPr>
        <w:t xml:space="preserve"> </w:t>
      </w:r>
      <w:r>
        <w:rPr>
          <w:w w:val="95"/>
        </w:rPr>
        <w:t>can be expressed as the magnetic flux through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coil</w:t>
      </w:r>
      <w:r>
        <w:rPr>
          <w:spacing w:val="-1"/>
          <w:w w:val="95"/>
        </w:rPr>
        <w:t xml:space="preserve"> </w:t>
      </w:r>
      <w:r>
        <w:rPr>
          <w:i/>
          <w:w w:val="95"/>
        </w:rPr>
        <w:t xml:space="preserve">j </w:t>
      </w:r>
      <w:r>
        <w:rPr>
          <w:w w:val="95"/>
        </w:rPr>
        <w:t>induced</w:t>
      </w:r>
      <w:r>
        <w:rPr>
          <w:spacing w:val="-1"/>
          <w:w w:val="95"/>
        </w:rPr>
        <w:t xml:space="preserve"> </w:t>
      </w:r>
      <w:r>
        <w:rPr>
          <w:w w:val="95"/>
        </w:rPr>
        <w:t>by</w:t>
      </w:r>
      <w:r>
        <w:rPr>
          <w:spacing w:val="-14"/>
          <w:w w:val="95"/>
        </w:rPr>
        <w:t xml:space="preserve"> </w:t>
      </w:r>
      <w:r>
        <w:rPr>
          <w:w w:val="95"/>
        </w:rPr>
        <w:t>the coil</w:t>
      </w:r>
      <w:r>
        <w:rPr>
          <w:spacing w:val="-1"/>
          <w:w w:val="95"/>
        </w:rPr>
        <w:t xml:space="preserve"> </w:t>
      </w:r>
      <w:r>
        <w:rPr>
          <w:i/>
          <w:w w:val="95"/>
        </w:rPr>
        <w:t>i</w:t>
      </w:r>
      <w:r>
        <w:rPr>
          <w:w w:val="95"/>
        </w:rPr>
        <w:t>:</w:t>
      </w:r>
    </w:p>
    <w:p w:rsidR="0031664D" w:rsidRDefault="0031664D">
      <w:pPr>
        <w:spacing w:line="264" w:lineRule="auto"/>
        <w:jc w:val="both"/>
        <w:sectPr w:rsidR="0031664D">
          <w:type w:val="continuous"/>
          <w:pgSz w:w="12240" w:h="15840"/>
          <w:pgMar w:top="1500" w:right="980" w:bottom="300" w:left="980" w:header="720" w:footer="720" w:gutter="0"/>
          <w:cols w:num="2" w:space="720" w:equalWidth="0">
            <w:col w:w="5001" w:space="40"/>
            <w:col w:w="5239"/>
          </w:cols>
        </w:sectPr>
      </w:pPr>
    </w:p>
    <w:p w:rsidR="0031664D" w:rsidRDefault="00680608">
      <w:pPr>
        <w:pStyle w:val="Corpotesto"/>
        <w:spacing w:before="3" w:line="223" w:lineRule="auto"/>
        <w:ind w:left="541"/>
      </w:pPr>
      <w:proofErr w:type="gramStart"/>
      <w:r>
        <w:t>procedure</w:t>
      </w:r>
      <w:proofErr w:type="gramEnd"/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passive</w:t>
      </w:r>
      <w:r>
        <w:rPr>
          <w:spacing w:val="7"/>
        </w:rPr>
        <w:t xml:space="preserve"> </w:t>
      </w:r>
      <w:r>
        <w:t>distributed</w:t>
      </w:r>
      <w:r>
        <w:rPr>
          <w:spacing w:val="11"/>
        </w:rPr>
        <w:t xml:space="preserve"> </w:t>
      </w:r>
      <w:r>
        <w:t>magnetic</w:t>
      </w:r>
      <w:r>
        <w:rPr>
          <w:spacing w:val="6"/>
        </w:rPr>
        <w:t xml:space="preserve"> </w:t>
      </w:r>
      <w:r>
        <w:t>trap</w:t>
      </w:r>
      <w:r>
        <w:rPr>
          <w:spacing w:val="13"/>
        </w:rPr>
        <w:t xml:space="preserve"> </w:t>
      </w:r>
      <w:r>
        <w:t>filter</w:t>
      </w:r>
      <w:r>
        <w:rPr>
          <w:spacing w:val="-42"/>
        </w:rPr>
        <w:t xml:space="preserve"> </w:t>
      </w:r>
      <w:r>
        <w:t>(DMT)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spiral</w:t>
      </w:r>
      <w:r>
        <w:rPr>
          <w:spacing w:val="-4"/>
        </w:rPr>
        <w:t xml:space="preserve"> </w:t>
      </w:r>
      <w:r>
        <w:t>resonators</w:t>
      </w:r>
      <w:r>
        <w:rPr>
          <w:spacing w:val="-9"/>
        </w:rPr>
        <w:t xml:space="preserve"> </w:t>
      </w:r>
      <w:r>
        <w:t>(SRs)</w:t>
      </w:r>
      <w:r>
        <w:rPr>
          <w:spacing w:val="-8"/>
        </w:rPr>
        <w:t xml:space="preserve"> </w:t>
      </w:r>
      <w:r>
        <w:t>printed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original</w:t>
      </w:r>
    </w:p>
    <w:p w:rsidR="0031664D" w:rsidRDefault="00680608">
      <w:pPr>
        <w:pStyle w:val="Corpotesto"/>
        <w:spacing w:line="134" w:lineRule="exact"/>
        <w:ind w:left="541"/>
      </w:pPr>
      <w:proofErr w:type="gramStart"/>
      <w:r>
        <w:rPr>
          <w:spacing w:val="-2"/>
        </w:rPr>
        <w:t>dielectric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substrate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array</w:t>
      </w:r>
      <w:r>
        <w:rPr>
          <w:spacing w:val="-9"/>
        </w:rPr>
        <w:t xml:space="preserve"> </w:t>
      </w:r>
      <w:r>
        <w:rPr>
          <w:spacing w:val="-1"/>
        </w:rPr>
        <w:t>(two concentric</w:t>
      </w:r>
      <w:r>
        <w:rPr>
          <w:spacing w:val="4"/>
        </w:rPr>
        <w:t xml:space="preserve"> </w:t>
      </w:r>
      <w:r>
        <w:rPr>
          <w:spacing w:val="-1"/>
        </w:rPr>
        <w:t>surface</w:t>
      </w:r>
      <w:r>
        <w:t xml:space="preserve"> </w:t>
      </w:r>
      <w:r>
        <w:rPr>
          <w:spacing w:val="-1"/>
        </w:rPr>
        <w:t>loops).</w:t>
      </w:r>
    </w:p>
    <w:p w:rsidR="0031664D" w:rsidRDefault="00680608">
      <w:pPr>
        <w:spacing w:before="123"/>
        <w:ind w:left="541"/>
        <w:rPr>
          <w:i/>
          <w:sz w:val="10"/>
        </w:rPr>
      </w:pPr>
      <w:r>
        <w:br w:type="column"/>
      </w:r>
      <w:r>
        <w:rPr>
          <w:i/>
          <w:position w:val="4"/>
          <w:sz w:val="17"/>
        </w:rPr>
        <w:t>M</w:t>
      </w:r>
      <w:proofErr w:type="spellStart"/>
      <w:r>
        <w:rPr>
          <w:i/>
          <w:sz w:val="10"/>
        </w:rPr>
        <w:t>ij</w:t>
      </w:r>
      <w:proofErr w:type="spellEnd"/>
      <w:r>
        <w:rPr>
          <w:i/>
          <w:sz w:val="10"/>
        </w:rPr>
        <w:t xml:space="preserve">  </w:t>
      </w:r>
      <w:r>
        <w:rPr>
          <w:i/>
          <w:spacing w:val="9"/>
          <w:sz w:val="10"/>
        </w:rPr>
        <w:t xml:space="preserve"> </w:t>
      </w:r>
      <w:r>
        <w:rPr>
          <w:rFonts w:ascii="Symbol" w:hAnsi="Symbol"/>
          <w:position w:val="4"/>
          <w:sz w:val="17"/>
        </w:rPr>
        <w:t></w:t>
      </w:r>
      <w:r>
        <w:rPr>
          <w:spacing w:val="2"/>
          <w:position w:val="4"/>
          <w:sz w:val="17"/>
        </w:rPr>
        <w:t xml:space="preserve"> </w:t>
      </w:r>
      <w:r>
        <w:rPr>
          <w:rFonts w:ascii="Symbol" w:hAnsi="Symbol"/>
          <w:position w:val="4"/>
          <w:sz w:val="17"/>
        </w:rPr>
        <w:t></w:t>
      </w:r>
      <w:proofErr w:type="spellStart"/>
      <w:r>
        <w:rPr>
          <w:i/>
          <w:sz w:val="10"/>
        </w:rPr>
        <w:t>ij</w:t>
      </w:r>
      <w:proofErr w:type="spellEnd"/>
      <w:r>
        <w:rPr>
          <w:i/>
          <w:spacing w:val="2"/>
          <w:sz w:val="10"/>
        </w:rPr>
        <w:t xml:space="preserve"> </w:t>
      </w:r>
      <w:r>
        <w:rPr>
          <w:i/>
          <w:position w:val="4"/>
          <w:sz w:val="17"/>
        </w:rPr>
        <w:t>I</w:t>
      </w:r>
      <w:proofErr w:type="spellStart"/>
      <w:r>
        <w:rPr>
          <w:i/>
          <w:sz w:val="10"/>
        </w:rPr>
        <w:t>i</w:t>
      </w:r>
      <w:proofErr w:type="spellEnd"/>
    </w:p>
    <w:p w:rsidR="0031664D" w:rsidRDefault="00680608">
      <w:pPr>
        <w:spacing w:before="105"/>
        <w:ind w:left="522" w:right="503"/>
        <w:jc w:val="center"/>
        <w:rPr>
          <w:rFonts w:ascii="Symbol" w:hAnsi="Symbol"/>
          <w:sz w:val="18"/>
        </w:rPr>
      </w:pPr>
      <w:r>
        <w:br w:type="column"/>
      </w:r>
      <w:r>
        <w:rPr>
          <w:rFonts w:ascii="Symbol" w:hAnsi="Symbol"/>
          <w:sz w:val="18"/>
        </w:rPr>
        <w:t></w:t>
      </w:r>
      <w:r>
        <w:rPr>
          <w:rFonts w:ascii="Symbol" w:hAnsi="Symbol"/>
          <w:sz w:val="18"/>
        </w:rPr>
        <w:t></w:t>
      </w:r>
      <w:r>
        <w:rPr>
          <w:rFonts w:ascii="Symbol" w:hAnsi="Symbol"/>
          <w:sz w:val="18"/>
        </w:rPr>
        <w:t></w:t>
      </w:r>
    </w:p>
    <w:p w:rsidR="0031664D" w:rsidRDefault="0031664D">
      <w:pPr>
        <w:jc w:val="center"/>
        <w:rPr>
          <w:rFonts w:ascii="Symbol" w:hAnsi="Symbol"/>
          <w:sz w:val="18"/>
        </w:rPr>
        <w:sectPr w:rsidR="0031664D">
          <w:type w:val="continuous"/>
          <w:pgSz w:w="12240" w:h="15840"/>
          <w:pgMar w:top="1500" w:right="980" w:bottom="300" w:left="980" w:header="720" w:footer="720" w:gutter="0"/>
          <w:cols w:num="3" w:space="720" w:equalWidth="0">
            <w:col w:w="5031" w:space="1665"/>
            <w:col w:w="1303" w:space="1006"/>
            <w:col w:w="1275"/>
          </w:cols>
        </w:sectPr>
      </w:pPr>
    </w:p>
    <w:p w:rsidR="0031664D" w:rsidRDefault="00680608">
      <w:pPr>
        <w:pStyle w:val="Corpotesto"/>
        <w:spacing w:before="55" w:line="225" w:lineRule="auto"/>
        <w:ind w:left="541"/>
        <w:jc w:val="both"/>
      </w:pPr>
      <w:r>
        <w:rPr>
          <w:spacing w:val="-2"/>
        </w:rPr>
        <w:t xml:space="preserve">From the analytical </w:t>
      </w:r>
      <w:r>
        <w:rPr>
          <w:spacing w:val="-1"/>
        </w:rPr>
        <w:t>estimation of the mutual coupling between</w:t>
      </w:r>
      <w:r>
        <w:rPr>
          <w:spacing w:val="-42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coils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decoupled,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5"/>
          <w:w w:val="95"/>
        </w:rPr>
        <w:t xml:space="preserve"> </w:t>
      </w:r>
      <w:r>
        <w:rPr>
          <w:w w:val="95"/>
        </w:rPr>
        <w:t>well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mutual</w:t>
      </w:r>
      <w:r>
        <w:rPr>
          <w:spacing w:val="-1"/>
          <w:w w:val="95"/>
        </w:rPr>
        <w:t xml:space="preserve"> </w:t>
      </w:r>
      <w:r>
        <w:rPr>
          <w:w w:val="95"/>
        </w:rPr>
        <w:t>coupling</w:t>
      </w:r>
      <w:r>
        <w:rPr>
          <w:spacing w:val="-2"/>
          <w:w w:val="95"/>
        </w:rPr>
        <w:t xml:space="preserve"> </w:t>
      </w:r>
      <w:r>
        <w:rPr>
          <w:w w:val="95"/>
        </w:rPr>
        <w:t>between</w:t>
      </w:r>
      <w:r>
        <w:rPr>
          <w:spacing w:val="-41"/>
          <w:w w:val="95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parasitic</w:t>
      </w:r>
      <w:r>
        <w:rPr>
          <w:spacing w:val="-9"/>
        </w:rPr>
        <w:t xml:space="preserve"> </w:t>
      </w:r>
      <w:r>
        <w:rPr>
          <w:spacing w:val="-2"/>
        </w:rPr>
        <w:t>element</w:t>
      </w:r>
      <w:r>
        <w:rPr>
          <w:spacing w:val="-5"/>
        </w:rPr>
        <w:t xml:space="preserve"> </w:t>
      </w:r>
      <w:r>
        <w:rPr>
          <w:spacing w:val="-2"/>
        </w:rPr>
        <w:t>(SR)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loop,</w:t>
      </w:r>
      <w:r>
        <w:rPr>
          <w:spacing w:val="-9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able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estimate</w:t>
      </w:r>
      <w:r>
        <w:rPr>
          <w:spacing w:val="-43"/>
        </w:rPr>
        <w:t xml:space="preserve"> </w:t>
      </w:r>
      <w:r>
        <w:rPr>
          <w:w w:val="95"/>
        </w:rPr>
        <w:t>the number of SRs to insert in DMT in order to decouple the MR</w:t>
      </w:r>
      <w:r>
        <w:rPr>
          <w:spacing w:val="-41"/>
          <w:w w:val="95"/>
        </w:rPr>
        <w:t xml:space="preserve"> </w:t>
      </w:r>
      <w:r>
        <w:t>loops.</w:t>
      </w:r>
    </w:p>
    <w:p w:rsidR="0031664D" w:rsidRDefault="00680608">
      <w:pPr>
        <w:pStyle w:val="Corpotesto"/>
        <w:spacing w:line="230" w:lineRule="auto"/>
        <w:ind w:left="274" w:right="521" w:firstLine="252"/>
        <w:jc w:val="both"/>
      </w:pPr>
      <w:r>
        <w:br w:type="column"/>
      </w:r>
      <w:r>
        <w:t xml:space="preserve">Now, supposing a unit current in the coil </w:t>
      </w:r>
      <w:proofErr w:type="gramStart"/>
      <w:r>
        <w:rPr>
          <w:i/>
        </w:rPr>
        <w:t>I</w:t>
      </w:r>
      <w:proofErr w:type="spellStart"/>
      <w:r>
        <w:rPr>
          <w:i/>
          <w:position w:val="-4"/>
          <w:sz w:val="10"/>
        </w:rPr>
        <w:t>i</w:t>
      </w:r>
      <w:proofErr w:type="spellEnd"/>
      <w:r>
        <w:rPr>
          <w:i/>
          <w:spacing w:val="1"/>
          <w:position w:val="-4"/>
          <w:sz w:val="10"/>
        </w:rPr>
        <w:t xml:space="preserve"> </w:t>
      </w:r>
      <w:r>
        <w:t>,</w:t>
      </w:r>
      <w:proofErr w:type="gramEnd"/>
      <w:r>
        <w:t xml:space="preserve"> the mutual</w:t>
      </w:r>
      <w:r>
        <w:rPr>
          <w:spacing w:val="1"/>
        </w:rPr>
        <w:t xml:space="preserve"> </w:t>
      </w:r>
      <w:r>
        <w:t>coefficient</w:t>
      </w:r>
      <w:r>
        <w:rPr>
          <w:spacing w:val="1"/>
        </w:rPr>
        <w:t xml:space="preserve"> </w:t>
      </w:r>
      <w:r>
        <w:rPr>
          <w:i/>
          <w:sz w:val="17"/>
        </w:rPr>
        <w:t>M</w:t>
      </w:r>
      <w:proofErr w:type="spellStart"/>
      <w:r>
        <w:rPr>
          <w:i/>
          <w:position w:val="-1"/>
          <w:sz w:val="13"/>
        </w:rPr>
        <w:t>ij</w:t>
      </w:r>
      <w:proofErr w:type="spellEnd"/>
      <w:r>
        <w:rPr>
          <w:i/>
          <w:spacing w:val="1"/>
          <w:position w:val="-1"/>
          <w:sz w:val="1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simply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flux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magnetic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rPr>
          <w:w w:val="95"/>
        </w:rPr>
        <w:t>analytically calculated from eq. (1). In the following Section, we</w:t>
      </w:r>
      <w:r>
        <w:rPr>
          <w:spacing w:val="-40"/>
          <w:w w:val="95"/>
        </w:rPr>
        <w:t xml:space="preserve"> </w:t>
      </w:r>
      <w:r>
        <w:rPr>
          <w:w w:val="95"/>
        </w:rPr>
        <w:t>show</w:t>
      </w:r>
      <w:r>
        <w:rPr>
          <w:spacing w:val="-4"/>
          <w:w w:val="95"/>
        </w:rPr>
        <w:t xml:space="preserve"> </w:t>
      </w:r>
      <w:r>
        <w:rPr>
          <w:w w:val="95"/>
        </w:rPr>
        <w:t>how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results</w:t>
      </w:r>
      <w:r>
        <w:rPr>
          <w:spacing w:val="-1"/>
          <w:w w:val="95"/>
        </w:rPr>
        <w:t xml:space="preserve"> </w:t>
      </w:r>
      <w:r>
        <w:rPr>
          <w:w w:val="95"/>
        </w:rPr>
        <w:t>now</w:t>
      </w:r>
      <w:r>
        <w:rPr>
          <w:spacing w:val="-3"/>
          <w:w w:val="95"/>
        </w:rPr>
        <w:t xml:space="preserve"> </w:t>
      </w:r>
      <w:r>
        <w:rPr>
          <w:w w:val="95"/>
        </w:rPr>
        <w:t>obtained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quasi-static</w:t>
      </w:r>
      <w:r>
        <w:rPr>
          <w:spacing w:val="-7"/>
          <w:w w:val="95"/>
        </w:rPr>
        <w:t xml:space="preserve"> </w:t>
      </w:r>
      <w:r>
        <w:rPr>
          <w:w w:val="95"/>
        </w:rPr>
        <w:t>regime</w:t>
      </w:r>
      <w:r>
        <w:rPr>
          <w:spacing w:val="-3"/>
          <w:w w:val="95"/>
        </w:rPr>
        <w:t xml:space="preserve"> </w:t>
      </w:r>
      <w:r>
        <w:rPr>
          <w:w w:val="95"/>
        </w:rPr>
        <w:t>can</w:t>
      </w:r>
    </w:p>
    <w:p w:rsidR="0031664D" w:rsidRDefault="0031664D">
      <w:pPr>
        <w:spacing w:line="230" w:lineRule="auto"/>
        <w:jc w:val="both"/>
        <w:sectPr w:rsidR="0031664D">
          <w:type w:val="continuous"/>
          <w:pgSz w:w="12240" w:h="15840"/>
          <w:pgMar w:top="1500" w:right="980" w:bottom="300" w:left="980" w:header="720" w:footer="720" w:gutter="0"/>
          <w:cols w:num="2" w:space="720" w:equalWidth="0">
            <w:col w:w="4993" w:space="40"/>
            <w:col w:w="5247"/>
          </w:cols>
        </w:sectPr>
      </w:pPr>
    </w:p>
    <w:p w:rsidR="0031664D" w:rsidRDefault="0031664D">
      <w:pPr>
        <w:pStyle w:val="Corpotesto"/>
        <w:rPr>
          <w:sz w:val="20"/>
        </w:rPr>
      </w:pPr>
    </w:p>
    <w:p w:rsidR="0031664D" w:rsidRDefault="0031664D">
      <w:pPr>
        <w:pStyle w:val="Corpotesto"/>
        <w:rPr>
          <w:sz w:val="20"/>
        </w:rPr>
      </w:pPr>
    </w:p>
    <w:p w:rsidR="0031664D" w:rsidRDefault="0031664D">
      <w:pPr>
        <w:pStyle w:val="Corpotesto"/>
        <w:rPr>
          <w:sz w:val="20"/>
        </w:rPr>
      </w:pPr>
    </w:p>
    <w:p w:rsidR="0031664D" w:rsidRDefault="0031664D">
      <w:pPr>
        <w:pStyle w:val="Corpotesto"/>
        <w:rPr>
          <w:sz w:val="20"/>
        </w:rPr>
      </w:pPr>
    </w:p>
    <w:p w:rsidR="0031664D" w:rsidRDefault="0031664D">
      <w:pPr>
        <w:pStyle w:val="Corpotesto"/>
        <w:spacing w:before="1"/>
        <w:rPr>
          <w:sz w:val="21"/>
        </w:rPr>
      </w:pPr>
    </w:p>
    <w:p w:rsidR="0031664D" w:rsidRDefault="0031664D">
      <w:pPr>
        <w:rPr>
          <w:sz w:val="21"/>
        </w:rPr>
        <w:sectPr w:rsidR="0031664D">
          <w:type w:val="continuous"/>
          <w:pgSz w:w="12240" w:h="15840"/>
          <w:pgMar w:top="1500" w:right="980" w:bottom="300" w:left="980" w:header="720" w:footer="720" w:gutter="0"/>
          <w:cols w:space="720"/>
        </w:sectPr>
      </w:pPr>
    </w:p>
    <w:p w:rsidR="0031664D" w:rsidRDefault="0031664D">
      <w:pPr>
        <w:sectPr w:rsidR="0031664D">
          <w:type w:val="continuous"/>
          <w:pgSz w:w="12240" w:h="15840"/>
          <w:pgMar w:top="1500" w:right="980" w:bottom="300" w:left="980" w:header="720" w:footer="720" w:gutter="0"/>
          <w:cols w:num="3" w:space="720" w:equalWidth="0">
            <w:col w:w="3654" w:space="1236"/>
            <w:col w:w="441" w:space="3866"/>
            <w:col w:w="1083"/>
          </w:cols>
        </w:sectPr>
      </w:pPr>
    </w:p>
    <w:p w:rsidR="0031664D" w:rsidRDefault="0031664D">
      <w:pPr>
        <w:pStyle w:val="Corpotesto"/>
        <w:rPr>
          <w:sz w:val="20"/>
        </w:rPr>
      </w:pPr>
    </w:p>
    <w:p w:rsidR="0031664D" w:rsidRDefault="0031664D">
      <w:pPr>
        <w:pStyle w:val="Corpotesto"/>
        <w:spacing w:before="7"/>
        <w:rPr>
          <w:sz w:val="27"/>
        </w:rPr>
      </w:pPr>
    </w:p>
    <w:p w:rsidR="0031664D" w:rsidRDefault="0031664D">
      <w:pPr>
        <w:rPr>
          <w:sz w:val="27"/>
        </w:rPr>
        <w:sectPr w:rsidR="0031664D">
          <w:pgSz w:w="12240" w:h="15840"/>
          <w:pgMar w:top="1500" w:right="980" w:bottom="300" w:left="980" w:header="0" w:footer="102" w:gutter="0"/>
          <w:cols w:space="720"/>
        </w:sectPr>
      </w:pPr>
    </w:p>
    <w:p w:rsidR="0031664D" w:rsidRDefault="00680608">
      <w:pPr>
        <w:pStyle w:val="Corpotesto"/>
        <w:spacing w:before="91" w:line="247" w:lineRule="auto"/>
        <w:ind w:left="541"/>
      </w:pPr>
      <w:proofErr w:type="gramStart"/>
      <w:r>
        <w:t>be</w:t>
      </w:r>
      <w:proofErr w:type="gramEnd"/>
      <w:r>
        <w:t xml:space="preserve"> conveniently employed</w:t>
      </w:r>
      <w:r>
        <w:rPr>
          <w:spacing w:val="1"/>
        </w:rPr>
        <w:t xml:space="preserve"> </w:t>
      </w:r>
      <w:r>
        <w:t>at higher</w:t>
      </w:r>
      <w:r>
        <w:rPr>
          <w:spacing w:val="1"/>
        </w:rPr>
        <w:t xml:space="preserve"> </w:t>
      </w:r>
      <w:r>
        <w:t>frequency, provid</w:t>
      </w:r>
      <w:r>
        <w:t>ing an</w:t>
      </w:r>
      <w:r>
        <w:rPr>
          <w:spacing w:val="-42"/>
        </w:rPr>
        <w:t xml:space="preserve"> </w:t>
      </w:r>
      <w:r>
        <w:t>efficient</w:t>
      </w:r>
      <w:r>
        <w:rPr>
          <w:spacing w:val="-9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methodology.</w:t>
      </w:r>
    </w:p>
    <w:p w:rsidR="0031664D" w:rsidRDefault="00680608">
      <w:pPr>
        <w:pStyle w:val="Paragrafoelenco"/>
        <w:numPr>
          <w:ilvl w:val="0"/>
          <w:numId w:val="3"/>
        </w:numPr>
        <w:tabs>
          <w:tab w:val="left" w:pos="938"/>
        </w:tabs>
        <w:spacing w:before="132" w:line="232" w:lineRule="auto"/>
        <w:ind w:left="1613" w:right="218" w:hanging="976"/>
        <w:jc w:val="left"/>
        <w:rPr>
          <w:sz w:val="14"/>
        </w:rPr>
      </w:pPr>
      <w:r>
        <w:rPr>
          <w:spacing w:val="-1"/>
          <w:sz w:val="18"/>
        </w:rPr>
        <w:t>V</w:t>
      </w:r>
      <w:r>
        <w:rPr>
          <w:spacing w:val="-1"/>
          <w:sz w:val="14"/>
        </w:rPr>
        <w:t>ALIDATION</w:t>
      </w:r>
      <w:r>
        <w:rPr>
          <w:spacing w:val="7"/>
          <w:sz w:val="14"/>
        </w:rPr>
        <w:t xml:space="preserve"> </w:t>
      </w:r>
      <w:r>
        <w:rPr>
          <w:sz w:val="14"/>
        </w:rPr>
        <w:t>OF</w:t>
      </w:r>
      <w:r>
        <w:rPr>
          <w:spacing w:val="1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METHOD</w:t>
      </w:r>
      <w:r>
        <w:rPr>
          <w:sz w:val="18"/>
        </w:rPr>
        <w:t>:</w:t>
      </w:r>
      <w:r>
        <w:rPr>
          <w:spacing w:val="-11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AGNETIC</w:t>
      </w:r>
      <w:r>
        <w:rPr>
          <w:spacing w:val="3"/>
          <w:sz w:val="14"/>
        </w:rPr>
        <w:t xml:space="preserve"> </w:t>
      </w:r>
      <w:r>
        <w:rPr>
          <w:sz w:val="18"/>
        </w:rPr>
        <w:t>R</w:t>
      </w:r>
      <w:r>
        <w:rPr>
          <w:sz w:val="14"/>
        </w:rPr>
        <w:t>ESONANCE</w:t>
      </w:r>
      <w:r>
        <w:rPr>
          <w:spacing w:val="-32"/>
          <w:sz w:val="14"/>
        </w:rPr>
        <w:t xml:space="preserve"> </w:t>
      </w:r>
      <w:r>
        <w:rPr>
          <w:sz w:val="18"/>
        </w:rPr>
        <w:t>D</w:t>
      </w:r>
      <w:r>
        <w:rPr>
          <w:sz w:val="14"/>
        </w:rPr>
        <w:t>UAL</w:t>
      </w:r>
      <w:r>
        <w:rPr>
          <w:spacing w:val="-3"/>
          <w:sz w:val="14"/>
        </w:rPr>
        <w:t xml:space="preserve"> </w:t>
      </w:r>
      <w:r>
        <w:rPr>
          <w:sz w:val="18"/>
        </w:rPr>
        <w:t>T</w:t>
      </w:r>
      <w:r>
        <w:rPr>
          <w:sz w:val="14"/>
        </w:rPr>
        <w:t>UNED</w:t>
      </w:r>
      <w:r>
        <w:rPr>
          <w:spacing w:val="-1"/>
          <w:sz w:val="14"/>
        </w:rPr>
        <w:t xml:space="preserve"> </w:t>
      </w:r>
      <w:r>
        <w:rPr>
          <w:sz w:val="14"/>
        </w:rPr>
        <w:t>COIL</w:t>
      </w:r>
      <w:r>
        <w:rPr>
          <w:spacing w:val="1"/>
          <w:sz w:val="14"/>
        </w:rPr>
        <w:t xml:space="preserve"> </w:t>
      </w:r>
      <w:r>
        <w:rPr>
          <w:sz w:val="14"/>
        </w:rPr>
        <w:t>AS TEST</w:t>
      </w:r>
      <w:r>
        <w:rPr>
          <w:spacing w:val="-2"/>
          <w:sz w:val="14"/>
        </w:rPr>
        <w:t xml:space="preserve"> </w:t>
      </w:r>
      <w:r>
        <w:rPr>
          <w:sz w:val="14"/>
        </w:rPr>
        <w:t>CASE</w:t>
      </w:r>
    </w:p>
    <w:p w:rsidR="0031664D" w:rsidRDefault="00680608">
      <w:pPr>
        <w:pStyle w:val="Corpotesto"/>
        <w:spacing w:before="76" w:line="223" w:lineRule="auto"/>
        <w:ind w:left="541" w:firstLine="252"/>
        <w:jc w:val="both"/>
      </w:pPr>
      <w:r>
        <w:rPr>
          <w:w w:val="95"/>
        </w:rPr>
        <w:t>In order to validate the method, as test case, we considered a</w:t>
      </w:r>
      <w:r>
        <w:rPr>
          <w:spacing w:val="1"/>
          <w:w w:val="95"/>
        </w:rPr>
        <w:t xml:space="preserve"> </w:t>
      </w:r>
      <w:r>
        <w:t>Dual</w:t>
      </w:r>
      <w:r>
        <w:rPr>
          <w:spacing w:val="-5"/>
        </w:rPr>
        <w:t xml:space="preserve"> </w:t>
      </w:r>
      <w:r>
        <w:t>Tuned</w:t>
      </w:r>
      <w:r>
        <w:rPr>
          <w:spacing w:val="-5"/>
        </w:rPr>
        <w:t xml:space="preserve"> </w:t>
      </w:r>
      <w:r>
        <w:t>(DT)</w:t>
      </w:r>
      <w:r>
        <w:rPr>
          <w:spacing w:val="-6"/>
        </w:rPr>
        <w:t xml:space="preserve"> </w:t>
      </w:r>
      <w:r>
        <w:t>coil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un-loaded</w:t>
      </w:r>
      <w:r>
        <w:rPr>
          <w:spacing w:val="-5"/>
        </w:rPr>
        <w:t xml:space="preserve"> </w:t>
      </w:r>
      <w:r>
        <w:t>condition.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DT</w:t>
      </w:r>
      <w:r>
        <w:rPr>
          <w:spacing w:val="-3"/>
        </w:rPr>
        <w:t xml:space="preserve"> </w:t>
      </w:r>
      <w:r>
        <w:t>coil</w:t>
      </w:r>
      <w:r>
        <w:rPr>
          <w:spacing w:val="-43"/>
        </w:rPr>
        <w:t xml:space="preserve"> </w:t>
      </w:r>
      <w:r>
        <w:rPr>
          <w:w w:val="95"/>
        </w:rPr>
        <w:t>(Fig. 2a) consists of two concentric and coplanar loops resonant</w:t>
      </w:r>
      <w:r>
        <w:rPr>
          <w:spacing w:val="1"/>
          <w:w w:val="95"/>
        </w:rPr>
        <w:t xml:space="preserve"> </w:t>
      </w:r>
      <w:r>
        <w:t xml:space="preserve">at two different </w:t>
      </w:r>
      <w:proofErr w:type="spellStart"/>
      <w:r>
        <w:t>Larmor</w:t>
      </w:r>
      <w:proofErr w:type="spellEnd"/>
      <w:r>
        <w:t xml:space="preserve"> frequencies, i.e. 1H</w:t>
      </w:r>
      <w:r>
        <w:rPr>
          <w:spacing w:val="1"/>
        </w:rPr>
        <w:t xml:space="preserve"> </w:t>
      </w:r>
      <w:r>
        <w:t>and 23Na, at 7T</w:t>
      </w:r>
      <w:r>
        <w:rPr>
          <w:spacing w:val="1"/>
        </w:rPr>
        <w:t xml:space="preserve"> </w:t>
      </w:r>
      <w:r>
        <w:t>[5]. We could tune the 1H loop (external) and the 23Na loop</w:t>
      </w:r>
      <w:r>
        <w:rPr>
          <w:spacing w:val="1"/>
        </w:rPr>
        <w:t xml:space="preserve"> </w:t>
      </w:r>
      <w:r>
        <w:t>(internal)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desired</w:t>
      </w:r>
      <w:r>
        <w:rPr>
          <w:spacing w:val="-2"/>
        </w:rPr>
        <w:t xml:space="preserve"> </w:t>
      </w:r>
      <w:r>
        <w:t>frequencies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standalone.</w:t>
      </w:r>
      <w:r>
        <w:rPr>
          <w:spacing w:val="-43"/>
        </w:rPr>
        <w:t xml:space="preserve"> </w:t>
      </w:r>
      <w:r>
        <w:t>The desired resonance frequencies (298 MHz and 78.8 MHz)</w:t>
      </w:r>
      <w:r>
        <w:rPr>
          <w:spacing w:val="-42"/>
        </w:rPr>
        <w:t xml:space="preserve"> </w:t>
      </w:r>
      <w:r>
        <w:rPr>
          <w:w w:val="95"/>
        </w:rPr>
        <w:t>have been obtained by a set of capacitances. However, when the</w:t>
      </w:r>
      <w:r>
        <w:rPr>
          <w:spacing w:val="1"/>
          <w:w w:val="95"/>
        </w:rPr>
        <w:t xml:space="preserve"> </w:t>
      </w:r>
      <w:r>
        <w:t>loops are placed together, the mutual coupling produces a</w:t>
      </w:r>
      <w:r>
        <w:rPr>
          <w:spacing w:val="1"/>
        </w:rPr>
        <w:t xml:space="preserve"> </w:t>
      </w:r>
      <w:r>
        <w:t>relevant upshift of the resonance frequency of the 1H and a</w:t>
      </w:r>
      <w:r>
        <w:rPr>
          <w:spacing w:val="1"/>
        </w:rPr>
        <w:t xml:space="preserve"> </w:t>
      </w:r>
      <w:r>
        <w:t>negligible shift o</w:t>
      </w:r>
      <w:r>
        <w:t>f the resonance frequency of the 23Na [6].</w:t>
      </w:r>
      <w:r>
        <w:rPr>
          <w:spacing w:val="1"/>
        </w:rPr>
        <w:t xml:space="preserve"> </w:t>
      </w:r>
      <w:r>
        <w:t>Therefore,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decouple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coils</w:t>
      </w:r>
      <w:r>
        <w:rPr>
          <w:spacing w:val="-1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optimized</w:t>
      </w:r>
      <w:r>
        <w:rPr>
          <w:spacing w:val="-5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distributed</w:t>
      </w:r>
      <w:r>
        <w:rPr>
          <w:spacing w:val="1"/>
        </w:rPr>
        <w:t xml:space="preserve"> </w:t>
      </w:r>
      <w:r>
        <w:t>magnetic</w:t>
      </w:r>
      <w:r>
        <w:rPr>
          <w:spacing w:val="1"/>
        </w:rPr>
        <w:t xml:space="preserve"> </w:t>
      </w:r>
      <w:r>
        <w:t>trap</w:t>
      </w:r>
      <w:r>
        <w:rPr>
          <w:spacing w:val="1"/>
        </w:rPr>
        <w:t xml:space="preserve"> </w:t>
      </w:r>
      <w:r>
        <w:t>filter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adopting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rPr>
          <w:spacing w:val="-1"/>
        </w:rPr>
        <w:t>presented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II.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correct</w:t>
      </w:r>
      <w:r>
        <w:rPr>
          <w:spacing w:val="-6"/>
        </w:rPr>
        <w:t xml:space="preserve"> </w:t>
      </w:r>
      <w:r>
        <w:rPr>
          <w:spacing w:val="-1"/>
        </w:rPr>
        <w:t>resonance</w:t>
      </w:r>
      <w:r>
        <w:rPr>
          <w:spacing w:val="-5"/>
        </w:rPr>
        <w:t xml:space="preserve"> </w:t>
      </w:r>
      <w:r>
        <w:t>frequency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single SR of the DMT filter (Fig.1) is equal to the resonance</w:t>
      </w:r>
      <w:r>
        <w:rPr>
          <w:spacing w:val="1"/>
        </w:rPr>
        <w:t xml:space="preserve"> </w:t>
      </w:r>
      <w:r>
        <w:t xml:space="preserve">frequency   of   the   1H  </w:t>
      </w:r>
      <w:r>
        <w:rPr>
          <w:spacing w:val="1"/>
        </w:rPr>
        <w:t xml:space="preserve"> </w:t>
      </w:r>
      <w:r>
        <w:t xml:space="preserve">loop    (298 MHz).    With    </w:t>
      </w:r>
      <w:r>
        <w:rPr>
          <w:i/>
        </w:rPr>
        <w:t xml:space="preserve">N </w:t>
      </w:r>
      <w:r>
        <w:t>= 6,</w:t>
      </w:r>
      <w:r>
        <w:rPr>
          <w:spacing w:val="-42"/>
        </w:rPr>
        <w:t xml:space="preserve"> </w:t>
      </w:r>
      <w:r>
        <w:rPr>
          <w:i/>
          <w:position w:val="2"/>
        </w:rPr>
        <w:t>w</w:t>
      </w:r>
      <w:r>
        <w:rPr>
          <w:i/>
          <w:spacing w:val="-10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5"/>
          <w:position w:val="2"/>
        </w:rPr>
        <w:t xml:space="preserve"> </w:t>
      </w:r>
      <w:r>
        <w:rPr>
          <w:i/>
          <w:position w:val="2"/>
        </w:rPr>
        <w:t>s</w:t>
      </w:r>
      <w:r>
        <w:rPr>
          <w:i/>
          <w:spacing w:val="-8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0.127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mm,</w:t>
      </w:r>
      <w:r>
        <w:rPr>
          <w:spacing w:val="2"/>
          <w:position w:val="2"/>
        </w:rPr>
        <w:t xml:space="preserve"> </w:t>
      </w:r>
      <w:r>
        <w:rPr>
          <w:i/>
          <w:position w:val="2"/>
        </w:rPr>
        <w:t>l</w:t>
      </w:r>
      <w:r>
        <w:rPr>
          <w:i/>
          <w:sz w:val="11"/>
        </w:rPr>
        <w:t>x</w:t>
      </w:r>
      <w:r>
        <w:rPr>
          <w:i/>
          <w:spacing w:val="14"/>
          <w:sz w:val="11"/>
        </w:rPr>
        <w:t xml:space="preserve"> </w:t>
      </w:r>
      <w:r>
        <w:rPr>
          <w:position w:val="2"/>
        </w:rPr>
        <w:t>=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6.6514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mm,</w:t>
      </w:r>
      <w:r>
        <w:rPr>
          <w:spacing w:val="3"/>
          <w:position w:val="2"/>
        </w:rPr>
        <w:t xml:space="preserve"> </w:t>
      </w:r>
      <w:r>
        <w:rPr>
          <w:i/>
          <w:position w:val="2"/>
        </w:rPr>
        <w:t>l</w:t>
      </w:r>
      <w:r>
        <w:rPr>
          <w:i/>
          <w:sz w:val="11"/>
        </w:rPr>
        <w:t>y</w:t>
      </w:r>
      <w:r>
        <w:rPr>
          <w:i/>
          <w:spacing w:val="11"/>
          <w:sz w:val="11"/>
        </w:rPr>
        <w:t xml:space="preserve"> </w:t>
      </w:r>
      <w:r>
        <w:rPr>
          <w:position w:val="2"/>
        </w:rPr>
        <w:t>=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13.6514</w:t>
      </w:r>
      <w:r>
        <w:rPr>
          <w:spacing w:val="2"/>
          <w:position w:val="2"/>
        </w:rPr>
        <w:t xml:space="preserve"> </w:t>
      </w:r>
      <w:r>
        <w:rPr>
          <w:position w:val="2"/>
        </w:rPr>
        <w:t>mm,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we</w:t>
      </w:r>
      <w:r>
        <w:rPr>
          <w:spacing w:val="-43"/>
          <w:position w:val="2"/>
        </w:rPr>
        <w:t xml:space="preserve"> </w:t>
      </w:r>
      <w:r>
        <w:rPr>
          <w:w w:val="95"/>
        </w:rPr>
        <w:t>obtained</w:t>
      </w:r>
      <w:r>
        <w:rPr>
          <w:spacing w:val="3"/>
          <w:w w:val="95"/>
        </w:rPr>
        <w:t xml:space="preserve"> </w:t>
      </w:r>
      <w:r>
        <w:rPr>
          <w:w w:val="95"/>
        </w:rPr>
        <w:t>a SR</w:t>
      </w:r>
      <w:r>
        <w:rPr>
          <w:spacing w:val="5"/>
          <w:w w:val="95"/>
        </w:rPr>
        <w:t xml:space="preserve"> </w:t>
      </w:r>
      <w:r>
        <w:rPr>
          <w:w w:val="95"/>
        </w:rPr>
        <w:t>resonance</w:t>
      </w:r>
      <w:r>
        <w:rPr>
          <w:spacing w:val="5"/>
          <w:w w:val="95"/>
        </w:rPr>
        <w:t xml:space="preserve"> </w:t>
      </w:r>
      <w:r>
        <w:rPr>
          <w:w w:val="95"/>
        </w:rPr>
        <w:t>frequency</w:t>
      </w:r>
      <w:r>
        <w:rPr>
          <w:spacing w:val="-11"/>
          <w:w w:val="95"/>
        </w:rPr>
        <w:t xml:space="preserve"> </w:t>
      </w:r>
      <w:r>
        <w:rPr>
          <w:w w:val="95"/>
        </w:rPr>
        <w:t>equal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301</w:t>
      </w:r>
      <w:r>
        <w:rPr>
          <w:spacing w:val="10"/>
          <w:w w:val="95"/>
        </w:rPr>
        <w:t xml:space="preserve"> </w:t>
      </w:r>
      <w:r>
        <w:rPr>
          <w:w w:val="95"/>
        </w:rPr>
        <w:t>MHz [7].</w:t>
      </w:r>
    </w:p>
    <w:p w:rsidR="0031664D" w:rsidRDefault="00680608">
      <w:pPr>
        <w:pStyle w:val="Corpotesto"/>
        <w:spacing w:before="8"/>
        <w:rPr>
          <w:sz w:val="9"/>
        </w:rPr>
      </w:pPr>
      <w:r>
        <w:rPr>
          <w:noProof/>
          <w:lang w:val="it-IT"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1367295</wp:posOffset>
            </wp:positionH>
            <wp:positionV relativeFrom="paragraph">
              <wp:posOffset>95615</wp:posOffset>
            </wp:positionV>
            <wp:extent cx="2100123" cy="8458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123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64D" w:rsidRDefault="00680608">
      <w:pPr>
        <w:spacing w:before="23"/>
        <w:ind w:left="541"/>
        <w:rPr>
          <w:sz w:val="14"/>
        </w:rPr>
      </w:pPr>
      <w:r>
        <w:rPr>
          <w:sz w:val="14"/>
        </w:rPr>
        <w:t>Fig.</w:t>
      </w:r>
      <w:r>
        <w:rPr>
          <w:spacing w:val="-3"/>
          <w:sz w:val="14"/>
        </w:rPr>
        <w:t xml:space="preserve"> </w:t>
      </w:r>
      <w:r>
        <w:rPr>
          <w:sz w:val="14"/>
        </w:rPr>
        <w:t>1.</w:t>
      </w:r>
      <w:r>
        <w:rPr>
          <w:spacing w:val="35"/>
          <w:sz w:val="14"/>
        </w:rPr>
        <w:t xml:space="preserve"> </w:t>
      </w:r>
      <w:r>
        <w:rPr>
          <w:sz w:val="14"/>
        </w:rPr>
        <w:t>Spiral</w:t>
      </w:r>
      <w:r>
        <w:rPr>
          <w:spacing w:val="3"/>
          <w:sz w:val="14"/>
        </w:rPr>
        <w:t xml:space="preserve"> </w:t>
      </w:r>
      <w:r>
        <w:rPr>
          <w:sz w:val="14"/>
        </w:rPr>
        <w:t>resonators</w:t>
      </w:r>
      <w:r>
        <w:rPr>
          <w:spacing w:val="5"/>
          <w:sz w:val="14"/>
        </w:rPr>
        <w:t xml:space="preserve"> </w:t>
      </w:r>
      <w:r>
        <w:rPr>
          <w:sz w:val="14"/>
        </w:rPr>
        <w:t>of</w:t>
      </w:r>
      <w:r>
        <w:rPr>
          <w:spacing w:val="3"/>
          <w:sz w:val="14"/>
        </w:rPr>
        <w:t xml:space="preserve"> </w:t>
      </w: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z w:val="14"/>
        </w:rPr>
        <w:t>studied</w:t>
      </w:r>
      <w:r>
        <w:rPr>
          <w:spacing w:val="10"/>
          <w:sz w:val="14"/>
        </w:rPr>
        <w:t xml:space="preserve"> </w:t>
      </w:r>
      <w:r>
        <w:rPr>
          <w:sz w:val="14"/>
        </w:rPr>
        <w:t>distributed</w:t>
      </w:r>
      <w:r>
        <w:rPr>
          <w:spacing w:val="11"/>
          <w:sz w:val="14"/>
        </w:rPr>
        <w:t xml:space="preserve"> </w:t>
      </w:r>
      <w:r>
        <w:rPr>
          <w:sz w:val="14"/>
        </w:rPr>
        <w:t>magnetic</w:t>
      </w:r>
      <w:r>
        <w:rPr>
          <w:spacing w:val="2"/>
          <w:sz w:val="14"/>
        </w:rPr>
        <w:t xml:space="preserve"> </w:t>
      </w:r>
      <w:r>
        <w:rPr>
          <w:sz w:val="14"/>
        </w:rPr>
        <w:t>trap</w:t>
      </w:r>
      <w:r>
        <w:rPr>
          <w:spacing w:val="6"/>
          <w:sz w:val="14"/>
        </w:rPr>
        <w:t xml:space="preserve"> </w:t>
      </w:r>
      <w:r>
        <w:rPr>
          <w:sz w:val="14"/>
        </w:rPr>
        <w:t>filter</w:t>
      </w:r>
      <w:r>
        <w:rPr>
          <w:spacing w:val="4"/>
          <w:sz w:val="14"/>
        </w:rPr>
        <w:t xml:space="preserve"> </w:t>
      </w:r>
      <w:r>
        <w:rPr>
          <w:sz w:val="14"/>
        </w:rPr>
        <w:t>for</w:t>
      </w:r>
      <w:r>
        <w:rPr>
          <w:spacing w:val="4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considered</w:t>
      </w:r>
      <w:r>
        <w:rPr>
          <w:spacing w:val="-2"/>
          <w:sz w:val="14"/>
        </w:rPr>
        <w:t xml:space="preserve"> </w:t>
      </w:r>
      <w:r>
        <w:rPr>
          <w:sz w:val="14"/>
        </w:rPr>
        <w:t>test case:</w:t>
      </w:r>
      <w:r>
        <w:rPr>
          <w:spacing w:val="-5"/>
          <w:sz w:val="14"/>
        </w:rPr>
        <w:t xml:space="preserve"> </w:t>
      </w:r>
      <w:r>
        <w:rPr>
          <w:sz w:val="14"/>
        </w:rPr>
        <w:t>(a)</w:t>
      </w:r>
      <w:r>
        <w:rPr>
          <w:spacing w:val="5"/>
          <w:sz w:val="14"/>
        </w:rPr>
        <w:t xml:space="preserve"> </w:t>
      </w:r>
      <w:r>
        <w:rPr>
          <w:sz w:val="14"/>
        </w:rPr>
        <w:t>geometrical</w:t>
      </w:r>
      <w:r>
        <w:rPr>
          <w:spacing w:val="4"/>
          <w:sz w:val="14"/>
        </w:rPr>
        <w:t xml:space="preserve"> </w:t>
      </w:r>
      <w:r>
        <w:rPr>
          <w:sz w:val="14"/>
        </w:rPr>
        <w:t>model;</w:t>
      </w:r>
      <w:r>
        <w:rPr>
          <w:spacing w:val="-6"/>
          <w:sz w:val="14"/>
        </w:rPr>
        <w:t xml:space="preserve"> </w:t>
      </w:r>
      <w:r>
        <w:rPr>
          <w:sz w:val="14"/>
        </w:rPr>
        <w:t>(b)</w:t>
      </w:r>
      <w:r>
        <w:rPr>
          <w:spacing w:val="5"/>
          <w:sz w:val="14"/>
        </w:rPr>
        <w:t xml:space="preserve"> </w:t>
      </w:r>
      <w:r>
        <w:rPr>
          <w:sz w:val="14"/>
        </w:rPr>
        <w:t>numerical cad</w:t>
      </w:r>
      <w:r>
        <w:rPr>
          <w:spacing w:val="4"/>
          <w:sz w:val="14"/>
        </w:rPr>
        <w:t xml:space="preserve"> </w:t>
      </w:r>
      <w:r>
        <w:rPr>
          <w:sz w:val="14"/>
        </w:rPr>
        <w:t>model.</w:t>
      </w:r>
    </w:p>
    <w:p w:rsidR="0031664D" w:rsidRDefault="0031664D">
      <w:pPr>
        <w:pStyle w:val="Corpotesto"/>
        <w:spacing w:before="7"/>
        <w:rPr>
          <w:sz w:val="15"/>
        </w:rPr>
      </w:pPr>
    </w:p>
    <w:p w:rsidR="0031664D" w:rsidRDefault="00680608">
      <w:pPr>
        <w:pStyle w:val="Corpotesto"/>
        <w:spacing w:line="223" w:lineRule="auto"/>
        <w:ind w:left="541" w:right="1" w:firstLine="252"/>
        <w:jc w:val="both"/>
      </w:pPr>
      <w:r>
        <w:t>The mutual coupling between the coils has been estimated</w:t>
      </w:r>
      <w:r>
        <w:rPr>
          <w:spacing w:val="-4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II,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equal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117</w:t>
      </w:r>
      <w:r>
        <w:rPr>
          <w:spacing w:val="-7"/>
        </w:rPr>
        <w:t xml:space="preserve"> </w:t>
      </w:r>
      <w:proofErr w:type="spellStart"/>
      <w:proofErr w:type="gramStart"/>
      <w:r>
        <w:t>nH</w:t>
      </w:r>
      <w:proofErr w:type="spellEnd"/>
      <w:proofErr w:type="gramEnd"/>
      <w:r>
        <w:t>.</w:t>
      </w:r>
      <w:r>
        <w:rPr>
          <w:spacing w:val="-6"/>
        </w:rPr>
        <w:t xml:space="preserve"> </w:t>
      </w:r>
      <w:r>
        <w:t>Similarly,</w:t>
      </w:r>
      <w:r>
        <w:rPr>
          <w:spacing w:val="-43"/>
        </w:rPr>
        <w:t xml:space="preserve"> </w:t>
      </w:r>
      <w:r>
        <w:t>we also estimated the mutual coupling between the single SR</w:t>
      </w:r>
      <w:r>
        <w:rPr>
          <w:spacing w:val="-42"/>
        </w:rPr>
        <w:t xml:space="preserve"> </w:t>
      </w:r>
      <w:r>
        <w:rPr>
          <w:w w:val="95"/>
        </w:rPr>
        <w:t xml:space="preserve">and the 1H loop, obtaining 32.6 </w:t>
      </w:r>
      <w:proofErr w:type="spellStart"/>
      <w:proofErr w:type="gramStart"/>
      <w:r>
        <w:rPr>
          <w:w w:val="95"/>
        </w:rPr>
        <w:t>nH</w:t>
      </w:r>
      <w:proofErr w:type="spellEnd"/>
      <w:proofErr w:type="gramEnd"/>
      <w:r>
        <w:rPr>
          <w:w w:val="95"/>
        </w:rPr>
        <w:t>. The ratio between these two</w:t>
      </w:r>
      <w:r>
        <w:rPr>
          <w:spacing w:val="-40"/>
          <w:w w:val="95"/>
        </w:rPr>
        <w:t xml:space="preserve"> </w:t>
      </w:r>
      <w:r>
        <w:t>mutual coupling values (about 4) gave the correct number of</w:t>
      </w:r>
      <w:r>
        <w:rPr>
          <w:spacing w:val="1"/>
        </w:rPr>
        <w:t xml:space="preserve"> </w:t>
      </w:r>
      <w:r>
        <w:rPr>
          <w:spacing w:val="-2"/>
        </w:rPr>
        <w:t>SRs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inserted</w:t>
      </w:r>
      <w:r>
        <w:rPr>
          <w:spacing w:val="-7"/>
        </w:rPr>
        <w:t xml:space="preserve"> </w:t>
      </w:r>
      <w:r>
        <w:rPr>
          <w:spacing w:val="-2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coils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compensate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he</w:t>
      </w:r>
      <w:r>
        <w:rPr>
          <w:spacing w:val="-42"/>
        </w:rPr>
        <w:t xml:space="preserve"> </w:t>
      </w:r>
      <w:r>
        <w:t>mutual</w:t>
      </w:r>
      <w:r>
        <w:rPr>
          <w:spacing w:val="1"/>
        </w:rPr>
        <w:t xml:space="preserve"> </w:t>
      </w:r>
      <w:r>
        <w:t>coupling.</w:t>
      </w:r>
      <w:r>
        <w:rPr>
          <w:spacing w:val="1"/>
        </w:rPr>
        <w:t xml:space="preserve"> </w:t>
      </w:r>
      <w:r>
        <w:t>Afterwards,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inserted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DMT</w:t>
      </w:r>
      <w:r>
        <w:rPr>
          <w:spacing w:val="1"/>
        </w:rPr>
        <w:t xml:space="preserve"> </w:t>
      </w:r>
      <w:r>
        <w:t>filter</w:t>
      </w:r>
      <w:r>
        <w:rPr>
          <w:spacing w:val="-42"/>
        </w:rPr>
        <w:t xml:space="preserve"> </w:t>
      </w:r>
      <w:r>
        <w:t>(comprising four designed SRs) into the DT coil as shown in</w:t>
      </w:r>
      <w:r>
        <w:rPr>
          <w:spacing w:val="1"/>
        </w:rPr>
        <w:t xml:space="preserve"> </w:t>
      </w:r>
      <w:r>
        <w:t>Fig. 1b. We maintained the SRs as separated as possible from</w:t>
      </w:r>
      <w:r>
        <w:rPr>
          <w:spacing w:val="-42"/>
        </w:rPr>
        <w:t xml:space="preserve"> </w:t>
      </w:r>
      <w:r>
        <w:rPr>
          <w:w w:val="95"/>
        </w:rPr>
        <w:t>each other so to consider negligible the mutual coupling between</w:t>
      </w:r>
      <w:r>
        <w:rPr>
          <w:spacing w:val="-40"/>
          <w:w w:val="9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SRs.</w:t>
      </w:r>
      <w:r>
        <w:rPr>
          <w:spacing w:val="-3"/>
        </w:rPr>
        <w:t xml:space="preserve"> </w:t>
      </w:r>
      <w:r>
        <w:t>Th</w:t>
      </w:r>
      <w:r>
        <w:t>e</w:t>
      </w:r>
      <w:r>
        <w:rPr>
          <w:spacing w:val="-9"/>
        </w:rPr>
        <w:t xml:space="preserve"> </w:t>
      </w:r>
      <w:r>
        <w:t>placement</w:t>
      </w:r>
      <w:r>
        <w:rPr>
          <w:spacing w:val="-7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distributed</w:t>
      </w:r>
      <w:r>
        <w:rPr>
          <w:spacing w:val="-4"/>
        </w:rPr>
        <w:t xml:space="preserve"> </w:t>
      </w:r>
      <w:r>
        <w:t>magnetic</w:t>
      </w:r>
      <w:r>
        <w:rPr>
          <w:spacing w:val="5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filter</w:t>
      </w:r>
      <w:r>
        <w:rPr>
          <w:spacing w:val="-43"/>
        </w:rPr>
        <w:t xml:space="preserve"> </w:t>
      </w:r>
      <w:r>
        <w:rPr>
          <w:w w:val="95"/>
        </w:rPr>
        <w:t>reduces the upshift of the 1H resonance frequency and does not</w:t>
      </w:r>
      <w:r>
        <w:rPr>
          <w:spacing w:val="1"/>
          <w:w w:val="95"/>
        </w:rPr>
        <w:t xml:space="preserve"> </w:t>
      </w:r>
      <w:r>
        <w:t>impact on the 23Na loop resonance frequency [8]. A relevant</w:t>
      </w:r>
      <w:r>
        <w:rPr>
          <w:spacing w:val="-42"/>
        </w:rPr>
        <w:t xml:space="preserve"> </w:t>
      </w:r>
      <w:r>
        <w:t>decoupling</w:t>
      </w:r>
      <w:r>
        <w:rPr>
          <w:spacing w:val="-6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coil</w:t>
      </w:r>
      <w:r>
        <w:rPr>
          <w:spacing w:val="-2"/>
        </w:rPr>
        <w:t xml:space="preserve"> </w:t>
      </w:r>
      <w:r>
        <w:t>loops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demonstrated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matching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tuning</w:t>
      </w:r>
      <w:r>
        <w:rPr>
          <w:spacing w:val="-7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dual</w:t>
      </w:r>
      <w:r>
        <w:rPr>
          <w:spacing w:val="-7"/>
        </w:rPr>
        <w:t xml:space="preserve"> </w:t>
      </w:r>
      <w:r>
        <w:t>tuned</w:t>
      </w:r>
      <w:r>
        <w:rPr>
          <w:spacing w:val="-7"/>
        </w:rPr>
        <w:t xml:space="preserve"> </w:t>
      </w:r>
      <w:r>
        <w:t>coils.</w:t>
      </w:r>
      <w:r>
        <w:rPr>
          <w:spacing w:val="-43"/>
        </w:rPr>
        <w:t xml:space="preserve"> </w:t>
      </w:r>
      <w:r>
        <w:t>One problem in analyzing the coupling between two coils</w:t>
      </w:r>
      <w:r>
        <w:rPr>
          <w:spacing w:val="1"/>
        </w:rPr>
        <w:t xml:space="preserve"> </w:t>
      </w:r>
      <w:r>
        <w:t>operating at different frequencies is the fact that they are not</w:t>
      </w:r>
      <w:r>
        <w:rPr>
          <w:spacing w:val="1"/>
        </w:rPr>
        <w:t xml:space="preserve"> </w:t>
      </w:r>
      <w:r>
        <w:rPr>
          <w:spacing w:val="-1"/>
          <w:position w:val="2"/>
        </w:rPr>
        <w:t>matched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simultaneously.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low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value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S</w:t>
      </w:r>
      <w:r>
        <w:rPr>
          <w:sz w:val="11"/>
        </w:rPr>
        <w:t>21</w:t>
      </w:r>
      <w:r>
        <w:rPr>
          <w:spacing w:val="8"/>
          <w:sz w:val="11"/>
        </w:rPr>
        <w:t xml:space="preserve"> </w:t>
      </w:r>
      <w:r>
        <w:rPr>
          <w:position w:val="2"/>
        </w:rPr>
        <w:t>parameter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43"/>
          <w:position w:val="2"/>
        </w:rPr>
        <w:t xml:space="preserve"> </w:t>
      </w:r>
      <w:r>
        <w:t>mainly due to the port mismatch instead of a real absence of</w:t>
      </w:r>
      <w:r>
        <w:rPr>
          <w:spacing w:val="1"/>
        </w:rPr>
        <w:t xml:space="preserve"> </w:t>
      </w:r>
      <w:r>
        <w:t>coupling. For this reason, in order to consider the maximum</w:t>
      </w:r>
      <w:r>
        <w:rPr>
          <w:spacing w:val="1"/>
        </w:rPr>
        <w:t xml:space="preserve"> </w:t>
      </w:r>
      <w:r>
        <w:rPr>
          <w:w w:val="95"/>
        </w:rPr>
        <w:t>coupling between the two coils (worst-case coupling condition),</w:t>
      </w:r>
      <w:r>
        <w:rPr>
          <w:spacing w:val="1"/>
          <w:w w:val="95"/>
        </w:rPr>
        <w:t xml:space="preserve"> </w:t>
      </w:r>
      <w:r>
        <w:rPr>
          <w:w w:val="95"/>
        </w:rPr>
        <w:t>we forced the simultaneous conjugate matching of the two ports</w:t>
      </w:r>
      <w:r>
        <w:rPr>
          <w:spacing w:val="1"/>
          <w:w w:val="95"/>
        </w:rPr>
        <w:t xml:space="preserve"> </w:t>
      </w:r>
      <w:r>
        <w:rPr>
          <w:w w:val="95"/>
        </w:rPr>
        <w:t>for each</w:t>
      </w:r>
      <w:r>
        <w:rPr>
          <w:w w:val="95"/>
        </w:rPr>
        <w:t xml:space="preserve"> frequency of the entire interested bandwidth (as shown</w:t>
      </w:r>
      <w:r>
        <w:rPr>
          <w:spacing w:val="1"/>
          <w:w w:val="95"/>
        </w:rPr>
        <w:t xml:space="preserve"> </w:t>
      </w:r>
      <w:r>
        <w:t>in Fig. 3). As highlighted in Fig. 3 (solid line) the distributed</w:t>
      </w:r>
      <w:r>
        <w:rPr>
          <w:spacing w:val="1"/>
        </w:rPr>
        <w:t xml:space="preserve"> </w:t>
      </w:r>
      <w:r>
        <w:t>designed magnetic traps placed in the gap between the coils</w:t>
      </w:r>
      <w:r>
        <w:rPr>
          <w:spacing w:val="1"/>
        </w:rPr>
        <w:t xml:space="preserve"> </w:t>
      </w:r>
      <w:r>
        <w:t>(Fig. 2b), has a remarkable impact on</w:t>
      </w:r>
      <w:r>
        <w:rPr>
          <w:spacing w:val="1"/>
        </w:rPr>
        <w:t xml:space="preserve"> </w:t>
      </w:r>
      <w:r>
        <w:t>the coupling at the</w:t>
      </w:r>
      <w:r>
        <w:rPr>
          <w:spacing w:val="1"/>
        </w:rPr>
        <w:t xml:space="preserve"> </w:t>
      </w:r>
      <w:r>
        <w:rPr>
          <w:w w:val="95"/>
        </w:rPr>
        <w:t>working</w:t>
      </w:r>
      <w:r>
        <w:rPr>
          <w:spacing w:val="-1"/>
          <w:w w:val="95"/>
        </w:rPr>
        <w:t xml:space="preserve"> </w:t>
      </w:r>
      <w:r>
        <w:rPr>
          <w:w w:val="95"/>
        </w:rPr>
        <w:t>frequenc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1H coil.</w:t>
      </w:r>
    </w:p>
    <w:p w:rsidR="0031664D" w:rsidRDefault="00680608">
      <w:pPr>
        <w:pStyle w:val="Corpotesto"/>
        <w:spacing w:before="9"/>
        <w:rPr>
          <w:sz w:val="7"/>
        </w:rPr>
      </w:pPr>
      <w:r>
        <w:br w:type="column"/>
      </w:r>
    </w:p>
    <w:p w:rsidR="0031664D" w:rsidRDefault="00680608">
      <w:pPr>
        <w:pStyle w:val="Corpotesto"/>
        <w:ind w:left="969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1929715" cy="9906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71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4D" w:rsidRDefault="00680608">
      <w:pPr>
        <w:spacing w:before="95"/>
        <w:ind w:left="272" w:right="522"/>
        <w:jc w:val="both"/>
        <w:rPr>
          <w:sz w:val="14"/>
        </w:rPr>
      </w:pPr>
      <w:r>
        <w:rPr>
          <w:sz w:val="14"/>
        </w:rPr>
        <w:t>Fig. 2.   3D numerical models of the analyzed configurations obtained with</w:t>
      </w:r>
      <w:r>
        <w:rPr>
          <w:spacing w:val="1"/>
          <w:sz w:val="14"/>
        </w:rPr>
        <w:t xml:space="preserve"> </w:t>
      </w:r>
      <w:r>
        <w:rPr>
          <w:sz w:val="14"/>
        </w:rPr>
        <w:t>CST</w:t>
      </w:r>
      <w:r>
        <w:rPr>
          <w:spacing w:val="1"/>
          <w:sz w:val="14"/>
        </w:rPr>
        <w:t xml:space="preserve"> </w:t>
      </w:r>
      <w:r>
        <w:rPr>
          <w:sz w:val="14"/>
        </w:rPr>
        <w:t>Studio</w:t>
      </w:r>
      <w:r>
        <w:rPr>
          <w:spacing w:val="1"/>
          <w:sz w:val="14"/>
        </w:rPr>
        <w:t xml:space="preserve"> </w:t>
      </w:r>
      <w:r>
        <w:rPr>
          <w:sz w:val="14"/>
        </w:rPr>
        <w:t>Suite</w:t>
      </w:r>
      <w:r>
        <w:rPr>
          <w:spacing w:val="1"/>
          <w:sz w:val="14"/>
        </w:rPr>
        <w:t xml:space="preserve"> </w:t>
      </w:r>
      <w:r>
        <w:rPr>
          <w:sz w:val="14"/>
        </w:rPr>
        <w:t>2016:</w:t>
      </w:r>
      <w:r>
        <w:rPr>
          <w:spacing w:val="1"/>
          <w:sz w:val="14"/>
        </w:rPr>
        <w:t xml:space="preserve"> </w:t>
      </w:r>
      <w:r>
        <w:rPr>
          <w:sz w:val="14"/>
        </w:rPr>
        <w:t>(a)</w:t>
      </w:r>
      <w:r>
        <w:rPr>
          <w:spacing w:val="1"/>
          <w:sz w:val="14"/>
        </w:rPr>
        <w:t xml:space="preserve"> </w:t>
      </w:r>
      <w:r>
        <w:rPr>
          <w:sz w:val="14"/>
        </w:rPr>
        <w:t>without</w:t>
      </w:r>
      <w:r>
        <w:rPr>
          <w:spacing w:val="1"/>
          <w:sz w:val="14"/>
        </w:rPr>
        <w:t xml:space="preserve"> </w:t>
      </w:r>
      <w:r>
        <w:rPr>
          <w:sz w:val="14"/>
        </w:rPr>
        <w:t>distributed</w:t>
      </w:r>
      <w:r>
        <w:rPr>
          <w:spacing w:val="1"/>
          <w:sz w:val="14"/>
        </w:rPr>
        <w:t xml:space="preserve"> </w:t>
      </w:r>
      <w:r>
        <w:rPr>
          <w:sz w:val="14"/>
        </w:rPr>
        <w:t>magnetic</w:t>
      </w:r>
      <w:r>
        <w:rPr>
          <w:spacing w:val="1"/>
          <w:sz w:val="14"/>
        </w:rPr>
        <w:t xml:space="preserve"> </w:t>
      </w:r>
      <w:r>
        <w:rPr>
          <w:sz w:val="14"/>
        </w:rPr>
        <w:t>trap;</w:t>
      </w:r>
      <w:r>
        <w:rPr>
          <w:spacing w:val="1"/>
          <w:sz w:val="14"/>
        </w:rPr>
        <w:t xml:space="preserve"> </w:t>
      </w:r>
      <w:r>
        <w:rPr>
          <w:sz w:val="14"/>
        </w:rPr>
        <w:t>(b)</w:t>
      </w:r>
      <w:r>
        <w:rPr>
          <w:spacing w:val="1"/>
          <w:sz w:val="14"/>
        </w:rPr>
        <w:t xml:space="preserve"> </w:t>
      </w:r>
      <w:r>
        <w:rPr>
          <w:sz w:val="14"/>
        </w:rPr>
        <w:t>with</w:t>
      </w:r>
      <w:r>
        <w:rPr>
          <w:spacing w:val="1"/>
          <w:sz w:val="14"/>
        </w:rPr>
        <w:t xml:space="preserve"> </w:t>
      </w:r>
      <w:r>
        <w:rPr>
          <w:sz w:val="14"/>
        </w:rPr>
        <w:t>distributed</w:t>
      </w:r>
      <w:r>
        <w:rPr>
          <w:spacing w:val="-1"/>
          <w:sz w:val="14"/>
        </w:rPr>
        <w:t xml:space="preserve"> </w:t>
      </w:r>
      <w:r>
        <w:rPr>
          <w:sz w:val="14"/>
        </w:rPr>
        <w:t>magnetic</w:t>
      </w:r>
      <w:r>
        <w:rPr>
          <w:spacing w:val="3"/>
          <w:sz w:val="14"/>
        </w:rPr>
        <w:t xml:space="preserve"> </w:t>
      </w:r>
      <w:r>
        <w:rPr>
          <w:sz w:val="14"/>
        </w:rPr>
        <w:t>trap.</w:t>
      </w:r>
    </w:p>
    <w:p w:rsidR="0031664D" w:rsidRDefault="0031664D">
      <w:pPr>
        <w:pStyle w:val="Corpotesto"/>
        <w:spacing w:before="5"/>
      </w:pPr>
    </w:p>
    <w:p w:rsidR="0031664D" w:rsidRDefault="00680608">
      <w:pPr>
        <w:spacing w:line="104" w:lineRule="exact"/>
        <w:ind w:left="1823"/>
        <w:rPr>
          <w:rFonts w:ascii="Arial MT"/>
          <w:sz w:val="10"/>
        </w:rPr>
      </w:pPr>
      <w:r>
        <w:rPr>
          <w:rFonts w:ascii="Arial MT"/>
          <w:w w:val="105"/>
          <w:sz w:val="10"/>
        </w:rPr>
        <w:t>Simultaneous</w:t>
      </w:r>
      <w:r>
        <w:rPr>
          <w:rFonts w:ascii="Arial MT"/>
          <w:spacing w:val="-13"/>
          <w:w w:val="105"/>
          <w:sz w:val="10"/>
        </w:rPr>
        <w:t xml:space="preserve"> </w:t>
      </w:r>
      <w:r>
        <w:rPr>
          <w:rFonts w:ascii="Arial MT"/>
          <w:w w:val="105"/>
          <w:sz w:val="10"/>
        </w:rPr>
        <w:t>conjugate</w:t>
      </w:r>
      <w:r>
        <w:rPr>
          <w:rFonts w:ascii="Arial MT"/>
          <w:spacing w:val="-13"/>
          <w:w w:val="105"/>
          <w:sz w:val="10"/>
        </w:rPr>
        <w:t xml:space="preserve"> </w:t>
      </w:r>
      <w:r>
        <w:rPr>
          <w:rFonts w:ascii="Arial MT"/>
          <w:w w:val="105"/>
          <w:sz w:val="10"/>
        </w:rPr>
        <w:t>matching</w:t>
      </w:r>
    </w:p>
    <w:p w:rsidR="0031664D" w:rsidRDefault="00680608">
      <w:pPr>
        <w:spacing w:line="92" w:lineRule="exact"/>
        <w:ind w:left="734"/>
        <w:rPr>
          <w:rFonts w:ascii="Arial MT"/>
          <w:sz w:val="9"/>
        </w:rPr>
      </w:pPr>
      <w:r>
        <w:pict>
          <v:group id="_x0000_s1028" style="position:absolute;left:0;text-align:left;margin-left:342.8pt;margin-top:1.6pt;width:176.65pt;height:86.7pt;z-index:15729664;mso-position-horizontal-relative:page" coordorigin="6856,32" coordsize="3533,1734">
            <v:shape id="_x0000_s1031" style="position:absolute;left:6862;top:38;width:3520;height:1721" coordorigin="6862,38" coordsize="3520,1721" path="m6862,391r9,-4l6884,382r18,-4l6919,374r13,-5l6950,365r17,-4l6980,356r17,-4l7010,347r18,-4l7045,339r13,-5l7076,334r17,-4l7106,326r18,-5l7141,317r13,-4l7172,313r13,-5l7202,304r18,-4l7233,295r17,l7268,291r13,-5l7298,286r17,-4l7329,278r17,l7359,273r17,-4l7394,269r13,-4l7424,265r18,-5l7455,256r17,l7490,252r13,l7520,247r13,l7551,243r17,l7581,239r18,l7616,239r13,-5l7647,234r17,-4l7677,230r17,l7708,225r17,l7742,225r13,-4l7773,221r17,l7803,221r18,l7838,217r174,l8026,221r17,l8056,221r17,l8091,225r13,l8121,230r18,4l8152,234r17,5l8187,243r13,4l8217,252r13,4l8248,265r17,4l8278,278r18,8l8313,295r13,9l8344,317r17,13l8374,347r17,18l8405,382r17,22l8439,430r13,31l8470,496r17,39l8500,583r18,56l8535,709r13,87l8566,905r13,148l8596,1271r18,327l8622,1759r5,-39l8644,1406r18,-248l8675,970r17,-148l8709,718r14,-79l8740,574r13,-70l8770,443r18,-52l8801,352r17,-35l8836,286r13,-21l8866,243r18,-22l8897,204r17,-13l8927,178r18,-14l8962,156r13,-13l8993,134r17,-4l9023,121r18,-4l9058,108r13,-5l9088,99r14,-4l9119,90r17,-4l9149,82r18,l9184,77r13,-4l9215,73r17,-4l9245,69r18,-5l9276,64r17,-4l9311,60r13,l9341,56r18,l9372,56r17,l9406,51r14,l9437,51r13,l9467,47r96,l9581,43r204,l9799,38r239,l10056,43r265,l10339,47r17,l10369,47r13,e" filled="f" strokecolor="red" strokeweight=".2305mm">
              <v:path arrowok="t"/>
            </v:shape>
            <v:shape id="_x0000_s1030" style="position:absolute;left:6858;top:312;width:3494;height:1181" coordorigin="6858,313" coordsize="3494,1181" o:spt="100" adj="0,,0" path="m6950,1380r-5,9l6919,1415r9,8l6954,1397r4,-8l6950,1380xm7015,1310r-9,5l6993,1332r-13,13l6993,1354r9,-13l7024,1319r-9,-9xm7080,1240r-35,35l7054,1284r35,-35l7080,1240xm7146,1175r-27,26l7111,1206r8,8l7128,1210r18,-13l7154,1184r-8,-9xm7220,1110r-5,4l7198,1127r-13,13l7180,1140r9,13l7189,1149r35,-26l7224,1119r-4,-9xm7289,1049r-26,26l7254,1079r9,9l7272,1084r13,-13l7298,1062r-9,-13xm7368,992r-9,9l7342,1010r-13,13l7337,1031r13,-8l7363,1010r9,-5l7368,992xm7446,940r-26,13l7407,966r4,9l7429,966r13,-13l7450,949r-4,-9xm7525,888r-27,13l7485,914r5,8l7525,905r4,-4l7525,888xm7607,840r-13,4l7581,853r-17,8l7572,875r14,-9l7603,857r9,-9l7607,840xm7690,792r-13,9l7660,809r-13,9l7651,827r13,-5l7681,814r13,-9l7690,792xm7773,748r-5,5l7755,757r-26,13l7738,783r4,-4l7777,761r-4,-13xm7860,709r-26,13l7816,726r,5l7821,740r4,l7838,731r18,-9l7864,722r-4,-13xm7943,670r-13,4l7912,683r-13,4l7908,700r26,-13l7951,683r-8,-13xm8030,631r-4,4l8008,644r-17,4l7986,652r5,9l7999,661r13,-9l8030,648r4,-4l8030,631xm8117,596r-13,8l8087,609r-14,4l8078,626r13,-4l8108,613r18,-4l8117,596xm8208,565r-8,l8182,574r-17,4l8169,591r18,-8l8204,578r9,-4l8208,565xm8296,530r,5l8261,543r-9,5l8256,561r9,-4l8283,552r13,-9l8300,543r-4,-13xm8387,504r-13,5l8357,513r-13,4l8348,530r13,-4l8378,517r13,-4l8387,504xm8479,474r-9,4l8435,487r-4,l8435,500r4,l8457,496r26,-9l8479,474xm8566,461r-44,l8526,474r9,-5l8553,465r13,-4xm8570,448r-9,l8548,456r-17,5l8574,461r-4,-13xm8662,426r-5,l8644,430r-17,5l8614,435r4,13l8622,448r9,-5l8644,439r18,l8662,426xm8753,404r-13,l8705,413r4,13l8727,422r13,-5l8757,413r-4,-9xm8844,382r-13,l8818,387r-17,4l8801,404r4,l8818,400r18,-5l8849,395r-5,-13xm8940,365r-13,l8914,369r-17,5l8892,374r,13l8897,382r17,l8932,378r8,l8940,365xm9032,347r-9,5l9006,352r-13,4l8984,356r4,13l8993,369r34,-8l9032,361r,-14xm9128,334r-9,5l9088,339r-8,4l9080,356r8,-4l9106,352r13,-5l9128,347r,-13xm9219,326r-22,l9184,330r-13,l9176,343r8,l9197,339r26,l9219,326xm9315,317r-4,l9293,321r-26,l9267,334r13,l9293,330r22,l9315,317xm9411,313r-39,l9363,317r,9l9411,326r,-13xm9502,313r-43,l9459,326r43,l9502,313xm9598,313r-48,l9550,326r48,l9598,313xm9690,313r-44,l9646,326r48,l9694,317r-4,-4xm9755,317r-13,l9742,330r26,l9785,334r5,-13l9768,321r-13,-4xm9864,326r-31,l9833,339r31,l9881,343r,-13l9864,326xm9942,334r-13,l9929,347r13,l9960,352r17,l9977,339r-17,l9942,334xm10038,347r-13,l10021,356r17,5l10051,361r18,4l10073,352r-17,l10038,347xm10134,361r-17,l10117,369r17,5l10147,378r17,l10164,365r-13,l10134,361xm10212,374r-4,13l10212,387r13,4l10243,391r13,4l10256,382r-9,-4l10230,378r-18,-4xm10308,391r-4,l10304,404r4,l10321,408r18,l10347,413r5,-13l10339,395r-13,l10308,391xm6889,1450r-9,8l6867,1476r-9,8l6867,1493r8,-9l6889,1467r8,-9l6889,1450xe" fillcolor="black" stroked="f">
              <v:stroke joinstyle="round"/>
              <v:formulas/>
              <v:path arrowok="t" o:connecttype="segments"/>
            </v:shape>
            <v:shape id="_x0000_s1029" type="#_x0000_t202" style="position:absolute;left:9654;top:929;width:62;height:179" filled="f" stroked="f">
              <v:textbox inset="0,0,0,0">
                <w:txbxContent>
                  <w:p w:rsidR="0031664D" w:rsidRDefault="00680608">
                    <w:pPr>
                      <w:spacing w:line="285" w:lineRule="auto"/>
                      <w:ind w:right="1"/>
                      <w:rPr>
                        <w:rFonts w:ascii="Arial MT"/>
                        <w:sz w:val="7"/>
                      </w:rPr>
                    </w:pPr>
                    <w:proofErr w:type="gramStart"/>
                    <w:r>
                      <w:rPr>
                        <w:rFonts w:ascii="Arial MT"/>
                        <w:w w:val="105"/>
                        <w:sz w:val="7"/>
                      </w:rPr>
                      <w:t>d</w:t>
                    </w:r>
                    <w:proofErr w:type="gramEnd"/>
                    <w:r>
                      <w:rPr>
                        <w:rFonts w:ascii="Arial MT"/>
                        <w:spacing w:val="-18"/>
                        <w:w w:val="105"/>
                        <w:sz w:val="7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7"/>
                      </w:rPr>
                      <w:t>u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7" type="#_x0000_t202" style="position:absolute;left:0;text-align:left;margin-left:342.9pt;margin-top:1.6pt;width:176.6pt;height:86.8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52525"/>
                      <w:left w:val="single" w:sz="4" w:space="0" w:color="252525"/>
                      <w:bottom w:val="single" w:sz="4" w:space="0" w:color="252525"/>
                      <w:right w:val="single" w:sz="4" w:space="0" w:color="252525"/>
                      <w:insideH w:val="single" w:sz="4" w:space="0" w:color="252525"/>
                      <w:insideV w:val="single" w:sz="4" w:space="0" w:color="25252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2"/>
                    <w:gridCol w:w="353"/>
                    <w:gridCol w:w="353"/>
                    <w:gridCol w:w="349"/>
                    <w:gridCol w:w="353"/>
                    <w:gridCol w:w="353"/>
                    <w:gridCol w:w="124"/>
                    <w:gridCol w:w="229"/>
                    <w:gridCol w:w="353"/>
                    <w:gridCol w:w="353"/>
                    <w:gridCol w:w="350"/>
                  </w:tblGrid>
                  <w:tr w:rsidR="0031664D">
                    <w:trPr>
                      <w:trHeight w:val="281"/>
                    </w:trPr>
                    <w:tc>
                      <w:tcPr>
                        <w:tcW w:w="352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1664D">
                    <w:trPr>
                      <w:trHeight w:val="282"/>
                    </w:trPr>
                    <w:tc>
                      <w:tcPr>
                        <w:tcW w:w="35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1664D">
                    <w:trPr>
                      <w:trHeight w:val="277"/>
                    </w:trPr>
                    <w:tc>
                      <w:tcPr>
                        <w:tcW w:w="35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double" w:sz="1" w:space="0" w:color="FF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bottom w:val="double" w:sz="1" w:space="0" w:color="252525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bottom w:val="double" w:sz="1" w:space="0" w:color="252525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2" w:space="0" w:color="000000"/>
                          <w:left w:val="single" w:sz="2" w:space="0" w:color="000000"/>
                          <w:bottom w:val="double" w:sz="1" w:space="0" w:color="252525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1664D">
                    <w:trPr>
                      <w:trHeight w:val="243"/>
                    </w:trPr>
                    <w:tc>
                      <w:tcPr>
                        <w:tcW w:w="35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252525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double" w:sz="1" w:space="0" w:color="252525"/>
                          <w:left w:val="single" w:sz="2" w:space="0" w:color="252525"/>
                          <w:bottom w:val="single" w:sz="2" w:space="0" w:color="252525"/>
                          <w:right w:val="single" w:sz="2" w:space="0" w:color="000000"/>
                        </w:tcBorders>
                        <w:shd w:val="clear" w:color="auto" w:fill="FFFFFF"/>
                      </w:tcPr>
                      <w:p w:rsidR="0031664D" w:rsidRDefault="00680608">
                        <w:pPr>
                          <w:pStyle w:val="TableParagraph"/>
                          <w:spacing w:before="25" w:line="285" w:lineRule="auto"/>
                          <w:ind w:left="86" w:right="-29"/>
                          <w:rPr>
                            <w:sz w:val="7"/>
                          </w:rPr>
                        </w:pPr>
                        <w:r>
                          <w:rPr>
                            <w:w w:val="105"/>
                            <w:sz w:val="7"/>
                          </w:rPr>
                          <w:t>With</w:t>
                        </w:r>
                        <w:r>
                          <w:rPr>
                            <w:spacing w:val="-18"/>
                            <w:w w:val="105"/>
                            <w:sz w:val="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7"/>
                          </w:rPr>
                          <w:t>With</w:t>
                        </w:r>
                        <w:proofErr w:type="spellEnd"/>
                      </w:p>
                    </w:tc>
                    <w:tc>
                      <w:tcPr>
                        <w:tcW w:w="353" w:type="dxa"/>
                        <w:tcBorders>
                          <w:top w:val="double" w:sz="1" w:space="0" w:color="252525"/>
                          <w:left w:val="single" w:sz="2" w:space="0" w:color="000000"/>
                          <w:bottom w:val="single" w:sz="2" w:space="0" w:color="252525"/>
                          <w:right w:val="single" w:sz="2" w:space="0" w:color="000000"/>
                        </w:tcBorders>
                        <w:shd w:val="clear" w:color="auto" w:fill="FFFFFF"/>
                      </w:tcPr>
                      <w:p w:rsidR="0031664D" w:rsidRDefault="00680608">
                        <w:pPr>
                          <w:pStyle w:val="TableParagraph"/>
                          <w:spacing w:before="25" w:line="285" w:lineRule="auto"/>
                          <w:ind w:left="5" w:right="1" w:firstLine="21"/>
                          <w:rPr>
                            <w:sz w:val="7"/>
                          </w:rPr>
                        </w:pPr>
                        <w:r>
                          <w:rPr>
                            <w:spacing w:val="-1"/>
                            <w:w w:val="105"/>
                            <w:sz w:val="7"/>
                          </w:rPr>
                          <w:t>Distribute</w:t>
                        </w:r>
                        <w:r>
                          <w:rPr>
                            <w:spacing w:val="-18"/>
                            <w:w w:val="105"/>
                            <w:sz w:val="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7"/>
                          </w:rPr>
                          <w:t>out</w:t>
                        </w:r>
                        <w:r>
                          <w:rPr>
                            <w:spacing w:val="-3"/>
                            <w:w w:val="105"/>
                            <w:sz w:val="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w w:val="105"/>
                            <w:sz w:val="7"/>
                          </w:rPr>
                          <w:t>Distrib</w:t>
                        </w:r>
                        <w:proofErr w:type="spellEnd"/>
                      </w:p>
                    </w:tc>
                    <w:tc>
                      <w:tcPr>
                        <w:tcW w:w="353" w:type="dxa"/>
                        <w:tcBorders>
                          <w:top w:val="double" w:sz="1" w:space="0" w:color="252525"/>
                          <w:left w:val="single" w:sz="2" w:space="0" w:color="000000"/>
                          <w:bottom w:val="single" w:sz="2" w:space="0" w:color="252525"/>
                          <w:right w:val="single" w:sz="2" w:space="0" w:color="000000"/>
                        </w:tcBorders>
                        <w:shd w:val="clear" w:color="auto" w:fill="FFFFFF"/>
                      </w:tcPr>
                      <w:p w:rsidR="0031664D" w:rsidRDefault="00680608">
                        <w:pPr>
                          <w:pStyle w:val="TableParagraph"/>
                          <w:spacing w:before="25" w:line="285" w:lineRule="auto"/>
                          <w:ind w:left="14" w:right="-35" w:firstLine="21"/>
                          <w:rPr>
                            <w:sz w:val="7"/>
                          </w:rPr>
                        </w:pPr>
                        <w:r>
                          <w:rPr>
                            <w:w w:val="105"/>
                            <w:sz w:val="7"/>
                          </w:rPr>
                          <w:t>Magnetic</w:t>
                        </w:r>
                        <w:r>
                          <w:rPr>
                            <w:spacing w:val="1"/>
                            <w:w w:val="105"/>
                            <w:sz w:val="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7"/>
                          </w:rPr>
                          <w:t>ted</w:t>
                        </w:r>
                        <w:r>
                          <w:rPr>
                            <w:spacing w:val="-1"/>
                            <w:w w:val="105"/>
                            <w:sz w:val="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7"/>
                          </w:rPr>
                          <w:t>Magnet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double" w:sz="1" w:space="0" w:color="252525"/>
                          <w:left w:val="single" w:sz="2" w:space="0" w:color="000000"/>
                          <w:bottom w:val="single" w:sz="2" w:space="0" w:color="252525"/>
                        </w:tcBorders>
                        <w:shd w:val="clear" w:color="auto" w:fill="FFFFFF"/>
                      </w:tcPr>
                      <w:p w:rsidR="0031664D" w:rsidRDefault="00680608">
                        <w:pPr>
                          <w:pStyle w:val="TableParagraph"/>
                          <w:spacing w:before="25"/>
                          <w:ind w:left="-8"/>
                          <w:rPr>
                            <w:sz w:val="7"/>
                          </w:rPr>
                        </w:pPr>
                        <w:r>
                          <w:rPr>
                            <w:w w:val="105"/>
                            <w:sz w:val="7"/>
                          </w:rPr>
                          <w:t>Traps</w:t>
                        </w:r>
                      </w:p>
                      <w:p w:rsidR="0031664D" w:rsidRDefault="00680608">
                        <w:pPr>
                          <w:pStyle w:val="TableParagraph"/>
                          <w:spacing w:before="15"/>
                          <w:ind w:left="10"/>
                          <w:rPr>
                            <w:sz w:val="7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7"/>
                          </w:rPr>
                          <w:t>ic</w:t>
                        </w:r>
                        <w:proofErr w:type="spellEnd"/>
                        <w:r>
                          <w:rPr>
                            <w:spacing w:val="-1"/>
                            <w:w w:val="105"/>
                            <w:sz w:val="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7"/>
                          </w:rPr>
                          <w:t>Traps</w:t>
                        </w:r>
                      </w:p>
                    </w:tc>
                  </w:tr>
                  <w:tr w:rsidR="0031664D">
                    <w:trPr>
                      <w:trHeight w:val="320"/>
                    </w:trPr>
                    <w:tc>
                      <w:tcPr>
                        <w:tcW w:w="352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252525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252525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2" w:space="0" w:color="252525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1664D">
                    <w:trPr>
                      <w:trHeight w:val="278"/>
                    </w:trPr>
                    <w:tc>
                      <w:tcPr>
                        <w:tcW w:w="352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31664D" w:rsidRDefault="003166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1664D" w:rsidRDefault="0031664D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rFonts w:ascii="Arial MT"/>
          <w:color w:val="252525"/>
          <w:w w:val="105"/>
          <w:sz w:val="9"/>
        </w:rPr>
        <w:t>-5</w:t>
      </w:r>
    </w:p>
    <w:p w:rsidR="0031664D" w:rsidRDefault="0031664D">
      <w:pPr>
        <w:pStyle w:val="Corpotesto"/>
        <w:rPr>
          <w:rFonts w:ascii="Arial MT"/>
          <w:sz w:val="10"/>
        </w:rPr>
      </w:pPr>
    </w:p>
    <w:p w:rsidR="0031664D" w:rsidRDefault="00680608">
      <w:pPr>
        <w:spacing w:before="69"/>
        <w:ind w:left="682"/>
        <w:rPr>
          <w:rFonts w:ascii="Arial MT"/>
          <w:sz w:val="9"/>
        </w:rPr>
      </w:pPr>
      <w:r>
        <w:pict>
          <v:shape id="_x0000_s1026" type="#_x0000_t202" style="position:absolute;left:0;text-align:left;margin-left:327.35pt;margin-top:8.9pt;width:7.85pt;height:51.4pt;z-index:15730176;mso-position-horizontal-relative:page" filled="f" stroked="f">
            <v:textbox style="layout-flow:vertical;mso-layout-flow-alt:bottom-to-top" inset="0,0,0,0">
              <w:txbxContent>
                <w:p w:rsidR="0031664D" w:rsidRDefault="00680608">
                  <w:pPr>
                    <w:spacing w:before="21"/>
                    <w:ind w:left="20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color w:val="252525"/>
                      <w:spacing w:val="-1"/>
                      <w:w w:val="105"/>
                      <w:sz w:val="10"/>
                    </w:rPr>
                    <w:t>Generalized</w:t>
                  </w:r>
                  <w:r>
                    <w:rPr>
                      <w:rFonts w:ascii="Arial MT"/>
                      <w:color w:val="252525"/>
                      <w:spacing w:val="-6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color w:val="252525"/>
                      <w:w w:val="105"/>
                      <w:sz w:val="10"/>
                    </w:rPr>
                    <w:t>S21</w:t>
                  </w:r>
                  <w:r>
                    <w:rPr>
                      <w:rFonts w:ascii="Arial MT"/>
                      <w:color w:val="252525"/>
                      <w:spacing w:val="-5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color w:val="252525"/>
                      <w:w w:val="105"/>
                      <w:sz w:val="10"/>
                    </w:rPr>
                    <w:t>[dB]</w:t>
                  </w:r>
                </w:p>
              </w:txbxContent>
            </v:textbox>
            <w10:wrap anchorx="page"/>
          </v:shape>
        </w:pict>
      </w:r>
      <w:r>
        <w:rPr>
          <w:rFonts w:ascii="Arial MT"/>
          <w:color w:val="252525"/>
          <w:w w:val="105"/>
          <w:sz w:val="9"/>
        </w:rPr>
        <w:t>-10</w:t>
      </w:r>
    </w:p>
    <w:p w:rsidR="0031664D" w:rsidRDefault="0031664D">
      <w:pPr>
        <w:pStyle w:val="Corpotesto"/>
        <w:rPr>
          <w:rFonts w:ascii="Arial MT"/>
          <w:sz w:val="10"/>
        </w:rPr>
      </w:pPr>
    </w:p>
    <w:p w:rsidR="0031664D" w:rsidRDefault="00680608">
      <w:pPr>
        <w:spacing w:before="69"/>
        <w:ind w:left="682"/>
        <w:rPr>
          <w:rFonts w:ascii="Arial MT"/>
          <w:sz w:val="9"/>
        </w:rPr>
      </w:pPr>
      <w:r>
        <w:rPr>
          <w:rFonts w:ascii="Arial MT"/>
          <w:color w:val="252525"/>
          <w:w w:val="105"/>
          <w:sz w:val="9"/>
        </w:rPr>
        <w:t>-15</w:t>
      </w:r>
    </w:p>
    <w:p w:rsidR="0031664D" w:rsidRDefault="0031664D">
      <w:pPr>
        <w:pStyle w:val="Corpotesto"/>
        <w:rPr>
          <w:rFonts w:ascii="Arial MT"/>
          <w:sz w:val="10"/>
        </w:rPr>
      </w:pPr>
    </w:p>
    <w:p w:rsidR="0031664D" w:rsidRDefault="00680608">
      <w:pPr>
        <w:spacing w:before="69"/>
        <w:ind w:left="682"/>
        <w:rPr>
          <w:rFonts w:ascii="Arial MT"/>
          <w:sz w:val="9"/>
        </w:rPr>
      </w:pPr>
      <w:r>
        <w:rPr>
          <w:rFonts w:ascii="Arial MT"/>
          <w:color w:val="252525"/>
          <w:w w:val="105"/>
          <w:sz w:val="9"/>
        </w:rPr>
        <w:t>-20</w:t>
      </w:r>
    </w:p>
    <w:p w:rsidR="0031664D" w:rsidRDefault="0031664D">
      <w:pPr>
        <w:pStyle w:val="Corpotesto"/>
        <w:rPr>
          <w:rFonts w:ascii="Arial MT"/>
          <w:sz w:val="10"/>
        </w:rPr>
      </w:pPr>
    </w:p>
    <w:p w:rsidR="0031664D" w:rsidRDefault="00680608">
      <w:pPr>
        <w:spacing w:before="73"/>
        <w:ind w:left="682"/>
        <w:rPr>
          <w:rFonts w:ascii="Arial MT"/>
          <w:sz w:val="9"/>
        </w:rPr>
      </w:pPr>
      <w:r>
        <w:rPr>
          <w:rFonts w:ascii="Arial MT"/>
          <w:color w:val="252525"/>
          <w:w w:val="105"/>
          <w:sz w:val="9"/>
        </w:rPr>
        <w:t>-25</w:t>
      </w:r>
    </w:p>
    <w:p w:rsidR="0031664D" w:rsidRDefault="0031664D">
      <w:pPr>
        <w:pStyle w:val="Corpotesto"/>
        <w:rPr>
          <w:rFonts w:ascii="Arial MT"/>
          <w:sz w:val="10"/>
        </w:rPr>
      </w:pPr>
    </w:p>
    <w:p w:rsidR="0031664D" w:rsidRDefault="00680608">
      <w:pPr>
        <w:spacing w:before="69"/>
        <w:ind w:left="682"/>
        <w:rPr>
          <w:rFonts w:ascii="Arial MT"/>
          <w:sz w:val="9"/>
        </w:rPr>
      </w:pPr>
      <w:r>
        <w:rPr>
          <w:rFonts w:ascii="Arial MT"/>
          <w:color w:val="252525"/>
          <w:w w:val="105"/>
          <w:sz w:val="9"/>
        </w:rPr>
        <w:t>-30</w:t>
      </w:r>
    </w:p>
    <w:p w:rsidR="0031664D" w:rsidRDefault="0031664D">
      <w:pPr>
        <w:pStyle w:val="Corpotesto"/>
        <w:rPr>
          <w:rFonts w:ascii="Arial MT"/>
          <w:sz w:val="10"/>
        </w:rPr>
      </w:pPr>
    </w:p>
    <w:p w:rsidR="0031664D" w:rsidRDefault="00680608">
      <w:pPr>
        <w:spacing w:before="69" w:line="93" w:lineRule="exact"/>
        <w:ind w:left="682"/>
        <w:rPr>
          <w:rFonts w:ascii="Arial MT"/>
          <w:sz w:val="9"/>
        </w:rPr>
      </w:pPr>
      <w:r>
        <w:rPr>
          <w:rFonts w:ascii="Arial MT"/>
          <w:color w:val="252525"/>
          <w:w w:val="105"/>
          <w:sz w:val="9"/>
        </w:rPr>
        <w:t>-35</w:t>
      </w:r>
    </w:p>
    <w:p w:rsidR="0031664D" w:rsidRDefault="00680608">
      <w:pPr>
        <w:spacing w:line="93" w:lineRule="exact"/>
        <w:ind w:left="765"/>
        <w:rPr>
          <w:rFonts w:ascii="Arial MT"/>
          <w:sz w:val="9"/>
        </w:rPr>
      </w:pPr>
      <w:r>
        <w:rPr>
          <w:rFonts w:ascii="Arial MT"/>
          <w:color w:val="252525"/>
          <w:w w:val="105"/>
          <w:sz w:val="9"/>
        </w:rPr>
        <w:t xml:space="preserve">250      </w:t>
      </w:r>
      <w:r>
        <w:rPr>
          <w:rFonts w:ascii="Arial MT"/>
          <w:color w:val="252525"/>
          <w:spacing w:val="10"/>
          <w:w w:val="105"/>
          <w:sz w:val="9"/>
        </w:rPr>
        <w:t xml:space="preserve"> </w:t>
      </w:r>
      <w:r>
        <w:rPr>
          <w:rFonts w:ascii="Arial MT"/>
          <w:color w:val="252525"/>
          <w:w w:val="105"/>
          <w:sz w:val="9"/>
        </w:rPr>
        <w:t xml:space="preserve">260      </w:t>
      </w:r>
      <w:r>
        <w:rPr>
          <w:rFonts w:ascii="Arial MT"/>
          <w:color w:val="252525"/>
          <w:spacing w:val="10"/>
          <w:w w:val="105"/>
          <w:sz w:val="9"/>
        </w:rPr>
        <w:t xml:space="preserve"> </w:t>
      </w:r>
      <w:r>
        <w:rPr>
          <w:rFonts w:ascii="Arial MT"/>
          <w:color w:val="252525"/>
          <w:w w:val="105"/>
          <w:sz w:val="9"/>
        </w:rPr>
        <w:t xml:space="preserve">270      </w:t>
      </w:r>
      <w:r>
        <w:rPr>
          <w:rFonts w:ascii="Arial MT"/>
          <w:color w:val="252525"/>
          <w:spacing w:val="7"/>
          <w:w w:val="105"/>
          <w:sz w:val="9"/>
        </w:rPr>
        <w:t xml:space="preserve"> </w:t>
      </w:r>
      <w:r>
        <w:rPr>
          <w:rFonts w:ascii="Arial MT"/>
          <w:color w:val="252525"/>
          <w:w w:val="105"/>
          <w:sz w:val="9"/>
        </w:rPr>
        <w:t xml:space="preserve">280      </w:t>
      </w:r>
      <w:r>
        <w:rPr>
          <w:rFonts w:ascii="Arial MT"/>
          <w:color w:val="252525"/>
          <w:spacing w:val="10"/>
          <w:w w:val="105"/>
          <w:sz w:val="9"/>
        </w:rPr>
        <w:t xml:space="preserve"> </w:t>
      </w:r>
      <w:r>
        <w:rPr>
          <w:rFonts w:ascii="Arial MT"/>
          <w:color w:val="252525"/>
          <w:w w:val="105"/>
          <w:sz w:val="9"/>
        </w:rPr>
        <w:t xml:space="preserve">290      </w:t>
      </w:r>
      <w:r>
        <w:rPr>
          <w:rFonts w:ascii="Arial MT"/>
          <w:color w:val="252525"/>
          <w:spacing w:val="11"/>
          <w:w w:val="105"/>
          <w:sz w:val="9"/>
        </w:rPr>
        <w:t xml:space="preserve"> </w:t>
      </w:r>
      <w:r>
        <w:rPr>
          <w:rFonts w:ascii="Arial MT"/>
          <w:color w:val="252525"/>
          <w:w w:val="105"/>
          <w:sz w:val="9"/>
        </w:rPr>
        <w:t xml:space="preserve">300      </w:t>
      </w:r>
      <w:r>
        <w:rPr>
          <w:rFonts w:ascii="Arial MT"/>
          <w:color w:val="252525"/>
          <w:spacing w:val="10"/>
          <w:w w:val="105"/>
          <w:sz w:val="9"/>
        </w:rPr>
        <w:t xml:space="preserve"> </w:t>
      </w:r>
      <w:r>
        <w:rPr>
          <w:rFonts w:ascii="Arial MT"/>
          <w:color w:val="252525"/>
          <w:w w:val="105"/>
          <w:sz w:val="9"/>
        </w:rPr>
        <w:t xml:space="preserve">310      </w:t>
      </w:r>
      <w:r>
        <w:rPr>
          <w:rFonts w:ascii="Arial MT"/>
          <w:color w:val="252525"/>
          <w:spacing w:val="11"/>
          <w:w w:val="105"/>
          <w:sz w:val="9"/>
        </w:rPr>
        <w:t xml:space="preserve"> </w:t>
      </w:r>
      <w:r>
        <w:rPr>
          <w:rFonts w:ascii="Arial MT"/>
          <w:color w:val="252525"/>
          <w:w w:val="105"/>
          <w:sz w:val="9"/>
        </w:rPr>
        <w:t xml:space="preserve">320      </w:t>
      </w:r>
      <w:r>
        <w:rPr>
          <w:rFonts w:ascii="Arial MT"/>
          <w:color w:val="252525"/>
          <w:spacing w:val="10"/>
          <w:w w:val="105"/>
          <w:sz w:val="9"/>
        </w:rPr>
        <w:t xml:space="preserve"> </w:t>
      </w:r>
      <w:r>
        <w:rPr>
          <w:rFonts w:ascii="Arial MT"/>
          <w:color w:val="252525"/>
          <w:w w:val="105"/>
          <w:sz w:val="9"/>
        </w:rPr>
        <w:t xml:space="preserve">330      </w:t>
      </w:r>
      <w:r>
        <w:rPr>
          <w:rFonts w:ascii="Arial MT"/>
          <w:color w:val="252525"/>
          <w:spacing w:val="7"/>
          <w:w w:val="105"/>
          <w:sz w:val="9"/>
        </w:rPr>
        <w:t xml:space="preserve"> </w:t>
      </w:r>
      <w:r>
        <w:rPr>
          <w:rFonts w:ascii="Arial MT"/>
          <w:color w:val="252525"/>
          <w:w w:val="105"/>
          <w:sz w:val="9"/>
        </w:rPr>
        <w:t xml:space="preserve">340      </w:t>
      </w:r>
      <w:r>
        <w:rPr>
          <w:rFonts w:ascii="Arial MT"/>
          <w:color w:val="252525"/>
          <w:spacing w:val="10"/>
          <w:w w:val="105"/>
          <w:sz w:val="9"/>
        </w:rPr>
        <w:t xml:space="preserve"> </w:t>
      </w:r>
      <w:r>
        <w:rPr>
          <w:rFonts w:ascii="Arial MT"/>
          <w:color w:val="252525"/>
          <w:w w:val="105"/>
          <w:sz w:val="9"/>
        </w:rPr>
        <w:t>350</w:t>
      </w:r>
    </w:p>
    <w:p w:rsidR="0031664D" w:rsidRDefault="00680608">
      <w:pPr>
        <w:spacing w:before="18"/>
        <w:ind w:left="2224"/>
        <w:rPr>
          <w:rFonts w:ascii="Arial MT"/>
          <w:sz w:val="10"/>
        </w:rPr>
      </w:pPr>
      <w:proofErr w:type="gramStart"/>
      <w:r>
        <w:rPr>
          <w:rFonts w:ascii="Arial MT"/>
          <w:color w:val="252525"/>
          <w:w w:val="105"/>
          <w:sz w:val="10"/>
        </w:rPr>
        <w:t>frequency</w:t>
      </w:r>
      <w:proofErr w:type="gramEnd"/>
      <w:r>
        <w:rPr>
          <w:rFonts w:ascii="Arial MT"/>
          <w:color w:val="252525"/>
          <w:spacing w:val="-7"/>
          <w:w w:val="105"/>
          <w:sz w:val="10"/>
        </w:rPr>
        <w:t xml:space="preserve"> </w:t>
      </w:r>
      <w:r>
        <w:rPr>
          <w:rFonts w:ascii="Arial MT"/>
          <w:color w:val="252525"/>
          <w:w w:val="105"/>
          <w:sz w:val="10"/>
        </w:rPr>
        <w:t>[MHz]</w:t>
      </w:r>
    </w:p>
    <w:p w:rsidR="0031664D" w:rsidRDefault="0031664D">
      <w:pPr>
        <w:pStyle w:val="Corpotesto"/>
        <w:spacing w:before="6"/>
        <w:rPr>
          <w:rFonts w:ascii="Arial MT"/>
          <w:sz w:val="15"/>
        </w:rPr>
      </w:pPr>
    </w:p>
    <w:p w:rsidR="0031664D" w:rsidRDefault="00680608">
      <w:pPr>
        <w:ind w:left="272" w:right="522"/>
        <w:jc w:val="both"/>
        <w:rPr>
          <w:sz w:val="14"/>
        </w:rPr>
      </w:pPr>
      <w:r>
        <w:rPr>
          <w:position w:val="1"/>
          <w:sz w:val="14"/>
        </w:rPr>
        <w:t>Fig. 3.</w:t>
      </w:r>
      <w:r>
        <w:rPr>
          <w:spacing w:val="1"/>
          <w:position w:val="1"/>
          <w:sz w:val="14"/>
        </w:rPr>
        <w:t xml:space="preserve"> </w:t>
      </w:r>
      <w:r>
        <w:rPr>
          <w:position w:val="1"/>
          <w:sz w:val="14"/>
        </w:rPr>
        <w:t>Generalized</w:t>
      </w:r>
      <w:r>
        <w:rPr>
          <w:spacing w:val="1"/>
          <w:position w:val="1"/>
          <w:sz w:val="14"/>
        </w:rPr>
        <w:t xml:space="preserve"> </w:t>
      </w:r>
      <w:r>
        <w:rPr>
          <w:position w:val="1"/>
          <w:sz w:val="14"/>
        </w:rPr>
        <w:t>S</w:t>
      </w:r>
      <w:r>
        <w:rPr>
          <w:sz w:val="9"/>
        </w:rPr>
        <w:t>21</w:t>
      </w:r>
      <w:r>
        <w:rPr>
          <w:spacing w:val="1"/>
          <w:sz w:val="9"/>
        </w:rPr>
        <w:t xml:space="preserve"> </w:t>
      </w:r>
      <w:r>
        <w:rPr>
          <w:position w:val="1"/>
          <w:sz w:val="14"/>
        </w:rPr>
        <w:t>dB</w:t>
      </w:r>
      <w:r>
        <w:rPr>
          <w:spacing w:val="1"/>
          <w:position w:val="1"/>
          <w:sz w:val="14"/>
        </w:rPr>
        <w:t xml:space="preserve"> </w:t>
      </w:r>
      <w:r>
        <w:rPr>
          <w:position w:val="1"/>
          <w:sz w:val="14"/>
        </w:rPr>
        <w:t>parameter</w:t>
      </w:r>
      <w:r>
        <w:rPr>
          <w:spacing w:val="1"/>
          <w:position w:val="1"/>
          <w:sz w:val="14"/>
        </w:rPr>
        <w:t xml:space="preserve"> </w:t>
      </w:r>
      <w:r>
        <w:rPr>
          <w:position w:val="1"/>
          <w:sz w:val="14"/>
        </w:rPr>
        <w:t>of</w:t>
      </w:r>
      <w:r>
        <w:rPr>
          <w:spacing w:val="1"/>
          <w:position w:val="1"/>
          <w:sz w:val="14"/>
        </w:rPr>
        <w:t xml:space="preserve"> </w:t>
      </w:r>
      <w:r>
        <w:rPr>
          <w:position w:val="1"/>
          <w:sz w:val="14"/>
        </w:rPr>
        <w:t>the</w:t>
      </w:r>
      <w:r>
        <w:rPr>
          <w:spacing w:val="1"/>
          <w:position w:val="1"/>
          <w:sz w:val="14"/>
        </w:rPr>
        <w:t xml:space="preserve"> </w:t>
      </w:r>
      <w:r>
        <w:rPr>
          <w:position w:val="1"/>
          <w:sz w:val="14"/>
        </w:rPr>
        <w:t>analyzed</w:t>
      </w:r>
      <w:r>
        <w:rPr>
          <w:spacing w:val="1"/>
          <w:position w:val="1"/>
          <w:sz w:val="14"/>
        </w:rPr>
        <w:t xml:space="preserve"> </w:t>
      </w:r>
      <w:r>
        <w:rPr>
          <w:position w:val="1"/>
          <w:sz w:val="14"/>
        </w:rPr>
        <w:t>configurations</w:t>
      </w:r>
      <w:r>
        <w:rPr>
          <w:spacing w:val="1"/>
          <w:position w:val="1"/>
          <w:sz w:val="14"/>
        </w:rPr>
        <w:t xml:space="preserve"> </w:t>
      </w:r>
      <w:r>
        <w:rPr>
          <w:position w:val="1"/>
          <w:sz w:val="14"/>
        </w:rPr>
        <w:t>in</w:t>
      </w:r>
      <w:r>
        <w:rPr>
          <w:spacing w:val="1"/>
          <w:position w:val="1"/>
          <w:sz w:val="14"/>
        </w:rPr>
        <w:t xml:space="preserve"> </w:t>
      </w:r>
      <w:r>
        <w:rPr>
          <w:sz w:val="14"/>
        </w:rPr>
        <w:t>simultaneous</w:t>
      </w:r>
      <w:r>
        <w:rPr>
          <w:spacing w:val="-3"/>
          <w:sz w:val="14"/>
        </w:rPr>
        <w:t xml:space="preserve"> </w:t>
      </w:r>
      <w:r>
        <w:rPr>
          <w:sz w:val="14"/>
        </w:rPr>
        <w:t>conjugate</w:t>
      </w:r>
      <w:r>
        <w:rPr>
          <w:spacing w:val="-2"/>
          <w:sz w:val="14"/>
        </w:rPr>
        <w:t xml:space="preserve"> </w:t>
      </w:r>
      <w:r>
        <w:rPr>
          <w:sz w:val="14"/>
        </w:rPr>
        <w:t>matching</w:t>
      </w:r>
      <w:r>
        <w:rPr>
          <w:spacing w:val="-1"/>
          <w:sz w:val="14"/>
        </w:rPr>
        <w:t xml:space="preserve"> </w:t>
      </w:r>
      <w:r>
        <w:rPr>
          <w:sz w:val="14"/>
        </w:rPr>
        <w:t>condition.</w:t>
      </w:r>
    </w:p>
    <w:p w:rsidR="0031664D" w:rsidRDefault="0031664D">
      <w:pPr>
        <w:pStyle w:val="Corpotesto"/>
        <w:rPr>
          <w:sz w:val="15"/>
        </w:rPr>
      </w:pPr>
    </w:p>
    <w:p w:rsidR="0031664D" w:rsidRDefault="00680608">
      <w:pPr>
        <w:pStyle w:val="Paragrafoelenco"/>
        <w:numPr>
          <w:ilvl w:val="0"/>
          <w:numId w:val="3"/>
        </w:numPr>
        <w:tabs>
          <w:tab w:val="left" w:pos="2282"/>
        </w:tabs>
        <w:spacing w:before="1"/>
        <w:ind w:left="2281" w:hanging="433"/>
        <w:jc w:val="left"/>
        <w:rPr>
          <w:sz w:val="14"/>
        </w:rPr>
      </w:pPr>
      <w:r>
        <w:rPr>
          <w:sz w:val="18"/>
        </w:rPr>
        <w:t>C</w:t>
      </w:r>
      <w:r>
        <w:rPr>
          <w:sz w:val="14"/>
        </w:rPr>
        <w:t>ONCLUSION</w:t>
      </w:r>
    </w:p>
    <w:p w:rsidR="0031664D" w:rsidRDefault="00680608">
      <w:pPr>
        <w:pStyle w:val="Corpotesto"/>
        <w:spacing w:before="70" w:line="235" w:lineRule="auto"/>
        <w:ind w:left="272" w:right="522" w:firstLine="126"/>
        <w:jc w:val="both"/>
      </w:pPr>
      <w:r>
        <w:rPr>
          <w:w w:val="95"/>
        </w:rPr>
        <w:t>We proposed a physics based criterion for getting insight the</w:t>
      </w:r>
      <w:r>
        <w:rPr>
          <w:spacing w:val="1"/>
          <w:w w:val="95"/>
        </w:rPr>
        <w:t xml:space="preserve"> </w:t>
      </w:r>
      <w:r>
        <w:rPr>
          <w:w w:val="95"/>
        </w:rPr>
        <w:t>coupling mechanisms between two interleaved MRI coils with</w:t>
      </w:r>
      <w:r>
        <w:rPr>
          <w:spacing w:val="1"/>
          <w:w w:val="95"/>
        </w:rPr>
        <w:t xml:space="preserve"> </w:t>
      </w:r>
      <w:r>
        <w:t>distributed</w:t>
      </w:r>
      <w:r>
        <w:rPr>
          <w:spacing w:val="1"/>
        </w:rPr>
        <w:t xml:space="preserve"> </w:t>
      </w:r>
      <w:r>
        <w:t>magnetic</w:t>
      </w:r>
      <w:r>
        <w:rPr>
          <w:spacing w:val="1"/>
        </w:rPr>
        <w:t xml:space="preserve"> </w:t>
      </w:r>
      <w:r>
        <w:t>trap</w:t>
      </w:r>
      <w:r>
        <w:rPr>
          <w:spacing w:val="1"/>
        </w:rPr>
        <w:t xml:space="preserve"> </w:t>
      </w:r>
      <w:r>
        <w:t>filters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near-field</w:t>
      </w:r>
      <w:r>
        <w:rPr>
          <w:spacing w:val="1"/>
        </w:rPr>
        <w:t xml:space="preserve"> </w:t>
      </w:r>
      <w:r>
        <w:t>coils</w:t>
      </w:r>
      <w:r>
        <w:rPr>
          <w:spacing w:val="1"/>
        </w:rPr>
        <w:t xml:space="preserve"> </w:t>
      </w:r>
      <w:r>
        <w:t>decoupling. Based on the presented simplified approach, the</w:t>
      </w:r>
      <w:r>
        <w:rPr>
          <w:spacing w:val="1"/>
        </w:rPr>
        <w:t xml:space="preserve"> </w:t>
      </w:r>
      <w:r>
        <w:t>filter</w:t>
      </w:r>
      <w:r>
        <w:rPr>
          <w:spacing w:val="1"/>
        </w:rPr>
        <w:t xml:space="preserve"> </w:t>
      </w:r>
      <w:r>
        <w:t>has been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optimized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 resonance</w:t>
      </w:r>
      <w:r>
        <w:rPr>
          <w:spacing w:val="1"/>
        </w:rPr>
        <w:t xml:space="preserve"> </w:t>
      </w:r>
      <w:r>
        <w:rPr>
          <w:w w:val="95"/>
          <w:position w:val="2"/>
        </w:rPr>
        <w:t xml:space="preserve">frequency and number of unit cells in order to compensate </w:t>
      </w:r>
      <w:r>
        <w:rPr>
          <w:i/>
          <w:w w:val="95"/>
          <w:position w:val="2"/>
        </w:rPr>
        <w:t>M</w:t>
      </w:r>
      <w:proofErr w:type="spellStart"/>
      <w:r>
        <w:rPr>
          <w:i/>
          <w:w w:val="95"/>
          <w:sz w:val="11"/>
        </w:rPr>
        <w:t>ij</w:t>
      </w:r>
      <w:proofErr w:type="spellEnd"/>
      <w:r>
        <w:rPr>
          <w:w w:val="95"/>
          <w:position w:val="2"/>
        </w:rPr>
        <w:t>.</w:t>
      </w:r>
      <w:r>
        <w:rPr>
          <w:spacing w:val="1"/>
          <w:w w:val="95"/>
          <w:position w:val="2"/>
        </w:rPr>
        <w:t xml:space="preserve"> </w:t>
      </w:r>
      <w:r>
        <w:rPr>
          <w:w w:val="95"/>
        </w:rPr>
        <w:t>We validated the method for a DT coil, obtaining a remarkable</w:t>
      </w:r>
      <w:r>
        <w:rPr>
          <w:spacing w:val="1"/>
          <w:w w:val="95"/>
        </w:rPr>
        <w:t xml:space="preserve"> </w:t>
      </w:r>
      <w:r>
        <w:t>decoupling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coils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desired</w:t>
      </w:r>
      <w:r>
        <w:rPr>
          <w:spacing w:val="5"/>
        </w:rPr>
        <w:t xml:space="preserve"> </w:t>
      </w:r>
      <w:r>
        <w:t>frequency.</w:t>
      </w:r>
    </w:p>
    <w:p w:rsidR="0031664D" w:rsidRDefault="00680608">
      <w:pPr>
        <w:spacing w:before="138"/>
        <w:ind w:left="2026" w:right="2272"/>
        <w:jc w:val="center"/>
        <w:rPr>
          <w:sz w:val="14"/>
        </w:rPr>
      </w:pPr>
      <w:r>
        <w:rPr>
          <w:sz w:val="18"/>
        </w:rPr>
        <w:t>R</w:t>
      </w:r>
      <w:r>
        <w:rPr>
          <w:sz w:val="14"/>
        </w:rPr>
        <w:t>EFERENCES</w:t>
      </w:r>
    </w:p>
    <w:p w:rsidR="0031664D" w:rsidRDefault="00680608">
      <w:pPr>
        <w:pStyle w:val="Paragrafoelenco"/>
        <w:numPr>
          <w:ilvl w:val="0"/>
          <w:numId w:val="1"/>
        </w:numPr>
        <w:tabs>
          <w:tab w:val="left" w:pos="591"/>
        </w:tabs>
        <w:spacing w:before="76" w:line="237" w:lineRule="auto"/>
        <w:ind w:right="530"/>
        <w:jc w:val="both"/>
        <w:rPr>
          <w:sz w:val="14"/>
        </w:rPr>
      </w:pPr>
      <w:r>
        <w:rPr>
          <w:sz w:val="14"/>
        </w:rPr>
        <w:t>Ashraf</w:t>
      </w:r>
      <w:r>
        <w:rPr>
          <w:spacing w:val="1"/>
          <w:sz w:val="14"/>
        </w:rPr>
        <w:t xml:space="preserve"> </w:t>
      </w:r>
      <w:proofErr w:type="spellStart"/>
      <w:r>
        <w:rPr>
          <w:sz w:val="14"/>
        </w:rPr>
        <w:t>Abuelhaija</w:t>
      </w:r>
      <w:proofErr w:type="spellEnd"/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sz w:val="14"/>
        </w:rPr>
        <w:t>Stephan</w:t>
      </w:r>
      <w:r>
        <w:rPr>
          <w:spacing w:val="1"/>
          <w:sz w:val="14"/>
        </w:rPr>
        <w:t xml:space="preserve"> </w:t>
      </w:r>
      <w:proofErr w:type="spellStart"/>
      <w:r>
        <w:rPr>
          <w:sz w:val="14"/>
        </w:rPr>
        <w:t>Orzada</w:t>
      </w:r>
      <w:proofErr w:type="spellEnd"/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sz w:val="14"/>
        </w:rPr>
        <w:t>and</w:t>
      </w:r>
      <w:r>
        <w:rPr>
          <w:spacing w:val="1"/>
          <w:sz w:val="14"/>
        </w:rPr>
        <w:t xml:space="preserve"> </w:t>
      </w:r>
      <w:r>
        <w:rPr>
          <w:sz w:val="14"/>
        </w:rPr>
        <w:t>Klaus</w:t>
      </w:r>
      <w:r>
        <w:rPr>
          <w:spacing w:val="1"/>
          <w:sz w:val="14"/>
        </w:rPr>
        <w:t xml:space="preserve"> </w:t>
      </w:r>
      <w:proofErr w:type="spellStart"/>
      <w:r>
        <w:rPr>
          <w:sz w:val="14"/>
        </w:rPr>
        <w:t>Solbach</w:t>
      </w:r>
      <w:proofErr w:type="spellEnd"/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sz w:val="14"/>
        </w:rPr>
        <w:t>“Parasitic</w:t>
      </w:r>
      <w:r>
        <w:rPr>
          <w:spacing w:val="1"/>
          <w:sz w:val="14"/>
        </w:rPr>
        <w:t xml:space="preserve"> </w:t>
      </w:r>
      <w:r>
        <w:rPr>
          <w:sz w:val="14"/>
        </w:rPr>
        <w:t>Element Based Decoupling of 7 Tesla MRI Coil Array”, Antennas &amp;</w:t>
      </w:r>
      <w:r>
        <w:rPr>
          <w:spacing w:val="1"/>
          <w:sz w:val="14"/>
        </w:rPr>
        <w:t xml:space="preserve"> </w:t>
      </w:r>
      <w:r>
        <w:rPr>
          <w:sz w:val="14"/>
        </w:rPr>
        <w:t>Propagation</w:t>
      </w:r>
      <w:r>
        <w:rPr>
          <w:spacing w:val="3"/>
          <w:sz w:val="14"/>
        </w:rPr>
        <w:t xml:space="preserve"> </w:t>
      </w:r>
      <w:r>
        <w:rPr>
          <w:sz w:val="14"/>
        </w:rPr>
        <w:t>Conference</w:t>
      </w:r>
      <w:r>
        <w:rPr>
          <w:spacing w:val="-6"/>
          <w:sz w:val="14"/>
        </w:rPr>
        <w:t xml:space="preserve"> </w:t>
      </w:r>
      <w:r>
        <w:rPr>
          <w:sz w:val="14"/>
        </w:rPr>
        <w:t>(LAPC),</w:t>
      </w:r>
      <w:r>
        <w:rPr>
          <w:spacing w:val="4"/>
          <w:sz w:val="14"/>
        </w:rPr>
        <w:t xml:space="preserve"> </w:t>
      </w:r>
      <w:r>
        <w:rPr>
          <w:sz w:val="14"/>
        </w:rPr>
        <w:t>Loughborough,</w:t>
      </w:r>
      <w:r>
        <w:rPr>
          <w:spacing w:val="4"/>
          <w:sz w:val="14"/>
        </w:rPr>
        <w:t xml:space="preserve"> </w:t>
      </w:r>
      <w:r>
        <w:rPr>
          <w:sz w:val="14"/>
        </w:rPr>
        <w:t>2015.</w:t>
      </w:r>
    </w:p>
    <w:p w:rsidR="0031664D" w:rsidRDefault="00680608">
      <w:pPr>
        <w:pStyle w:val="Paragrafoelenco"/>
        <w:numPr>
          <w:ilvl w:val="0"/>
          <w:numId w:val="1"/>
        </w:numPr>
        <w:tabs>
          <w:tab w:val="left" w:pos="591"/>
        </w:tabs>
        <w:spacing w:before="44" w:line="237" w:lineRule="auto"/>
        <w:ind w:right="525"/>
        <w:jc w:val="both"/>
        <w:rPr>
          <w:sz w:val="14"/>
        </w:rPr>
      </w:pPr>
      <w:proofErr w:type="spellStart"/>
      <w:r>
        <w:rPr>
          <w:sz w:val="14"/>
        </w:rPr>
        <w:t>Elodie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Georget</w:t>
      </w:r>
      <w:proofErr w:type="spellEnd"/>
      <w:r>
        <w:rPr>
          <w:sz w:val="14"/>
        </w:rPr>
        <w:t xml:space="preserve"> et al., “Stacked magnetic resonators for MRI RF coils</w:t>
      </w:r>
      <w:r>
        <w:rPr>
          <w:spacing w:val="1"/>
          <w:sz w:val="14"/>
        </w:rPr>
        <w:t xml:space="preserve"> </w:t>
      </w:r>
      <w:r>
        <w:rPr>
          <w:sz w:val="14"/>
        </w:rPr>
        <w:t>decoupling”, Journal of Magnetic Resonance, vol. 275, p. 11-18, Feb.</w:t>
      </w:r>
      <w:r>
        <w:rPr>
          <w:spacing w:val="1"/>
          <w:sz w:val="14"/>
        </w:rPr>
        <w:t xml:space="preserve"> </w:t>
      </w:r>
      <w:r>
        <w:rPr>
          <w:sz w:val="14"/>
        </w:rPr>
        <w:t>2017.</w:t>
      </w:r>
    </w:p>
    <w:p w:rsidR="0031664D" w:rsidRDefault="00680608">
      <w:pPr>
        <w:pStyle w:val="Paragrafoelenco"/>
        <w:numPr>
          <w:ilvl w:val="0"/>
          <w:numId w:val="1"/>
        </w:numPr>
        <w:tabs>
          <w:tab w:val="left" w:pos="591"/>
        </w:tabs>
        <w:spacing w:before="41" w:line="237" w:lineRule="auto"/>
        <w:ind w:right="526"/>
        <w:jc w:val="both"/>
        <w:rPr>
          <w:sz w:val="14"/>
        </w:rPr>
      </w:pPr>
      <w:r>
        <w:rPr>
          <w:sz w:val="14"/>
        </w:rPr>
        <w:t>I.</w:t>
      </w:r>
      <w:r>
        <w:rPr>
          <w:spacing w:val="1"/>
          <w:sz w:val="14"/>
        </w:rPr>
        <w:t xml:space="preserve"> </w:t>
      </w:r>
      <w:r>
        <w:rPr>
          <w:sz w:val="14"/>
        </w:rPr>
        <w:t>R.</w:t>
      </w:r>
      <w:r>
        <w:rPr>
          <w:spacing w:val="1"/>
          <w:sz w:val="14"/>
        </w:rPr>
        <w:t xml:space="preserve"> </w:t>
      </w:r>
      <w:r>
        <w:rPr>
          <w:sz w:val="14"/>
        </w:rPr>
        <w:t>O.</w:t>
      </w:r>
      <w:r>
        <w:rPr>
          <w:spacing w:val="1"/>
          <w:sz w:val="14"/>
        </w:rPr>
        <w:t xml:space="preserve"> </w:t>
      </w:r>
      <w:r>
        <w:rPr>
          <w:sz w:val="14"/>
        </w:rPr>
        <w:t>Connell,</w:t>
      </w:r>
      <w:r>
        <w:rPr>
          <w:spacing w:val="1"/>
          <w:sz w:val="14"/>
        </w:rPr>
        <w:t xml:space="preserve"> </w:t>
      </w:r>
      <w:r>
        <w:rPr>
          <w:sz w:val="14"/>
        </w:rPr>
        <w:t>et</w:t>
      </w:r>
      <w:r>
        <w:rPr>
          <w:spacing w:val="1"/>
          <w:sz w:val="14"/>
        </w:rPr>
        <w:t xml:space="preserve"> </w:t>
      </w:r>
      <w:r>
        <w:rPr>
          <w:sz w:val="14"/>
        </w:rPr>
        <w:t>al.,</w:t>
      </w:r>
      <w:r>
        <w:rPr>
          <w:spacing w:val="1"/>
          <w:sz w:val="14"/>
        </w:rPr>
        <w:t xml:space="preserve"> </w:t>
      </w:r>
      <w:r>
        <w:rPr>
          <w:sz w:val="14"/>
        </w:rPr>
        <w:t>“MRI</w:t>
      </w:r>
      <w:r>
        <w:rPr>
          <w:spacing w:val="1"/>
          <w:sz w:val="14"/>
        </w:rPr>
        <w:t xml:space="preserve"> </w:t>
      </w:r>
      <w:r>
        <w:rPr>
          <w:sz w:val="14"/>
        </w:rPr>
        <w:t>RF</w:t>
      </w:r>
      <w:r>
        <w:rPr>
          <w:spacing w:val="1"/>
          <w:sz w:val="14"/>
        </w:rPr>
        <w:t xml:space="preserve"> </w:t>
      </w:r>
      <w:r>
        <w:rPr>
          <w:sz w:val="14"/>
        </w:rPr>
        <w:t>Array</w:t>
      </w:r>
      <w:r>
        <w:rPr>
          <w:spacing w:val="1"/>
          <w:sz w:val="14"/>
        </w:rPr>
        <w:t xml:space="preserve"> </w:t>
      </w:r>
      <w:r>
        <w:rPr>
          <w:sz w:val="14"/>
        </w:rPr>
        <w:t>Decoupling</w:t>
      </w:r>
      <w:r>
        <w:rPr>
          <w:spacing w:val="1"/>
          <w:sz w:val="14"/>
        </w:rPr>
        <w:t xml:space="preserve"> </w:t>
      </w:r>
      <w:r>
        <w:rPr>
          <w:sz w:val="14"/>
        </w:rPr>
        <w:t>Method</w:t>
      </w:r>
      <w:r>
        <w:rPr>
          <w:spacing w:val="1"/>
          <w:sz w:val="14"/>
        </w:rPr>
        <w:t xml:space="preserve"> </w:t>
      </w:r>
      <w:r>
        <w:rPr>
          <w:sz w:val="14"/>
        </w:rPr>
        <w:t>With</w:t>
      </w:r>
      <w:r>
        <w:rPr>
          <w:spacing w:val="1"/>
          <w:sz w:val="14"/>
        </w:rPr>
        <w:t xml:space="preserve"> </w:t>
      </w:r>
      <w:r>
        <w:rPr>
          <w:sz w:val="14"/>
        </w:rPr>
        <w:t>Magnetic</w:t>
      </w:r>
      <w:r>
        <w:rPr>
          <w:spacing w:val="1"/>
          <w:sz w:val="14"/>
        </w:rPr>
        <w:t xml:space="preserve"> </w:t>
      </w:r>
      <w:r>
        <w:rPr>
          <w:sz w:val="14"/>
        </w:rPr>
        <w:t>Wall</w:t>
      </w:r>
      <w:r>
        <w:rPr>
          <w:spacing w:val="1"/>
          <w:sz w:val="14"/>
        </w:rPr>
        <w:t xml:space="preserve"> </w:t>
      </w:r>
      <w:r>
        <w:rPr>
          <w:sz w:val="14"/>
        </w:rPr>
        <w:t>Distributed</w:t>
      </w:r>
      <w:r>
        <w:rPr>
          <w:spacing w:val="1"/>
          <w:sz w:val="14"/>
        </w:rPr>
        <w:t xml:space="preserve"> </w:t>
      </w:r>
      <w:r>
        <w:rPr>
          <w:sz w:val="14"/>
        </w:rPr>
        <w:t>Filters,”</w:t>
      </w:r>
      <w:r>
        <w:rPr>
          <w:spacing w:val="1"/>
          <w:sz w:val="14"/>
        </w:rPr>
        <w:t xml:space="preserve"> </w:t>
      </w:r>
      <w:r>
        <w:rPr>
          <w:sz w:val="14"/>
        </w:rPr>
        <w:t>IEEE</w:t>
      </w:r>
      <w:r>
        <w:rPr>
          <w:spacing w:val="1"/>
          <w:sz w:val="14"/>
        </w:rPr>
        <w:t xml:space="preserve"> </w:t>
      </w:r>
      <w:r>
        <w:rPr>
          <w:sz w:val="14"/>
        </w:rPr>
        <w:t>Transact</w:t>
      </w:r>
      <w:r>
        <w:rPr>
          <w:sz w:val="14"/>
        </w:rPr>
        <w:t>ions</w:t>
      </w:r>
      <w:r>
        <w:rPr>
          <w:spacing w:val="1"/>
          <w:sz w:val="14"/>
        </w:rPr>
        <w:t xml:space="preserve"> </w:t>
      </w:r>
      <w:r>
        <w:rPr>
          <w:sz w:val="14"/>
        </w:rPr>
        <w:t>on</w:t>
      </w:r>
      <w:r>
        <w:rPr>
          <w:spacing w:val="1"/>
          <w:sz w:val="14"/>
        </w:rPr>
        <w:t xml:space="preserve"> </w:t>
      </w:r>
      <w:r>
        <w:rPr>
          <w:sz w:val="14"/>
        </w:rPr>
        <w:t>Medical</w:t>
      </w:r>
      <w:r>
        <w:rPr>
          <w:spacing w:val="1"/>
          <w:sz w:val="14"/>
        </w:rPr>
        <w:t xml:space="preserve"> </w:t>
      </w:r>
      <w:r>
        <w:rPr>
          <w:sz w:val="14"/>
        </w:rPr>
        <w:t>Imaging,</w:t>
      </w:r>
      <w:r>
        <w:rPr>
          <w:spacing w:val="7"/>
          <w:sz w:val="14"/>
        </w:rPr>
        <w:t xml:space="preserve"> </w:t>
      </w:r>
      <w:r>
        <w:rPr>
          <w:sz w:val="14"/>
        </w:rPr>
        <w:t>vol.</w:t>
      </w:r>
      <w:r>
        <w:rPr>
          <w:spacing w:val="3"/>
          <w:sz w:val="14"/>
        </w:rPr>
        <w:t xml:space="preserve"> </w:t>
      </w:r>
      <w:r>
        <w:rPr>
          <w:sz w:val="14"/>
        </w:rPr>
        <w:t>34,</w:t>
      </w:r>
      <w:r>
        <w:rPr>
          <w:spacing w:val="4"/>
          <w:sz w:val="14"/>
        </w:rPr>
        <w:t xml:space="preserve"> </w:t>
      </w:r>
      <w:r>
        <w:rPr>
          <w:sz w:val="14"/>
        </w:rPr>
        <w:t>no.</w:t>
      </w:r>
      <w:r>
        <w:rPr>
          <w:spacing w:val="-1"/>
          <w:sz w:val="14"/>
        </w:rPr>
        <w:t xml:space="preserve"> </w:t>
      </w:r>
      <w:r>
        <w:rPr>
          <w:sz w:val="14"/>
        </w:rPr>
        <w:t>4,</w:t>
      </w:r>
      <w:r>
        <w:rPr>
          <w:spacing w:val="-3"/>
          <w:sz w:val="14"/>
        </w:rPr>
        <w:t xml:space="preserve"> </w:t>
      </w:r>
      <w:r>
        <w:rPr>
          <w:sz w:val="14"/>
        </w:rPr>
        <w:t>pp.</w:t>
      </w:r>
      <w:r>
        <w:rPr>
          <w:spacing w:val="-1"/>
          <w:sz w:val="14"/>
        </w:rPr>
        <w:t xml:space="preserve"> </w:t>
      </w:r>
      <w:r>
        <w:rPr>
          <w:sz w:val="14"/>
        </w:rPr>
        <w:t>825–835,</w:t>
      </w:r>
      <w:r>
        <w:rPr>
          <w:spacing w:val="7"/>
          <w:sz w:val="14"/>
        </w:rPr>
        <w:t xml:space="preserve"> </w:t>
      </w:r>
      <w:r>
        <w:rPr>
          <w:sz w:val="14"/>
        </w:rPr>
        <w:t>Apr.</w:t>
      </w:r>
      <w:r>
        <w:rPr>
          <w:spacing w:val="4"/>
          <w:sz w:val="14"/>
        </w:rPr>
        <w:t xml:space="preserve"> </w:t>
      </w:r>
      <w:r>
        <w:rPr>
          <w:sz w:val="14"/>
        </w:rPr>
        <w:t>2015.</w:t>
      </w:r>
    </w:p>
    <w:p w:rsidR="0031664D" w:rsidRDefault="00680608">
      <w:pPr>
        <w:pStyle w:val="Paragrafoelenco"/>
        <w:numPr>
          <w:ilvl w:val="0"/>
          <w:numId w:val="1"/>
        </w:numPr>
        <w:tabs>
          <w:tab w:val="left" w:pos="591"/>
        </w:tabs>
        <w:spacing w:line="237" w:lineRule="auto"/>
        <w:ind w:right="529"/>
        <w:jc w:val="both"/>
        <w:rPr>
          <w:sz w:val="14"/>
        </w:rPr>
      </w:pPr>
      <w:r>
        <w:rPr>
          <w:sz w:val="14"/>
        </w:rPr>
        <w:t>Y.</w:t>
      </w:r>
      <w:r>
        <w:rPr>
          <w:spacing w:val="1"/>
          <w:sz w:val="14"/>
        </w:rPr>
        <w:t xml:space="preserve"> </w:t>
      </w:r>
      <w:r>
        <w:rPr>
          <w:sz w:val="14"/>
        </w:rPr>
        <w:t>Cheng,</w:t>
      </w:r>
      <w:r>
        <w:rPr>
          <w:spacing w:val="1"/>
          <w:sz w:val="14"/>
        </w:rPr>
        <w:t xml:space="preserve"> </w:t>
      </w:r>
      <w:r>
        <w:rPr>
          <w:sz w:val="14"/>
        </w:rPr>
        <w:t>Y.</w:t>
      </w:r>
      <w:r>
        <w:rPr>
          <w:spacing w:val="1"/>
          <w:sz w:val="14"/>
        </w:rPr>
        <w:t xml:space="preserve"> </w:t>
      </w:r>
      <w:r>
        <w:rPr>
          <w:sz w:val="14"/>
        </w:rPr>
        <w:t>Shu,</w:t>
      </w:r>
      <w:r>
        <w:rPr>
          <w:spacing w:val="1"/>
          <w:sz w:val="14"/>
        </w:rPr>
        <w:t xml:space="preserve"> </w:t>
      </w:r>
      <w:r>
        <w:rPr>
          <w:sz w:val="14"/>
        </w:rPr>
        <w:t>“A</w:t>
      </w:r>
      <w:r>
        <w:rPr>
          <w:spacing w:val="1"/>
          <w:sz w:val="14"/>
        </w:rPr>
        <w:t xml:space="preserve"> </w:t>
      </w:r>
      <w:r>
        <w:rPr>
          <w:sz w:val="14"/>
        </w:rPr>
        <w:t>New</w:t>
      </w:r>
      <w:r>
        <w:rPr>
          <w:spacing w:val="1"/>
          <w:sz w:val="14"/>
        </w:rPr>
        <w:t xml:space="preserve"> </w:t>
      </w:r>
      <w:r>
        <w:rPr>
          <w:sz w:val="14"/>
        </w:rPr>
        <w:t>Analytical</w:t>
      </w:r>
      <w:r>
        <w:rPr>
          <w:spacing w:val="1"/>
          <w:sz w:val="14"/>
        </w:rPr>
        <w:t xml:space="preserve"> </w:t>
      </w:r>
      <w:r>
        <w:rPr>
          <w:sz w:val="14"/>
        </w:rPr>
        <w:t>Calculation</w:t>
      </w:r>
      <w:r>
        <w:rPr>
          <w:spacing w:val="1"/>
          <w:sz w:val="14"/>
        </w:rPr>
        <w:t xml:space="preserve"> </w:t>
      </w:r>
      <w:r>
        <w:rPr>
          <w:sz w:val="14"/>
        </w:rPr>
        <w:t>of</w:t>
      </w:r>
      <w:r>
        <w:rPr>
          <w:spacing w:val="1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Mutual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Inductance of the Coaxial Spiral Rectangular Coils”, </w:t>
      </w:r>
      <w:r>
        <w:rPr>
          <w:i/>
          <w:sz w:val="14"/>
        </w:rPr>
        <w:t>IEEE Transactions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on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Magnetics</w:t>
      </w:r>
      <w:r>
        <w:rPr>
          <w:sz w:val="14"/>
        </w:rPr>
        <w:t>,</w:t>
      </w:r>
      <w:r>
        <w:rPr>
          <w:spacing w:val="4"/>
          <w:sz w:val="14"/>
        </w:rPr>
        <w:t xml:space="preserve"> </w:t>
      </w:r>
      <w:r>
        <w:rPr>
          <w:sz w:val="14"/>
        </w:rPr>
        <w:t>vol.</w:t>
      </w:r>
      <w:r>
        <w:rPr>
          <w:spacing w:val="-1"/>
          <w:sz w:val="14"/>
        </w:rPr>
        <w:t xml:space="preserve"> </w:t>
      </w:r>
      <w:r>
        <w:rPr>
          <w:sz w:val="14"/>
        </w:rPr>
        <w:t>50,</w:t>
      </w:r>
      <w:r>
        <w:rPr>
          <w:spacing w:val="4"/>
          <w:sz w:val="14"/>
        </w:rPr>
        <w:t xml:space="preserve"> </w:t>
      </w:r>
      <w:r>
        <w:rPr>
          <w:sz w:val="14"/>
        </w:rPr>
        <w:t>no.</w:t>
      </w:r>
      <w:r>
        <w:rPr>
          <w:spacing w:val="3"/>
          <w:sz w:val="14"/>
        </w:rPr>
        <w:t xml:space="preserve"> </w:t>
      </w:r>
      <w:r>
        <w:rPr>
          <w:sz w:val="14"/>
        </w:rPr>
        <w:t>4,</w:t>
      </w:r>
      <w:r>
        <w:rPr>
          <w:spacing w:val="8"/>
          <w:sz w:val="14"/>
        </w:rPr>
        <w:t xml:space="preserve"> </w:t>
      </w:r>
      <w:r>
        <w:rPr>
          <w:sz w:val="14"/>
        </w:rPr>
        <w:t>April,</w:t>
      </w:r>
      <w:r>
        <w:rPr>
          <w:spacing w:val="-1"/>
          <w:sz w:val="14"/>
        </w:rPr>
        <w:t xml:space="preserve"> </w:t>
      </w:r>
      <w:r>
        <w:rPr>
          <w:sz w:val="14"/>
        </w:rPr>
        <w:t>2014</w:t>
      </w:r>
      <w:r>
        <w:rPr>
          <w:spacing w:val="-1"/>
          <w:sz w:val="14"/>
        </w:rPr>
        <w:t xml:space="preserve"> </w:t>
      </w:r>
      <w:r>
        <w:rPr>
          <w:sz w:val="14"/>
        </w:rPr>
        <w:t>.</w:t>
      </w:r>
    </w:p>
    <w:p w:rsidR="0031664D" w:rsidRDefault="00680608">
      <w:pPr>
        <w:pStyle w:val="Paragrafoelenco"/>
        <w:numPr>
          <w:ilvl w:val="0"/>
          <w:numId w:val="1"/>
        </w:numPr>
        <w:tabs>
          <w:tab w:val="left" w:pos="591"/>
        </w:tabs>
        <w:spacing w:before="43"/>
        <w:ind w:right="526"/>
        <w:jc w:val="both"/>
        <w:rPr>
          <w:sz w:val="14"/>
        </w:rPr>
      </w:pPr>
      <w:r>
        <w:rPr>
          <w:sz w:val="14"/>
        </w:rPr>
        <w:t xml:space="preserve">J. D. </w:t>
      </w:r>
      <w:proofErr w:type="spellStart"/>
      <w:r>
        <w:rPr>
          <w:sz w:val="14"/>
        </w:rPr>
        <w:t>Kaggie</w:t>
      </w:r>
      <w:proofErr w:type="spellEnd"/>
      <w:r>
        <w:rPr>
          <w:sz w:val="14"/>
        </w:rPr>
        <w:t>, et al., “7 T Sodium/Proton Knee Imaging: First Results, in</w:t>
      </w:r>
      <w:r>
        <w:rPr>
          <w:spacing w:val="1"/>
          <w:sz w:val="14"/>
        </w:rPr>
        <w:t xml:space="preserve"> </w:t>
      </w:r>
      <w:r>
        <w:rPr>
          <w:sz w:val="14"/>
        </w:rPr>
        <w:t>ISMRM</w:t>
      </w:r>
      <w:r>
        <w:rPr>
          <w:spacing w:val="1"/>
          <w:sz w:val="14"/>
        </w:rPr>
        <w:t xml:space="preserve"> </w:t>
      </w:r>
      <w:r>
        <w:rPr>
          <w:sz w:val="14"/>
        </w:rPr>
        <w:t>UHF Symposium”, Heidelberg,</w:t>
      </w:r>
      <w:r>
        <w:rPr>
          <w:spacing w:val="-5"/>
          <w:sz w:val="14"/>
        </w:rPr>
        <w:t xml:space="preserve"> </w:t>
      </w:r>
      <w:r>
        <w:rPr>
          <w:sz w:val="14"/>
        </w:rPr>
        <w:t>Germany,</w:t>
      </w:r>
      <w:r>
        <w:rPr>
          <w:spacing w:val="5"/>
          <w:sz w:val="14"/>
        </w:rPr>
        <w:t xml:space="preserve"> </w:t>
      </w:r>
      <w:r>
        <w:rPr>
          <w:sz w:val="14"/>
        </w:rPr>
        <w:t>p.21,</w:t>
      </w:r>
      <w:r>
        <w:rPr>
          <w:spacing w:val="4"/>
          <w:sz w:val="14"/>
        </w:rPr>
        <w:t xml:space="preserve"> </w:t>
      </w:r>
      <w:r>
        <w:rPr>
          <w:sz w:val="14"/>
        </w:rPr>
        <w:t>2016.</w:t>
      </w:r>
    </w:p>
    <w:p w:rsidR="0031664D" w:rsidRDefault="00680608">
      <w:pPr>
        <w:pStyle w:val="Paragrafoelenco"/>
        <w:numPr>
          <w:ilvl w:val="0"/>
          <w:numId w:val="1"/>
        </w:numPr>
        <w:tabs>
          <w:tab w:val="left" w:pos="591"/>
        </w:tabs>
        <w:spacing w:before="46" w:line="237" w:lineRule="auto"/>
        <w:ind w:right="529"/>
        <w:jc w:val="both"/>
        <w:rPr>
          <w:sz w:val="14"/>
        </w:rPr>
      </w:pPr>
      <w:r>
        <w:rPr>
          <w:sz w:val="14"/>
        </w:rPr>
        <w:t xml:space="preserve">M. </w:t>
      </w:r>
      <w:proofErr w:type="spellStart"/>
      <w:r>
        <w:rPr>
          <w:sz w:val="14"/>
        </w:rPr>
        <w:t>Alecci</w:t>
      </w:r>
      <w:proofErr w:type="spellEnd"/>
      <w:r>
        <w:rPr>
          <w:sz w:val="14"/>
        </w:rPr>
        <w:t xml:space="preserve"> et al., “</w:t>
      </w:r>
      <w:proofErr w:type="spellStart"/>
      <w:r>
        <w:rPr>
          <w:sz w:val="14"/>
        </w:rPr>
        <w:t>Pratical</w:t>
      </w:r>
      <w:proofErr w:type="spellEnd"/>
      <w:r>
        <w:rPr>
          <w:sz w:val="14"/>
        </w:rPr>
        <w:t xml:space="preserve"> design of a 4 Tesla double-tuned RF surface</w:t>
      </w:r>
      <w:r>
        <w:rPr>
          <w:spacing w:val="1"/>
          <w:sz w:val="14"/>
        </w:rPr>
        <w:t xml:space="preserve"> </w:t>
      </w:r>
      <w:r>
        <w:rPr>
          <w:sz w:val="14"/>
        </w:rPr>
        <w:t>coil for interleaved 1H and 23Na MRI of rat brain”, Jour</w:t>
      </w:r>
      <w:r>
        <w:rPr>
          <w:sz w:val="14"/>
        </w:rPr>
        <w:t>nal of Magnetic</w:t>
      </w:r>
      <w:r>
        <w:rPr>
          <w:spacing w:val="1"/>
          <w:sz w:val="14"/>
        </w:rPr>
        <w:t xml:space="preserve"> </w:t>
      </w:r>
      <w:r>
        <w:rPr>
          <w:sz w:val="14"/>
        </w:rPr>
        <w:t>Resonance</w:t>
      </w:r>
      <w:r>
        <w:rPr>
          <w:spacing w:val="-2"/>
          <w:sz w:val="14"/>
        </w:rPr>
        <w:t xml:space="preserve"> </w:t>
      </w:r>
      <w:r>
        <w:rPr>
          <w:sz w:val="14"/>
        </w:rPr>
        <w:t>181,</w:t>
      </w:r>
      <w:r>
        <w:rPr>
          <w:spacing w:val="-1"/>
          <w:sz w:val="14"/>
        </w:rPr>
        <w:t xml:space="preserve"> </w:t>
      </w:r>
      <w:r>
        <w:rPr>
          <w:sz w:val="14"/>
        </w:rPr>
        <w:t>pp.</w:t>
      </w:r>
      <w:r>
        <w:rPr>
          <w:spacing w:val="4"/>
          <w:sz w:val="14"/>
        </w:rPr>
        <w:t xml:space="preserve"> </w:t>
      </w:r>
      <w:r>
        <w:rPr>
          <w:sz w:val="14"/>
        </w:rPr>
        <w:t>203-211,</w:t>
      </w:r>
      <w:r>
        <w:rPr>
          <w:spacing w:val="-1"/>
          <w:sz w:val="14"/>
        </w:rPr>
        <w:t xml:space="preserve"> </w:t>
      </w:r>
      <w:r>
        <w:rPr>
          <w:sz w:val="14"/>
        </w:rPr>
        <w:t>2006.</w:t>
      </w:r>
    </w:p>
    <w:p w:rsidR="0031664D" w:rsidRDefault="00680608">
      <w:pPr>
        <w:pStyle w:val="Paragrafoelenco"/>
        <w:numPr>
          <w:ilvl w:val="0"/>
          <w:numId w:val="1"/>
        </w:numPr>
        <w:tabs>
          <w:tab w:val="left" w:pos="591"/>
        </w:tabs>
        <w:spacing w:line="237" w:lineRule="auto"/>
        <w:ind w:right="524"/>
        <w:jc w:val="both"/>
        <w:rPr>
          <w:sz w:val="14"/>
        </w:rPr>
      </w:pPr>
      <w:r>
        <w:rPr>
          <w:spacing w:val="-1"/>
          <w:sz w:val="14"/>
        </w:rPr>
        <w:t>F.</w:t>
      </w:r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Bilotti</w:t>
      </w:r>
      <w:proofErr w:type="spellEnd"/>
      <w:r>
        <w:rPr>
          <w:sz w:val="14"/>
        </w:rPr>
        <w:t>,</w:t>
      </w:r>
      <w:r>
        <w:rPr>
          <w:spacing w:val="-5"/>
          <w:sz w:val="14"/>
        </w:rPr>
        <w:t xml:space="preserve"> </w:t>
      </w:r>
      <w:r>
        <w:rPr>
          <w:sz w:val="14"/>
        </w:rPr>
        <w:t>A.</w:t>
      </w:r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Toscano</w:t>
      </w:r>
      <w:proofErr w:type="spellEnd"/>
      <w:r>
        <w:rPr>
          <w:sz w:val="14"/>
        </w:rPr>
        <w:t>,</w:t>
      </w:r>
      <w:r>
        <w:rPr>
          <w:spacing w:val="-5"/>
          <w:sz w:val="14"/>
        </w:rPr>
        <w:t xml:space="preserve"> </w:t>
      </w:r>
      <w:r>
        <w:rPr>
          <w:sz w:val="14"/>
        </w:rPr>
        <w:t>“Design</w:t>
      </w:r>
      <w:r>
        <w:rPr>
          <w:spacing w:val="-5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spiral and</w:t>
      </w:r>
      <w:r>
        <w:rPr>
          <w:spacing w:val="-5"/>
          <w:sz w:val="14"/>
        </w:rPr>
        <w:t xml:space="preserve"> </w:t>
      </w:r>
      <w:r>
        <w:rPr>
          <w:sz w:val="14"/>
        </w:rPr>
        <w:t>multiple</w:t>
      </w:r>
      <w:r>
        <w:rPr>
          <w:spacing w:val="-6"/>
          <w:sz w:val="14"/>
        </w:rPr>
        <w:t xml:space="preserve"> </w:t>
      </w:r>
      <w:r>
        <w:rPr>
          <w:sz w:val="14"/>
        </w:rPr>
        <w:t>split-ring</w:t>
      </w:r>
      <w:r>
        <w:rPr>
          <w:spacing w:val="-1"/>
          <w:sz w:val="14"/>
        </w:rPr>
        <w:t xml:space="preserve"> </w:t>
      </w:r>
      <w:r>
        <w:rPr>
          <w:sz w:val="14"/>
        </w:rPr>
        <w:t>resonators</w:t>
      </w:r>
      <w:r>
        <w:rPr>
          <w:spacing w:val="1"/>
          <w:sz w:val="14"/>
        </w:rPr>
        <w:t xml:space="preserve"> </w:t>
      </w:r>
      <w:r>
        <w:rPr>
          <w:sz w:val="14"/>
        </w:rPr>
        <w:t>for</w:t>
      </w:r>
      <w:r>
        <w:rPr>
          <w:spacing w:val="1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realization</w:t>
      </w:r>
      <w:r>
        <w:rPr>
          <w:spacing w:val="1"/>
          <w:sz w:val="14"/>
        </w:rPr>
        <w:t xml:space="preserve"> </w:t>
      </w:r>
      <w:r>
        <w:rPr>
          <w:sz w:val="14"/>
        </w:rPr>
        <w:t>of</w:t>
      </w:r>
      <w:r>
        <w:rPr>
          <w:spacing w:val="1"/>
          <w:sz w:val="14"/>
        </w:rPr>
        <w:t xml:space="preserve"> </w:t>
      </w:r>
      <w:r>
        <w:rPr>
          <w:sz w:val="14"/>
        </w:rPr>
        <w:t>miniaturized</w:t>
      </w:r>
      <w:r>
        <w:rPr>
          <w:spacing w:val="1"/>
          <w:sz w:val="14"/>
        </w:rPr>
        <w:t xml:space="preserve"> </w:t>
      </w:r>
      <w:r>
        <w:rPr>
          <w:sz w:val="14"/>
        </w:rPr>
        <w:t>metamaterial</w:t>
      </w:r>
      <w:r>
        <w:rPr>
          <w:spacing w:val="1"/>
          <w:sz w:val="14"/>
        </w:rPr>
        <w:t xml:space="preserve"> </w:t>
      </w:r>
      <w:r>
        <w:rPr>
          <w:sz w:val="14"/>
        </w:rPr>
        <w:t>samples,</w:t>
      </w:r>
      <w:r>
        <w:rPr>
          <w:spacing w:val="1"/>
          <w:sz w:val="14"/>
        </w:rPr>
        <w:t xml:space="preserve"> </w:t>
      </w:r>
      <w:r>
        <w:rPr>
          <w:sz w:val="14"/>
        </w:rPr>
        <w:t>IEEE</w:t>
      </w:r>
      <w:r>
        <w:rPr>
          <w:spacing w:val="1"/>
          <w:sz w:val="14"/>
        </w:rPr>
        <w:t xml:space="preserve"> </w:t>
      </w:r>
      <w:r>
        <w:rPr>
          <w:sz w:val="14"/>
        </w:rPr>
        <w:t>Transactions</w:t>
      </w:r>
      <w:r>
        <w:rPr>
          <w:spacing w:val="-3"/>
          <w:sz w:val="14"/>
        </w:rPr>
        <w:t xml:space="preserve"> </w:t>
      </w:r>
      <w:r>
        <w:rPr>
          <w:sz w:val="14"/>
        </w:rPr>
        <w:t>on</w:t>
      </w:r>
      <w:r>
        <w:rPr>
          <w:spacing w:val="-1"/>
          <w:sz w:val="14"/>
        </w:rPr>
        <w:t xml:space="preserve"> </w:t>
      </w:r>
      <w:r>
        <w:rPr>
          <w:sz w:val="14"/>
        </w:rPr>
        <w:t>Antennas</w:t>
      </w:r>
      <w:r>
        <w:rPr>
          <w:spacing w:val="2"/>
          <w:sz w:val="14"/>
        </w:rPr>
        <w:t xml:space="preserve"> </w:t>
      </w:r>
      <w:r>
        <w:rPr>
          <w:sz w:val="14"/>
        </w:rPr>
        <w:t>and Propagation,</w:t>
      </w:r>
      <w:r>
        <w:rPr>
          <w:spacing w:val="-5"/>
          <w:sz w:val="14"/>
        </w:rPr>
        <w:t xml:space="preserve"> </w:t>
      </w:r>
      <w:r>
        <w:rPr>
          <w:sz w:val="14"/>
        </w:rPr>
        <w:t>Vol.</w:t>
      </w:r>
      <w:r>
        <w:rPr>
          <w:spacing w:val="4"/>
          <w:sz w:val="14"/>
        </w:rPr>
        <w:t xml:space="preserve"> </w:t>
      </w:r>
      <w:r>
        <w:rPr>
          <w:sz w:val="14"/>
        </w:rPr>
        <w:t>55,</w:t>
      </w:r>
      <w:r>
        <w:rPr>
          <w:spacing w:val="-4"/>
          <w:sz w:val="14"/>
        </w:rPr>
        <w:t xml:space="preserve"> </w:t>
      </w:r>
      <w:r>
        <w:rPr>
          <w:sz w:val="14"/>
        </w:rPr>
        <w:t>NO.8,</w:t>
      </w:r>
      <w:r>
        <w:rPr>
          <w:spacing w:val="4"/>
          <w:sz w:val="14"/>
        </w:rPr>
        <w:t xml:space="preserve"> </w:t>
      </w:r>
      <w:r>
        <w:rPr>
          <w:sz w:val="14"/>
        </w:rPr>
        <w:t>August 2007.</w:t>
      </w:r>
    </w:p>
    <w:p w:rsidR="0031664D" w:rsidRDefault="00680608">
      <w:pPr>
        <w:pStyle w:val="Paragrafoelenco"/>
        <w:numPr>
          <w:ilvl w:val="0"/>
          <w:numId w:val="1"/>
        </w:numPr>
        <w:tabs>
          <w:tab w:val="left" w:pos="591"/>
        </w:tabs>
        <w:spacing w:before="44" w:line="237" w:lineRule="auto"/>
        <w:ind w:right="526"/>
        <w:jc w:val="both"/>
        <w:rPr>
          <w:sz w:val="14"/>
        </w:rPr>
      </w:pPr>
      <w:r>
        <w:rPr>
          <w:sz w:val="14"/>
        </w:rPr>
        <w:t>N.</w:t>
      </w:r>
      <w:r>
        <w:rPr>
          <w:spacing w:val="-8"/>
          <w:sz w:val="14"/>
        </w:rPr>
        <w:t xml:space="preserve"> </w:t>
      </w:r>
      <w:r>
        <w:rPr>
          <w:sz w:val="14"/>
        </w:rPr>
        <w:t>Fontana,</w:t>
      </w:r>
      <w:r>
        <w:rPr>
          <w:spacing w:val="-4"/>
          <w:sz w:val="14"/>
        </w:rPr>
        <w:t xml:space="preserve"> </w:t>
      </w:r>
      <w:r>
        <w:rPr>
          <w:sz w:val="14"/>
        </w:rPr>
        <w:t>F.</w:t>
      </w:r>
      <w:r>
        <w:rPr>
          <w:spacing w:val="-4"/>
          <w:sz w:val="14"/>
        </w:rPr>
        <w:t xml:space="preserve"> </w:t>
      </w:r>
      <w:r>
        <w:rPr>
          <w:sz w:val="14"/>
        </w:rPr>
        <w:t>Costa,</w:t>
      </w:r>
      <w:r>
        <w:rPr>
          <w:spacing w:val="-13"/>
          <w:sz w:val="14"/>
        </w:rPr>
        <w:t xml:space="preserve"> </w:t>
      </w:r>
      <w:r>
        <w:rPr>
          <w:sz w:val="14"/>
        </w:rPr>
        <w:t>G.</w:t>
      </w:r>
      <w:r>
        <w:rPr>
          <w:spacing w:val="-8"/>
          <w:sz w:val="14"/>
        </w:rPr>
        <w:t xml:space="preserve"> </w:t>
      </w:r>
      <w:r>
        <w:rPr>
          <w:sz w:val="14"/>
        </w:rPr>
        <w:t>Tiberi,</w:t>
      </w:r>
      <w:r>
        <w:rPr>
          <w:spacing w:val="-3"/>
          <w:sz w:val="14"/>
        </w:rPr>
        <w:t xml:space="preserve"> </w:t>
      </w:r>
      <w:r>
        <w:rPr>
          <w:sz w:val="14"/>
        </w:rPr>
        <w:t>L.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Nigro</w:t>
      </w:r>
      <w:proofErr w:type="spellEnd"/>
      <w:r>
        <w:rPr>
          <w:sz w:val="14"/>
        </w:rPr>
        <w:t>,</w:t>
      </w:r>
      <w:r>
        <w:rPr>
          <w:spacing w:val="-8"/>
          <w:sz w:val="14"/>
        </w:rPr>
        <w:t xml:space="preserve"> </w:t>
      </w:r>
      <w:r>
        <w:rPr>
          <w:sz w:val="14"/>
        </w:rPr>
        <w:t>A.</w:t>
      </w:r>
      <w:r>
        <w:rPr>
          <w:spacing w:val="-8"/>
          <w:sz w:val="14"/>
        </w:rPr>
        <w:t xml:space="preserve"> </w:t>
      </w:r>
      <w:proofErr w:type="spellStart"/>
      <w:r>
        <w:rPr>
          <w:sz w:val="14"/>
        </w:rPr>
        <w:t>Monorchio</w:t>
      </w:r>
      <w:proofErr w:type="spellEnd"/>
      <w:r>
        <w:rPr>
          <w:sz w:val="14"/>
        </w:rPr>
        <w:t>,</w:t>
      </w:r>
      <w:r>
        <w:rPr>
          <w:spacing w:val="-8"/>
          <w:sz w:val="14"/>
        </w:rPr>
        <w:t xml:space="preserve"> </w:t>
      </w:r>
      <w:r>
        <w:rPr>
          <w:sz w:val="14"/>
        </w:rPr>
        <w:t>“Distributed</w:t>
      </w:r>
      <w:r>
        <w:rPr>
          <w:spacing w:val="-9"/>
          <w:sz w:val="14"/>
        </w:rPr>
        <w:t xml:space="preserve"> </w:t>
      </w:r>
      <w:r>
        <w:rPr>
          <w:sz w:val="14"/>
        </w:rPr>
        <w:t>trap</w:t>
      </w:r>
      <w:r>
        <w:rPr>
          <w:spacing w:val="-32"/>
          <w:sz w:val="14"/>
        </w:rPr>
        <w:t xml:space="preserve"> </w:t>
      </w:r>
      <w:r>
        <w:rPr>
          <w:sz w:val="14"/>
        </w:rPr>
        <w:t>FSS filter for dual tuned RF MRI coil decoupling at 7.0T”, International</w:t>
      </w:r>
      <w:r>
        <w:rPr>
          <w:spacing w:val="1"/>
          <w:sz w:val="14"/>
        </w:rPr>
        <w:t xml:space="preserve"> </w:t>
      </w:r>
      <w:r>
        <w:rPr>
          <w:sz w:val="14"/>
        </w:rPr>
        <w:t>Conference</w:t>
      </w:r>
      <w:r>
        <w:rPr>
          <w:spacing w:val="7"/>
          <w:sz w:val="14"/>
        </w:rPr>
        <w:t xml:space="preserve"> </w:t>
      </w:r>
      <w:r>
        <w:rPr>
          <w:sz w:val="14"/>
        </w:rPr>
        <w:t>on</w:t>
      </w:r>
      <w:r>
        <w:rPr>
          <w:spacing w:val="-1"/>
          <w:sz w:val="14"/>
        </w:rPr>
        <w:t xml:space="preserve"> </w:t>
      </w:r>
      <w:r>
        <w:rPr>
          <w:sz w:val="14"/>
        </w:rPr>
        <w:t>Electromagnetics</w:t>
      </w:r>
      <w:r>
        <w:rPr>
          <w:spacing w:val="-3"/>
          <w:sz w:val="14"/>
        </w:rPr>
        <w:t xml:space="preserve"> </w:t>
      </w:r>
      <w:r>
        <w:rPr>
          <w:sz w:val="14"/>
        </w:rPr>
        <w:t>in</w:t>
      </w:r>
      <w:r>
        <w:rPr>
          <w:spacing w:val="-1"/>
          <w:sz w:val="14"/>
        </w:rPr>
        <w:t xml:space="preserve"> </w:t>
      </w:r>
      <w:r>
        <w:rPr>
          <w:sz w:val="14"/>
        </w:rPr>
        <w:t>Advanced</w:t>
      </w:r>
      <w:r>
        <w:rPr>
          <w:spacing w:val="3"/>
          <w:sz w:val="14"/>
        </w:rPr>
        <w:t xml:space="preserve"> </w:t>
      </w:r>
      <w:proofErr w:type="spellStart"/>
      <w:r>
        <w:rPr>
          <w:sz w:val="14"/>
        </w:rPr>
        <w:t>Applic</w:t>
      </w:r>
      <w:proofErr w:type="spellEnd"/>
      <w:r>
        <w:rPr>
          <w:sz w:val="14"/>
        </w:rPr>
        <w:t>.</w:t>
      </w:r>
      <w:r>
        <w:rPr>
          <w:spacing w:val="-1"/>
          <w:sz w:val="14"/>
        </w:rPr>
        <w:t xml:space="preserve"> </w:t>
      </w:r>
      <w:r>
        <w:rPr>
          <w:sz w:val="14"/>
        </w:rPr>
        <w:t>(ICEAA),</w:t>
      </w:r>
      <w:r>
        <w:rPr>
          <w:spacing w:val="4"/>
          <w:sz w:val="14"/>
        </w:rPr>
        <w:t xml:space="preserve"> </w:t>
      </w:r>
      <w:r>
        <w:rPr>
          <w:sz w:val="14"/>
        </w:rPr>
        <w:t>2017.</w:t>
      </w:r>
    </w:p>
    <w:p w:rsidR="0031664D" w:rsidRDefault="0031664D">
      <w:pPr>
        <w:spacing w:line="237" w:lineRule="auto"/>
        <w:jc w:val="both"/>
        <w:rPr>
          <w:sz w:val="14"/>
        </w:rPr>
        <w:sectPr w:rsidR="0031664D">
          <w:type w:val="continuous"/>
          <w:pgSz w:w="12240" w:h="15840"/>
          <w:pgMar w:top="1500" w:right="980" w:bottom="300" w:left="980" w:header="720" w:footer="720" w:gutter="0"/>
          <w:cols w:num="2" w:space="720" w:equalWidth="0">
            <w:col w:w="4995" w:space="40"/>
            <w:col w:w="5245"/>
          </w:cols>
        </w:sectPr>
      </w:pPr>
    </w:p>
    <w:p w:rsidR="0031664D" w:rsidRDefault="0031664D">
      <w:pPr>
        <w:pStyle w:val="Corpotesto"/>
        <w:rPr>
          <w:sz w:val="20"/>
        </w:rPr>
      </w:pPr>
    </w:p>
    <w:p w:rsidR="0031664D" w:rsidRDefault="0031664D">
      <w:pPr>
        <w:pStyle w:val="Corpotesto"/>
        <w:rPr>
          <w:sz w:val="20"/>
        </w:rPr>
      </w:pPr>
    </w:p>
    <w:p w:rsidR="0031664D" w:rsidRDefault="0031664D">
      <w:pPr>
        <w:pStyle w:val="Corpotesto"/>
        <w:rPr>
          <w:sz w:val="20"/>
        </w:rPr>
      </w:pPr>
    </w:p>
    <w:p w:rsidR="0031664D" w:rsidRDefault="0031664D">
      <w:pPr>
        <w:pStyle w:val="Corpotesto"/>
        <w:spacing w:before="10"/>
        <w:rPr>
          <w:sz w:val="25"/>
        </w:rPr>
      </w:pPr>
    </w:p>
    <w:p w:rsidR="0031664D" w:rsidRDefault="0031664D">
      <w:pPr>
        <w:pStyle w:val="Titolo1"/>
        <w:ind w:left="739" w:right="739"/>
        <w:jc w:val="center"/>
      </w:pPr>
      <w:bookmarkStart w:id="0" w:name="_GoBack"/>
      <w:bookmarkEnd w:id="0"/>
    </w:p>
    <w:sectPr w:rsidR="0031664D">
      <w:type w:val="continuous"/>
      <w:pgSz w:w="12240" w:h="15840"/>
      <w:pgMar w:top="1500" w:right="980" w:bottom="30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08" w:rsidRDefault="00680608">
      <w:r>
        <w:separator/>
      </w:r>
    </w:p>
  </w:endnote>
  <w:endnote w:type="continuationSeparator" w:id="0">
    <w:p w:rsidR="00680608" w:rsidRDefault="006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4D" w:rsidRDefault="00680608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.7pt;margin-top:775.9pt;width:492.7pt;height:9.85pt;z-index:-251658752;mso-position-horizontal-relative:page;mso-position-vertical-relative:page" filled="f" stroked="f">
          <v:textbox inset="0,0,0,0">
            <w:txbxContent>
              <w:p w:rsidR="0031664D" w:rsidRDefault="0031664D">
                <w:pPr>
                  <w:spacing w:before="15"/>
                  <w:ind w:left="20"/>
                  <w:rPr>
                    <w:rFonts w:ascii="Arial MT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08" w:rsidRDefault="00680608">
      <w:r>
        <w:separator/>
      </w:r>
    </w:p>
  </w:footnote>
  <w:footnote w:type="continuationSeparator" w:id="0">
    <w:p w:rsidR="00680608" w:rsidRDefault="0068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0A6E"/>
    <w:multiLevelType w:val="hybridMultilevel"/>
    <w:tmpl w:val="93F242DA"/>
    <w:lvl w:ilvl="0" w:tplc="29305D84">
      <w:start w:val="1"/>
      <w:numFmt w:val="upperRoman"/>
      <w:lvlText w:val="%1."/>
      <w:lvlJc w:val="left"/>
      <w:pPr>
        <w:ind w:left="2318" w:hanging="244"/>
        <w:jc w:val="right"/>
      </w:pPr>
      <w:rPr>
        <w:rFonts w:ascii="Times New Roman" w:eastAsia="Times New Roman" w:hAnsi="Times New Roman" w:cs="Times New Roman" w:hint="default"/>
        <w:spacing w:val="-3"/>
        <w:w w:val="98"/>
        <w:sz w:val="18"/>
        <w:szCs w:val="18"/>
        <w:lang w:val="en-US" w:eastAsia="en-US" w:bidi="ar-SA"/>
      </w:rPr>
    </w:lvl>
    <w:lvl w:ilvl="1" w:tplc="FB6AC220">
      <w:numFmt w:val="bullet"/>
      <w:lvlText w:val="•"/>
      <w:lvlJc w:val="left"/>
      <w:pPr>
        <w:ind w:left="2587" w:hanging="244"/>
      </w:pPr>
      <w:rPr>
        <w:rFonts w:hint="default"/>
        <w:lang w:val="en-US" w:eastAsia="en-US" w:bidi="ar-SA"/>
      </w:rPr>
    </w:lvl>
    <w:lvl w:ilvl="2" w:tplc="F7529CA4">
      <w:numFmt w:val="bullet"/>
      <w:lvlText w:val="•"/>
      <w:lvlJc w:val="left"/>
      <w:pPr>
        <w:ind w:left="2854" w:hanging="244"/>
      </w:pPr>
      <w:rPr>
        <w:rFonts w:hint="default"/>
        <w:lang w:val="en-US" w:eastAsia="en-US" w:bidi="ar-SA"/>
      </w:rPr>
    </w:lvl>
    <w:lvl w:ilvl="3" w:tplc="CF465EF0">
      <w:numFmt w:val="bullet"/>
      <w:lvlText w:val="•"/>
      <w:lvlJc w:val="left"/>
      <w:pPr>
        <w:ind w:left="3121" w:hanging="244"/>
      </w:pPr>
      <w:rPr>
        <w:rFonts w:hint="default"/>
        <w:lang w:val="en-US" w:eastAsia="en-US" w:bidi="ar-SA"/>
      </w:rPr>
    </w:lvl>
    <w:lvl w:ilvl="4" w:tplc="8836295E">
      <w:numFmt w:val="bullet"/>
      <w:lvlText w:val="•"/>
      <w:lvlJc w:val="left"/>
      <w:pPr>
        <w:ind w:left="3388" w:hanging="244"/>
      </w:pPr>
      <w:rPr>
        <w:rFonts w:hint="default"/>
        <w:lang w:val="en-US" w:eastAsia="en-US" w:bidi="ar-SA"/>
      </w:rPr>
    </w:lvl>
    <w:lvl w:ilvl="5" w:tplc="4D8EBEFA">
      <w:numFmt w:val="bullet"/>
      <w:lvlText w:val="•"/>
      <w:lvlJc w:val="left"/>
      <w:pPr>
        <w:ind w:left="3655" w:hanging="244"/>
      </w:pPr>
      <w:rPr>
        <w:rFonts w:hint="default"/>
        <w:lang w:val="en-US" w:eastAsia="en-US" w:bidi="ar-SA"/>
      </w:rPr>
    </w:lvl>
    <w:lvl w:ilvl="6" w:tplc="35C408EC">
      <w:numFmt w:val="bullet"/>
      <w:lvlText w:val="•"/>
      <w:lvlJc w:val="left"/>
      <w:pPr>
        <w:ind w:left="3922" w:hanging="244"/>
      </w:pPr>
      <w:rPr>
        <w:rFonts w:hint="default"/>
        <w:lang w:val="en-US" w:eastAsia="en-US" w:bidi="ar-SA"/>
      </w:rPr>
    </w:lvl>
    <w:lvl w:ilvl="7" w:tplc="8F5E7E86">
      <w:numFmt w:val="bullet"/>
      <w:lvlText w:val="•"/>
      <w:lvlJc w:val="left"/>
      <w:pPr>
        <w:ind w:left="4190" w:hanging="244"/>
      </w:pPr>
      <w:rPr>
        <w:rFonts w:hint="default"/>
        <w:lang w:val="en-US" w:eastAsia="en-US" w:bidi="ar-SA"/>
      </w:rPr>
    </w:lvl>
    <w:lvl w:ilvl="8" w:tplc="4692BA34">
      <w:numFmt w:val="bullet"/>
      <w:lvlText w:val="•"/>
      <w:lvlJc w:val="left"/>
      <w:pPr>
        <w:ind w:left="4457" w:hanging="244"/>
      </w:pPr>
      <w:rPr>
        <w:rFonts w:hint="default"/>
        <w:lang w:val="en-US" w:eastAsia="en-US" w:bidi="ar-SA"/>
      </w:rPr>
    </w:lvl>
  </w:abstractNum>
  <w:abstractNum w:abstractNumId="1" w15:restartNumberingAfterBreak="0">
    <w:nsid w:val="56B82B02"/>
    <w:multiLevelType w:val="hybridMultilevel"/>
    <w:tmpl w:val="4D924AF0"/>
    <w:lvl w:ilvl="0" w:tplc="3E0CD2E2">
      <w:start w:val="1"/>
      <w:numFmt w:val="decimal"/>
      <w:lvlText w:val="[%1]"/>
      <w:lvlJc w:val="left"/>
      <w:pPr>
        <w:ind w:left="590" w:hanging="31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14"/>
        <w:szCs w:val="14"/>
        <w:lang w:val="en-US" w:eastAsia="en-US" w:bidi="ar-SA"/>
      </w:rPr>
    </w:lvl>
    <w:lvl w:ilvl="1" w:tplc="E30AB64C">
      <w:numFmt w:val="bullet"/>
      <w:lvlText w:val="•"/>
      <w:lvlJc w:val="left"/>
      <w:pPr>
        <w:ind w:left="1064" w:hanging="318"/>
      </w:pPr>
      <w:rPr>
        <w:rFonts w:hint="default"/>
        <w:lang w:val="en-US" w:eastAsia="en-US" w:bidi="ar-SA"/>
      </w:rPr>
    </w:lvl>
    <w:lvl w:ilvl="2" w:tplc="07E06472">
      <w:numFmt w:val="bullet"/>
      <w:lvlText w:val="•"/>
      <w:lvlJc w:val="left"/>
      <w:pPr>
        <w:ind w:left="1529" w:hanging="318"/>
      </w:pPr>
      <w:rPr>
        <w:rFonts w:hint="default"/>
        <w:lang w:val="en-US" w:eastAsia="en-US" w:bidi="ar-SA"/>
      </w:rPr>
    </w:lvl>
    <w:lvl w:ilvl="3" w:tplc="EDD0C290">
      <w:numFmt w:val="bullet"/>
      <w:lvlText w:val="•"/>
      <w:lvlJc w:val="left"/>
      <w:pPr>
        <w:ind w:left="1993" w:hanging="318"/>
      </w:pPr>
      <w:rPr>
        <w:rFonts w:hint="default"/>
        <w:lang w:val="en-US" w:eastAsia="en-US" w:bidi="ar-SA"/>
      </w:rPr>
    </w:lvl>
    <w:lvl w:ilvl="4" w:tplc="968619D2">
      <w:numFmt w:val="bullet"/>
      <w:lvlText w:val="•"/>
      <w:lvlJc w:val="left"/>
      <w:pPr>
        <w:ind w:left="2458" w:hanging="318"/>
      </w:pPr>
      <w:rPr>
        <w:rFonts w:hint="default"/>
        <w:lang w:val="en-US" w:eastAsia="en-US" w:bidi="ar-SA"/>
      </w:rPr>
    </w:lvl>
    <w:lvl w:ilvl="5" w:tplc="162CD5C4">
      <w:numFmt w:val="bullet"/>
      <w:lvlText w:val="•"/>
      <w:lvlJc w:val="left"/>
      <w:pPr>
        <w:ind w:left="2922" w:hanging="318"/>
      </w:pPr>
      <w:rPr>
        <w:rFonts w:hint="default"/>
        <w:lang w:val="en-US" w:eastAsia="en-US" w:bidi="ar-SA"/>
      </w:rPr>
    </w:lvl>
    <w:lvl w:ilvl="6" w:tplc="42EAA17A">
      <w:numFmt w:val="bullet"/>
      <w:lvlText w:val="•"/>
      <w:lvlJc w:val="left"/>
      <w:pPr>
        <w:ind w:left="3387" w:hanging="318"/>
      </w:pPr>
      <w:rPr>
        <w:rFonts w:hint="default"/>
        <w:lang w:val="en-US" w:eastAsia="en-US" w:bidi="ar-SA"/>
      </w:rPr>
    </w:lvl>
    <w:lvl w:ilvl="7" w:tplc="61DA50A6">
      <w:numFmt w:val="bullet"/>
      <w:lvlText w:val="•"/>
      <w:lvlJc w:val="left"/>
      <w:pPr>
        <w:ind w:left="3851" w:hanging="318"/>
      </w:pPr>
      <w:rPr>
        <w:rFonts w:hint="default"/>
        <w:lang w:val="en-US" w:eastAsia="en-US" w:bidi="ar-SA"/>
      </w:rPr>
    </w:lvl>
    <w:lvl w:ilvl="8" w:tplc="794CD83A">
      <w:numFmt w:val="bullet"/>
      <w:lvlText w:val="•"/>
      <w:lvlJc w:val="left"/>
      <w:pPr>
        <w:ind w:left="4316" w:hanging="318"/>
      </w:pPr>
      <w:rPr>
        <w:rFonts w:hint="default"/>
        <w:lang w:val="en-US" w:eastAsia="en-US" w:bidi="ar-SA"/>
      </w:rPr>
    </w:lvl>
  </w:abstractNum>
  <w:abstractNum w:abstractNumId="2" w15:restartNumberingAfterBreak="0">
    <w:nsid w:val="56DA3370"/>
    <w:multiLevelType w:val="hybridMultilevel"/>
    <w:tmpl w:val="F4F29D02"/>
    <w:lvl w:ilvl="0" w:tplc="046CE0BA">
      <w:start w:val="1"/>
      <w:numFmt w:val="decimal"/>
      <w:lvlText w:val="%1."/>
      <w:lvlJc w:val="left"/>
      <w:pPr>
        <w:ind w:left="654" w:hanging="253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18"/>
        <w:szCs w:val="18"/>
        <w:lang w:val="en-US" w:eastAsia="en-US" w:bidi="ar-SA"/>
      </w:rPr>
    </w:lvl>
    <w:lvl w:ilvl="1" w:tplc="FA9A788E">
      <w:numFmt w:val="bullet"/>
      <w:lvlText w:val="•"/>
      <w:lvlJc w:val="left"/>
      <w:pPr>
        <w:ind w:left="1118" w:hanging="253"/>
      </w:pPr>
      <w:rPr>
        <w:rFonts w:hint="default"/>
        <w:lang w:val="en-US" w:eastAsia="en-US" w:bidi="ar-SA"/>
      </w:rPr>
    </w:lvl>
    <w:lvl w:ilvl="2" w:tplc="7A4ACC34">
      <w:numFmt w:val="bullet"/>
      <w:lvlText w:val="•"/>
      <w:lvlJc w:val="left"/>
      <w:pPr>
        <w:ind w:left="1577" w:hanging="253"/>
      </w:pPr>
      <w:rPr>
        <w:rFonts w:hint="default"/>
        <w:lang w:val="en-US" w:eastAsia="en-US" w:bidi="ar-SA"/>
      </w:rPr>
    </w:lvl>
    <w:lvl w:ilvl="3" w:tplc="7958C296">
      <w:numFmt w:val="bullet"/>
      <w:lvlText w:val="•"/>
      <w:lvlJc w:val="left"/>
      <w:pPr>
        <w:ind w:left="2036" w:hanging="253"/>
      </w:pPr>
      <w:rPr>
        <w:rFonts w:hint="default"/>
        <w:lang w:val="en-US" w:eastAsia="en-US" w:bidi="ar-SA"/>
      </w:rPr>
    </w:lvl>
    <w:lvl w:ilvl="4" w:tplc="8DD45FA8">
      <w:numFmt w:val="bullet"/>
      <w:lvlText w:val="•"/>
      <w:lvlJc w:val="left"/>
      <w:pPr>
        <w:ind w:left="2495" w:hanging="253"/>
      </w:pPr>
      <w:rPr>
        <w:rFonts w:hint="default"/>
        <w:lang w:val="en-US" w:eastAsia="en-US" w:bidi="ar-SA"/>
      </w:rPr>
    </w:lvl>
    <w:lvl w:ilvl="5" w:tplc="22CEA0E2">
      <w:numFmt w:val="bullet"/>
      <w:lvlText w:val="•"/>
      <w:lvlJc w:val="left"/>
      <w:pPr>
        <w:ind w:left="2954" w:hanging="253"/>
      </w:pPr>
      <w:rPr>
        <w:rFonts w:hint="default"/>
        <w:lang w:val="en-US" w:eastAsia="en-US" w:bidi="ar-SA"/>
      </w:rPr>
    </w:lvl>
    <w:lvl w:ilvl="6" w:tplc="79FC3228">
      <w:numFmt w:val="bullet"/>
      <w:lvlText w:val="•"/>
      <w:lvlJc w:val="left"/>
      <w:pPr>
        <w:ind w:left="3413" w:hanging="253"/>
      </w:pPr>
      <w:rPr>
        <w:rFonts w:hint="default"/>
        <w:lang w:val="en-US" w:eastAsia="en-US" w:bidi="ar-SA"/>
      </w:rPr>
    </w:lvl>
    <w:lvl w:ilvl="7" w:tplc="987AF878">
      <w:numFmt w:val="bullet"/>
      <w:lvlText w:val="•"/>
      <w:lvlJc w:val="left"/>
      <w:pPr>
        <w:ind w:left="3871" w:hanging="253"/>
      </w:pPr>
      <w:rPr>
        <w:rFonts w:hint="default"/>
        <w:lang w:val="en-US" w:eastAsia="en-US" w:bidi="ar-SA"/>
      </w:rPr>
    </w:lvl>
    <w:lvl w:ilvl="8" w:tplc="D834E994">
      <w:numFmt w:val="bullet"/>
      <w:lvlText w:val="•"/>
      <w:lvlJc w:val="left"/>
      <w:pPr>
        <w:ind w:left="4330" w:hanging="25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664D"/>
    <w:rsid w:val="0031664D"/>
    <w:rsid w:val="00680608"/>
    <w:rsid w:val="00C7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1FDCDD"/>
  <w15:docId w15:val="{256E63D6-1B83-4E0F-8E27-B16364A9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63"/>
      <w:ind w:left="100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86"/>
      <w:ind w:left="753" w:right="739"/>
      <w:jc w:val="center"/>
    </w:pPr>
    <w:rPr>
      <w:sz w:val="42"/>
      <w:szCs w:val="42"/>
    </w:rPr>
  </w:style>
  <w:style w:type="paragraph" w:styleId="Paragrafoelenco">
    <w:name w:val="List Paragraph"/>
    <w:basedOn w:val="Normale"/>
    <w:uiPriority w:val="1"/>
    <w:qFormat/>
    <w:pPr>
      <w:spacing w:before="40"/>
      <w:ind w:left="590" w:hanging="318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C707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7D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707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7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po.costa@iet.unipi.it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nilo.brizi@ing.unipi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.tiberi@iet.unipi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unzia.fontana@cni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ostino.monorchio@unipi.it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1553</Words>
  <Characters>8854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Optimization of Distributed Magnetic Traps in MRI Coils Decoupling </dc:title>
  <cp:lastModifiedBy>Admin</cp:lastModifiedBy>
  <cp:revision>2</cp:revision>
  <dcterms:created xsi:type="dcterms:W3CDTF">2022-09-15T12:58:00Z</dcterms:created>
  <dcterms:modified xsi:type="dcterms:W3CDTF">2022-09-15T13:18:00Z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LastSaved">
    <vt:filetime>2022-09-15T00:00:00Z</vt:filetime>
  </property>
</Properties>
</file>