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E97D95" w14:textId="654F37A4" w:rsidR="005A255F" w:rsidRPr="00D73FFE" w:rsidRDefault="00784DA5" w:rsidP="00DD36F6">
      <w:pPr>
        <w:pStyle w:val="Heading1"/>
        <w:spacing w:after="0" w:line="360" w:lineRule="auto"/>
        <w:jc w:val="center"/>
        <w:rPr>
          <w:rFonts w:cs="Times New Roman"/>
          <w:color w:val="000000" w:themeColor="text1"/>
          <w:sz w:val="24"/>
          <w:szCs w:val="24"/>
        </w:rPr>
      </w:pPr>
      <w:r w:rsidRPr="00D73FFE">
        <w:rPr>
          <w:rFonts w:cs="Times New Roman"/>
          <w:color w:val="000000" w:themeColor="text1"/>
          <w:sz w:val="24"/>
          <w:szCs w:val="24"/>
        </w:rPr>
        <w:t>Experiment</w:t>
      </w:r>
      <w:r w:rsidR="00CA65FC" w:rsidRPr="00D73FFE">
        <w:rPr>
          <w:rFonts w:cs="Times New Roman"/>
          <w:color w:val="000000" w:themeColor="text1"/>
          <w:sz w:val="24"/>
          <w:szCs w:val="24"/>
        </w:rPr>
        <w:t>al</w:t>
      </w:r>
      <w:r w:rsidRPr="00D73FFE">
        <w:rPr>
          <w:rFonts w:cs="Times New Roman"/>
          <w:color w:val="000000" w:themeColor="text1"/>
          <w:sz w:val="24"/>
          <w:szCs w:val="24"/>
        </w:rPr>
        <w:t xml:space="preserve"> a</w:t>
      </w:r>
      <w:r w:rsidR="00CA65FC" w:rsidRPr="00D73FFE">
        <w:rPr>
          <w:rFonts w:cs="Times New Roman"/>
          <w:color w:val="000000" w:themeColor="text1"/>
          <w:sz w:val="24"/>
          <w:szCs w:val="24"/>
        </w:rPr>
        <w:t xml:space="preserve">nalysis of the </w:t>
      </w:r>
      <w:r w:rsidR="00E958AB" w:rsidRPr="00D73FFE">
        <w:rPr>
          <w:rFonts w:cs="Times New Roman"/>
          <w:color w:val="000000" w:themeColor="text1"/>
          <w:sz w:val="24"/>
          <w:szCs w:val="24"/>
        </w:rPr>
        <w:t>effect</w:t>
      </w:r>
      <w:r w:rsidR="00CA65FC" w:rsidRPr="00D73FFE">
        <w:rPr>
          <w:rFonts w:cs="Times New Roman"/>
          <w:color w:val="000000" w:themeColor="text1"/>
          <w:sz w:val="24"/>
          <w:szCs w:val="24"/>
        </w:rPr>
        <w:t xml:space="preserve"> of the ramp slopes</w:t>
      </w:r>
      <w:r w:rsidRPr="00D73FFE">
        <w:rPr>
          <w:rFonts w:cs="Times New Roman"/>
          <w:color w:val="000000" w:themeColor="text1"/>
          <w:sz w:val="24"/>
          <w:szCs w:val="24"/>
        </w:rPr>
        <w:t xml:space="preserve"> on </w:t>
      </w:r>
      <w:r w:rsidR="00515990" w:rsidRPr="00D73FFE">
        <w:rPr>
          <w:rFonts w:cs="Times New Roman"/>
          <w:color w:val="000000" w:themeColor="text1"/>
          <w:sz w:val="24"/>
          <w:szCs w:val="24"/>
        </w:rPr>
        <w:t>the maximum exceedance temperature</w:t>
      </w:r>
      <w:r w:rsidR="00CA65FC" w:rsidRPr="00D73FFE">
        <w:rPr>
          <w:rFonts w:cs="Times New Roman"/>
          <w:color w:val="000000" w:themeColor="text1"/>
          <w:sz w:val="24"/>
          <w:szCs w:val="24"/>
        </w:rPr>
        <w:t xml:space="preserve"> in a branched tunnel</w:t>
      </w:r>
      <w:r w:rsidR="008A4FA6" w:rsidRPr="00D73FFE">
        <w:rPr>
          <w:rFonts w:cs="Times New Roman"/>
          <w:color w:val="000000" w:themeColor="text1"/>
          <w:sz w:val="24"/>
          <w:szCs w:val="24"/>
        </w:rPr>
        <w:t xml:space="preserve"> fire</w:t>
      </w:r>
    </w:p>
    <w:p w14:paraId="12E97D96" w14:textId="06DADFC3" w:rsidR="005A255F" w:rsidRPr="00D73FFE" w:rsidRDefault="00784DA5" w:rsidP="00DD36F6">
      <w:pPr>
        <w:spacing w:line="360" w:lineRule="auto"/>
        <w:jc w:val="center"/>
        <w:rPr>
          <w:rFonts w:cs="Times New Roman"/>
          <w:color w:val="000000" w:themeColor="text1"/>
        </w:rPr>
      </w:pPr>
      <w:r w:rsidRPr="00D73FFE">
        <w:rPr>
          <w:rFonts w:cs="Times New Roman"/>
          <w:color w:val="000000" w:themeColor="text1"/>
        </w:rPr>
        <w:t xml:space="preserve">Jiaxin </w:t>
      </w:r>
      <w:proofErr w:type="spellStart"/>
      <w:r w:rsidRPr="00D73FFE">
        <w:rPr>
          <w:rFonts w:cs="Times New Roman"/>
          <w:color w:val="000000" w:themeColor="text1"/>
        </w:rPr>
        <w:t>Li</w:t>
      </w:r>
      <w:r w:rsidRPr="00D73FFE">
        <w:rPr>
          <w:rFonts w:cs="Times New Roman"/>
          <w:color w:val="000000" w:themeColor="text1"/>
          <w:vertAlign w:val="superscript"/>
        </w:rPr>
        <w:t>a</w:t>
      </w:r>
      <w:r w:rsidR="00CA0D7E" w:rsidRPr="00D73FFE">
        <w:rPr>
          <w:rFonts w:cs="Times New Roman"/>
          <w:color w:val="000000" w:themeColor="text1"/>
          <w:vertAlign w:val="superscript"/>
        </w:rPr>
        <w:t>,c</w:t>
      </w:r>
      <w:proofErr w:type="spellEnd"/>
      <w:r w:rsidRPr="00D73FFE">
        <w:rPr>
          <w:rFonts w:cs="Times New Roman"/>
          <w:color w:val="000000" w:themeColor="text1"/>
        </w:rPr>
        <w:t>, Yanfeng Li</w:t>
      </w:r>
      <w:r w:rsidRPr="00D73FFE">
        <w:rPr>
          <w:rFonts w:cs="Times New Roman"/>
          <w:color w:val="000000" w:themeColor="text1"/>
          <w:vertAlign w:val="superscript"/>
        </w:rPr>
        <w:t>a</w:t>
      </w:r>
      <w:r w:rsidRPr="00D73FFE">
        <w:rPr>
          <w:rFonts w:eastAsia="DengXian" w:cs="Times New Roman" w:hint="eastAsia"/>
          <w:color w:val="000000" w:themeColor="text1"/>
          <w:vertAlign w:val="superscript"/>
        </w:rPr>
        <w:footnoteReference w:customMarkFollows="1" w:id="1"/>
        <w:sym w:font="Symbol" w:char="F02A"/>
      </w:r>
      <w:r w:rsidRPr="00D73FFE">
        <w:rPr>
          <w:rFonts w:cs="Times New Roman"/>
          <w:color w:val="000000" w:themeColor="text1"/>
        </w:rPr>
        <w:t xml:space="preserve">, </w:t>
      </w:r>
      <w:proofErr w:type="spellStart"/>
      <w:r w:rsidRPr="00D73FFE">
        <w:rPr>
          <w:rFonts w:cs="Times New Roman"/>
          <w:color w:val="000000" w:themeColor="text1"/>
        </w:rPr>
        <w:t>Junmei</w:t>
      </w:r>
      <w:proofErr w:type="spellEnd"/>
      <w:r w:rsidRPr="00D73FFE">
        <w:rPr>
          <w:rFonts w:cs="Times New Roman"/>
          <w:color w:val="000000" w:themeColor="text1"/>
        </w:rPr>
        <w:t xml:space="preserve"> Li</w:t>
      </w:r>
      <w:r w:rsidRPr="00D73FFE">
        <w:rPr>
          <w:rFonts w:cs="Times New Roman"/>
          <w:color w:val="000000" w:themeColor="text1"/>
          <w:vertAlign w:val="superscript"/>
        </w:rPr>
        <w:t>a</w:t>
      </w:r>
      <w:r w:rsidRPr="00D73FFE">
        <w:rPr>
          <w:rFonts w:cs="Times New Roman"/>
          <w:color w:val="000000" w:themeColor="text1"/>
        </w:rPr>
        <w:t>,</w:t>
      </w:r>
      <w:r w:rsidR="00EC60B8" w:rsidRPr="00D73FFE">
        <w:rPr>
          <w:rFonts w:cs="Times New Roman"/>
          <w:color w:val="000000" w:themeColor="text1"/>
        </w:rPr>
        <w:t xml:space="preserve"> Hua Zhong</w:t>
      </w:r>
      <w:r w:rsidR="00EC60B8" w:rsidRPr="00D73FFE">
        <w:rPr>
          <w:rFonts w:cs="Times New Roman"/>
          <w:color w:val="000000" w:themeColor="text1"/>
          <w:vertAlign w:val="superscript"/>
        </w:rPr>
        <w:t>b</w:t>
      </w:r>
      <w:r w:rsidR="00933C09" w:rsidRPr="00D73FFE">
        <w:rPr>
          <w:rFonts w:eastAsiaTheme="minorEastAsia" w:cs="Times New Roman"/>
          <w:color w:val="000000" w:themeColor="text1"/>
          <w:vertAlign w:val="superscript"/>
        </w:rPr>
        <w:t>*</w:t>
      </w:r>
      <w:r w:rsidR="00EC60B8" w:rsidRPr="00D73FFE">
        <w:rPr>
          <w:rFonts w:cs="Times New Roman"/>
          <w:color w:val="000000" w:themeColor="text1"/>
        </w:rPr>
        <w:t xml:space="preserve">, </w:t>
      </w:r>
      <w:proofErr w:type="spellStart"/>
      <w:r w:rsidRPr="00D73FFE">
        <w:rPr>
          <w:rFonts w:cs="Times New Roman"/>
          <w:color w:val="000000" w:themeColor="text1"/>
        </w:rPr>
        <w:t>Jianlong</w:t>
      </w:r>
      <w:proofErr w:type="spellEnd"/>
      <w:r w:rsidRPr="00D73FFE">
        <w:rPr>
          <w:rFonts w:cs="Times New Roman"/>
          <w:color w:val="000000" w:themeColor="text1"/>
        </w:rPr>
        <w:t xml:space="preserve"> </w:t>
      </w:r>
      <w:proofErr w:type="spellStart"/>
      <w:r w:rsidRPr="00D73FFE">
        <w:rPr>
          <w:rFonts w:cs="Times New Roman"/>
          <w:color w:val="000000" w:themeColor="text1"/>
        </w:rPr>
        <w:t>Zhao</w:t>
      </w:r>
      <w:r w:rsidRPr="00D73FFE">
        <w:rPr>
          <w:rFonts w:cs="Times New Roman"/>
          <w:color w:val="000000" w:themeColor="text1"/>
          <w:vertAlign w:val="superscript"/>
        </w:rPr>
        <w:t>a</w:t>
      </w:r>
      <w:proofErr w:type="spellEnd"/>
      <w:r w:rsidRPr="00D73FFE">
        <w:rPr>
          <w:rFonts w:cs="Times New Roman"/>
          <w:color w:val="000000" w:themeColor="text1"/>
        </w:rPr>
        <w:t xml:space="preserve">, </w:t>
      </w:r>
      <w:proofErr w:type="spellStart"/>
      <w:r w:rsidRPr="00D73FFE">
        <w:rPr>
          <w:rFonts w:cs="Times New Roman"/>
          <w:color w:val="000000" w:themeColor="text1"/>
        </w:rPr>
        <w:t>Desheng</w:t>
      </w:r>
      <w:proofErr w:type="spellEnd"/>
      <w:r w:rsidRPr="00D73FFE">
        <w:rPr>
          <w:rFonts w:cs="Times New Roman"/>
          <w:color w:val="000000" w:themeColor="text1"/>
        </w:rPr>
        <w:t xml:space="preserve"> Xu</w:t>
      </w:r>
      <w:r w:rsidRPr="00D73FFE">
        <w:rPr>
          <w:rFonts w:cs="Times New Roman"/>
          <w:color w:val="000000" w:themeColor="text1"/>
          <w:vertAlign w:val="superscript"/>
        </w:rPr>
        <w:t>a</w:t>
      </w:r>
    </w:p>
    <w:p w14:paraId="6A5B662F" w14:textId="4AA9AF5E" w:rsidR="0080652E" w:rsidRPr="00D73FFE" w:rsidRDefault="00784DA5" w:rsidP="00D73965">
      <w:pPr>
        <w:spacing w:line="360" w:lineRule="auto"/>
        <w:rPr>
          <w:rFonts w:eastAsia="DengXian" w:cs="Times New Roman"/>
          <w:color w:val="000000" w:themeColor="text1"/>
          <w:sz w:val="15"/>
        </w:rPr>
      </w:pPr>
      <w:bookmarkStart w:id="0" w:name="_Hlk103532600"/>
      <w:proofErr w:type="spellStart"/>
      <w:r w:rsidRPr="00D73FFE">
        <w:rPr>
          <w:rFonts w:eastAsia="DengXian" w:cs="Times New Roman"/>
          <w:color w:val="000000" w:themeColor="text1"/>
          <w:sz w:val="15"/>
          <w:vertAlign w:val="superscript"/>
        </w:rPr>
        <w:t>a.</w:t>
      </w:r>
      <w:r w:rsidRPr="00D73FFE">
        <w:rPr>
          <w:rFonts w:eastAsia="DengXian" w:cs="Times New Roman"/>
          <w:color w:val="000000" w:themeColor="text1"/>
          <w:sz w:val="15"/>
        </w:rPr>
        <w:t>Beijing</w:t>
      </w:r>
      <w:proofErr w:type="spellEnd"/>
      <w:r w:rsidRPr="00D73FFE">
        <w:rPr>
          <w:rFonts w:eastAsia="DengXian" w:cs="Times New Roman"/>
          <w:color w:val="000000" w:themeColor="text1"/>
          <w:sz w:val="15"/>
        </w:rPr>
        <w:t xml:space="preserve"> Key Laboratory of Green Built Environment and Energy Efficient Technology, Beijing University of Technology Beijing, China</w:t>
      </w:r>
      <w:r w:rsidR="00380920" w:rsidRPr="00D73FFE">
        <w:rPr>
          <w:rFonts w:eastAsia="DengXian" w:cs="Times New Roman"/>
          <w:color w:val="000000" w:themeColor="text1"/>
          <w:sz w:val="15"/>
          <w:vertAlign w:val="superscript"/>
        </w:rPr>
        <w:t xml:space="preserve"> </w:t>
      </w:r>
      <w:proofErr w:type="spellStart"/>
      <w:r w:rsidR="00487853" w:rsidRPr="00D73FFE">
        <w:rPr>
          <w:rFonts w:eastAsia="DengXian" w:cs="Times New Roman"/>
          <w:color w:val="000000" w:themeColor="text1"/>
          <w:sz w:val="15"/>
          <w:vertAlign w:val="superscript"/>
        </w:rPr>
        <w:t>b</w:t>
      </w:r>
      <w:r w:rsidR="00380920" w:rsidRPr="00D73FFE">
        <w:rPr>
          <w:rFonts w:eastAsia="DengXian" w:cs="Times New Roman"/>
          <w:color w:val="000000" w:themeColor="text1"/>
          <w:sz w:val="15"/>
          <w:vertAlign w:val="superscript"/>
        </w:rPr>
        <w:t>.</w:t>
      </w:r>
      <w:r w:rsidR="00487853" w:rsidRPr="00D73FFE">
        <w:rPr>
          <w:rFonts w:eastAsia="DengXian" w:cs="Times New Roman"/>
          <w:color w:val="000000" w:themeColor="text1"/>
          <w:sz w:val="15"/>
        </w:rPr>
        <w:t>School</w:t>
      </w:r>
      <w:proofErr w:type="spellEnd"/>
      <w:r w:rsidR="00487853" w:rsidRPr="00D73FFE">
        <w:rPr>
          <w:rFonts w:eastAsia="DengXian" w:cs="Times New Roman"/>
          <w:color w:val="000000" w:themeColor="text1"/>
          <w:sz w:val="15"/>
        </w:rPr>
        <w:t xml:space="preserve"> of Architecture, Design and Built Environment, Nottingham Trent University, NOTTINGHAM, NG1 4FQ</w:t>
      </w:r>
    </w:p>
    <w:p w14:paraId="2FBB5AB6" w14:textId="7B5F4C47" w:rsidR="00CA0D7E" w:rsidRPr="00D73FFE" w:rsidRDefault="00CA0D7E" w:rsidP="00D73965">
      <w:pPr>
        <w:spacing w:line="360" w:lineRule="auto"/>
        <w:rPr>
          <w:rFonts w:eastAsia="DengXian" w:cs="Times New Roman"/>
          <w:color w:val="000000" w:themeColor="text1"/>
          <w:sz w:val="15"/>
        </w:rPr>
      </w:pPr>
      <w:proofErr w:type="spellStart"/>
      <w:r w:rsidRPr="00D73FFE">
        <w:rPr>
          <w:rFonts w:eastAsia="DengXian" w:cs="Times New Roman"/>
          <w:color w:val="000000" w:themeColor="text1"/>
          <w:sz w:val="15"/>
          <w:vertAlign w:val="superscript"/>
        </w:rPr>
        <w:t>c</w:t>
      </w:r>
      <w:r w:rsidRPr="00D73FFE">
        <w:rPr>
          <w:rFonts w:eastAsia="DengXian" w:cs="Times New Roman"/>
          <w:color w:val="000000" w:themeColor="text1"/>
          <w:sz w:val="15"/>
        </w:rPr>
        <w:t>School</w:t>
      </w:r>
      <w:proofErr w:type="spellEnd"/>
      <w:r w:rsidRPr="00D73FFE">
        <w:rPr>
          <w:rFonts w:eastAsia="DengXian" w:cs="Times New Roman"/>
          <w:color w:val="000000" w:themeColor="text1"/>
          <w:sz w:val="15"/>
        </w:rPr>
        <w:t xml:space="preserve"> of Civil and Environmental Engineering, Nanyang Technological University, Singapore.</w:t>
      </w:r>
    </w:p>
    <w:bookmarkEnd w:id="0"/>
    <w:p w14:paraId="12E97D98" w14:textId="682C4AA1" w:rsidR="00F65698" w:rsidRPr="00D73FFE" w:rsidRDefault="00784DA5" w:rsidP="00D73965">
      <w:pPr>
        <w:spacing w:line="360" w:lineRule="auto"/>
        <w:rPr>
          <w:rFonts w:cs="Times New Roman"/>
          <w:color w:val="000000" w:themeColor="text1"/>
        </w:rPr>
      </w:pPr>
      <w:r w:rsidRPr="00D73FFE">
        <w:rPr>
          <w:rFonts w:cs="Times New Roman"/>
          <w:color w:val="000000" w:themeColor="text1"/>
        </w:rPr>
        <w:t>Abstract:</w:t>
      </w:r>
      <w:r w:rsidR="00841BBF" w:rsidRPr="00D73FFE">
        <w:rPr>
          <w:rFonts w:cs="Times New Roman"/>
          <w:color w:val="000000" w:themeColor="text1"/>
        </w:rPr>
        <w:t xml:space="preserve"> </w:t>
      </w:r>
      <w:r w:rsidR="00EB1989" w:rsidRPr="00D73FFE">
        <w:rPr>
          <w:rFonts w:cs="Times New Roman"/>
          <w:color w:val="000000" w:themeColor="text1"/>
        </w:rPr>
        <w:t>Th</w:t>
      </w:r>
      <w:r w:rsidR="004C0EF8" w:rsidRPr="00D73FFE">
        <w:rPr>
          <w:rFonts w:cs="Times New Roman"/>
          <w:color w:val="000000" w:themeColor="text1"/>
        </w:rPr>
        <w:t>is research aim</w:t>
      </w:r>
      <w:r w:rsidR="00EB1989" w:rsidRPr="00D73FFE">
        <w:rPr>
          <w:rFonts w:cs="Times New Roman"/>
          <w:color w:val="000000" w:themeColor="text1"/>
        </w:rPr>
        <w:t>s to establish a</w:t>
      </w:r>
      <w:r w:rsidR="00841BBF" w:rsidRPr="00D73FFE">
        <w:rPr>
          <w:rFonts w:cs="Times New Roman"/>
          <w:color w:val="000000" w:themeColor="text1"/>
        </w:rPr>
        <w:t xml:space="preserve"> series of</w:t>
      </w:r>
      <w:r w:rsidR="0012128E" w:rsidRPr="00D73FFE">
        <w:rPr>
          <w:rFonts w:cs="Times New Roman"/>
          <w:color w:val="000000" w:themeColor="text1"/>
        </w:rPr>
        <w:t xml:space="preserve"> </w:t>
      </w:r>
      <w:r w:rsidR="004C0EF8" w:rsidRPr="00D73FFE">
        <w:rPr>
          <w:rFonts w:cs="Times New Roman"/>
          <w:color w:val="000000" w:themeColor="text1"/>
        </w:rPr>
        <w:t>small-</w:t>
      </w:r>
      <w:r w:rsidR="00841BBF" w:rsidRPr="00D73FFE">
        <w:rPr>
          <w:rFonts w:cs="Times New Roman"/>
          <w:color w:val="000000" w:themeColor="text1"/>
        </w:rPr>
        <w:t xml:space="preserve">scale </w:t>
      </w:r>
      <w:r w:rsidR="002C0428" w:rsidRPr="00D73FFE">
        <w:rPr>
          <w:rFonts w:cs="Times New Roman"/>
          <w:color w:val="000000" w:themeColor="text1"/>
        </w:rPr>
        <w:t>experiment</w:t>
      </w:r>
      <w:r w:rsidR="00841BBF" w:rsidRPr="00D73FFE">
        <w:rPr>
          <w:rFonts w:cs="Times New Roman"/>
          <w:color w:val="000000" w:themeColor="text1"/>
        </w:rPr>
        <w:t xml:space="preserve">s to </w:t>
      </w:r>
      <w:r w:rsidR="002C0428" w:rsidRPr="00D73FFE">
        <w:rPr>
          <w:rFonts w:cs="Times New Roman"/>
          <w:color w:val="000000" w:themeColor="text1"/>
          <w:szCs w:val="24"/>
        </w:rPr>
        <w:t>analyze</w:t>
      </w:r>
      <w:r w:rsidR="00841BBF" w:rsidRPr="00D73FFE">
        <w:rPr>
          <w:rFonts w:cs="Times New Roman"/>
          <w:color w:val="000000" w:themeColor="text1"/>
        </w:rPr>
        <w:t xml:space="preserve"> the </w:t>
      </w:r>
      <w:r w:rsidR="002C0428" w:rsidRPr="00D73FFE">
        <w:rPr>
          <w:rFonts w:cs="Times New Roman"/>
          <w:color w:val="000000" w:themeColor="text1"/>
        </w:rPr>
        <w:t>effect</w:t>
      </w:r>
      <w:r w:rsidR="00841BBF" w:rsidRPr="00D73FFE">
        <w:rPr>
          <w:rFonts w:cs="Times New Roman"/>
          <w:color w:val="000000" w:themeColor="text1"/>
        </w:rPr>
        <w:t xml:space="preserve"> of ramp</w:t>
      </w:r>
      <w:r w:rsidR="00B025DE" w:rsidRPr="00D73FFE">
        <w:rPr>
          <w:rFonts w:cs="Times New Roman"/>
          <w:color w:val="000000" w:themeColor="text1"/>
        </w:rPr>
        <w:t xml:space="preserve"> </w:t>
      </w:r>
      <w:r w:rsidR="00841BBF" w:rsidRPr="00D73FFE">
        <w:rPr>
          <w:rFonts w:cs="Times New Roman"/>
          <w:color w:val="000000" w:themeColor="text1"/>
        </w:rPr>
        <w:t>slope</w:t>
      </w:r>
      <w:r w:rsidR="00B025DE" w:rsidRPr="00D73FFE">
        <w:rPr>
          <w:rFonts w:cs="Times New Roman"/>
          <w:color w:val="000000" w:themeColor="text1"/>
        </w:rPr>
        <w:t>s</w:t>
      </w:r>
      <w:r w:rsidR="00841BBF" w:rsidRPr="00D73FFE">
        <w:rPr>
          <w:rFonts w:cs="Times New Roman"/>
          <w:color w:val="000000" w:themeColor="text1"/>
        </w:rPr>
        <w:t xml:space="preserve"> on </w:t>
      </w:r>
      <w:r w:rsidR="00776472" w:rsidRPr="00D73FFE">
        <w:rPr>
          <w:rFonts w:cs="Times New Roman"/>
          <w:color w:val="000000" w:themeColor="text1"/>
        </w:rPr>
        <w:t>the temperature distribution</w:t>
      </w:r>
      <w:r w:rsidR="00841BBF" w:rsidRPr="00D73FFE">
        <w:rPr>
          <w:rFonts w:cs="Times New Roman"/>
          <w:color w:val="000000" w:themeColor="text1"/>
        </w:rPr>
        <w:t xml:space="preserve"> of </w:t>
      </w:r>
      <w:r w:rsidR="00307433" w:rsidRPr="00D73FFE">
        <w:rPr>
          <w:rFonts w:cs="Times New Roman"/>
          <w:color w:val="000000" w:themeColor="text1"/>
        </w:rPr>
        <w:t>Liquefied Petroleum Gas (LPG</w:t>
      </w:r>
      <w:r w:rsidR="00B025DE" w:rsidRPr="00D73FFE">
        <w:rPr>
          <w:rFonts w:cs="Times New Roman"/>
          <w:color w:val="000000" w:themeColor="text1"/>
        </w:rPr>
        <w:t>)</w:t>
      </w:r>
      <w:r w:rsidR="00841BBF" w:rsidRPr="00D73FFE">
        <w:rPr>
          <w:rFonts w:cs="Times New Roman"/>
          <w:color w:val="000000" w:themeColor="text1"/>
        </w:rPr>
        <w:t xml:space="preserve"> ﬁre</w:t>
      </w:r>
      <w:r w:rsidR="002C0428" w:rsidRPr="00D73FFE">
        <w:rPr>
          <w:rFonts w:cs="Times New Roman"/>
          <w:color w:val="000000" w:themeColor="text1"/>
        </w:rPr>
        <w:t xml:space="preserve"> in a model branched tunnel</w:t>
      </w:r>
      <w:r w:rsidR="00841BBF" w:rsidRPr="00D73FFE">
        <w:rPr>
          <w:rFonts w:cs="Times New Roman"/>
          <w:color w:val="000000" w:themeColor="text1"/>
        </w:rPr>
        <w:t xml:space="preserve"> under </w:t>
      </w:r>
      <w:r w:rsidR="00B025DE" w:rsidRPr="00D73FFE">
        <w:rPr>
          <w:rFonts w:cs="Times New Roman"/>
          <w:color w:val="000000" w:themeColor="text1"/>
        </w:rPr>
        <w:t>longitudinal</w:t>
      </w:r>
      <w:r w:rsidR="00841BBF" w:rsidRPr="00D73FFE">
        <w:rPr>
          <w:rFonts w:cs="Times New Roman"/>
          <w:color w:val="000000" w:themeColor="text1"/>
        </w:rPr>
        <w:t xml:space="preserve"> ventilatio</w:t>
      </w:r>
      <w:r w:rsidR="00B025DE" w:rsidRPr="00D73FFE">
        <w:rPr>
          <w:rFonts w:cs="Times New Roman"/>
          <w:color w:val="000000" w:themeColor="text1"/>
        </w:rPr>
        <w:t xml:space="preserve">n. </w:t>
      </w:r>
      <w:r w:rsidR="00A43E97" w:rsidRPr="00D73FFE">
        <w:rPr>
          <w:rFonts w:cs="Times New Roman"/>
          <w:color w:val="000000" w:themeColor="text1"/>
        </w:rPr>
        <w:t>The heat release rate</w:t>
      </w:r>
      <w:r w:rsidR="00C565DD" w:rsidRPr="00D73FFE">
        <w:rPr>
          <w:rFonts w:cs="Times New Roman"/>
          <w:color w:val="000000" w:themeColor="text1"/>
        </w:rPr>
        <w:t xml:space="preserve"> under</w:t>
      </w:r>
      <w:r w:rsidR="00A43E97" w:rsidRPr="00D73FFE">
        <w:rPr>
          <w:rFonts w:cs="Times New Roman"/>
          <w:color w:val="000000" w:themeColor="text1"/>
        </w:rPr>
        <w:t xml:space="preserve"> </w:t>
      </w:r>
      <w:r w:rsidR="002C0428" w:rsidRPr="00D73FFE">
        <w:rPr>
          <w:rFonts w:cs="Times New Roman"/>
          <w:color w:val="000000" w:themeColor="text1"/>
        </w:rPr>
        <w:t>experimental conditions</w:t>
      </w:r>
      <w:r w:rsidR="00C565DD" w:rsidRPr="00D73FFE">
        <w:rPr>
          <w:rFonts w:cs="Times New Roman"/>
          <w:color w:val="000000" w:themeColor="text1"/>
        </w:rPr>
        <w:t xml:space="preserve"> </w:t>
      </w:r>
      <w:r w:rsidR="002C0428" w:rsidRPr="00D73FFE">
        <w:rPr>
          <w:rFonts w:cs="Times New Roman"/>
          <w:color w:val="000000" w:themeColor="text1"/>
        </w:rPr>
        <w:t>reached</w:t>
      </w:r>
      <w:r w:rsidR="00A43E97" w:rsidRPr="00D73FFE">
        <w:rPr>
          <w:rFonts w:cs="Times New Roman"/>
          <w:color w:val="000000" w:themeColor="text1"/>
        </w:rPr>
        <w:t xml:space="preserve"> 2.57 kW to 7.70 kW and f</w:t>
      </w:r>
      <w:r w:rsidR="00776472" w:rsidRPr="00D73FFE">
        <w:rPr>
          <w:rFonts w:cs="Times New Roman"/>
          <w:color w:val="000000" w:themeColor="text1"/>
        </w:rPr>
        <w:t>ive</w:t>
      </w:r>
      <w:r w:rsidR="00B025DE" w:rsidRPr="00D73FFE">
        <w:rPr>
          <w:rFonts w:cs="Times New Roman"/>
          <w:color w:val="000000" w:themeColor="text1"/>
        </w:rPr>
        <w:t xml:space="preserve"> ramp slopes of 0%, 3%, 5%, 7% </w:t>
      </w:r>
      <w:r w:rsidR="00841BBF" w:rsidRPr="00D73FFE">
        <w:rPr>
          <w:rFonts w:cs="Times New Roman"/>
          <w:color w:val="000000" w:themeColor="text1"/>
        </w:rPr>
        <w:t>and 9%</w:t>
      </w:r>
      <w:r w:rsidR="00B025DE" w:rsidRPr="00D73FFE">
        <w:rPr>
          <w:rFonts w:cs="Times New Roman"/>
          <w:color w:val="000000" w:themeColor="text1"/>
        </w:rPr>
        <w:t xml:space="preserve"> </w:t>
      </w:r>
      <w:r w:rsidR="00841BBF" w:rsidRPr="00D73FFE">
        <w:rPr>
          <w:rFonts w:cs="Times New Roman"/>
          <w:color w:val="000000" w:themeColor="text1"/>
        </w:rPr>
        <w:t xml:space="preserve">were </w:t>
      </w:r>
      <w:r w:rsidR="00A43E97" w:rsidRPr="00D73FFE">
        <w:rPr>
          <w:rFonts w:cs="Times New Roman"/>
          <w:color w:val="000000" w:themeColor="text1"/>
        </w:rPr>
        <w:t>conducted</w:t>
      </w:r>
      <w:r w:rsidR="00841BBF" w:rsidRPr="00D73FFE">
        <w:rPr>
          <w:rFonts w:cs="Times New Roman"/>
          <w:color w:val="000000" w:themeColor="text1"/>
        </w:rPr>
        <w:t>.</w:t>
      </w:r>
      <w:r w:rsidR="00DA0789" w:rsidRPr="00D73FFE">
        <w:rPr>
          <w:rFonts w:cs="Times New Roman"/>
          <w:color w:val="000000" w:themeColor="text1"/>
        </w:rPr>
        <w:t xml:space="preserve"> </w:t>
      </w:r>
      <w:r w:rsidR="00BB0ED4" w:rsidRPr="00D73FFE">
        <w:rPr>
          <w:rFonts w:cs="Times New Roman"/>
          <w:color w:val="000000" w:themeColor="text1"/>
        </w:rPr>
        <w:t xml:space="preserve">For </w:t>
      </w:r>
      <w:r w:rsidR="0044407C" w:rsidRPr="00D73FFE">
        <w:rPr>
          <w:rFonts w:cs="Times New Roman"/>
          <w:color w:val="000000" w:themeColor="text1"/>
        </w:rPr>
        <w:t xml:space="preserve">a </w:t>
      </w:r>
      <w:r w:rsidR="005354D7" w:rsidRPr="00D73FFE">
        <w:rPr>
          <w:rFonts w:cs="Times New Roman"/>
          <w:color w:val="000000" w:themeColor="text1"/>
        </w:rPr>
        <w:t xml:space="preserve">specific </w:t>
      </w:r>
      <w:r w:rsidR="00BB0ED4" w:rsidRPr="00D73FFE">
        <w:rPr>
          <w:rFonts w:cs="Times New Roman"/>
          <w:color w:val="000000" w:themeColor="text1"/>
        </w:rPr>
        <w:t>given bifurcation angle, the maximum exceedance temperature</w:t>
      </w:r>
      <w:r w:rsidR="00F94B97" w:rsidRPr="00D73FFE">
        <w:rPr>
          <w:rFonts w:cs="Times New Roman"/>
          <w:color w:val="000000" w:themeColor="text1"/>
        </w:rPr>
        <w:t xml:space="preserve"> of the fire</w:t>
      </w:r>
      <w:r w:rsidR="00BB0ED4" w:rsidRPr="00D73FFE">
        <w:rPr>
          <w:rFonts w:cs="Times New Roman"/>
          <w:color w:val="000000" w:themeColor="text1"/>
        </w:rPr>
        <w:t xml:space="preserve"> in the expan</w:t>
      </w:r>
      <w:r w:rsidR="00F94B97" w:rsidRPr="00D73FFE">
        <w:rPr>
          <w:rFonts w:cs="Times New Roman"/>
          <w:color w:val="000000" w:themeColor="text1"/>
        </w:rPr>
        <w:t>ding</w:t>
      </w:r>
      <w:r w:rsidR="00BB0ED4" w:rsidRPr="00D73FFE">
        <w:rPr>
          <w:rFonts w:cs="Times New Roman"/>
          <w:color w:val="000000" w:themeColor="text1"/>
        </w:rPr>
        <w:t xml:space="preserve"> </w:t>
      </w:r>
      <w:r w:rsidR="00F94B97" w:rsidRPr="00D73FFE">
        <w:rPr>
          <w:rFonts w:cs="Times New Roman"/>
          <w:color w:val="000000" w:themeColor="text1"/>
        </w:rPr>
        <w:t>region</w:t>
      </w:r>
      <w:r w:rsidR="00BB0ED4" w:rsidRPr="00D73FFE">
        <w:rPr>
          <w:rFonts w:cs="Times New Roman"/>
          <w:color w:val="000000" w:themeColor="text1"/>
        </w:rPr>
        <w:t xml:space="preserve"> </w:t>
      </w:r>
      <w:r w:rsidR="004C0EF8" w:rsidRPr="00D73FFE">
        <w:rPr>
          <w:rFonts w:cs="Times New Roman"/>
          <w:color w:val="000000" w:themeColor="text1"/>
        </w:rPr>
        <w:t>before</w:t>
      </w:r>
      <w:r w:rsidR="00BB0ED4" w:rsidRPr="00D73FFE">
        <w:rPr>
          <w:rFonts w:cs="Times New Roman"/>
          <w:color w:val="000000" w:themeColor="text1"/>
        </w:rPr>
        <w:t xml:space="preserve"> the bifurcation angle is measured and </w:t>
      </w:r>
      <w:proofErr w:type="spellStart"/>
      <w:r w:rsidR="00BB0ED4" w:rsidRPr="00D73FFE">
        <w:rPr>
          <w:rFonts w:cs="Times New Roman"/>
          <w:color w:val="000000" w:themeColor="text1"/>
        </w:rPr>
        <w:t>analysed</w:t>
      </w:r>
      <w:proofErr w:type="spellEnd"/>
      <w:r w:rsidR="00BB0ED4" w:rsidRPr="00D73FFE">
        <w:rPr>
          <w:rFonts w:cs="Times New Roman"/>
          <w:color w:val="000000" w:themeColor="text1"/>
        </w:rPr>
        <w:t>.</w:t>
      </w:r>
      <w:r w:rsidR="004C0EF8" w:rsidRPr="00D73FFE">
        <w:rPr>
          <w:rFonts w:cs="Times New Roman"/>
          <w:color w:val="000000" w:themeColor="text1"/>
        </w:rPr>
        <w:t xml:space="preserve"> </w:t>
      </w:r>
      <w:r w:rsidR="00841BBF" w:rsidRPr="00D73FFE">
        <w:rPr>
          <w:rFonts w:cs="Times New Roman"/>
          <w:color w:val="000000" w:themeColor="text1"/>
        </w:rPr>
        <w:t>Results show</w:t>
      </w:r>
      <w:r w:rsidR="00B025DE" w:rsidRPr="00D73FFE">
        <w:rPr>
          <w:rFonts w:cs="Times New Roman"/>
          <w:color w:val="000000" w:themeColor="text1"/>
        </w:rPr>
        <w:t xml:space="preserve"> </w:t>
      </w:r>
      <w:r w:rsidR="00841BBF" w:rsidRPr="00D73FFE">
        <w:rPr>
          <w:rFonts w:cs="Times New Roman"/>
          <w:color w:val="000000" w:themeColor="text1"/>
        </w:rPr>
        <w:t>that</w:t>
      </w:r>
      <w:r w:rsidR="00A934C2" w:rsidRPr="00D73FFE">
        <w:rPr>
          <w:rFonts w:cs="Times New Roman"/>
          <w:color w:val="000000" w:themeColor="text1"/>
        </w:rPr>
        <w:t xml:space="preserve"> </w:t>
      </w:r>
      <w:r w:rsidR="00515990" w:rsidRPr="00D73FFE">
        <w:rPr>
          <w:rFonts w:cs="Times New Roman"/>
          <w:color w:val="000000" w:themeColor="text1"/>
        </w:rPr>
        <w:t>the maximum exceedance temperature</w:t>
      </w:r>
      <w:r w:rsidR="008B4EBD" w:rsidRPr="00D73FFE">
        <w:rPr>
          <w:rFonts w:cs="Times New Roman"/>
          <w:color w:val="000000" w:themeColor="text1"/>
        </w:rPr>
        <w:t xml:space="preserve"> in the main tunnel increases as the ramp slope decreases, </w:t>
      </w:r>
      <w:r w:rsidR="00DE7847" w:rsidRPr="00D73FFE">
        <w:rPr>
          <w:rFonts w:cs="Times New Roman"/>
          <w:color w:val="000000" w:themeColor="text1"/>
        </w:rPr>
        <w:t>which is mainly because the stack effect enhances the entrainment of the air and accelerates the smoke flow.</w:t>
      </w:r>
      <w:r w:rsidR="00DE7847" w:rsidRPr="00D73FFE">
        <w:rPr>
          <w:rFonts w:eastAsiaTheme="minorEastAsia" w:cs="Times New Roman"/>
          <w:color w:val="000000" w:themeColor="text1"/>
        </w:rPr>
        <w:t xml:space="preserve"> </w:t>
      </w:r>
      <w:r w:rsidR="00841BBF" w:rsidRPr="00D73FFE">
        <w:rPr>
          <w:rFonts w:cs="Times New Roman"/>
          <w:color w:val="000000" w:themeColor="text1"/>
        </w:rPr>
        <w:t xml:space="preserve">Furthermore, </w:t>
      </w:r>
      <w:r w:rsidR="00DA0789" w:rsidRPr="00D73FFE">
        <w:rPr>
          <w:rFonts w:cs="Times New Roman"/>
          <w:color w:val="000000" w:themeColor="text1"/>
        </w:rPr>
        <w:t>the modif</w:t>
      </w:r>
      <w:r w:rsidR="004C0EF8" w:rsidRPr="00D73FFE">
        <w:rPr>
          <w:rFonts w:cs="Times New Roman"/>
          <w:color w:val="000000" w:themeColor="text1"/>
        </w:rPr>
        <w:t>i</w:t>
      </w:r>
      <w:r w:rsidR="00DA0789" w:rsidRPr="00D73FFE">
        <w:rPr>
          <w:rFonts w:cs="Times New Roman"/>
          <w:color w:val="000000" w:themeColor="text1"/>
        </w:rPr>
        <w:t xml:space="preserve">ed model of </w:t>
      </w:r>
      <w:r w:rsidR="00515990" w:rsidRPr="00D73FFE">
        <w:rPr>
          <w:rFonts w:cs="Times New Roman"/>
          <w:color w:val="000000" w:themeColor="text1"/>
        </w:rPr>
        <w:t>the maximum exceedance temperature</w:t>
      </w:r>
      <w:r w:rsidR="00DA0789" w:rsidRPr="00D73FFE">
        <w:rPr>
          <w:rFonts w:cs="Times New Roman"/>
          <w:color w:val="000000" w:themeColor="text1"/>
        </w:rPr>
        <w:t>, which</w:t>
      </w:r>
      <w:r w:rsidR="0012128E" w:rsidRPr="00D73FFE">
        <w:rPr>
          <w:rFonts w:cs="Times New Roman"/>
          <w:color w:val="000000" w:themeColor="text1"/>
        </w:rPr>
        <w:t xml:space="preserve"> could</w:t>
      </w:r>
      <w:r w:rsidR="00841BBF" w:rsidRPr="00D73FFE">
        <w:rPr>
          <w:rFonts w:cs="Times New Roman"/>
          <w:color w:val="000000" w:themeColor="text1"/>
        </w:rPr>
        <w:t xml:space="preserve"> </w:t>
      </w:r>
      <w:r w:rsidR="00D14E78" w:rsidRPr="00D73FFE">
        <w:rPr>
          <w:rFonts w:cs="Times New Roman"/>
          <w:color w:val="000000" w:themeColor="text1"/>
        </w:rPr>
        <w:t>consider the inﬂuence of ramp slope</w:t>
      </w:r>
      <w:r w:rsidR="00AE5B42" w:rsidRPr="00D73FFE">
        <w:rPr>
          <w:rFonts w:cs="Times New Roman"/>
          <w:color w:val="000000" w:themeColor="text1"/>
        </w:rPr>
        <w:t xml:space="preserve"> for a branch tunnel fire</w:t>
      </w:r>
      <w:r w:rsidR="00841BBF" w:rsidRPr="00D73FFE">
        <w:rPr>
          <w:rFonts w:cs="Times New Roman"/>
          <w:color w:val="000000" w:themeColor="text1"/>
        </w:rPr>
        <w:t xml:space="preserve"> </w:t>
      </w:r>
      <w:r w:rsidR="00E958AB" w:rsidRPr="00D73FFE">
        <w:rPr>
          <w:rFonts w:cs="Times New Roman"/>
          <w:color w:val="000000" w:themeColor="text1"/>
        </w:rPr>
        <w:t>is</w:t>
      </w:r>
      <w:r w:rsidR="00841BBF" w:rsidRPr="00D73FFE">
        <w:rPr>
          <w:rFonts w:cs="Times New Roman"/>
          <w:color w:val="000000" w:themeColor="text1"/>
        </w:rPr>
        <w:t xml:space="preserve"> </w:t>
      </w:r>
      <w:r w:rsidR="00E958AB" w:rsidRPr="00D73FFE">
        <w:rPr>
          <w:rFonts w:cs="Times New Roman"/>
          <w:color w:val="000000" w:themeColor="text1"/>
        </w:rPr>
        <w:t>established according to the</w:t>
      </w:r>
      <w:r w:rsidR="00841BBF" w:rsidRPr="00D73FFE">
        <w:rPr>
          <w:rFonts w:cs="Times New Roman"/>
          <w:color w:val="000000" w:themeColor="text1"/>
        </w:rPr>
        <w:t xml:space="preserve"> experimental results. </w:t>
      </w:r>
      <w:r w:rsidR="00DA0789" w:rsidRPr="00D73FFE">
        <w:rPr>
          <w:rFonts w:cs="Times New Roman"/>
          <w:color w:val="000000" w:themeColor="text1"/>
        </w:rPr>
        <w:t xml:space="preserve">The predicted </w:t>
      </w:r>
      <w:r w:rsidR="00AE5B42" w:rsidRPr="00D73FFE">
        <w:rPr>
          <w:rFonts w:cs="Times New Roman"/>
          <w:color w:val="000000" w:themeColor="text1"/>
        </w:rPr>
        <w:t xml:space="preserve">results agree well </w:t>
      </w:r>
      <w:r w:rsidR="00C565DD" w:rsidRPr="00D73FFE">
        <w:rPr>
          <w:rFonts w:cs="Times New Roman"/>
          <w:color w:val="000000" w:themeColor="text1"/>
        </w:rPr>
        <w:t>with th</w:t>
      </w:r>
      <w:r w:rsidR="00AE5B42" w:rsidRPr="00D73FFE">
        <w:rPr>
          <w:rFonts w:cs="Times New Roman"/>
          <w:color w:val="000000" w:themeColor="text1"/>
        </w:rPr>
        <w:t xml:space="preserve">ose of </w:t>
      </w:r>
      <w:r w:rsidR="00C565DD" w:rsidRPr="00D73FFE">
        <w:rPr>
          <w:rFonts w:cs="Times New Roman"/>
          <w:color w:val="000000" w:themeColor="text1"/>
        </w:rPr>
        <w:t xml:space="preserve">the experimental </w:t>
      </w:r>
      <w:r w:rsidR="00AE5B42" w:rsidRPr="00D73FFE">
        <w:rPr>
          <w:rFonts w:cs="Times New Roman"/>
          <w:color w:val="000000" w:themeColor="text1"/>
        </w:rPr>
        <w:t>study</w:t>
      </w:r>
      <w:r w:rsidR="00DA0789" w:rsidRPr="00D73FFE">
        <w:rPr>
          <w:rFonts w:cs="Times New Roman"/>
          <w:color w:val="000000" w:themeColor="text1"/>
        </w:rPr>
        <w:t xml:space="preserve"> for the main tunnel.</w:t>
      </w:r>
      <w:r w:rsidR="0083734D" w:rsidRPr="00D73FFE">
        <w:rPr>
          <w:rFonts w:cs="Times New Roman"/>
          <w:color w:val="000000" w:themeColor="text1"/>
        </w:rPr>
        <w:t xml:space="preserve"> The results could provide </w:t>
      </w:r>
      <w:r w:rsidR="00C565DD" w:rsidRPr="00D73FFE">
        <w:rPr>
          <w:rFonts w:cs="Times New Roman"/>
          <w:color w:val="000000" w:themeColor="text1"/>
        </w:rPr>
        <w:t>a reference</w:t>
      </w:r>
      <w:r w:rsidR="0083734D" w:rsidRPr="00D73FFE">
        <w:rPr>
          <w:rFonts w:cs="Times New Roman"/>
          <w:color w:val="000000" w:themeColor="text1"/>
        </w:rPr>
        <w:t xml:space="preserve"> and </w:t>
      </w:r>
      <w:r w:rsidR="00BD37C7" w:rsidRPr="00D73FFE">
        <w:rPr>
          <w:rFonts w:cs="Times New Roman"/>
          <w:color w:val="000000" w:themeColor="text1"/>
        </w:rPr>
        <w:t xml:space="preserve">contribute </w:t>
      </w:r>
      <w:r w:rsidR="00D14E78" w:rsidRPr="00D73FFE">
        <w:rPr>
          <w:rFonts w:cs="Times New Roman"/>
          <w:color w:val="000000" w:themeColor="text1"/>
        </w:rPr>
        <w:t xml:space="preserve">to </w:t>
      </w:r>
      <w:r w:rsidR="00213A99" w:rsidRPr="00D73FFE">
        <w:rPr>
          <w:rFonts w:cs="Times New Roman"/>
          <w:color w:val="000000" w:themeColor="text1"/>
        </w:rPr>
        <w:t xml:space="preserve">the </w:t>
      </w:r>
      <w:r w:rsidR="0083734D" w:rsidRPr="00D73FFE">
        <w:rPr>
          <w:rFonts w:cs="Times New Roman"/>
          <w:color w:val="000000" w:themeColor="text1"/>
        </w:rPr>
        <w:t xml:space="preserve">knowledge </w:t>
      </w:r>
      <w:r w:rsidR="00D14E78" w:rsidRPr="00D73FFE">
        <w:rPr>
          <w:rFonts w:cs="Times New Roman"/>
          <w:color w:val="000000" w:themeColor="text1"/>
        </w:rPr>
        <w:t xml:space="preserve">of </w:t>
      </w:r>
      <w:r w:rsidR="00C565DD" w:rsidRPr="00D73FFE">
        <w:rPr>
          <w:rFonts w:cs="Times New Roman"/>
          <w:color w:val="000000" w:themeColor="text1"/>
        </w:rPr>
        <w:t>smoke extraction strategies</w:t>
      </w:r>
      <w:r w:rsidR="0083734D" w:rsidRPr="00D73FFE">
        <w:rPr>
          <w:rFonts w:cs="Times New Roman"/>
          <w:color w:val="000000" w:themeColor="text1"/>
        </w:rPr>
        <w:t xml:space="preserve"> design</w:t>
      </w:r>
      <w:r w:rsidR="00D14E78" w:rsidRPr="00D73FFE">
        <w:rPr>
          <w:rFonts w:cs="Times New Roman"/>
          <w:color w:val="000000" w:themeColor="text1"/>
        </w:rPr>
        <w:t>ed</w:t>
      </w:r>
      <w:r w:rsidR="0083734D" w:rsidRPr="00D73FFE">
        <w:rPr>
          <w:rFonts w:cs="Times New Roman"/>
          <w:color w:val="000000" w:themeColor="text1"/>
        </w:rPr>
        <w:t xml:space="preserve"> for branched tunnels.</w:t>
      </w:r>
    </w:p>
    <w:p w14:paraId="12E97D99" w14:textId="6A0B3A6A" w:rsidR="00F65698" w:rsidRPr="00D73FFE" w:rsidRDefault="00784DA5" w:rsidP="00DD36F6">
      <w:pPr>
        <w:spacing w:line="360" w:lineRule="auto"/>
        <w:rPr>
          <w:rFonts w:cs="Times New Roman"/>
          <w:color w:val="000000" w:themeColor="text1"/>
        </w:rPr>
      </w:pPr>
      <w:r w:rsidRPr="00D73FFE">
        <w:rPr>
          <w:rFonts w:cs="Times New Roman"/>
          <w:color w:val="000000" w:themeColor="text1"/>
        </w:rPr>
        <w:t>Keywords:</w:t>
      </w:r>
      <w:r w:rsidR="00BD30C1" w:rsidRPr="00D73FFE">
        <w:rPr>
          <w:rFonts w:cs="Times New Roman"/>
          <w:color w:val="000000" w:themeColor="text1"/>
        </w:rPr>
        <w:t xml:space="preserve"> Maximum </w:t>
      </w:r>
      <w:r w:rsidR="00515990" w:rsidRPr="00D73FFE">
        <w:rPr>
          <w:rFonts w:cs="Times New Roman"/>
          <w:color w:val="000000" w:themeColor="text1"/>
          <w:szCs w:val="24"/>
        </w:rPr>
        <w:t>exceedance temperature</w:t>
      </w:r>
      <w:r w:rsidR="00BD30C1" w:rsidRPr="00D73FFE">
        <w:rPr>
          <w:rFonts w:cs="Times New Roman"/>
          <w:color w:val="000000" w:themeColor="text1"/>
        </w:rPr>
        <w:t>; ramp slopes; branched tunnels; longitudinal ventilation</w:t>
      </w:r>
    </w:p>
    <w:p w14:paraId="12E97D9A" w14:textId="77777777" w:rsidR="00DD36F6" w:rsidRPr="00D73FFE" w:rsidRDefault="00DD36F6" w:rsidP="00DD36F6">
      <w:pPr>
        <w:spacing w:line="360" w:lineRule="auto"/>
        <w:rPr>
          <w:rFonts w:cs="Times New Roman"/>
          <w:color w:val="000000" w:themeColor="text1"/>
        </w:rPr>
      </w:pPr>
    </w:p>
    <w:p w14:paraId="12E97D9B" w14:textId="77777777" w:rsidR="00D8514B" w:rsidRPr="00D73FFE" w:rsidRDefault="00784DA5" w:rsidP="00DD36F6">
      <w:pPr>
        <w:pStyle w:val="Heading2"/>
        <w:spacing w:before="0" w:after="0" w:line="360" w:lineRule="auto"/>
        <w:rPr>
          <w:rFonts w:eastAsiaTheme="minorEastAsia" w:cs="Times New Roman"/>
          <w:color w:val="000000" w:themeColor="text1"/>
        </w:rPr>
      </w:pPr>
      <w:r w:rsidRPr="00D73FFE">
        <w:rPr>
          <w:rFonts w:eastAsiaTheme="minorEastAsia" w:cs="Times New Roman"/>
          <w:bCs w:val="0"/>
          <w:color w:val="000000" w:themeColor="text1"/>
        </w:rPr>
        <w:lastRenderedPageBreak/>
        <w:t>1.</w:t>
      </w:r>
      <w:r w:rsidRPr="00D73FFE">
        <w:rPr>
          <w:rFonts w:eastAsiaTheme="minorEastAsia" w:cs="Times New Roman"/>
          <w:color w:val="000000" w:themeColor="text1"/>
        </w:rPr>
        <w:t xml:space="preserve"> Introduction</w:t>
      </w:r>
    </w:p>
    <w:p w14:paraId="12E97D9C" w14:textId="1D4B4238" w:rsidR="00F65698" w:rsidRPr="00D73FFE" w:rsidRDefault="00784DA5" w:rsidP="00DD36F6">
      <w:pPr>
        <w:spacing w:line="360" w:lineRule="auto"/>
        <w:ind w:firstLineChars="100" w:firstLine="240"/>
        <w:rPr>
          <w:rFonts w:eastAsiaTheme="minorEastAsia" w:cs="Times New Roman"/>
          <w:color w:val="000000" w:themeColor="text1"/>
        </w:rPr>
      </w:pPr>
      <w:r w:rsidRPr="00D73FFE">
        <w:rPr>
          <w:rFonts w:eastAsiaTheme="minorEastAsia" w:cs="Times New Roman"/>
          <w:color w:val="000000" w:themeColor="text1"/>
        </w:rPr>
        <w:t>In modern cit</w:t>
      </w:r>
      <w:r w:rsidR="001D097A" w:rsidRPr="00D73FFE">
        <w:rPr>
          <w:rFonts w:eastAsiaTheme="minorEastAsia" w:cs="Times New Roman"/>
          <w:color w:val="000000" w:themeColor="text1"/>
        </w:rPr>
        <w:t>ies</w:t>
      </w:r>
      <w:r w:rsidRPr="00D73FFE">
        <w:rPr>
          <w:rFonts w:eastAsiaTheme="minorEastAsia" w:cs="Times New Roman"/>
          <w:color w:val="000000" w:themeColor="text1"/>
        </w:rPr>
        <w:t>, road tunnels play a significant role in social development and people's daily lives</w:t>
      </w:r>
      <w:r w:rsidR="000829EC" w:rsidRPr="00D73FFE">
        <w:rPr>
          <w:rFonts w:eastAsiaTheme="minorEastAsia" w:cs="Times New Roman"/>
          <w:color w:val="000000" w:themeColor="text1"/>
        </w:rPr>
        <w:t xml:space="preserve">, </w:t>
      </w:r>
      <w:r w:rsidR="00D14E78" w:rsidRPr="00D73FFE">
        <w:rPr>
          <w:rFonts w:eastAsiaTheme="minorEastAsia" w:cs="Times New Roman"/>
          <w:color w:val="000000" w:themeColor="text1"/>
        </w:rPr>
        <w:t xml:space="preserve">and </w:t>
      </w:r>
      <w:r w:rsidR="002C0428" w:rsidRPr="00D73FFE">
        <w:rPr>
          <w:rFonts w:eastAsiaTheme="minorEastAsia" w:cs="Times New Roman"/>
          <w:color w:val="000000" w:themeColor="text1"/>
        </w:rPr>
        <w:t>the probability of a tunnel fire is increasing w</w:t>
      </w:r>
      <w:r w:rsidR="0014039B" w:rsidRPr="00D73FFE">
        <w:rPr>
          <w:rFonts w:eastAsiaTheme="minorEastAsia" w:cs="Times New Roman"/>
          <w:color w:val="000000" w:themeColor="text1"/>
        </w:rPr>
        <w:t>ith the increasing traffic volume</w:t>
      </w:r>
      <w:r w:rsidR="002C0428" w:rsidRPr="00D73FFE">
        <w:rPr>
          <w:rFonts w:eastAsiaTheme="minorEastAsia" w:cs="Times New Roman"/>
          <w:color w:val="000000" w:themeColor="text1"/>
        </w:rPr>
        <w:t>.</w:t>
      </w:r>
      <w:r w:rsidR="0014039B" w:rsidRPr="00D73FFE">
        <w:rPr>
          <w:rFonts w:eastAsiaTheme="minorEastAsia" w:cs="Times New Roman"/>
          <w:color w:val="000000" w:themeColor="text1"/>
        </w:rPr>
        <w:t xml:space="preserve"> </w:t>
      </w:r>
      <w:r w:rsidR="00F66842" w:rsidRPr="00D73FFE">
        <w:rPr>
          <w:rFonts w:eastAsiaTheme="minorEastAsia" w:cs="Times New Roman"/>
          <w:color w:val="000000" w:themeColor="text1"/>
        </w:rPr>
        <w:t xml:space="preserve">Because of the serious consequences </w:t>
      </w:r>
      <w:r w:rsidR="00D14E78" w:rsidRPr="00D73FFE">
        <w:rPr>
          <w:rFonts w:eastAsiaTheme="minorEastAsia" w:cs="Times New Roman"/>
          <w:color w:val="000000" w:themeColor="text1"/>
        </w:rPr>
        <w:t xml:space="preserve">of </w:t>
      </w:r>
      <w:r w:rsidR="00F66842" w:rsidRPr="00D73FFE">
        <w:rPr>
          <w:rFonts w:eastAsiaTheme="minorEastAsia" w:cs="Times New Roman"/>
          <w:color w:val="000000" w:themeColor="text1"/>
        </w:rPr>
        <w:t>a tunnel fire, t</w:t>
      </w:r>
      <w:r w:rsidR="00C70A18" w:rsidRPr="00D73FFE">
        <w:rPr>
          <w:rFonts w:eastAsiaTheme="minorEastAsia" w:cs="Times New Roman"/>
          <w:color w:val="000000" w:themeColor="text1"/>
        </w:rPr>
        <w:t xml:space="preserve">he </w:t>
      </w:r>
      <w:r w:rsidR="00B47C91" w:rsidRPr="00D73FFE">
        <w:rPr>
          <w:rFonts w:eastAsiaTheme="minorEastAsia" w:cs="Times New Roman"/>
          <w:color w:val="000000" w:themeColor="text1"/>
        </w:rPr>
        <w:t>tunnel fire characteristics have received extensive attention,</w:t>
      </w:r>
      <w:r w:rsidR="00F66842" w:rsidRPr="00D73FFE">
        <w:rPr>
          <w:rFonts w:eastAsiaTheme="minorEastAsia" w:cs="Times New Roman"/>
          <w:color w:val="000000" w:themeColor="text1"/>
        </w:rPr>
        <w:t xml:space="preserve"> including heat release rate </w:t>
      </w:r>
      <w:r w:rsidR="00DA512D" w:rsidRPr="00D73FFE">
        <w:rPr>
          <w:rFonts w:eastAsiaTheme="minorEastAsia" w:cs="Times New Roman"/>
          <w:color w:val="000000" w:themeColor="text1"/>
        </w:rPr>
        <w:t>(</w:t>
      </w:r>
      <w:r w:rsidR="006A7891" w:rsidRPr="00D73FFE">
        <w:rPr>
          <w:rFonts w:cs="Times New Roman"/>
          <w:color w:val="000000" w:themeColor="text1"/>
          <w:szCs w:val="24"/>
        </w:rPr>
        <w:t xml:space="preserve">Ingason and </w:t>
      </w:r>
      <w:proofErr w:type="spellStart"/>
      <w:r w:rsidR="006A7891" w:rsidRPr="00D73FFE">
        <w:rPr>
          <w:rFonts w:cs="Times New Roman"/>
          <w:color w:val="000000" w:themeColor="text1"/>
          <w:szCs w:val="24"/>
        </w:rPr>
        <w:t>Lönnermark</w:t>
      </w:r>
      <w:proofErr w:type="spellEnd"/>
      <w:r w:rsidR="00A97423" w:rsidRPr="00D73FFE">
        <w:rPr>
          <w:rFonts w:cs="Times New Roman"/>
          <w:color w:val="000000" w:themeColor="text1"/>
          <w:szCs w:val="24"/>
        </w:rPr>
        <w:t>,</w:t>
      </w:r>
      <w:r w:rsidR="006A7891" w:rsidRPr="00D73FFE">
        <w:rPr>
          <w:rFonts w:cs="Times New Roman"/>
          <w:color w:val="000000" w:themeColor="text1"/>
          <w:szCs w:val="24"/>
        </w:rPr>
        <w:t xml:space="preserve"> </w:t>
      </w:r>
      <w:r w:rsidR="0065640C" w:rsidRPr="00D73FFE">
        <w:rPr>
          <w:rFonts w:cs="Times New Roman"/>
          <w:color w:val="000000" w:themeColor="text1"/>
          <w:szCs w:val="24"/>
        </w:rPr>
        <w:t>2005; Tomar and Khurana</w:t>
      </w:r>
      <w:r w:rsidR="00A97423" w:rsidRPr="00D73FFE">
        <w:rPr>
          <w:rFonts w:cs="Times New Roman"/>
          <w:color w:val="000000" w:themeColor="text1"/>
          <w:szCs w:val="24"/>
        </w:rPr>
        <w:t>,</w:t>
      </w:r>
      <w:r w:rsidR="005E7641" w:rsidRPr="00D73FFE">
        <w:rPr>
          <w:rFonts w:cs="Times New Roman"/>
          <w:color w:val="000000" w:themeColor="text1"/>
          <w:szCs w:val="24"/>
        </w:rPr>
        <w:t xml:space="preserve"> 2019</w:t>
      </w:r>
      <w:r w:rsidR="00DA512D" w:rsidRPr="00D73FFE">
        <w:rPr>
          <w:rFonts w:eastAsiaTheme="minorEastAsia" w:cs="Times New Roman"/>
          <w:color w:val="000000" w:themeColor="text1"/>
        </w:rPr>
        <w:t>)</w:t>
      </w:r>
      <w:r w:rsidR="005E7641" w:rsidRPr="00D73FFE">
        <w:rPr>
          <w:rFonts w:eastAsiaTheme="minorEastAsia" w:cs="Times New Roman"/>
          <w:color w:val="000000" w:themeColor="text1"/>
        </w:rPr>
        <w:t xml:space="preserve">, </w:t>
      </w:r>
      <w:r w:rsidR="00A70F90" w:rsidRPr="00D73FFE">
        <w:rPr>
          <w:rFonts w:eastAsiaTheme="minorEastAsia" w:cs="Times New Roman"/>
          <w:color w:val="000000" w:themeColor="text1"/>
        </w:rPr>
        <w:t>fire plume (</w:t>
      </w:r>
      <w:r w:rsidR="001205D8" w:rsidRPr="00D73FFE">
        <w:rPr>
          <w:rFonts w:cs="Times New Roman"/>
          <w:color w:val="000000" w:themeColor="text1"/>
          <w:szCs w:val="24"/>
        </w:rPr>
        <w:t>Zukoski et al., 1981; Heskestad, 1983; McCaffrey, 1979</w:t>
      </w:r>
      <w:r w:rsidR="00A70F90" w:rsidRPr="00D73FFE">
        <w:rPr>
          <w:rFonts w:eastAsiaTheme="minorEastAsia" w:cs="Times New Roman"/>
          <w:color w:val="000000" w:themeColor="text1"/>
        </w:rPr>
        <w:t>)</w:t>
      </w:r>
      <w:r w:rsidR="001205D8" w:rsidRPr="00D73FFE">
        <w:rPr>
          <w:rFonts w:eastAsiaTheme="minorEastAsia" w:cs="Times New Roman"/>
          <w:color w:val="000000" w:themeColor="text1"/>
        </w:rPr>
        <w:t xml:space="preserve">, </w:t>
      </w:r>
      <w:r w:rsidR="00113229" w:rsidRPr="00D73FFE">
        <w:rPr>
          <w:rFonts w:eastAsiaTheme="minorEastAsia" w:cs="Times New Roman"/>
          <w:color w:val="000000" w:themeColor="text1"/>
        </w:rPr>
        <w:t>temperature distribution (</w:t>
      </w:r>
      <w:r w:rsidR="00184A0F" w:rsidRPr="00D73FFE">
        <w:rPr>
          <w:rFonts w:cs="Times New Roman"/>
          <w:color w:val="000000" w:themeColor="text1"/>
          <w:szCs w:val="24"/>
        </w:rPr>
        <w:t xml:space="preserve">Alpert, R.L., 1972; </w:t>
      </w:r>
      <w:r w:rsidR="000A4CBD" w:rsidRPr="00D73FFE">
        <w:rPr>
          <w:rFonts w:eastAsiaTheme="minorEastAsia" w:cs="Times New Roman"/>
          <w:color w:val="000000" w:themeColor="text1"/>
        </w:rPr>
        <w:t xml:space="preserve">Li et al., 2011; </w:t>
      </w:r>
      <w:r w:rsidR="00540B40" w:rsidRPr="00D73FFE">
        <w:rPr>
          <w:rFonts w:eastAsiaTheme="minorEastAsia" w:cs="Times New Roman"/>
          <w:color w:val="000000" w:themeColor="text1"/>
        </w:rPr>
        <w:t>Zhou</w:t>
      </w:r>
      <w:r w:rsidR="00A97423" w:rsidRPr="00D73FFE">
        <w:rPr>
          <w:rFonts w:eastAsiaTheme="minorEastAsia" w:cs="Times New Roman"/>
          <w:color w:val="000000" w:themeColor="text1"/>
        </w:rPr>
        <w:t xml:space="preserve"> et al.</w:t>
      </w:r>
      <w:r w:rsidR="00540B40" w:rsidRPr="00D73FFE">
        <w:rPr>
          <w:rFonts w:eastAsiaTheme="minorEastAsia" w:cs="Times New Roman"/>
          <w:color w:val="000000" w:themeColor="text1"/>
        </w:rPr>
        <w:t>, 2021</w:t>
      </w:r>
      <w:r w:rsidR="00113229" w:rsidRPr="00D73FFE">
        <w:rPr>
          <w:rFonts w:eastAsiaTheme="minorEastAsia" w:cs="Times New Roman"/>
          <w:color w:val="000000" w:themeColor="text1"/>
        </w:rPr>
        <w:t>)</w:t>
      </w:r>
      <w:r w:rsidR="00540B40" w:rsidRPr="00D73FFE">
        <w:rPr>
          <w:rFonts w:eastAsiaTheme="minorEastAsia" w:cs="Times New Roman"/>
          <w:color w:val="000000" w:themeColor="text1"/>
        </w:rPr>
        <w:t xml:space="preserve">, </w:t>
      </w:r>
      <w:r w:rsidR="00F772B2" w:rsidRPr="00D73FFE">
        <w:rPr>
          <w:rFonts w:eastAsiaTheme="minorEastAsia" w:cs="Times New Roman"/>
          <w:color w:val="000000" w:themeColor="text1"/>
        </w:rPr>
        <w:t>smoke movement (</w:t>
      </w:r>
      <w:r w:rsidR="00271FB1" w:rsidRPr="00D73FFE">
        <w:rPr>
          <w:rFonts w:eastAsiaTheme="minorEastAsia" w:cs="Times New Roman"/>
          <w:color w:val="000000" w:themeColor="text1"/>
        </w:rPr>
        <w:t xml:space="preserve">Tanaka </w:t>
      </w:r>
      <w:r w:rsidR="00271FB1" w:rsidRPr="00D73FFE">
        <w:rPr>
          <w:rFonts w:eastAsiaTheme="minorEastAsia" w:cs="Times New Roman" w:hint="eastAsia"/>
          <w:color w:val="000000" w:themeColor="text1"/>
        </w:rPr>
        <w:t>e</w:t>
      </w:r>
      <w:r w:rsidR="00271FB1" w:rsidRPr="00D73FFE">
        <w:rPr>
          <w:rFonts w:eastAsiaTheme="minorEastAsia" w:cs="Times New Roman"/>
          <w:color w:val="000000" w:themeColor="text1"/>
        </w:rPr>
        <w:t xml:space="preserve">t al., 2021; </w:t>
      </w:r>
      <w:r w:rsidR="00B3517B" w:rsidRPr="00D73FFE">
        <w:rPr>
          <w:rFonts w:eastAsiaTheme="minorEastAsia" w:cs="Times New Roman"/>
          <w:color w:val="000000" w:themeColor="text1"/>
        </w:rPr>
        <w:t>Zhang et al.</w:t>
      </w:r>
      <w:r w:rsidR="00A97423" w:rsidRPr="00D73FFE">
        <w:rPr>
          <w:rFonts w:eastAsiaTheme="minorEastAsia" w:cs="Times New Roman"/>
          <w:color w:val="000000" w:themeColor="text1"/>
        </w:rPr>
        <w:t>,</w:t>
      </w:r>
      <w:r w:rsidR="00B3517B" w:rsidRPr="00D73FFE">
        <w:rPr>
          <w:rFonts w:eastAsiaTheme="minorEastAsia" w:cs="Times New Roman"/>
          <w:color w:val="000000" w:themeColor="text1"/>
        </w:rPr>
        <w:t xml:space="preserve"> 2021</w:t>
      </w:r>
      <w:r w:rsidR="00F772B2" w:rsidRPr="00D73FFE">
        <w:rPr>
          <w:rFonts w:eastAsiaTheme="minorEastAsia" w:cs="Times New Roman"/>
          <w:color w:val="000000" w:themeColor="text1"/>
        </w:rPr>
        <w:t>)</w:t>
      </w:r>
      <w:r w:rsidR="00B3517B" w:rsidRPr="00D73FFE">
        <w:rPr>
          <w:rFonts w:eastAsiaTheme="minorEastAsia" w:cs="Times New Roman"/>
          <w:color w:val="000000" w:themeColor="text1"/>
        </w:rPr>
        <w:t xml:space="preserve">. </w:t>
      </w:r>
      <w:r w:rsidR="00ED3301" w:rsidRPr="00D73FFE">
        <w:rPr>
          <w:rFonts w:eastAsiaTheme="minorEastAsia" w:cs="Times New Roman"/>
          <w:color w:val="000000" w:themeColor="text1"/>
        </w:rPr>
        <w:t xml:space="preserve">Taking the tunnel </w:t>
      </w:r>
      <w:r w:rsidR="00D3052F" w:rsidRPr="00D73FFE">
        <w:rPr>
          <w:rFonts w:eastAsiaTheme="minorEastAsia" w:cs="Times New Roman"/>
          <w:color w:val="000000" w:themeColor="text1"/>
        </w:rPr>
        <w:t>construction</w:t>
      </w:r>
      <w:r w:rsidR="00ED3301" w:rsidRPr="00D73FFE">
        <w:rPr>
          <w:rFonts w:eastAsiaTheme="minorEastAsia" w:cs="Times New Roman"/>
          <w:color w:val="000000" w:themeColor="text1"/>
        </w:rPr>
        <w:t xml:space="preserve"> into consideration, </w:t>
      </w:r>
      <w:r w:rsidR="00A76D13" w:rsidRPr="00D73FFE">
        <w:rPr>
          <w:rFonts w:eastAsiaTheme="minorEastAsia" w:cs="Times New Roman"/>
          <w:color w:val="000000" w:themeColor="text1"/>
        </w:rPr>
        <w:t xml:space="preserve">Zhang et al., (2021) carried out </w:t>
      </w:r>
      <w:r w:rsidR="002C0428" w:rsidRPr="00D73FFE">
        <w:rPr>
          <w:rFonts w:eastAsiaTheme="minorEastAsia" w:cs="Times New Roman"/>
          <w:color w:val="000000" w:themeColor="text1"/>
        </w:rPr>
        <w:t>sophisticated analyses</w:t>
      </w:r>
      <w:r w:rsidR="00ED3301" w:rsidRPr="00D73FFE">
        <w:rPr>
          <w:rFonts w:eastAsiaTheme="minorEastAsia" w:cs="Times New Roman"/>
          <w:color w:val="000000" w:themeColor="text1"/>
        </w:rPr>
        <w:t xml:space="preserve"> to </w:t>
      </w:r>
      <w:r w:rsidR="002C0428" w:rsidRPr="00D73FFE">
        <w:rPr>
          <w:rFonts w:eastAsiaTheme="minorEastAsia" w:cs="Times New Roman"/>
          <w:color w:val="000000" w:themeColor="text1"/>
        </w:rPr>
        <w:t>derive the influence</w:t>
      </w:r>
      <w:r w:rsidR="00ED3301" w:rsidRPr="00D73FFE">
        <w:rPr>
          <w:rFonts w:eastAsiaTheme="minorEastAsia" w:cs="Times New Roman"/>
          <w:color w:val="000000" w:themeColor="text1"/>
        </w:rPr>
        <w:t xml:space="preserve"> of tunnel cross-section</w:t>
      </w:r>
      <w:r w:rsidR="00044419" w:rsidRPr="00D73FFE">
        <w:rPr>
          <w:rFonts w:eastAsiaTheme="minorEastAsia" w:cs="Times New Roman"/>
          <w:color w:val="000000" w:themeColor="text1"/>
        </w:rPr>
        <w:t xml:space="preserve">, </w:t>
      </w:r>
      <w:r w:rsidR="00D14E78" w:rsidRPr="00D73FFE">
        <w:rPr>
          <w:rFonts w:eastAsiaTheme="minorEastAsia" w:cs="Times New Roman"/>
          <w:color w:val="000000" w:themeColor="text1"/>
        </w:rPr>
        <w:t xml:space="preserve">and </w:t>
      </w:r>
      <w:r w:rsidR="00044419" w:rsidRPr="00D73FFE">
        <w:rPr>
          <w:rFonts w:eastAsiaTheme="minorEastAsia" w:cs="Times New Roman"/>
          <w:color w:val="000000" w:themeColor="text1"/>
        </w:rPr>
        <w:t>tunnel slope (</w:t>
      </w:r>
      <w:r w:rsidR="00A97423" w:rsidRPr="00D73FFE">
        <w:rPr>
          <w:rFonts w:cs="Times New Roman"/>
          <w:color w:val="000000" w:themeColor="text1"/>
          <w:szCs w:val="24"/>
        </w:rPr>
        <w:t>Chow et al., 2015</w:t>
      </w:r>
      <w:r w:rsidR="00044419" w:rsidRPr="00D73FFE">
        <w:rPr>
          <w:rFonts w:eastAsiaTheme="minorEastAsia" w:cs="Times New Roman"/>
          <w:color w:val="000000" w:themeColor="text1"/>
        </w:rPr>
        <w:t>)</w:t>
      </w:r>
      <w:r w:rsidR="00A97423" w:rsidRPr="00D73FFE">
        <w:rPr>
          <w:rFonts w:eastAsiaTheme="minorEastAsia" w:cs="Times New Roman"/>
          <w:color w:val="000000" w:themeColor="text1"/>
        </w:rPr>
        <w:t xml:space="preserve"> on the tunnel fire characteristics. </w:t>
      </w:r>
      <w:r w:rsidR="00820D2D" w:rsidRPr="00D73FFE">
        <w:rPr>
          <w:rFonts w:eastAsiaTheme="minorEastAsia" w:cs="Times New Roman"/>
          <w:color w:val="000000" w:themeColor="text1"/>
        </w:rPr>
        <w:t>The three main reasons that the vehicle self-ignition, vehicle collision, and over-turning bring about the tunnel fire lead t</w:t>
      </w:r>
      <w:r w:rsidR="000750B0" w:rsidRPr="00D73FFE">
        <w:rPr>
          <w:rFonts w:eastAsiaTheme="minorEastAsia" w:cs="Times New Roman"/>
          <w:color w:val="000000" w:themeColor="text1"/>
        </w:rPr>
        <w:t xml:space="preserve">he fire location of a tunnel fire accident </w:t>
      </w:r>
      <w:r w:rsidR="00820D2D" w:rsidRPr="00D73FFE">
        <w:rPr>
          <w:rFonts w:eastAsiaTheme="minorEastAsia" w:cs="Times New Roman"/>
          <w:color w:val="000000" w:themeColor="text1"/>
        </w:rPr>
        <w:t xml:space="preserve">to be random </w:t>
      </w:r>
      <w:r w:rsidR="000750B0" w:rsidRPr="00D73FFE">
        <w:rPr>
          <w:rFonts w:eastAsiaTheme="minorEastAsia" w:cs="Times New Roman"/>
          <w:color w:val="000000" w:themeColor="text1"/>
        </w:rPr>
        <w:t>(</w:t>
      </w:r>
      <w:r w:rsidR="000750B0" w:rsidRPr="00D73FFE">
        <w:rPr>
          <w:rFonts w:cs="Times New Roman"/>
          <w:color w:val="000000" w:themeColor="text1"/>
          <w:szCs w:val="24"/>
        </w:rPr>
        <w:t>Wang et al., 2016</w:t>
      </w:r>
      <w:r w:rsidR="000750B0" w:rsidRPr="00D73FFE">
        <w:rPr>
          <w:rFonts w:eastAsiaTheme="minorEastAsia" w:cs="Times New Roman"/>
          <w:color w:val="000000" w:themeColor="text1"/>
        </w:rPr>
        <w:t xml:space="preserve">). </w:t>
      </w:r>
      <w:r w:rsidR="00515EEB" w:rsidRPr="00D73FFE">
        <w:rPr>
          <w:rFonts w:eastAsiaTheme="minorEastAsia" w:cs="Times New Roman"/>
          <w:color w:val="000000" w:themeColor="text1"/>
        </w:rPr>
        <w:t>The</w:t>
      </w:r>
      <w:r w:rsidR="003E12EC" w:rsidRPr="00D73FFE">
        <w:rPr>
          <w:rFonts w:eastAsiaTheme="minorEastAsia" w:cs="Times New Roman"/>
          <w:color w:val="000000" w:themeColor="text1"/>
        </w:rPr>
        <w:t xml:space="preserve"> effects of</w:t>
      </w:r>
      <w:r w:rsidR="00E77C53" w:rsidRPr="00D73FFE">
        <w:rPr>
          <w:rFonts w:eastAsiaTheme="minorEastAsia" w:cs="Times New Roman"/>
          <w:color w:val="000000" w:themeColor="text1"/>
        </w:rPr>
        <w:t xml:space="preserve"> the blockage ratio (</w:t>
      </w:r>
      <w:r w:rsidR="0007247E" w:rsidRPr="00D73FFE">
        <w:rPr>
          <w:rFonts w:eastAsiaTheme="minorEastAsia" w:cs="Times New Roman"/>
          <w:color w:val="000000" w:themeColor="text1"/>
        </w:rPr>
        <w:t>Wang et al., 2021</w:t>
      </w:r>
      <w:r w:rsidR="003D6928" w:rsidRPr="00D73FFE">
        <w:rPr>
          <w:rFonts w:eastAsiaTheme="minorEastAsia" w:cs="Times New Roman"/>
          <w:color w:val="000000" w:themeColor="text1"/>
        </w:rPr>
        <w:t>; Zhang et al., 2021</w:t>
      </w:r>
      <w:r w:rsidR="00E77C53" w:rsidRPr="00D73FFE">
        <w:rPr>
          <w:rFonts w:eastAsiaTheme="minorEastAsia" w:cs="Times New Roman"/>
          <w:color w:val="000000" w:themeColor="text1"/>
        </w:rPr>
        <w:t>),</w:t>
      </w:r>
      <w:r w:rsidR="003E12EC" w:rsidRPr="00D73FFE">
        <w:rPr>
          <w:rFonts w:eastAsiaTheme="minorEastAsia" w:cs="Times New Roman"/>
          <w:color w:val="000000" w:themeColor="text1"/>
        </w:rPr>
        <w:t xml:space="preserve"> the</w:t>
      </w:r>
      <w:r w:rsidR="00515EEB" w:rsidRPr="00D73FFE">
        <w:rPr>
          <w:rFonts w:eastAsiaTheme="minorEastAsia" w:cs="Times New Roman"/>
          <w:color w:val="000000" w:themeColor="text1"/>
        </w:rPr>
        <w:t xml:space="preserve"> transverse fire location (</w:t>
      </w:r>
      <w:r w:rsidR="002034C9" w:rsidRPr="00D73FFE">
        <w:rPr>
          <w:rFonts w:eastAsiaTheme="minorEastAsia" w:cs="Times New Roman"/>
          <w:color w:val="000000" w:themeColor="text1"/>
        </w:rPr>
        <w:t>Ji et al., 2012</w:t>
      </w:r>
      <w:r w:rsidR="00271FB1" w:rsidRPr="00D73FFE">
        <w:rPr>
          <w:rFonts w:eastAsiaTheme="minorEastAsia" w:cs="Times New Roman"/>
          <w:color w:val="000000" w:themeColor="text1"/>
        </w:rPr>
        <w:t xml:space="preserve">; </w:t>
      </w:r>
      <w:r w:rsidR="00515EEB" w:rsidRPr="00D73FFE">
        <w:rPr>
          <w:rFonts w:eastAsiaTheme="minorEastAsia" w:cs="Times New Roman"/>
          <w:color w:val="000000" w:themeColor="text1"/>
        </w:rPr>
        <w:t>)</w:t>
      </w:r>
      <w:r w:rsidR="002034C9" w:rsidRPr="00D73FFE">
        <w:rPr>
          <w:rFonts w:eastAsiaTheme="minorEastAsia" w:cs="Times New Roman"/>
          <w:color w:val="000000" w:themeColor="text1"/>
        </w:rPr>
        <w:t xml:space="preserve"> and the longitudinal fire location (</w:t>
      </w:r>
      <w:r w:rsidR="00274A3B" w:rsidRPr="00D73FFE">
        <w:rPr>
          <w:rFonts w:eastAsiaTheme="minorEastAsia" w:cs="Times New Roman"/>
          <w:color w:val="000000" w:themeColor="text1"/>
        </w:rPr>
        <w:t>Kong et al., 2021</w:t>
      </w:r>
      <w:r w:rsidR="002034C9" w:rsidRPr="00D73FFE">
        <w:rPr>
          <w:rFonts w:eastAsiaTheme="minorEastAsia" w:cs="Times New Roman"/>
          <w:color w:val="000000" w:themeColor="text1"/>
        </w:rPr>
        <w:t>)</w:t>
      </w:r>
      <w:r w:rsidR="00274A3B" w:rsidRPr="00D73FFE">
        <w:rPr>
          <w:rFonts w:eastAsiaTheme="minorEastAsia" w:cs="Times New Roman"/>
          <w:color w:val="000000" w:themeColor="text1"/>
        </w:rPr>
        <w:t xml:space="preserve"> </w:t>
      </w:r>
      <w:r w:rsidR="003E12EC" w:rsidRPr="00D73FFE">
        <w:rPr>
          <w:rFonts w:eastAsiaTheme="minorEastAsia" w:cs="Times New Roman"/>
          <w:color w:val="000000" w:themeColor="text1"/>
        </w:rPr>
        <w:t>on the tunnel fire characteristics</w:t>
      </w:r>
      <w:r w:rsidR="00E77C53" w:rsidRPr="00D73FFE">
        <w:rPr>
          <w:rFonts w:eastAsiaTheme="minorEastAsia" w:cs="Times New Roman"/>
          <w:color w:val="000000" w:themeColor="text1"/>
        </w:rPr>
        <w:t xml:space="preserve"> had</w:t>
      </w:r>
      <w:r w:rsidR="003E12EC" w:rsidRPr="00D73FFE">
        <w:rPr>
          <w:rFonts w:eastAsiaTheme="minorEastAsia" w:cs="Times New Roman"/>
          <w:color w:val="000000" w:themeColor="text1"/>
        </w:rPr>
        <w:t xml:space="preserve"> </w:t>
      </w:r>
      <w:r w:rsidR="00E77C53" w:rsidRPr="00D73FFE">
        <w:rPr>
          <w:rFonts w:eastAsiaTheme="minorEastAsia" w:cs="Times New Roman"/>
          <w:color w:val="000000" w:themeColor="text1"/>
        </w:rPr>
        <w:t>been</w:t>
      </w:r>
      <w:r w:rsidR="003E12EC" w:rsidRPr="00D73FFE">
        <w:rPr>
          <w:rFonts w:eastAsiaTheme="minorEastAsia" w:cs="Times New Roman"/>
          <w:color w:val="000000" w:themeColor="text1"/>
        </w:rPr>
        <w:t xml:space="preserve"> analyzed. </w:t>
      </w:r>
      <w:r w:rsidR="00885B52" w:rsidRPr="00D73FFE">
        <w:rPr>
          <w:rFonts w:eastAsiaTheme="minorEastAsia" w:cs="Times New Roman"/>
          <w:color w:val="000000" w:themeColor="text1"/>
        </w:rPr>
        <w:t>Natural ventilation system</w:t>
      </w:r>
      <w:r w:rsidR="00D14E78" w:rsidRPr="00D73FFE">
        <w:rPr>
          <w:rFonts w:eastAsiaTheme="minorEastAsia" w:cs="Times New Roman"/>
          <w:color w:val="000000" w:themeColor="text1"/>
        </w:rPr>
        <w:t>s</w:t>
      </w:r>
      <w:r w:rsidR="00885B52" w:rsidRPr="00D73FFE">
        <w:rPr>
          <w:rFonts w:eastAsiaTheme="minorEastAsia" w:cs="Times New Roman"/>
          <w:color w:val="000000" w:themeColor="text1"/>
        </w:rPr>
        <w:t xml:space="preserve"> and longitudinal ventilation systems </w:t>
      </w:r>
      <w:r w:rsidR="00AD5EFE" w:rsidRPr="00D73FFE">
        <w:rPr>
          <w:rFonts w:eastAsiaTheme="minorEastAsia" w:cs="Times New Roman"/>
          <w:color w:val="000000" w:themeColor="text1"/>
        </w:rPr>
        <w:t>are two effect</w:t>
      </w:r>
      <w:r w:rsidR="00F00C7A" w:rsidRPr="00D73FFE">
        <w:rPr>
          <w:rFonts w:eastAsiaTheme="minorEastAsia" w:cs="Times New Roman"/>
          <w:color w:val="000000" w:themeColor="text1"/>
        </w:rPr>
        <w:t>ive</w:t>
      </w:r>
      <w:r w:rsidR="00AD5EFE" w:rsidRPr="00D73FFE">
        <w:rPr>
          <w:rFonts w:eastAsiaTheme="minorEastAsia" w:cs="Times New Roman"/>
          <w:color w:val="000000" w:themeColor="text1"/>
        </w:rPr>
        <w:t xml:space="preserve"> methods of smoke </w:t>
      </w:r>
      <w:r w:rsidR="001D097A" w:rsidRPr="00D73FFE">
        <w:rPr>
          <w:rFonts w:eastAsiaTheme="minorEastAsia" w:cs="Times New Roman"/>
          <w:color w:val="000000" w:themeColor="text1"/>
        </w:rPr>
        <w:t xml:space="preserve">control </w:t>
      </w:r>
      <w:r w:rsidR="00AD5EFE" w:rsidRPr="00D73FFE">
        <w:rPr>
          <w:rFonts w:eastAsiaTheme="minorEastAsia" w:cs="Times New Roman"/>
          <w:color w:val="000000" w:themeColor="text1"/>
        </w:rPr>
        <w:t xml:space="preserve">in tunnels </w:t>
      </w:r>
      <w:r w:rsidR="001D097A" w:rsidRPr="00D73FFE">
        <w:rPr>
          <w:rFonts w:eastAsiaTheme="minorEastAsia" w:cs="Times New Roman"/>
          <w:color w:val="000000" w:themeColor="text1"/>
        </w:rPr>
        <w:t>for</w:t>
      </w:r>
      <w:r w:rsidR="00AD5EFE" w:rsidRPr="00D73FFE">
        <w:rPr>
          <w:rFonts w:eastAsiaTheme="minorEastAsia" w:cs="Times New Roman"/>
          <w:color w:val="000000" w:themeColor="text1"/>
        </w:rPr>
        <w:t xml:space="preserve"> reduc</w:t>
      </w:r>
      <w:r w:rsidR="001D097A" w:rsidRPr="00D73FFE">
        <w:rPr>
          <w:rFonts w:eastAsiaTheme="minorEastAsia" w:cs="Times New Roman"/>
          <w:color w:val="000000" w:themeColor="text1"/>
        </w:rPr>
        <w:t>ing</w:t>
      </w:r>
      <w:r w:rsidR="00AD5EFE" w:rsidRPr="00D73FFE">
        <w:rPr>
          <w:rFonts w:eastAsiaTheme="minorEastAsia" w:cs="Times New Roman"/>
          <w:color w:val="000000" w:themeColor="text1"/>
        </w:rPr>
        <w:t xml:space="preserve"> casualties and economic losses. </w:t>
      </w:r>
      <w:r w:rsidR="00DC0D0C" w:rsidRPr="00D73FFE">
        <w:rPr>
          <w:rFonts w:eastAsiaTheme="minorEastAsia" w:cs="Times New Roman"/>
          <w:color w:val="000000" w:themeColor="text1"/>
        </w:rPr>
        <w:t>The stack effect induced by</w:t>
      </w:r>
      <w:r w:rsidR="00820D2D" w:rsidRPr="00D73FFE">
        <w:rPr>
          <w:rFonts w:eastAsiaTheme="minorEastAsia" w:cs="Times New Roman"/>
          <w:color w:val="000000" w:themeColor="text1"/>
        </w:rPr>
        <w:t xml:space="preserve"> the</w:t>
      </w:r>
      <w:r w:rsidR="00DC0D0C" w:rsidRPr="00D73FFE">
        <w:rPr>
          <w:rFonts w:eastAsiaTheme="minorEastAsia" w:cs="Times New Roman"/>
          <w:color w:val="000000" w:themeColor="text1"/>
        </w:rPr>
        <w:t xml:space="preserve"> </w:t>
      </w:r>
      <w:r w:rsidR="00820D2D" w:rsidRPr="00D73FFE">
        <w:rPr>
          <w:rFonts w:eastAsiaTheme="minorEastAsia" w:cs="Times New Roman"/>
          <w:color w:val="000000" w:themeColor="text1"/>
        </w:rPr>
        <w:t>density difference in vertical height</w:t>
      </w:r>
      <w:r w:rsidR="00DC0D0C" w:rsidRPr="00D73FFE">
        <w:rPr>
          <w:rFonts w:eastAsiaTheme="minorEastAsia" w:cs="Times New Roman"/>
          <w:color w:val="000000" w:themeColor="text1"/>
        </w:rPr>
        <w:t xml:space="preserve"> had been investigated in an inclined tunnel </w:t>
      </w:r>
      <w:r w:rsidR="00C3556F" w:rsidRPr="00D73FFE">
        <w:rPr>
          <w:rFonts w:eastAsiaTheme="minorEastAsia" w:cs="Times New Roman"/>
          <w:color w:val="000000" w:themeColor="text1"/>
        </w:rPr>
        <w:t>with</w:t>
      </w:r>
      <w:r w:rsidR="00DC0D0C" w:rsidRPr="00D73FFE">
        <w:rPr>
          <w:rFonts w:eastAsiaTheme="minorEastAsia" w:cs="Times New Roman"/>
          <w:color w:val="000000" w:themeColor="text1"/>
        </w:rPr>
        <w:t xml:space="preserve"> natural ventilation (</w:t>
      </w:r>
      <w:r w:rsidR="00534C7C" w:rsidRPr="00D73FFE">
        <w:rPr>
          <w:rFonts w:eastAsiaTheme="minorEastAsia" w:cs="Times New Roman"/>
          <w:color w:val="000000" w:themeColor="text1"/>
        </w:rPr>
        <w:t>Zhang et al., 2021</w:t>
      </w:r>
      <w:r w:rsidR="00DC0D0C" w:rsidRPr="00D73FFE">
        <w:rPr>
          <w:rFonts w:eastAsiaTheme="minorEastAsia" w:cs="Times New Roman"/>
          <w:color w:val="000000" w:themeColor="text1"/>
        </w:rPr>
        <w:t>)</w:t>
      </w:r>
      <w:r w:rsidR="00534C7C" w:rsidRPr="00D73FFE">
        <w:rPr>
          <w:rFonts w:eastAsiaTheme="minorEastAsia" w:cs="Times New Roman"/>
          <w:color w:val="000000" w:themeColor="text1"/>
        </w:rPr>
        <w:t xml:space="preserve">. </w:t>
      </w:r>
      <w:r w:rsidR="00F16758" w:rsidRPr="00D73FFE">
        <w:rPr>
          <w:rFonts w:eastAsiaTheme="minorEastAsia" w:cs="Times New Roman"/>
          <w:color w:val="000000" w:themeColor="text1"/>
        </w:rPr>
        <w:t>The critical velocity</w:t>
      </w:r>
      <w:r w:rsidR="004D393D" w:rsidRPr="00D73FFE">
        <w:rPr>
          <w:rFonts w:eastAsiaTheme="minorEastAsia" w:cs="Times New Roman"/>
          <w:color w:val="000000" w:themeColor="text1"/>
        </w:rPr>
        <w:t xml:space="preserve"> (</w:t>
      </w:r>
      <w:proofErr w:type="spellStart"/>
      <w:r w:rsidR="004D393D" w:rsidRPr="00D73FFE">
        <w:rPr>
          <w:rFonts w:cs="Times New Roman"/>
          <w:color w:val="000000" w:themeColor="text1"/>
          <w:szCs w:val="24"/>
        </w:rPr>
        <w:t>Gannouni</w:t>
      </w:r>
      <w:proofErr w:type="spellEnd"/>
      <w:r w:rsidR="004D393D" w:rsidRPr="00D73FFE">
        <w:rPr>
          <w:rFonts w:cs="Times New Roman"/>
          <w:color w:val="000000" w:themeColor="text1"/>
          <w:szCs w:val="24"/>
        </w:rPr>
        <w:t>, 2022</w:t>
      </w:r>
      <w:r w:rsidR="004D393D" w:rsidRPr="00D73FFE">
        <w:rPr>
          <w:rFonts w:eastAsiaTheme="minorEastAsia" w:cs="Times New Roman"/>
          <w:color w:val="000000" w:themeColor="text1"/>
        </w:rPr>
        <w:t>)</w:t>
      </w:r>
      <w:r w:rsidR="00EE63A2" w:rsidRPr="00D73FFE">
        <w:rPr>
          <w:rFonts w:eastAsiaTheme="minorEastAsia" w:cs="Times New Roman"/>
          <w:color w:val="000000" w:themeColor="text1"/>
        </w:rPr>
        <w:t>,</w:t>
      </w:r>
      <w:r w:rsidR="00792891" w:rsidRPr="00D73FFE">
        <w:rPr>
          <w:rFonts w:eastAsiaTheme="minorEastAsia" w:cs="Times New Roman"/>
          <w:color w:val="000000" w:themeColor="text1"/>
        </w:rPr>
        <w:t xml:space="preserve"> the minimum longitudinal ventilation </w:t>
      </w:r>
      <w:r w:rsidR="00EE63A2" w:rsidRPr="00D73FFE">
        <w:rPr>
          <w:rFonts w:eastAsiaTheme="minorEastAsia" w:cs="Times New Roman"/>
          <w:color w:val="000000" w:themeColor="text1"/>
        </w:rPr>
        <w:t xml:space="preserve">required </w:t>
      </w:r>
      <w:r w:rsidR="00792891" w:rsidRPr="00D73FFE">
        <w:rPr>
          <w:rFonts w:eastAsiaTheme="minorEastAsia" w:cs="Times New Roman"/>
          <w:color w:val="000000" w:themeColor="text1"/>
        </w:rPr>
        <w:t>to prevent smoke backflow</w:t>
      </w:r>
      <w:r w:rsidR="00EE63A2" w:rsidRPr="00D73FFE">
        <w:rPr>
          <w:rFonts w:eastAsiaTheme="minorEastAsia" w:cs="Times New Roman"/>
          <w:color w:val="000000" w:themeColor="text1"/>
        </w:rPr>
        <w:t>,</w:t>
      </w:r>
      <w:r w:rsidR="00792891" w:rsidRPr="00D73FFE">
        <w:rPr>
          <w:rFonts w:eastAsiaTheme="minorEastAsia" w:cs="Times New Roman"/>
          <w:color w:val="000000" w:themeColor="text1"/>
        </w:rPr>
        <w:t xml:space="preserve"> </w:t>
      </w:r>
      <w:r w:rsidR="00C3556F" w:rsidRPr="00D73FFE">
        <w:rPr>
          <w:rFonts w:eastAsiaTheme="minorEastAsia" w:cs="Times New Roman"/>
          <w:color w:val="000000" w:themeColor="text1"/>
        </w:rPr>
        <w:t>is</w:t>
      </w:r>
      <w:r w:rsidR="0040527C" w:rsidRPr="00D73FFE">
        <w:rPr>
          <w:rFonts w:eastAsiaTheme="minorEastAsia" w:cs="Times New Roman"/>
          <w:color w:val="000000" w:themeColor="text1"/>
        </w:rPr>
        <w:t xml:space="preserve"> a</w:t>
      </w:r>
      <w:r w:rsidR="00792891" w:rsidRPr="00D73FFE">
        <w:rPr>
          <w:rFonts w:eastAsiaTheme="minorEastAsia" w:cs="Times New Roman"/>
          <w:color w:val="000000" w:themeColor="text1"/>
        </w:rPr>
        <w:t xml:space="preserve"> </w:t>
      </w:r>
      <w:r w:rsidR="00C3556F" w:rsidRPr="00D73FFE">
        <w:rPr>
          <w:rFonts w:eastAsiaTheme="minorEastAsia" w:cs="Times New Roman"/>
          <w:color w:val="000000" w:themeColor="text1"/>
        </w:rPr>
        <w:t>significant</w:t>
      </w:r>
      <w:r w:rsidR="00792891" w:rsidRPr="00D73FFE">
        <w:rPr>
          <w:rFonts w:eastAsiaTheme="minorEastAsia" w:cs="Times New Roman"/>
          <w:color w:val="000000" w:themeColor="text1"/>
        </w:rPr>
        <w:t xml:space="preserve"> parameter for</w:t>
      </w:r>
      <w:r w:rsidR="00C3556F" w:rsidRPr="00D73FFE">
        <w:rPr>
          <w:rFonts w:eastAsiaTheme="minorEastAsia" w:cs="Times New Roman"/>
          <w:color w:val="000000" w:themeColor="text1"/>
        </w:rPr>
        <w:t xml:space="preserve"> the design of </w:t>
      </w:r>
      <w:r w:rsidR="00D14E78" w:rsidRPr="00D73FFE">
        <w:rPr>
          <w:rFonts w:eastAsiaTheme="minorEastAsia" w:cs="Times New Roman"/>
          <w:color w:val="000000" w:themeColor="text1"/>
        </w:rPr>
        <w:t xml:space="preserve">a </w:t>
      </w:r>
      <w:r w:rsidR="00C3556F" w:rsidRPr="00D73FFE">
        <w:rPr>
          <w:rFonts w:eastAsiaTheme="minorEastAsia" w:cs="Times New Roman"/>
          <w:color w:val="000000" w:themeColor="text1"/>
        </w:rPr>
        <w:t xml:space="preserve">tunnel </w:t>
      </w:r>
      <w:r w:rsidR="00D70E97" w:rsidRPr="00D73FFE">
        <w:rPr>
          <w:rFonts w:eastAsiaTheme="minorEastAsia" w:cs="Times New Roman"/>
          <w:color w:val="000000" w:themeColor="text1"/>
        </w:rPr>
        <w:t xml:space="preserve">exhaust system </w:t>
      </w:r>
      <w:r w:rsidR="00D14E78" w:rsidRPr="00D73FFE">
        <w:rPr>
          <w:rFonts w:eastAsiaTheme="minorEastAsia" w:cs="Times New Roman"/>
          <w:color w:val="000000" w:themeColor="text1"/>
        </w:rPr>
        <w:t>for</w:t>
      </w:r>
      <w:r w:rsidR="00D70E97" w:rsidRPr="00D73FFE">
        <w:rPr>
          <w:rFonts w:eastAsiaTheme="minorEastAsia" w:cs="Times New Roman"/>
          <w:color w:val="000000" w:themeColor="text1"/>
        </w:rPr>
        <w:t xml:space="preserve"> </w:t>
      </w:r>
      <w:r w:rsidR="00C3556F" w:rsidRPr="00D73FFE">
        <w:rPr>
          <w:rFonts w:eastAsiaTheme="minorEastAsia" w:cs="Times New Roman"/>
          <w:color w:val="000000" w:themeColor="text1"/>
        </w:rPr>
        <w:t>fire smoke</w:t>
      </w:r>
      <w:r w:rsidR="00792891" w:rsidRPr="00D73FFE">
        <w:rPr>
          <w:rFonts w:eastAsiaTheme="minorEastAsia" w:cs="Times New Roman"/>
          <w:color w:val="000000" w:themeColor="text1"/>
        </w:rPr>
        <w:t>.</w:t>
      </w:r>
      <w:r w:rsidR="009E7311" w:rsidRPr="00D73FFE">
        <w:rPr>
          <w:rFonts w:eastAsiaTheme="minorEastAsia" w:cs="Times New Roman"/>
          <w:color w:val="000000" w:themeColor="text1"/>
        </w:rPr>
        <w:t xml:space="preserve"> However, </w:t>
      </w:r>
      <w:r w:rsidR="0040527C" w:rsidRPr="00D73FFE">
        <w:rPr>
          <w:rFonts w:eastAsiaTheme="minorEastAsia" w:cs="Times New Roman"/>
          <w:color w:val="000000" w:themeColor="text1"/>
        </w:rPr>
        <w:t xml:space="preserve">most </w:t>
      </w:r>
      <w:r w:rsidR="00BB71C3" w:rsidRPr="00D73FFE">
        <w:rPr>
          <w:rFonts w:eastAsiaTheme="minorEastAsia" w:cs="Times New Roman"/>
          <w:color w:val="000000" w:themeColor="text1"/>
        </w:rPr>
        <w:t xml:space="preserve">previous literature </w:t>
      </w:r>
      <w:r w:rsidR="00C3556F" w:rsidRPr="00D73FFE">
        <w:rPr>
          <w:rFonts w:eastAsiaTheme="minorEastAsia" w:cs="Times New Roman"/>
          <w:color w:val="000000" w:themeColor="text1"/>
        </w:rPr>
        <w:t>paid close attention</w:t>
      </w:r>
      <w:r w:rsidR="00BB71C3" w:rsidRPr="00D73FFE">
        <w:rPr>
          <w:rFonts w:eastAsiaTheme="minorEastAsia" w:cs="Times New Roman"/>
          <w:color w:val="000000" w:themeColor="text1"/>
        </w:rPr>
        <w:t xml:space="preserve"> </w:t>
      </w:r>
      <w:r w:rsidR="00C3556F" w:rsidRPr="00D73FFE">
        <w:rPr>
          <w:rFonts w:eastAsiaTheme="minorEastAsia" w:cs="Times New Roman"/>
          <w:color w:val="000000" w:themeColor="text1"/>
        </w:rPr>
        <w:t>to</w:t>
      </w:r>
      <w:r w:rsidR="00BB71C3" w:rsidRPr="00D73FFE">
        <w:rPr>
          <w:rFonts w:eastAsiaTheme="minorEastAsia" w:cs="Times New Roman"/>
          <w:color w:val="000000" w:themeColor="text1"/>
        </w:rPr>
        <w:t xml:space="preserve"> the fire characteristics </w:t>
      </w:r>
      <w:r w:rsidR="003142D2" w:rsidRPr="00D73FFE">
        <w:rPr>
          <w:rFonts w:eastAsiaTheme="minorEastAsia" w:cs="Times New Roman"/>
          <w:color w:val="000000" w:themeColor="text1"/>
        </w:rPr>
        <w:t>of ordinary single tunnels.</w:t>
      </w:r>
      <w:r w:rsidR="00BB71C3" w:rsidRPr="00D73FFE">
        <w:rPr>
          <w:rFonts w:eastAsiaTheme="minorEastAsia" w:cs="Times New Roman"/>
          <w:color w:val="000000" w:themeColor="text1"/>
        </w:rPr>
        <w:t xml:space="preserve"> </w:t>
      </w:r>
      <w:r w:rsidR="00D61887" w:rsidRPr="00D73FFE">
        <w:rPr>
          <w:rFonts w:eastAsiaTheme="minorEastAsia" w:cs="Times New Roman"/>
          <w:color w:val="000000" w:themeColor="text1"/>
        </w:rPr>
        <w:t>Nowadays, branched tunnels and urban traffic link tunnels (UTLTs) are prevailing with the continuous development of the urban economy and the increasing traffic pressure (</w:t>
      </w:r>
      <w:r w:rsidR="00D61887" w:rsidRPr="00D73FFE">
        <w:rPr>
          <w:rFonts w:cs="Times New Roman"/>
          <w:color w:val="000000" w:themeColor="text1"/>
          <w:szCs w:val="24"/>
        </w:rPr>
        <w:t>Li et al.</w:t>
      </w:r>
      <w:r w:rsidR="00D05AC3" w:rsidRPr="00D73FFE">
        <w:rPr>
          <w:rFonts w:eastAsiaTheme="minorEastAsia" w:cs="Times New Roman"/>
          <w:color w:val="000000" w:themeColor="text1"/>
        </w:rPr>
        <w:t>,</w:t>
      </w:r>
      <w:r w:rsidR="00D61887" w:rsidRPr="00D73FFE">
        <w:rPr>
          <w:rFonts w:cs="Times New Roman"/>
          <w:color w:val="000000" w:themeColor="text1"/>
          <w:szCs w:val="24"/>
        </w:rPr>
        <w:t xml:space="preserve"> 202</w:t>
      </w:r>
      <w:r w:rsidR="00C07E61" w:rsidRPr="00D73FFE">
        <w:rPr>
          <w:rFonts w:cs="Times New Roman"/>
          <w:color w:val="000000" w:themeColor="text1"/>
          <w:szCs w:val="24"/>
        </w:rPr>
        <w:t>2</w:t>
      </w:r>
      <w:r w:rsidR="00D61887" w:rsidRPr="00D73FFE">
        <w:rPr>
          <w:rFonts w:eastAsiaTheme="minorEastAsia" w:cs="Times New Roman"/>
          <w:color w:val="000000" w:themeColor="text1"/>
        </w:rPr>
        <w:t>).</w:t>
      </w:r>
      <w:r w:rsidR="003E52EF" w:rsidRPr="00D73FFE">
        <w:rPr>
          <w:rFonts w:eastAsiaTheme="minorEastAsia" w:cs="Times New Roman"/>
          <w:color w:val="000000" w:themeColor="text1"/>
        </w:rPr>
        <w:t xml:space="preserve"> </w:t>
      </w:r>
      <w:r w:rsidR="00D05AC3" w:rsidRPr="00D73FFE">
        <w:rPr>
          <w:rFonts w:eastAsiaTheme="minorEastAsia" w:cs="Times New Roman"/>
          <w:color w:val="000000" w:themeColor="text1"/>
        </w:rPr>
        <w:t>T</w:t>
      </w:r>
      <w:r w:rsidR="007B3257" w:rsidRPr="00D73FFE">
        <w:rPr>
          <w:rFonts w:eastAsiaTheme="minorEastAsia" w:cs="Times New Roman"/>
          <w:color w:val="000000" w:themeColor="text1"/>
        </w:rPr>
        <w:t xml:space="preserve">he complicated structure of split tunnels makes </w:t>
      </w:r>
      <w:r w:rsidR="00456C4E" w:rsidRPr="00D73FFE">
        <w:rPr>
          <w:rFonts w:eastAsiaTheme="minorEastAsia" w:cs="Times New Roman"/>
          <w:color w:val="000000" w:themeColor="text1"/>
        </w:rPr>
        <w:t xml:space="preserve">them </w:t>
      </w:r>
      <w:r w:rsidR="007B3257" w:rsidRPr="00D73FFE">
        <w:rPr>
          <w:rFonts w:eastAsiaTheme="minorEastAsia" w:cs="Times New Roman"/>
          <w:color w:val="000000" w:themeColor="text1"/>
        </w:rPr>
        <w:t xml:space="preserve">different in the smoke movement and </w:t>
      </w:r>
      <w:r w:rsidR="00515990" w:rsidRPr="00D73FFE">
        <w:rPr>
          <w:rFonts w:eastAsiaTheme="minorEastAsia" w:cs="Times New Roman"/>
          <w:color w:val="000000" w:themeColor="text1"/>
        </w:rPr>
        <w:t>the maximum exceedance temperature</w:t>
      </w:r>
      <w:r w:rsidR="007B3257" w:rsidRPr="00D73FFE">
        <w:rPr>
          <w:rFonts w:eastAsiaTheme="minorEastAsia" w:cs="Times New Roman"/>
          <w:color w:val="000000" w:themeColor="text1"/>
        </w:rPr>
        <w:t xml:space="preserve"> in fire scenarios. </w:t>
      </w:r>
      <w:r w:rsidR="003F69D4" w:rsidRPr="00D73FFE">
        <w:rPr>
          <w:rFonts w:eastAsiaTheme="minorEastAsia" w:cs="Times New Roman"/>
          <w:color w:val="000000" w:themeColor="text1"/>
        </w:rPr>
        <w:t xml:space="preserve">Thus, </w:t>
      </w:r>
      <w:r w:rsidR="00DC2FDB" w:rsidRPr="00D73FFE">
        <w:rPr>
          <w:rFonts w:eastAsiaTheme="minorEastAsia" w:cs="Times New Roman"/>
          <w:color w:val="000000" w:themeColor="text1"/>
        </w:rPr>
        <w:t xml:space="preserve">it is necessary to pay </w:t>
      </w:r>
      <w:r w:rsidR="00C51D3C" w:rsidRPr="00D73FFE">
        <w:rPr>
          <w:rFonts w:eastAsiaTheme="minorEastAsia" w:cs="Times New Roman"/>
          <w:color w:val="000000" w:themeColor="text1"/>
        </w:rPr>
        <w:t>significant attention to</w:t>
      </w:r>
      <w:r w:rsidR="00CD68F7" w:rsidRPr="00D73FFE">
        <w:rPr>
          <w:rFonts w:eastAsiaTheme="minorEastAsia" w:cs="Times New Roman"/>
          <w:color w:val="000000" w:themeColor="text1"/>
        </w:rPr>
        <w:t xml:space="preserve"> </w:t>
      </w:r>
      <w:r w:rsidR="00EE63A2" w:rsidRPr="00D73FFE">
        <w:rPr>
          <w:rFonts w:eastAsiaTheme="minorEastAsia" w:cs="Times New Roman"/>
          <w:color w:val="000000" w:themeColor="text1"/>
        </w:rPr>
        <w:t xml:space="preserve">research </w:t>
      </w:r>
      <w:r w:rsidR="00456C4E" w:rsidRPr="00D73FFE">
        <w:rPr>
          <w:rFonts w:eastAsiaTheme="minorEastAsia" w:cs="Times New Roman"/>
          <w:color w:val="000000" w:themeColor="text1"/>
        </w:rPr>
        <w:t>on</w:t>
      </w:r>
      <w:r w:rsidR="00D25A93" w:rsidRPr="00D73FFE">
        <w:rPr>
          <w:rFonts w:eastAsiaTheme="minorEastAsia" w:cs="Times New Roman"/>
          <w:color w:val="000000" w:themeColor="text1"/>
        </w:rPr>
        <w:t xml:space="preserve"> the effect of the ramp slope on the smoke movement </w:t>
      </w:r>
      <w:r w:rsidR="00D25A93" w:rsidRPr="00D73FFE">
        <w:rPr>
          <w:rFonts w:eastAsiaTheme="minorEastAsia" w:cs="Times New Roman"/>
          <w:color w:val="000000" w:themeColor="text1"/>
        </w:rPr>
        <w:lastRenderedPageBreak/>
        <w:t xml:space="preserve">and </w:t>
      </w:r>
      <w:r w:rsidR="00515990" w:rsidRPr="00D73FFE">
        <w:rPr>
          <w:rFonts w:eastAsiaTheme="minorEastAsia" w:cs="Times New Roman"/>
          <w:color w:val="000000" w:themeColor="text1"/>
        </w:rPr>
        <w:t>the maximum exceedance temperature</w:t>
      </w:r>
      <w:r w:rsidR="00EE63A2" w:rsidRPr="00D73FFE">
        <w:rPr>
          <w:rFonts w:eastAsiaTheme="minorEastAsia" w:cs="Times New Roman"/>
          <w:color w:val="000000" w:themeColor="text1"/>
        </w:rPr>
        <w:t xml:space="preserve"> in a branched tunnel fire.</w:t>
      </w:r>
      <w:r w:rsidR="00C51D3C" w:rsidRPr="00D73FFE">
        <w:rPr>
          <w:rFonts w:eastAsiaTheme="minorEastAsia" w:cs="Times New Roman"/>
          <w:color w:val="000000" w:themeColor="text1"/>
        </w:rPr>
        <w:t xml:space="preserve"> </w:t>
      </w:r>
    </w:p>
    <w:p w14:paraId="12E97D9D" w14:textId="669F5E03" w:rsidR="0063406F" w:rsidRPr="00D73FFE" w:rsidRDefault="00784DA5" w:rsidP="00DD36F6">
      <w:pPr>
        <w:spacing w:line="360" w:lineRule="auto"/>
        <w:ind w:firstLineChars="100" w:firstLine="240"/>
        <w:rPr>
          <w:rFonts w:eastAsiaTheme="minorEastAsia" w:cs="Times New Roman"/>
          <w:color w:val="000000" w:themeColor="text1"/>
        </w:rPr>
      </w:pPr>
      <w:r w:rsidRPr="00D73FFE">
        <w:rPr>
          <w:rFonts w:eastAsiaTheme="minorEastAsia" w:cs="Times New Roman"/>
          <w:color w:val="000000" w:themeColor="text1"/>
        </w:rPr>
        <w:t xml:space="preserve">Considering the research on fire characteristics in ordinary single tunnels, </w:t>
      </w:r>
      <w:r w:rsidR="00985644" w:rsidRPr="00D73FFE">
        <w:rPr>
          <w:rFonts w:eastAsiaTheme="minorEastAsia" w:cs="Times New Roman"/>
          <w:color w:val="000000" w:themeColor="text1"/>
        </w:rPr>
        <w:t xml:space="preserve">Huang et al. (2019) </w:t>
      </w:r>
      <w:r w:rsidR="00D25A93" w:rsidRPr="00D73FFE">
        <w:rPr>
          <w:rFonts w:eastAsiaTheme="minorEastAsia" w:cs="Times New Roman"/>
          <w:color w:val="000000" w:themeColor="text1"/>
        </w:rPr>
        <w:t>carried out</w:t>
      </w:r>
      <w:r w:rsidR="00F24150" w:rsidRPr="00D73FFE">
        <w:rPr>
          <w:rFonts w:eastAsiaTheme="minorEastAsia" w:cs="Times New Roman"/>
          <w:color w:val="000000" w:themeColor="text1"/>
        </w:rPr>
        <w:t xml:space="preserve"> a series of small-scale </w:t>
      </w:r>
      <w:r w:rsidR="00D25A93" w:rsidRPr="00D73FFE">
        <w:rPr>
          <w:rFonts w:eastAsiaTheme="minorEastAsia" w:cs="Times New Roman"/>
          <w:color w:val="000000" w:themeColor="text1"/>
        </w:rPr>
        <w:t>test</w:t>
      </w:r>
      <w:r w:rsidR="00F24150" w:rsidRPr="00D73FFE">
        <w:rPr>
          <w:rFonts w:eastAsiaTheme="minorEastAsia" w:cs="Times New Roman"/>
          <w:color w:val="000000" w:themeColor="text1"/>
        </w:rPr>
        <w:t xml:space="preserve">s to </w:t>
      </w:r>
      <w:r w:rsidR="0011487E" w:rsidRPr="00D73FFE">
        <w:rPr>
          <w:rFonts w:eastAsiaTheme="minorEastAsia" w:cs="Times New Roman"/>
          <w:color w:val="000000" w:themeColor="text1"/>
        </w:rPr>
        <w:t xml:space="preserve">analyze the </w:t>
      </w:r>
      <w:r w:rsidR="00D25A93" w:rsidRPr="00D73FFE">
        <w:rPr>
          <w:rFonts w:eastAsiaTheme="minorEastAsia" w:cs="Times New Roman"/>
          <w:color w:val="000000" w:themeColor="text1"/>
        </w:rPr>
        <w:t>influence</w:t>
      </w:r>
      <w:r w:rsidR="0011487E" w:rsidRPr="00D73FFE">
        <w:rPr>
          <w:rFonts w:eastAsiaTheme="minorEastAsia" w:cs="Times New Roman"/>
          <w:color w:val="000000" w:themeColor="text1"/>
        </w:rPr>
        <w:t xml:space="preserve"> of bifurcat</w:t>
      </w:r>
      <w:r w:rsidR="00D25A93" w:rsidRPr="00D73FFE">
        <w:rPr>
          <w:rFonts w:eastAsiaTheme="minorEastAsia" w:cs="Times New Roman"/>
          <w:color w:val="000000" w:themeColor="text1"/>
        </w:rPr>
        <w:t>ion</w:t>
      </w:r>
      <w:r w:rsidR="0011487E" w:rsidRPr="00D73FFE">
        <w:rPr>
          <w:rFonts w:eastAsiaTheme="minorEastAsia" w:cs="Times New Roman"/>
          <w:color w:val="000000" w:themeColor="text1"/>
        </w:rPr>
        <w:t xml:space="preserve"> angles on the smoke temperature distribution </w:t>
      </w:r>
      <w:r w:rsidR="00504264" w:rsidRPr="00D73FFE">
        <w:rPr>
          <w:rFonts w:eastAsiaTheme="minorEastAsia" w:cs="Times New Roman"/>
          <w:color w:val="000000" w:themeColor="text1"/>
        </w:rPr>
        <w:t>in fire scenarios of a horizontal branched tunnel.</w:t>
      </w:r>
      <w:r w:rsidR="003676E2" w:rsidRPr="00D73FFE">
        <w:rPr>
          <w:rFonts w:eastAsiaTheme="minorEastAsia" w:cs="Times New Roman"/>
          <w:color w:val="000000" w:themeColor="text1"/>
        </w:rPr>
        <w:t xml:space="preserve"> A predicted </w:t>
      </w:r>
      <w:r w:rsidR="00D25A93" w:rsidRPr="00D73FFE">
        <w:rPr>
          <w:rFonts w:eastAsiaTheme="minorEastAsia" w:cs="Times New Roman"/>
          <w:color w:val="000000" w:themeColor="text1"/>
        </w:rPr>
        <w:t>equation</w:t>
      </w:r>
      <w:r w:rsidR="003676E2" w:rsidRPr="00D73FFE">
        <w:rPr>
          <w:rFonts w:eastAsiaTheme="minorEastAsia" w:cs="Times New Roman"/>
          <w:color w:val="000000" w:themeColor="text1"/>
        </w:rPr>
        <w:t xml:space="preserve"> of </w:t>
      </w:r>
      <w:r w:rsidR="00515990" w:rsidRPr="00D73FFE">
        <w:rPr>
          <w:rFonts w:eastAsiaTheme="minorEastAsia" w:cs="Times New Roman"/>
          <w:color w:val="000000" w:themeColor="text1"/>
        </w:rPr>
        <w:t>the maximum exceedance temperature</w:t>
      </w:r>
      <w:r w:rsidR="003676E2" w:rsidRPr="00D73FFE">
        <w:rPr>
          <w:rFonts w:eastAsiaTheme="minorEastAsia" w:cs="Times New Roman"/>
          <w:color w:val="000000" w:themeColor="text1"/>
        </w:rPr>
        <w:t xml:space="preserve"> </w:t>
      </w:r>
      <w:r w:rsidR="009255D8" w:rsidRPr="00D73FFE">
        <w:rPr>
          <w:rFonts w:eastAsiaTheme="minorEastAsia" w:cs="Times New Roman"/>
          <w:color w:val="000000" w:themeColor="text1"/>
        </w:rPr>
        <w:t xml:space="preserve">was proposed, </w:t>
      </w:r>
      <w:r w:rsidR="0021405E" w:rsidRPr="00D73FFE">
        <w:rPr>
          <w:rFonts w:eastAsiaTheme="minorEastAsia" w:cs="Times New Roman"/>
          <w:color w:val="000000" w:themeColor="text1"/>
        </w:rPr>
        <w:t xml:space="preserve">which could be described as the following </w:t>
      </w:r>
      <w:r w:rsidR="00CF59EA" w:rsidRPr="00D73FFE">
        <w:rPr>
          <w:rFonts w:eastAsiaTheme="minorEastAsia" w:cs="Times New Roman"/>
          <w:color w:val="000000" w:themeColor="text1"/>
        </w:rPr>
        <w:t>equations</w:t>
      </w:r>
      <w:r w:rsidR="0021405E" w:rsidRPr="00D73FFE">
        <w:rPr>
          <w:rFonts w:eastAsiaTheme="minorEastAsia" w:cs="Times New Roman"/>
          <w:color w:val="000000" w:themeColor="text1"/>
        </w:rPr>
        <w:t>:</w:t>
      </w:r>
    </w:p>
    <w:p w14:paraId="12E97D9E" w14:textId="77777777" w:rsidR="0063406F" w:rsidRPr="00D73FFE" w:rsidRDefault="00154B3C" w:rsidP="00DD36F6">
      <w:pPr>
        <w:spacing w:line="360" w:lineRule="auto"/>
        <w:jc w:val="right"/>
        <w:rPr>
          <w:rFonts w:eastAsiaTheme="minorEastAsia" w:cs="Times New Roman"/>
          <w:color w:val="000000" w:themeColor="text1"/>
        </w:rPr>
      </w:pPr>
      <w:r w:rsidRPr="00154B3C">
        <w:rPr>
          <w:rFonts w:eastAsiaTheme="minorEastAsia" w:cs="Times New Roman"/>
          <w:noProof/>
          <w:color w:val="000000" w:themeColor="text1"/>
          <w:position w:val="-52"/>
        </w:rPr>
        <w:object w:dxaOrig="4060" w:dyaOrig="1180" w14:anchorId="12E97F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2pt;height:57.5pt;mso-width-percent:0;mso-height-percent:0;mso-width-percent:0;mso-height-percent:0" o:ole="">
            <v:imagedata r:id="rId8" o:title=""/>
          </v:shape>
          <o:OLEObject Type="Embed" ProgID="Equation.DSMT4" ShapeID="_x0000_i1025" DrawAspect="Content" ObjectID="_1785567461" r:id="rId9"/>
        </w:object>
      </w:r>
      <w:r w:rsidR="009F6E79" w:rsidRPr="00D73FFE">
        <w:rPr>
          <w:rFonts w:eastAsiaTheme="minorEastAsia" w:cs="Times New Roman"/>
          <w:color w:val="000000" w:themeColor="text1"/>
        </w:rPr>
        <w:t xml:space="preserve">         </w:t>
      </w:r>
      <w:r w:rsidR="00CF59EA" w:rsidRPr="00D73FFE">
        <w:rPr>
          <w:rFonts w:eastAsiaTheme="minorEastAsia" w:cs="Times New Roman"/>
          <w:color w:val="000000" w:themeColor="text1"/>
        </w:rPr>
        <w:t xml:space="preserve">     (</w:t>
      </w:r>
      <w:r w:rsidR="00A64520" w:rsidRPr="00D73FFE">
        <w:rPr>
          <w:rFonts w:eastAsiaTheme="minorEastAsia" w:cs="Times New Roman"/>
          <w:color w:val="000000" w:themeColor="text1"/>
        </w:rPr>
        <w:t>1</w:t>
      </w:r>
      <w:r w:rsidR="00CF59EA" w:rsidRPr="00D73FFE">
        <w:rPr>
          <w:rFonts w:eastAsiaTheme="minorEastAsia" w:cs="Times New Roman"/>
          <w:color w:val="000000" w:themeColor="text1"/>
        </w:rPr>
        <w:t>)</w:t>
      </w:r>
    </w:p>
    <w:p w14:paraId="12E97D9F" w14:textId="77777777" w:rsidR="00CF59EA" w:rsidRPr="00D73FFE" w:rsidRDefault="00154B3C" w:rsidP="00DD36F6">
      <w:pPr>
        <w:spacing w:line="360" w:lineRule="auto"/>
        <w:jc w:val="right"/>
        <w:rPr>
          <w:rFonts w:eastAsiaTheme="minorEastAsia" w:cs="Times New Roman"/>
          <w:color w:val="000000" w:themeColor="text1"/>
        </w:rPr>
      </w:pPr>
      <w:r w:rsidRPr="00154B3C">
        <w:rPr>
          <w:rFonts w:eastAsiaTheme="minorEastAsia" w:cs="Times New Roman"/>
          <w:noProof/>
          <w:color w:val="000000" w:themeColor="text1"/>
          <w:position w:val="-42"/>
        </w:rPr>
        <w:object w:dxaOrig="3040" w:dyaOrig="800" w14:anchorId="12E97F26">
          <v:shape id="_x0000_i1026" type="#_x0000_t75" alt="" style="width:151pt;height:43pt;mso-width-percent:0;mso-height-percent:0;mso-width-percent:0;mso-height-percent:0" o:ole="">
            <v:imagedata r:id="rId10" o:title=""/>
          </v:shape>
          <o:OLEObject Type="Embed" ProgID="Equation.DSMT4" ShapeID="_x0000_i1026" DrawAspect="Content" ObjectID="_1785567462" r:id="rId11"/>
        </w:object>
      </w:r>
      <w:r w:rsidR="00784DA5" w:rsidRPr="00D73FFE">
        <w:rPr>
          <w:rFonts w:eastAsiaTheme="minorEastAsia" w:cs="Times New Roman"/>
          <w:color w:val="000000" w:themeColor="text1"/>
        </w:rPr>
        <w:t xml:space="preserve">                  (</w:t>
      </w:r>
      <w:r w:rsidR="00A64520" w:rsidRPr="00D73FFE">
        <w:rPr>
          <w:rFonts w:eastAsiaTheme="minorEastAsia" w:cs="Times New Roman"/>
          <w:color w:val="000000" w:themeColor="text1"/>
        </w:rPr>
        <w:t>2</w:t>
      </w:r>
      <w:r w:rsidR="00784DA5" w:rsidRPr="00D73FFE">
        <w:rPr>
          <w:rFonts w:eastAsiaTheme="minorEastAsia" w:cs="Times New Roman"/>
          <w:color w:val="000000" w:themeColor="text1"/>
        </w:rPr>
        <w:t>)</w:t>
      </w:r>
    </w:p>
    <w:p w14:paraId="12E97DA0" w14:textId="77777777" w:rsidR="00CF59EA" w:rsidRPr="00D73FFE" w:rsidRDefault="00154B3C" w:rsidP="00DD36F6">
      <w:pPr>
        <w:spacing w:line="360" w:lineRule="auto"/>
        <w:jc w:val="right"/>
        <w:rPr>
          <w:rFonts w:eastAsiaTheme="minorEastAsia" w:cs="Times New Roman"/>
          <w:color w:val="000000" w:themeColor="text1"/>
        </w:rPr>
      </w:pPr>
      <w:r w:rsidRPr="00154B3C">
        <w:rPr>
          <w:rFonts w:eastAsiaTheme="minorEastAsia" w:cs="Times New Roman"/>
          <w:noProof/>
          <w:color w:val="000000" w:themeColor="text1"/>
          <w:position w:val="-12"/>
        </w:rPr>
        <w:object w:dxaOrig="2250" w:dyaOrig="380" w14:anchorId="12E97F27">
          <v:shape id="_x0000_i1027" type="#_x0000_t75" alt="" style="width:115pt;height:21.5pt;mso-width-percent:0;mso-height-percent:0;mso-width-percent:0;mso-height-percent:0" o:ole="">
            <v:imagedata r:id="rId12" o:title=""/>
          </v:shape>
          <o:OLEObject Type="Embed" ProgID="Equation.DSMT4" ShapeID="_x0000_i1027" DrawAspect="Content" ObjectID="_1785567463" r:id="rId13"/>
        </w:object>
      </w:r>
      <w:r w:rsidR="00784DA5" w:rsidRPr="00D73FFE">
        <w:rPr>
          <w:rFonts w:eastAsiaTheme="minorEastAsia" w:cs="Times New Roman"/>
          <w:color w:val="000000" w:themeColor="text1"/>
        </w:rPr>
        <w:t xml:space="preserve">                        (</w:t>
      </w:r>
      <w:r w:rsidR="00A64520" w:rsidRPr="00D73FFE">
        <w:rPr>
          <w:rFonts w:eastAsiaTheme="minorEastAsia" w:cs="Times New Roman"/>
          <w:color w:val="000000" w:themeColor="text1"/>
        </w:rPr>
        <w:t>3</w:t>
      </w:r>
      <w:r w:rsidR="00784DA5" w:rsidRPr="00D73FFE">
        <w:rPr>
          <w:rFonts w:eastAsiaTheme="minorEastAsia" w:cs="Times New Roman"/>
          <w:color w:val="000000" w:themeColor="text1"/>
        </w:rPr>
        <w:t>)</w:t>
      </w:r>
    </w:p>
    <w:p w14:paraId="12E97DA1" w14:textId="77777777" w:rsidR="00CF59EA" w:rsidRPr="00D73FFE" w:rsidRDefault="00154B3C" w:rsidP="00DD36F6">
      <w:pPr>
        <w:spacing w:line="360" w:lineRule="auto"/>
        <w:jc w:val="right"/>
        <w:rPr>
          <w:rFonts w:eastAsiaTheme="minorEastAsia" w:cs="Times New Roman"/>
          <w:color w:val="000000" w:themeColor="text1"/>
        </w:rPr>
      </w:pPr>
      <w:r w:rsidRPr="00154B3C">
        <w:rPr>
          <w:rFonts w:eastAsiaTheme="minorEastAsia" w:cs="Times New Roman"/>
          <w:noProof/>
          <w:color w:val="000000" w:themeColor="text1"/>
          <w:position w:val="-34"/>
        </w:rPr>
        <w:object w:dxaOrig="2440" w:dyaOrig="850" w14:anchorId="12E97F28">
          <v:shape id="_x0000_i1028" type="#_x0000_t75" alt="" style="width:122.5pt;height:43pt;mso-width-percent:0;mso-height-percent:0;mso-width-percent:0;mso-height-percent:0" o:ole="">
            <v:imagedata r:id="rId14" o:title=""/>
          </v:shape>
          <o:OLEObject Type="Embed" ProgID="Equation.DSMT4" ShapeID="_x0000_i1028" DrawAspect="Content" ObjectID="_1785567464" r:id="rId15"/>
        </w:object>
      </w:r>
      <w:r w:rsidR="00DE7AB6" w:rsidRPr="00D73FFE">
        <w:rPr>
          <w:rFonts w:eastAsiaTheme="minorEastAsia" w:cs="Times New Roman"/>
          <w:color w:val="000000" w:themeColor="text1"/>
        </w:rPr>
        <w:t xml:space="preserve">                      (</w:t>
      </w:r>
      <w:r w:rsidR="00A64520" w:rsidRPr="00D73FFE">
        <w:rPr>
          <w:rFonts w:eastAsiaTheme="minorEastAsia" w:cs="Times New Roman"/>
          <w:color w:val="000000" w:themeColor="text1"/>
        </w:rPr>
        <w:t>4</w:t>
      </w:r>
      <w:r w:rsidR="00DE7AB6" w:rsidRPr="00D73FFE">
        <w:rPr>
          <w:rFonts w:eastAsiaTheme="minorEastAsia" w:cs="Times New Roman"/>
          <w:color w:val="000000" w:themeColor="text1"/>
        </w:rPr>
        <w:t>)</w:t>
      </w:r>
    </w:p>
    <w:p w14:paraId="12E97DA2" w14:textId="77777777" w:rsidR="00B0158B" w:rsidRPr="00D73FFE" w:rsidRDefault="00154B3C" w:rsidP="00DD36F6">
      <w:pPr>
        <w:spacing w:line="360" w:lineRule="auto"/>
        <w:jc w:val="right"/>
        <w:rPr>
          <w:rFonts w:eastAsiaTheme="minorEastAsia" w:cs="Times New Roman"/>
          <w:color w:val="000000" w:themeColor="text1"/>
        </w:rPr>
      </w:pPr>
      <w:r w:rsidRPr="00154B3C">
        <w:rPr>
          <w:rFonts w:eastAsiaTheme="minorEastAsia" w:cs="Times New Roman"/>
          <w:noProof/>
          <w:color w:val="000000" w:themeColor="text1"/>
          <w:position w:val="-16"/>
        </w:rPr>
        <w:object w:dxaOrig="3690" w:dyaOrig="440" w14:anchorId="12E97F29">
          <v:shape id="_x0000_i1029" type="#_x0000_t75" alt="" style="width:187.5pt;height:21.5pt;mso-width-percent:0;mso-height-percent:0;mso-width-percent:0;mso-height-percent:0" o:ole="">
            <v:imagedata r:id="rId16" o:title=""/>
          </v:shape>
          <o:OLEObject Type="Embed" ProgID="Equation.DSMT4" ShapeID="_x0000_i1029" DrawAspect="Content" ObjectID="_1785567465" r:id="rId17"/>
        </w:object>
      </w:r>
      <w:r w:rsidR="00DE7AB6" w:rsidRPr="00D73FFE">
        <w:rPr>
          <w:rFonts w:eastAsiaTheme="minorEastAsia" w:cs="Times New Roman"/>
          <w:color w:val="000000" w:themeColor="text1"/>
        </w:rPr>
        <w:t xml:space="preserve">               (</w:t>
      </w:r>
      <w:r w:rsidR="00A64520" w:rsidRPr="00D73FFE">
        <w:rPr>
          <w:rFonts w:eastAsiaTheme="minorEastAsia" w:cs="Times New Roman"/>
          <w:color w:val="000000" w:themeColor="text1"/>
        </w:rPr>
        <w:t>5</w:t>
      </w:r>
      <w:r w:rsidR="00DE7AB6" w:rsidRPr="00D73FFE">
        <w:rPr>
          <w:rFonts w:eastAsiaTheme="minorEastAsia" w:cs="Times New Roman"/>
          <w:color w:val="000000" w:themeColor="text1"/>
        </w:rPr>
        <w:t>)</w:t>
      </w:r>
    </w:p>
    <w:p w14:paraId="12E97DA3" w14:textId="77777777" w:rsidR="00B0158B" w:rsidRPr="00D73FFE" w:rsidRDefault="00154B3C" w:rsidP="00DD36F6">
      <w:pPr>
        <w:spacing w:line="360" w:lineRule="auto"/>
        <w:jc w:val="right"/>
        <w:rPr>
          <w:rFonts w:eastAsiaTheme="minorEastAsia" w:cs="Times New Roman"/>
          <w:color w:val="000000" w:themeColor="text1"/>
        </w:rPr>
      </w:pPr>
      <w:r w:rsidRPr="00154B3C">
        <w:rPr>
          <w:rFonts w:eastAsiaTheme="minorEastAsia" w:cs="Times New Roman"/>
          <w:noProof/>
          <w:color w:val="000000" w:themeColor="text1"/>
          <w:position w:val="-16"/>
        </w:rPr>
        <w:object w:dxaOrig="3870" w:dyaOrig="440" w14:anchorId="12E97F2A">
          <v:shape id="_x0000_i1030" type="#_x0000_t75" alt="" style="width:194.5pt;height:21.5pt;mso-width-percent:0;mso-height-percent:0;mso-width-percent:0;mso-height-percent:0" o:ole="">
            <v:imagedata r:id="rId18" o:title=""/>
          </v:shape>
          <o:OLEObject Type="Embed" ProgID="Equation.DSMT4" ShapeID="_x0000_i1030" DrawAspect="Content" ObjectID="_1785567466" r:id="rId19"/>
        </w:object>
      </w:r>
      <w:r w:rsidR="00DE7AB6" w:rsidRPr="00D73FFE">
        <w:rPr>
          <w:rFonts w:eastAsiaTheme="minorEastAsia" w:cs="Times New Roman"/>
          <w:color w:val="000000" w:themeColor="text1"/>
        </w:rPr>
        <w:t xml:space="preserve">              (</w:t>
      </w:r>
      <w:r w:rsidR="00A64520" w:rsidRPr="00D73FFE">
        <w:rPr>
          <w:rFonts w:eastAsiaTheme="minorEastAsia" w:cs="Times New Roman"/>
          <w:color w:val="000000" w:themeColor="text1"/>
        </w:rPr>
        <w:t>6</w:t>
      </w:r>
      <w:r w:rsidR="00DE7AB6" w:rsidRPr="00D73FFE">
        <w:rPr>
          <w:rFonts w:eastAsiaTheme="minorEastAsia" w:cs="Times New Roman"/>
          <w:color w:val="000000" w:themeColor="text1"/>
        </w:rPr>
        <w:t>)</w:t>
      </w:r>
    </w:p>
    <w:p w14:paraId="12E97DA4" w14:textId="4A7150FB" w:rsidR="00AA2DD7" w:rsidRPr="00D73FFE" w:rsidRDefault="00784DA5" w:rsidP="00DD36F6">
      <w:pPr>
        <w:spacing w:line="360" w:lineRule="auto"/>
        <w:rPr>
          <w:rFonts w:eastAsiaTheme="minorEastAsia" w:cs="Times New Roman"/>
          <w:color w:val="000000" w:themeColor="text1"/>
        </w:rPr>
      </w:pPr>
      <w:r w:rsidRPr="00D73FFE">
        <w:rPr>
          <w:rFonts w:eastAsiaTheme="minorEastAsia" w:cs="Times New Roman"/>
          <w:color w:val="000000" w:themeColor="text1"/>
        </w:rPr>
        <w:t xml:space="preserve">where </w:t>
      </w:r>
      <w:r w:rsidRPr="00D73FFE">
        <w:rPr>
          <w:rFonts w:eastAsiaTheme="minorEastAsia" w:cs="Times New Roman" w:hint="eastAsia"/>
          <w:i/>
          <w:color w:val="000000" w:themeColor="text1"/>
        </w:rPr>
        <w:sym w:font="Symbol" w:char="F044"/>
      </w:r>
      <w:proofErr w:type="spellStart"/>
      <w:r w:rsidRPr="00D73FFE">
        <w:rPr>
          <w:rFonts w:eastAsiaTheme="minorEastAsia" w:cs="Times New Roman"/>
          <w:i/>
          <w:color w:val="000000" w:themeColor="text1"/>
        </w:rPr>
        <w:t>T</w:t>
      </w:r>
      <w:r w:rsidR="00DB37EC" w:rsidRPr="00D73FFE">
        <w:rPr>
          <w:rFonts w:eastAsiaTheme="minorEastAsia" w:cs="Times New Roman"/>
          <w:i/>
          <w:color w:val="000000" w:themeColor="text1"/>
          <w:vertAlign w:val="subscript"/>
        </w:rPr>
        <w:t>max</w:t>
      </w:r>
      <w:proofErr w:type="spellEnd"/>
      <w:r w:rsidR="00DB37EC" w:rsidRPr="00D73FFE">
        <w:rPr>
          <w:rFonts w:eastAsiaTheme="minorEastAsia" w:cs="Times New Roman"/>
          <w:color w:val="000000" w:themeColor="text1"/>
        </w:rPr>
        <w:t xml:space="preserve"> is </w:t>
      </w:r>
      <w:r w:rsidR="00515990" w:rsidRPr="00D73FFE">
        <w:rPr>
          <w:rFonts w:eastAsiaTheme="minorEastAsia" w:cs="Times New Roman"/>
          <w:color w:val="000000" w:themeColor="text1"/>
        </w:rPr>
        <w:t>the maximum exceedance temperature</w:t>
      </w:r>
      <w:r w:rsidR="00DB37EC" w:rsidRPr="00D73FFE">
        <w:rPr>
          <w:rFonts w:eastAsiaTheme="minorEastAsia" w:cs="Times New Roman"/>
          <w:color w:val="000000" w:themeColor="text1"/>
        </w:rPr>
        <w:t xml:space="preserve">, </w:t>
      </w:r>
      <w:r w:rsidR="00D25A93" w:rsidRPr="00D73FFE">
        <w:rPr>
          <w:rFonts w:eastAsiaTheme="minorEastAsia" w:cs="Times New Roman"/>
          <w:i/>
          <w:color w:val="000000" w:themeColor="text1"/>
        </w:rPr>
        <w:t>c</w:t>
      </w:r>
      <w:r w:rsidR="00D25A93" w:rsidRPr="00D73FFE">
        <w:rPr>
          <w:rFonts w:eastAsiaTheme="minorEastAsia" w:cs="Times New Roman"/>
          <w:i/>
          <w:color w:val="000000" w:themeColor="text1"/>
          <w:vertAlign w:val="subscript"/>
        </w:rPr>
        <w:t>p</w:t>
      </w:r>
      <w:r w:rsidR="00D25A93" w:rsidRPr="00D73FFE">
        <w:rPr>
          <w:rFonts w:eastAsiaTheme="minorEastAsia" w:cs="Times New Roman"/>
          <w:color w:val="000000" w:themeColor="text1"/>
        </w:rPr>
        <w:t xml:space="preserve"> is the specific heat capacity in kJ/(</w:t>
      </w:r>
      <w:proofErr w:type="spellStart"/>
      <w:r w:rsidR="00D25A93" w:rsidRPr="00D73FFE">
        <w:rPr>
          <w:rFonts w:eastAsiaTheme="minorEastAsia" w:cs="Times New Roman"/>
          <w:color w:val="000000" w:themeColor="text1"/>
        </w:rPr>
        <w:t>kg∙K</w:t>
      </w:r>
      <w:proofErr w:type="spellEnd"/>
      <w:r w:rsidR="00D25A93" w:rsidRPr="00D73FFE">
        <w:rPr>
          <w:rFonts w:eastAsiaTheme="minorEastAsia" w:cs="Times New Roman"/>
          <w:color w:val="000000" w:themeColor="text1"/>
        </w:rPr>
        <w:t xml:space="preserve">), </w:t>
      </w:r>
      <w:r w:rsidR="00DB37EC" w:rsidRPr="00D73FFE">
        <w:rPr>
          <w:rFonts w:eastAsiaTheme="minorEastAsia" w:cs="Times New Roman"/>
          <w:i/>
          <w:color w:val="000000" w:themeColor="text1"/>
        </w:rPr>
        <w:t>Q</w:t>
      </w:r>
      <w:r w:rsidR="00DB37EC" w:rsidRPr="00D73FFE">
        <w:rPr>
          <w:rFonts w:eastAsiaTheme="minorEastAsia" w:cs="Times New Roman"/>
          <w:i/>
          <w:color w:val="000000" w:themeColor="text1"/>
          <w:vertAlign w:val="superscript"/>
        </w:rPr>
        <w:t>*</w:t>
      </w:r>
      <w:r w:rsidR="00DB37EC" w:rsidRPr="00D73FFE">
        <w:rPr>
          <w:rFonts w:eastAsiaTheme="minorEastAsia" w:cs="Times New Roman"/>
          <w:color w:val="000000" w:themeColor="text1"/>
        </w:rPr>
        <w:t xml:space="preserve"> is the </w:t>
      </w:r>
      <w:r w:rsidR="00D25A93" w:rsidRPr="00D73FFE">
        <w:rPr>
          <w:rFonts w:eastAsiaTheme="minorEastAsia" w:cs="Times New Roman"/>
          <w:color w:val="000000" w:themeColor="text1"/>
        </w:rPr>
        <w:t>non</w:t>
      </w:r>
      <w:r w:rsidR="00595822" w:rsidRPr="00D73FFE">
        <w:rPr>
          <w:rFonts w:eastAsiaTheme="minorEastAsia" w:cs="Times New Roman"/>
          <w:color w:val="000000" w:themeColor="text1"/>
        </w:rPr>
        <w:t>-</w:t>
      </w:r>
      <w:r w:rsidR="00D25A93" w:rsidRPr="00D73FFE">
        <w:rPr>
          <w:rFonts w:eastAsiaTheme="minorEastAsia" w:cs="Times New Roman"/>
          <w:color w:val="000000" w:themeColor="text1"/>
        </w:rPr>
        <w:t>dimensional</w:t>
      </w:r>
      <w:r w:rsidR="00DB37EC" w:rsidRPr="00D73FFE">
        <w:rPr>
          <w:rFonts w:eastAsiaTheme="minorEastAsia" w:cs="Times New Roman"/>
          <w:color w:val="000000" w:themeColor="text1"/>
        </w:rPr>
        <w:t xml:space="preserve"> heat release rate, </w:t>
      </w:r>
      <w:r w:rsidR="00DB37EC" w:rsidRPr="00D73FFE">
        <w:rPr>
          <w:rFonts w:eastAsiaTheme="minorEastAsia" w:cs="Times New Roman"/>
          <w:i/>
          <w:color w:val="000000" w:themeColor="text1"/>
        </w:rPr>
        <w:t>V’</w:t>
      </w:r>
      <w:r w:rsidR="00DB37EC" w:rsidRPr="00D73FFE">
        <w:rPr>
          <w:rFonts w:eastAsiaTheme="minorEastAsia" w:cs="Times New Roman"/>
          <w:color w:val="000000" w:themeColor="text1"/>
        </w:rPr>
        <w:t xml:space="preserve"> is non-dimensional velocity,</w:t>
      </w:r>
      <w:r w:rsidR="005B4EC5" w:rsidRPr="00D73FFE">
        <w:rPr>
          <w:rFonts w:eastAsiaTheme="minorEastAsia" w:cs="Times New Roman"/>
          <w:color w:val="000000" w:themeColor="text1"/>
        </w:rPr>
        <w:t xml:space="preserve"> </w:t>
      </w:r>
      <w:r w:rsidR="00E4354F" w:rsidRPr="00D73FFE">
        <w:rPr>
          <w:rFonts w:eastAsiaTheme="minorEastAsia" w:cs="Times New Roman"/>
          <w:i/>
          <w:color w:val="000000" w:themeColor="text1"/>
        </w:rPr>
        <w:t xml:space="preserve">Q </w:t>
      </w:r>
      <w:r w:rsidR="005B4EC5" w:rsidRPr="00D73FFE">
        <w:rPr>
          <w:rFonts w:eastAsiaTheme="minorEastAsia" w:cs="Times New Roman"/>
          <w:color w:val="000000" w:themeColor="text1"/>
        </w:rPr>
        <w:t xml:space="preserve">is the heat release rate in kW, </w:t>
      </w:r>
      <w:r w:rsidR="00367655" w:rsidRPr="00D73FFE">
        <w:rPr>
          <w:rFonts w:eastAsiaTheme="minorEastAsia" w:cs="Times New Roman"/>
          <w:i/>
          <w:color w:val="000000" w:themeColor="text1"/>
        </w:rPr>
        <w:t>H</w:t>
      </w:r>
      <w:r w:rsidR="00367655" w:rsidRPr="00D73FFE">
        <w:rPr>
          <w:rFonts w:eastAsiaTheme="minorEastAsia" w:cs="Times New Roman"/>
          <w:color w:val="000000" w:themeColor="text1"/>
        </w:rPr>
        <w:t xml:space="preserve"> is the tunnel height in m, </w:t>
      </w:r>
      <w:r w:rsidR="00D25A93" w:rsidRPr="00D73FFE">
        <w:rPr>
          <w:rFonts w:eastAsiaTheme="minorEastAsia" w:cs="Times New Roman"/>
          <w:i/>
          <w:color w:val="000000" w:themeColor="text1"/>
        </w:rPr>
        <w:t>T</w:t>
      </w:r>
      <w:r w:rsidR="00D25A93" w:rsidRPr="00D73FFE">
        <w:rPr>
          <w:rFonts w:eastAsiaTheme="minorEastAsia" w:cs="Times New Roman" w:hint="eastAsia"/>
          <w:i/>
          <w:color w:val="000000" w:themeColor="text1"/>
          <w:vertAlign w:val="subscript"/>
        </w:rPr>
        <w:sym w:font="Symbol" w:char="F0A5"/>
      </w:r>
      <w:r w:rsidR="00D25A93" w:rsidRPr="00D73FFE">
        <w:rPr>
          <w:rFonts w:eastAsiaTheme="minorEastAsia" w:cs="Times New Roman"/>
          <w:color w:val="000000" w:themeColor="text1"/>
        </w:rPr>
        <w:t xml:space="preserve"> is ambient temperature,</w:t>
      </w:r>
      <w:r w:rsidR="00D25A93" w:rsidRPr="00D73FFE">
        <w:rPr>
          <w:rFonts w:eastAsiaTheme="minorEastAsia" w:cs="Times New Roman"/>
          <w:i/>
          <w:color w:val="000000" w:themeColor="text1"/>
        </w:rPr>
        <w:t xml:space="preserve"> </w:t>
      </w:r>
      <w:r w:rsidR="00D25A93" w:rsidRPr="00D73FFE">
        <w:rPr>
          <w:rFonts w:eastAsiaTheme="minorEastAsia" w:cs="Times New Roman" w:hint="eastAsia"/>
          <w:i/>
          <w:color w:val="000000" w:themeColor="text1"/>
        </w:rPr>
        <w:sym w:font="Symbol" w:char="F072"/>
      </w:r>
      <w:r w:rsidR="00D25A93" w:rsidRPr="00D73FFE">
        <w:rPr>
          <w:rFonts w:eastAsiaTheme="minorEastAsia" w:cs="Times New Roman" w:hint="eastAsia"/>
          <w:i/>
          <w:color w:val="000000" w:themeColor="text1"/>
          <w:vertAlign w:val="subscript"/>
        </w:rPr>
        <w:sym w:font="Symbol" w:char="F0A5"/>
      </w:r>
      <w:r w:rsidR="00D25A93" w:rsidRPr="00D73FFE">
        <w:rPr>
          <w:rFonts w:eastAsiaTheme="minorEastAsia" w:cs="Times New Roman"/>
          <w:color w:val="000000" w:themeColor="text1"/>
        </w:rPr>
        <w:t xml:space="preserve"> is the ambient air density in kg/m</w:t>
      </w:r>
      <w:r w:rsidR="00D25A93" w:rsidRPr="00D73FFE">
        <w:rPr>
          <w:rFonts w:eastAsiaTheme="minorEastAsia" w:cs="Times New Roman"/>
          <w:color w:val="000000" w:themeColor="text1"/>
          <w:vertAlign w:val="superscript"/>
        </w:rPr>
        <w:t>3</w:t>
      </w:r>
      <w:r w:rsidR="00D25A93" w:rsidRPr="00D73FFE">
        <w:rPr>
          <w:rFonts w:eastAsiaTheme="minorEastAsia" w:cs="Times New Roman"/>
          <w:color w:val="000000" w:themeColor="text1"/>
        </w:rPr>
        <w:t xml:space="preserve">, </w:t>
      </w:r>
      <w:r w:rsidR="00367655" w:rsidRPr="00D73FFE">
        <w:rPr>
          <w:rFonts w:eastAsiaTheme="minorEastAsia" w:cs="Times New Roman"/>
          <w:i/>
          <w:color w:val="000000" w:themeColor="text1"/>
        </w:rPr>
        <w:t>Z</w:t>
      </w:r>
      <w:r w:rsidR="00367655" w:rsidRPr="00D73FFE">
        <w:rPr>
          <w:rFonts w:eastAsiaTheme="minorEastAsia" w:cs="Times New Roman"/>
          <w:i/>
          <w:color w:val="000000" w:themeColor="text1"/>
          <w:vertAlign w:val="subscript"/>
        </w:rPr>
        <w:t>0</w:t>
      </w:r>
      <w:r w:rsidR="00367655" w:rsidRPr="00D73FFE">
        <w:rPr>
          <w:rFonts w:eastAsiaTheme="minorEastAsia" w:cs="Times New Roman"/>
          <w:color w:val="000000" w:themeColor="text1"/>
        </w:rPr>
        <w:t xml:space="preserve"> is the</w:t>
      </w:r>
      <w:r w:rsidR="00BD410A" w:rsidRPr="00D73FFE">
        <w:rPr>
          <w:rFonts w:eastAsiaTheme="minorEastAsia" w:cs="Times New Roman"/>
          <w:color w:val="000000" w:themeColor="text1"/>
        </w:rPr>
        <w:t xml:space="preserve"> virtual origin height in m,</w:t>
      </w:r>
      <w:r w:rsidR="00E77DF0" w:rsidRPr="00D73FFE">
        <w:rPr>
          <w:rFonts w:eastAsiaTheme="minorEastAsia" w:cs="Times New Roman"/>
          <w:i/>
          <w:color w:val="000000" w:themeColor="text1"/>
        </w:rPr>
        <w:t xml:space="preserve"> u</w:t>
      </w:r>
      <w:r w:rsidR="00E77DF0" w:rsidRPr="00D73FFE">
        <w:rPr>
          <w:rFonts w:eastAsiaTheme="minorEastAsia" w:cs="Times New Roman"/>
          <w:i/>
          <w:color w:val="000000" w:themeColor="text1"/>
          <w:vertAlign w:val="subscript"/>
        </w:rPr>
        <w:t>0</w:t>
      </w:r>
      <w:r w:rsidR="00E77DF0" w:rsidRPr="00D73FFE">
        <w:rPr>
          <w:rFonts w:eastAsiaTheme="minorEastAsia" w:cs="Times New Roman"/>
          <w:color w:val="000000" w:themeColor="text1"/>
        </w:rPr>
        <w:t xml:space="preserve"> is longitudinal ventilation velocity in m/s,</w:t>
      </w:r>
      <w:r w:rsidR="00BD410A" w:rsidRPr="00D73FFE">
        <w:rPr>
          <w:rFonts w:eastAsiaTheme="minorEastAsia" w:cs="Times New Roman"/>
          <w:color w:val="000000" w:themeColor="text1"/>
        </w:rPr>
        <w:t xml:space="preserve"> </w:t>
      </w:r>
      <w:r w:rsidR="005B4EC5" w:rsidRPr="00D73FFE">
        <w:rPr>
          <w:rFonts w:eastAsiaTheme="minorEastAsia" w:cs="Times New Roman"/>
          <w:i/>
          <w:color w:val="000000" w:themeColor="text1"/>
        </w:rPr>
        <w:t>D</w:t>
      </w:r>
      <w:r w:rsidR="005B4EC5" w:rsidRPr="00D73FFE">
        <w:rPr>
          <w:rFonts w:eastAsiaTheme="minorEastAsia" w:cs="Times New Roman"/>
          <w:color w:val="000000" w:themeColor="text1"/>
        </w:rPr>
        <w:t xml:space="preserve"> is the</w:t>
      </w:r>
      <w:r w:rsidR="00E77DF0" w:rsidRPr="00D73FFE">
        <w:rPr>
          <w:rFonts w:eastAsiaTheme="minorEastAsia" w:cs="Times New Roman"/>
          <w:color w:val="000000" w:themeColor="text1"/>
        </w:rPr>
        <w:t xml:space="preserve"> characteristic diameter of the </w:t>
      </w:r>
      <w:r w:rsidR="005B4EC5" w:rsidRPr="00D73FFE">
        <w:rPr>
          <w:rFonts w:eastAsiaTheme="minorEastAsia" w:cs="Times New Roman"/>
          <w:color w:val="000000" w:themeColor="text1"/>
        </w:rPr>
        <w:t xml:space="preserve">fire source </w:t>
      </w:r>
      <w:r w:rsidR="00E77DF0" w:rsidRPr="00D73FFE">
        <w:rPr>
          <w:rFonts w:eastAsiaTheme="minorEastAsia" w:cs="Times New Roman"/>
          <w:color w:val="000000" w:themeColor="text1"/>
        </w:rPr>
        <w:t xml:space="preserve">in </w:t>
      </w:r>
      <w:r w:rsidR="005B4EC5" w:rsidRPr="00D73FFE">
        <w:rPr>
          <w:rFonts w:eastAsiaTheme="minorEastAsia" w:cs="Times New Roman"/>
          <w:color w:val="000000" w:themeColor="text1"/>
        </w:rPr>
        <w:t xml:space="preserve">m, </w:t>
      </w:r>
      <w:r w:rsidR="0063564C" w:rsidRPr="00D73FFE">
        <w:rPr>
          <w:rFonts w:eastAsiaTheme="minorEastAsia" w:cs="Times New Roman" w:hint="eastAsia"/>
          <w:i/>
          <w:color w:val="000000" w:themeColor="text1"/>
        </w:rPr>
        <w:sym w:font="Symbol" w:char="F064"/>
      </w:r>
      <w:r w:rsidR="005B4EC5" w:rsidRPr="00D73FFE">
        <w:rPr>
          <w:rFonts w:eastAsiaTheme="minorEastAsia" w:cs="Times New Roman"/>
          <w:color w:val="000000" w:themeColor="text1"/>
        </w:rPr>
        <w:t xml:space="preserve"> and </w:t>
      </w:r>
      <w:r w:rsidR="005B4EC5" w:rsidRPr="00D73FFE">
        <w:rPr>
          <w:rFonts w:eastAsiaTheme="minorEastAsia" w:cs="Times New Roman"/>
          <w:i/>
          <w:color w:val="000000" w:themeColor="text1"/>
        </w:rPr>
        <w:t>ψ</w:t>
      </w:r>
      <w:r w:rsidR="005B4EC5" w:rsidRPr="00D73FFE">
        <w:rPr>
          <w:rFonts w:eastAsiaTheme="minorEastAsia" w:cs="Times New Roman"/>
          <w:color w:val="000000" w:themeColor="text1"/>
        </w:rPr>
        <w:t xml:space="preserve"> are coefficients about </w:t>
      </w:r>
      <w:r w:rsidR="00456C4E" w:rsidRPr="00D73FFE">
        <w:rPr>
          <w:rFonts w:eastAsiaTheme="minorEastAsia" w:cs="Times New Roman"/>
          <w:color w:val="000000" w:themeColor="text1"/>
        </w:rPr>
        <w:t xml:space="preserve">the </w:t>
      </w:r>
      <w:r w:rsidR="005B4EC5" w:rsidRPr="00D73FFE">
        <w:rPr>
          <w:rFonts w:eastAsiaTheme="minorEastAsia" w:cs="Times New Roman"/>
          <w:color w:val="000000" w:themeColor="text1"/>
        </w:rPr>
        <w:t xml:space="preserve">bifurcated angle, </w:t>
      </w:r>
      <w:r w:rsidR="0063564C" w:rsidRPr="00D73FFE">
        <w:rPr>
          <w:rFonts w:eastAsiaTheme="minorEastAsia" w:cs="Times New Roman"/>
          <w:i/>
          <w:color w:val="000000" w:themeColor="text1"/>
        </w:rPr>
        <w:t>θ</w:t>
      </w:r>
      <w:r w:rsidR="005B4EC5" w:rsidRPr="00D73FFE">
        <w:rPr>
          <w:rFonts w:eastAsiaTheme="minorEastAsia" w:cs="Times New Roman"/>
          <w:color w:val="000000" w:themeColor="text1"/>
        </w:rPr>
        <w:t xml:space="preserve"> is the bifurcated angle.</w:t>
      </w:r>
      <w:r w:rsidRPr="00D73FFE">
        <w:rPr>
          <w:rFonts w:eastAsiaTheme="minorEastAsia" w:cs="Times New Roman"/>
          <w:color w:val="000000" w:themeColor="text1"/>
        </w:rPr>
        <w:t xml:space="preserve"> </w:t>
      </w:r>
    </w:p>
    <w:p w14:paraId="062F9333" w14:textId="47C2A5EC" w:rsidR="00B564FE" w:rsidRPr="00D73FFE" w:rsidRDefault="00784DA5" w:rsidP="00D3052F">
      <w:pPr>
        <w:spacing w:line="360" w:lineRule="auto"/>
        <w:ind w:firstLineChars="100" w:firstLine="240"/>
        <w:rPr>
          <w:rFonts w:eastAsiaTheme="minorEastAsia" w:cs="Times New Roman"/>
          <w:color w:val="000000" w:themeColor="text1"/>
        </w:rPr>
      </w:pPr>
      <w:r w:rsidRPr="00D73FFE">
        <w:rPr>
          <w:rFonts w:eastAsiaTheme="minorEastAsia" w:cs="Times New Roman"/>
          <w:color w:val="000000" w:themeColor="text1"/>
        </w:rPr>
        <w:t>Huang et al. (2020</w:t>
      </w:r>
      <w:r w:rsidR="009920BC" w:rsidRPr="00D73FFE">
        <w:rPr>
          <w:rFonts w:eastAsiaTheme="minorEastAsia" w:cs="Times New Roman"/>
          <w:color w:val="000000" w:themeColor="text1"/>
        </w:rPr>
        <w:t>, 2021, 2022</w:t>
      </w:r>
      <w:r w:rsidRPr="00D73FFE">
        <w:rPr>
          <w:rFonts w:eastAsiaTheme="minorEastAsia" w:cs="Times New Roman"/>
          <w:color w:val="000000" w:themeColor="text1"/>
        </w:rPr>
        <w:t xml:space="preserve">) established </w:t>
      </w:r>
      <w:r w:rsidR="009920BC" w:rsidRPr="00D73FFE">
        <w:rPr>
          <w:rFonts w:eastAsiaTheme="minorEastAsia" w:cs="Times New Roman"/>
          <w:color w:val="000000" w:themeColor="text1"/>
        </w:rPr>
        <w:t>two</w:t>
      </w:r>
      <w:r w:rsidRPr="00D73FFE">
        <w:rPr>
          <w:rFonts w:eastAsiaTheme="minorEastAsia" w:cs="Times New Roman"/>
          <w:color w:val="000000" w:themeColor="text1"/>
        </w:rPr>
        <w:t xml:space="preserve"> model</w:t>
      </w:r>
      <w:r w:rsidR="009920BC" w:rsidRPr="00D73FFE">
        <w:rPr>
          <w:rFonts w:eastAsiaTheme="minorEastAsia" w:cs="Times New Roman"/>
          <w:color w:val="000000" w:themeColor="text1"/>
        </w:rPr>
        <w:t>s</w:t>
      </w:r>
      <w:r w:rsidRPr="00D73FFE">
        <w:rPr>
          <w:rFonts w:eastAsiaTheme="minorEastAsia" w:cs="Times New Roman"/>
          <w:color w:val="000000" w:themeColor="text1"/>
        </w:rPr>
        <w:t xml:space="preserve"> of the critical longitudinal ventilation velocity</w:t>
      </w:r>
      <w:r w:rsidR="009920BC" w:rsidRPr="00D73FFE">
        <w:rPr>
          <w:rFonts w:eastAsiaTheme="minorEastAsia" w:cs="Times New Roman"/>
          <w:color w:val="000000" w:themeColor="text1"/>
        </w:rPr>
        <w:t xml:space="preserve"> and the smoke back-layering length under longitudinal ventilation, and investigated the effect of longitudinal ventilation and split angle on the longitudinal temperature decay</w:t>
      </w:r>
      <w:r w:rsidRPr="00D73FFE">
        <w:rPr>
          <w:rFonts w:eastAsiaTheme="minorEastAsia" w:cs="Times New Roman"/>
          <w:color w:val="000000" w:themeColor="text1"/>
        </w:rPr>
        <w:t xml:space="preserve"> in a branched tunnel by conducting theoretical analysis and experiments.</w:t>
      </w:r>
      <w:r w:rsidR="00580420" w:rsidRPr="00D73FFE">
        <w:rPr>
          <w:rFonts w:eastAsiaTheme="minorEastAsia" w:cs="Times New Roman"/>
          <w:color w:val="000000" w:themeColor="text1"/>
        </w:rPr>
        <w:t xml:space="preserve"> Chen et al. (2020) indicated that the maximum exceedance temperature would rise signiﬁcantly when the ﬁre source was located at the bifurcation area.</w:t>
      </w:r>
      <w:r w:rsidR="005B4EC5" w:rsidRPr="00D73FFE">
        <w:rPr>
          <w:rFonts w:eastAsiaTheme="minorEastAsia" w:cs="Times New Roman"/>
          <w:color w:val="000000" w:themeColor="text1"/>
        </w:rPr>
        <w:t xml:space="preserve"> </w:t>
      </w:r>
      <w:r w:rsidR="00A64520" w:rsidRPr="00D73FFE">
        <w:rPr>
          <w:rFonts w:eastAsiaTheme="minorEastAsia" w:cs="Times New Roman"/>
          <w:color w:val="000000" w:themeColor="text1"/>
        </w:rPr>
        <w:t xml:space="preserve">Lei et </w:t>
      </w:r>
      <w:r w:rsidR="00A64520" w:rsidRPr="00D73FFE">
        <w:rPr>
          <w:rFonts w:eastAsiaTheme="minorEastAsia" w:cs="Times New Roman"/>
          <w:color w:val="000000" w:themeColor="text1"/>
        </w:rPr>
        <w:lastRenderedPageBreak/>
        <w:t xml:space="preserve">al. (2021) and </w:t>
      </w:r>
      <w:r w:rsidR="00B87968" w:rsidRPr="00D73FFE">
        <w:rPr>
          <w:rFonts w:eastAsiaTheme="minorEastAsia" w:cs="Times New Roman"/>
          <w:color w:val="000000" w:themeColor="text1"/>
        </w:rPr>
        <w:t xml:space="preserve">Li et al. (2021) </w:t>
      </w:r>
      <w:r w:rsidRPr="00D73FFE">
        <w:rPr>
          <w:rFonts w:eastAsiaTheme="minorEastAsia" w:cs="Times New Roman"/>
          <w:color w:val="000000" w:themeColor="text1"/>
        </w:rPr>
        <w:t>investigated</w:t>
      </w:r>
      <w:r w:rsidR="00B87968" w:rsidRPr="00D73FFE">
        <w:rPr>
          <w:rFonts w:eastAsiaTheme="minorEastAsia" w:cs="Times New Roman"/>
          <w:color w:val="000000" w:themeColor="text1"/>
        </w:rPr>
        <w:t xml:space="preserve"> the effect of the fire locations on </w:t>
      </w:r>
      <w:r w:rsidR="00515990" w:rsidRPr="00D73FFE">
        <w:rPr>
          <w:rFonts w:eastAsiaTheme="minorEastAsia" w:cs="Times New Roman"/>
          <w:color w:val="000000" w:themeColor="text1"/>
        </w:rPr>
        <w:t>the maximum exceedance temperature</w:t>
      </w:r>
      <w:r w:rsidR="00B87968" w:rsidRPr="00D73FFE">
        <w:rPr>
          <w:rFonts w:eastAsiaTheme="minorEastAsia" w:cs="Times New Roman"/>
          <w:color w:val="000000" w:themeColor="text1"/>
        </w:rPr>
        <w:t xml:space="preserve"> </w:t>
      </w:r>
      <w:r w:rsidR="00456C4E" w:rsidRPr="00D73FFE">
        <w:rPr>
          <w:rFonts w:eastAsiaTheme="minorEastAsia" w:cs="Times New Roman"/>
          <w:color w:val="000000" w:themeColor="text1"/>
        </w:rPr>
        <w:t xml:space="preserve">through </w:t>
      </w:r>
      <w:r w:rsidR="00B87968" w:rsidRPr="00D73FFE">
        <w:rPr>
          <w:rFonts w:eastAsiaTheme="minorEastAsia" w:cs="Times New Roman"/>
          <w:color w:val="000000" w:themeColor="text1"/>
        </w:rPr>
        <w:t>experimental and theoretical studies</w:t>
      </w:r>
      <w:r w:rsidR="004017C5" w:rsidRPr="00D73FFE">
        <w:rPr>
          <w:rFonts w:eastAsiaTheme="minorEastAsia" w:cs="Times New Roman"/>
          <w:color w:val="000000" w:themeColor="text1"/>
        </w:rPr>
        <w:t xml:space="preserve"> in branched tunnel fires</w:t>
      </w:r>
      <w:r w:rsidR="00B87968" w:rsidRPr="00D73FFE">
        <w:rPr>
          <w:rFonts w:eastAsiaTheme="minorEastAsia" w:cs="Times New Roman"/>
          <w:color w:val="000000" w:themeColor="text1"/>
        </w:rPr>
        <w:t>.</w:t>
      </w:r>
      <w:r w:rsidR="00622368" w:rsidRPr="00D73FFE">
        <w:rPr>
          <w:rFonts w:eastAsiaTheme="minorEastAsia" w:cs="Times New Roman"/>
          <w:color w:val="000000" w:themeColor="text1"/>
        </w:rPr>
        <w:t xml:space="preserve"> </w:t>
      </w:r>
      <w:r w:rsidR="00B13103" w:rsidRPr="00D73FFE">
        <w:rPr>
          <w:rFonts w:eastAsiaTheme="minorEastAsia" w:cs="Times New Roman"/>
          <w:color w:val="000000" w:themeColor="text1"/>
        </w:rPr>
        <w:t>Lu et al. (2022</w:t>
      </w:r>
      <w:r w:rsidR="00725EAC" w:rsidRPr="00D73FFE">
        <w:rPr>
          <w:rFonts w:eastAsiaTheme="minorEastAsia" w:cs="Times New Roman"/>
          <w:color w:val="000000" w:themeColor="text1"/>
        </w:rPr>
        <w:t>a</w:t>
      </w:r>
      <w:r w:rsidR="00B13103" w:rsidRPr="00D73FFE">
        <w:rPr>
          <w:rFonts w:eastAsiaTheme="minorEastAsia" w:cs="Times New Roman"/>
          <w:color w:val="000000" w:themeColor="text1"/>
        </w:rPr>
        <w:t xml:space="preserve">) </w:t>
      </w:r>
      <w:r w:rsidR="00DB562D" w:rsidRPr="00D73FFE">
        <w:rPr>
          <w:rFonts w:eastAsiaTheme="minorEastAsia" w:cs="Times New Roman"/>
          <w:color w:val="000000" w:themeColor="text1"/>
        </w:rPr>
        <w:t>indicated that the maximum exceedance temperature of the fire in the bifurcation area was slightly higher than that of the fire located in the non-bifurcation area under longitudinal ventilation.</w:t>
      </w:r>
      <w:r w:rsidR="002916F9" w:rsidRPr="00D73FFE">
        <w:rPr>
          <w:rFonts w:eastAsiaTheme="minorEastAsia" w:cs="Times New Roman"/>
          <w:color w:val="000000" w:themeColor="text1"/>
        </w:rPr>
        <w:t xml:space="preserve"> Lu et al. (2022</w:t>
      </w:r>
      <w:r w:rsidR="00725EAC" w:rsidRPr="00D73FFE">
        <w:rPr>
          <w:rFonts w:eastAsiaTheme="minorEastAsia" w:cs="Times New Roman"/>
          <w:color w:val="000000" w:themeColor="text1"/>
        </w:rPr>
        <w:t>b</w:t>
      </w:r>
      <w:r w:rsidR="002916F9" w:rsidRPr="00D73FFE">
        <w:rPr>
          <w:rFonts w:eastAsiaTheme="minorEastAsia" w:cs="Times New Roman"/>
          <w:color w:val="000000" w:themeColor="text1"/>
        </w:rPr>
        <w:t>) proposed</w:t>
      </w:r>
      <w:r w:rsidR="002916F9" w:rsidRPr="00D73FFE">
        <w:rPr>
          <w:color w:val="000000" w:themeColor="text1"/>
        </w:rPr>
        <w:t xml:space="preserve"> </w:t>
      </w:r>
      <w:r w:rsidR="002916F9" w:rsidRPr="00D73FFE">
        <w:rPr>
          <w:rFonts w:eastAsiaTheme="minorEastAsia" w:cs="Times New Roman"/>
          <w:color w:val="000000" w:themeColor="text1"/>
        </w:rPr>
        <w:t>an empirical model for the maximum ceiling temperature in the bifurcated tunnel under different fire locations with bifurcation angle between 20° and 90°.</w:t>
      </w:r>
      <w:r w:rsidR="00075913" w:rsidRPr="00D73FFE">
        <w:rPr>
          <w:rFonts w:eastAsiaTheme="minorEastAsia" w:cs="Times New Roman"/>
          <w:color w:val="000000" w:themeColor="text1"/>
        </w:rPr>
        <w:t xml:space="preserve"> Li et al. (2021) investigated the effects of transverse fire locations on the maximum exceedance temperature in a bifurcated tunnel fire.</w:t>
      </w:r>
      <w:r w:rsidR="00785968" w:rsidRPr="00D73FFE">
        <w:rPr>
          <w:rFonts w:eastAsiaTheme="minorEastAsia" w:cs="Times New Roman"/>
          <w:color w:val="000000" w:themeColor="text1"/>
        </w:rPr>
        <w:t xml:space="preserve"> </w:t>
      </w:r>
      <w:r w:rsidR="00FB6B12" w:rsidRPr="00D73FFE">
        <w:rPr>
          <w:rFonts w:eastAsiaTheme="minorEastAsia" w:cs="Times New Roman"/>
          <w:color w:val="000000" w:themeColor="text1"/>
        </w:rPr>
        <w:t xml:space="preserve">Chen et al. (2020) </w:t>
      </w:r>
      <w:r w:rsidRPr="00D73FFE">
        <w:rPr>
          <w:rFonts w:eastAsiaTheme="minorEastAsia" w:cs="Times New Roman"/>
          <w:color w:val="000000" w:themeColor="text1"/>
        </w:rPr>
        <w:t>establish</w:t>
      </w:r>
      <w:r w:rsidR="00FB6B12" w:rsidRPr="00D73FFE">
        <w:rPr>
          <w:rFonts w:eastAsiaTheme="minorEastAsia" w:cs="Times New Roman"/>
          <w:color w:val="000000" w:themeColor="text1"/>
        </w:rPr>
        <w:t xml:space="preserve">ed a prediction model </w:t>
      </w:r>
      <w:r w:rsidRPr="00D73FFE">
        <w:rPr>
          <w:rFonts w:eastAsiaTheme="minorEastAsia" w:cs="Times New Roman"/>
          <w:color w:val="000000" w:themeColor="text1"/>
        </w:rPr>
        <w:t>to predict</w:t>
      </w:r>
      <w:r w:rsidR="00C45AC7" w:rsidRPr="00D73FFE">
        <w:rPr>
          <w:rFonts w:eastAsiaTheme="minorEastAsia" w:cs="Times New Roman"/>
          <w:color w:val="000000" w:themeColor="text1"/>
        </w:rPr>
        <w:t xml:space="preserve"> </w:t>
      </w:r>
      <w:r w:rsidR="00515990" w:rsidRPr="00D73FFE">
        <w:rPr>
          <w:rFonts w:eastAsiaTheme="minorEastAsia" w:cs="Times New Roman"/>
          <w:color w:val="000000" w:themeColor="text1"/>
        </w:rPr>
        <w:t>the maximum exceedance temperature</w:t>
      </w:r>
      <w:r w:rsidR="00C45AC7" w:rsidRPr="00D73FFE">
        <w:rPr>
          <w:rFonts w:eastAsiaTheme="minorEastAsia" w:cs="Times New Roman"/>
          <w:color w:val="000000" w:themeColor="text1"/>
        </w:rPr>
        <w:t xml:space="preserve"> in a branched tunnel fire under natural ventilation, by </w:t>
      </w:r>
      <w:r w:rsidR="00456C4E" w:rsidRPr="00D73FFE">
        <w:rPr>
          <w:rFonts w:eastAsiaTheme="minorEastAsia" w:cs="Times New Roman"/>
          <w:color w:val="000000" w:themeColor="text1"/>
        </w:rPr>
        <w:t>considering the influence of ramp slopes</w:t>
      </w:r>
      <w:r w:rsidR="00C45AC7" w:rsidRPr="00D73FFE">
        <w:rPr>
          <w:rFonts w:eastAsiaTheme="minorEastAsia" w:cs="Times New Roman"/>
          <w:color w:val="000000" w:themeColor="text1"/>
        </w:rPr>
        <w:t>.</w:t>
      </w:r>
      <w:r w:rsidR="004157C5" w:rsidRPr="00D73FFE">
        <w:rPr>
          <w:rFonts w:eastAsiaTheme="minorEastAsia" w:cs="Times New Roman"/>
          <w:color w:val="000000" w:themeColor="text1"/>
        </w:rPr>
        <w:t xml:space="preserve"> </w:t>
      </w:r>
    </w:p>
    <w:p w14:paraId="12E97DA5" w14:textId="6A2EC7D8" w:rsidR="006751D8" w:rsidRPr="00D73FFE" w:rsidRDefault="004157C5" w:rsidP="00D3052F">
      <w:pPr>
        <w:spacing w:line="360" w:lineRule="auto"/>
        <w:ind w:firstLineChars="100" w:firstLine="240"/>
        <w:rPr>
          <w:rFonts w:eastAsiaTheme="minorEastAsia" w:cs="Times New Roman"/>
          <w:color w:val="000000" w:themeColor="text1"/>
        </w:rPr>
      </w:pPr>
      <w:r w:rsidRPr="00D73FFE">
        <w:rPr>
          <w:rFonts w:eastAsiaTheme="minorEastAsia" w:cs="Times New Roman"/>
          <w:color w:val="000000" w:themeColor="text1"/>
        </w:rPr>
        <w:t xml:space="preserve">However, there are few studies on the </w:t>
      </w:r>
      <w:r w:rsidR="00784DA5" w:rsidRPr="00D73FFE">
        <w:rPr>
          <w:rFonts w:eastAsiaTheme="minorEastAsia" w:cs="Times New Roman"/>
          <w:color w:val="000000" w:themeColor="text1"/>
        </w:rPr>
        <w:t>influence</w:t>
      </w:r>
      <w:r w:rsidRPr="00D73FFE">
        <w:rPr>
          <w:rFonts w:eastAsiaTheme="minorEastAsia" w:cs="Times New Roman"/>
          <w:color w:val="000000" w:themeColor="text1"/>
        </w:rPr>
        <w:t xml:space="preserve"> of ramp slopes on </w:t>
      </w:r>
      <w:r w:rsidR="00515990" w:rsidRPr="00D73FFE">
        <w:rPr>
          <w:rFonts w:eastAsiaTheme="minorEastAsia" w:cs="Times New Roman"/>
          <w:color w:val="000000" w:themeColor="text1"/>
        </w:rPr>
        <w:t>the maximum exceedance temperature</w:t>
      </w:r>
      <w:r w:rsidRPr="00D73FFE">
        <w:rPr>
          <w:rFonts w:eastAsiaTheme="minorEastAsia" w:cs="Times New Roman"/>
          <w:color w:val="000000" w:themeColor="text1"/>
        </w:rPr>
        <w:t xml:space="preserve"> under longitudinal ventilation in a branched tunnel.</w:t>
      </w:r>
      <w:r w:rsidR="00435503" w:rsidRPr="00D73FFE">
        <w:rPr>
          <w:rFonts w:eastAsiaTheme="minorEastAsia" w:cs="Times New Roman"/>
          <w:color w:val="000000" w:themeColor="text1"/>
        </w:rPr>
        <w:t xml:space="preserve"> </w:t>
      </w:r>
      <w:r w:rsidR="0011273F" w:rsidRPr="00D73FFE">
        <w:rPr>
          <w:rFonts w:eastAsiaTheme="minorEastAsia" w:cs="Times New Roman"/>
          <w:color w:val="000000" w:themeColor="text1"/>
        </w:rPr>
        <w:t>Th</w:t>
      </w:r>
      <w:r w:rsidR="00456C4E" w:rsidRPr="00D73FFE">
        <w:rPr>
          <w:rFonts w:eastAsiaTheme="minorEastAsia" w:cs="Times New Roman"/>
          <w:color w:val="000000" w:themeColor="text1"/>
        </w:rPr>
        <w:t>is research aims</w:t>
      </w:r>
      <w:r w:rsidR="00EC30F3" w:rsidRPr="00D73FFE">
        <w:rPr>
          <w:rFonts w:eastAsiaTheme="minorEastAsia" w:cs="Times New Roman"/>
          <w:color w:val="000000" w:themeColor="text1"/>
        </w:rPr>
        <w:t xml:space="preserve"> to quantify the combined effect of the ramp slope and longitudinal ventilation velocity on </w:t>
      </w:r>
      <w:r w:rsidR="00855EB3" w:rsidRPr="00D73FFE">
        <w:rPr>
          <w:rFonts w:eastAsiaTheme="minorEastAsia" w:cs="Times New Roman"/>
          <w:color w:val="000000" w:themeColor="text1"/>
        </w:rPr>
        <w:t>the maximum exceedance temperature</w:t>
      </w:r>
      <w:r w:rsidR="00435503" w:rsidRPr="00D73FFE">
        <w:rPr>
          <w:rFonts w:eastAsiaTheme="minorEastAsia" w:cs="Times New Roman"/>
          <w:color w:val="000000" w:themeColor="text1"/>
        </w:rPr>
        <w:t xml:space="preserve"> beneath the ceiling in a branched tunnel fire. </w:t>
      </w:r>
      <w:r w:rsidR="00CC68DB" w:rsidRPr="00D73FFE">
        <w:rPr>
          <w:rFonts w:eastAsiaTheme="minorEastAsia" w:cs="Times New Roman"/>
          <w:color w:val="000000" w:themeColor="text1"/>
        </w:rPr>
        <w:t>The result</w:t>
      </w:r>
      <w:r w:rsidR="00D10561" w:rsidRPr="00D73FFE">
        <w:rPr>
          <w:rFonts w:eastAsiaTheme="minorEastAsia" w:cs="Times New Roman"/>
          <w:color w:val="000000" w:themeColor="text1"/>
        </w:rPr>
        <w:t>s</w:t>
      </w:r>
      <w:r w:rsidR="00CC68DB" w:rsidRPr="00D73FFE">
        <w:rPr>
          <w:rFonts w:eastAsiaTheme="minorEastAsia" w:cs="Times New Roman"/>
          <w:color w:val="000000" w:themeColor="text1"/>
        </w:rPr>
        <w:t xml:space="preserve"> of this </w:t>
      </w:r>
      <w:r w:rsidR="00EC30F3" w:rsidRPr="00D73FFE">
        <w:rPr>
          <w:rFonts w:eastAsiaTheme="minorEastAsia" w:cs="Times New Roman"/>
          <w:color w:val="000000" w:themeColor="text1"/>
        </w:rPr>
        <w:t>research</w:t>
      </w:r>
      <w:r w:rsidR="00435503" w:rsidRPr="00D73FFE">
        <w:rPr>
          <w:rFonts w:eastAsiaTheme="minorEastAsia" w:cs="Times New Roman"/>
          <w:color w:val="000000" w:themeColor="text1"/>
        </w:rPr>
        <w:t xml:space="preserve"> could </w:t>
      </w:r>
      <w:r w:rsidR="00946A13" w:rsidRPr="00D73FFE">
        <w:rPr>
          <w:rFonts w:eastAsiaTheme="minorEastAsia" w:cs="Times New Roman"/>
          <w:color w:val="000000" w:themeColor="text1"/>
        </w:rPr>
        <w:t xml:space="preserve">fill the research gap and </w:t>
      </w:r>
      <w:r w:rsidR="00435503" w:rsidRPr="00D73FFE">
        <w:rPr>
          <w:rFonts w:eastAsiaTheme="minorEastAsia" w:cs="Times New Roman"/>
          <w:color w:val="000000" w:themeColor="text1"/>
        </w:rPr>
        <w:t>provide a reference for the smoke exhaust design in branched tunnels.</w:t>
      </w:r>
    </w:p>
    <w:p w14:paraId="12E97DA6" w14:textId="3C04E4AA" w:rsidR="00B0158B" w:rsidRPr="00D73FFE" w:rsidRDefault="00B0158B" w:rsidP="003012DC">
      <w:pPr>
        <w:spacing w:line="360" w:lineRule="auto"/>
        <w:rPr>
          <w:rFonts w:eastAsiaTheme="minorEastAsia" w:cs="Times New Roman"/>
          <w:color w:val="000000" w:themeColor="text1"/>
        </w:rPr>
      </w:pPr>
    </w:p>
    <w:p w14:paraId="12E97DA8" w14:textId="06373606" w:rsidR="00F65698" w:rsidRPr="00D73FFE" w:rsidRDefault="00784DA5" w:rsidP="00DD36F6">
      <w:pPr>
        <w:pStyle w:val="Heading2"/>
        <w:spacing w:before="0" w:after="0" w:line="360" w:lineRule="auto"/>
        <w:rPr>
          <w:rFonts w:eastAsiaTheme="minorEastAsia" w:cs="Times New Roman"/>
          <w:color w:val="000000" w:themeColor="text1"/>
        </w:rPr>
      </w:pPr>
      <w:r w:rsidRPr="00D73FFE">
        <w:rPr>
          <w:rFonts w:eastAsiaTheme="minorEastAsia" w:cs="Times New Roman"/>
          <w:color w:val="000000" w:themeColor="text1"/>
        </w:rPr>
        <w:t>2. Experiment s</w:t>
      </w:r>
      <w:r w:rsidR="00EC30F3" w:rsidRPr="00D73FFE">
        <w:rPr>
          <w:rFonts w:eastAsiaTheme="minorEastAsia" w:cs="Times New Roman"/>
          <w:color w:val="000000" w:themeColor="text1"/>
        </w:rPr>
        <w:t>ystem</w:t>
      </w:r>
      <w:r w:rsidR="0054429D" w:rsidRPr="00D73FFE">
        <w:rPr>
          <w:rFonts w:eastAsiaTheme="minorEastAsia" w:cs="Times New Roman"/>
          <w:color w:val="000000" w:themeColor="text1"/>
        </w:rPr>
        <w:t xml:space="preserve"> d</w:t>
      </w:r>
      <w:r w:rsidR="00F0746D" w:rsidRPr="00D73FFE">
        <w:rPr>
          <w:rFonts w:eastAsiaTheme="minorEastAsia" w:cs="Times New Roman"/>
          <w:color w:val="000000" w:themeColor="text1"/>
        </w:rPr>
        <w:t>esign and methods</w:t>
      </w:r>
    </w:p>
    <w:p w14:paraId="72CF1CF0" w14:textId="0A929594" w:rsidR="001E4E33" w:rsidRPr="00D73FFE" w:rsidRDefault="001E4E33" w:rsidP="00BF5AF8">
      <w:pPr>
        <w:spacing w:line="360" w:lineRule="auto"/>
        <w:ind w:firstLineChars="100" w:firstLine="240"/>
        <w:rPr>
          <w:rFonts w:eastAsiaTheme="minorEastAsia" w:cs="Times New Roman"/>
          <w:color w:val="000000" w:themeColor="text1"/>
        </w:rPr>
      </w:pPr>
      <w:r w:rsidRPr="00D73FFE">
        <w:rPr>
          <w:rFonts w:eastAsiaTheme="minorEastAsia" w:cs="Times New Roman"/>
          <w:color w:val="000000" w:themeColor="text1"/>
        </w:rPr>
        <w:t xml:space="preserve">A series of small-scale experiments were designed to investigate the influence of ramp slopes on </w:t>
      </w:r>
      <w:r w:rsidR="00515990" w:rsidRPr="00D73FFE">
        <w:rPr>
          <w:rFonts w:eastAsiaTheme="minorEastAsia" w:cs="Times New Roman"/>
          <w:color w:val="000000" w:themeColor="text1"/>
        </w:rPr>
        <w:t>the maximum exceedance temperature</w:t>
      </w:r>
      <w:r w:rsidRPr="00D73FFE">
        <w:rPr>
          <w:rFonts w:eastAsiaTheme="minorEastAsia" w:cs="Times New Roman"/>
          <w:color w:val="000000" w:themeColor="text1"/>
        </w:rPr>
        <w:t xml:space="preserve"> in a branched tunnel fire under longitudinal ventilation. The essential parameters of longitudinal ventilation velocities and ramp slopes were varied in a tunnel </w:t>
      </w:r>
      <w:r w:rsidR="00456C4E" w:rsidRPr="00D73FFE">
        <w:rPr>
          <w:rFonts w:eastAsiaTheme="minorEastAsia" w:cs="Times New Roman"/>
          <w:color w:val="000000" w:themeColor="text1"/>
        </w:rPr>
        <w:t>with</w:t>
      </w:r>
      <w:r w:rsidRPr="00D73FFE">
        <w:rPr>
          <w:rFonts w:eastAsiaTheme="minorEastAsia" w:cs="Times New Roman"/>
          <w:color w:val="000000" w:themeColor="text1"/>
        </w:rPr>
        <w:t xml:space="preserve"> </w:t>
      </w:r>
      <w:r w:rsidR="00C13721" w:rsidRPr="00D73FFE">
        <w:rPr>
          <w:rFonts w:eastAsiaTheme="minorEastAsia" w:cs="Times New Roman"/>
          <w:color w:val="000000" w:themeColor="text1"/>
        </w:rPr>
        <w:t xml:space="preserve">a </w:t>
      </w:r>
      <w:r w:rsidRPr="00D73FFE">
        <w:rPr>
          <w:rFonts w:eastAsiaTheme="minorEastAsia" w:cs="Times New Roman"/>
          <w:color w:val="000000" w:themeColor="text1"/>
        </w:rPr>
        <w:t xml:space="preserve">split angle </w:t>
      </w:r>
      <w:r w:rsidR="00C13721" w:rsidRPr="00D73FFE">
        <w:rPr>
          <w:rFonts w:eastAsiaTheme="minorEastAsia" w:cs="Times New Roman"/>
          <w:color w:val="000000" w:themeColor="text1"/>
        </w:rPr>
        <w:t xml:space="preserve">of </w:t>
      </w:r>
      <w:r w:rsidRPr="00D73FFE">
        <w:rPr>
          <w:rFonts w:eastAsiaTheme="minorEastAsia" w:cs="Times New Roman"/>
          <w:color w:val="000000" w:themeColor="text1"/>
        </w:rPr>
        <w:t>15°.</w:t>
      </w:r>
    </w:p>
    <w:p w14:paraId="12E97DA9" w14:textId="1FF4ED49" w:rsidR="00B02889" w:rsidRPr="00D73FFE" w:rsidRDefault="00784DA5" w:rsidP="00BF5AF8">
      <w:pPr>
        <w:spacing w:line="360" w:lineRule="auto"/>
        <w:ind w:firstLineChars="100" w:firstLine="240"/>
        <w:rPr>
          <w:rFonts w:eastAsiaTheme="minorEastAsia" w:cs="Times New Roman"/>
          <w:color w:val="000000" w:themeColor="text1"/>
        </w:rPr>
      </w:pPr>
      <w:r w:rsidRPr="00D73FFE">
        <w:rPr>
          <w:rFonts w:eastAsiaTheme="minorEastAsia" w:cs="Times New Roman"/>
          <w:color w:val="000000" w:themeColor="text1"/>
        </w:rPr>
        <w:t xml:space="preserve">A 1:20 scale-model </w:t>
      </w:r>
      <w:r w:rsidR="00EC30F3" w:rsidRPr="00D73FFE">
        <w:rPr>
          <w:rFonts w:eastAsiaTheme="minorEastAsia" w:cs="Times New Roman"/>
          <w:color w:val="000000" w:themeColor="text1"/>
        </w:rPr>
        <w:t>bifurcated</w:t>
      </w:r>
      <w:r w:rsidRPr="00D73FFE">
        <w:rPr>
          <w:rFonts w:eastAsiaTheme="minorEastAsia" w:cs="Times New Roman"/>
          <w:color w:val="000000" w:themeColor="text1"/>
        </w:rPr>
        <w:t xml:space="preserve"> tunnel is established as</w:t>
      </w:r>
      <w:r w:rsidR="009538A1" w:rsidRPr="00D73FFE">
        <w:rPr>
          <w:rFonts w:eastAsiaTheme="minorEastAsia" w:cs="Times New Roman"/>
          <w:color w:val="000000" w:themeColor="text1"/>
        </w:rPr>
        <w:t xml:space="preserve"> </w:t>
      </w:r>
      <w:r w:rsidR="009538A1" w:rsidRPr="00D73FFE">
        <w:rPr>
          <w:rFonts w:eastAsiaTheme="minorEastAsia" w:cs="Times New Roman" w:hint="eastAsia"/>
          <w:color w:val="000000" w:themeColor="text1"/>
        </w:rPr>
        <w:t>shown</w:t>
      </w:r>
      <w:r w:rsidRPr="00D73FFE">
        <w:rPr>
          <w:rFonts w:eastAsiaTheme="minorEastAsia" w:cs="Times New Roman"/>
          <w:color w:val="000000" w:themeColor="text1"/>
        </w:rPr>
        <w:t xml:space="preserve"> in Fig.</w:t>
      </w:r>
      <w:r w:rsidR="00F06829" w:rsidRPr="00D73FFE">
        <w:rPr>
          <w:rFonts w:eastAsiaTheme="minorEastAsia" w:cs="Times New Roman"/>
          <w:color w:val="000000" w:themeColor="text1"/>
        </w:rPr>
        <w:t xml:space="preserve"> 1</w:t>
      </w:r>
      <w:r w:rsidRPr="00D73FFE">
        <w:rPr>
          <w:rFonts w:eastAsiaTheme="minorEastAsia" w:cs="Times New Roman"/>
          <w:color w:val="000000" w:themeColor="text1"/>
        </w:rPr>
        <w:t xml:space="preserve"> </w:t>
      </w:r>
      <w:r w:rsidR="00983C0B" w:rsidRPr="00D73FFE">
        <w:rPr>
          <w:rFonts w:eastAsiaTheme="minorEastAsia" w:cs="Times New Roman"/>
          <w:color w:val="000000" w:themeColor="text1"/>
        </w:rPr>
        <w:t>t</w:t>
      </w:r>
      <w:r w:rsidR="006B38EB" w:rsidRPr="00D73FFE">
        <w:rPr>
          <w:rFonts w:eastAsiaTheme="minorEastAsia" w:cs="Times New Roman"/>
          <w:color w:val="000000" w:themeColor="text1"/>
        </w:rPr>
        <w:t xml:space="preserve">o reflect the actual buoyancy-riven smoke movement induced by the fire through the results obtained from the </w:t>
      </w:r>
      <w:r w:rsidR="00EC30F3" w:rsidRPr="00D73FFE">
        <w:rPr>
          <w:rFonts w:eastAsiaTheme="minorEastAsia" w:cs="Times New Roman"/>
          <w:color w:val="000000" w:themeColor="text1"/>
        </w:rPr>
        <w:t>small-</w:t>
      </w:r>
      <w:r w:rsidR="006B38EB" w:rsidRPr="00D73FFE">
        <w:rPr>
          <w:rFonts w:eastAsiaTheme="minorEastAsia" w:cs="Times New Roman"/>
          <w:color w:val="000000" w:themeColor="text1"/>
        </w:rPr>
        <w:t>scale experiments, the Froude similarity criterion</w:t>
      </w:r>
      <w:r w:rsidR="00E22479" w:rsidRPr="00D73FFE">
        <w:rPr>
          <w:rFonts w:eastAsiaTheme="minorEastAsia" w:cs="Times New Roman"/>
          <w:color w:val="000000" w:themeColor="text1"/>
        </w:rPr>
        <w:t xml:space="preserve"> (</w:t>
      </w:r>
      <w:r w:rsidR="008873C6" w:rsidRPr="00D73FFE">
        <w:rPr>
          <w:rFonts w:eastAsiaTheme="minorEastAsia" w:cs="Times New Roman"/>
          <w:color w:val="000000" w:themeColor="text1"/>
        </w:rPr>
        <w:t xml:space="preserve">Li et al., 2019; Li et al., 2010; </w:t>
      </w:r>
      <w:proofErr w:type="spellStart"/>
      <w:r w:rsidR="008873C6" w:rsidRPr="00D73FFE">
        <w:rPr>
          <w:rFonts w:cs="Times New Roman"/>
          <w:color w:val="000000" w:themeColor="text1"/>
          <w:szCs w:val="24"/>
        </w:rPr>
        <w:t>Quintiere</w:t>
      </w:r>
      <w:proofErr w:type="spellEnd"/>
      <w:r w:rsidR="008873C6" w:rsidRPr="00D73FFE">
        <w:rPr>
          <w:rFonts w:cs="Times New Roman"/>
          <w:color w:val="000000" w:themeColor="text1"/>
          <w:szCs w:val="24"/>
        </w:rPr>
        <w:t>, 1989</w:t>
      </w:r>
      <w:r w:rsidR="00E22479" w:rsidRPr="00D73FFE">
        <w:rPr>
          <w:rFonts w:eastAsiaTheme="minorEastAsia" w:cs="Times New Roman"/>
          <w:color w:val="000000" w:themeColor="text1"/>
        </w:rPr>
        <w:t>)</w:t>
      </w:r>
      <w:r w:rsidR="006B38EB" w:rsidRPr="00D73FFE">
        <w:rPr>
          <w:rFonts w:eastAsiaTheme="minorEastAsia" w:cs="Times New Roman"/>
          <w:color w:val="000000" w:themeColor="text1"/>
        </w:rPr>
        <w:t xml:space="preserve"> was </w:t>
      </w:r>
      <w:r w:rsidR="00A90513" w:rsidRPr="00D73FFE">
        <w:rPr>
          <w:rFonts w:eastAsiaTheme="minorEastAsia" w:cs="Times New Roman"/>
          <w:color w:val="000000" w:themeColor="text1"/>
        </w:rPr>
        <w:t>adopted</w:t>
      </w:r>
      <w:r w:rsidR="006B38EB" w:rsidRPr="00D73FFE">
        <w:rPr>
          <w:rFonts w:eastAsiaTheme="minorEastAsia" w:cs="Times New Roman"/>
          <w:color w:val="000000" w:themeColor="text1"/>
        </w:rPr>
        <w:t xml:space="preserve"> to </w:t>
      </w:r>
      <w:r w:rsidR="00E22479" w:rsidRPr="00D73FFE">
        <w:rPr>
          <w:rFonts w:eastAsiaTheme="minorEastAsia" w:cs="Times New Roman"/>
          <w:color w:val="000000" w:themeColor="text1"/>
        </w:rPr>
        <w:t>design</w:t>
      </w:r>
      <w:r w:rsidR="006B38EB" w:rsidRPr="00D73FFE">
        <w:rPr>
          <w:rFonts w:eastAsiaTheme="minorEastAsia" w:cs="Times New Roman"/>
          <w:color w:val="000000" w:themeColor="text1"/>
        </w:rPr>
        <w:t xml:space="preserve"> the</w:t>
      </w:r>
      <w:r w:rsidR="00A90513" w:rsidRPr="00D73FFE">
        <w:rPr>
          <w:rFonts w:eastAsiaTheme="minorEastAsia" w:cs="Times New Roman"/>
          <w:color w:val="000000" w:themeColor="text1"/>
        </w:rPr>
        <w:t xml:space="preserve"> model</w:t>
      </w:r>
      <w:r w:rsidR="006B38EB" w:rsidRPr="00D73FFE">
        <w:rPr>
          <w:rFonts w:eastAsiaTheme="minorEastAsia" w:cs="Times New Roman"/>
          <w:color w:val="000000" w:themeColor="text1"/>
        </w:rPr>
        <w:t xml:space="preserve"> tunnel </w:t>
      </w:r>
      <w:r w:rsidR="00A90513" w:rsidRPr="00D73FFE">
        <w:rPr>
          <w:rFonts w:eastAsiaTheme="minorEastAsia" w:cs="Times New Roman"/>
          <w:color w:val="000000" w:themeColor="text1"/>
        </w:rPr>
        <w:t>dimension and calculate the</w:t>
      </w:r>
      <w:r w:rsidR="006B38EB" w:rsidRPr="00D73FFE">
        <w:rPr>
          <w:rFonts w:eastAsiaTheme="minorEastAsia" w:cs="Times New Roman"/>
          <w:color w:val="000000" w:themeColor="text1"/>
        </w:rPr>
        <w:t xml:space="preserve"> heat release rate and longitudinal ventilation </w:t>
      </w:r>
      <w:r w:rsidR="00E22479" w:rsidRPr="00D73FFE">
        <w:rPr>
          <w:rFonts w:eastAsiaTheme="minorEastAsia" w:cs="Times New Roman"/>
          <w:color w:val="000000" w:themeColor="text1"/>
        </w:rPr>
        <w:t>velocity</w:t>
      </w:r>
      <w:r w:rsidR="00A90513" w:rsidRPr="00D73FFE">
        <w:rPr>
          <w:rFonts w:eastAsiaTheme="minorEastAsia" w:cs="Times New Roman"/>
          <w:color w:val="000000" w:themeColor="text1"/>
        </w:rPr>
        <w:t xml:space="preserve"> under </w:t>
      </w:r>
      <w:r w:rsidR="00A90513" w:rsidRPr="00D73FFE">
        <w:rPr>
          <w:rFonts w:eastAsiaTheme="minorEastAsia" w:cs="Times New Roman"/>
          <w:color w:val="000000" w:themeColor="text1"/>
        </w:rPr>
        <w:lastRenderedPageBreak/>
        <w:t>experimental conditions</w:t>
      </w:r>
      <w:r w:rsidR="006B38EB" w:rsidRPr="00D73FFE">
        <w:rPr>
          <w:rFonts w:eastAsiaTheme="minorEastAsia" w:cs="Times New Roman"/>
          <w:color w:val="000000" w:themeColor="text1"/>
        </w:rPr>
        <w:t>.</w:t>
      </w:r>
      <w:r w:rsidR="00DE75AE" w:rsidRPr="00D73FFE">
        <w:rPr>
          <w:rFonts w:eastAsiaTheme="minorEastAsia" w:cs="Times New Roman"/>
          <w:color w:val="000000" w:themeColor="text1"/>
        </w:rPr>
        <w:t xml:space="preserve"> </w:t>
      </w:r>
      <w:r w:rsidR="00A90513" w:rsidRPr="00D73FFE">
        <w:rPr>
          <w:rFonts w:eastAsiaTheme="minorEastAsia" w:cs="Times New Roman"/>
          <w:color w:val="000000" w:themeColor="text1"/>
        </w:rPr>
        <w:t>Based on</w:t>
      </w:r>
      <w:r w:rsidR="00DE75AE" w:rsidRPr="00D73FFE">
        <w:rPr>
          <w:rFonts w:eastAsiaTheme="minorEastAsia" w:cs="Times New Roman"/>
          <w:color w:val="000000" w:themeColor="text1"/>
        </w:rPr>
        <w:t xml:space="preserve"> the Froude similarity criterion, the temperature </w:t>
      </w:r>
      <w:r w:rsidR="00A90513" w:rsidRPr="00D73FFE">
        <w:rPr>
          <w:rFonts w:eastAsiaTheme="minorEastAsia" w:cs="Times New Roman"/>
          <w:color w:val="000000" w:themeColor="text1"/>
        </w:rPr>
        <w:t xml:space="preserve">is the same </w:t>
      </w:r>
      <w:r w:rsidR="00DE75AE" w:rsidRPr="00D73FFE">
        <w:rPr>
          <w:rFonts w:eastAsiaTheme="minorEastAsia" w:cs="Times New Roman"/>
          <w:color w:val="000000" w:themeColor="text1"/>
        </w:rPr>
        <w:t>between</w:t>
      </w:r>
      <w:r w:rsidR="00A90513" w:rsidRPr="00D73FFE">
        <w:rPr>
          <w:rFonts w:eastAsiaTheme="minorEastAsia" w:cs="Times New Roman"/>
          <w:color w:val="000000" w:themeColor="text1"/>
        </w:rPr>
        <w:t xml:space="preserve"> the</w:t>
      </w:r>
      <w:r w:rsidR="00DE75AE" w:rsidRPr="00D73FFE">
        <w:rPr>
          <w:rFonts w:eastAsiaTheme="minorEastAsia" w:cs="Times New Roman"/>
          <w:color w:val="000000" w:themeColor="text1"/>
        </w:rPr>
        <w:t xml:space="preserve"> model</w:t>
      </w:r>
      <w:r w:rsidR="00A90513" w:rsidRPr="00D73FFE">
        <w:rPr>
          <w:rFonts w:eastAsiaTheme="minorEastAsia" w:cs="Times New Roman"/>
          <w:color w:val="000000" w:themeColor="text1"/>
        </w:rPr>
        <w:t xml:space="preserve"> experiments</w:t>
      </w:r>
      <w:r w:rsidR="00DE75AE" w:rsidRPr="00D73FFE">
        <w:rPr>
          <w:rFonts w:eastAsiaTheme="minorEastAsia" w:cs="Times New Roman"/>
          <w:color w:val="000000" w:themeColor="text1"/>
        </w:rPr>
        <w:t xml:space="preserve"> and</w:t>
      </w:r>
      <w:r w:rsidR="00A90513" w:rsidRPr="00D73FFE">
        <w:rPr>
          <w:rFonts w:eastAsiaTheme="minorEastAsia" w:cs="Times New Roman"/>
          <w:color w:val="000000" w:themeColor="text1"/>
        </w:rPr>
        <w:t xml:space="preserve"> the</w:t>
      </w:r>
      <w:r w:rsidR="00DE75AE" w:rsidRPr="00D73FFE">
        <w:rPr>
          <w:rFonts w:eastAsiaTheme="minorEastAsia" w:cs="Times New Roman"/>
          <w:color w:val="000000" w:themeColor="text1"/>
        </w:rPr>
        <w:t xml:space="preserve"> </w:t>
      </w:r>
      <w:r w:rsidR="00A90513" w:rsidRPr="00D73FFE">
        <w:rPr>
          <w:rFonts w:eastAsiaTheme="minorEastAsia" w:cs="Times New Roman"/>
          <w:color w:val="000000" w:themeColor="text1"/>
        </w:rPr>
        <w:t>actual prototype scenarios</w:t>
      </w:r>
      <w:r w:rsidR="000F259D" w:rsidRPr="00D73FFE">
        <w:rPr>
          <w:rFonts w:eastAsiaTheme="minorEastAsia" w:cs="Times New Roman"/>
          <w:color w:val="000000" w:themeColor="text1"/>
        </w:rPr>
        <w:t>,</w:t>
      </w:r>
      <w:r w:rsidR="00DE75AE" w:rsidRPr="00D73FFE">
        <w:rPr>
          <w:rFonts w:eastAsiaTheme="minorEastAsia" w:cs="Times New Roman"/>
          <w:color w:val="000000" w:themeColor="text1"/>
        </w:rPr>
        <w:t xml:space="preserve"> </w:t>
      </w:r>
      <w:r w:rsidR="000F259D" w:rsidRPr="00D73FFE">
        <w:rPr>
          <w:rFonts w:eastAsiaTheme="minorEastAsia" w:cs="Times New Roman"/>
          <w:color w:val="000000" w:themeColor="text1"/>
        </w:rPr>
        <w:t xml:space="preserve">and the scaling models of the heat release rate and ventilation velocity between </w:t>
      </w:r>
      <w:r w:rsidR="00A90513" w:rsidRPr="00D73FFE">
        <w:rPr>
          <w:rFonts w:eastAsiaTheme="minorEastAsia" w:cs="Times New Roman"/>
          <w:color w:val="000000" w:themeColor="text1"/>
        </w:rPr>
        <w:t>the model experiments and the actual prototype scenarios</w:t>
      </w:r>
      <w:r w:rsidR="000F259D" w:rsidRPr="00D73FFE">
        <w:rPr>
          <w:rFonts w:eastAsiaTheme="minorEastAsia" w:cs="Times New Roman"/>
          <w:color w:val="000000" w:themeColor="text1"/>
        </w:rPr>
        <w:t xml:space="preserve"> are deduced as follows:</w:t>
      </w:r>
    </w:p>
    <w:p w14:paraId="12E97DAA" w14:textId="77777777" w:rsidR="000F259D" w:rsidRPr="00D73FFE" w:rsidRDefault="00154B3C" w:rsidP="00DD36F6">
      <w:pPr>
        <w:spacing w:line="360" w:lineRule="auto"/>
        <w:ind w:firstLineChars="100" w:firstLine="240"/>
        <w:jc w:val="right"/>
        <w:rPr>
          <w:rFonts w:eastAsiaTheme="minorEastAsia" w:cs="Times New Roman"/>
          <w:color w:val="000000" w:themeColor="text1"/>
        </w:rPr>
      </w:pPr>
      <w:r w:rsidRPr="00154B3C">
        <w:rPr>
          <w:rFonts w:eastAsiaTheme="minorEastAsia" w:cs="Times New Roman"/>
          <w:noProof/>
          <w:color w:val="000000" w:themeColor="text1"/>
          <w:position w:val="-16"/>
        </w:rPr>
        <w:object w:dxaOrig="2070" w:dyaOrig="510" w14:anchorId="12E97F2B">
          <v:shape id="_x0000_i1031" type="#_x0000_t75" alt="" style="width:101pt;height:21.5pt;mso-width-percent:0;mso-height-percent:0;mso-width-percent:0;mso-height-percent:0" o:ole="">
            <v:imagedata r:id="rId20" o:title=""/>
          </v:shape>
          <o:OLEObject Type="Embed" ProgID="Equation.DSMT4" ShapeID="_x0000_i1031" DrawAspect="Content" ObjectID="_1785567467" r:id="rId21"/>
        </w:object>
      </w:r>
      <w:r w:rsidR="00784DA5" w:rsidRPr="00D73FFE">
        <w:rPr>
          <w:rFonts w:eastAsiaTheme="minorEastAsia" w:cs="Times New Roman"/>
          <w:color w:val="000000" w:themeColor="text1"/>
        </w:rPr>
        <w:t xml:space="preserve">                        (</w:t>
      </w:r>
      <w:r w:rsidR="00F06829" w:rsidRPr="00D73FFE">
        <w:rPr>
          <w:rFonts w:eastAsiaTheme="minorEastAsia" w:cs="Times New Roman"/>
          <w:color w:val="000000" w:themeColor="text1"/>
        </w:rPr>
        <w:t>7</w:t>
      </w:r>
      <w:r w:rsidR="00784DA5" w:rsidRPr="00D73FFE">
        <w:rPr>
          <w:rFonts w:eastAsiaTheme="minorEastAsia" w:cs="Times New Roman"/>
          <w:color w:val="000000" w:themeColor="text1"/>
        </w:rPr>
        <w:t>)</w:t>
      </w:r>
    </w:p>
    <w:p w14:paraId="12E97DAB" w14:textId="3C5793E0" w:rsidR="000F259D" w:rsidRPr="00D73FFE" w:rsidRDefault="00154B3C" w:rsidP="00DD36F6">
      <w:pPr>
        <w:spacing w:line="360" w:lineRule="auto"/>
        <w:ind w:firstLineChars="100" w:firstLine="240"/>
        <w:jc w:val="right"/>
        <w:rPr>
          <w:rFonts w:eastAsiaTheme="minorEastAsia" w:cs="Times New Roman"/>
          <w:color w:val="000000" w:themeColor="text1"/>
        </w:rPr>
      </w:pPr>
      <w:r w:rsidRPr="00154B3C">
        <w:rPr>
          <w:rFonts w:eastAsiaTheme="minorEastAsia" w:cs="Times New Roman"/>
          <w:noProof/>
          <w:color w:val="000000" w:themeColor="text1"/>
          <w:position w:val="-16"/>
        </w:rPr>
        <w:object w:dxaOrig="1950" w:dyaOrig="510" w14:anchorId="12E97F2C">
          <v:shape id="_x0000_i1032" type="#_x0000_t75" alt="" style="width:93.5pt;height:21.5pt;mso-width-percent:0;mso-height-percent:0;mso-width-percent:0;mso-height-percent:0" o:ole="">
            <v:imagedata r:id="rId22" o:title=""/>
          </v:shape>
          <o:OLEObject Type="Embed" ProgID="Equation.DSMT4" ShapeID="_x0000_i1032" DrawAspect="Content" ObjectID="_1785567468" r:id="rId23"/>
        </w:object>
      </w:r>
      <w:r w:rsidR="00784DA5" w:rsidRPr="00D73FFE">
        <w:rPr>
          <w:rFonts w:eastAsiaTheme="minorEastAsia" w:cs="Times New Roman"/>
          <w:color w:val="000000" w:themeColor="text1"/>
        </w:rPr>
        <w:t xml:space="preserve">                         (</w:t>
      </w:r>
      <w:r w:rsidR="00F06829" w:rsidRPr="00D73FFE">
        <w:rPr>
          <w:rFonts w:eastAsiaTheme="minorEastAsia" w:cs="Times New Roman"/>
          <w:color w:val="000000" w:themeColor="text1"/>
        </w:rPr>
        <w:t>8</w:t>
      </w:r>
      <w:r w:rsidR="00784DA5" w:rsidRPr="00D73FFE">
        <w:rPr>
          <w:rFonts w:eastAsiaTheme="minorEastAsia" w:cs="Times New Roman"/>
          <w:color w:val="000000" w:themeColor="text1"/>
        </w:rPr>
        <w:t>)</w:t>
      </w:r>
    </w:p>
    <w:p w14:paraId="12E97DAC" w14:textId="1F939244" w:rsidR="00B02889" w:rsidRPr="00D73FFE" w:rsidRDefault="00784DA5" w:rsidP="00DD36F6">
      <w:pPr>
        <w:spacing w:line="360" w:lineRule="auto"/>
        <w:ind w:firstLineChars="100" w:firstLine="240"/>
        <w:rPr>
          <w:rFonts w:eastAsiaTheme="minorEastAsia" w:cs="Times New Roman"/>
          <w:color w:val="000000" w:themeColor="text1"/>
        </w:rPr>
      </w:pPr>
      <w:r w:rsidRPr="00D73FFE">
        <w:rPr>
          <w:rFonts w:eastAsiaTheme="minorEastAsia" w:cs="Times New Roman"/>
          <w:color w:val="000000" w:themeColor="text1"/>
        </w:rPr>
        <w:t>As shown in Fig. 2, t</w:t>
      </w:r>
      <w:r w:rsidR="004B0949" w:rsidRPr="00D73FFE">
        <w:rPr>
          <w:rFonts w:eastAsiaTheme="minorEastAsia" w:cs="Times New Roman"/>
          <w:color w:val="000000" w:themeColor="text1"/>
        </w:rPr>
        <w:t xml:space="preserve">he model test bench consists of five parts, including the </w:t>
      </w:r>
      <w:r w:rsidR="00E05BE6" w:rsidRPr="00D73FFE">
        <w:rPr>
          <w:rFonts w:eastAsiaTheme="minorEastAsia" w:cs="Times New Roman"/>
          <w:color w:val="000000" w:themeColor="text1"/>
        </w:rPr>
        <w:t>main tunnel before</w:t>
      </w:r>
      <w:r w:rsidR="004B0949" w:rsidRPr="00D73FFE">
        <w:rPr>
          <w:rFonts w:eastAsiaTheme="minorEastAsia" w:cs="Times New Roman"/>
          <w:color w:val="000000" w:themeColor="text1"/>
        </w:rPr>
        <w:t xml:space="preserve"> the bifurcation, the </w:t>
      </w:r>
      <w:r w:rsidR="00840AA6" w:rsidRPr="00D73FFE">
        <w:rPr>
          <w:rFonts w:eastAsiaTheme="minorEastAsia" w:cs="Times New Roman"/>
          <w:color w:val="000000" w:themeColor="text1"/>
        </w:rPr>
        <w:t xml:space="preserve">branch </w:t>
      </w:r>
      <w:r w:rsidR="00101D31" w:rsidRPr="00D73FFE">
        <w:rPr>
          <w:rFonts w:eastAsiaTheme="minorEastAsia" w:cs="Times New Roman"/>
          <w:color w:val="000000" w:themeColor="text1"/>
        </w:rPr>
        <w:t>tunnel</w:t>
      </w:r>
      <w:r w:rsidR="00C13721" w:rsidRPr="00D73FFE">
        <w:rPr>
          <w:rFonts w:eastAsiaTheme="minorEastAsia" w:cs="Times New Roman"/>
          <w:color w:val="000000" w:themeColor="text1"/>
        </w:rPr>
        <w:t xml:space="preserve"> </w:t>
      </w:r>
      <w:r w:rsidR="004B0949" w:rsidRPr="00D73FFE">
        <w:rPr>
          <w:rFonts w:eastAsiaTheme="minorEastAsia" w:cs="Times New Roman"/>
          <w:color w:val="000000" w:themeColor="text1"/>
        </w:rPr>
        <w:t xml:space="preserve">after the bifurcation, the ramp, the </w:t>
      </w:r>
      <w:r w:rsidR="00795B24" w:rsidRPr="00D73FFE">
        <w:rPr>
          <w:color w:val="000000" w:themeColor="text1"/>
          <w:shd w:val="clear" w:color="auto" w:fill="FFFFFF"/>
        </w:rPr>
        <w:t>expanding region</w:t>
      </w:r>
      <w:r w:rsidR="004B0949" w:rsidRPr="00D73FFE">
        <w:rPr>
          <w:rFonts w:eastAsiaTheme="minorEastAsia" w:cs="Times New Roman"/>
          <w:color w:val="000000" w:themeColor="text1"/>
        </w:rPr>
        <w:t>, and the bifurcation angle</w:t>
      </w:r>
      <w:r w:rsidRPr="00D73FFE">
        <w:rPr>
          <w:rFonts w:eastAsiaTheme="minorEastAsia" w:cs="Times New Roman"/>
          <w:color w:val="000000" w:themeColor="text1"/>
        </w:rPr>
        <w:t>. The main tunnel is 25.22</w:t>
      </w:r>
      <w:r w:rsidR="006D39B5" w:rsidRPr="00D73FFE">
        <w:rPr>
          <w:rFonts w:eastAsiaTheme="minorEastAsia" w:cs="Times New Roman"/>
          <w:color w:val="000000" w:themeColor="text1"/>
        </w:rPr>
        <w:t xml:space="preserve"> </w:t>
      </w:r>
      <w:r w:rsidRPr="00D73FFE">
        <w:rPr>
          <w:rFonts w:eastAsiaTheme="minorEastAsia" w:cs="Times New Roman"/>
          <w:color w:val="000000" w:themeColor="text1"/>
        </w:rPr>
        <w:t>m long and the ramp is 9.1</w:t>
      </w:r>
      <w:r w:rsidR="006D39B5" w:rsidRPr="00D73FFE">
        <w:rPr>
          <w:rFonts w:eastAsiaTheme="minorEastAsia" w:cs="Times New Roman"/>
          <w:color w:val="000000" w:themeColor="text1"/>
        </w:rPr>
        <w:t xml:space="preserve"> </w:t>
      </w:r>
      <w:r w:rsidRPr="00D73FFE">
        <w:rPr>
          <w:rFonts w:eastAsiaTheme="minorEastAsia" w:cs="Times New Roman"/>
          <w:color w:val="000000" w:themeColor="text1"/>
        </w:rPr>
        <w:t>m long. Fig. 3 shows</w:t>
      </w:r>
      <w:r w:rsidR="00C202E6" w:rsidRPr="00D73FFE">
        <w:rPr>
          <w:rFonts w:eastAsiaTheme="minorEastAsia" w:cs="Times New Roman"/>
          <w:color w:val="000000" w:themeColor="text1"/>
        </w:rPr>
        <w:t xml:space="preserve"> the schematic of</w:t>
      </w:r>
      <w:r w:rsidRPr="00D73FFE">
        <w:rPr>
          <w:rFonts w:eastAsiaTheme="minorEastAsia" w:cs="Times New Roman"/>
          <w:color w:val="000000" w:themeColor="text1"/>
        </w:rPr>
        <w:t xml:space="preserve"> the cross-sec</w:t>
      </w:r>
      <w:r w:rsidR="00C202E6" w:rsidRPr="00D73FFE">
        <w:rPr>
          <w:rFonts w:eastAsiaTheme="minorEastAsia" w:cs="Times New Roman"/>
          <w:color w:val="000000" w:themeColor="text1"/>
        </w:rPr>
        <w:t>tional dimensions of the tunnel.</w:t>
      </w:r>
      <w:r w:rsidR="00F06829" w:rsidRPr="00D73FFE">
        <w:rPr>
          <w:rFonts w:eastAsiaTheme="minorEastAsia" w:cs="Times New Roman"/>
          <w:color w:val="000000" w:themeColor="text1"/>
        </w:rPr>
        <w:t xml:space="preserve"> </w:t>
      </w:r>
      <w:r w:rsidR="000C40A2" w:rsidRPr="00D73FFE">
        <w:rPr>
          <w:rFonts w:eastAsiaTheme="minorEastAsia" w:cs="Times New Roman"/>
          <w:color w:val="000000" w:themeColor="text1"/>
        </w:rPr>
        <w:t>The</w:t>
      </w:r>
      <w:r w:rsidR="00013BDD" w:rsidRPr="00D73FFE">
        <w:rPr>
          <w:rFonts w:eastAsiaTheme="minorEastAsia" w:cs="Times New Roman"/>
          <w:color w:val="000000" w:themeColor="text1"/>
        </w:rPr>
        <w:t xml:space="preserve"> section dimension of the</w:t>
      </w:r>
      <w:r w:rsidR="000C40A2" w:rsidRPr="00D73FFE">
        <w:rPr>
          <w:rFonts w:eastAsiaTheme="minorEastAsia" w:cs="Times New Roman"/>
          <w:color w:val="000000" w:themeColor="text1"/>
        </w:rPr>
        <w:t xml:space="preserve"> main </w:t>
      </w:r>
      <w:r w:rsidR="005409CF" w:rsidRPr="00D73FFE">
        <w:rPr>
          <w:rFonts w:eastAsiaTheme="minorEastAsia" w:cs="Times New Roman"/>
          <w:color w:val="000000" w:themeColor="text1"/>
        </w:rPr>
        <w:t xml:space="preserve">tunnel </w:t>
      </w:r>
      <w:r w:rsidR="00013BDD" w:rsidRPr="00D73FFE">
        <w:rPr>
          <w:rFonts w:eastAsiaTheme="minorEastAsia" w:cs="Times New Roman"/>
          <w:color w:val="000000" w:themeColor="text1"/>
        </w:rPr>
        <w:t>before</w:t>
      </w:r>
      <w:r w:rsidR="00C46B74" w:rsidRPr="00D73FFE">
        <w:rPr>
          <w:rFonts w:eastAsiaTheme="minorEastAsia" w:cs="Times New Roman"/>
          <w:color w:val="000000" w:themeColor="text1"/>
        </w:rPr>
        <w:t xml:space="preserve"> the</w:t>
      </w:r>
      <w:r w:rsidR="00013BDD" w:rsidRPr="00D73FFE">
        <w:rPr>
          <w:rFonts w:eastAsiaTheme="minorEastAsia" w:cs="Times New Roman"/>
          <w:color w:val="000000" w:themeColor="text1"/>
        </w:rPr>
        <w:t xml:space="preserve"> expanding region is 0.675 m </w:t>
      </w:r>
      <w:r w:rsidR="00013BDD" w:rsidRPr="00D73FFE">
        <w:rPr>
          <w:rFonts w:eastAsiaTheme="minorEastAsia" w:cs="Times New Roman" w:hint="eastAsia"/>
          <w:color w:val="000000" w:themeColor="text1"/>
        </w:rPr>
        <w:sym w:font="Symbol" w:char="F0B4"/>
      </w:r>
      <w:r w:rsidR="00013BDD" w:rsidRPr="00D73FFE">
        <w:rPr>
          <w:rFonts w:eastAsiaTheme="minorEastAsia" w:cs="Times New Roman"/>
          <w:color w:val="000000" w:themeColor="text1"/>
        </w:rPr>
        <w:t xml:space="preserve"> 0.355 m. </w:t>
      </w:r>
      <w:r w:rsidR="00C46B74" w:rsidRPr="00D73FFE">
        <w:rPr>
          <w:rFonts w:eastAsiaTheme="minorEastAsia" w:cs="Times New Roman"/>
          <w:color w:val="000000" w:themeColor="text1"/>
        </w:rPr>
        <w:t xml:space="preserve">The section dimension of the </w:t>
      </w:r>
      <w:r w:rsidR="00460141" w:rsidRPr="00D73FFE">
        <w:rPr>
          <w:rFonts w:eastAsiaTheme="minorEastAsia" w:cs="Times New Roman"/>
          <w:color w:val="000000" w:themeColor="text1"/>
        </w:rPr>
        <w:t xml:space="preserve">branch tunnel </w:t>
      </w:r>
      <w:r w:rsidR="00C46B74" w:rsidRPr="00D73FFE">
        <w:rPr>
          <w:rFonts w:eastAsiaTheme="minorEastAsia" w:cs="Times New Roman"/>
          <w:color w:val="000000" w:themeColor="text1"/>
        </w:rPr>
        <w:t xml:space="preserve">after the bifurcation angle is 0.487 m </w:t>
      </w:r>
      <w:r w:rsidR="00C46B74" w:rsidRPr="00D73FFE">
        <w:rPr>
          <w:rFonts w:eastAsiaTheme="minorEastAsia" w:cs="Times New Roman" w:hint="eastAsia"/>
          <w:color w:val="000000" w:themeColor="text1"/>
        </w:rPr>
        <w:sym w:font="Symbol" w:char="F0B4"/>
      </w:r>
      <w:r w:rsidR="00C46B74" w:rsidRPr="00D73FFE">
        <w:rPr>
          <w:rFonts w:eastAsiaTheme="minorEastAsia" w:cs="Times New Roman"/>
          <w:color w:val="000000" w:themeColor="text1"/>
        </w:rPr>
        <w:t xml:space="preserve"> 0.355 m. The section dimensions of the ramp </w:t>
      </w:r>
      <w:r w:rsidR="00C13721" w:rsidRPr="00D73FFE">
        <w:rPr>
          <w:rFonts w:eastAsiaTheme="minorEastAsia" w:cs="Times New Roman"/>
          <w:color w:val="000000" w:themeColor="text1"/>
        </w:rPr>
        <w:t xml:space="preserve">are </w:t>
      </w:r>
      <w:r w:rsidR="00C46B74" w:rsidRPr="00D73FFE">
        <w:rPr>
          <w:rFonts w:eastAsiaTheme="minorEastAsia" w:cs="Times New Roman"/>
          <w:color w:val="000000" w:themeColor="text1"/>
        </w:rPr>
        <w:t xml:space="preserve">0.375 m </w:t>
      </w:r>
      <w:r w:rsidR="00C46B74" w:rsidRPr="00D73FFE">
        <w:rPr>
          <w:rFonts w:eastAsiaTheme="minorEastAsia" w:cs="Times New Roman" w:hint="eastAsia"/>
          <w:color w:val="000000" w:themeColor="text1"/>
        </w:rPr>
        <w:sym w:font="Symbol" w:char="F0B4"/>
      </w:r>
      <w:r w:rsidR="00C46B74" w:rsidRPr="00D73FFE">
        <w:rPr>
          <w:rFonts w:eastAsiaTheme="minorEastAsia" w:cs="Times New Roman"/>
          <w:color w:val="000000" w:themeColor="text1"/>
        </w:rPr>
        <w:t xml:space="preserve"> 0.355 m.</w:t>
      </w:r>
      <w:r w:rsidR="00C4180F" w:rsidRPr="00D73FFE">
        <w:rPr>
          <w:rFonts w:eastAsiaTheme="minorEastAsia" w:cs="Times New Roman"/>
          <w:color w:val="000000" w:themeColor="text1"/>
        </w:rPr>
        <w:t xml:space="preserve"> </w:t>
      </w:r>
      <w:r w:rsidR="004B0949" w:rsidRPr="00D73FFE">
        <w:rPr>
          <w:rFonts w:eastAsiaTheme="minorEastAsia" w:cs="Times New Roman"/>
          <w:color w:val="000000" w:themeColor="text1"/>
        </w:rPr>
        <w:t>Ramps and branching angles are combined by the adjustable soft joint</w:t>
      </w:r>
      <w:r w:rsidR="00F06829" w:rsidRPr="00D73FFE">
        <w:rPr>
          <w:rFonts w:eastAsiaTheme="minorEastAsia" w:cs="Times New Roman"/>
          <w:color w:val="000000" w:themeColor="text1"/>
        </w:rPr>
        <w:t xml:space="preserve">, </w:t>
      </w:r>
      <w:r w:rsidR="00C13721" w:rsidRPr="00D73FFE">
        <w:rPr>
          <w:rFonts w:eastAsiaTheme="minorEastAsia" w:cs="Times New Roman"/>
          <w:color w:val="000000" w:themeColor="text1"/>
        </w:rPr>
        <w:t xml:space="preserve">which is </w:t>
      </w:r>
      <w:r w:rsidR="00F06829" w:rsidRPr="00D73FFE">
        <w:rPr>
          <w:rFonts w:eastAsiaTheme="minorEastAsia" w:cs="Times New Roman"/>
          <w:color w:val="000000" w:themeColor="text1"/>
        </w:rPr>
        <w:t>shown in Fig. 4.</w:t>
      </w:r>
      <w:r w:rsidR="004B0949" w:rsidRPr="00D73FFE">
        <w:rPr>
          <w:rFonts w:eastAsiaTheme="minorEastAsia" w:cs="Times New Roman"/>
          <w:color w:val="000000" w:themeColor="text1"/>
        </w:rPr>
        <w:t xml:space="preserve"> The gantry can change the slopes of the ramp </w:t>
      </w:r>
      <w:r w:rsidR="00B83E4D" w:rsidRPr="00D73FFE">
        <w:rPr>
          <w:rFonts w:eastAsiaTheme="minorEastAsia" w:cs="Times New Roman"/>
          <w:color w:val="000000" w:themeColor="text1"/>
        </w:rPr>
        <w:t>with</w:t>
      </w:r>
      <w:r w:rsidR="004B0949" w:rsidRPr="00D73FFE">
        <w:rPr>
          <w:rFonts w:eastAsiaTheme="minorEastAsia" w:cs="Times New Roman"/>
          <w:color w:val="000000" w:themeColor="text1"/>
        </w:rPr>
        <w:t>in the range of 0%</w:t>
      </w:r>
      <w:r w:rsidR="00AA504E" w:rsidRPr="00D73FFE">
        <w:rPr>
          <w:rFonts w:eastAsiaTheme="minorEastAsia" w:cs="Times New Roman"/>
          <w:color w:val="000000" w:themeColor="text1"/>
        </w:rPr>
        <w:t xml:space="preserve"> </w:t>
      </w:r>
      <w:r w:rsidR="004B0949" w:rsidRPr="00D73FFE">
        <w:rPr>
          <w:rFonts w:eastAsiaTheme="minorEastAsia" w:cs="Times New Roman"/>
          <w:color w:val="000000" w:themeColor="text1"/>
        </w:rPr>
        <w:t>-</w:t>
      </w:r>
      <w:r w:rsidR="00AA504E" w:rsidRPr="00D73FFE">
        <w:rPr>
          <w:rFonts w:eastAsiaTheme="minorEastAsia" w:cs="Times New Roman"/>
          <w:color w:val="000000" w:themeColor="text1"/>
        </w:rPr>
        <w:t xml:space="preserve"> 9</w:t>
      </w:r>
      <w:r w:rsidR="00C46B74" w:rsidRPr="00D73FFE">
        <w:rPr>
          <w:rFonts w:eastAsiaTheme="minorEastAsia" w:cs="Times New Roman"/>
          <w:color w:val="000000" w:themeColor="text1"/>
        </w:rPr>
        <w:t>%.</w:t>
      </w:r>
    </w:p>
    <w:p w14:paraId="3ACCF9E5" w14:textId="1ABE8C5F" w:rsidR="00DE1AD5" w:rsidRPr="00D73FFE" w:rsidRDefault="00784DA5" w:rsidP="00DE1AD5">
      <w:pPr>
        <w:spacing w:line="360" w:lineRule="auto"/>
        <w:ind w:firstLineChars="100" w:firstLine="240"/>
        <w:rPr>
          <w:color w:val="000000" w:themeColor="text1"/>
        </w:rPr>
      </w:pPr>
      <w:r w:rsidRPr="00D73FFE">
        <w:rPr>
          <w:rFonts w:eastAsiaTheme="minorEastAsia" w:cs="Times New Roman"/>
          <w:color w:val="000000" w:themeColor="text1"/>
        </w:rPr>
        <w:t>The arrangement of the</w:t>
      </w:r>
      <w:r w:rsidR="00C4180F" w:rsidRPr="00D73FFE">
        <w:rPr>
          <w:rFonts w:eastAsiaTheme="minorEastAsia" w:cs="Times New Roman"/>
          <w:color w:val="000000" w:themeColor="text1"/>
        </w:rPr>
        <w:t xml:space="preserve"> frequency conversion</w:t>
      </w:r>
      <w:r w:rsidR="005D69E0" w:rsidRPr="00D73FFE">
        <w:rPr>
          <w:rFonts w:eastAsiaTheme="minorEastAsia" w:cs="Times New Roman"/>
          <w:color w:val="000000" w:themeColor="text1"/>
        </w:rPr>
        <w:t xml:space="preserve"> jet</w:t>
      </w:r>
      <w:r w:rsidRPr="00D73FFE">
        <w:rPr>
          <w:rFonts w:eastAsiaTheme="minorEastAsia" w:cs="Times New Roman"/>
          <w:color w:val="000000" w:themeColor="text1"/>
        </w:rPr>
        <w:t xml:space="preserve"> fan</w:t>
      </w:r>
      <w:r w:rsidR="005D69E0" w:rsidRPr="00D73FFE">
        <w:rPr>
          <w:rFonts w:eastAsiaTheme="minorEastAsia" w:cs="Times New Roman"/>
          <w:color w:val="000000" w:themeColor="text1"/>
        </w:rPr>
        <w:t>s</w:t>
      </w:r>
      <w:r w:rsidRPr="00D73FFE">
        <w:rPr>
          <w:rFonts w:eastAsiaTheme="minorEastAsia" w:cs="Times New Roman"/>
          <w:color w:val="000000" w:themeColor="text1"/>
        </w:rPr>
        <w:t xml:space="preserve"> is shown in Fig.</w:t>
      </w:r>
      <w:r w:rsidR="00675728" w:rsidRPr="00D73FFE">
        <w:rPr>
          <w:rFonts w:eastAsiaTheme="minorEastAsia" w:cs="Times New Roman"/>
          <w:color w:val="000000" w:themeColor="text1"/>
        </w:rPr>
        <w:t xml:space="preserve"> 2.</w:t>
      </w:r>
      <w:r w:rsidRPr="00D73FFE">
        <w:rPr>
          <w:rFonts w:eastAsiaTheme="minorEastAsia" w:cs="Times New Roman"/>
          <w:color w:val="000000" w:themeColor="text1"/>
        </w:rPr>
        <w:t xml:space="preserve"> </w:t>
      </w:r>
      <w:r w:rsidR="008B621D" w:rsidRPr="00D73FFE">
        <w:rPr>
          <w:color w:val="000000" w:themeColor="text1"/>
        </w:rPr>
        <w:t>Three groups of jet fans are hoisted 0.03</w:t>
      </w:r>
      <w:r w:rsidR="000D16CF" w:rsidRPr="00D73FFE">
        <w:rPr>
          <w:color w:val="000000" w:themeColor="text1"/>
        </w:rPr>
        <w:t xml:space="preserve"> </w:t>
      </w:r>
      <w:r w:rsidR="008B621D" w:rsidRPr="00D73FFE">
        <w:rPr>
          <w:color w:val="000000" w:themeColor="text1"/>
        </w:rPr>
        <w:t xml:space="preserve">m beneath the ceiling along </w:t>
      </w:r>
      <w:proofErr w:type="spellStart"/>
      <w:r w:rsidR="008B621D" w:rsidRPr="00D73FFE">
        <w:rPr>
          <w:color w:val="000000" w:themeColor="text1"/>
        </w:rPr>
        <w:t>centre</w:t>
      </w:r>
      <w:proofErr w:type="spellEnd"/>
      <w:r w:rsidR="008B621D" w:rsidRPr="00D73FFE">
        <w:rPr>
          <w:color w:val="000000" w:themeColor="text1"/>
        </w:rPr>
        <w:t xml:space="preserve"> at the entrance of the main road tunnel. The diameter of the fans is 0.06</w:t>
      </w:r>
      <w:r w:rsidR="000D16CF" w:rsidRPr="00D73FFE">
        <w:rPr>
          <w:color w:val="000000" w:themeColor="text1"/>
        </w:rPr>
        <w:t xml:space="preserve"> </w:t>
      </w:r>
      <w:r w:rsidR="008B621D" w:rsidRPr="00D73FFE">
        <w:rPr>
          <w:color w:val="000000" w:themeColor="text1"/>
        </w:rPr>
        <w:t>m. The distance between each group of jet fans is 0.07</w:t>
      </w:r>
      <w:r w:rsidR="000D16CF" w:rsidRPr="00D73FFE">
        <w:rPr>
          <w:color w:val="000000" w:themeColor="text1"/>
        </w:rPr>
        <w:t xml:space="preserve"> </w:t>
      </w:r>
      <w:r w:rsidR="008B621D" w:rsidRPr="00D73FFE">
        <w:rPr>
          <w:color w:val="000000" w:themeColor="text1"/>
        </w:rPr>
        <w:t xml:space="preserve">m. </w:t>
      </w:r>
      <w:r w:rsidR="00FC482D" w:rsidRPr="00D73FFE">
        <w:rPr>
          <w:rFonts w:eastAsiaTheme="minorEastAsia" w:cs="Times New Roman"/>
          <w:color w:val="000000" w:themeColor="text1"/>
        </w:rPr>
        <w:t>The</w:t>
      </w:r>
      <w:r w:rsidR="00C4180F" w:rsidRPr="00D73FFE">
        <w:rPr>
          <w:rFonts w:eastAsiaTheme="minorEastAsia" w:cs="Times New Roman"/>
          <w:color w:val="000000" w:themeColor="text1"/>
        </w:rPr>
        <w:t xml:space="preserve"> frequency conversion</w:t>
      </w:r>
      <w:r w:rsidR="00FC482D" w:rsidRPr="00D73FFE">
        <w:rPr>
          <w:rFonts w:eastAsiaTheme="minorEastAsia" w:cs="Times New Roman"/>
          <w:color w:val="000000" w:themeColor="text1"/>
        </w:rPr>
        <w:t xml:space="preserve"> were</w:t>
      </w:r>
      <w:r w:rsidR="00C202E6" w:rsidRPr="00D73FFE">
        <w:rPr>
          <w:rFonts w:eastAsiaTheme="minorEastAsia" w:cs="Times New Roman"/>
          <w:color w:val="000000" w:themeColor="text1"/>
        </w:rPr>
        <w:t xml:space="preserve"> used</w:t>
      </w:r>
      <w:r w:rsidR="00FC482D" w:rsidRPr="00D73FFE">
        <w:rPr>
          <w:rFonts w:eastAsiaTheme="minorEastAsia" w:cs="Times New Roman"/>
          <w:color w:val="000000" w:themeColor="text1"/>
        </w:rPr>
        <w:t xml:space="preserve"> to provide longitudinal ventilation, which is uniformly distributed near the fire </w:t>
      </w:r>
      <w:r w:rsidR="00592417" w:rsidRPr="00D73FFE">
        <w:rPr>
          <w:rFonts w:eastAsiaTheme="minorEastAsia" w:cs="Times New Roman"/>
          <w:color w:val="000000" w:themeColor="text1"/>
        </w:rPr>
        <w:t>point</w:t>
      </w:r>
      <w:r w:rsidR="00FC482D" w:rsidRPr="00D73FFE">
        <w:rPr>
          <w:rFonts w:eastAsiaTheme="minorEastAsia" w:cs="Times New Roman"/>
          <w:color w:val="000000" w:themeColor="text1"/>
        </w:rPr>
        <w:t>.</w:t>
      </w:r>
      <w:r w:rsidR="00DE1AD5" w:rsidRPr="00D73FFE">
        <w:rPr>
          <w:color w:val="000000" w:themeColor="text1"/>
        </w:rPr>
        <w:t xml:space="preserve"> </w:t>
      </w:r>
    </w:p>
    <w:p w14:paraId="2E5F76D7" w14:textId="6E16CC76" w:rsidR="00DE1AD5" w:rsidRPr="00D73FFE" w:rsidRDefault="008B621D" w:rsidP="00DE1AD5">
      <w:pPr>
        <w:spacing w:line="360" w:lineRule="auto"/>
        <w:ind w:firstLineChars="100" w:firstLine="240"/>
        <w:rPr>
          <w:rFonts w:eastAsiaTheme="minorEastAsia" w:cs="Times New Roman"/>
          <w:color w:val="000000" w:themeColor="text1"/>
        </w:rPr>
      </w:pPr>
      <w:r w:rsidRPr="00D73FFE">
        <w:rPr>
          <w:rFonts w:eastAsiaTheme="minorEastAsia" w:cs="Times New Roman"/>
          <w:color w:val="000000" w:themeColor="text1"/>
        </w:rPr>
        <w:t>The arrangement of K-type stainless steel-sheathed thermocouples with a diameter of 1.0 mm is shown in Fig. 2.</w:t>
      </w:r>
      <w:r w:rsidR="00C1112C" w:rsidRPr="00D73FFE">
        <w:rPr>
          <w:rFonts w:eastAsiaTheme="minorEastAsia" w:cs="Times New Roman"/>
          <w:color w:val="000000" w:themeColor="text1"/>
        </w:rPr>
        <w:t xml:space="preserve"> The thermocouples were located 15 mm beneath the ceiling along the </w:t>
      </w:r>
      <w:proofErr w:type="spellStart"/>
      <w:r w:rsidR="00C1112C" w:rsidRPr="00D73FFE">
        <w:rPr>
          <w:rFonts w:eastAsiaTheme="minorEastAsia" w:cs="Times New Roman"/>
          <w:color w:val="000000" w:themeColor="text1"/>
        </w:rPr>
        <w:t>centreline</w:t>
      </w:r>
      <w:proofErr w:type="spellEnd"/>
      <w:r w:rsidR="00C1112C" w:rsidRPr="00D73FFE">
        <w:rPr>
          <w:rFonts w:eastAsiaTheme="minorEastAsia" w:cs="Times New Roman"/>
          <w:color w:val="000000" w:themeColor="text1"/>
        </w:rPr>
        <w:t xml:space="preserve"> of the tunnel </w:t>
      </w:r>
      <w:r w:rsidR="00C1112C" w:rsidRPr="00D73FFE">
        <w:rPr>
          <w:rFonts w:cs="Times New Roman"/>
          <w:color w:val="000000" w:themeColor="text1"/>
        </w:rPr>
        <w:t>(Gao et al., 2015; J</w:t>
      </w:r>
      <w:r w:rsidR="00C1112C" w:rsidRPr="00D73FFE">
        <w:rPr>
          <w:rFonts w:cs="Times New Roman" w:hint="eastAsia"/>
          <w:color w:val="000000" w:themeColor="text1"/>
        </w:rPr>
        <w:t>i</w:t>
      </w:r>
      <w:r w:rsidR="00C1112C" w:rsidRPr="00D73FFE">
        <w:rPr>
          <w:rFonts w:cs="Times New Roman"/>
          <w:color w:val="000000" w:themeColor="text1"/>
        </w:rPr>
        <w:t xml:space="preserve"> et al., 20</w:t>
      </w:r>
      <w:r w:rsidR="00C1112C" w:rsidRPr="00D73FFE">
        <w:rPr>
          <w:rFonts w:cs="Times New Roman" w:hint="eastAsia"/>
          <w:color w:val="000000" w:themeColor="text1"/>
        </w:rPr>
        <w:t>1</w:t>
      </w:r>
      <w:r w:rsidR="00C1112C" w:rsidRPr="00D73FFE">
        <w:rPr>
          <w:rFonts w:cs="Times New Roman"/>
          <w:color w:val="000000" w:themeColor="text1"/>
        </w:rPr>
        <w:t>2; Huang et al., 2019; Huang et al., 2021)</w:t>
      </w:r>
      <w:r w:rsidR="00C1112C" w:rsidRPr="00D73FFE">
        <w:rPr>
          <w:rFonts w:eastAsiaTheme="minorEastAsia" w:cs="Times New Roman"/>
          <w:color w:val="000000" w:themeColor="text1"/>
        </w:rPr>
        <w:t>.</w:t>
      </w:r>
      <w:r w:rsidRPr="00D73FFE">
        <w:rPr>
          <w:rFonts w:eastAsiaTheme="minorEastAsia" w:cs="Times New Roman"/>
          <w:color w:val="000000" w:themeColor="text1"/>
        </w:rPr>
        <w:t xml:space="preserve"> </w:t>
      </w:r>
      <w:r w:rsidR="00DE1AD5" w:rsidRPr="00D73FFE">
        <w:rPr>
          <w:rFonts w:eastAsiaTheme="minorEastAsia" w:cs="Times New Roman"/>
          <w:color w:val="000000" w:themeColor="text1"/>
        </w:rPr>
        <w:t xml:space="preserve">In the </w:t>
      </w:r>
      <w:r w:rsidR="00632A47" w:rsidRPr="00D73FFE">
        <w:rPr>
          <w:rFonts w:eastAsiaTheme="minorEastAsia" w:cs="Times New Roman"/>
          <w:color w:val="000000" w:themeColor="text1"/>
        </w:rPr>
        <w:t>expending region</w:t>
      </w:r>
      <w:r w:rsidR="00DE1AD5" w:rsidRPr="00D73FFE">
        <w:rPr>
          <w:rFonts w:eastAsiaTheme="minorEastAsia" w:cs="Times New Roman"/>
          <w:color w:val="000000" w:themeColor="text1"/>
        </w:rPr>
        <w:t xml:space="preserve">, there are four </w:t>
      </w:r>
      <w:r w:rsidR="00632A47" w:rsidRPr="00D73FFE">
        <w:rPr>
          <w:rFonts w:eastAsiaTheme="minorEastAsia" w:cs="Times New Roman"/>
          <w:color w:val="000000" w:themeColor="text1"/>
        </w:rPr>
        <w:t>group</w:t>
      </w:r>
      <w:r w:rsidR="00DE1AD5" w:rsidRPr="00D73FFE">
        <w:rPr>
          <w:rFonts w:eastAsiaTheme="minorEastAsia" w:cs="Times New Roman"/>
          <w:color w:val="000000" w:themeColor="text1"/>
        </w:rPr>
        <w:t xml:space="preserve">s of </w:t>
      </w:r>
      <w:r w:rsidR="00632A47" w:rsidRPr="00D73FFE">
        <w:rPr>
          <w:rFonts w:eastAsiaTheme="minorEastAsia" w:cs="Times New Roman"/>
          <w:color w:val="000000" w:themeColor="text1"/>
        </w:rPr>
        <w:t>thermocouples</w:t>
      </w:r>
      <w:r w:rsidR="00DE1AD5" w:rsidRPr="00D73FFE">
        <w:rPr>
          <w:rFonts w:eastAsiaTheme="minorEastAsia" w:cs="Times New Roman"/>
          <w:color w:val="000000" w:themeColor="text1"/>
        </w:rPr>
        <w:t xml:space="preserve">, and each </w:t>
      </w:r>
      <w:r w:rsidR="00632A47" w:rsidRPr="00D73FFE">
        <w:rPr>
          <w:rFonts w:eastAsiaTheme="minorEastAsia" w:cs="Times New Roman"/>
          <w:color w:val="000000" w:themeColor="text1"/>
        </w:rPr>
        <w:t>group</w:t>
      </w:r>
      <w:r w:rsidR="00DE1AD5" w:rsidRPr="00D73FFE">
        <w:rPr>
          <w:rFonts w:eastAsiaTheme="minorEastAsia" w:cs="Times New Roman"/>
          <w:color w:val="000000" w:themeColor="text1"/>
        </w:rPr>
        <w:t xml:space="preserve"> of </w:t>
      </w:r>
      <w:r w:rsidR="00632A47" w:rsidRPr="00D73FFE">
        <w:rPr>
          <w:rFonts w:eastAsiaTheme="minorEastAsia" w:cs="Times New Roman"/>
          <w:color w:val="000000" w:themeColor="text1"/>
        </w:rPr>
        <w:t>thermocouples</w:t>
      </w:r>
      <w:r w:rsidR="00DE1AD5" w:rsidRPr="00D73FFE">
        <w:rPr>
          <w:rFonts w:eastAsiaTheme="minorEastAsia" w:cs="Times New Roman"/>
          <w:color w:val="000000" w:themeColor="text1"/>
        </w:rPr>
        <w:t xml:space="preserve"> includes four thermocouples</w:t>
      </w:r>
      <w:r w:rsidR="00632A47" w:rsidRPr="00D73FFE">
        <w:rPr>
          <w:rFonts w:eastAsiaTheme="minorEastAsia" w:cs="Times New Roman"/>
          <w:color w:val="000000" w:themeColor="text1"/>
        </w:rPr>
        <w:t xml:space="preserve"> along the </w:t>
      </w:r>
      <w:proofErr w:type="spellStart"/>
      <w:r w:rsidR="00632A47" w:rsidRPr="00D73FFE">
        <w:rPr>
          <w:rFonts w:eastAsiaTheme="minorEastAsia" w:cs="Times New Roman"/>
          <w:color w:val="000000" w:themeColor="text1"/>
        </w:rPr>
        <w:t>centreline</w:t>
      </w:r>
      <w:proofErr w:type="spellEnd"/>
      <w:r w:rsidR="00632A47" w:rsidRPr="00D73FFE">
        <w:rPr>
          <w:rFonts w:eastAsiaTheme="minorEastAsia" w:cs="Times New Roman"/>
          <w:color w:val="000000" w:themeColor="text1"/>
        </w:rPr>
        <w:t xml:space="preserve"> of the tunnel</w:t>
      </w:r>
      <w:r w:rsidR="00DE1AD5" w:rsidRPr="00D73FFE">
        <w:rPr>
          <w:rFonts w:eastAsiaTheme="minorEastAsia" w:cs="Times New Roman"/>
          <w:color w:val="000000" w:themeColor="text1"/>
        </w:rPr>
        <w:t xml:space="preserve">. The distance between the first three </w:t>
      </w:r>
      <w:r w:rsidR="00632A47" w:rsidRPr="00D73FFE">
        <w:rPr>
          <w:rFonts w:eastAsiaTheme="minorEastAsia" w:cs="Times New Roman"/>
          <w:color w:val="000000" w:themeColor="text1"/>
        </w:rPr>
        <w:t>thermocouples</w:t>
      </w:r>
      <w:r w:rsidR="00DE1AD5" w:rsidRPr="00D73FFE">
        <w:rPr>
          <w:rFonts w:eastAsiaTheme="minorEastAsia" w:cs="Times New Roman"/>
          <w:color w:val="000000" w:themeColor="text1"/>
        </w:rPr>
        <w:t xml:space="preserve"> is 0.15</w:t>
      </w:r>
      <w:r w:rsidR="005E27C3" w:rsidRPr="00D73FFE">
        <w:rPr>
          <w:rFonts w:eastAsiaTheme="minorEastAsia" w:cs="Times New Roman"/>
          <w:color w:val="000000" w:themeColor="text1"/>
        </w:rPr>
        <w:t xml:space="preserve"> </w:t>
      </w:r>
      <w:r w:rsidR="00DE1AD5" w:rsidRPr="00D73FFE">
        <w:rPr>
          <w:rFonts w:eastAsiaTheme="minorEastAsia" w:cs="Times New Roman"/>
          <w:color w:val="000000" w:themeColor="text1"/>
        </w:rPr>
        <w:t>m, and the distance between the fourth and the third is 0.05</w:t>
      </w:r>
      <w:r w:rsidR="005E27C3" w:rsidRPr="00D73FFE">
        <w:rPr>
          <w:rFonts w:eastAsiaTheme="minorEastAsia" w:cs="Times New Roman"/>
          <w:color w:val="000000" w:themeColor="text1"/>
        </w:rPr>
        <w:t xml:space="preserve"> </w:t>
      </w:r>
      <w:r w:rsidR="00DE1AD5" w:rsidRPr="00D73FFE">
        <w:rPr>
          <w:rFonts w:eastAsiaTheme="minorEastAsia" w:cs="Times New Roman"/>
          <w:color w:val="000000" w:themeColor="text1"/>
        </w:rPr>
        <w:t xml:space="preserve">m. The distance between each group of </w:t>
      </w:r>
      <w:r w:rsidR="00632A47" w:rsidRPr="00D73FFE">
        <w:rPr>
          <w:rFonts w:eastAsiaTheme="minorEastAsia" w:cs="Times New Roman"/>
          <w:color w:val="000000" w:themeColor="text1"/>
        </w:rPr>
        <w:t>thermocouples</w:t>
      </w:r>
      <w:r w:rsidR="00DE1AD5" w:rsidRPr="00D73FFE">
        <w:rPr>
          <w:rFonts w:eastAsiaTheme="minorEastAsia" w:cs="Times New Roman"/>
          <w:color w:val="000000" w:themeColor="text1"/>
        </w:rPr>
        <w:t xml:space="preserve"> is 0.05</w:t>
      </w:r>
      <w:r w:rsidR="005E27C3" w:rsidRPr="00D73FFE">
        <w:rPr>
          <w:rFonts w:eastAsiaTheme="minorEastAsia" w:cs="Times New Roman"/>
          <w:color w:val="000000" w:themeColor="text1"/>
        </w:rPr>
        <w:t xml:space="preserve"> </w:t>
      </w:r>
      <w:r w:rsidR="00DE1AD5" w:rsidRPr="00D73FFE">
        <w:rPr>
          <w:rFonts w:eastAsiaTheme="minorEastAsia" w:cs="Times New Roman"/>
          <w:color w:val="000000" w:themeColor="text1"/>
        </w:rPr>
        <w:t xml:space="preserve">m. Three sets of thermocouples are arranged within </w:t>
      </w:r>
      <w:r w:rsidR="00DE1AD5" w:rsidRPr="00D73FFE">
        <w:rPr>
          <w:rFonts w:eastAsiaTheme="minorEastAsia" w:cs="Times New Roman"/>
          <w:color w:val="000000" w:themeColor="text1"/>
        </w:rPr>
        <w:lastRenderedPageBreak/>
        <w:t>1.5</w:t>
      </w:r>
      <w:r w:rsidR="005E27C3" w:rsidRPr="00D73FFE">
        <w:rPr>
          <w:rFonts w:eastAsiaTheme="minorEastAsia" w:cs="Times New Roman"/>
          <w:color w:val="000000" w:themeColor="text1"/>
        </w:rPr>
        <w:t xml:space="preserve"> </w:t>
      </w:r>
      <w:r w:rsidR="00DE1AD5" w:rsidRPr="00D73FFE">
        <w:rPr>
          <w:rFonts w:eastAsiaTheme="minorEastAsia" w:cs="Times New Roman"/>
          <w:color w:val="000000" w:themeColor="text1"/>
        </w:rPr>
        <w:t>m of the main tunnel</w:t>
      </w:r>
      <w:r w:rsidR="00C1112C" w:rsidRPr="00D73FFE">
        <w:rPr>
          <w:rFonts w:eastAsiaTheme="minorEastAsia" w:cs="Times New Roman"/>
          <w:color w:val="000000" w:themeColor="text1"/>
        </w:rPr>
        <w:t xml:space="preserve"> away from the ﬁre source</w:t>
      </w:r>
      <w:r w:rsidR="00DE1AD5" w:rsidRPr="00D73FFE">
        <w:rPr>
          <w:rFonts w:eastAsiaTheme="minorEastAsia" w:cs="Times New Roman"/>
          <w:color w:val="000000" w:themeColor="text1"/>
        </w:rPr>
        <w:t xml:space="preserve">, and the arrangement is the same as that in the </w:t>
      </w:r>
      <w:r w:rsidR="00C1112C" w:rsidRPr="00D73FFE">
        <w:rPr>
          <w:rFonts w:eastAsiaTheme="minorEastAsia" w:cs="Times New Roman"/>
          <w:color w:val="000000" w:themeColor="text1"/>
        </w:rPr>
        <w:t>expending region</w:t>
      </w:r>
      <w:r w:rsidR="00DE1AD5" w:rsidRPr="00D73FFE">
        <w:rPr>
          <w:rFonts w:eastAsiaTheme="minorEastAsia" w:cs="Times New Roman"/>
          <w:color w:val="000000" w:themeColor="text1"/>
        </w:rPr>
        <w:t>. Four thermocouples are evenly arranged with a spacing of 0.3</w:t>
      </w:r>
      <w:r w:rsidR="005E27C3" w:rsidRPr="00D73FFE">
        <w:rPr>
          <w:rFonts w:eastAsiaTheme="minorEastAsia" w:cs="Times New Roman"/>
          <w:color w:val="000000" w:themeColor="text1"/>
        </w:rPr>
        <w:t xml:space="preserve"> </w:t>
      </w:r>
      <w:r w:rsidR="00DE1AD5" w:rsidRPr="00D73FFE">
        <w:rPr>
          <w:rFonts w:eastAsiaTheme="minorEastAsia" w:cs="Times New Roman"/>
          <w:color w:val="000000" w:themeColor="text1"/>
        </w:rPr>
        <w:t>m</w:t>
      </w:r>
      <w:r w:rsidR="00C1112C" w:rsidRPr="00D73FFE">
        <w:rPr>
          <w:rFonts w:eastAsiaTheme="minorEastAsia" w:cs="Times New Roman"/>
          <w:color w:val="000000" w:themeColor="text1"/>
        </w:rPr>
        <w:t xml:space="preserve"> in the bifurcation angle</w:t>
      </w:r>
      <w:r w:rsidR="00DE1AD5" w:rsidRPr="00D73FFE">
        <w:rPr>
          <w:rFonts w:eastAsiaTheme="minorEastAsia" w:cs="Times New Roman"/>
          <w:color w:val="000000" w:themeColor="text1"/>
        </w:rPr>
        <w:t>. Eight thermocouples are evenly arranged within 1.6</w:t>
      </w:r>
      <w:r w:rsidR="005E27C3" w:rsidRPr="00D73FFE">
        <w:rPr>
          <w:rFonts w:eastAsiaTheme="minorEastAsia" w:cs="Times New Roman"/>
          <w:color w:val="000000" w:themeColor="text1"/>
        </w:rPr>
        <w:t xml:space="preserve"> </w:t>
      </w:r>
      <w:r w:rsidR="00DE1AD5" w:rsidRPr="00D73FFE">
        <w:rPr>
          <w:rFonts w:eastAsiaTheme="minorEastAsia" w:cs="Times New Roman"/>
          <w:color w:val="000000" w:themeColor="text1"/>
        </w:rPr>
        <w:t>m</w:t>
      </w:r>
      <w:r w:rsidR="00C1112C" w:rsidRPr="00D73FFE">
        <w:rPr>
          <w:rFonts w:eastAsiaTheme="minorEastAsia" w:cs="Times New Roman"/>
          <w:color w:val="000000" w:themeColor="text1"/>
        </w:rPr>
        <w:t xml:space="preserve"> away from the ﬁre source</w:t>
      </w:r>
      <w:r w:rsidR="00DE1AD5" w:rsidRPr="00D73FFE">
        <w:rPr>
          <w:rFonts w:eastAsiaTheme="minorEastAsia" w:cs="Times New Roman"/>
          <w:color w:val="000000" w:themeColor="text1"/>
        </w:rPr>
        <w:t xml:space="preserve"> with a spacing of 0.2</w:t>
      </w:r>
      <w:r w:rsidR="005E27C3" w:rsidRPr="00D73FFE">
        <w:rPr>
          <w:rFonts w:eastAsiaTheme="minorEastAsia" w:cs="Times New Roman"/>
          <w:color w:val="000000" w:themeColor="text1"/>
        </w:rPr>
        <w:t xml:space="preserve"> </w:t>
      </w:r>
      <w:r w:rsidR="00DE1AD5" w:rsidRPr="00D73FFE">
        <w:rPr>
          <w:rFonts w:eastAsiaTheme="minorEastAsia" w:cs="Times New Roman"/>
          <w:color w:val="000000" w:themeColor="text1"/>
        </w:rPr>
        <w:t>m</w:t>
      </w:r>
      <w:r w:rsidR="00C1112C" w:rsidRPr="00D73FFE">
        <w:rPr>
          <w:rFonts w:eastAsiaTheme="minorEastAsia" w:cs="Times New Roman"/>
          <w:color w:val="000000" w:themeColor="text1"/>
        </w:rPr>
        <w:t xml:space="preserve"> in the ramp tunnel</w:t>
      </w:r>
      <w:r w:rsidR="00DE1AD5" w:rsidRPr="00D73FFE">
        <w:rPr>
          <w:rFonts w:eastAsiaTheme="minorEastAsia" w:cs="Times New Roman"/>
          <w:color w:val="000000" w:themeColor="text1"/>
        </w:rPr>
        <w:t>. Five thermocouples are evenly arranged within 1.5</w:t>
      </w:r>
      <w:r w:rsidR="005E27C3" w:rsidRPr="00D73FFE">
        <w:rPr>
          <w:rFonts w:eastAsiaTheme="minorEastAsia" w:cs="Times New Roman"/>
          <w:color w:val="000000" w:themeColor="text1"/>
        </w:rPr>
        <w:t xml:space="preserve"> </w:t>
      </w:r>
      <w:r w:rsidR="00DE1AD5" w:rsidRPr="00D73FFE">
        <w:rPr>
          <w:rFonts w:eastAsiaTheme="minorEastAsia" w:cs="Times New Roman"/>
          <w:color w:val="000000" w:themeColor="text1"/>
        </w:rPr>
        <w:t>m</w:t>
      </w:r>
      <w:r w:rsidR="00C1112C" w:rsidRPr="00D73FFE">
        <w:rPr>
          <w:rFonts w:eastAsiaTheme="minorEastAsia"/>
          <w:color w:val="000000" w:themeColor="text1"/>
        </w:rPr>
        <w:t xml:space="preserve"> </w:t>
      </w:r>
      <w:r w:rsidR="00C1112C" w:rsidRPr="00D73FFE">
        <w:rPr>
          <w:rFonts w:eastAsiaTheme="minorEastAsia" w:cs="Times New Roman"/>
          <w:color w:val="000000" w:themeColor="text1"/>
        </w:rPr>
        <w:t>away from the ﬁre source</w:t>
      </w:r>
      <w:r w:rsidR="00DE1AD5" w:rsidRPr="00D73FFE">
        <w:rPr>
          <w:rFonts w:eastAsiaTheme="minorEastAsia" w:cs="Times New Roman"/>
          <w:color w:val="000000" w:themeColor="text1"/>
        </w:rPr>
        <w:t xml:space="preserve"> with a spacing of 0.3</w:t>
      </w:r>
      <w:r w:rsidR="005E27C3" w:rsidRPr="00D73FFE">
        <w:rPr>
          <w:rFonts w:eastAsiaTheme="minorEastAsia" w:cs="Times New Roman"/>
          <w:color w:val="000000" w:themeColor="text1"/>
        </w:rPr>
        <w:t xml:space="preserve"> </w:t>
      </w:r>
      <w:r w:rsidR="00DE1AD5" w:rsidRPr="00D73FFE">
        <w:rPr>
          <w:rFonts w:eastAsiaTheme="minorEastAsia" w:cs="Times New Roman"/>
          <w:color w:val="000000" w:themeColor="text1"/>
        </w:rPr>
        <w:t>m</w:t>
      </w:r>
      <w:r w:rsidR="00C1112C" w:rsidRPr="00D73FFE">
        <w:rPr>
          <w:rFonts w:eastAsiaTheme="minorEastAsia" w:cs="Times New Roman"/>
          <w:color w:val="000000" w:themeColor="text1"/>
        </w:rPr>
        <w:t xml:space="preserve"> in the branched tunnel</w:t>
      </w:r>
      <w:r w:rsidR="00DE1AD5" w:rsidRPr="00D73FFE">
        <w:rPr>
          <w:rFonts w:eastAsiaTheme="minorEastAsia" w:cs="Times New Roman"/>
          <w:color w:val="000000" w:themeColor="text1"/>
        </w:rPr>
        <w:t>.</w:t>
      </w:r>
      <w:r w:rsidR="00FC482D" w:rsidRPr="00D73FFE">
        <w:rPr>
          <w:rFonts w:eastAsiaTheme="minorEastAsia" w:cs="Times New Roman"/>
          <w:color w:val="000000" w:themeColor="text1"/>
        </w:rPr>
        <w:t xml:space="preserve"> </w:t>
      </w:r>
    </w:p>
    <w:p w14:paraId="12E97DAD" w14:textId="52C9A379" w:rsidR="00B02889" w:rsidRPr="00D73FFE" w:rsidRDefault="00C8077E" w:rsidP="00DE1AD5">
      <w:pPr>
        <w:spacing w:line="360" w:lineRule="auto"/>
        <w:ind w:firstLineChars="100" w:firstLine="240"/>
        <w:rPr>
          <w:rFonts w:eastAsiaTheme="minorEastAsia" w:cs="Times New Roman"/>
          <w:color w:val="000000" w:themeColor="text1"/>
        </w:rPr>
      </w:pPr>
      <w:r w:rsidRPr="00D73FFE">
        <w:rPr>
          <w:rFonts w:eastAsiaTheme="minorEastAsia" w:cs="Times New Roman"/>
          <w:color w:val="000000" w:themeColor="text1"/>
        </w:rPr>
        <w:t>The data collector Agilent 34972A was connected with the thermocouples to transform the measured signal to a PC.</w:t>
      </w:r>
      <w:r w:rsidR="00380704" w:rsidRPr="00D73FFE">
        <w:rPr>
          <w:rFonts w:eastAsiaTheme="minorEastAsia" w:cs="Times New Roman"/>
          <w:color w:val="000000" w:themeColor="text1"/>
        </w:rPr>
        <w:t xml:space="preserve"> The</w:t>
      </w:r>
      <w:r w:rsidRPr="00D73FFE">
        <w:rPr>
          <w:rFonts w:eastAsiaTheme="minorEastAsia" w:cs="Times New Roman"/>
          <w:color w:val="000000" w:themeColor="text1"/>
        </w:rPr>
        <w:t xml:space="preserve"> </w:t>
      </w:r>
      <w:r w:rsidR="00380704" w:rsidRPr="00D73FFE">
        <w:rPr>
          <w:rFonts w:eastAsiaTheme="minorEastAsia" w:cs="Times New Roman"/>
          <w:color w:val="000000" w:themeColor="text1"/>
        </w:rPr>
        <w:t>fire-resistant glass thickness of 3 mm was inserted into o</w:t>
      </w:r>
      <w:r w:rsidRPr="00D73FFE">
        <w:rPr>
          <w:rFonts w:eastAsiaTheme="minorEastAsia" w:cs="Times New Roman"/>
          <w:color w:val="000000" w:themeColor="text1"/>
        </w:rPr>
        <w:t>ne</w:t>
      </w:r>
      <w:r w:rsidR="00380704" w:rsidRPr="00D73FFE">
        <w:rPr>
          <w:rFonts w:eastAsiaTheme="minorEastAsia" w:cs="Times New Roman"/>
          <w:color w:val="000000" w:themeColor="text1"/>
        </w:rPr>
        <w:t xml:space="preserve"> sidewall</w:t>
      </w:r>
      <w:r w:rsidRPr="00D73FFE">
        <w:rPr>
          <w:rFonts w:eastAsiaTheme="minorEastAsia" w:cs="Times New Roman"/>
          <w:color w:val="000000" w:themeColor="text1"/>
        </w:rPr>
        <w:t xml:space="preserve"> of the tunnel to </w:t>
      </w:r>
      <w:r w:rsidR="00087282" w:rsidRPr="00D73FFE">
        <w:rPr>
          <w:rFonts w:eastAsiaTheme="minorEastAsia" w:cs="Times New Roman"/>
          <w:color w:val="000000" w:themeColor="text1"/>
        </w:rPr>
        <w:t xml:space="preserve">provide a perspective to </w:t>
      </w:r>
      <w:r w:rsidR="00380704" w:rsidRPr="00D73FFE">
        <w:rPr>
          <w:rFonts w:eastAsiaTheme="minorEastAsia" w:cs="Times New Roman"/>
          <w:color w:val="000000" w:themeColor="text1"/>
        </w:rPr>
        <w:t xml:space="preserve">observe </w:t>
      </w:r>
      <w:r w:rsidRPr="00D73FFE">
        <w:rPr>
          <w:rFonts w:eastAsiaTheme="minorEastAsia" w:cs="Times New Roman"/>
          <w:color w:val="000000" w:themeColor="text1"/>
        </w:rPr>
        <w:t>the</w:t>
      </w:r>
      <w:r w:rsidR="00380704" w:rsidRPr="00D73FFE">
        <w:rPr>
          <w:rFonts w:eastAsiaTheme="minorEastAsia" w:cs="Times New Roman"/>
          <w:color w:val="000000" w:themeColor="text1"/>
        </w:rPr>
        <w:t xml:space="preserve"> shape of the</w:t>
      </w:r>
      <w:r w:rsidRPr="00D73FFE">
        <w:rPr>
          <w:rFonts w:eastAsiaTheme="minorEastAsia" w:cs="Times New Roman"/>
          <w:color w:val="000000" w:themeColor="text1"/>
        </w:rPr>
        <w:t xml:space="preserve"> </w:t>
      </w:r>
      <w:r w:rsidR="00380704" w:rsidRPr="00D73FFE">
        <w:rPr>
          <w:rFonts w:eastAsiaTheme="minorEastAsia" w:cs="Times New Roman"/>
          <w:color w:val="000000" w:themeColor="text1"/>
        </w:rPr>
        <w:t>fire plume</w:t>
      </w:r>
      <w:r w:rsidRPr="00D73FFE">
        <w:rPr>
          <w:rFonts w:eastAsiaTheme="minorEastAsia" w:cs="Times New Roman"/>
          <w:color w:val="000000" w:themeColor="text1"/>
        </w:rPr>
        <w:t xml:space="preserve"> and smoke movement </w:t>
      </w:r>
      <w:r w:rsidR="00380704" w:rsidRPr="00D73FFE">
        <w:rPr>
          <w:rFonts w:eastAsiaTheme="minorEastAsia" w:cs="Times New Roman"/>
          <w:color w:val="000000" w:themeColor="text1"/>
        </w:rPr>
        <w:t>characteristic</w:t>
      </w:r>
      <w:r w:rsidR="00C13721" w:rsidRPr="00D73FFE">
        <w:rPr>
          <w:rFonts w:eastAsiaTheme="minorEastAsia" w:cs="Times New Roman"/>
          <w:color w:val="000000" w:themeColor="text1"/>
        </w:rPr>
        <w:t>s</w:t>
      </w:r>
      <w:r w:rsidRPr="00D73FFE">
        <w:rPr>
          <w:rFonts w:eastAsiaTheme="minorEastAsia" w:cs="Times New Roman"/>
          <w:color w:val="000000" w:themeColor="text1"/>
        </w:rPr>
        <w:t xml:space="preserve">. </w:t>
      </w:r>
      <w:r w:rsidR="00925E28" w:rsidRPr="00D73FFE">
        <w:rPr>
          <w:rFonts w:eastAsiaTheme="minorEastAsia" w:cs="Times New Roman"/>
          <w:color w:val="000000" w:themeColor="text1"/>
        </w:rPr>
        <w:t xml:space="preserve">The rest of the tunnel wall </w:t>
      </w:r>
      <w:r w:rsidR="00334171" w:rsidRPr="00D73FFE">
        <w:rPr>
          <w:rFonts w:eastAsiaTheme="minorEastAsia" w:cs="Times New Roman"/>
          <w:color w:val="000000" w:themeColor="text1"/>
        </w:rPr>
        <w:t xml:space="preserve">is constructed </w:t>
      </w:r>
      <w:r w:rsidR="00C13721" w:rsidRPr="00D73FFE">
        <w:rPr>
          <w:rFonts w:eastAsiaTheme="minorEastAsia" w:cs="Times New Roman"/>
          <w:color w:val="000000" w:themeColor="text1"/>
        </w:rPr>
        <w:t>of</w:t>
      </w:r>
      <w:r w:rsidR="00087282" w:rsidRPr="00D73FFE">
        <w:rPr>
          <w:rFonts w:eastAsiaTheme="minorEastAsia" w:cs="Times New Roman"/>
          <w:color w:val="000000" w:themeColor="text1"/>
        </w:rPr>
        <w:t xml:space="preserve"> steel sheet</w:t>
      </w:r>
      <w:r w:rsidR="00C13721" w:rsidRPr="00D73FFE">
        <w:rPr>
          <w:rFonts w:eastAsiaTheme="minorEastAsia" w:cs="Times New Roman"/>
          <w:color w:val="000000" w:themeColor="text1"/>
        </w:rPr>
        <w:t>s</w:t>
      </w:r>
      <w:r w:rsidR="00087282" w:rsidRPr="00D73FFE">
        <w:rPr>
          <w:rFonts w:eastAsiaTheme="minorEastAsia" w:cs="Times New Roman"/>
          <w:color w:val="000000" w:themeColor="text1"/>
        </w:rPr>
        <w:t xml:space="preserve"> with a thickness of 3 mm</w:t>
      </w:r>
      <w:r w:rsidRPr="00D73FFE">
        <w:rPr>
          <w:rFonts w:eastAsiaTheme="minorEastAsia" w:cs="Times New Roman"/>
          <w:color w:val="000000" w:themeColor="text1"/>
        </w:rPr>
        <w:t>.</w:t>
      </w:r>
      <w:r w:rsidR="00150158" w:rsidRPr="00D73FFE">
        <w:rPr>
          <w:rFonts w:eastAsiaTheme="minorEastAsia" w:cs="Times New Roman"/>
          <w:color w:val="000000" w:themeColor="text1"/>
        </w:rPr>
        <w:t xml:space="preserve"> A digital video and camera were adopted to record the shape of the fire plume and smoke movement characteristic</w:t>
      </w:r>
      <w:r w:rsidR="00C13721" w:rsidRPr="00D73FFE">
        <w:rPr>
          <w:rFonts w:eastAsiaTheme="minorEastAsia" w:cs="Times New Roman"/>
          <w:color w:val="000000" w:themeColor="text1"/>
        </w:rPr>
        <w:t>s</w:t>
      </w:r>
      <w:r w:rsidR="00150158" w:rsidRPr="00D73FFE">
        <w:rPr>
          <w:rFonts w:eastAsiaTheme="minorEastAsia" w:cs="Times New Roman"/>
          <w:color w:val="000000" w:themeColor="text1"/>
        </w:rPr>
        <w:t>.</w:t>
      </w:r>
    </w:p>
    <w:p w14:paraId="12E97DAE" w14:textId="6C3AD083" w:rsidR="00363DEA" w:rsidRPr="00D73FFE" w:rsidRDefault="00784DA5" w:rsidP="00D3052F">
      <w:pPr>
        <w:spacing w:line="360" w:lineRule="auto"/>
        <w:ind w:firstLineChars="100" w:firstLine="240"/>
        <w:rPr>
          <w:rFonts w:eastAsiaTheme="minorEastAsia" w:cs="Times New Roman"/>
          <w:color w:val="000000" w:themeColor="text1"/>
        </w:rPr>
      </w:pPr>
      <w:r w:rsidRPr="00D73FFE">
        <w:rPr>
          <w:rFonts w:eastAsiaTheme="minorEastAsia" w:cs="Times New Roman"/>
          <w:color w:val="000000" w:themeColor="text1"/>
        </w:rPr>
        <w:t xml:space="preserve">The </w:t>
      </w:r>
      <w:r w:rsidR="00087282" w:rsidRPr="00D73FFE">
        <w:rPr>
          <w:rFonts w:eastAsiaTheme="minorEastAsia" w:cs="Times New Roman"/>
          <w:color w:val="000000" w:themeColor="text1"/>
        </w:rPr>
        <w:t xml:space="preserve">1# fire </w:t>
      </w:r>
      <w:r w:rsidR="00156865" w:rsidRPr="00D73FFE">
        <w:rPr>
          <w:rFonts w:eastAsiaTheme="minorEastAsia" w:cs="Times New Roman"/>
          <w:color w:val="000000" w:themeColor="text1"/>
        </w:rPr>
        <w:t xml:space="preserve">point </w:t>
      </w:r>
      <w:r w:rsidR="00944D2B" w:rsidRPr="00D73FFE">
        <w:rPr>
          <w:rFonts w:eastAsiaTheme="minorEastAsia" w:cs="Times New Roman"/>
          <w:color w:val="000000" w:themeColor="text1"/>
        </w:rPr>
        <w:t xml:space="preserve">with dimensions of 100 mm </w:t>
      </w:r>
      <w:r w:rsidR="00944D2B" w:rsidRPr="00D73FFE">
        <w:rPr>
          <w:rFonts w:eastAsiaTheme="minorEastAsia" w:cs="Times New Roman" w:hint="eastAsia"/>
          <w:color w:val="000000" w:themeColor="text1"/>
        </w:rPr>
        <w:sym w:font="Symbol" w:char="F0B4"/>
      </w:r>
      <w:r w:rsidR="00944D2B" w:rsidRPr="00D73FFE">
        <w:rPr>
          <w:rFonts w:eastAsiaTheme="minorEastAsia" w:cs="Times New Roman"/>
          <w:color w:val="000000" w:themeColor="text1"/>
        </w:rPr>
        <w:t xml:space="preserve"> 100 mm </w:t>
      </w:r>
      <w:r w:rsidR="00944D2B" w:rsidRPr="00D73FFE">
        <w:rPr>
          <w:rFonts w:eastAsiaTheme="minorEastAsia" w:cs="Times New Roman" w:hint="eastAsia"/>
          <w:color w:val="000000" w:themeColor="text1"/>
        </w:rPr>
        <w:sym w:font="Symbol" w:char="F0B4"/>
      </w:r>
      <w:r w:rsidR="00944D2B" w:rsidRPr="00D73FFE">
        <w:rPr>
          <w:rFonts w:eastAsiaTheme="minorEastAsia" w:cs="Times New Roman"/>
          <w:color w:val="000000" w:themeColor="text1"/>
        </w:rPr>
        <w:t xml:space="preserve"> 100 mm</w:t>
      </w:r>
      <w:r w:rsidR="00087282" w:rsidRPr="00D73FFE">
        <w:rPr>
          <w:rFonts w:eastAsiaTheme="minorEastAsia" w:cs="Times New Roman"/>
          <w:color w:val="000000" w:themeColor="text1"/>
        </w:rPr>
        <w:t xml:space="preserve"> was </w:t>
      </w:r>
      <w:r w:rsidR="00944D2B" w:rsidRPr="00D73FFE">
        <w:rPr>
          <w:rFonts w:eastAsiaTheme="minorEastAsia" w:cs="Times New Roman"/>
          <w:color w:val="000000" w:themeColor="text1"/>
        </w:rPr>
        <w:t xml:space="preserve">considered in this study </w:t>
      </w:r>
      <w:r w:rsidRPr="00D73FFE">
        <w:rPr>
          <w:rFonts w:eastAsiaTheme="minorEastAsia" w:cs="Times New Roman"/>
          <w:color w:val="000000" w:themeColor="text1"/>
        </w:rPr>
        <w:t xml:space="preserve">located at the </w:t>
      </w:r>
      <w:proofErr w:type="spellStart"/>
      <w:r w:rsidRPr="00D73FFE">
        <w:rPr>
          <w:rFonts w:eastAsiaTheme="minorEastAsia" w:cs="Times New Roman"/>
          <w:color w:val="000000" w:themeColor="text1"/>
        </w:rPr>
        <w:t>centre</w:t>
      </w:r>
      <w:proofErr w:type="spellEnd"/>
      <w:r w:rsidRPr="00D73FFE">
        <w:rPr>
          <w:rFonts w:eastAsiaTheme="minorEastAsia" w:cs="Times New Roman"/>
          <w:color w:val="000000" w:themeColor="text1"/>
        </w:rPr>
        <w:t xml:space="preserve"> of the</w:t>
      </w:r>
      <w:r w:rsidR="00FC482D" w:rsidRPr="00D73FFE">
        <w:rPr>
          <w:rFonts w:eastAsiaTheme="minorEastAsia" w:cs="Times New Roman"/>
          <w:color w:val="000000" w:themeColor="text1"/>
        </w:rPr>
        <w:t xml:space="preserve"> mainline</w:t>
      </w:r>
      <w:r w:rsidRPr="00D73FFE">
        <w:rPr>
          <w:rFonts w:eastAsiaTheme="minorEastAsia" w:cs="Times New Roman"/>
          <w:color w:val="000000" w:themeColor="text1"/>
        </w:rPr>
        <w:t xml:space="preserve"> away from the </w:t>
      </w:r>
      <w:r w:rsidR="00FC482D" w:rsidRPr="00D73FFE">
        <w:rPr>
          <w:rFonts w:eastAsiaTheme="minorEastAsia" w:cs="Times New Roman"/>
          <w:color w:val="000000" w:themeColor="text1"/>
        </w:rPr>
        <w:t>bifurcation angle</w:t>
      </w:r>
      <w:r w:rsidRPr="00D73FFE">
        <w:rPr>
          <w:rFonts w:eastAsiaTheme="minorEastAsia" w:cs="Times New Roman"/>
          <w:color w:val="000000" w:themeColor="text1"/>
        </w:rPr>
        <w:t xml:space="preserve"> </w:t>
      </w:r>
      <w:r w:rsidR="00C13721" w:rsidRPr="00D73FFE">
        <w:rPr>
          <w:rFonts w:eastAsiaTheme="minorEastAsia" w:cs="Times New Roman"/>
          <w:color w:val="000000" w:themeColor="text1"/>
        </w:rPr>
        <w:t xml:space="preserve">of </w:t>
      </w:r>
      <w:r w:rsidR="00FC482D" w:rsidRPr="00D73FFE">
        <w:rPr>
          <w:rFonts w:eastAsiaTheme="minorEastAsia" w:cs="Times New Roman"/>
          <w:color w:val="000000" w:themeColor="text1"/>
        </w:rPr>
        <w:t>0.3</w:t>
      </w:r>
      <w:r w:rsidRPr="00D73FFE">
        <w:rPr>
          <w:rFonts w:eastAsiaTheme="minorEastAsia" w:cs="Times New Roman"/>
          <w:color w:val="000000" w:themeColor="text1"/>
        </w:rPr>
        <w:t xml:space="preserve"> m</w:t>
      </w:r>
      <w:r w:rsidR="004A4742" w:rsidRPr="00D73FFE">
        <w:rPr>
          <w:rFonts w:eastAsiaTheme="minorEastAsia" w:cs="Times New Roman"/>
          <w:color w:val="000000" w:themeColor="text1"/>
        </w:rPr>
        <w:t>, shown in Fig. 2</w:t>
      </w:r>
      <w:r w:rsidRPr="00D73FFE">
        <w:rPr>
          <w:rFonts w:eastAsiaTheme="minorEastAsia" w:cs="Times New Roman"/>
          <w:color w:val="000000" w:themeColor="text1"/>
        </w:rPr>
        <w:t xml:space="preserve">. Liquefied Petroleum Gas (LPG) </w:t>
      </w:r>
      <w:r w:rsidR="0051102B" w:rsidRPr="00D73FFE">
        <w:rPr>
          <w:rFonts w:eastAsiaTheme="minorEastAsia" w:cs="Times New Roman"/>
          <w:color w:val="000000" w:themeColor="text1"/>
        </w:rPr>
        <w:t xml:space="preserve">was used as the fuel </w:t>
      </w:r>
      <w:r w:rsidRPr="00D73FFE">
        <w:rPr>
          <w:rFonts w:eastAsiaTheme="minorEastAsia" w:cs="Times New Roman"/>
          <w:color w:val="000000" w:themeColor="text1"/>
        </w:rPr>
        <w:t xml:space="preserve">with an effective combustion heat </w:t>
      </w:r>
      <w:r w:rsidR="00C13721" w:rsidRPr="00D73FFE">
        <w:rPr>
          <w:rFonts w:eastAsiaTheme="minorEastAsia" w:cs="Times New Roman"/>
          <w:color w:val="000000" w:themeColor="text1"/>
        </w:rPr>
        <w:t xml:space="preserve">of </w:t>
      </w:r>
      <w:r w:rsidRPr="00D73FFE">
        <w:rPr>
          <w:rFonts w:eastAsiaTheme="minorEastAsia" w:cs="Times New Roman"/>
          <w:color w:val="000000" w:themeColor="text1"/>
        </w:rPr>
        <w:t>43.7 MJ/kg</w:t>
      </w:r>
      <w:r w:rsidR="00127E58" w:rsidRPr="00D73FFE">
        <w:rPr>
          <w:rFonts w:eastAsiaTheme="minorEastAsia" w:cs="Times New Roman"/>
          <w:color w:val="000000" w:themeColor="text1"/>
        </w:rPr>
        <w:t xml:space="preserve"> (Oka et al., 2015;</w:t>
      </w:r>
      <w:r w:rsidRPr="00D73FFE">
        <w:rPr>
          <w:rFonts w:eastAsiaTheme="minorEastAsia" w:cs="Times New Roman"/>
          <w:color w:val="000000" w:themeColor="text1"/>
        </w:rPr>
        <w:t xml:space="preserve"> </w:t>
      </w:r>
      <w:r w:rsidR="00127E58" w:rsidRPr="00D73FFE">
        <w:rPr>
          <w:rFonts w:eastAsiaTheme="minorEastAsia" w:cs="Times New Roman"/>
          <w:color w:val="000000" w:themeColor="text1"/>
        </w:rPr>
        <w:t>Li</w:t>
      </w:r>
      <w:r w:rsidRPr="00D73FFE">
        <w:rPr>
          <w:rFonts w:eastAsiaTheme="minorEastAsia" w:cs="Times New Roman"/>
          <w:color w:val="000000" w:themeColor="text1"/>
        </w:rPr>
        <w:t xml:space="preserve"> et al., 2021</w:t>
      </w:r>
      <w:r w:rsidR="00127E58" w:rsidRPr="00D73FFE">
        <w:rPr>
          <w:rFonts w:eastAsiaTheme="minorEastAsia" w:cs="Times New Roman"/>
          <w:color w:val="000000" w:themeColor="text1"/>
        </w:rPr>
        <w:t>)</w:t>
      </w:r>
      <w:r w:rsidRPr="00D73FFE">
        <w:rPr>
          <w:rFonts w:eastAsiaTheme="minorEastAsia" w:cs="Times New Roman"/>
          <w:color w:val="000000" w:themeColor="text1"/>
        </w:rPr>
        <w:t xml:space="preserve">. A pressure valve </w:t>
      </w:r>
      <w:r w:rsidR="007E22F9" w:rsidRPr="00D73FFE">
        <w:rPr>
          <w:rFonts w:eastAsiaTheme="minorEastAsia" w:cs="Times New Roman"/>
          <w:color w:val="000000" w:themeColor="text1"/>
        </w:rPr>
        <w:t>was</w:t>
      </w:r>
      <w:r w:rsidRPr="00D73FFE">
        <w:rPr>
          <w:rFonts w:eastAsiaTheme="minorEastAsia" w:cs="Times New Roman"/>
          <w:color w:val="000000" w:themeColor="text1"/>
        </w:rPr>
        <w:t xml:space="preserve"> </w:t>
      </w:r>
      <w:r w:rsidR="007E22F9" w:rsidRPr="00D73FFE">
        <w:rPr>
          <w:rFonts w:eastAsiaTheme="minorEastAsia" w:cs="Times New Roman"/>
          <w:color w:val="000000" w:themeColor="text1"/>
        </w:rPr>
        <w:t>us</w:t>
      </w:r>
      <w:r w:rsidRPr="00D73FFE">
        <w:rPr>
          <w:rFonts w:eastAsiaTheme="minorEastAsia" w:cs="Times New Roman"/>
          <w:color w:val="000000" w:themeColor="text1"/>
        </w:rPr>
        <w:t xml:space="preserve">ed to </w:t>
      </w:r>
      <w:r w:rsidR="0051102B" w:rsidRPr="00D73FFE">
        <w:rPr>
          <w:rFonts w:eastAsiaTheme="minorEastAsia" w:cs="Times New Roman"/>
          <w:color w:val="000000" w:themeColor="text1"/>
        </w:rPr>
        <w:t>turn on or off the fire system</w:t>
      </w:r>
      <w:r w:rsidR="007E22F9" w:rsidRPr="00D73FFE">
        <w:rPr>
          <w:rFonts w:eastAsiaTheme="minorEastAsia" w:cs="Times New Roman"/>
          <w:color w:val="000000" w:themeColor="text1"/>
        </w:rPr>
        <w:t xml:space="preserve">, and a rotameter was </w:t>
      </w:r>
      <w:r w:rsidR="0051102B" w:rsidRPr="00D73FFE">
        <w:rPr>
          <w:rFonts w:eastAsiaTheme="minorEastAsia" w:cs="Times New Roman"/>
          <w:color w:val="000000" w:themeColor="text1"/>
        </w:rPr>
        <w:t>adopted</w:t>
      </w:r>
      <w:r w:rsidR="007E22F9" w:rsidRPr="00D73FFE">
        <w:rPr>
          <w:rFonts w:eastAsiaTheme="minorEastAsia" w:cs="Times New Roman"/>
          <w:color w:val="000000" w:themeColor="text1"/>
        </w:rPr>
        <w:t xml:space="preserve"> to control the fuel flow</w:t>
      </w:r>
      <w:r w:rsidR="00C13721" w:rsidRPr="00D73FFE">
        <w:rPr>
          <w:rFonts w:eastAsiaTheme="minorEastAsia" w:cs="Times New Roman"/>
          <w:color w:val="000000" w:themeColor="text1"/>
        </w:rPr>
        <w:t xml:space="preserve"> </w:t>
      </w:r>
      <w:r w:rsidR="007E22F9" w:rsidRPr="00D73FFE">
        <w:rPr>
          <w:rFonts w:eastAsiaTheme="minorEastAsia" w:cs="Times New Roman"/>
          <w:color w:val="000000" w:themeColor="text1"/>
        </w:rPr>
        <w:t xml:space="preserve">rate. A wet gas </w:t>
      </w:r>
      <w:proofErr w:type="spellStart"/>
      <w:r w:rsidR="007E22F9" w:rsidRPr="00D73FFE">
        <w:rPr>
          <w:rFonts w:eastAsiaTheme="minorEastAsia" w:cs="Times New Roman"/>
          <w:color w:val="000000" w:themeColor="text1"/>
        </w:rPr>
        <w:t>metre</w:t>
      </w:r>
      <w:proofErr w:type="spellEnd"/>
      <w:r w:rsidR="007E22F9" w:rsidRPr="00D73FFE">
        <w:rPr>
          <w:rFonts w:eastAsiaTheme="minorEastAsia" w:cs="Times New Roman"/>
          <w:color w:val="000000" w:themeColor="text1"/>
        </w:rPr>
        <w:t xml:space="preserve"> with</w:t>
      </w:r>
      <w:r w:rsidR="007E22F9" w:rsidRPr="00D73FFE">
        <w:rPr>
          <w:rFonts w:cs="Times New Roman"/>
          <w:color w:val="000000" w:themeColor="text1"/>
        </w:rPr>
        <w:t xml:space="preserve"> </w:t>
      </w:r>
      <w:r w:rsidR="007E22F9" w:rsidRPr="00D73FFE">
        <w:rPr>
          <w:rFonts w:eastAsiaTheme="minorEastAsia" w:cs="Times New Roman"/>
          <w:color w:val="000000" w:themeColor="text1"/>
        </w:rPr>
        <w:t xml:space="preserve">very few exceptions to about ± 1% was </w:t>
      </w:r>
      <w:r w:rsidR="0051102B" w:rsidRPr="00D73FFE">
        <w:rPr>
          <w:rFonts w:eastAsiaTheme="minorEastAsia" w:cs="Times New Roman"/>
          <w:color w:val="000000" w:themeColor="text1"/>
        </w:rPr>
        <w:t>adopted</w:t>
      </w:r>
      <w:r w:rsidR="007E22F9" w:rsidRPr="00D73FFE">
        <w:rPr>
          <w:rFonts w:eastAsiaTheme="minorEastAsia" w:cs="Times New Roman"/>
          <w:color w:val="000000" w:themeColor="text1"/>
        </w:rPr>
        <w:t xml:space="preserve"> to measure the fuel flow rate. </w:t>
      </w:r>
      <w:r w:rsidR="004F74EC" w:rsidRPr="00D73FFE">
        <w:rPr>
          <w:rFonts w:eastAsiaTheme="minorEastAsia" w:cs="Times New Roman"/>
          <w:color w:val="000000" w:themeColor="text1"/>
        </w:rPr>
        <w:t>The entire fire source system is connected in series with five parts by pipes, as shown in Fig.</w:t>
      </w:r>
      <w:r w:rsidR="00675728" w:rsidRPr="00D73FFE">
        <w:rPr>
          <w:rFonts w:eastAsiaTheme="minorEastAsia" w:cs="Times New Roman"/>
          <w:color w:val="000000" w:themeColor="text1"/>
        </w:rPr>
        <w:t xml:space="preserve"> 5.</w:t>
      </w:r>
    </w:p>
    <w:p w14:paraId="12E97DAF" w14:textId="7FA0ACD5" w:rsidR="003146E0" w:rsidRPr="00D73FFE" w:rsidRDefault="00FA2834" w:rsidP="00DD36F6">
      <w:pPr>
        <w:spacing w:line="360" w:lineRule="auto"/>
        <w:ind w:firstLineChars="100" w:firstLine="240"/>
        <w:rPr>
          <w:rFonts w:eastAsiaTheme="minorEastAsia" w:cs="Times New Roman"/>
          <w:color w:val="000000" w:themeColor="text1"/>
        </w:rPr>
      </w:pPr>
      <w:r w:rsidRPr="00D73FFE">
        <w:rPr>
          <w:rFonts w:eastAsiaTheme="minorEastAsia" w:cs="Times New Roman"/>
          <w:color w:val="000000" w:themeColor="text1"/>
        </w:rPr>
        <w:t>T</w:t>
      </w:r>
      <w:r w:rsidR="00784DA5" w:rsidRPr="00D73FFE">
        <w:rPr>
          <w:rFonts w:eastAsiaTheme="minorEastAsia" w:cs="Times New Roman"/>
          <w:color w:val="000000" w:themeColor="text1"/>
        </w:rPr>
        <w:t xml:space="preserve">he traffic flow is diverted from the main tunnel to the </w:t>
      </w:r>
      <w:r w:rsidR="00524D9A" w:rsidRPr="00D73FFE">
        <w:rPr>
          <w:rFonts w:eastAsiaTheme="minorEastAsia" w:cs="Times New Roman"/>
          <w:color w:val="000000" w:themeColor="text1"/>
        </w:rPr>
        <w:t xml:space="preserve">branch tunnel </w:t>
      </w:r>
      <w:r w:rsidR="00784DA5" w:rsidRPr="00D73FFE">
        <w:rPr>
          <w:rFonts w:eastAsiaTheme="minorEastAsia" w:cs="Times New Roman"/>
          <w:color w:val="000000" w:themeColor="text1"/>
        </w:rPr>
        <w:t>and ramp after the bifurcation</w:t>
      </w:r>
      <w:r w:rsidRPr="00D73FFE">
        <w:rPr>
          <w:rFonts w:eastAsiaTheme="minorEastAsia" w:cs="Times New Roman"/>
          <w:color w:val="000000" w:themeColor="text1"/>
        </w:rPr>
        <w:t>,</w:t>
      </w:r>
      <w:r w:rsidR="00C13721" w:rsidRPr="00D73FFE">
        <w:rPr>
          <w:rFonts w:eastAsiaTheme="minorEastAsia" w:cs="Times New Roman"/>
          <w:color w:val="000000" w:themeColor="text1"/>
        </w:rPr>
        <w:t xml:space="preserve"> </w:t>
      </w:r>
      <w:r w:rsidR="004457FF" w:rsidRPr="00D73FFE">
        <w:rPr>
          <w:rFonts w:eastAsiaTheme="minorEastAsia" w:cs="Times New Roman"/>
          <w:color w:val="000000" w:themeColor="text1"/>
        </w:rPr>
        <w:t>the jet fans</w:t>
      </w:r>
      <w:r w:rsidR="00784DA5" w:rsidRPr="00D73FFE">
        <w:rPr>
          <w:rFonts w:eastAsiaTheme="minorEastAsia" w:cs="Times New Roman"/>
          <w:color w:val="000000" w:themeColor="text1"/>
        </w:rPr>
        <w:t xml:space="preserve"> was activated to supply </w:t>
      </w:r>
      <w:r w:rsidR="004457FF" w:rsidRPr="00D73FFE">
        <w:rPr>
          <w:rFonts w:eastAsiaTheme="minorEastAsia" w:cs="Times New Roman"/>
          <w:color w:val="000000" w:themeColor="text1"/>
        </w:rPr>
        <w:t>longitudinal ventilation</w:t>
      </w:r>
      <w:r w:rsidR="00784DA5" w:rsidRPr="00D73FFE">
        <w:rPr>
          <w:rFonts w:eastAsiaTheme="minorEastAsia" w:cs="Times New Roman"/>
          <w:color w:val="000000" w:themeColor="text1"/>
        </w:rPr>
        <w:t xml:space="preserve"> to the tunnel in case of fire.</w:t>
      </w:r>
      <w:r w:rsidR="00D8105F" w:rsidRPr="00D73FFE">
        <w:rPr>
          <w:rFonts w:eastAsiaTheme="minorEastAsia" w:cs="Times New Roman"/>
          <w:color w:val="000000" w:themeColor="text1"/>
        </w:rPr>
        <w:t xml:space="preserve"> </w:t>
      </w:r>
      <w:r w:rsidR="00B54053" w:rsidRPr="00D73FFE">
        <w:rPr>
          <w:rFonts w:eastAsiaTheme="minorEastAsia" w:cs="Times New Roman"/>
          <w:color w:val="000000" w:themeColor="text1"/>
        </w:rPr>
        <w:t>The longitudinal ventilation velocity at the A-A section was measured by a</w:t>
      </w:r>
      <w:r w:rsidR="00D8105F" w:rsidRPr="00D73FFE">
        <w:rPr>
          <w:rFonts w:eastAsiaTheme="minorEastAsia" w:cs="Times New Roman"/>
          <w:color w:val="000000" w:themeColor="text1"/>
        </w:rPr>
        <w:t xml:space="preserve"> series of hot wire anemometers with a resolution of 0.01 m/s.</w:t>
      </w:r>
      <w:r w:rsidR="00784DA5" w:rsidRPr="00D73FFE">
        <w:rPr>
          <w:rFonts w:eastAsiaTheme="minorEastAsia" w:cs="Times New Roman"/>
          <w:color w:val="000000" w:themeColor="text1"/>
        </w:rPr>
        <w:t xml:space="preserve"> </w:t>
      </w:r>
      <w:r w:rsidR="004F74EC" w:rsidRPr="00D73FFE">
        <w:rPr>
          <w:rFonts w:eastAsiaTheme="minorEastAsia" w:cs="Times New Roman"/>
          <w:color w:val="000000" w:themeColor="text1"/>
        </w:rPr>
        <w:t xml:space="preserve">Table 1 </w:t>
      </w:r>
      <w:proofErr w:type="spellStart"/>
      <w:r w:rsidR="004F74EC" w:rsidRPr="00D73FFE">
        <w:rPr>
          <w:rFonts w:eastAsiaTheme="minorEastAsia" w:cs="Times New Roman"/>
          <w:color w:val="000000" w:themeColor="text1"/>
        </w:rPr>
        <w:t>summarises</w:t>
      </w:r>
      <w:proofErr w:type="spellEnd"/>
      <w:r w:rsidR="004F74EC" w:rsidRPr="00D73FFE">
        <w:rPr>
          <w:rFonts w:eastAsiaTheme="minorEastAsia" w:cs="Times New Roman"/>
          <w:color w:val="000000" w:themeColor="text1"/>
        </w:rPr>
        <w:t xml:space="preserve"> all the experimental cases.</w:t>
      </w:r>
      <w:r w:rsidR="00CB6406" w:rsidRPr="00D73FFE">
        <w:rPr>
          <w:rFonts w:cs="Times New Roman"/>
          <w:color w:val="000000" w:themeColor="text1"/>
        </w:rPr>
        <w:t xml:space="preserve"> The ramp of the prototype tunnel is 300 m </w:t>
      </w:r>
      <w:r w:rsidR="00CB6406" w:rsidRPr="00D73FFE">
        <w:rPr>
          <w:rFonts w:cs="Times New Roman"/>
          <w:color w:val="000000" w:themeColor="text1"/>
        </w:rPr>
        <w:sym w:font="Symbol Tiger" w:char="F0B4"/>
      </w:r>
      <w:r w:rsidR="00CB6406" w:rsidRPr="00D73FFE">
        <w:rPr>
          <w:rFonts w:cs="Times New Roman"/>
          <w:color w:val="000000" w:themeColor="text1"/>
        </w:rPr>
        <w:t xml:space="preserve"> 7.5 m </w:t>
      </w:r>
      <w:r w:rsidR="00CB6406" w:rsidRPr="00D73FFE">
        <w:rPr>
          <w:rFonts w:cs="Times New Roman"/>
          <w:color w:val="000000" w:themeColor="text1"/>
        </w:rPr>
        <w:sym w:font="Symbol Tiger" w:char="F0B4"/>
      </w:r>
      <w:r w:rsidR="00CB6406" w:rsidRPr="00D73FFE">
        <w:rPr>
          <w:rFonts w:cs="Times New Roman"/>
          <w:color w:val="000000" w:themeColor="text1"/>
        </w:rPr>
        <w:t xml:space="preserve"> 7.1 m. The branched tunnel of the prototype tunnel is 497 m </w:t>
      </w:r>
      <w:r w:rsidR="00CB6406" w:rsidRPr="00D73FFE">
        <w:rPr>
          <w:rFonts w:cs="Times New Roman"/>
          <w:color w:val="000000" w:themeColor="text1"/>
        </w:rPr>
        <w:sym w:font="Symbol Tiger" w:char="F0B4"/>
      </w:r>
      <w:r w:rsidR="00CB6406" w:rsidRPr="00D73FFE">
        <w:rPr>
          <w:rFonts w:cs="Times New Roman"/>
          <w:color w:val="000000" w:themeColor="text1"/>
        </w:rPr>
        <w:t xml:space="preserve"> 9.74 m </w:t>
      </w:r>
      <w:r w:rsidR="00CB6406" w:rsidRPr="00D73FFE">
        <w:rPr>
          <w:rFonts w:cs="Times New Roman"/>
          <w:color w:val="000000" w:themeColor="text1"/>
        </w:rPr>
        <w:sym w:font="Symbol Tiger" w:char="F0B4"/>
      </w:r>
      <w:r w:rsidR="00CB6406" w:rsidRPr="00D73FFE">
        <w:rPr>
          <w:rFonts w:cs="Times New Roman"/>
          <w:color w:val="000000" w:themeColor="text1"/>
        </w:rPr>
        <w:t xml:space="preserve"> 7.1 m. The main tunnel of the prototype tunnel is 703 m </w:t>
      </w:r>
      <w:r w:rsidR="00CB6406" w:rsidRPr="00D73FFE">
        <w:rPr>
          <w:rFonts w:cs="Times New Roman"/>
          <w:color w:val="000000" w:themeColor="text1"/>
        </w:rPr>
        <w:sym w:font="Symbol Tiger" w:char="F0B4"/>
      </w:r>
      <w:r w:rsidR="00CB6406" w:rsidRPr="00D73FFE">
        <w:rPr>
          <w:rFonts w:cs="Times New Roman"/>
          <w:color w:val="000000" w:themeColor="text1"/>
        </w:rPr>
        <w:t xml:space="preserve">13.5 m </w:t>
      </w:r>
      <w:r w:rsidR="00CB6406" w:rsidRPr="00D73FFE">
        <w:rPr>
          <w:rFonts w:cs="Times New Roman"/>
          <w:color w:val="000000" w:themeColor="text1"/>
        </w:rPr>
        <w:sym w:font="Symbol Tiger" w:char="F0B4"/>
      </w:r>
      <w:r w:rsidR="00CB6406" w:rsidRPr="00D73FFE">
        <w:rPr>
          <w:rFonts w:cs="Times New Roman"/>
          <w:color w:val="000000" w:themeColor="text1"/>
        </w:rPr>
        <w:t xml:space="preserve"> 7.1 m.</w:t>
      </w:r>
      <w:r w:rsidR="00BB0F8D" w:rsidRPr="00D73FFE">
        <w:rPr>
          <w:rFonts w:eastAsiaTheme="minorEastAsia" w:cs="Times New Roman"/>
          <w:color w:val="000000" w:themeColor="text1"/>
        </w:rPr>
        <w:t xml:space="preserve"> Considering that the fire </w:t>
      </w:r>
      <w:r w:rsidR="009A07D5" w:rsidRPr="00D73FFE">
        <w:rPr>
          <w:color w:val="000000" w:themeColor="text1"/>
          <w:shd w:val="clear" w:color="auto" w:fill="FFFFFF"/>
        </w:rPr>
        <w:t>flame</w:t>
      </w:r>
      <w:r w:rsidR="00BB0F8D" w:rsidRPr="00D73FFE">
        <w:rPr>
          <w:rFonts w:eastAsiaTheme="minorEastAsia" w:cs="Times New Roman"/>
          <w:color w:val="000000" w:themeColor="text1"/>
        </w:rPr>
        <w:t xml:space="preserve"> not impinging on the ceiling, the </w:t>
      </w:r>
      <w:r w:rsidR="00682A76" w:rsidRPr="00D73FFE">
        <w:rPr>
          <w:rFonts w:cs="Times New Roman"/>
          <w:color w:val="000000" w:themeColor="text1"/>
          <w:shd w:val="clear" w:color="auto" w:fill="FFFFFF"/>
        </w:rPr>
        <w:t>heat release rates</w:t>
      </w:r>
      <w:r w:rsidR="00E35403" w:rsidRPr="00D73FFE">
        <w:rPr>
          <w:rFonts w:cs="Times New Roman"/>
          <w:color w:val="000000" w:themeColor="text1"/>
          <w:shd w:val="clear" w:color="auto" w:fill="FFFFFF"/>
        </w:rPr>
        <w:t xml:space="preserve"> </w:t>
      </w:r>
      <w:r w:rsidR="00BB0F8D" w:rsidRPr="00D73FFE">
        <w:rPr>
          <w:rFonts w:eastAsiaTheme="minorEastAsia" w:cs="Times New Roman"/>
          <w:color w:val="000000" w:themeColor="text1"/>
        </w:rPr>
        <w:t xml:space="preserve">of 2.57 kW, 5.13 kW and 7.70 </w:t>
      </w:r>
      <w:r w:rsidR="00BB0F8D" w:rsidRPr="00D73FFE">
        <w:rPr>
          <w:rFonts w:eastAsiaTheme="minorEastAsia" w:cs="Times New Roman"/>
          <w:color w:val="000000" w:themeColor="text1"/>
        </w:rPr>
        <w:lastRenderedPageBreak/>
        <w:t xml:space="preserve">kW were used to </w:t>
      </w:r>
      <w:r w:rsidR="00B54053" w:rsidRPr="00D73FFE">
        <w:rPr>
          <w:rFonts w:eastAsiaTheme="minorEastAsia" w:cs="Times New Roman"/>
          <w:color w:val="000000" w:themeColor="text1"/>
        </w:rPr>
        <w:t>analyze</w:t>
      </w:r>
      <w:r w:rsidR="00BB0F8D" w:rsidRPr="00D73FFE">
        <w:rPr>
          <w:rFonts w:eastAsiaTheme="minorEastAsia" w:cs="Times New Roman"/>
          <w:color w:val="000000" w:themeColor="text1"/>
        </w:rPr>
        <w:t xml:space="preserve"> the maximum </w:t>
      </w:r>
      <w:r w:rsidR="00682A76" w:rsidRPr="00D73FFE">
        <w:rPr>
          <w:rFonts w:eastAsiaTheme="minorEastAsia" w:cs="Times New Roman"/>
          <w:color w:val="000000" w:themeColor="text1"/>
        </w:rPr>
        <w:t>exceedance</w:t>
      </w:r>
      <w:r w:rsidR="00013F9A" w:rsidRPr="00D73FFE">
        <w:rPr>
          <w:rFonts w:eastAsiaTheme="minorEastAsia" w:cs="Times New Roman"/>
          <w:color w:val="000000" w:themeColor="text1"/>
        </w:rPr>
        <w:t xml:space="preserve"> </w:t>
      </w:r>
      <w:r w:rsidR="00BB0F8D" w:rsidRPr="00D73FFE">
        <w:rPr>
          <w:rFonts w:eastAsiaTheme="minorEastAsia" w:cs="Times New Roman"/>
          <w:color w:val="000000" w:themeColor="text1"/>
        </w:rPr>
        <w:t>temperature, conversion to full-scale heat release rates of 4</w:t>
      </w:r>
      <w:r w:rsidR="007B0C8B" w:rsidRPr="00D73FFE">
        <w:rPr>
          <w:rFonts w:eastAsiaTheme="minorEastAsia" w:cs="Times New Roman"/>
          <w:color w:val="000000" w:themeColor="text1"/>
        </w:rPr>
        <w:t>.6 MW</w:t>
      </w:r>
      <w:r w:rsidR="00BB0F8D" w:rsidRPr="00D73FFE">
        <w:rPr>
          <w:rFonts w:eastAsiaTheme="minorEastAsia" w:cs="Times New Roman"/>
          <w:color w:val="000000" w:themeColor="text1"/>
        </w:rPr>
        <w:t xml:space="preserve">, </w:t>
      </w:r>
      <w:r w:rsidR="007B0C8B" w:rsidRPr="00D73FFE">
        <w:rPr>
          <w:rFonts w:eastAsiaTheme="minorEastAsia" w:cs="Times New Roman"/>
          <w:color w:val="000000" w:themeColor="text1"/>
        </w:rPr>
        <w:t>9.2 MW</w:t>
      </w:r>
      <w:r w:rsidR="00BB0F8D" w:rsidRPr="00D73FFE">
        <w:rPr>
          <w:rFonts w:eastAsiaTheme="minorEastAsia" w:cs="Times New Roman"/>
          <w:color w:val="000000" w:themeColor="text1"/>
        </w:rPr>
        <w:t xml:space="preserve"> and </w:t>
      </w:r>
      <w:r w:rsidR="007B0C8B" w:rsidRPr="00D73FFE">
        <w:rPr>
          <w:rFonts w:eastAsiaTheme="minorEastAsia" w:cs="Times New Roman"/>
          <w:color w:val="000000" w:themeColor="text1"/>
        </w:rPr>
        <w:t>13.8 MW</w:t>
      </w:r>
      <w:r w:rsidR="00BB0F8D" w:rsidRPr="00D73FFE">
        <w:rPr>
          <w:rFonts w:eastAsiaTheme="minorEastAsia" w:cs="Times New Roman"/>
          <w:color w:val="000000" w:themeColor="text1"/>
        </w:rPr>
        <w:t>.</w:t>
      </w:r>
      <w:r w:rsidR="006A3598" w:rsidRPr="00D73FFE">
        <w:rPr>
          <w:color w:val="000000" w:themeColor="text1"/>
        </w:rPr>
        <w:t xml:space="preserve"> </w:t>
      </w:r>
      <w:r w:rsidR="006A3598" w:rsidRPr="00D73FFE">
        <w:rPr>
          <w:rFonts w:eastAsiaTheme="minorEastAsia" w:cs="Times New Roman"/>
          <w:color w:val="000000" w:themeColor="text1"/>
        </w:rPr>
        <w:t>Considering the difference of the velocity in the branch tunnel, ramp and main tunnel, the critical longitudinal ventilation velocity was defined as the velocity in the main tunnel when the smoke back-layering length was 0 m for current experimental study.</w:t>
      </w:r>
      <w:r w:rsidR="00AB2A3D" w:rsidRPr="00D73FFE">
        <w:rPr>
          <w:rFonts w:eastAsiaTheme="minorEastAsia" w:cs="Times New Roman"/>
          <w:color w:val="000000" w:themeColor="text1"/>
        </w:rPr>
        <w:t xml:space="preserve"> </w:t>
      </w:r>
      <w:r w:rsidR="001F5A41" w:rsidRPr="00D73FFE">
        <w:rPr>
          <w:rFonts w:eastAsiaTheme="minorEastAsia" w:cs="Times New Roman"/>
          <w:color w:val="000000" w:themeColor="text1"/>
        </w:rPr>
        <w:t>The l</w:t>
      </w:r>
      <w:r w:rsidR="00C63A75" w:rsidRPr="00D73FFE">
        <w:rPr>
          <w:rFonts w:eastAsiaTheme="minorEastAsia" w:cs="Times New Roman"/>
          <w:color w:val="000000" w:themeColor="text1"/>
        </w:rPr>
        <w:t>ongitudinal ventilation velocity ranges from 0 m/s to the critical</w:t>
      </w:r>
      <w:r w:rsidR="000B1C5F" w:rsidRPr="00D73FFE">
        <w:rPr>
          <w:rFonts w:eastAsiaTheme="minorEastAsia" w:cs="Times New Roman"/>
          <w:color w:val="000000" w:themeColor="text1"/>
        </w:rPr>
        <w:t xml:space="preserve"> longitudinal</w:t>
      </w:r>
      <w:r w:rsidR="00C63A75" w:rsidRPr="00D73FFE">
        <w:rPr>
          <w:rFonts w:eastAsiaTheme="minorEastAsia" w:cs="Times New Roman"/>
          <w:color w:val="000000" w:themeColor="text1"/>
        </w:rPr>
        <w:t xml:space="preserve"> ventilation velocity</w:t>
      </w:r>
      <w:r w:rsidR="00736269" w:rsidRPr="00D73FFE">
        <w:rPr>
          <w:rFonts w:eastAsiaTheme="minorEastAsia" w:cs="Times New Roman"/>
          <w:color w:val="000000" w:themeColor="text1"/>
        </w:rPr>
        <w:t xml:space="preserve"> </w:t>
      </w:r>
      <w:r w:rsidR="001C4BAA" w:rsidRPr="00D73FFE">
        <w:rPr>
          <w:rFonts w:eastAsiaTheme="minorEastAsia" w:cs="Times New Roman"/>
          <w:color w:val="000000" w:themeColor="text1"/>
        </w:rPr>
        <w:t>(m/s)</w:t>
      </w:r>
      <w:r w:rsidR="001F5A41" w:rsidRPr="00D73FFE">
        <w:rPr>
          <w:rFonts w:eastAsiaTheme="minorEastAsia" w:cs="Times New Roman"/>
          <w:color w:val="000000" w:themeColor="text1"/>
        </w:rPr>
        <w:t xml:space="preserve"> to </w:t>
      </w:r>
      <w:r w:rsidR="00B54053" w:rsidRPr="00D73FFE">
        <w:rPr>
          <w:rFonts w:eastAsiaTheme="minorEastAsia" w:cs="Times New Roman"/>
          <w:color w:val="000000" w:themeColor="text1"/>
        </w:rPr>
        <w:t>analyze</w:t>
      </w:r>
      <w:r w:rsidR="001F5A41" w:rsidRPr="00D73FFE">
        <w:rPr>
          <w:rFonts w:eastAsiaTheme="minorEastAsia" w:cs="Times New Roman"/>
          <w:color w:val="000000" w:themeColor="text1"/>
        </w:rPr>
        <w:t xml:space="preserve"> the </w:t>
      </w:r>
      <w:r w:rsidR="00B54053" w:rsidRPr="00D73FFE">
        <w:rPr>
          <w:rFonts w:eastAsiaTheme="minorEastAsia" w:cs="Times New Roman"/>
          <w:color w:val="000000" w:themeColor="text1"/>
        </w:rPr>
        <w:t>influence</w:t>
      </w:r>
      <w:r w:rsidR="001F5A41" w:rsidRPr="00D73FFE">
        <w:rPr>
          <w:rFonts w:eastAsiaTheme="minorEastAsia" w:cs="Times New Roman"/>
          <w:color w:val="000000" w:themeColor="text1"/>
        </w:rPr>
        <w:t xml:space="preserve"> of the longitudinal ventilation on </w:t>
      </w:r>
      <w:r w:rsidR="00515990" w:rsidRPr="00D73FFE">
        <w:rPr>
          <w:rFonts w:eastAsiaTheme="minorEastAsia" w:cs="Times New Roman"/>
          <w:color w:val="000000" w:themeColor="text1"/>
        </w:rPr>
        <w:t>the maximum exceedance temperature</w:t>
      </w:r>
      <w:r w:rsidR="00DA7E02" w:rsidRPr="00D73FFE">
        <w:rPr>
          <w:rFonts w:eastAsiaTheme="minorEastAsia" w:cs="Times New Roman"/>
          <w:color w:val="000000" w:themeColor="text1"/>
        </w:rPr>
        <w:t>.</w:t>
      </w:r>
    </w:p>
    <w:p w14:paraId="06F013FB" w14:textId="77777777" w:rsidR="00C9708D" w:rsidRPr="00D73FFE" w:rsidRDefault="00C9708D" w:rsidP="00DD36F6">
      <w:pPr>
        <w:spacing w:line="360" w:lineRule="auto"/>
        <w:ind w:firstLineChars="100" w:firstLine="240"/>
        <w:rPr>
          <w:rFonts w:eastAsiaTheme="minorEastAsia" w:cs="Times New Roman"/>
          <w:color w:val="000000" w:themeColor="text1"/>
        </w:rPr>
      </w:pPr>
    </w:p>
    <w:p w14:paraId="12E97E23" w14:textId="77777777" w:rsidR="00DD36F6" w:rsidRPr="00D73FFE" w:rsidRDefault="00784DA5" w:rsidP="00DD36F6">
      <w:pPr>
        <w:pStyle w:val="Heading2"/>
        <w:spacing w:before="0" w:after="0" w:line="360" w:lineRule="auto"/>
        <w:rPr>
          <w:rFonts w:eastAsiaTheme="minorEastAsia" w:cs="Times New Roman"/>
          <w:color w:val="000000" w:themeColor="text1"/>
        </w:rPr>
      </w:pPr>
      <w:r w:rsidRPr="00D73FFE">
        <w:rPr>
          <w:rFonts w:eastAsiaTheme="minorEastAsia" w:cs="Times New Roman"/>
          <w:color w:val="000000" w:themeColor="text1"/>
        </w:rPr>
        <w:t>3. Results and discussion</w:t>
      </w:r>
    </w:p>
    <w:p w14:paraId="06A702C6" w14:textId="056418B2" w:rsidR="009642E1" w:rsidRPr="00D73FFE" w:rsidRDefault="009A2606" w:rsidP="00991CD3">
      <w:pPr>
        <w:spacing w:line="360" w:lineRule="auto"/>
        <w:ind w:firstLineChars="100" w:firstLine="240"/>
        <w:rPr>
          <w:rFonts w:eastAsiaTheme="minorEastAsia"/>
          <w:color w:val="000000" w:themeColor="text1"/>
        </w:rPr>
      </w:pPr>
      <w:r w:rsidRPr="00D73FFE">
        <w:rPr>
          <w:rFonts w:cs="Times New Roman"/>
          <w:color w:val="000000" w:themeColor="text1"/>
        </w:rPr>
        <w:t>According to the previous studies (Huang et al., 2019; Lei et al., 2022)</w:t>
      </w:r>
      <w:r w:rsidR="009642E1" w:rsidRPr="00D73FFE">
        <w:rPr>
          <w:rFonts w:eastAsiaTheme="minorEastAsia"/>
          <w:color w:val="000000" w:themeColor="text1"/>
        </w:rPr>
        <w:t xml:space="preserve">, the </w:t>
      </w:r>
      <w:r w:rsidRPr="00D73FFE">
        <w:rPr>
          <w:rFonts w:eastAsiaTheme="minorEastAsia" w:cs="Times New Roman"/>
          <w:color w:val="000000" w:themeColor="text1"/>
        </w:rPr>
        <w:t>maximum exceedance temperature model</w:t>
      </w:r>
      <w:r w:rsidR="009642E1" w:rsidRPr="00D73FFE">
        <w:rPr>
          <w:rFonts w:eastAsiaTheme="minorEastAsia"/>
          <w:color w:val="000000" w:themeColor="text1"/>
        </w:rPr>
        <w:t xml:space="preserve"> under nature ventilation is similar </w:t>
      </w:r>
      <w:r w:rsidRPr="00D73FFE">
        <w:rPr>
          <w:rFonts w:eastAsiaTheme="minorEastAsia"/>
          <w:color w:val="000000" w:themeColor="text1"/>
        </w:rPr>
        <w:t>to</w:t>
      </w:r>
      <w:r w:rsidR="009642E1" w:rsidRPr="00D73FFE">
        <w:rPr>
          <w:rFonts w:eastAsiaTheme="minorEastAsia"/>
          <w:color w:val="000000" w:themeColor="text1"/>
        </w:rPr>
        <w:t xml:space="preserve"> </w:t>
      </w:r>
      <w:r w:rsidRPr="00D73FFE">
        <w:rPr>
          <w:rFonts w:eastAsiaTheme="minorEastAsia"/>
          <w:color w:val="000000" w:themeColor="text1"/>
        </w:rPr>
        <w:t xml:space="preserve">the </w:t>
      </w:r>
      <w:r w:rsidRPr="00D73FFE">
        <w:rPr>
          <w:rFonts w:eastAsiaTheme="minorEastAsia" w:cs="Times New Roman"/>
          <w:color w:val="000000" w:themeColor="text1"/>
        </w:rPr>
        <w:t>maximum exceedance temperature model</w:t>
      </w:r>
      <w:r w:rsidR="009642E1" w:rsidRPr="00D73FFE">
        <w:rPr>
          <w:rFonts w:eastAsiaTheme="minorEastAsia"/>
          <w:color w:val="000000" w:themeColor="text1"/>
        </w:rPr>
        <w:t xml:space="preserve"> under dimensionless velocity less than 0.19. The </w:t>
      </w:r>
      <w:r w:rsidR="00DB14F9" w:rsidRPr="00D73FFE">
        <w:rPr>
          <w:rFonts w:eastAsiaTheme="minorEastAsia"/>
          <w:color w:val="000000" w:themeColor="text1"/>
        </w:rPr>
        <w:t>influence</w:t>
      </w:r>
      <w:r w:rsidR="009642E1" w:rsidRPr="00D73FFE">
        <w:rPr>
          <w:rFonts w:eastAsiaTheme="minorEastAsia"/>
          <w:color w:val="000000" w:themeColor="text1"/>
        </w:rPr>
        <w:t xml:space="preserve"> of </w:t>
      </w:r>
      <w:r w:rsidR="00DB14F9" w:rsidRPr="00D73FFE">
        <w:rPr>
          <w:rFonts w:eastAsiaTheme="minorEastAsia"/>
          <w:color w:val="000000" w:themeColor="text1"/>
        </w:rPr>
        <w:t xml:space="preserve">low </w:t>
      </w:r>
      <w:r w:rsidR="009642E1" w:rsidRPr="00D73FFE">
        <w:rPr>
          <w:rFonts w:eastAsiaTheme="minorEastAsia"/>
          <w:color w:val="000000" w:themeColor="text1"/>
        </w:rPr>
        <w:t>longitudinal ventilation</w:t>
      </w:r>
      <w:r w:rsidR="00DB14F9" w:rsidRPr="00D73FFE">
        <w:rPr>
          <w:rFonts w:eastAsiaTheme="minorEastAsia"/>
          <w:color w:val="000000" w:themeColor="text1"/>
        </w:rPr>
        <w:t xml:space="preserve"> velocity</w:t>
      </w:r>
      <w:r w:rsidR="009642E1" w:rsidRPr="00D73FFE">
        <w:rPr>
          <w:rFonts w:eastAsiaTheme="minorEastAsia"/>
          <w:color w:val="000000" w:themeColor="text1"/>
        </w:rPr>
        <w:t xml:space="preserve"> on </w:t>
      </w:r>
      <w:r w:rsidR="00DB14F9" w:rsidRPr="00D73FFE">
        <w:rPr>
          <w:rFonts w:eastAsiaTheme="minorEastAsia" w:cs="Times New Roman"/>
          <w:color w:val="000000" w:themeColor="text1"/>
        </w:rPr>
        <w:t>maximum exceedance temperature</w:t>
      </w:r>
      <w:r w:rsidR="009642E1" w:rsidRPr="00D73FFE">
        <w:rPr>
          <w:rFonts w:eastAsiaTheme="minorEastAsia"/>
          <w:color w:val="000000" w:themeColor="text1"/>
        </w:rPr>
        <w:t xml:space="preserve"> is </w:t>
      </w:r>
      <w:r w:rsidR="00DB14F9" w:rsidRPr="00D73FFE">
        <w:rPr>
          <w:rFonts w:eastAsiaTheme="minorEastAsia"/>
          <w:color w:val="000000" w:themeColor="text1"/>
        </w:rPr>
        <w:t>weak. And even this influence could be ignored</w:t>
      </w:r>
      <w:r w:rsidR="009642E1" w:rsidRPr="00D73FFE">
        <w:rPr>
          <w:rFonts w:eastAsiaTheme="minorEastAsia"/>
          <w:color w:val="000000" w:themeColor="text1"/>
        </w:rPr>
        <w:t xml:space="preserve"> when the </w:t>
      </w:r>
      <w:r w:rsidR="00DB14F9" w:rsidRPr="00D73FFE">
        <w:rPr>
          <w:rFonts w:eastAsiaTheme="minorEastAsia"/>
          <w:color w:val="000000" w:themeColor="text1"/>
        </w:rPr>
        <w:t xml:space="preserve">heat release rate </w:t>
      </w:r>
      <w:r w:rsidR="009642E1" w:rsidRPr="00D73FFE">
        <w:rPr>
          <w:rFonts w:eastAsiaTheme="minorEastAsia"/>
          <w:color w:val="000000" w:themeColor="text1"/>
        </w:rPr>
        <w:t>is relatively high. Therefore, the</w:t>
      </w:r>
      <w:r w:rsidR="00B952D9" w:rsidRPr="00D73FFE">
        <w:rPr>
          <w:rFonts w:eastAsiaTheme="minorEastAsia"/>
          <w:color w:val="000000" w:themeColor="text1"/>
        </w:rPr>
        <w:t xml:space="preserve"> </w:t>
      </w:r>
      <w:r w:rsidR="00B952D9" w:rsidRPr="00D73FFE">
        <w:rPr>
          <w:rFonts w:eastAsiaTheme="minorEastAsia" w:cs="Times New Roman"/>
          <w:color w:val="000000" w:themeColor="text1"/>
        </w:rPr>
        <w:t>maximum exceedance temperature</w:t>
      </w:r>
      <w:r w:rsidR="009642E1" w:rsidRPr="00D73FFE">
        <w:rPr>
          <w:rFonts w:eastAsiaTheme="minorEastAsia"/>
          <w:color w:val="000000" w:themeColor="text1"/>
        </w:rPr>
        <w:t xml:space="preserve"> model </w:t>
      </w:r>
      <w:r w:rsidR="00B952D9" w:rsidRPr="00D73FFE">
        <w:rPr>
          <w:rFonts w:eastAsiaTheme="minorEastAsia"/>
          <w:color w:val="000000" w:themeColor="text1"/>
        </w:rPr>
        <w:t>is</w:t>
      </w:r>
      <w:r w:rsidR="009642E1" w:rsidRPr="00D73FFE">
        <w:rPr>
          <w:rFonts w:eastAsiaTheme="minorEastAsia"/>
          <w:color w:val="000000" w:themeColor="text1"/>
        </w:rPr>
        <w:t xml:space="preserve"> divided into two parts by </w:t>
      </w:r>
      <w:r w:rsidR="00B952D9" w:rsidRPr="00D73FFE">
        <w:rPr>
          <w:rFonts w:cs="Times New Roman"/>
          <w:color w:val="000000" w:themeColor="text1"/>
        </w:rPr>
        <w:t xml:space="preserve">normalized </w:t>
      </w:r>
      <w:r w:rsidR="00B952D9" w:rsidRPr="00D73FFE">
        <w:rPr>
          <w:rFonts w:eastAsiaTheme="minorEastAsia"/>
          <w:color w:val="000000" w:themeColor="text1"/>
        </w:rPr>
        <w:t>ventilation</w:t>
      </w:r>
      <w:r w:rsidR="009642E1" w:rsidRPr="00D73FFE">
        <w:rPr>
          <w:rFonts w:eastAsiaTheme="minorEastAsia"/>
          <w:color w:val="000000" w:themeColor="text1"/>
        </w:rPr>
        <w:t xml:space="preserve"> velocity 0.19.</w:t>
      </w:r>
    </w:p>
    <w:p w14:paraId="12E97E24" w14:textId="1F7895AB" w:rsidR="00F65698" w:rsidRPr="00D73FFE" w:rsidRDefault="00784DA5" w:rsidP="00DD36F6">
      <w:pPr>
        <w:pStyle w:val="Heading3"/>
        <w:spacing w:before="0" w:after="0" w:line="360" w:lineRule="auto"/>
        <w:rPr>
          <w:rFonts w:eastAsiaTheme="minorEastAsia" w:cs="Times New Roman"/>
          <w:color w:val="000000" w:themeColor="text1"/>
        </w:rPr>
      </w:pPr>
      <w:r w:rsidRPr="00D73FFE">
        <w:rPr>
          <w:rFonts w:eastAsiaTheme="minorEastAsia" w:cs="Times New Roman"/>
          <w:color w:val="000000" w:themeColor="text1"/>
        </w:rPr>
        <w:t>3.1. Maximum</w:t>
      </w:r>
      <w:r w:rsidR="005F028E" w:rsidRPr="00D73FFE">
        <w:rPr>
          <w:rFonts w:eastAsiaTheme="minorEastAsia" w:cs="Times New Roman"/>
          <w:color w:val="000000" w:themeColor="text1"/>
        </w:rPr>
        <w:t xml:space="preserve"> </w:t>
      </w:r>
      <w:r w:rsidR="005F028E" w:rsidRPr="00D73FFE">
        <w:rPr>
          <w:rFonts w:cs="Times New Roman"/>
          <w:color w:val="000000" w:themeColor="text1"/>
          <w:szCs w:val="24"/>
        </w:rPr>
        <w:t>exceedance</w:t>
      </w:r>
      <w:r w:rsidRPr="00D73FFE">
        <w:rPr>
          <w:rFonts w:eastAsiaTheme="minorEastAsia" w:cs="Times New Roman"/>
          <w:color w:val="000000" w:themeColor="text1"/>
        </w:rPr>
        <w:t xml:space="preserve"> </w:t>
      </w:r>
      <w:r w:rsidR="00BB0F8D" w:rsidRPr="00D73FFE">
        <w:rPr>
          <w:rFonts w:eastAsiaTheme="minorEastAsia" w:cs="Times New Roman"/>
          <w:color w:val="000000" w:themeColor="text1"/>
        </w:rPr>
        <w:t>temperature</w:t>
      </w:r>
      <w:r w:rsidRPr="00D73FFE">
        <w:rPr>
          <w:rFonts w:eastAsiaTheme="minorEastAsia" w:cs="Times New Roman"/>
          <w:color w:val="000000" w:themeColor="text1"/>
        </w:rPr>
        <w:t xml:space="preserve"> </w:t>
      </w:r>
      <w:r w:rsidR="00F84D51" w:rsidRPr="00D73FFE">
        <w:rPr>
          <w:rFonts w:eastAsiaTheme="minorEastAsia" w:cs="Times New Roman"/>
          <w:color w:val="000000" w:themeColor="text1"/>
        </w:rPr>
        <w:t>under small ventilation with V'&lt;0.19</w:t>
      </w:r>
    </w:p>
    <w:p w14:paraId="669539B6" w14:textId="4EE56B39" w:rsidR="001E5D04" w:rsidRPr="00D73FFE" w:rsidRDefault="001E5D04" w:rsidP="003E3CC6">
      <w:pPr>
        <w:spacing w:line="360" w:lineRule="auto"/>
        <w:ind w:firstLineChars="100" w:firstLine="240"/>
        <w:rPr>
          <w:rFonts w:eastAsiaTheme="minorEastAsia" w:cs="Times New Roman"/>
          <w:color w:val="000000" w:themeColor="text1"/>
        </w:rPr>
      </w:pPr>
      <w:r w:rsidRPr="00D73FFE">
        <w:rPr>
          <w:rFonts w:eastAsiaTheme="minorEastAsia" w:cs="Times New Roman" w:hint="eastAsia"/>
          <w:color w:val="000000" w:themeColor="text1"/>
        </w:rPr>
        <w:t>F</w:t>
      </w:r>
      <w:r w:rsidRPr="00D73FFE">
        <w:rPr>
          <w:rFonts w:eastAsiaTheme="minorEastAsia" w:cs="Times New Roman"/>
          <w:color w:val="000000" w:themeColor="text1"/>
        </w:rPr>
        <w:t>ig.</w:t>
      </w:r>
      <w:r w:rsidR="00A97CDD" w:rsidRPr="00D73FFE">
        <w:rPr>
          <w:rFonts w:eastAsiaTheme="minorEastAsia" w:cs="Times New Roman"/>
          <w:color w:val="000000" w:themeColor="text1"/>
        </w:rPr>
        <w:t>6</w:t>
      </w:r>
      <w:r w:rsidRPr="00D73FFE">
        <w:rPr>
          <w:rFonts w:eastAsiaTheme="minorEastAsia" w:cs="Times New Roman"/>
          <w:color w:val="000000" w:themeColor="text1"/>
        </w:rPr>
        <w:t xml:space="preserve"> shows</w:t>
      </w:r>
      <w:r w:rsidR="00DB0FEB" w:rsidRPr="00D73FFE">
        <w:rPr>
          <w:rFonts w:eastAsiaTheme="minorEastAsia" w:cs="Times New Roman"/>
          <w:color w:val="000000" w:themeColor="text1"/>
        </w:rPr>
        <w:t xml:space="preserve"> the</w:t>
      </w:r>
      <w:r w:rsidRPr="00D73FFE">
        <w:rPr>
          <w:rFonts w:eastAsiaTheme="minorEastAsia" w:cs="Times New Roman"/>
          <w:color w:val="000000" w:themeColor="text1"/>
        </w:rPr>
        <w:t xml:space="preserve"> </w:t>
      </w:r>
      <w:r w:rsidR="00DB0FEB" w:rsidRPr="00D73FFE">
        <w:rPr>
          <w:rFonts w:eastAsiaTheme="minorEastAsia" w:cs="Times New Roman"/>
          <w:color w:val="000000" w:themeColor="text1"/>
        </w:rPr>
        <w:t>temperature change with the time beneath the ceiling at the fire location</w:t>
      </w:r>
      <w:r w:rsidR="00DB0FEB" w:rsidRPr="00D73FFE">
        <w:rPr>
          <w:rFonts w:cs="Times New Roman"/>
          <w:color w:val="000000" w:themeColor="text1"/>
          <w:szCs w:val="24"/>
        </w:rPr>
        <w:t xml:space="preserve"> under natural ventilation</w:t>
      </w:r>
      <w:r w:rsidR="00DB0FEB" w:rsidRPr="00D73FFE">
        <w:rPr>
          <w:rFonts w:eastAsiaTheme="minorEastAsia" w:cs="Times New Roman"/>
          <w:color w:val="000000" w:themeColor="text1"/>
        </w:rPr>
        <w:t>. It indicates that</w:t>
      </w:r>
      <w:r w:rsidRPr="00D73FFE">
        <w:rPr>
          <w:rFonts w:eastAsiaTheme="minorEastAsia" w:cs="Times New Roman"/>
          <w:color w:val="000000" w:themeColor="text1"/>
        </w:rPr>
        <w:t xml:space="preserve"> </w:t>
      </w:r>
      <w:r w:rsidRPr="00D73FFE">
        <w:rPr>
          <w:rFonts w:cs="Times New Roman"/>
          <w:color w:val="000000" w:themeColor="text1"/>
          <w:szCs w:val="24"/>
        </w:rPr>
        <w:t>the</w:t>
      </w:r>
      <w:r w:rsidR="00DB0FEB" w:rsidRPr="00D73FFE">
        <w:rPr>
          <w:rFonts w:cs="Times New Roman"/>
          <w:color w:val="000000" w:themeColor="text1"/>
          <w:szCs w:val="24"/>
        </w:rPr>
        <w:t xml:space="preserve"> </w:t>
      </w:r>
      <w:r w:rsidR="00DB0FEB" w:rsidRPr="00D73FFE">
        <w:rPr>
          <w:rFonts w:eastAsiaTheme="minorEastAsia" w:cs="Times New Roman"/>
          <w:color w:val="000000" w:themeColor="text1"/>
        </w:rPr>
        <w:t>temperature begin to increase and then remains</w:t>
      </w:r>
      <w:r w:rsidRPr="00D73FFE">
        <w:rPr>
          <w:rFonts w:cs="Times New Roman"/>
          <w:color w:val="000000" w:themeColor="text1"/>
          <w:szCs w:val="24"/>
        </w:rPr>
        <w:t xml:space="preserve"> </w:t>
      </w:r>
      <w:r w:rsidR="0058773D" w:rsidRPr="00D73FFE">
        <w:rPr>
          <w:rFonts w:cs="Times New Roman"/>
          <w:color w:val="000000" w:themeColor="text1"/>
          <w:szCs w:val="24"/>
        </w:rPr>
        <w:t>quasi-stable</w:t>
      </w:r>
      <w:r w:rsidRPr="00D73FFE">
        <w:rPr>
          <w:rFonts w:cs="Times New Roman"/>
          <w:color w:val="000000" w:themeColor="text1"/>
          <w:szCs w:val="24"/>
        </w:rPr>
        <w:t xml:space="preserve"> </w:t>
      </w:r>
      <w:r w:rsidR="0072715C" w:rsidRPr="00D73FFE">
        <w:rPr>
          <w:rFonts w:cs="Times New Roman"/>
          <w:color w:val="000000" w:themeColor="text1"/>
          <w:szCs w:val="24"/>
        </w:rPr>
        <w:t>within small floating</w:t>
      </w:r>
      <w:r w:rsidR="007B0C8B" w:rsidRPr="00D73FFE">
        <w:rPr>
          <w:rFonts w:cs="Times New Roman"/>
          <w:color w:val="000000" w:themeColor="text1"/>
          <w:szCs w:val="24"/>
        </w:rPr>
        <w:t>, when the burn time reaches 80 s under natural ventilation</w:t>
      </w:r>
      <w:r w:rsidRPr="00D73FFE">
        <w:rPr>
          <w:rFonts w:cs="Times New Roman"/>
          <w:color w:val="000000" w:themeColor="text1"/>
          <w:szCs w:val="24"/>
        </w:rPr>
        <w:t xml:space="preserve">. </w:t>
      </w:r>
      <w:r w:rsidR="0058773D" w:rsidRPr="00D73FFE">
        <w:rPr>
          <w:rFonts w:cs="Times New Roman"/>
          <w:color w:val="000000" w:themeColor="text1"/>
          <w:szCs w:val="24"/>
        </w:rPr>
        <w:t xml:space="preserve">This is because the combustion of the </w:t>
      </w:r>
      <w:r w:rsidR="0058773D" w:rsidRPr="00D73FFE">
        <w:rPr>
          <w:rFonts w:cs="Times New Roman"/>
          <w:color w:val="000000" w:themeColor="text1"/>
        </w:rPr>
        <w:t>LPG keeps the quasi-stable</w:t>
      </w:r>
      <w:r w:rsidR="00C775C6" w:rsidRPr="00D73FFE">
        <w:rPr>
          <w:rFonts w:cs="Times New Roman"/>
          <w:color w:val="000000" w:themeColor="text1"/>
        </w:rPr>
        <w:t xml:space="preserve"> state</w:t>
      </w:r>
      <w:r w:rsidR="0058773D" w:rsidRPr="00D73FFE">
        <w:rPr>
          <w:rFonts w:cs="Times New Roman"/>
          <w:color w:val="000000" w:themeColor="text1"/>
        </w:rPr>
        <w:t xml:space="preserve"> heat release rate. </w:t>
      </w:r>
      <w:r w:rsidR="007548E4" w:rsidRPr="00D73FFE">
        <w:rPr>
          <w:rFonts w:cs="Times New Roman"/>
          <w:color w:val="000000" w:themeColor="text1"/>
        </w:rPr>
        <w:t>He et al. (2021) indicated that the qualitative analysis about the fire flame characteristics could be observed by typical pictures at quasi-stable moments.</w:t>
      </w:r>
    </w:p>
    <w:p w14:paraId="12E97E25" w14:textId="4876290E" w:rsidR="004578C2" w:rsidRPr="00D73FFE" w:rsidRDefault="00784DA5" w:rsidP="003E3CC6">
      <w:pPr>
        <w:spacing w:line="360" w:lineRule="auto"/>
        <w:ind w:firstLineChars="100" w:firstLine="240"/>
        <w:rPr>
          <w:rFonts w:eastAsiaTheme="minorEastAsia" w:cs="Times New Roman"/>
          <w:color w:val="000000" w:themeColor="text1"/>
        </w:rPr>
      </w:pPr>
      <w:r w:rsidRPr="00D73FFE">
        <w:rPr>
          <w:rFonts w:eastAsiaTheme="minorEastAsia" w:cs="Times New Roman"/>
          <w:color w:val="000000" w:themeColor="text1"/>
        </w:rPr>
        <w:t>Fig.</w:t>
      </w:r>
      <w:r w:rsidR="00675728" w:rsidRPr="00D73FFE">
        <w:rPr>
          <w:rFonts w:eastAsiaTheme="minorEastAsia" w:cs="Times New Roman"/>
          <w:color w:val="000000" w:themeColor="text1"/>
        </w:rPr>
        <w:t xml:space="preserve"> </w:t>
      </w:r>
      <w:r w:rsidR="00A97CDD" w:rsidRPr="00D73FFE">
        <w:rPr>
          <w:rFonts w:eastAsiaTheme="minorEastAsia" w:cs="Times New Roman"/>
          <w:color w:val="000000" w:themeColor="text1"/>
        </w:rPr>
        <w:t>7</w:t>
      </w:r>
      <w:r w:rsidRPr="00D73FFE">
        <w:rPr>
          <w:rFonts w:eastAsiaTheme="minorEastAsia" w:cs="Times New Roman"/>
          <w:color w:val="000000" w:themeColor="text1"/>
        </w:rPr>
        <w:t xml:space="preserve"> </w:t>
      </w:r>
      <w:r w:rsidR="00945274" w:rsidRPr="00D73FFE">
        <w:rPr>
          <w:rFonts w:eastAsiaTheme="minorEastAsia" w:cs="Times New Roman"/>
          <w:color w:val="000000" w:themeColor="text1"/>
        </w:rPr>
        <w:t>present</w:t>
      </w:r>
      <w:r w:rsidRPr="00D73FFE">
        <w:rPr>
          <w:rFonts w:eastAsiaTheme="minorEastAsia" w:cs="Times New Roman"/>
          <w:color w:val="000000" w:themeColor="text1"/>
        </w:rPr>
        <w:t xml:space="preserve">s the shape of the fire plume in the tunnel </w:t>
      </w:r>
      <w:r w:rsidR="00617E7D" w:rsidRPr="00D73FFE">
        <w:rPr>
          <w:rFonts w:eastAsiaTheme="minorEastAsia" w:cs="Times New Roman"/>
          <w:color w:val="000000" w:themeColor="text1"/>
        </w:rPr>
        <w:t>with different</w:t>
      </w:r>
      <w:r w:rsidRPr="00D73FFE">
        <w:rPr>
          <w:rFonts w:eastAsiaTheme="minorEastAsia" w:cs="Times New Roman"/>
          <w:color w:val="000000" w:themeColor="text1"/>
        </w:rPr>
        <w:t xml:space="preserve"> </w:t>
      </w:r>
      <w:r w:rsidR="00682A76" w:rsidRPr="00D73FFE">
        <w:rPr>
          <w:rFonts w:cs="Times New Roman"/>
          <w:color w:val="000000" w:themeColor="text1"/>
          <w:shd w:val="clear" w:color="auto" w:fill="FFFFFF"/>
        </w:rPr>
        <w:t>heat release rate</w:t>
      </w:r>
      <w:r w:rsidR="005F3091" w:rsidRPr="00D73FFE">
        <w:rPr>
          <w:rFonts w:cs="Times New Roman"/>
          <w:color w:val="000000" w:themeColor="text1"/>
          <w:shd w:val="clear" w:color="auto" w:fill="FFFFFF"/>
        </w:rPr>
        <w:t>s</w:t>
      </w:r>
      <w:r w:rsidRPr="00D73FFE">
        <w:rPr>
          <w:rFonts w:eastAsiaTheme="minorEastAsia" w:cs="Times New Roman"/>
          <w:color w:val="000000" w:themeColor="text1"/>
        </w:rPr>
        <w:t xml:space="preserve"> and ramp slope</w:t>
      </w:r>
      <w:r w:rsidR="00617E7D" w:rsidRPr="00D73FFE">
        <w:rPr>
          <w:rFonts w:eastAsiaTheme="minorEastAsia" w:cs="Times New Roman"/>
          <w:color w:val="000000" w:themeColor="text1"/>
        </w:rPr>
        <w:t>s</w:t>
      </w:r>
      <w:r w:rsidR="00D66CC5" w:rsidRPr="00D73FFE">
        <w:rPr>
          <w:rFonts w:eastAsiaTheme="minorEastAsia" w:cs="Times New Roman"/>
          <w:color w:val="000000" w:themeColor="text1"/>
        </w:rPr>
        <w:t xml:space="preserve"> under natural ventilation</w:t>
      </w:r>
      <w:r w:rsidRPr="00D73FFE">
        <w:rPr>
          <w:rFonts w:eastAsiaTheme="minorEastAsia" w:cs="Times New Roman"/>
          <w:color w:val="000000" w:themeColor="text1"/>
        </w:rPr>
        <w:t xml:space="preserve">. </w:t>
      </w:r>
      <w:r w:rsidR="00617E7D" w:rsidRPr="00D73FFE">
        <w:rPr>
          <w:rFonts w:eastAsiaTheme="minorEastAsia" w:cs="Times New Roman"/>
          <w:color w:val="000000" w:themeColor="text1"/>
        </w:rPr>
        <w:t xml:space="preserve">Fig. </w:t>
      </w:r>
      <w:r w:rsidR="00A97CDD" w:rsidRPr="00D73FFE">
        <w:rPr>
          <w:rFonts w:eastAsiaTheme="minorEastAsia" w:cs="Times New Roman"/>
          <w:color w:val="000000" w:themeColor="text1"/>
        </w:rPr>
        <w:t>7</w:t>
      </w:r>
      <w:r w:rsidR="00617E7D" w:rsidRPr="00D73FFE">
        <w:rPr>
          <w:rFonts w:eastAsiaTheme="minorEastAsia" w:cs="Times New Roman"/>
          <w:color w:val="000000" w:themeColor="text1"/>
        </w:rPr>
        <w:t xml:space="preserve"> (a)</w:t>
      </w:r>
      <w:r w:rsidR="005F25C8" w:rsidRPr="00D73FFE">
        <w:rPr>
          <w:rFonts w:eastAsiaTheme="minorEastAsia" w:cs="Times New Roman"/>
          <w:color w:val="000000" w:themeColor="text1"/>
        </w:rPr>
        <w:t xml:space="preserve"> and</w:t>
      </w:r>
      <w:r w:rsidRPr="00D73FFE">
        <w:rPr>
          <w:rFonts w:eastAsiaTheme="minorEastAsia" w:cs="Times New Roman"/>
          <w:color w:val="000000" w:themeColor="text1"/>
        </w:rPr>
        <w:t xml:space="preserve"> </w:t>
      </w:r>
      <w:r w:rsidR="005F25C8" w:rsidRPr="00D73FFE">
        <w:rPr>
          <w:rFonts w:eastAsiaTheme="minorEastAsia" w:cs="Times New Roman"/>
          <w:color w:val="000000" w:themeColor="text1"/>
        </w:rPr>
        <w:t xml:space="preserve">Fig. </w:t>
      </w:r>
      <w:r w:rsidR="00A97CDD" w:rsidRPr="00D73FFE">
        <w:rPr>
          <w:rFonts w:eastAsiaTheme="minorEastAsia" w:cs="Times New Roman"/>
          <w:color w:val="000000" w:themeColor="text1"/>
        </w:rPr>
        <w:t>7</w:t>
      </w:r>
      <w:r w:rsidR="005F25C8" w:rsidRPr="00D73FFE">
        <w:rPr>
          <w:rFonts w:eastAsiaTheme="minorEastAsia" w:cs="Times New Roman"/>
          <w:color w:val="000000" w:themeColor="text1"/>
        </w:rPr>
        <w:t xml:space="preserve"> (b) </w:t>
      </w:r>
      <w:r w:rsidRPr="00D73FFE">
        <w:rPr>
          <w:rFonts w:eastAsiaTheme="minorEastAsia" w:cs="Times New Roman"/>
          <w:color w:val="000000" w:themeColor="text1"/>
        </w:rPr>
        <w:t xml:space="preserve">illustrate that the fire plume tends to be vertical when the ramp slope is 0% and 3%. When the ramp slope is </w:t>
      </w:r>
      <w:r w:rsidR="00174E76" w:rsidRPr="00D73FFE">
        <w:rPr>
          <w:rFonts w:eastAsiaTheme="minorEastAsia" w:cs="Times New Roman"/>
          <w:color w:val="000000" w:themeColor="text1"/>
        </w:rPr>
        <w:t>0%</w:t>
      </w:r>
      <w:r w:rsidRPr="00D73FFE">
        <w:rPr>
          <w:rFonts w:eastAsiaTheme="minorEastAsia" w:cs="Times New Roman"/>
          <w:color w:val="000000" w:themeColor="text1"/>
        </w:rPr>
        <w:t>, the</w:t>
      </w:r>
      <w:r w:rsidR="005F25C8" w:rsidRPr="00D73FFE">
        <w:rPr>
          <w:rFonts w:eastAsiaTheme="minorEastAsia" w:cs="Times New Roman"/>
          <w:color w:val="000000" w:themeColor="text1"/>
        </w:rPr>
        <w:t xml:space="preserve"> entrainment induced by the stack effect is weaker than the entrainment </w:t>
      </w:r>
      <w:r w:rsidR="005F25C8" w:rsidRPr="00D73FFE">
        <w:rPr>
          <w:rFonts w:eastAsiaTheme="minorEastAsia" w:cs="Times New Roman"/>
          <w:color w:val="000000" w:themeColor="text1"/>
        </w:rPr>
        <w:lastRenderedPageBreak/>
        <w:t>induced by the fire plume buoyancy</w:t>
      </w:r>
      <w:r w:rsidRPr="00D73FFE">
        <w:rPr>
          <w:rFonts w:eastAsiaTheme="minorEastAsia" w:cs="Times New Roman"/>
          <w:color w:val="000000" w:themeColor="text1"/>
        </w:rPr>
        <w:t>.</w:t>
      </w:r>
    </w:p>
    <w:p w14:paraId="56943179" w14:textId="5C0C2B62" w:rsidR="00906F90" w:rsidRPr="00D73FFE" w:rsidRDefault="001C625E" w:rsidP="00D73965">
      <w:pPr>
        <w:spacing w:line="360" w:lineRule="auto"/>
        <w:ind w:firstLineChars="100" w:firstLine="240"/>
        <w:rPr>
          <w:rFonts w:eastAsiaTheme="minorEastAsia" w:cs="Times New Roman"/>
          <w:color w:val="000000" w:themeColor="text1"/>
        </w:rPr>
      </w:pPr>
      <w:r w:rsidRPr="00D73FFE">
        <w:rPr>
          <w:rFonts w:eastAsiaTheme="minorEastAsia" w:cs="Times New Roman"/>
          <w:color w:val="000000" w:themeColor="text1"/>
        </w:rPr>
        <w:t xml:space="preserve">Fig. </w:t>
      </w:r>
      <w:r w:rsidR="00A97CDD" w:rsidRPr="00D73FFE">
        <w:rPr>
          <w:rFonts w:eastAsiaTheme="minorEastAsia" w:cs="Times New Roman"/>
          <w:color w:val="000000" w:themeColor="text1"/>
        </w:rPr>
        <w:t>7</w:t>
      </w:r>
      <w:r w:rsidRPr="00D73FFE">
        <w:rPr>
          <w:rFonts w:eastAsiaTheme="minorEastAsia" w:cs="Times New Roman"/>
          <w:color w:val="000000" w:themeColor="text1"/>
        </w:rPr>
        <w:t xml:space="preserve"> (c) displays the shape of the fire plume when the ramp slope is 5%. For a given </w:t>
      </w:r>
      <w:r w:rsidR="00E11F05" w:rsidRPr="00D73FFE">
        <w:rPr>
          <w:rFonts w:eastAsiaTheme="minorEastAsia" w:cs="Times New Roman"/>
          <w:color w:val="000000" w:themeColor="text1"/>
        </w:rPr>
        <w:t>the heat release rate</w:t>
      </w:r>
      <w:r w:rsidRPr="00D73FFE">
        <w:rPr>
          <w:rFonts w:eastAsiaTheme="minorEastAsia" w:cs="Times New Roman"/>
          <w:color w:val="000000" w:themeColor="text1"/>
        </w:rPr>
        <w:t xml:space="preserve"> of 2.57 kW, the fire plume tilts to the side of the bifurcation ang</w:t>
      </w:r>
      <w:r w:rsidR="00C13721" w:rsidRPr="00D73FFE">
        <w:rPr>
          <w:rFonts w:eastAsiaTheme="minorEastAsia" w:cs="Times New Roman"/>
          <w:color w:val="000000" w:themeColor="text1"/>
        </w:rPr>
        <w:t>le</w:t>
      </w:r>
      <w:r w:rsidRPr="00D73FFE">
        <w:rPr>
          <w:rFonts w:eastAsiaTheme="minorEastAsia" w:cs="Times New Roman"/>
          <w:color w:val="000000" w:themeColor="text1"/>
        </w:rPr>
        <w:t xml:space="preserve">. When the </w:t>
      </w:r>
      <w:r w:rsidR="00682A76" w:rsidRPr="00D73FFE">
        <w:rPr>
          <w:rFonts w:cs="Times New Roman"/>
          <w:color w:val="000000" w:themeColor="text1"/>
          <w:shd w:val="clear" w:color="auto" w:fill="FFFFFF"/>
        </w:rPr>
        <w:t>heat release rate</w:t>
      </w:r>
      <w:r w:rsidRPr="00D73FFE">
        <w:rPr>
          <w:rFonts w:eastAsiaTheme="minorEastAsia" w:cs="Times New Roman"/>
          <w:color w:val="000000" w:themeColor="text1"/>
        </w:rPr>
        <w:t xml:space="preserve"> is </w:t>
      </w:r>
      <w:r w:rsidR="00584711" w:rsidRPr="00D73FFE">
        <w:rPr>
          <w:rFonts w:eastAsiaTheme="minorEastAsia" w:cs="Times New Roman"/>
          <w:color w:val="000000" w:themeColor="text1"/>
        </w:rPr>
        <w:t>2.57 kW</w:t>
      </w:r>
      <w:r w:rsidR="003B3A07" w:rsidRPr="00D73FFE">
        <w:rPr>
          <w:rFonts w:eastAsiaTheme="minorEastAsia" w:cs="Times New Roman"/>
          <w:color w:val="000000" w:themeColor="text1"/>
        </w:rPr>
        <w:t>, t</w:t>
      </w:r>
      <w:r w:rsidRPr="00D73FFE">
        <w:rPr>
          <w:rFonts w:eastAsiaTheme="minorEastAsia" w:cs="Times New Roman"/>
          <w:color w:val="000000" w:themeColor="text1"/>
        </w:rPr>
        <w:t>he entrainment induced by the fire plume buoyancy is weaker than the entrainment induced by the stack effect</w:t>
      </w:r>
      <w:r w:rsidR="00E11F05" w:rsidRPr="00D73FFE">
        <w:rPr>
          <w:rFonts w:eastAsiaTheme="minorEastAsia" w:cs="Times New Roman"/>
          <w:color w:val="000000" w:themeColor="text1"/>
        </w:rPr>
        <w:t>.</w:t>
      </w:r>
      <w:r w:rsidRPr="00D73FFE">
        <w:rPr>
          <w:rFonts w:eastAsiaTheme="minorEastAsia" w:cs="Times New Roman"/>
          <w:color w:val="000000" w:themeColor="text1"/>
        </w:rPr>
        <w:t xml:space="preserve"> The entrainment is asymmetrically at the two sides of the fire plume, causing the fire plume to tilt towards the branch. The fire plume tends to be vertical when the heat release rate reaches 5.13 kW.</w:t>
      </w:r>
      <w:r w:rsidR="00BC3463" w:rsidRPr="00D73FFE">
        <w:rPr>
          <w:rFonts w:eastAsiaTheme="minorEastAsia" w:cs="Times New Roman"/>
          <w:color w:val="000000" w:themeColor="text1"/>
        </w:rPr>
        <w:t xml:space="preserve"> </w:t>
      </w:r>
      <w:r w:rsidR="00906F90" w:rsidRPr="00D73FFE">
        <w:rPr>
          <w:rFonts w:eastAsiaTheme="minorEastAsia" w:cs="Times New Roman"/>
          <w:color w:val="000000" w:themeColor="text1"/>
        </w:rPr>
        <w:t xml:space="preserve">Fig. </w:t>
      </w:r>
      <w:r w:rsidR="00A97CDD" w:rsidRPr="00D73FFE">
        <w:rPr>
          <w:rFonts w:eastAsiaTheme="minorEastAsia" w:cs="Times New Roman"/>
          <w:color w:val="000000" w:themeColor="text1"/>
        </w:rPr>
        <w:t>7</w:t>
      </w:r>
      <w:r w:rsidR="00906F90" w:rsidRPr="00D73FFE">
        <w:rPr>
          <w:rFonts w:eastAsiaTheme="minorEastAsia" w:cs="Times New Roman"/>
          <w:color w:val="000000" w:themeColor="text1"/>
        </w:rPr>
        <w:t xml:space="preserve"> (d)</w:t>
      </w:r>
      <w:r w:rsidR="00BC3463" w:rsidRPr="00D73FFE">
        <w:rPr>
          <w:rFonts w:eastAsiaTheme="minorEastAsia" w:cs="Times New Roman"/>
          <w:color w:val="000000" w:themeColor="text1"/>
        </w:rPr>
        <w:t xml:space="preserve"> and Fig. </w:t>
      </w:r>
      <w:r w:rsidR="00A97CDD" w:rsidRPr="00D73FFE">
        <w:rPr>
          <w:rFonts w:eastAsiaTheme="minorEastAsia" w:cs="Times New Roman"/>
          <w:color w:val="000000" w:themeColor="text1"/>
        </w:rPr>
        <w:t xml:space="preserve">7 </w:t>
      </w:r>
      <w:r w:rsidR="00BC3463" w:rsidRPr="00D73FFE">
        <w:rPr>
          <w:rFonts w:eastAsiaTheme="minorEastAsia" w:cs="Times New Roman"/>
          <w:color w:val="000000" w:themeColor="text1"/>
        </w:rPr>
        <w:t>(e)</w:t>
      </w:r>
      <w:r w:rsidR="00906F90" w:rsidRPr="00D73FFE">
        <w:rPr>
          <w:rFonts w:eastAsiaTheme="minorEastAsia" w:cs="Times New Roman"/>
          <w:color w:val="000000" w:themeColor="text1"/>
        </w:rPr>
        <w:t xml:space="preserve"> displays the shape of the fire plume when the ramp slope</w:t>
      </w:r>
      <w:r w:rsidR="00BC3463" w:rsidRPr="00D73FFE">
        <w:rPr>
          <w:rFonts w:eastAsiaTheme="minorEastAsia" w:cs="Times New Roman"/>
          <w:color w:val="000000" w:themeColor="text1"/>
        </w:rPr>
        <w:t>s</w:t>
      </w:r>
      <w:r w:rsidR="00906F90" w:rsidRPr="00D73FFE">
        <w:rPr>
          <w:rFonts w:eastAsiaTheme="minorEastAsia" w:cs="Times New Roman"/>
          <w:color w:val="000000" w:themeColor="text1"/>
        </w:rPr>
        <w:t xml:space="preserve"> </w:t>
      </w:r>
      <w:r w:rsidR="00BC3463" w:rsidRPr="00D73FFE">
        <w:rPr>
          <w:rFonts w:eastAsiaTheme="minorEastAsia" w:cs="Times New Roman"/>
          <w:color w:val="000000" w:themeColor="text1"/>
        </w:rPr>
        <w:t>are</w:t>
      </w:r>
      <w:r w:rsidR="00906F90" w:rsidRPr="00D73FFE">
        <w:rPr>
          <w:rFonts w:eastAsiaTheme="minorEastAsia" w:cs="Times New Roman"/>
          <w:color w:val="000000" w:themeColor="text1"/>
        </w:rPr>
        <w:t xml:space="preserve"> 7%</w:t>
      </w:r>
      <w:r w:rsidR="00BC3463" w:rsidRPr="00D73FFE">
        <w:rPr>
          <w:rFonts w:eastAsiaTheme="minorEastAsia" w:cs="Times New Roman"/>
          <w:color w:val="000000" w:themeColor="text1"/>
        </w:rPr>
        <w:t xml:space="preserve"> and 9%, respectively</w:t>
      </w:r>
      <w:r w:rsidR="00906F90" w:rsidRPr="00D73FFE">
        <w:rPr>
          <w:rFonts w:eastAsiaTheme="minorEastAsia" w:cs="Times New Roman"/>
          <w:color w:val="000000" w:themeColor="text1"/>
        </w:rPr>
        <w:t>.</w:t>
      </w:r>
      <w:r w:rsidR="005A0BCE" w:rsidRPr="00D73FFE">
        <w:rPr>
          <w:rFonts w:eastAsiaTheme="minorEastAsia" w:cs="Times New Roman"/>
          <w:color w:val="000000" w:themeColor="text1"/>
        </w:rPr>
        <w:t xml:space="preserve"> </w:t>
      </w:r>
      <w:r w:rsidR="00BC3463" w:rsidRPr="00D73FFE">
        <w:rPr>
          <w:rFonts w:eastAsiaTheme="minorEastAsia" w:cs="Times New Roman"/>
          <w:color w:val="000000" w:themeColor="text1"/>
        </w:rPr>
        <w:t xml:space="preserve">There are similar changes in the shape of the flame when the ramp slopes vary from 5% to 9%. </w:t>
      </w:r>
    </w:p>
    <w:p w14:paraId="7CAD8141" w14:textId="04E19622" w:rsidR="001C625E" w:rsidRPr="00D73FFE" w:rsidRDefault="001C625E" w:rsidP="00D73965">
      <w:pPr>
        <w:spacing w:line="360" w:lineRule="auto"/>
        <w:ind w:firstLineChars="100" w:firstLine="240"/>
        <w:rPr>
          <w:rFonts w:eastAsiaTheme="minorEastAsia" w:cs="Times New Roman"/>
          <w:color w:val="000000" w:themeColor="text1"/>
        </w:rPr>
      </w:pPr>
      <w:r w:rsidRPr="00D73FFE">
        <w:rPr>
          <w:rFonts w:eastAsiaTheme="minorEastAsia" w:cs="Times New Roman"/>
          <w:color w:val="000000" w:themeColor="text1"/>
        </w:rPr>
        <w:t>For a given the heat release rate of 2.57 kW, the inclination angle of the fire plume increases as the ramp slope increases</w:t>
      </w:r>
      <w:r w:rsidR="00BC3463" w:rsidRPr="00D73FFE">
        <w:rPr>
          <w:rFonts w:eastAsiaTheme="minorEastAsia" w:cs="Times New Roman"/>
          <w:color w:val="000000" w:themeColor="text1"/>
        </w:rPr>
        <w:t xml:space="preserve"> by comparing the result of different ramp slopes</w:t>
      </w:r>
      <w:r w:rsidRPr="00D73FFE">
        <w:rPr>
          <w:rFonts w:eastAsiaTheme="minorEastAsia" w:cs="Times New Roman"/>
          <w:color w:val="000000" w:themeColor="text1"/>
        </w:rPr>
        <w:t xml:space="preserve">. The entrainment induced by the stack effect increases as the ramp slope increases. The fire plume tends to be vertical when the heat release rate reaches 5.13 kW with different ramp slopes. The main reason could be that the entrainment induced by the stack effect is weaker </w:t>
      </w:r>
      <w:r w:rsidR="00C13721" w:rsidRPr="00D73FFE">
        <w:rPr>
          <w:rFonts w:eastAsiaTheme="minorEastAsia" w:cs="Times New Roman"/>
          <w:color w:val="000000" w:themeColor="text1"/>
        </w:rPr>
        <w:t xml:space="preserve">than </w:t>
      </w:r>
      <w:r w:rsidRPr="00D73FFE">
        <w:rPr>
          <w:rFonts w:eastAsiaTheme="minorEastAsia" w:cs="Times New Roman"/>
          <w:color w:val="000000" w:themeColor="text1"/>
        </w:rPr>
        <w:t>the entrainment induced by the fire plume buoyancy. The fire plume is influenced by both the ramp slopes and the heat release rates.</w:t>
      </w:r>
    </w:p>
    <w:p w14:paraId="12E97E52" w14:textId="2787D0D9" w:rsidR="00076AC1" w:rsidRPr="00D73FFE" w:rsidRDefault="00A80F6C" w:rsidP="00CC2F73">
      <w:pPr>
        <w:spacing w:line="360" w:lineRule="auto"/>
        <w:ind w:firstLineChars="100" w:firstLine="240"/>
        <w:rPr>
          <w:rFonts w:eastAsiaTheme="minorEastAsia" w:cs="Times New Roman"/>
          <w:color w:val="000000" w:themeColor="text1"/>
        </w:rPr>
      </w:pPr>
      <w:r w:rsidRPr="00D73FFE">
        <w:rPr>
          <w:rFonts w:cs="Times New Roman"/>
          <w:color w:val="000000" w:themeColor="text1"/>
        </w:rPr>
        <w:t>Fig. 8 indicates the comparisons between the experimental data and those results predicted by previous maximum exceedance temperature models (Hu et al., 2013; Huang et al., 2019 and Chen et al., 2020).</w:t>
      </w:r>
      <w:r w:rsidR="00DA4F3F" w:rsidRPr="00D73FFE">
        <w:rPr>
          <w:rFonts w:eastAsiaTheme="minorEastAsia" w:cs="Times New Roman"/>
          <w:color w:val="000000" w:themeColor="text1"/>
        </w:rPr>
        <w:t xml:space="preserve"> </w:t>
      </w:r>
      <w:r w:rsidR="00F72BBD" w:rsidRPr="00D73FFE">
        <w:rPr>
          <w:rFonts w:eastAsiaTheme="minorEastAsia" w:cs="Times New Roman"/>
          <w:color w:val="000000" w:themeColor="text1"/>
        </w:rPr>
        <w:t>Hu et al.</w:t>
      </w:r>
      <w:r w:rsidR="00886524" w:rsidRPr="00D73FFE">
        <w:rPr>
          <w:rFonts w:eastAsiaTheme="minorEastAsia" w:cs="Times New Roman"/>
          <w:color w:val="000000" w:themeColor="text1"/>
        </w:rPr>
        <w:t xml:space="preserve"> (2013)</w:t>
      </w:r>
      <w:r w:rsidR="00F72BBD" w:rsidRPr="00D73FFE">
        <w:rPr>
          <w:rFonts w:eastAsiaTheme="minorEastAsia" w:cs="Times New Roman"/>
          <w:color w:val="000000" w:themeColor="text1"/>
        </w:rPr>
        <w:t xml:space="preserve"> </w:t>
      </w:r>
      <w:r w:rsidR="00784DA5" w:rsidRPr="00D73FFE">
        <w:rPr>
          <w:rFonts w:eastAsiaTheme="minorEastAsia" w:cs="Times New Roman"/>
          <w:color w:val="000000" w:themeColor="text1"/>
        </w:rPr>
        <w:t>carried out</w:t>
      </w:r>
      <w:r w:rsidR="00893ACF" w:rsidRPr="00D73FFE">
        <w:rPr>
          <w:rFonts w:eastAsiaTheme="minorEastAsia" w:cs="Times New Roman"/>
          <w:color w:val="000000" w:themeColor="text1"/>
        </w:rPr>
        <w:t xml:space="preserve"> a series of </w:t>
      </w:r>
      <w:r w:rsidR="00784DA5" w:rsidRPr="00D73FFE">
        <w:rPr>
          <w:rFonts w:eastAsiaTheme="minorEastAsia" w:cs="Times New Roman"/>
          <w:color w:val="000000" w:themeColor="text1"/>
        </w:rPr>
        <w:t>small-</w:t>
      </w:r>
      <w:r w:rsidR="00893ACF" w:rsidRPr="00D73FFE">
        <w:rPr>
          <w:rFonts w:eastAsiaTheme="minorEastAsia" w:cs="Times New Roman"/>
          <w:color w:val="000000" w:themeColor="text1"/>
        </w:rPr>
        <w:t xml:space="preserve">scale experiments to investigate the </w:t>
      </w:r>
      <w:r w:rsidR="00784DA5" w:rsidRPr="00D73FFE">
        <w:rPr>
          <w:rFonts w:eastAsiaTheme="minorEastAsia" w:cs="Times New Roman"/>
          <w:color w:val="000000" w:themeColor="text1"/>
        </w:rPr>
        <w:t>influence</w:t>
      </w:r>
      <w:r w:rsidR="00893ACF" w:rsidRPr="00D73FFE">
        <w:rPr>
          <w:rFonts w:eastAsiaTheme="minorEastAsia" w:cs="Times New Roman"/>
          <w:color w:val="000000" w:themeColor="text1"/>
        </w:rPr>
        <w:t xml:space="preserve"> of the tunnel slopes on </w:t>
      </w:r>
      <w:r w:rsidR="00515990" w:rsidRPr="00D73FFE">
        <w:rPr>
          <w:rFonts w:eastAsiaTheme="minorEastAsia" w:cs="Times New Roman"/>
          <w:color w:val="000000" w:themeColor="text1"/>
        </w:rPr>
        <w:t>the maximum exceedance temperature</w:t>
      </w:r>
      <w:r w:rsidR="00893ACF" w:rsidRPr="00D73FFE">
        <w:rPr>
          <w:rFonts w:eastAsiaTheme="minorEastAsia" w:cs="Times New Roman"/>
          <w:color w:val="000000" w:themeColor="text1"/>
        </w:rPr>
        <w:t>.</w:t>
      </w:r>
      <w:r w:rsidR="009E4096" w:rsidRPr="00D73FFE">
        <w:rPr>
          <w:rFonts w:eastAsiaTheme="minorEastAsia" w:cs="Times New Roman"/>
          <w:color w:val="000000" w:themeColor="text1"/>
        </w:rPr>
        <w:t xml:space="preserve"> </w:t>
      </w:r>
      <w:r w:rsidR="00515990" w:rsidRPr="00D73FFE">
        <w:rPr>
          <w:rFonts w:eastAsiaTheme="minorEastAsia" w:cs="Times New Roman"/>
          <w:color w:val="000000" w:themeColor="text1"/>
        </w:rPr>
        <w:t>The maximum exceedance temperature</w:t>
      </w:r>
      <w:r w:rsidR="009E4096" w:rsidRPr="00D73FFE">
        <w:rPr>
          <w:rFonts w:eastAsiaTheme="minorEastAsia" w:cs="Times New Roman"/>
          <w:color w:val="000000" w:themeColor="text1"/>
        </w:rPr>
        <w:t xml:space="preserve"> predicted by</w:t>
      </w:r>
      <w:r w:rsidR="00812ED9" w:rsidRPr="00D73FFE">
        <w:rPr>
          <w:rFonts w:eastAsiaTheme="minorEastAsia" w:cs="Times New Roman"/>
          <w:color w:val="000000" w:themeColor="text1"/>
        </w:rPr>
        <w:t xml:space="preserve"> the model</w:t>
      </w:r>
      <w:r w:rsidR="009E4096" w:rsidRPr="00D73FFE">
        <w:rPr>
          <w:rFonts w:eastAsiaTheme="minorEastAsia" w:cs="Times New Roman"/>
          <w:color w:val="000000" w:themeColor="text1"/>
        </w:rPr>
        <w:t xml:space="preserve"> </w:t>
      </w:r>
      <w:r w:rsidR="00812ED9" w:rsidRPr="00D73FFE">
        <w:rPr>
          <w:rFonts w:eastAsiaTheme="minorEastAsia" w:cs="Times New Roman"/>
          <w:color w:val="000000" w:themeColor="text1"/>
        </w:rPr>
        <w:t>(</w:t>
      </w:r>
      <w:r w:rsidR="009E4096" w:rsidRPr="00D73FFE">
        <w:rPr>
          <w:rFonts w:eastAsiaTheme="minorEastAsia" w:cs="Times New Roman"/>
          <w:color w:val="000000" w:themeColor="text1"/>
        </w:rPr>
        <w:t>Hu et al.</w:t>
      </w:r>
      <w:r w:rsidR="00812ED9" w:rsidRPr="00D73FFE">
        <w:rPr>
          <w:rFonts w:eastAsiaTheme="minorEastAsia" w:cs="Times New Roman"/>
          <w:color w:val="000000" w:themeColor="text1"/>
        </w:rPr>
        <w:t xml:space="preserve">, </w:t>
      </w:r>
      <w:r w:rsidR="00656B26" w:rsidRPr="00D73FFE">
        <w:rPr>
          <w:rFonts w:eastAsiaTheme="minorEastAsia" w:cs="Times New Roman"/>
          <w:color w:val="000000" w:themeColor="text1"/>
        </w:rPr>
        <w:t>2013)</w:t>
      </w:r>
      <w:r w:rsidR="009E4096" w:rsidRPr="00D73FFE">
        <w:rPr>
          <w:rFonts w:eastAsiaTheme="minorEastAsia" w:cs="Times New Roman"/>
          <w:color w:val="000000" w:themeColor="text1"/>
        </w:rPr>
        <w:t xml:space="preserve"> is the lowest among the results because the experiment </w:t>
      </w:r>
      <w:r w:rsidR="00C13721" w:rsidRPr="00D73FFE">
        <w:rPr>
          <w:rFonts w:eastAsiaTheme="minorEastAsia" w:cs="Times New Roman"/>
          <w:color w:val="000000" w:themeColor="text1"/>
        </w:rPr>
        <w:t xml:space="preserve">was </w:t>
      </w:r>
      <w:r w:rsidR="009E4096" w:rsidRPr="00D73FFE">
        <w:rPr>
          <w:rFonts w:eastAsiaTheme="minorEastAsia" w:cs="Times New Roman"/>
          <w:color w:val="000000" w:themeColor="text1"/>
        </w:rPr>
        <w:t>carried out in a</w:t>
      </w:r>
      <w:r w:rsidR="00784DA5" w:rsidRPr="00D73FFE">
        <w:rPr>
          <w:rFonts w:eastAsiaTheme="minorEastAsia" w:cs="Times New Roman"/>
          <w:color w:val="000000" w:themeColor="text1"/>
        </w:rPr>
        <w:t>n</w:t>
      </w:r>
      <w:r w:rsidR="009E4096" w:rsidRPr="00D73FFE">
        <w:rPr>
          <w:rFonts w:eastAsiaTheme="minorEastAsia" w:cs="Times New Roman"/>
          <w:color w:val="000000" w:themeColor="text1"/>
        </w:rPr>
        <w:t xml:space="preserve"> </w:t>
      </w:r>
      <w:r w:rsidR="00784DA5" w:rsidRPr="00D73FFE">
        <w:rPr>
          <w:rFonts w:eastAsiaTheme="minorEastAsia" w:cs="Times New Roman"/>
          <w:color w:val="000000" w:themeColor="text1"/>
        </w:rPr>
        <w:t>inclined</w:t>
      </w:r>
      <w:r w:rsidR="009E4096" w:rsidRPr="00D73FFE">
        <w:rPr>
          <w:rFonts w:eastAsiaTheme="minorEastAsia" w:cs="Times New Roman"/>
          <w:color w:val="000000" w:themeColor="text1"/>
        </w:rPr>
        <w:t xml:space="preserve"> tunnel.</w:t>
      </w:r>
      <w:r w:rsidR="00CC2F73" w:rsidRPr="00CC2F73">
        <w:t xml:space="preserve"> </w:t>
      </w:r>
      <w:r w:rsidR="00CC2F73" w:rsidRPr="00CC2F73">
        <w:rPr>
          <w:rFonts w:ascii="Calibri" w:eastAsiaTheme="minorEastAsia" w:hAnsi="Calibri" w:cs="Calibri"/>
          <w:color w:val="000000" w:themeColor="text1"/>
        </w:rPr>
        <w:t>﻿</w:t>
      </w:r>
      <w:r w:rsidR="00CC2F73" w:rsidRPr="00CC2F73">
        <w:rPr>
          <w:rFonts w:eastAsiaTheme="minorEastAsia" w:cs="Times New Roman"/>
          <w:color w:val="000000" w:themeColor="text1"/>
          <w:highlight w:val="yellow"/>
        </w:rPr>
        <w:t xml:space="preserve">Fig. 8 shows the maximum temperature rise with different ramp slopes and different heat release rates. Under the same heat release rate, the maximum temperature rise deceases with the ramp slopes increasing in the tunnel according to the experimental results in this study and experimental results by Hu et al., 2013. The tendency of maximum temperature rise in our research is sane as the results </w:t>
      </w:r>
      <w:r w:rsidR="00CC2F73" w:rsidRPr="00CC2F73">
        <w:rPr>
          <w:rFonts w:eastAsiaTheme="minorEastAsia" w:cs="Times New Roman"/>
          <w:color w:val="000000" w:themeColor="text1"/>
          <w:highlight w:val="yellow"/>
        </w:rPr>
        <w:lastRenderedPageBreak/>
        <w:t>of Hu et al., 2013. Under the same heat release rate, the maximum temperature rise increases with the ramp slopes increasing in the tunnel according to the experimental results by Chen et al., 2020. Under the same ramp slope, the maximum temperature rise increases with the increase of heat release rate in the tunnel.</w:t>
      </w:r>
      <w:r w:rsidR="009E4096" w:rsidRPr="00D73FFE">
        <w:rPr>
          <w:rFonts w:eastAsiaTheme="minorEastAsia" w:cs="Times New Roman"/>
          <w:color w:val="000000" w:themeColor="text1"/>
        </w:rPr>
        <w:t xml:space="preserve"> </w:t>
      </w:r>
      <w:r w:rsidR="00B856BC" w:rsidRPr="00D73FFE">
        <w:rPr>
          <w:rFonts w:eastAsiaTheme="minorEastAsia" w:cs="Times New Roman"/>
          <w:color w:val="000000" w:themeColor="text1"/>
        </w:rPr>
        <w:t>Under</w:t>
      </w:r>
      <w:r w:rsidR="00CC2F73">
        <w:rPr>
          <w:rFonts w:eastAsiaTheme="minorEastAsia" w:cs="Times New Roman"/>
          <w:color w:val="000000" w:themeColor="text1"/>
        </w:rPr>
        <w:t xml:space="preserve"> the</w:t>
      </w:r>
      <w:r w:rsidR="00B856BC" w:rsidRPr="00D73FFE">
        <w:rPr>
          <w:rFonts w:eastAsiaTheme="minorEastAsia" w:cs="Times New Roman"/>
          <w:color w:val="000000" w:themeColor="text1"/>
        </w:rPr>
        <w:t xml:space="preserve"> fire, t</w:t>
      </w:r>
      <w:r w:rsidR="009E4096" w:rsidRPr="00D73FFE">
        <w:rPr>
          <w:rFonts w:eastAsiaTheme="minorEastAsia" w:cs="Times New Roman"/>
          <w:color w:val="000000" w:themeColor="text1"/>
        </w:rPr>
        <w:t xml:space="preserve">he stack effect induced by a tilted tunnel is stronger than that </w:t>
      </w:r>
      <w:r w:rsidR="00C13721" w:rsidRPr="00D73FFE">
        <w:rPr>
          <w:rFonts w:eastAsiaTheme="minorEastAsia" w:cs="Times New Roman"/>
          <w:color w:val="000000" w:themeColor="text1"/>
        </w:rPr>
        <w:t xml:space="preserve">of </w:t>
      </w:r>
      <w:r w:rsidR="009E4096" w:rsidRPr="00D73FFE">
        <w:rPr>
          <w:rFonts w:eastAsiaTheme="minorEastAsia" w:cs="Times New Roman"/>
          <w:color w:val="000000" w:themeColor="text1"/>
        </w:rPr>
        <w:t>the branched tunnel with the tilted ramp</w:t>
      </w:r>
      <w:r w:rsidR="00DC4635" w:rsidRPr="00D73FFE">
        <w:rPr>
          <w:rFonts w:eastAsiaTheme="minorEastAsia" w:cs="Times New Roman"/>
          <w:color w:val="000000" w:themeColor="text1"/>
        </w:rPr>
        <w:t>.</w:t>
      </w:r>
      <w:r w:rsidR="009E4096" w:rsidRPr="00D73FFE">
        <w:rPr>
          <w:rFonts w:eastAsiaTheme="minorEastAsia" w:cs="Times New Roman"/>
          <w:color w:val="000000" w:themeColor="text1"/>
        </w:rPr>
        <w:t xml:space="preserve"> </w:t>
      </w:r>
      <w:r w:rsidR="002E4C49" w:rsidRPr="00D73FFE">
        <w:rPr>
          <w:rFonts w:eastAsiaTheme="minorEastAsia" w:cs="Times New Roman"/>
          <w:color w:val="000000" w:themeColor="text1"/>
        </w:rPr>
        <w:t>The stack effect not only accelerates the entrainment of air but also accelerates the smoke flow velocity</w:t>
      </w:r>
      <w:r w:rsidR="009E4096" w:rsidRPr="00D73FFE">
        <w:rPr>
          <w:rFonts w:eastAsiaTheme="minorEastAsia" w:cs="Times New Roman"/>
          <w:color w:val="000000" w:themeColor="text1"/>
        </w:rPr>
        <w:t>.</w:t>
      </w:r>
      <w:r w:rsidR="00925630" w:rsidRPr="00D73FFE">
        <w:rPr>
          <w:rFonts w:eastAsiaTheme="minorEastAsia" w:cs="Times New Roman"/>
          <w:color w:val="000000" w:themeColor="text1"/>
        </w:rPr>
        <w:t xml:space="preserve"> </w:t>
      </w:r>
      <w:r w:rsidR="008746D7" w:rsidRPr="00D73FFE">
        <w:rPr>
          <w:rFonts w:eastAsiaTheme="minorEastAsia" w:cs="Times New Roman"/>
          <w:color w:val="000000" w:themeColor="text1"/>
        </w:rPr>
        <w:t>From Fig.</w:t>
      </w:r>
      <w:r w:rsidR="00675728" w:rsidRPr="00D73FFE">
        <w:rPr>
          <w:rFonts w:eastAsiaTheme="minorEastAsia" w:cs="Times New Roman"/>
          <w:color w:val="000000" w:themeColor="text1"/>
        </w:rPr>
        <w:t xml:space="preserve"> </w:t>
      </w:r>
      <w:r w:rsidR="00A97CDD" w:rsidRPr="00D73FFE">
        <w:rPr>
          <w:rFonts w:eastAsiaTheme="minorEastAsia" w:cs="Times New Roman"/>
          <w:color w:val="000000" w:themeColor="text1"/>
        </w:rPr>
        <w:t>8</w:t>
      </w:r>
      <w:r w:rsidR="00675728" w:rsidRPr="00D73FFE">
        <w:rPr>
          <w:rFonts w:eastAsiaTheme="minorEastAsia" w:cs="Times New Roman"/>
          <w:color w:val="000000" w:themeColor="text1"/>
        </w:rPr>
        <w:t>,</w:t>
      </w:r>
      <w:r w:rsidR="008746D7" w:rsidRPr="00D73FFE">
        <w:rPr>
          <w:rFonts w:eastAsiaTheme="minorEastAsia" w:cs="Times New Roman"/>
          <w:color w:val="000000" w:themeColor="text1"/>
        </w:rPr>
        <w:t xml:space="preserve"> </w:t>
      </w:r>
      <w:r w:rsidR="00E96E35" w:rsidRPr="00D73FFE">
        <w:rPr>
          <w:rFonts w:eastAsiaTheme="minorEastAsia" w:cs="Times New Roman"/>
          <w:color w:val="000000" w:themeColor="text1"/>
        </w:rPr>
        <w:t>the maximum temperature predicted by</w:t>
      </w:r>
      <w:r w:rsidR="00656B26" w:rsidRPr="00D73FFE">
        <w:rPr>
          <w:rFonts w:eastAsiaTheme="minorEastAsia" w:cs="Times New Roman"/>
          <w:color w:val="000000" w:themeColor="text1"/>
        </w:rPr>
        <w:t xml:space="preserve"> the model</w:t>
      </w:r>
      <w:r w:rsidR="00E96E35" w:rsidRPr="00D73FFE">
        <w:rPr>
          <w:rFonts w:eastAsiaTheme="minorEastAsia" w:cs="Times New Roman"/>
          <w:color w:val="000000" w:themeColor="text1"/>
        </w:rPr>
        <w:t xml:space="preserve"> </w:t>
      </w:r>
      <w:r w:rsidR="00656B26" w:rsidRPr="00D73FFE">
        <w:rPr>
          <w:rFonts w:eastAsiaTheme="minorEastAsia" w:cs="Times New Roman"/>
          <w:color w:val="000000" w:themeColor="text1"/>
        </w:rPr>
        <w:t>(</w:t>
      </w:r>
      <w:r w:rsidR="00E96E35" w:rsidRPr="00D73FFE">
        <w:rPr>
          <w:rFonts w:eastAsiaTheme="minorEastAsia" w:cs="Times New Roman"/>
          <w:color w:val="000000" w:themeColor="text1"/>
        </w:rPr>
        <w:t>Chen et al.</w:t>
      </w:r>
      <w:r w:rsidR="00656B26" w:rsidRPr="00D73FFE">
        <w:rPr>
          <w:rFonts w:eastAsiaTheme="minorEastAsia" w:cs="Times New Roman"/>
          <w:color w:val="000000" w:themeColor="text1"/>
        </w:rPr>
        <w:t xml:space="preserve">, </w:t>
      </w:r>
      <w:r w:rsidR="00812ED9" w:rsidRPr="00D73FFE">
        <w:rPr>
          <w:rFonts w:eastAsiaTheme="minorEastAsia" w:cs="Times New Roman"/>
          <w:color w:val="000000" w:themeColor="text1"/>
        </w:rPr>
        <w:t>2020</w:t>
      </w:r>
      <w:r w:rsidR="00656B26" w:rsidRPr="00D73FFE">
        <w:rPr>
          <w:rFonts w:eastAsiaTheme="minorEastAsia" w:cs="Times New Roman"/>
          <w:color w:val="000000" w:themeColor="text1"/>
        </w:rPr>
        <w:t>)</w:t>
      </w:r>
      <w:r w:rsidR="00E96E35" w:rsidRPr="00D73FFE">
        <w:rPr>
          <w:rFonts w:eastAsiaTheme="minorEastAsia" w:cs="Times New Roman"/>
          <w:color w:val="000000" w:themeColor="text1"/>
        </w:rPr>
        <w:t xml:space="preserve"> </w:t>
      </w:r>
      <w:r w:rsidR="00415A01" w:rsidRPr="00D73FFE">
        <w:rPr>
          <w:rFonts w:eastAsiaTheme="minorEastAsia" w:cs="Times New Roman"/>
          <w:color w:val="000000" w:themeColor="text1"/>
        </w:rPr>
        <w:t>is higher than the experiment results and other calculated value</w:t>
      </w:r>
      <w:r w:rsidR="0012128E" w:rsidRPr="00D73FFE">
        <w:rPr>
          <w:rFonts w:eastAsiaTheme="minorEastAsia" w:cs="Times New Roman"/>
          <w:color w:val="000000" w:themeColor="text1"/>
        </w:rPr>
        <w:t>s</w:t>
      </w:r>
      <w:r w:rsidR="00415A01" w:rsidRPr="00D73FFE">
        <w:rPr>
          <w:rFonts w:eastAsiaTheme="minorEastAsia" w:cs="Times New Roman"/>
          <w:color w:val="000000" w:themeColor="text1"/>
        </w:rPr>
        <w:t>.</w:t>
      </w:r>
      <w:r w:rsidR="000023B1" w:rsidRPr="00D73FFE">
        <w:rPr>
          <w:rFonts w:eastAsiaTheme="minorEastAsia" w:cs="Times New Roman"/>
          <w:color w:val="000000" w:themeColor="text1"/>
        </w:rPr>
        <w:t xml:space="preserve"> </w:t>
      </w:r>
      <w:r w:rsidR="001A6F36" w:rsidRPr="00D73FFE">
        <w:rPr>
          <w:rFonts w:eastAsiaTheme="minorEastAsia" w:cs="Times New Roman"/>
          <w:color w:val="000000" w:themeColor="text1"/>
        </w:rPr>
        <w:t xml:space="preserve">The reason </w:t>
      </w:r>
      <w:r w:rsidR="00326C95" w:rsidRPr="00D73FFE">
        <w:rPr>
          <w:rFonts w:eastAsiaTheme="minorEastAsia" w:cs="Times New Roman"/>
          <w:color w:val="000000" w:themeColor="text1"/>
        </w:rPr>
        <w:t>is</w:t>
      </w:r>
      <w:r w:rsidR="001A6F36" w:rsidRPr="00D73FFE">
        <w:rPr>
          <w:rFonts w:eastAsiaTheme="minorEastAsia" w:cs="Times New Roman"/>
          <w:color w:val="000000" w:themeColor="text1"/>
        </w:rPr>
        <w:t xml:space="preserve"> that the fire plume impinges </w:t>
      </w:r>
      <w:r w:rsidR="00DF3E2F" w:rsidRPr="00D73FFE">
        <w:rPr>
          <w:rFonts w:eastAsiaTheme="minorEastAsia" w:cs="Times New Roman"/>
          <w:color w:val="000000" w:themeColor="text1"/>
        </w:rPr>
        <w:t xml:space="preserve">on the ceiling in </w:t>
      </w:r>
      <w:r w:rsidR="00F41962" w:rsidRPr="00D73FFE">
        <w:rPr>
          <w:rFonts w:eastAsiaTheme="minorEastAsia" w:cs="Times New Roman"/>
          <w:color w:val="000000" w:themeColor="text1"/>
        </w:rPr>
        <w:t>the</w:t>
      </w:r>
      <w:r w:rsidR="00DF3E2F" w:rsidRPr="00D73FFE">
        <w:rPr>
          <w:rFonts w:eastAsiaTheme="minorEastAsia" w:cs="Times New Roman"/>
          <w:color w:val="000000" w:themeColor="text1"/>
        </w:rPr>
        <w:t xml:space="preserve"> experiment</w:t>
      </w:r>
      <w:r w:rsidR="00675728" w:rsidRPr="00D73FFE">
        <w:rPr>
          <w:rFonts w:eastAsiaTheme="minorEastAsia" w:cs="Times New Roman"/>
          <w:color w:val="000000" w:themeColor="text1"/>
        </w:rPr>
        <w:t>.</w:t>
      </w:r>
      <w:r w:rsidR="00DF3E2F" w:rsidRPr="00D73FFE">
        <w:rPr>
          <w:rFonts w:eastAsiaTheme="minorEastAsia" w:cs="Times New Roman"/>
          <w:color w:val="000000" w:themeColor="text1"/>
        </w:rPr>
        <w:t xml:space="preserve"> </w:t>
      </w:r>
      <w:r w:rsidR="009E4096" w:rsidRPr="00D73FFE">
        <w:rPr>
          <w:rFonts w:eastAsiaTheme="minorEastAsia" w:cs="Times New Roman"/>
          <w:color w:val="000000" w:themeColor="text1"/>
        </w:rPr>
        <w:t>Due to the limitation of the sidewalls and the ceiling</w:t>
      </w:r>
      <w:r w:rsidR="003E0FC9" w:rsidRPr="00D73FFE">
        <w:rPr>
          <w:rFonts w:eastAsiaTheme="minorEastAsia" w:cs="Times New Roman"/>
          <w:color w:val="000000" w:themeColor="text1"/>
        </w:rPr>
        <w:t xml:space="preserve">, </w:t>
      </w:r>
      <w:r w:rsidR="009E4096" w:rsidRPr="00D73FFE">
        <w:rPr>
          <w:rFonts w:eastAsiaTheme="minorEastAsia" w:cs="Times New Roman"/>
          <w:color w:val="000000" w:themeColor="text1"/>
        </w:rPr>
        <w:t xml:space="preserve">combustion of fuel and air entrainment would be greatly limited because of </w:t>
      </w:r>
      <w:r w:rsidR="003E0FC9" w:rsidRPr="00D73FFE">
        <w:rPr>
          <w:rFonts w:eastAsiaTheme="minorEastAsia" w:cs="Times New Roman"/>
          <w:color w:val="000000" w:themeColor="text1"/>
        </w:rPr>
        <w:t xml:space="preserve">the </w:t>
      </w:r>
      <w:r w:rsidR="009E4096" w:rsidRPr="00D73FFE">
        <w:rPr>
          <w:rFonts w:eastAsiaTheme="minorEastAsia" w:cs="Times New Roman"/>
          <w:color w:val="000000" w:themeColor="text1"/>
        </w:rPr>
        <w:t>fire plume</w:t>
      </w:r>
      <w:r w:rsidR="003E0FC9" w:rsidRPr="00D73FFE">
        <w:rPr>
          <w:rFonts w:eastAsiaTheme="minorEastAsia" w:cs="Times New Roman"/>
          <w:color w:val="000000" w:themeColor="text1"/>
        </w:rPr>
        <w:t xml:space="preserve"> </w:t>
      </w:r>
      <w:r w:rsidR="009E4096" w:rsidRPr="00D73FFE">
        <w:rPr>
          <w:rFonts w:eastAsiaTheme="minorEastAsia" w:cs="Times New Roman"/>
          <w:color w:val="000000" w:themeColor="text1"/>
        </w:rPr>
        <w:t>impinging</w:t>
      </w:r>
      <w:r w:rsidR="003E0FC9" w:rsidRPr="00D73FFE">
        <w:rPr>
          <w:rFonts w:eastAsiaTheme="minorEastAsia" w:cs="Times New Roman"/>
          <w:color w:val="000000" w:themeColor="text1"/>
        </w:rPr>
        <w:t xml:space="preserve"> on the tunnel ceiling and spread</w:t>
      </w:r>
      <w:r w:rsidR="009E4096" w:rsidRPr="00D73FFE">
        <w:rPr>
          <w:rFonts w:eastAsiaTheme="minorEastAsia" w:cs="Times New Roman"/>
          <w:color w:val="000000" w:themeColor="text1"/>
        </w:rPr>
        <w:t>ing</w:t>
      </w:r>
      <w:r w:rsidR="003E0FC9" w:rsidRPr="00D73FFE">
        <w:rPr>
          <w:rFonts w:eastAsiaTheme="minorEastAsia" w:cs="Times New Roman"/>
          <w:color w:val="000000" w:themeColor="text1"/>
        </w:rPr>
        <w:t xml:space="preserve"> to both sides of the ceiling. </w:t>
      </w:r>
      <w:r w:rsidR="00A14505" w:rsidRPr="00D73FFE">
        <w:rPr>
          <w:rFonts w:eastAsiaTheme="minorEastAsia" w:cs="Times New Roman"/>
          <w:color w:val="000000" w:themeColor="text1"/>
        </w:rPr>
        <w:t>T</w:t>
      </w:r>
      <w:r w:rsidR="00A067C5" w:rsidRPr="00D73FFE">
        <w:rPr>
          <w:rFonts w:eastAsiaTheme="minorEastAsia" w:cs="Times New Roman"/>
          <w:color w:val="000000" w:themeColor="text1"/>
        </w:rPr>
        <w:t>he experimental results and Hua</w:t>
      </w:r>
      <w:r w:rsidR="00812ED9" w:rsidRPr="00D73FFE">
        <w:rPr>
          <w:rFonts w:eastAsiaTheme="minorEastAsia" w:cs="Times New Roman"/>
          <w:color w:val="000000" w:themeColor="text1"/>
        </w:rPr>
        <w:t>ng's model is</w:t>
      </w:r>
      <w:r w:rsidR="00A067C5" w:rsidRPr="00D73FFE">
        <w:rPr>
          <w:rFonts w:eastAsiaTheme="minorEastAsia" w:cs="Times New Roman"/>
          <w:color w:val="000000" w:themeColor="text1"/>
        </w:rPr>
        <w:t xml:space="preserve"> </w:t>
      </w:r>
      <w:r w:rsidR="00734F1C" w:rsidRPr="00D73FFE">
        <w:rPr>
          <w:rFonts w:eastAsiaTheme="minorEastAsia" w:cs="Times New Roman"/>
          <w:color w:val="000000" w:themeColor="text1"/>
        </w:rPr>
        <w:t>similar</w:t>
      </w:r>
      <w:r w:rsidR="00A067C5" w:rsidRPr="00D73FFE">
        <w:rPr>
          <w:rFonts w:eastAsiaTheme="minorEastAsia" w:cs="Times New Roman"/>
          <w:color w:val="000000" w:themeColor="text1"/>
        </w:rPr>
        <w:t xml:space="preserve"> under a</w:t>
      </w:r>
      <w:r w:rsidR="005B390D" w:rsidRPr="00D73FFE">
        <w:rPr>
          <w:rFonts w:eastAsiaTheme="minorEastAsia" w:cs="Times New Roman"/>
          <w:color w:val="000000" w:themeColor="text1"/>
        </w:rPr>
        <w:t xml:space="preserve"> ramp slope of 0%. Thus, a new </w:t>
      </w:r>
      <w:r w:rsidR="00462447" w:rsidRPr="00D73FFE">
        <w:rPr>
          <w:rFonts w:eastAsiaTheme="minorEastAsia" w:cs="Times New Roman"/>
          <w:color w:val="000000" w:themeColor="text1"/>
        </w:rPr>
        <w:t xml:space="preserve">correlation to illustrate the </w:t>
      </w:r>
      <w:r w:rsidR="00911D0A" w:rsidRPr="00D73FFE">
        <w:rPr>
          <w:rFonts w:eastAsiaTheme="minorEastAsia" w:cs="Times New Roman"/>
          <w:color w:val="000000" w:themeColor="text1"/>
        </w:rPr>
        <w:t>influence</w:t>
      </w:r>
      <w:r w:rsidR="00462447" w:rsidRPr="00D73FFE">
        <w:rPr>
          <w:rFonts w:eastAsiaTheme="minorEastAsia" w:cs="Times New Roman"/>
          <w:color w:val="000000" w:themeColor="text1"/>
        </w:rPr>
        <w:t xml:space="preserve"> of the ramp s</w:t>
      </w:r>
      <w:r w:rsidR="00272B68" w:rsidRPr="00D73FFE">
        <w:rPr>
          <w:rFonts w:eastAsiaTheme="minorEastAsia" w:cs="Times New Roman"/>
          <w:color w:val="000000" w:themeColor="text1"/>
        </w:rPr>
        <w:t>lope</w:t>
      </w:r>
      <w:r w:rsidR="00911D0A" w:rsidRPr="00D73FFE">
        <w:rPr>
          <w:rFonts w:eastAsiaTheme="minorEastAsia" w:cs="Times New Roman"/>
          <w:color w:val="000000" w:themeColor="text1"/>
        </w:rPr>
        <w:t>s</w:t>
      </w:r>
      <w:r w:rsidR="00272B68" w:rsidRPr="00D73FFE">
        <w:rPr>
          <w:rFonts w:eastAsiaTheme="minorEastAsia" w:cs="Times New Roman"/>
          <w:color w:val="000000" w:themeColor="text1"/>
        </w:rPr>
        <w:t xml:space="preserve"> on </w:t>
      </w:r>
      <w:r w:rsidR="00515990" w:rsidRPr="00D73FFE">
        <w:rPr>
          <w:rFonts w:eastAsiaTheme="minorEastAsia" w:cs="Times New Roman"/>
          <w:color w:val="000000" w:themeColor="text1"/>
        </w:rPr>
        <w:t>the maximum exceedance temperature</w:t>
      </w:r>
      <w:r w:rsidR="00272B68" w:rsidRPr="00D73FFE">
        <w:rPr>
          <w:rFonts w:eastAsiaTheme="minorEastAsia" w:cs="Times New Roman"/>
          <w:color w:val="000000" w:themeColor="text1"/>
        </w:rPr>
        <w:t xml:space="preserve"> in a branched tunnel fire is essential to be established.</w:t>
      </w:r>
    </w:p>
    <w:p w14:paraId="12E97E57" w14:textId="758A09CB" w:rsidR="003848F5" w:rsidRPr="00D73FFE" w:rsidRDefault="00784DA5" w:rsidP="00DD36F6">
      <w:pPr>
        <w:spacing w:line="360" w:lineRule="auto"/>
        <w:ind w:firstLineChars="100" w:firstLine="240"/>
        <w:rPr>
          <w:rFonts w:cs="Times New Roman"/>
          <w:color w:val="000000" w:themeColor="text1"/>
        </w:rPr>
      </w:pPr>
      <w:r w:rsidRPr="00D73FFE">
        <w:rPr>
          <w:rFonts w:cs="Times New Roman"/>
          <w:color w:val="000000" w:themeColor="text1"/>
        </w:rPr>
        <w:t>According to</w:t>
      </w:r>
      <w:r w:rsidR="001F3CE1" w:rsidRPr="00D73FFE">
        <w:rPr>
          <w:rFonts w:cs="Times New Roman"/>
          <w:color w:val="000000" w:themeColor="text1"/>
        </w:rPr>
        <w:t xml:space="preserve"> the experimental results</w:t>
      </w:r>
      <w:r w:rsidR="00D802FD" w:rsidRPr="00D73FFE">
        <w:rPr>
          <w:rFonts w:cs="Times New Roman"/>
          <w:color w:val="000000" w:themeColor="text1"/>
        </w:rPr>
        <w:t xml:space="preserve"> in Fig. </w:t>
      </w:r>
      <w:r w:rsidR="00A97CDD" w:rsidRPr="00D73FFE">
        <w:rPr>
          <w:rFonts w:cs="Times New Roman"/>
          <w:color w:val="000000" w:themeColor="text1"/>
        </w:rPr>
        <w:t>8</w:t>
      </w:r>
      <w:r w:rsidR="001F3CE1" w:rsidRPr="00D73FFE">
        <w:rPr>
          <w:rFonts w:cs="Times New Roman"/>
          <w:color w:val="000000" w:themeColor="text1"/>
        </w:rPr>
        <w:t>, the influence of ramp slope</w:t>
      </w:r>
      <w:r w:rsidRPr="00D73FFE">
        <w:rPr>
          <w:rFonts w:cs="Times New Roman"/>
          <w:color w:val="000000" w:themeColor="text1"/>
        </w:rPr>
        <w:t>s</w:t>
      </w:r>
      <w:r w:rsidR="001F3CE1" w:rsidRPr="00D73FFE">
        <w:rPr>
          <w:rFonts w:cs="Times New Roman"/>
          <w:color w:val="000000" w:themeColor="text1"/>
        </w:rPr>
        <w:t xml:space="preserve"> on </w:t>
      </w:r>
      <w:r w:rsidR="00515990" w:rsidRPr="00D73FFE">
        <w:rPr>
          <w:rFonts w:cs="Times New Roman"/>
          <w:color w:val="000000" w:themeColor="text1"/>
        </w:rPr>
        <w:t>the maximum exceedance temperature</w:t>
      </w:r>
      <w:r w:rsidR="001F3CE1" w:rsidRPr="00D73FFE">
        <w:rPr>
          <w:rFonts w:cs="Times New Roman"/>
          <w:color w:val="000000" w:themeColor="text1"/>
        </w:rPr>
        <w:t xml:space="preserve"> is not significant for a </w:t>
      </w:r>
      <w:r w:rsidR="005F4610" w:rsidRPr="00D73FFE">
        <w:rPr>
          <w:rFonts w:cs="Times New Roman"/>
          <w:color w:val="000000" w:themeColor="text1"/>
        </w:rPr>
        <w:t>given</w:t>
      </w:r>
      <w:r w:rsidR="001F3CE1" w:rsidRPr="00D73FFE">
        <w:rPr>
          <w:rFonts w:cs="Times New Roman"/>
          <w:color w:val="000000" w:themeColor="text1"/>
        </w:rPr>
        <w:t xml:space="preserve"> </w:t>
      </w:r>
      <w:r w:rsidRPr="00D73FFE">
        <w:rPr>
          <w:rFonts w:cs="Times New Roman"/>
          <w:color w:val="000000" w:themeColor="text1"/>
        </w:rPr>
        <w:t xml:space="preserve">small </w:t>
      </w:r>
      <w:r w:rsidR="001F3CE1" w:rsidRPr="00D73FFE">
        <w:rPr>
          <w:rFonts w:cs="Times New Roman"/>
          <w:color w:val="000000" w:themeColor="text1"/>
        </w:rPr>
        <w:t>heat release rate</w:t>
      </w:r>
      <w:r w:rsidR="00BA154C" w:rsidRPr="00D73FFE">
        <w:rPr>
          <w:rFonts w:cs="Times New Roman"/>
          <w:color w:val="000000" w:themeColor="text1"/>
        </w:rPr>
        <w:t xml:space="preserve"> compared with the </w:t>
      </w:r>
      <w:r w:rsidR="005A50AA" w:rsidRPr="00D73FFE">
        <w:rPr>
          <w:rFonts w:cs="Times New Roman"/>
          <w:color w:val="000000" w:themeColor="text1"/>
        </w:rPr>
        <w:t>large heat emission rate</w:t>
      </w:r>
      <w:r w:rsidR="001F3CE1" w:rsidRPr="00D73FFE">
        <w:rPr>
          <w:rFonts w:cs="Times New Roman"/>
          <w:color w:val="000000" w:themeColor="text1"/>
        </w:rPr>
        <w:t xml:space="preserve">. </w:t>
      </w:r>
      <w:r w:rsidR="00B30811" w:rsidRPr="00D73FFE">
        <w:rPr>
          <w:rFonts w:cs="Times New Roman"/>
          <w:color w:val="000000" w:themeColor="text1"/>
        </w:rPr>
        <w:t>The</w:t>
      </w:r>
      <w:r w:rsidR="005F4610" w:rsidRPr="00D73FFE">
        <w:rPr>
          <w:rFonts w:cs="Times New Roman"/>
          <w:color w:val="000000" w:themeColor="text1"/>
        </w:rPr>
        <w:t xml:space="preserve"> difference in the</w:t>
      </w:r>
      <w:r w:rsidR="00B30811" w:rsidRPr="00D73FFE">
        <w:rPr>
          <w:rFonts w:cs="Times New Roman"/>
          <w:color w:val="000000" w:themeColor="text1"/>
        </w:rPr>
        <w:t xml:space="preserve"> maximum </w:t>
      </w:r>
      <w:r w:rsidR="005A50AA" w:rsidRPr="00D73FFE">
        <w:rPr>
          <w:rFonts w:cs="Times New Roman"/>
          <w:color w:val="000000" w:themeColor="text1"/>
        </w:rPr>
        <w:t xml:space="preserve">excessed </w:t>
      </w:r>
      <w:r w:rsidR="00B30811" w:rsidRPr="00D73FFE">
        <w:rPr>
          <w:rFonts w:cs="Times New Roman"/>
          <w:color w:val="000000" w:themeColor="text1"/>
        </w:rPr>
        <w:t xml:space="preserve">temperature </w:t>
      </w:r>
      <w:r w:rsidR="005F4610" w:rsidRPr="00D73FFE">
        <w:rPr>
          <w:rFonts w:cs="Times New Roman"/>
          <w:color w:val="000000" w:themeColor="text1"/>
        </w:rPr>
        <w:t>becomes large</w:t>
      </w:r>
      <w:r w:rsidR="00142820" w:rsidRPr="00D73FFE">
        <w:rPr>
          <w:rFonts w:cs="Times New Roman"/>
          <w:color w:val="000000" w:themeColor="text1"/>
        </w:rPr>
        <w:t>r</w:t>
      </w:r>
      <w:r w:rsidR="00B30811" w:rsidRPr="00D73FFE">
        <w:rPr>
          <w:rFonts w:cs="Times New Roman"/>
          <w:color w:val="000000" w:themeColor="text1"/>
        </w:rPr>
        <w:t xml:space="preserve"> with the ramp slope increasing</w:t>
      </w:r>
      <w:r w:rsidR="005F4610" w:rsidRPr="00D73FFE">
        <w:rPr>
          <w:rFonts w:cs="Times New Roman"/>
          <w:color w:val="000000" w:themeColor="text1"/>
        </w:rPr>
        <w:t xml:space="preserve"> compared to the maximum </w:t>
      </w:r>
      <w:r w:rsidR="00142820" w:rsidRPr="00D73FFE">
        <w:rPr>
          <w:rFonts w:cs="Times New Roman"/>
          <w:color w:val="000000" w:themeColor="text1"/>
        </w:rPr>
        <w:t xml:space="preserve">excessed </w:t>
      </w:r>
      <w:r w:rsidR="005F4610" w:rsidRPr="00D73FFE">
        <w:rPr>
          <w:rFonts w:cs="Times New Roman"/>
          <w:color w:val="000000" w:themeColor="text1"/>
        </w:rPr>
        <w:t>temperature with a ramp slope</w:t>
      </w:r>
      <w:r w:rsidRPr="00D73FFE">
        <w:rPr>
          <w:rFonts w:cs="Times New Roman"/>
          <w:color w:val="000000" w:themeColor="text1"/>
        </w:rPr>
        <w:t xml:space="preserve"> of</w:t>
      </w:r>
      <w:r w:rsidR="005F4610" w:rsidRPr="00D73FFE">
        <w:rPr>
          <w:rFonts w:cs="Times New Roman"/>
          <w:color w:val="000000" w:themeColor="text1"/>
        </w:rPr>
        <w:t xml:space="preserve"> 0%</w:t>
      </w:r>
      <w:r w:rsidR="00B30811" w:rsidRPr="00D73FFE">
        <w:rPr>
          <w:rFonts w:cs="Times New Roman"/>
          <w:color w:val="000000" w:themeColor="text1"/>
        </w:rPr>
        <w:t xml:space="preserve"> </w:t>
      </w:r>
      <w:r w:rsidRPr="00D73FFE">
        <w:rPr>
          <w:rFonts w:cs="Times New Roman"/>
          <w:color w:val="000000" w:themeColor="text1"/>
        </w:rPr>
        <w:t>under a large</w:t>
      </w:r>
      <w:r w:rsidR="005F4610" w:rsidRPr="00D73FFE">
        <w:rPr>
          <w:rFonts w:cs="Times New Roman"/>
          <w:color w:val="000000" w:themeColor="text1"/>
        </w:rPr>
        <w:t xml:space="preserve"> heat release rate</w:t>
      </w:r>
      <w:r w:rsidR="00974428" w:rsidRPr="00D73FFE">
        <w:rPr>
          <w:rFonts w:cs="Times New Roman"/>
          <w:color w:val="000000" w:themeColor="text1"/>
        </w:rPr>
        <w:t>, due to</w:t>
      </w:r>
      <w:r w:rsidR="00560CE6" w:rsidRPr="00D73FFE">
        <w:rPr>
          <w:rFonts w:cs="Times New Roman"/>
          <w:color w:val="000000" w:themeColor="text1"/>
        </w:rPr>
        <w:t xml:space="preserve"> results from the stack effect becom</w:t>
      </w:r>
      <w:r w:rsidR="00690EEA" w:rsidRPr="00D73FFE">
        <w:rPr>
          <w:rFonts w:cs="Times New Roman"/>
          <w:color w:val="000000" w:themeColor="text1"/>
        </w:rPr>
        <w:t>ing</w:t>
      </w:r>
      <w:r w:rsidR="00560CE6" w:rsidRPr="00D73FFE">
        <w:rPr>
          <w:rFonts w:cs="Times New Roman"/>
          <w:color w:val="000000" w:themeColor="text1"/>
        </w:rPr>
        <w:t xml:space="preserve"> stronger </w:t>
      </w:r>
      <w:r w:rsidR="00690EEA" w:rsidRPr="00D73FFE">
        <w:rPr>
          <w:rFonts w:cs="Times New Roman"/>
          <w:color w:val="000000" w:themeColor="text1"/>
        </w:rPr>
        <w:t xml:space="preserve">with increasing heat release rate in an inclined tunnel fire </w:t>
      </w:r>
      <w:r w:rsidR="004D7C30" w:rsidRPr="00D73FFE">
        <w:rPr>
          <w:rFonts w:cs="Times New Roman"/>
          <w:color w:val="000000" w:themeColor="text1"/>
        </w:rPr>
        <w:t>(</w:t>
      </w:r>
      <w:r w:rsidR="004A69BE" w:rsidRPr="00D73FFE">
        <w:rPr>
          <w:rFonts w:cs="Times New Roman"/>
          <w:color w:val="000000" w:themeColor="text1"/>
        </w:rPr>
        <w:t xml:space="preserve">Zhang et al., 2021; </w:t>
      </w:r>
      <w:r w:rsidR="004D7C30" w:rsidRPr="00D73FFE">
        <w:rPr>
          <w:rFonts w:cs="Times New Roman"/>
          <w:color w:val="000000" w:themeColor="text1"/>
        </w:rPr>
        <w:t xml:space="preserve">Du et al., 2018; </w:t>
      </w:r>
      <w:r w:rsidR="00830429" w:rsidRPr="00D73FFE">
        <w:rPr>
          <w:rFonts w:cs="Times New Roman"/>
          <w:color w:val="000000" w:themeColor="text1"/>
        </w:rPr>
        <w:t>Chow et al., 2016</w:t>
      </w:r>
      <w:r w:rsidR="004D7C30" w:rsidRPr="00D73FFE">
        <w:rPr>
          <w:rFonts w:cs="Times New Roman"/>
          <w:color w:val="000000" w:themeColor="text1"/>
        </w:rPr>
        <w:t>)</w:t>
      </w:r>
      <w:r w:rsidR="00690EEA" w:rsidRPr="00D73FFE">
        <w:rPr>
          <w:rFonts w:cs="Times New Roman"/>
          <w:color w:val="000000" w:themeColor="text1"/>
        </w:rPr>
        <w:t xml:space="preserve">. </w:t>
      </w:r>
      <w:r w:rsidR="00D64969" w:rsidRPr="00D73FFE">
        <w:rPr>
          <w:rFonts w:cs="Times New Roman"/>
          <w:color w:val="000000" w:themeColor="text1"/>
        </w:rPr>
        <w:t>Also</w:t>
      </w:r>
      <w:r w:rsidR="007C3C47" w:rsidRPr="00D73FFE">
        <w:rPr>
          <w:rFonts w:cs="Times New Roman"/>
          <w:color w:val="000000" w:themeColor="text1"/>
        </w:rPr>
        <w:t xml:space="preserve">, </w:t>
      </w:r>
      <w:r w:rsidR="003B0CE6" w:rsidRPr="00D73FFE">
        <w:rPr>
          <w:rFonts w:cs="Times New Roman"/>
          <w:color w:val="000000" w:themeColor="text1"/>
        </w:rPr>
        <w:t>the stack effect</w:t>
      </w:r>
      <w:r w:rsidR="007C3C47" w:rsidRPr="00D73FFE">
        <w:rPr>
          <w:rFonts w:cs="Times New Roman"/>
          <w:color w:val="000000" w:themeColor="text1"/>
        </w:rPr>
        <w:t xml:space="preserve"> </w:t>
      </w:r>
      <w:r w:rsidR="003B0CE6" w:rsidRPr="00D73FFE">
        <w:rPr>
          <w:rFonts w:cs="Times New Roman"/>
          <w:color w:val="000000" w:themeColor="text1"/>
        </w:rPr>
        <w:t xml:space="preserve">is taken away the </w:t>
      </w:r>
      <w:r w:rsidR="007C3C47" w:rsidRPr="00D73FFE">
        <w:rPr>
          <w:rFonts w:cs="Times New Roman"/>
          <w:color w:val="000000" w:themeColor="text1"/>
        </w:rPr>
        <w:t xml:space="preserve">heat. However, </w:t>
      </w:r>
      <w:r w:rsidR="00BB736B" w:rsidRPr="00D73FFE">
        <w:rPr>
          <w:rFonts w:cs="Times New Roman"/>
          <w:color w:val="000000" w:themeColor="text1"/>
        </w:rPr>
        <w:t>the stack effect accelerates the entrainment of cool air into the smoke layer and fire plume, which enhances the convection heat transfer.</w:t>
      </w:r>
    </w:p>
    <w:p w14:paraId="12E97E58" w14:textId="0D5ACF2A" w:rsidR="003848F5" w:rsidRPr="00D73FFE" w:rsidRDefault="00784DA5" w:rsidP="00DD36F6">
      <w:pPr>
        <w:spacing w:line="360" w:lineRule="auto"/>
        <w:ind w:firstLineChars="100" w:firstLine="240"/>
        <w:rPr>
          <w:rFonts w:cs="Times New Roman"/>
          <w:color w:val="000000" w:themeColor="text1"/>
        </w:rPr>
      </w:pPr>
      <w:r w:rsidRPr="00D73FFE">
        <w:rPr>
          <w:rFonts w:eastAsiaTheme="minorEastAsia" w:cs="Times New Roman"/>
          <w:color w:val="000000" w:themeColor="text1"/>
        </w:rPr>
        <w:t>Fig.</w:t>
      </w:r>
      <w:r w:rsidR="00675728" w:rsidRPr="00D73FFE">
        <w:rPr>
          <w:rFonts w:eastAsiaTheme="minorEastAsia" w:cs="Times New Roman"/>
          <w:color w:val="000000" w:themeColor="text1"/>
        </w:rPr>
        <w:t xml:space="preserve"> </w:t>
      </w:r>
      <w:r w:rsidR="00A97CDD" w:rsidRPr="00D73FFE">
        <w:rPr>
          <w:rFonts w:eastAsiaTheme="minorEastAsia" w:cs="Times New Roman"/>
          <w:color w:val="000000" w:themeColor="text1"/>
        </w:rPr>
        <w:t>9</w:t>
      </w:r>
      <w:r w:rsidRPr="00D73FFE">
        <w:rPr>
          <w:rFonts w:eastAsiaTheme="minorEastAsia" w:cs="Times New Roman"/>
          <w:color w:val="000000" w:themeColor="text1"/>
        </w:rPr>
        <w:t xml:space="preserve"> </w:t>
      </w:r>
      <w:r w:rsidR="00911D0A" w:rsidRPr="00D73FFE">
        <w:rPr>
          <w:rFonts w:eastAsiaTheme="minorEastAsia" w:cs="Times New Roman"/>
          <w:color w:val="000000" w:themeColor="text1"/>
        </w:rPr>
        <w:t>illuminate</w:t>
      </w:r>
      <w:r w:rsidRPr="00D73FFE">
        <w:rPr>
          <w:rFonts w:eastAsiaTheme="minorEastAsia" w:cs="Times New Roman"/>
          <w:color w:val="000000" w:themeColor="text1"/>
        </w:rPr>
        <w:t xml:space="preserve">s </w:t>
      </w:r>
      <w:r w:rsidR="00EE6809" w:rsidRPr="00D73FFE">
        <w:rPr>
          <w:rFonts w:eastAsiaTheme="minorEastAsia" w:cs="Times New Roman"/>
          <w:color w:val="000000" w:themeColor="text1"/>
        </w:rPr>
        <w:t xml:space="preserve">the relationship between the </w:t>
      </w:r>
      <w:proofErr w:type="spellStart"/>
      <w:r w:rsidR="00EE6809" w:rsidRPr="00D73FFE">
        <w:rPr>
          <w:rFonts w:cs="Times New Roman"/>
          <w:color w:val="000000" w:themeColor="text1"/>
        </w:rPr>
        <w:t>normalised</w:t>
      </w:r>
      <w:proofErr w:type="spellEnd"/>
      <w:r w:rsidR="00EE6809" w:rsidRPr="00D73FFE">
        <w:rPr>
          <w:rFonts w:cs="Times New Roman"/>
          <w:color w:val="000000" w:themeColor="text1"/>
        </w:rPr>
        <w:t xml:space="preserve"> maximum temperature</w:t>
      </w:r>
      <w:r w:rsidR="0087218E" w:rsidRPr="00D73FFE">
        <w:rPr>
          <w:rFonts w:cs="Times New Roman"/>
          <w:color w:val="000000" w:themeColor="text1"/>
        </w:rPr>
        <w:t xml:space="preserve"> excess</w:t>
      </w:r>
      <w:r w:rsidR="00EE6809" w:rsidRPr="00D73FFE">
        <w:rPr>
          <w:rFonts w:cs="Times New Roman"/>
          <w:color w:val="000000" w:themeColor="text1"/>
        </w:rPr>
        <w:t xml:space="preserve"> and the </w:t>
      </w:r>
      <w:proofErr w:type="spellStart"/>
      <w:r w:rsidR="00EE6809" w:rsidRPr="00D73FFE">
        <w:rPr>
          <w:rFonts w:cs="Times New Roman"/>
          <w:color w:val="000000" w:themeColor="text1"/>
        </w:rPr>
        <w:t>normalised</w:t>
      </w:r>
      <w:proofErr w:type="spellEnd"/>
      <w:r w:rsidR="00EE6809" w:rsidRPr="00D73FFE">
        <w:rPr>
          <w:rFonts w:cs="Times New Roman"/>
          <w:color w:val="000000" w:themeColor="text1"/>
        </w:rPr>
        <w:t xml:space="preserve"> heat </w:t>
      </w:r>
      <w:r w:rsidR="00856BD6" w:rsidRPr="00D73FFE">
        <w:rPr>
          <w:rFonts w:cs="Times New Roman"/>
          <w:color w:val="000000" w:themeColor="text1"/>
        </w:rPr>
        <w:t xml:space="preserve">emission </w:t>
      </w:r>
      <w:r w:rsidR="00EE6809" w:rsidRPr="00D73FFE">
        <w:rPr>
          <w:rFonts w:cs="Times New Roman"/>
          <w:color w:val="000000" w:themeColor="text1"/>
        </w:rPr>
        <w:t xml:space="preserve">rate. </w:t>
      </w:r>
      <w:r w:rsidR="00911D0A" w:rsidRPr="00D73FFE">
        <w:rPr>
          <w:rFonts w:cs="Times New Roman"/>
          <w:color w:val="000000" w:themeColor="text1"/>
        </w:rPr>
        <w:t xml:space="preserve">The </w:t>
      </w:r>
      <w:proofErr w:type="spellStart"/>
      <w:r w:rsidR="00911D0A" w:rsidRPr="00D73FFE">
        <w:rPr>
          <w:rFonts w:cs="Times New Roman"/>
          <w:color w:val="000000" w:themeColor="text1"/>
        </w:rPr>
        <w:t>normalised</w:t>
      </w:r>
      <w:proofErr w:type="spellEnd"/>
      <w:r w:rsidR="00911D0A" w:rsidRPr="00D73FFE">
        <w:rPr>
          <w:rFonts w:cs="Times New Roman"/>
          <w:color w:val="000000" w:themeColor="text1"/>
        </w:rPr>
        <w:t xml:space="preserve"> maximum temperature excess varies as 2/3 power of the </w:t>
      </w:r>
      <w:proofErr w:type="spellStart"/>
      <w:r w:rsidR="00911D0A" w:rsidRPr="00D73FFE">
        <w:rPr>
          <w:rFonts w:cs="Times New Roman"/>
          <w:color w:val="000000" w:themeColor="text1"/>
        </w:rPr>
        <w:t>normalised</w:t>
      </w:r>
      <w:proofErr w:type="spellEnd"/>
      <w:r w:rsidR="00911D0A" w:rsidRPr="00D73FFE">
        <w:rPr>
          <w:rFonts w:cs="Times New Roman"/>
          <w:color w:val="000000" w:themeColor="text1"/>
        </w:rPr>
        <w:t xml:space="preserve"> heat release rate f</w:t>
      </w:r>
      <w:r w:rsidR="0087218E" w:rsidRPr="00D73FFE">
        <w:rPr>
          <w:rFonts w:cs="Times New Roman"/>
          <w:color w:val="000000" w:themeColor="text1"/>
        </w:rPr>
        <w:t xml:space="preserve">or a given split angle. </w:t>
      </w:r>
      <w:r w:rsidR="0087218E" w:rsidRPr="00D73FFE">
        <w:rPr>
          <w:rFonts w:cs="Times New Roman"/>
          <w:color w:val="000000" w:themeColor="text1"/>
        </w:rPr>
        <w:lastRenderedPageBreak/>
        <w:t xml:space="preserve">Thus, the 2/3 power of the </w:t>
      </w:r>
      <w:proofErr w:type="spellStart"/>
      <w:r w:rsidR="0087218E" w:rsidRPr="00D73FFE">
        <w:rPr>
          <w:rFonts w:cs="Times New Roman"/>
          <w:color w:val="000000" w:themeColor="text1"/>
        </w:rPr>
        <w:t>normalised</w:t>
      </w:r>
      <w:proofErr w:type="spellEnd"/>
      <w:r w:rsidR="0087218E" w:rsidRPr="00D73FFE">
        <w:rPr>
          <w:rFonts w:cs="Times New Roman"/>
          <w:color w:val="000000" w:themeColor="text1"/>
        </w:rPr>
        <w:t xml:space="preserve"> heat release rate was selected as the </w:t>
      </w:r>
      <w:proofErr w:type="spellStart"/>
      <w:r w:rsidR="0087218E" w:rsidRPr="00D73FFE">
        <w:rPr>
          <w:rFonts w:cs="Times New Roman"/>
          <w:color w:val="000000" w:themeColor="text1"/>
        </w:rPr>
        <w:t>normalised</w:t>
      </w:r>
      <w:proofErr w:type="spellEnd"/>
      <w:r w:rsidR="0087218E" w:rsidRPr="00D73FFE">
        <w:rPr>
          <w:rFonts w:cs="Times New Roman"/>
          <w:color w:val="000000" w:themeColor="text1"/>
        </w:rPr>
        <w:t xml:space="preserve"> parameter to </w:t>
      </w:r>
      <w:r w:rsidR="00911D0A" w:rsidRPr="00D73FFE">
        <w:rPr>
          <w:rFonts w:cs="Times New Roman"/>
          <w:color w:val="000000" w:themeColor="text1"/>
        </w:rPr>
        <w:t>analyze</w:t>
      </w:r>
      <w:r w:rsidR="0087218E" w:rsidRPr="00D73FFE">
        <w:rPr>
          <w:rFonts w:cs="Times New Roman"/>
          <w:color w:val="000000" w:themeColor="text1"/>
        </w:rPr>
        <w:t xml:space="preserve"> the </w:t>
      </w:r>
      <w:r w:rsidR="00911D0A" w:rsidRPr="00D73FFE">
        <w:rPr>
          <w:rFonts w:cs="Times New Roman"/>
          <w:color w:val="000000" w:themeColor="text1"/>
        </w:rPr>
        <w:t>influence</w:t>
      </w:r>
      <w:r w:rsidR="003B4757" w:rsidRPr="00D73FFE">
        <w:rPr>
          <w:rFonts w:cs="Times New Roman"/>
          <w:color w:val="000000" w:themeColor="text1"/>
        </w:rPr>
        <w:t xml:space="preserve"> of the ramp slopes on </w:t>
      </w:r>
      <w:r w:rsidR="00C13721" w:rsidRPr="00D73FFE">
        <w:rPr>
          <w:rFonts w:cs="Times New Roman"/>
          <w:color w:val="000000" w:themeColor="text1"/>
        </w:rPr>
        <w:t>t</w:t>
      </w:r>
      <w:r w:rsidR="003B4757" w:rsidRPr="00D73FFE">
        <w:rPr>
          <w:rFonts w:eastAsiaTheme="minorEastAsia" w:cs="Times New Roman"/>
          <w:color w:val="000000" w:themeColor="text1"/>
        </w:rPr>
        <w:t xml:space="preserve">he </w:t>
      </w:r>
      <w:proofErr w:type="spellStart"/>
      <w:r w:rsidR="003B4757" w:rsidRPr="00D73FFE">
        <w:rPr>
          <w:rFonts w:cs="Times New Roman"/>
          <w:color w:val="000000" w:themeColor="text1"/>
        </w:rPr>
        <w:t>normalised</w:t>
      </w:r>
      <w:proofErr w:type="spellEnd"/>
      <w:r w:rsidR="003B4757" w:rsidRPr="00D73FFE">
        <w:rPr>
          <w:rFonts w:cs="Times New Roman"/>
          <w:color w:val="000000" w:themeColor="text1"/>
        </w:rPr>
        <w:t xml:space="preserve"> maximum temperature excess. </w:t>
      </w:r>
      <w:r w:rsidR="00992BBE" w:rsidRPr="00D73FFE">
        <w:rPr>
          <w:rFonts w:cs="Times New Roman"/>
          <w:color w:val="000000" w:themeColor="text1"/>
        </w:rPr>
        <w:t xml:space="preserve">A coefficient </w:t>
      </w:r>
      <w:r w:rsidR="00992BBE" w:rsidRPr="00D73FFE">
        <w:rPr>
          <w:rFonts w:cs="Times New Roman"/>
          <w:i/>
          <w:color w:val="000000" w:themeColor="text1"/>
        </w:rPr>
        <w:t>α</w:t>
      </w:r>
      <w:r w:rsidR="00992BBE" w:rsidRPr="00D73FFE">
        <w:rPr>
          <w:rFonts w:cs="Times New Roman"/>
          <w:i/>
          <w:color w:val="000000" w:themeColor="text1"/>
          <w:vertAlign w:val="subscript"/>
        </w:rPr>
        <w:t>θ</w:t>
      </w:r>
      <w:r w:rsidR="00992BBE" w:rsidRPr="00D73FFE">
        <w:rPr>
          <w:rFonts w:cs="Times New Roman"/>
          <w:color w:val="000000" w:themeColor="text1"/>
        </w:rPr>
        <w:t xml:space="preserve"> is put forward to modify the </w:t>
      </w:r>
      <w:r w:rsidR="00911D0A" w:rsidRPr="00D73FFE">
        <w:rPr>
          <w:rFonts w:cs="Times New Roman"/>
          <w:color w:val="000000" w:themeColor="text1"/>
        </w:rPr>
        <w:t>influence</w:t>
      </w:r>
      <w:r w:rsidR="00992BBE" w:rsidRPr="00D73FFE">
        <w:rPr>
          <w:rFonts w:cs="Times New Roman"/>
          <w:color w:val="000000" w:themeColor="text1"/>
        </w:rPr>
        <w:t xml:space="preserve"> of the ramp slope</w:t>
      </w:r>
      <w:r w:rsidR="00911D0A" w:rsidRPr="00D73FFE">
        <w:rPr>
          <w:rFonts w:cs="Times New Roman"/>
          <w:color w:val="000000" w:themeColor="text1"/>
        </w:rPr>
        <w:t>s</w:t>
      </w:r>
      <w:r w:rsidR="00992BBE" w:rsidRPr="00D73FFE">
        <w:rPr>
          <w:rFonts w:cs="Times New Roman"/>
          <w:color w:val="000000" w:themeColor="text1"/>
        </w:rPr>
        <w:t xml:space="preserve"> on </w:t>
      </w:r>
      <w:r w:rsidR="00515990" w:rsidRPr="00D73FFE">
        <w:rPr>
          <w:rFonts w:cs="Times New Roman"/>
          <w:color w:val="000000" w:themeColor="text1"/>
        </w:rPr>
        <w:t>the maximum exceedance temperature</w:t>
      </w:r>
      <w:r w:rsidR="00992BBE" w:rsidRPr="00D73FFE">
        <w:rPr>
          <w:rFonts w:cs="Times New Roman"/>
          <w:color w:val="000000" w:themeColor="text1"/>
        </w:rPr>
        <w:t xml:space="preserve"> </w:t>
      </w:r>
      <w:r w:rsidR="005A3980" w:rsidRPr="00D73FFE">
        <w:rPr>
          <w:rFonts w:cs="Times New Roman"/>
          <w:color w:val="000000" w:themeColor="text1"/>
        </w:rPr>
        <w:t>according to</w:t>
      </w:r>
      <w:r w:rsidR="00992BBE" w:rsidRPr="00D73FFE">
        <w:rPr>
          <w:rFonts w:cs="Times New Roman"/>
          <w:color w:val="000000" w:themeColor="text1"/>
        </w:rPr>
        <w:t xml:space="preserve"> </w:t>
      </w:r>
      <w:r w:rsidR="00DA6056" w:rsidRPr="00D73FFE">
        <w:rPr>
          <w:rFonts w:cs="Times New Roman"/>
          <w:color w:val="000000" w:themeColor="text1"/>
        </w:rPr>
        <w:t>the</w:t>
      </w:r>
      <w:r w:rsidR="00992BBE" w:rsidRPr="00D73FFE">
        <w:rPr>
          <w:rFonts w:cs="Times New Roman"/>
          <w:color w:val="000000" w:themeColor="text1"/>
        </w:rPr>
        <w:t xml:space="preserve"> model</w:t>
      </w:r>
      <w:r w:rsidR="0090059C" w:rsidRPr="00D73FFE">
        <w:rPr>
          <w:rFonts w:cs="Times New Roman"/>
          <w:color w:val="000000" w:themeColor="text1"/>
        </w:rPr>
        <w:t xml:space="preserve"> </w:t>
      </w:r>
      <w:r w:rsidR="00992BBE" w:rsidRPr="00D73FFE">
        <w:rPr>
          <w:rFonts w:cs="Times New Roman"/>
          <w:color w:val="000000" w:themeColor="text1"/>
        </w:rPr>
        <w:t>(</w:t>
      </w:r>
      <w:r w:rsidR="0090059C" w:rsidRPr="00D73FFE">
        <w:rPr>
          <w:rFonts w:cs="Times New Roman"/>
          <w:color w:val="000000" w:themeColor="text1"/>
        </w:rPr>
        <w:t>Huang et al., 2019</w:t>
      </w:r>
      <w:r w:rsidR="00992BBE" w:rsidRPr="00D73FFE">
        <w:rPr>
          <w:rFonts w:cs="Times New Roman"/>
          <w:color w:val="000000" w:themeColor="text1"/>
        </w:rPr>
        <w:t xml:space="preserve">). </w:t>
      </w:r>
      <w:r w:rsidR="00BF0BBE" w:rsidRPr="00D73FFE">
        <w:rPr>
          <w:rFonts w:cs="Times New Roman"/>
          <w:color w:val="000000" w:themeColor="text1"/>
        </w:rPr>
        <w:t>According to the previous studies</w:t>
      </w:r>
      <w:r w:rsidR="003903D9" w:rsidRPr="00D73FFE">
        <w:rPr>
          <w:rFonts w:cs="Times New Roman"/>
          <w:color w:val="000000" w:themeColor="text1"/>
        </w:rPr>
        <w:t xml:space="preserve"> (Huang et al., 2019; Lei et al., 2022)</w:t>
      </w:r>
      <w:r w:rsidR="00BF0BBE" w:rsidRPr="00D73FFE">
        <w:rPr>
          <w:rFonts w:cs="Times New Roman"/>
          <w:color w:val="000000" w:themeColor="text1"/>
        </w:rPr>
        <w:t xml:space="preserve">, </w:t>
      </w:r>
      <w:r w:rsidR="00576DBE" w:rsidRPr="00D73FFE">
        <w:rPr>
          <w:rFonts w:cs="Times New Roman"/>
          <w:color w:val="000000" w:themeColor="text1"/>
        </w:rPr>
        <w:t xml:space="preserve">the linear correlation illustrates </w:t>
      </w:r>
      <w:r w:rsidR="008F1286" w:rsidRPr="00D73FFE">
        <w:rPr>
          <w:rFonts w:cs="Times New Roman"/>
          <w:color w:val="000000" w:themeColor="text1"/>
        </w:rPr>
        <w:t xml:space="preserve">well </w:t>
      </w:r>
      <w:r w:rsidR="00576DBE" w:rsidRPr="00D73FFE">
        <w:rPr>
          <w:rFonts w:cs="Times New Roman"/>
          <w:color w:val="000000" w:themeColor="text1"/>
        </w:rPr>
        <w:t xml:space="preserve">the </w:t>
      </w:r>
      <w:r w:rsidR="008F1286" w:rsidRPr="00D73FFE">
        <w:rPr>
          <w:rFonts w:cs="Times New Roman"/>
          <w:color w:val="000000" w:themeColor="text1"/>
        </w:rPr>
        <w:t xml:space="preserve">relationship between the </w:t>
      </w:r>
      <w:proofErr w:type="spellStart"/>
      <w:r w:rsidR="008F1286" w:rsidRPr="00D73FFE">
        <w:rPr>
          <w:rFonts w:cs="Times New Roman"/>
          <w:color w:val="000000" w:themeColor="text1"/>
        </w:rPr>
        <w:t>normalised</w:t>
      </w:r>
      <w:proofErr w:type="spellEnd"/>
      <w:r w:rsidR="008F1286" w:rsidRPr="00D73FFE">
        <w:rPr>
          <w:rFonts w:cs="Times New Roman"/>
          <w:color w:val="000000" w:themeColor="text1"/>
        </w:rPr>
        <w:t xml:space="preserve"> maximum temperature and </w:t>
      </w:r>
      <w:proofErr w:type="spellStart"/>
      <w:r w:rsidR="008F1286" w:rsidRPr="00D73FFE">
        <w:rPr>
          <w:rFonts w:cs="Times New Roman"/>
          <w:color w:val="000000" w:themeColor="text1"/>
        </w:rPr>
        <w:t>normalised</w:t>
      </w:r>
      <w:proofErr w:type="spellEnd"/>
      <w:r w:rsidR="008F1286" w:rsidRPr="00D73FFE">
        <w:rPr>
          <w:rFonts w:cs="Times New Roman"/>
          <w:color w:val="000000" w:themeColor="text1"/>
        </w:rPr>
        <w:t xml:space="preserve"> heat release rate.</w:t>
      </w:r>
      <w:r w:rsidR="00992BBE" w:rsidRPr="00D73FFE">
        <w:rPr>
          <w:rFonts w:cs="Times New Roman"/>
          <w:color w:val="000000" w:themeColor="text1"/>
        </w:rPr>
        <w:t xml:space="preserve"> </w:t>
      </w:r>
      <w:r w:rsidR="00120367" w:rsidRPr="00D73FFE">
        <w:rPr>
          <w:rFonts w:cs="Times New Roman"/>
          <w:color w:val="000000" w:themeColor="text1"/>
        </w:rPr>
        <w:t>The modified model could be expressed as</w:t>
      </w:r>
      <w:r w:rsidR="00EC6334" w:rsidRPr="00D73FFE">
        <w:rPr>
          <w:rFonts w:cs="Times New Roman"/>
          <w:color w:val="000000" w:themeColor="text1"/>
        </w:rPr>
        <w:t xml:space="preserve"> follows in</w:t>
      </w:r>
      <w:r w:rsidR="00120367" w:rsidRPr="00D73FFE">
        <w:rPr>
          <w:rFonts w:cs="Times New Roman"/>
          <w:color w:val="000000" w:themeColor="text1"/>
        </w:rPr>
        <w:t xml:space="preserve"> </w:t>
      </w:r>
      <w:r w:rsidR="00675728" w:rsidRPr="00D73FFE">
        <w:rPr>
          <w:rFonts w:cs="Times New Roman"/>
          <w:color w:val="000000" w:themeColor="text1"/>
        </w:rPr>
        <w:t>Eq.</w:t>
      </w:r>
      <w:r w:rsidR="00EA3E6A" w:rsidRPr="00D73FFE">
        <w:rPr>
          <w:rFonts w:cs="Times New Roman"/>
          <w:color w:val="000000" w:themeColor="text1"/>
        </w:rPr>
        <w:t xml:space="preserve"> (</w:t>
      </w:r>
      <w:r w:rsidR="00675728" w:rsidRPr="00D73FFE">
        <w:rPr>
          <w:rFonts w:cs="Times New Roman"/>
          <w:color w:val="000000" w:themeColor="text1"/>
        </w:rPr>
        <w:t>9</w:t>
      </w:r>
      <w:r w:rsidR="00EA3E6A" w:rsidRPr="00D73FFE">
        <w:rPr>
          <w:rFonts w:cs="Times New Roman"/>
          <w:color w:val="000000" w:themeColor="text1"/>
        </w:rPr>
        <w:t>)</w:t>
      </w:r>
      <w:r w:rsidR="00EC6334" w:rsidRPr="00D73FFE">
        <w:rPr>
          <w:rFonts w:cs="Times New Roman"/>
          <w:color w:val="000000" w:themeColor="text1"/>
        </w:rPr>
        <w:t>:</w:t>
      </w:r>
    </w:p>
    <w:p w14:paraId="12E97E59" w14:textId="77777777" w:rsidR="003848F5" w:rsidRPr="00D73FFE" w:rsidRDefault="00154B3C" w:rsidP="00DD36F6">
      <w:pPr>
        <w:spacing w:line="360" w:lineRule="auto"/>
        <w:ind w:firstLineChars="100" w:firstLine="240"/>
        <w:jc w:val="right"/>
        <w:rPr>
          <w:rFonts w:eastAsiaTheme="minorEastAsia" w:cs="Times New Roman"/>
          <w:color w:val="000000" w:themeColor="text1"/>
        </w:rPr>
      </w:pPr>
      <w:r w:rsidRPr="00154B3C">
        <w:rPr>
          <w:rFonts w:eastAsiaTheme="minorEastAsia" w:cs="Times New Roman"/>
          <w:noProof/>
          <w:color w:val="000000" w:themeColor="text1"/>
          <w:position w:val="-44"/>
        </w:rPr>
        <w:object w:dxaOrig="4070" w:dyaOrig="1060" w14:anchorId="12E97F58">
          <v:shape id="_x0000_i1033" type="#_x0000_t75" alt="" style="width:201.5pt;height:50.5pt;mso-width-percent:0;mso-height-percent:0;mso-width-percent:0;mso-height-percent:0" o:ole="">
            <v:imagedata r:id="rId24" o:title=""/>
          </v:shape>
          <o:OLEObject Type="Embed" ProgID="Equation.DSMT4" ShapeID="_x0000_i1033" DrawAspect="Content" ObjectID="_1785567469" r:id="rId25"/>
        </w:object>
      </w:r>
      <w:r w:rsidR="00087D75" w:rsidRPr="00D73FFE">
        <w:rPr>
          <w:rFonts w:eastAsiaTheme="minorEastAsia" w:cs="Times New Roman"/>
          <w:color w:val="000000" w:themeColor="text1"/>
        </w:rPr>
        <w:t xml:space="preserve">                  (</w:t>
      </w:r>
      <w:r w:rsidR="00675728" w:rsidRPr="00D73FFE">
        <w:rPr>
          <w:rFonts w:eastAsiaTheme="minorEastAsia" w:cs="Times New Roman"/>
          <w:color w:val="000000" w:themeColor="text1"/>
        </w:rPr>
        <w:t>9</w:t>
      </w:r>
      <w:r w:rsidR="00087D75" w:rsidRPr="00D73FFE">
        <w:rPr>
          <w:rFonts w:eastAsiaTheme="minorEastAsia" w:cs="Times New Roman"/>
          <w:color w:val="000000" w:themeColor="text1"/>
        </w:rPr>
        <w:t>)</w:t>
      </w:r>
    </w:p>
    <w:p w14:paraId="12E97E5D" w14:textId="70342208" w:rsidR="00394883" w:rsidRPr="00D73FFE" w:rsidRDefault="00784DA5" w:rsidP="00DD36F6">
      <w:pPr>
        <w:spacing w:line="360" w:lineRule="auto"/>
        <w:ind w:firstLineChars="100" w:firstLine="240"/>
        <w:rPr>
          <w:rFonts w:cs="Times New Roman"/>
          <w:color w:val="000000" w:themeColor="text1"/>
        </w:rPr>
      </w:pPr>
      <w:r w:rsidRPr="00D73FFE">
        <w:rPr>
          <w:rFonts w:cs="Times New Roman"/>
          <w:color w:val="000000" w:themeColor="text1"/>
        </w:rPr>
        <w:t xml:space="preserve">For a given ramp slope, the fitted value between the dimensionless maximum temperature excess and the different dimensionless parameter is </w:t>
      </w:r>
      <w:proofErr w:type="spellStart"/>
      <w:r w:rsidRPr="00D73FFE">
        <w:rPr>
          <w:rFonts w:cs="Times New Roman"/>
          <w:color w:val="000000" w:themeColor="text1"/>
        </w:rPr>
        <w:t>summarised</w:t>
      </w:r>
      <w:proofErr w:type="spellEnd"/>
      <w:r w:rsidRPr="00D73FFE">
        <w:rPr>
          <w:rFonts w:cs="Times New Roman"/>
          <w:color w:val="000000" w:themeColor="text1"/>
        </w:rPr>
        <w:t xml:space="preserve"> </w:t>
      </w:r>
      <w:r w:rsidR="00992BBE" w:rsidRPr="00D73FFE">
        <w:rPr>
          <w:rFonts w:cs="Times New Roman"/>
          <w:color w:val="000000" w:themeColor="text1"/>
        </w:rPr>
        <w:t>in table</w:t>
      </w:r>
      <w:r w:rsidR="00675728" w:rsidRPr="00D73FFE">
        <w:rPr>
          <w:rFonts w:cs="Times New Roman"/>
          <w:color w:val="000000" w:themeColor="text1"/>
        </w:rPr>
        <w:t xml:space="preserve"> 2</w:t>
      </w:r>
      <w:r w:rsidR="00992BBE" w:rsidRPr="00D73FFE">
        <w:rPr>
          <w:rFonts w:cs="Times New Roman"/>
          <w:color w:val="000000" w:themeColor="text1"/>
        </w:rPr>
        <w:t>.</w:t>
      </w:r>
      <w:r w:rsidR="006E2A15" w:rsidRPr="00D73FFE">
        <w:rPr>
          <w:rFonts w:cs="Times New Roman"/>
          <w:color w:val="000000" w:themeColor="text1"/>
        </w:rPr>
        <w:t xml:space="preserve"> Fig.</w:t>
      </w:r>
      <w:r w:rsidR="0032181C" w:rsidRPr="00D73FFE">
        <w:rPr>
          <w:rFonts w:cs="Times New Roman"/>
          <w:color w:val="000000" w:themeColor="text1"/>
        </w:rPr>
        <w:t xml:space="preserve"> </w:t>
      </w:r>
      <w:r w:rsidR="00A97CDD" w:rsidRPr="00D73FFE">
        <w:rPr>
          <w:rFonts w:cs="Times New Roman"/>
          <w:color w:val="000000" w:themeColor="text1"/>
        </w:rPr>
        <w:t>10</w:t>
      </w:r>
      <w:r w:rsidR="006E2A15" w:rsidRPr="00D73FFE">
        <w:rPr>
          <w:rFonts w:cs="Times New Roman"/>
          <w:color w:val="000000" w:themeColor="text1"/>
        </w:rPr>
        <w:t xml:space="preserve"> </w:t>
      </w:r>
      <w:r w:rsidRPr="00D73FFE">
        <w:rPr>
          <w:rFonts w:cs="Times New Roman"/>
          <w:color w:val="000000" w:themeColor="text1"/>
        </w:rPr>
        <w:t>plot</w:t>
      </w:r>
      <w:r w:rsidR="006E2A15" w:rsidRPr="00D73FFE">
        <w:rPr>
          <w:rFonts w:cs="Times New Roman"/>
          <w:color w:val="000000" w:themeColor="text1"/>
        </w:rPr>
        <w:t xml:space="preserve">s the correlation of the fitted value of </w:t>
      </w:r>
      <w:r w:rsidR="006E2A15" w:rsidRPr="00D73FFE">
        <w:rPr>
          <w:rFonts w:cs="Times New Roman"/>
          <w:i/>
          <w:iCs/>
          <w:color w:val="000000" w:themeColor="text1"/>
        </w:rPr>
        <w:t>α</w:t>
      </w:r>
      <w:r w:rsidR="006E2A15" w:rsidRPr="00D73FFE">
        <w:rPr>
          <w:rFonts w:cs="Times New Roman"/>
          <w:i/>
          <w:iCs/>
          <w:color w:val="000000" w:themeColor="text1"/>
          <w:vertAlign w:val="subscript"/>
        </w:rPr>
        <w:t>θ</w:t>
      </w:r>
      <w:r w:rsidR="006E2A15" w:rsidRPr="00D73FFE">
        <w:rPr>
          <w:rFonts w:cs="Times New Roman"/>
          <w:color w:val="000000" w:themeColor="text1"/>
        </w:rPr>
        <w:t xml:space="preserve"> with ramp slopes. The effect of the slopes has a linear relationship with </w:t>
      </w:r>
      <w:r w:rsidR="00515990" w:rsidRPr="00D73FFE">
        <w:rPr>
          <w:rFonts w:cs="Times New Roman"/>
          <w:color w:val="000000" w:themeColor="text1"/>
        </w:rPr>
        <w:t>the maximum exceedance temperature</w:t>
      </w:r>
      <w:r w:rsidR="006E2A15" w:rsidRPr="00D73FFE">
        <w:rPr>
          <w:rFonts w:cs="Times New Roman"/>
          <w:color w:val="000000" w:themeColor="text1"/>
        </w:rPr>
        <w:t xml:space="preserve">. The linear relationship of the effect of slopes with </w:t>
      </w:r>
      <w:r w:rsidR="00515990" w:rsidRPr="00D73FFE">
        <w:rPr>
          <w:rFonts w:cs="Times New Roman"/>
          <w:color w:val="000000" w:themeColor="text1"/>
        </w:rPr>
        <w:t>the maximum exceedance temperature</w:t>
      </w:r>
      <w:r w:rsidR="006E2A15" w:rsidRPr="00D73FFE">
        <w:rPr>
          <w:rFonts w:cs="Times New Roman"/>
          <w:color w:val="000000" w:themeColor="text1"/>
        </w:rPr>
        <w:t xml:space="preserve"> could be </w:t>
      </w:r>
      <w:r w:rsidR="006A2476" w:rsidRPr="00D73FFE">
        <w:rPr>
          <w:rFonts w:cs="Times New Roman"/>
          <w:color w:val="000000" w:themeColor="text1"/>
        </w:rPr>
        <w:t>expressed as follows:</w:t>
      </w:r>
    </w:p>
    <w:p w14:paraId="12E97E5E" w14:textId="3F0EAF4B" w:rsidR="006A2476" w:rsidRPr="00D73FFE" w:rsidRDefault="00154B3C" w:rsidP="00DD36F6">
      <w:pPr>
        <w:spacing w:line="360" w:lineRule="auto"/>
        <w:ind w:firstLineChars="100" w:firstLine="240"/>
        <w:jc w:val="right"/>
        <w:rPr>
          <w:rFonts w:eastAsiaTheme="minorEastAsia" w:cs="Times New Roman"/>
          <w:noProof/>
          <w:color w:val="000000" w:themeColor="text1"/>
        </w:rPr>
      </w:pPr>
      <w:r w:rsidRPr="00154B3C">
        <w:rPr>
          <w:rFonts w:eastAsiaTheme="minorEastAsia" w:cs="Times New Roman"/>
          <w:noProof/>
          <w:color w:val="000000" w:themeColor="text1"/>
          <w:position w:val="-12"/>
        </w:rPr>
        <w:object w:dxaOrig="2120" w:dyaOrig="360" w14:anchorId="12E97F5A">
          <v:shape id="_x0000_i1034" type="#_x0000_t75" alt="" style="width:1in;height:14.5pt;mso-width-percent:0;mso-height-percent:0;mso-width-percent:0;mso-height-percent:0" o:ole="">
            <v:imagedata r:id="rId26" o:title=""/>
          </v:shape>
          <o:OLEObject Type="Embed" ProgID="Equation.DSMT4" ShapeID="_x0000_i1034" DrawAspect="Content" ObjectID="_1785567470" r:id="rId27"/>
        </w:object>
      </w:r>
      <w:r w:rsidR="00784DA5" w:rsidRPr="00D73FFE">
        <w:rPr>
          <w:rFonts w:eastAsiaTheme="minorEastAsia" w:cs="Times New Roman"/>
          <w:noProof/>
          <w:color w:val="000000" w:themeColor="text1"/>
        </w:rPr>
        <w:t xml:space="preserve">                       (</w:t>
      </w:r>
      <w:r w:rsidR="0032181C" w:rsidRPr="00D73FFE">
        <w:rPr>
          <w:rFonts w:eastAsiaTheme="minorEastAsia" w:cs="Times New Roman"/>
          <w:noProof/>
          <w:color w:val="000000" w:themeColor="text1"/>
        </w:rPr>
        <w:t>10</w:t>
      </w:r>
      <w:r w:rsidR="00784DA5" w:rsidRPr="00D73FFE">
        <w:rPr>
          <w:rFonts w:eastAsiaTheme="minorEastAsia" w:cs="Times New Roman"/>
          <w:noProof/>
          <w:color w:val="000000" w:themeColor="text1"/>
        </w:rPr>
        <w:t>)</w:t>
      </w:r>
    </w:p>
    <w:p w14:paraId="12E97E5F" w14:textId="499F294F" w:rsidR="00CE74BB" w:rsidRPr="00D73FFE" w:rsidRDefault="00784DA5" w:rsidP="00DD36F6">
      <w:pPr>
        <w:spacing w:line="360" w:lineRule="auto"/>
        <w:rPr>
          <w:rFonts w:cs="Times New Roman"/>
          <w:color w:val="000000" w:themeColor="text1"/>
        </w:rPr>
      </w:pPr>
      <w:r w:rsidRPr="00D73FFE">
        <w:rPr>
          <w:rFonts w:cs="Times New Roman"/>
          <w:color w:val="000000" w:themeColor="text1"/>
        </w:rPr>
        <w:t xml:space="preserve">Taking Eq. (10) into Eq. (9), </w:t>
      </w:r>
      <w:r w:rsidR="00515990" w:rsidRPr="00D73FFE">
        <w:rPr>
          <w:rFonts w:cs="Times New Roman"/>
          <w:color w:val="000000" w:themeColor="text1"/>
        </w:rPr>
        <w:t>the maximum exceedance temperature</w:t>
      </w:r>
      <w:r w:rsidRPr="00D73FFE">
        <w:rPr>
          <w:rFonts w:cs="Times New Roman"/>
          <w:color w:val="000000" w:themeColor="text1"/>
        </w:rPr>
        <w:t xml:space="preserve"> beneath the tunnel ceiling could be predicted by the empirical formula under natural ventilation.</w:t>
      </w:r>
    </w:p>
    <w:p w14:paraId="12E97E63" w14:textId="77777777" w:rsidR="00DD36F6" w:rsidRPr="00D73FFE" w:rsidRDefault="00DD36F6" w:rsidP="00DD36F6">
      <w:pPr>
        <w:spacing w:line="360" w:lineRule="auto"/>
        <w:rPr>
          <w:rFonts w:eastAsiaTheme="minorEastAsia" w:cs="Times New Roman"/>
          <w:color w:val="000000" w:themeColor="text1"/>
        </w:rPr>
      </w:pPr>
    </w:p>
    <w:p w14:paraId="12E97E64" w14:textId="2E1B156F" w:rsidR="00F65698" w:rsidRPr="00D73FFE" w:rsidRDefault="00784DA5" w:rsidP="002622CE">
      <w:pPr>
        <w:pStyle w:val="Heading3"/>
        <w:spacing w:before="0" w:after="0" w:line="360" w:lineRule="auto"/>
        <w:rPr>
          <w:rFonts w:eastAsiaTheme="minorEastAsia" w:cs="Times New Roman"/>
          <w:color w:val="000000" w:themeColor="text1"/>
        </w:rPr>
      </w:pPr>
      <w:r w:rsidRPr="00D73FFE">
        <w:rPr>
          <w:rFonts w:eastAsiaTheme="minorEastAsia" w:cs="Times New Roman"/>
          <w:color w:val="000000" w:themeColor="text1"/>
        </w:rPr>
        <w:t xml:space="preserve">3.2. </w:t>
      </w:r>
      <w:r w:rsidR="00DC56D0" w:rsidRPr="00D73FFE">
        <w:rPr>
          <w:rFonts w:eastAsiaTheme="minorEastAsia" w:cs="Times New Roman"/>
          <w:color w:val="000000" w:themeColor="text1"/>
        </w:rPr>
        <w:t xml:space="preserve">Maximum </w:t>
      </w:r>
      <w:r w:rsidR="00176CE9" w:rsidRPr="00D73FFE">
        <w:rPr>
          <w:rFonts w:eastAsiaTheme="minorEastAsia" w:cs="Times New Roman"/>
          <w:color w:val="000000" w:themeColor="text1"/>
        </w:rPr>
        <w:t>temperature</w:t>
      </w:r>
      <w:r w:rsidR="00DC56D0" w:rsidRPr="00D73FFE">
        <w:rPr>
          <w:rFonts w:eastAsiaTheme="minorEastAsia" w:cs="Times New Roman"/>
          <w:color w:val="000000" w:themeColor="text1"/>
        </w:rPr>
        <w:t xml:space="preserve"> excess </w:t>
      </w:r>
      <w:r w:rsidR="00F84D51" w:rsidRPr="00D73FFE">
        <w:rPr>
          <w:rFonts w:eastAsiaTheme="minorEastAsia" w:cs="Times New Roman"/>
          <w:color w:val="000000" w:themeColor="text1"/>
        </w:rPr>
        <w:t>under</w:t>
      </w:r>
      <w:r w:rsidR="00DC56D0" w:rsidRPr="00D73FFE">
        <w:rPr>
          <w:rFonts w:eastAsiaTheme="minorEastAsia" w:cs="Times New Roman"/>
          <w:color w:val="000000" w:themeColor="text1"/>
        </w:rPr>
        <w:t xml:space="preserve"> longitudinal ventilation</w:t>
      </w:r>
      <w:r w:rsidR="00F84D51" w:rsidRPr="00D73FFE">
        <w:rPr>
          <w:rFonts w:eastAsiaTheme="minorEastAsia" w:cs="Times New Roman"/>
          <w:color w:val="000000" w:themeColor="text1"/>
        </w:rPr>
        <w:t xml:space="preserve"> with V'&gt;0.19</w:t>
      </w:r>
    </w:p>
    <w:p w14:paraId="35941076" w14:textId="14F1E21B" w:rsidR="00C775C6" w:rsidRPr="00D73FFE" w:rsidRDefault="00C775C6" w:rsidP="002622CE">
      <w:pPr>
        <w:spacing w:line="360" w:lineRule="auto"/>
        <w:ind w:firstLineChars="100" w:firstLine="240"/>
        <w:rPr>
          <w:rFonts w:eastAsiaTheme="minorEastAsia" w:cs="Times New Roman"/>
          <w:color w:val="000000" w:themeColor="text1"/>
        </w:rPr>
      </w:pPr>
      <w:r w:rsidRPr="00D73FFE">
        <w:rPr>
          <w:rFonts w:eastAsiaTheme="minorEastAsia" w:cs="Times New Roman" w:hint="eastAsia"/>
          <w:color w:val="000000" w:themeColor="text1"/>
        </w:rPr>
        <w:t>F</w:t>
      </w:r>
      <w:r w:rsidRPr="00D73FFE">
        <w:rPr>
          <w:rFonts w:eastAsiaTheme="minorEastAsia" w:cs="Times New Roman"/>
          <w:color w:val="000000" w:themeColor="text1"/>
        </w:rPr>
        <w:t>ig.</w:t>
      </w:r>
      <w:r w:rsidR="00A97CDD" w:rsidRPr="00D73FFE">
        <w:rPr>
          <w:rFonts w:eastAsiaTheme="minorEastAsia" w:cs="Times New Roman"/>
          <w:color w:val="000000" w:themeColor="text1"/>
        </w:rPr>
        <w:t>11</w:t>
      </w:r>
      <w:r w:rsidRPr="00D73FFE">
        <w:rPr>
          <w:rFonts w:eastAsiaTheme="minorEastAsia" w:cs="Times New Roman"/>
          <w:color w:val="000000" w:themeColor="text1"/>
        </w:rPr>
        <w:t xml:space="preserve"> shows the temperature change with the time beneath the ceiling at the fire location</w:t>
      </w:r>
      <w:r w:rsidRPr="00D73FFE">
        <w:rPr>
          <w:rFonts w:cs="Times New Roman"/>
          <w:color w:val="000000" w:themeColor="text1"/>
          <w:szCs w:val="24"/>
        </w:rPr>
        <w:t xml:space="preserve"> under longitudinal ventilation</w:t>
      </w:r>
      <w:r w:rsidRPr="00D73FFE">
        <w:rPr>
          <w:rFonts w:eastAsiaTheme="minorEastAsia" w:cs="Times New Roman"/>
          <w:color w:val="000000" w:themeColor="text1"/>
        </w:rPr>
        <w:t xml:space="preserve">. It indicates that </w:t>
      </w:r>
      <w:r w:rsidRPr="00D73FFE">
        <w:rPr>
          <w:rFonts w:cs="Times New Roman"/>
          <w:color w:val="000000" w:themeColor="text1"/>
          <w:szCs w:val="24"/>
        </w:rPr>
        <w:t xml:space="preserve">the </w:t>
      </w:r>
      <w:r w:rsidRPr="00D73FFE">
        <w:rPr>
          <w:rFonts w:eastAsiaTheme="minorEastAsia" w:cs="Times New Roman"/>
          <w:color w:val="000000" w:themeColor="text1"/>
        </w:rPr>
        <w:t>temperature begin to increase and then remains</w:t>
      </w:r>
      <w:r w:rsidRPr="00D73FFE">
        <w:rPr>
          <w:rFonts w:cs="Times New Roman"/>
          <w:color w:val="000000" w:themeColor="text1"/>
          <w:szCs w:val="24"/>
        </w:rPr>
        <w:t xml:space="preserve"> quasi-stable state within small floating</w:t>
      </w:r>
      <w:r w:rsidR="001F2794" w:rsidRPr="00D73FFE">
        <w:rPr>
          <w:rFonts w:cs="Times New Roman"/>
          <w:color w:val="000000" w:themeColor="text1"/>
          <w:szCs w:val="24"/>
        </w:rPr>
        <w:t xml:space="preserve">, when the burn time reaches 40 s under </w:t>
      </w:r>
      <w:r w:rsidR="00464F57" w:rsidRPr="00D73FFE">
        <w:rPr>
          <w:rFonts w:cs="Times New Roman"/>
          <w:color w:val="000000" w:themeColor="text1"/>
          <w:szCs w:val="24"/>
        </w:rPr>
        <w:t>longitudinal</w:t>
      </w:r>
      <w:r w:rsidR="001F2794" w:rsidRPr="00D73FFE">
        <w:rPr>
          <w:rFonts w:cs="Times New Roman"/>
          <w:color w:val="000000" w:themeColor="text1"/>
          <w:szCs w:val="24"/>
        </w:rPr>
        <w:t xml:space="preserve"> ventilation.</w:t>
      </w:r>
      <w:r w:rsidRPr="00D73FFE">
        <w:rPr>
          <w:rFonts w:cs="Times New Roman"/>
          <w:color w:val="000000" w:themeColor="text1"/>
          <w:szCs w:val="24"/>
        </w:rPr>
        <w:t xml:space="preserve"> </w:t>
      </w:r>
      <w:r w:rsidR="00EE5B1F" w:rsidRPr="00D73FFE">
        <w:rPr>
          <w:rFonts w:cs="Times New Roman"/>
          <w:color w:val="000000" w:themeColor="text1"/>
          <w:szCs w:val="24"/>
        </w:rPr>
        <w:t>The experimental results rev</w:t>
      </w:r>
      <w:r w:rsidR="00ED7E75" w:rsidRPr="00D73FFE">
        <w:rPr>
          <w:rFonts w:cs="Times New Roman"/>
          <w:color w:val="000000" w:themeColor="text1"/>
          <w:szCs w:val="24"/>
        </w:rPr>
        <w:t>eal</w:t>
      </w:r>
      <w:r w:rsidR="00EE5B1F" w:rsidRPr="00D73FFE">
        <w:rPr>
          <w:rFonts w:cs="Times New Roman"/>
          <w:color w:val="000000" w:themeColor="text1"/>
          <w:szCs w:val="24"/>
        </w:rPr>
        <w:t xml:space="preserve"> that </w:t>
      </w:r>
      <w:r w:rsidR="00FA7C90" w:rsidRPr="00D73FFE">
        <w:rPr>
          <w:rFonts w:cs="Times New Roman"/>
          <w:color w:val="000000" w:themeColor="text1"/>
          <w:szCs w:val="24"/>
        </w:rPr>
        <w:t xml:space="preserve">the heat release rate and longitudinal ventilation remains quasi-stable in the tunnel. Otherwise, the temperature would change continuously. </w:t>
      </w:r>
    </w:p>
    <w:p w14:paraId="12E97E65" w14:textId="6545EC22" w:rsidR="00B45F44" w:rsidRPr="00D73FFE" w:rsidRDefault="00784DA5" w:rsidP="002622CE">
      <w:pPr>
        <w:spacing w:line="360" w:lineRule="auto"/>
        <w:ind w:firstLineChars="100" w:firstLine="240"/>
        <w:rPr>
          <w:rFonts w:eastAsiaTheme="minorEastAsia" w:cs="Times New Roman"/>
          <w:color w:val="000000" w:themeColor="text1"/>
        </w:rPr>
      </w:pPr>
      <w:r w:rsidRPr="00D73FFE">
        <w:rPr>
          <w:rFonts w:eastAsiaTheme="minorEastAsia" w:cs="Times New Roman"/>
          <w:color w:val="000000" w:themeColor="text1"/>
        </w:rPr>
        <w:lastRenderedPageBreak/>
        <w:t>Fig. 1</w:t>
      </w:r>
      <w:r w:rsidR="00A97CDD" w:rsidRPr="00D73FFE">
        <w:rPr>
          <w:rFonts w:eastAsiaTheme="minorEastAsia" w:cs="Times New Roman"/>
          <w:color w:val="000000" w:themeColor="text1"/>
        </w:rPr>
        <w:t>2</w:t>
      </w:r>
      <w:r w:rsidRPr="00D73FFE">
        <w:rPr>
          <w:rFonts w:eastAsiaTheme="minorEastAsia" w:cs="Times New Roman"/>
          <w:color w:val="000000" w:themeColor="text1"/>
        </w:rPr>
        <w:t xml:space="preserve"> presents the shape of the fire plume in the tunnel with</w:t>
      </w:r>
      <w:r w:rsidR="000F5657" w:rsidRPr="00D73FFE">
        <w:rPr>
          <w:rFonts w:eastAsiaTheme="minorEastAsia" w:cs="Times New Roman"/>
          <w:color w:val="000000" w:themeColor="text1"/>
        </w:rPr>
        <w:t xml:space="preserve"> ramp slope of 5%</w:t>
      </w:r>
      <w:r w:rsidRPr="00D73FFE">
        <w:rPr>
          <w:rFonts w:eastAsiaTheme="minorEastAsia" w:cs="Times New Roman"/>
          <w:color w:val="000000" w:themeColor="text1"/>
        </w:rPr>
        <w:t xml:space="preserve"> under</w:t>
      </w:r>
      <w:r w:rsidR="000F5657" w:rsidRPr="00D73FFE">
        <w:rPr>
          <w:rFonts w:eastAsiaTheme="minorEastAsia" w:cs="Times New Roman"/>
          <w:color w:val="000000" w:themeColor="text1"/>
        </w:rPr>
        <w:t xml:space="preserve"> different heat release rates and</w:t>
      </w:r>
      <w:r w:rsidRPr="00D73FFE">
        <w:rPr>
          <w:rFonts w:eastAsiaTheme="minorEastAsia" w:cs="Times New Roman"/>
          <w:color w:val="000000" w:themeColor="text1"/>
        </w:rPr>
        <w:t xml:space="preserve"> longitudinal ventilation. </w:t>
      </w:r>
      <w:r w:rsidR="00A80F6C" w:rsidRPr="00D73FFE">
        <w:rPr>
          <w:rFonts w:eastAsiaTheme="minorEastAsia" w:cs="Times New Roman"/>
          <w:color w:val="000000" w:themeColor="text1"/>
        </w:rPr>
        <w:t>The fire flame was tilted to the downstream and the fire flame was beneath the tunnel ceiling. Fig. 12 (a) demonstrates that small longitudinal ventilation velocity is conducive to the combustion of the fire source because of more oxygen supplied to the fire source.</w:t>
      </w:r>
      <w:r w:rsidR="0077150F" w:rsidRPr="00D73FFE">
        <w:rPr>
          <w:rFonts w:eastAsiaTheme="minorEastAsia" w:cs="Times New Roman"/>
          <w:color w:val="000000" w:themeColor="text1"/>
        </w:rPr>
        <w:t xml:space="preserve"> However,</w:t>
      </w:r>
      <w:r w:rsidR="0077150F" w:rsidRPr="00D73FFE">
        <w:rPr>
          <w:rFonts w:cs="Times New Roman"/>
          <w:color w:val="000000" w:themeColor="text1"/>
        </w:rPr>
        <w:t xml:space="preserve"> </w:t>
      </w:r>
      <w:r w:rsidR="00C13721" w:rsidRPr="00D73FFE">
        <w:rPr>
          <w:rFonts w:cs="Times New Roman"/>
          <w:color w:val="000000" w:themeColor="text1"/>
        </w:rPr>
        <w:t xml:space="preserve">a </w:t>
      </w:r>
      <w:r w:rsidR="0077150F" w:rsidRPr="00D73FFE">
        <w:rPr>
          <w:rFonts w:eastAsiaTheme="minorEastAsia" w:cs="Times New Roman"/>
          <w:color w:val="000000" w:themeColor="text1"/>
        </w:rPr>
        <w:t xml:space="preserve">large longitudinal ventilation velocity suppresses the combustion of the fire source because of more heat of combustion loss caused by the longitudinal ventilation. </w:t>
      </w:r>
    </w:p>
    <w:p w14:paraId="5C57EF00" w14:textId="55CECE4F" w:rsidR="001E059C" w:rsidRPr="00D73FFE" w:rsidRDefault="001E059C" w:rsidP="00876544">
      <w:pPr>
        <w:spacing w:line="360" w:lineRule="auto"/>
        <w:ind w:firstLineChars="100" w:firstLine="240"/>
        <w:rPr>
          <w:rFonts w:eastAsiaTheme="minorEastAsia" w:cs="Times New Roman"/>
          <w:color w:val="000000" w:themeColor="text1"/>
        </w:rPr>
      </w:pPr>
      <w:r w:rsidRPr="00D73FFE">
        <w:rPr>
          <w:rFonts w:eastAsiaTheme="minorEastAsia" w:cs="Times New Roman"/>
          <w:color w:val="000000" w:themeColor="text1"/>
        </w:rPr>
        <w:t>Fig. 1</w:t>
      </w:r>
      <w:r w:rsidR="00A97CDD" w:rsidRPr="00D73FFE">
        <w:rPr>
          <w:rFonts w:eastAsiaTheme="minorEastAsia" w:cs="Times New Roman"/>
          <w:color w:val="000000" w:themeColor="text1"/>
        </w:rPr>
        <w:t>2</w:t>
      </w:r>
      <w:r w:rsidRPr="00D73FFE">
        <w:rPr>
          <w:rFonts w:eastAsiaTheme="minorEastAsia" w:cs="Times New Roman"/>
          <w:color w:val="000000" w:themeColor="text1"/>
        </w:rPr>
        <w:t xml:space="preserve"> (b) points out that the combustion of the fire became more with the increase in the longitudinal ventilation velocity. This is because the oxygen supply effect caused by the longitudinal ventilation was greater than the cooling suppression influence of the longitudinal ventilation.</w:t>
      </w:r>
    </w:p>
    <w:p w14:paraId="62C62F55" w14:textId="3B5D7ED8" w:rsidR="001E059C" w:rsidRPr="00D73FFE" w:rsidRDefault="001E059C" w:rsidP="00D73965">
      <w:pPr>
        <w:spacing w:line="360" w:lineRule="auto"/>
        <w:ind w:firstLineChars="100" w:firstLine="240"/>
        <w:rPr>
          <w:rFonts w:eastAsiaTheme="minorEastAsia" w:cs="Times New Roman"/>
          <w:color w:val="000000" w:themeColor="text1"/>
        </w:rPr>
      </w:pPr>
      <w:r w:rsidRPr="00D73FFE">
        <w:rPr>
          <w:rFonts w:eastAsiaTheme="minorEastAsia" w:cs="Times New Roman"/>
          <w:color w:val="000000" w:themeColor="text1"/>
        </w:rPr>
        <w:t>Fig. 1</w:t>
      </w:r>
      <w:r w:rsidR="00A97CDD" w:rsidRPr="00D73FFE">
        <w:rPr>
          <w:rFonts w:eastAsiaTheme="minorEastAsia" w:cs="Times New Roman"/>
          <w:color w:val="000000" w:themeColor="text1"/>
        </w:rPr>
        <w:t>2</w:t>
      </w:r>
      <w:r w:rsidRPr="00D73FFE">
        <w:rPr>
          <w:rFonts w:eastAsiaTheme="minorEastAsia" w:cs="Times New Roman"/>
          <w:color w:val="000000" w:themeColor="text1"/>
        </w:rPr>
        <w:t xml:space="preserve"> (c) denotes that the ventilation effect has little effect on the combustion of the fire, and the shape of the fire plume remains stable under different longitudinal ventilation velocit</w:t>
      </w:r>
      <w:r w:rsidR="00C13721" w:rsidRPr="00D73FFE">
        <w:rPr>
          <w:rFonts w:eastAsiaTheme="minorEastAsia" w:cs="Times New Roman"/>
          <w:color w:val="000000" w:themeColor="text1"/>
        </w:rPr>
        <w:t>ies</w:t>
      </w:r>
      <w:r w:rsidRPr="00D73FFE">
        <w:rPr>
          <w:rFonts w:eastAsiaTheme="minorEastAsia" w:cs="Times New Roman"/>
          <w:color w:val="000000" w:themeColor="text1"/>
        </w:rPr>
        <w:t>. The fire plume pattern remained continuous among the different heat release rate</w:t>
      </w:r>
      <w:r w:rsidR="00C13721" w:rsidRPr="00D73FFE">
        <w:rPr>
          <w:rFonts w:eastAsiaTheme="minorEastAsia" w:cs="Times New Roman"/>
          <w:color w:val="000000" w:themeColor="text1"/>
        </w:rPr>
        <w:t>s</w:t>
      </w:r>
      <w:r w:rsidRPr="00D73FFE">
        <w:rPr>
          <w:rFonts w:eastAsiaTheme="minorEastAsia" w:cs="Times New Roman"/>
          <w:color w:val="000000" w:themeColor="text1"/>
        </w:rPr>
        <w:t xml:space="preserve"> when the longitudinal ventilation velocity was less than the critical longitudinal ventilation velocity.</w:t>
      </w:r>
      <w:r w:rsidR="00831F42" w:rsidRPr="00D73FFE">
        <w:rPr>
          <w:rFonts w:eastAsiaTheme="minorEastAsia" w:cs="Times New Roman"/>
          <w:color w:val="000000" w:themeColor="text1"/>
        </w:rPr>
        <w:t xml:space="preserve"> </w:t>
      </w:r>
    </w:p>
    <w:p w14:paraId="3F568F9C" w14:textId="02DB184D" w:rsidR="00831F42" w:rsidRPr="00D73FFE" w:rsidRDefault="00831F42" w:rsidP="00D73965">
      <w:pPr>
        <w:spacing w:line="360" w:lineRule="auto"/>
        <w:ind w:firstLineChars="100" w:firstLine="240"/>
        <w:rPr>
          <w:rFonts w:eastAsiaTheme="minorEastAsia" w:cs="Times New Roman"/>
          <w:color w:val="000000" w:themeColor="text1"/>
        </w:rPr>
      </w:pPr>
      <w:r w:rsidRPr="00D73FFE">
        <w:rPr>
          <w:rFonts w:cs="Times New Roman"/>
          <w:color w:val="000000" w:themeColor="text1"/>
        </w:rPr>
        <w:t>The effect of the ramp slope on the smoke spread is due to the formation of the stack effect. When the longitudinal ventilation and the stack effect are coupled to affect the smoke spread, the effect of longitudinal ventilation is dominant.</w:t>
      </w:r>
    </w:p>
    <w:p w14:paraId="12E97E80" w14:textId="7E173B20" w:rsidR="00F65698" w:rsidRPr="00D73FFE" w:rsidRDefault="00784DA5" w:rsidP="00C618F4">
      <w:pPr>
        <w:spacing w:line="360" w:lineRule="auto"/>
        <w:ind w:firstLineChars="100" w:firstLine="240"/>
        <w:rPr>
          <w:rFonts w:cs="Times New Roman"/>
          <w:color w:val="000000" w:themeColor="text1"/>
        </w:rPr>
      </w:pPr>
      <w:r w:rsidRPr="00D73FFE">
        <w:rPr>
          <w:rFonts w:eastAsiaTheme="minorEastAsia" w:cs="Times New Roman"/>
          <w:color w:val="000000" w:themeColor="text1"/>
        </w:rPr>
        <w:t>Fig.</w:t>
      </w:r>
      <w:r w:rsidR="0032181C" w:rsidRPr="00D73FFE">
        <w:rPr>
          <w:rFonts w:eastAsiaTheme="minorEastAsia" w:cs="Times New Roman"/>
          <w:color w:val="000000" w:themeColor="text1"/>
        </w:rPr>
        <w:t xml:space="preserve"> 1</w:t>
      </w:r>
      <w:r w:rsidR="00A97CDD" w:rsidRPr="00D73FFE">
        <w:rPr>
          <w:rFonts w:eastAsiaTheme="minorEastAsia" w:cs="Times New Roman"/>
          <w:color w:val="000000" w:themeColor="text1"/>
        </w:rPr>
        <w:t>3</w:t>
      </w:r>
      <w:r w:rsidRPr="00D73FFE">
        <w:rPr>
          <w:rFonts w:eastAsiaTheme="minorEastAsia" w:cs="Times New Roman"/>
          <w:color w:val="000000" w:themeColor="text1"/>
        </w:rPr>
        <w:t xml:space="preserve"> </w:t>
      </w:r>
      <w:r w:rsidR="009626D9" w:rsidRPr="00D73FFE">
        <w:rPr>
          <w:rFonts w:eastAsiaTheme="minorEastAsia" w:cs="Times New Roman"/>
          <w:color w:val="000000" w:themeColor="text1"/>
        </w:rPr>
        <w:t>points out</w:t>
      </w:r>
      <w:r w:rsidRPr="00D73FFE">
        <w:rPr>
          <w:rFonts w:eastAsiaTheme="minorEastAsia" w:cs="Times New Roman"/>
          <w:color w:val="000000" w:themeColor="text1"/>
        </w:rPr>
        <w:t xml:space="preserve"> the </w:t>
      </w:r>
      <w:r w:rsidR="00187310" w:rsidRPr="00D73FFE">
        <w:rPr>
          <w:rFonts w:eastAsiaTheme="minorEastAsia" w:cs="Times New Roman"/>
          <w:color w:val="000000" w:themeColor="text1"/>
        </w:rPr>
        <w:t>relationship</w:t>
      </w:r>
      <w:r w:rsidRPr="00D73FFE">
        <w:rPr>
          <w:rFonts w:eastAsiaTheme="minorEastAsia" w:cs="Times New Roman"/>
          <w:color w:val="000000" w:themeColor="text1"/>
        </w:rPr>
        <w:t xml:space="preserve"> between the </w:t>
      </w:r>
      <w:proofErr w:type="spellStart"/>
      <w:r w:rsidR="00FF7477" w:rsidRPr="00D73FFE">
        <w:rPr>
          <w:rFonts w:cs="Times New Roman"/>
          <w:color w:val="000000" w:themeColor="text1"/>
        </w:rPr>
        <w:t>normalised</w:t>
      </w:r>
      <w:proofErr w:type="spellEnd"/>
      <w:r w:rsidRPr="00D73FFE">
        <w:rPr>
          <w:rFonts w:eastAsiaTheme="minorEastAsia" w:cs="Times New Roman"/>
          <w:color w:val="000000" w:themeColor="text1"/>
        </w:rPr>
        <w:t xml:space="preserve"> maximum temperature excess and </w:t>
      </w:r>
      <w:r w:rsidR="00FF7477" w:rsidRPr="00D73FFE">
        <w:rPr>
          <w:rFonts w:eastAsiaTheme="minorEastAsia" w:cs="Times New Roman"/>
          <w:color w:val="000000" w:themeColor="text1"/>
        </w:rPr>
        <w:t xml:space="preserve">the </w:t>
      </w:r>
      <w:proofErr w:type="spellStart"/>
      <w:r w:rsidR="00FF7477" w:rsidRPr="00D73FFE">
        <w:rPr>
          <w:rFonts w:cs="Times New Roman"/>
          <w:color w:val="000000" w:themeColor="text1"/>
        </w:rPr>
        <w:t>normalised</w:t>
      </w:r>
      <w:proofErr w:type="spellEnd"/>
      <w:r w:rsidRPr="00D73FFE">
        <w:rPr>
          <w:rFonts w:eastAsiaTheme="minorEastAsia" w:cs="Times New Roman"/>
          <w:color w:val="000000" w:themeColor="text1"/>
        </w:rPr>
        <w:t xml:space="preserve"> </w:t>
      </w:r>
      <w:r w:rsidR="00FF7477" w:rsidRPr="00D73FFE">
        <w:rPr>
          <w:rFonts w:cs="Times New Roman"/>
          <w:color w:val="000000" w:themeColor="text1"/>
        </w:rPr>
        <w:t xml:space="preserve">parameter. </w:t>
      </w:r>
      <w:r w:rsidR="00FF7477" w:rsidRPr="00D73FFE">
        <w:rPr>
          <w:rFonts w:eastAsiaTheme="minorEastAsia" w:cs="Times New Roman"/>
          <w:color w:val="000000" w:themeColor="text1"/>
        </w:rPr>
        <w:t xml:space="preserve">The </w:t>
      </w:r>
      <w:proofErr w:type="spellStart"/>
      <w:r w:rsidR="00FF7477" w:rsidRPr="00D73FFE">
        <w:rPr>
          <w:rFonts w:cs="Times New Roman"/>
          <w:color w:val="000000" w:themeColor="text1"/>
        </w:rPr>
        <w:t>normalised</w:t>
      </w:r>
      <w:proofErr w:type="spellEnd"/>
      <w:r w:rsidR="00FF7477" w:rsidRPr="00D73FFE">
        <w:rPr>
          <w:rFonts w:eastAsiaTheme="minorEastAsia" w:cs="Times New Roman"/>
          <w:color w:val="000000" w:themeColor="text1"/>
        </w:rPr>
        <w:t xml:space="preserve"> maximum temperature excess fits well with the </w:t>
      </w:r>
      <w:proofErr w:type="spellStart"/>
      <w:r w:rsidR="00FF7477" w:rsidRPr="00D73FFE">
        <w:rPr>
          <w:rFonts w:cs="Times New Roman"/>
          <w:color w:val="000000" w:themeColor="text1"/>
        </w:rPr>
        <w:t>normalised</w:t>
      </w:r>
      <w:proofErr w:type="spellEnd"/>
      <w:r w:rsidR="00FF7477" w:rsidRPr="00D73FFE">
        <w:rPr>
          <w:rFonts w:eastAsiaTheme="minorEastAsia" w:cs="Times New Roman"/>
          <w:color w:val="000000" w:themeColor="text1"/>
        </w:rPr>
        <w:t xml:space="preserve"> </w:t>
      </w:r>
      <w:r w:rsidR="00FF7477" w:rsidRPr="00D73FFE">
        <w:rPr>
          <w:rFonts w:cs="Times New Roman"/>
          <w:color w:val="000000" w:themeColor="text1"/>
        </w:rPr>
        <w:t xml:space="preserve">parameter by </w:t>
      </w:r>
      <w:r w:rsidR="00CC0EC4" w:rsidRPr="00D73FFE">
        <w:rPr>
          <w:rFonts w:cs="Times New Roman"/>
          <w:color w:val="000000" w:themeColor="text1"/>
        </w:rPr>
        <w:t>the exponential relationship</w:t>
      </w:r>
      <w:r w:rsidR="00FF7477" w:rsidRPr="00D73FFE">
        <w:rPr>
          <w:rFonts w:cs="Times New Roman"/>
          <w:color w:val="000000" w:themeColor="text1"/>
        </w:rPr>
        <w:t xml:space="preserve"> </w:t>
      </w:r>
      <w:r w:rsidR="00CC0EC4" w:rsidRPr="00D73FFE">
        <w:rPr>
          <w:rFonts w:cs="Times New Roman"/>
          <w:color w:val="000000" w:themeColor="text1"/>
        </w:rPr>
        <w:t>according to Eq. (11)</w:t>
      </w:r>
      <w:r w:rsidR="0032181C" w:rsidRPr="00D73FFE">
        <w:rPr>
          <w:rFonts w:cs="Times New Roman"/>
          <w:color w:val="000000" w:themeColor="text1"/>
        </w:rPr>
        <w:t xml:space="preserve"> </w:t>
      </w:r>
      <w:r w:rsidR="00CC0EC4" w:rsidRPr="00D73FFE">
        <w:rPr>
          <w:rFonts w:cs="Times New Roman"/>
          <w:color w:val="000000" w:themeColor="text1"/>
        </w:rPr>
        <w:t xml:space="preserve">under </w:t>
      </w:r>
      <w:r w:rsidR="00CC0EC4" w:rsidRPr="00D73FFE">
        <w:rPr>
          <w:rFonts w:cs="Times New Roman"/>
          <w:i/>
          <w:color w:val="000000" w:themeColor="text1"/>
        </w:rPr>
        <w:t>V’</w:t>
      </w:r>
      <w:r w:rsidR="00CC0EC4" w:rsidRPr="00D73FFE">
        <w:rPr>
          <w:rFonts w:cs="Times New Roman"/>
          <w:color w:val="000000" w:themeColor="text1"/>
        </w:rPr>
        <w:t xml:space="preserve"> &gt; 0.19. The exponential coefficients are </w:t>
      </w:r>
      <w:r w:rsidR="00187310" w:rsidRPr="00D73FFE">
        <w:rPr>
          <w:rFonts w:cs="Times New Roman"/>
          <w:color w:val="000000" w:themeColor="text1"/>
        </w:rPr>
        <w:t>different</w:t>
      </w:r>
      <w:r w:rsidR="00CC0EC4" w:rsidRPr="00D73FFE">
        <w:rPr>
          <w:rFonts w:cs="Times New Roman"/>
          <w:color w:val="000000" w:themeColor="text1"/>
        </w:rPr>
        <w:t xml:space="preserve"> </w:t>
      </w:r>
      <w:r w:rsidR="00C13721" w:rsidRPr="00D73FFE">
        <w:rPr>
          <w:rFonts w:cs="Times New Roman"/>
          <w:color w:val="000000" w:themeColor="text1"/>
        </w:rPr>
        <w:t xml:space="preserve">from </w:t>
      </w:r>
      <w:r w:rsidR="00CC0EC4" w:rsidRPr="00D73FFE">
        <w:rPr>
          <w:rFonts w:cs="Times New Roman"/>
          <w:color w:val="000000" w:themeColor="text1"/>
        </w:rPr>
        <w:t>the ramp slopes.</w:t>
      </w:r>
      <w:r w:rsidR="00653C06" w:rsidRPr="00D73FFE">
        <w:rPr>
          <w:rFonts w:cs="Times New Roman"/>
          <w:color w:val="000000" w:themeColor="text1"/>
        </w:rPr>
        <w:t xml:space="preserve"> </w:t>
      </w:r>
      <w:r w:rsidR="00653C06" w:rsidRPr="00D73FFE">
        <w:rPr>
          <w:rFonts w:eastAsiaTheme="minorEastAsia" w:cs="Times New Roman"/>
          <w:color w:val="000000" w:themeColor="text1"/>
        </w:rPr>
        <w:t xml:space="preserve">The fitting values of the coefficient </w:t>
      </w:r>
      <w:r w:rsidR="00653C06" w:rsidRPr="00D73FFE">
        <w:rPr>
          <w:rFonts w:eastAsiaTheme="minorEastAsia" w:cs="Times New Roman"/>
          <w:i/>
          <w:color w:val="000000" w:themeColor="text1"/>
        </w:rPr>
        <w:t xml:space="preserve">ξ </w:t>
      </w:r>
      <w:r w:rsidR="00653C06" w:rsidRPr="00D73FFE">
        <w:rPr>
          <w:rFonts w:eastAsiaTheme="minorEastAsia" w:cs="Times New Roman"/>
          <w:color w:val="000000" w:themeColor="text1"/>
        </w:rPr>
        <w:t xml:space="preserve">and power </w:t>
      </w:r>
      <w:r w:rsidR="00653C06" w:rsidRPr="00D73FFE">
        <w:rPr>
          <w:rFonts w:eastAsiaTheme="minorEastAsia" w:cs="Times New Roman"/>
          <w:i/>
          <w:color w:val="000000" w:themeColor="text1"/>
        </w:rPr>
        <w:t>φ</w:t>
      </w:r>
      <w:r w:rsidR="00653C06" w:rsidRPr="00D73FFE">
        <w:rPr>
          <w:rFonts w:eastAsiaTheme="minorEastAsia" w:cs="Times New Roman"/>
          <w:color w:val="000000" w:themeColor="text1"/>
        </w:rPr>
        <w:t xml:space="preserve"> are </w:t>
      </w:r>
      <w:proofErr w:type="spellStart"/>
      <w:r w:rsidR="00653C06" w:rsidRPr="00D73FFE">
        <w:rPr>
          <w:rFonts w:eastAsiaTheme="minorEastAsia" w:cs="Times New Roman"/>
          <w:color w:val="000000" w:themeColor="text1"/>
        </w:rPr>
        <w:t>summarised</w:t>
      </w:r>
      <w:proofErr w:type="spellEnd"/>
      <w:r w:rsidR="00653C06" w:rsidRPr="00D73FFE">
        <w:rPr>
          <w:rFonts w:eastAsiaTheme="minorEastAsia" w:cs="Times New Roman"/>
          <w:color w:val="000000" w:themeColor="text1"/>
        </w:rPr>
        <w:t xml:space="preserve"> in table</w:t>
      </w:r>
      <w:r w:rsidR="0032181C" w:rsidRPr="00D73FFE">
        <w:rPr>
          <w:rFonts w:eastAsiaTheme="minorEastAsia" w:cs="Times New Roman"/>
          <w:color w:val="000000" w:themeColor="text1"/>
        </w:rPr>
        <w:t xml:space="preserve"> 3</w:t>
      </w:r>
      <w:r w:rsidR="00653C06" w:rsidRPr="00D73FFE">
        <w:rPr>
          <w:rFonts w:eastAsiaTheme="minorEastAsia" w:cs="Times New Roman"/>
          <w:color w:val="000000" w:themeColor="text1"/>
        </w:rPr>
        <w:t xml:space="preserve">. </w:t>
      </w:r>
    </w:p>
    <w:p w14:paraId="12E97E81" w14:textId="77777777" w:rsidR="00556D72" w:rsidRPr="00D73FFE" w:rsidRDefault="00154B3C" w:rsidP="00DD36F6">
      <w:pPr>
        <w:spacing w:line="360" w:lineRule="auto"/>
        <w:jc w:val="right"/>
        <w:rPr>
          <w:rFonts w:eastAsiaTheme="minorEastAsia" w:cs="Times New Roman"/>
          <w:noProof/>
          <w:color w:val="000000" w:themeColor="text1"/>
        </w:rPr>
      </w:pPr>
      <w:r w:rsidRPr="00154B3C">
        <w:rPr>
          <w:rFonts w:eastAsiaTheme="minorEastAsia" w:cs="Times New Roman"/>
          <w:noProof/>
          <w:color w:val="000000" w:themeColor="text1"/>
          <w:position w:val="-50"/>
        </w:rPr>
        <w:object w:dxaOrig="5130" w:dyaOrig="1180" w14:anchorId="12E97F6E">
          <v:shape id="_x0000_i1035" type="#_x0000_t75" alt="" style="width:259.5pt;height:57.5pt;mso-width-percent:0;mso-height-percent:0;mso-width-percent:0;mso-height-percent:0" o:ole="">
            <v:imagedata r:id="rId28" o:title=""/>
          </v:shape>
          <o:OLEObject Type="Embed" ProgID="Equation.DSMT4" ShapeID="_x0000_i1035" DrawAspect="Content" ObjectID="_1785567471" r:id="rId29"/>
        </w:object>
      </w:r>
      <w:r w:rsidR="00DF404B" w:rsidRPr="00D73FFE">
        <w:rPr>
          <w:rFonts w:eastAsiaTheme="minorEastAsia" w:cs="Times New Roman"/>
          <w:noProof/>
          <w:color w:val="000000" w:themeColor="text1"/>
        </w:rPr>
        <w:t xml:space="preserve">         (</w:t>
      </w:r>
      <w:r w:rsidR="0032181C" w:rsidRPr="00D73FFE">
        <w:rPr>
          <w:rFonts w:eastAsiaTheme="minorEastAsia" w:cs="Times New Roman"/>
          <w:noProof/>
          <w:color w:val="000000" w:themeColor="text1"/>
        </w:rPr>
        <w:t>11</w:t>
      </w:r>
      <w:r w:rsidR="00DF404B" w:rsidRPr="00D73FFE">
        <w:rPr>
          <w:rFonts w:eastAsiaTheme="minorEastAsia" w:cs="Times New Roman"/>
          <w:noProof/>
          <w:color w:val="000000" w:themeColor="text1"/>
        </w:rPr>
        <w:t>)</w:t>
      </w:r>
    </w:p>
    <w:p w14:paraId="12E97E82" w14:textId="77777777" w:rsidR="00DF404B" w:rsidRPr="00D73FFE" w:rsidRDefault="00154B3C" w:rsidP="00DD36F6">
      <w:pPr>
        <w:spacing w:line="360" w:lineRule="auto"/>
        <w:jc w:val="right"/>
        <w:rPr>
          <w:rFonts w:eastAsiaTheme="minorEastAsia" w:cs="Times New Roman"/>
          <w:noProof/>
          <w:color w:val="000000" w:themeColor="text1"/>
        </w:rPr>
      </w:pPr>
      <w:r w:rsidRPr="00154B3C">
        <w:rPr>
          <w:rFonts w:eastAsiaTheme="minorEastAsia" w:cs="Times New Roman"/>
          <w:noProof/>
          <w:color w:val="000000" w:themeColor="text1"/>
          <w:position w:val="-32"/>
        </w:rPr>
        <w:object w:dxaOrig="3280" w:dyaOrig="750" w14:anchorId="12E97F6F">
          <v:shape id="_x0000_i1036" type="#_x0000_t75" alt="" style="width:165.5pt;height:36.5pt;mso-width-percent:0;mso-height-percent:0;mso-width-percent:0;mso-height-percent:0" o:ole="">
            <v:imagedata r:id="rId30" o:title=""/>
          </v:shape>
          <o:OLEObject Type="Embed" ProgID="Equation.DSMT4" ShapeID="_x0000_i1036" DrawAspect="Content" ObjectID="_1785567472" r:id="rId31"/>
        </w:object>
      </w:r>
      <w:r w:rsidR="00784DA5" w:rsidRPr="00D73FFE">
        <w:rPr>
          <w:rFonts w:eastAsiaTheme="minorEastAsia" w:cs="Times New Roman"/>
          <w:noProof/>
          <w:color w:val="000000" w:themeColor="text1"/>
        </w:rPr>
        <w:t xml:space="preserve">                   (</w:t>
      </w:r>
      <w:r w:rsidR="0032181C" w:rsidRPr="00D73FFE">
        <w:rPr>
          <w:rFonts w:eastAsiaTheme="minorEastAsia" w:cs="Times New Roman"/>
          <w:noProof/>
          <w:color w:val="000000" w:themeColor="text1"/>
        </w:rPr>
        <w:t>12</w:t>
      </w:r>
      <w:r w:rsidR="00784DA5" w:rsidRPr="00D73FFE">
        <w:rPr>
          <w:rFonts w:eastAsiaTheme="minorEastAsia" w:cs="Times New Roman"/>
          <w:noProof/>
          <w:color w:val="000000" w:themeColor="text1"/>
        </w:rPr>
        <w:t>)</w:t>
      </w:r>
    </w:p>
    <w:p w14:paraId="46F810C5" w14:textId="2289A66D" w:rsidR="00C618F4" w:rsidRPr="00D73FFE" w:rsidRDefault="00C618F4" w:rsidP="00C618F4">
      <w:pPr>
        <w:spacing w:line="360" w:lineRule="auto"/>
        <w:ind w:firstLineChars="100" w:firstLine="240"/>
        <w:rPr>
          <w:rFonts w:cs="Times New Roman"/>
          <w:color w:val="000000" w:themeColor="text1"/>
        </w:rPr>
      </w:pPr>
      <w:r w:rsidRPr="00D73FFE">
        <w:rPr>
          <w:rFonts w:cs="Times New Roman"/>
          <w:color w:val="000000" w:themeColor="text1"/>
        </w:rPr>
        <w:lastRenderedPageBreak/>
        <w:t>Fig. 1</w:t>
      </w:r>
      <w:r w:rsidR="00A97CDD" w:rsidRPr="00D73FFE">
        <w:rPr>
          <w:rFonts w:cs="Times New Roman"/>
          <w:color w:val="000000" w:themeColor="text1"/>
        </w:rPr>
        <w:t>4</w:t>
      </w:r>
      <w:r w:rsidRPr="00D73FFE">
        <w:rPr>
          <w:rFonts w:cs="Times New Roman"/>
          <w:color w:val="000000" w:themeColor="text1"/>
        </w:rPr>
        <w:t xml:space="preserve"> denotes the correlation between the coefficients and the ramp slopes. The correlation could be described by Eq. (12). Substituting Eq. (12) into Eq. (11), </w:t>
      </w:r>
      <w:r w:rsidR="00515990" w:rsidRPr="00D73FFE">
        <w:rPr>
          <w:rFonts w:cs="Times New Roman"/>
          <w:color w:val="000000" w:themeColor="text1"/>
        </w:rPr>
        <w:t>the maximum exceedance temperature</w:t>
      </w:r>
      <w:r w:rsidRPr="00D73FFE">
        <w:rPr>
          <w:rFonts w:cs="Times New Roman"/>
          <w:color w:val="000000" w:themeColor="text1"/>
        </w:rPr>
        <w:t xml:space="preserve"> could be predicted by the empirical formula under longitudinal ventilation.</w:t>
      </w:r>
    </w:p>
    <w:p w14:paraId="2E4E3148" w14:textId="779D934F" w:rsidR="00F347C9" w:rsidRPr="00D73FFE" w:rsidRDefault="00784DA5" w:rsidP="00DD36F6">
      <w:pPr>
        <w:spacing w:line="360" w:lineRule="auto"/>
        <w:ind w:firstLineChars="100" w:firstLine="240"/>
        <w:rPr>
          <w:rFonts w:cs="Times New Roman"/>
          <w:color w:val="000000" w:themeColor="text1"/>
        </w:rPr>
      </w:pPr>
      <w:r w:rsidRPr="00D73FFE">
        <w:rPr>
          <w:rFonts w:cs="Times New Roman"/>
          <w:color w:val="000000" w:themeColor="text1"/>
        </w:rPr>
        <w:t>Fig. 1</w:t>
      </w:r>
      <w:r w:rsidR="00A97CDD" w:rsidRPr="00D73FFE">
        <w:rPr>
          <w:rFonts w:cs="Times New Roman"/>
          <w:color w:val="000000" w:themeColor="text1"/>
        </w:rPr>
        <w:t>5</w:t>
      </w:r>
      <w:r w:rsidRPr="00D73FFE">
        <w:rPr>
          <w:rFonts w:cs="Times New Roman"/>
          <w:color w:val="000000" w:themeColor="text1"/>
        </w:rPr>
        <w:t xml:space="preserve"> </w:t>
      </w:r>
      <w:r w:rsidR="00400F36" w:rsidRPr="00D73FFE">
        <w:rPr>
          <w:rFonts w:cs="Times New Roman"/>
          <w:color w:val="000000" w:themeColor="text1"/>
        </w:rPr>
        <w:t>show</w:t>
      </w:r>
      <w:r w:rsidRPr="00D73FFE">
        <w:rPr>
          <w:rFonts w:cs="Times New Roman"/>
          <w:color w:val="000000" w:themeColor="text1"/>
        </w:rPr>
        <w:t>s t</w:t>
      </w:r>
      <w:r w:rsidR="00786F1C" w:rsidRPr="00D73FFE">
        <w:rPr>
          <w:rFonts w:cs="Times New Roman"/>
          <w:color w:val="000000" w:themeColor="text1"/>
        </w:rPr>
        <w:t xml:space="preserve">he </w:t>
      </w:r>
      <w:r w:rsidRPr="00D73FFE">
        <w:rPr>
          <w:rFonts w:cs="Times New Roman"/>
          <w:color w:val="000000" w:themeColor="text1"/>
        </w:rPr>
        <w:t xml:space="preserve">comparison of </w:t>
      </w:r>
      <w:r w:rsidR="00786F1C" w:rsidRPr="00D73FFE">
        <w:rPr>
          <w:rFonts w:cs="Times New Roman"/>
          <w:color w:val="000000" w:themeColor="text1"/>
        </w:rPr>
        <w:t>maximum</w:t>
      </w:r>
      <w:r w:rsidRPr="00D73FFE">
        <w:rPr>
          <w:rFonts w:cs="Times New Roman"/>
          <w:color w:val="000000" w:themeColor="text1"/>
        </w:rPr>
        <w:t xml:space="preserve"> temperature</w:t>
      </w:r>
      <w:r w:rsidR="00786F1C" w:rsidRPr="00D73FFE">
        <w:rPr>
          <w:rFonts w:cs="Times New Roman"/>
          <w:color w:val="000000" w:themeColor="text1"/>
        </w:rPr>
        <w:t xml:space="preserve"> excess predicted by </w:t>
      </w:r>
      <w:r w:rsidR="00DA7B90" w:rsidRPr="00D73FFE">
        <w:rPr>
          <w:rFonts w:cs="Times New Roman"/>
          <w:color w:val="000000" w:themeColor="text1"/>
        </w:rPr>
        <w:t>Eq.</w:t>
      </w:r>
      <w:r w:rsidR="00DC726D" w:rsidRPr="00D73FFE">
        <w:rPr>
          <w:rFonts w:cs="Times New Roman"/>
          <w:color w:val="000000" w:themeColor="text1"/>
        </w:rPr>
        <w:t xml:space="preserve"> (</w:t>
      </w:r>
      <w:r w:rsidR="00DA7B90" w:rsidRPr="00D73FFE">
        <w:rPr>
          <w:rFonts w:cs="Times New Roman"/>
          <w:color w:val="000000" w:themeColor="text1"/>
        </w:rPr>
        <w:t>11</w:t>
      </w:r>
      <w:r w:rsidR="00DC726D" w:rsidRPr="00D73FFE">
        <w:rPr>
          <w:rFonts w:cs="Times New Roman"/>
          <w:color w:val="000000" w:themeColor="text1"/>
        </w:rPr>
        <w:t>)</w:t>
      </w:r>
      <w:r w:rsidR="00DA7B90" w:rsidRPr="00D73FFE">
        <w:rPr>
          <w:rFonts w:cs="Times New Roman"/>
          <w:color w:val="000000" w:themeColor="text1"/>
        </w:rPr>
        <w:t xml:space="preserve"> and Eq. (12)</w:t>
      </w:r>
      <w:r w:rsidR="00786F1C" w:rsidRPr="00D73FFE">
        <w:rPr>
          <w:rFonts w:cs="Times New Roman"/>
          <w:color w:val="000000" w:themeColor="text1"/>
        </w:rPr>
        <w:t xml:space="preserve"> with experimental </w:t>
      </w:r>
      <w:r w:rsidR="00DC726D" w:rsidRPr="00D73FFE">
        <w:rPr>
          <w:rFonts w:cs="Times New Roman"/>
          <w:color w:val="000000" w:themeColor="text1"/>
        </w:rPr>
        <w:t>results and</w:t>
      </w:r>
      <w:r w:rsidR="00786F1C" w:rsidRPr="00D73FFE">
        <w:rPr>
          <w:rFonts w:cs="Times New Roman"/>
          <w:color w:val="000000" w:themeColor="text1"/>
        </w:rPr>
        <w:t xml:space="preserve"> a previous </w:t>
      </w:r>
      <w:r w:rsidR="00DC726D" w:rsidRPr="00D73FFE">
        <w:rPr>
          <w:rFonts w:cs="Times New Roman"/>
          <w:color w:val="000000" w:themeColor="text1"/>
        </w:rPr>
        <w:t>prediction</w:t>
      </w:r>
      <w:r w:rsidR="00786F1C" w:rsidRPr="00D73FFE">
        <w:rPr>
          <w:rFonts w:cs="Times New Roman"/>
          <w:color w:val="000000" w:themeColor="text1"/>
        </w:rPr>
        <w:t xml:space="preserve"> model proposed by Huang </w:t>
      </w:r>
      <w:r w:rsidR="00DA7B90" w:rsidRPr="00D73FFE">
        <w:rPr>
          <w:rFonts w:cs="Times New Roman"/>
          <w:color w:val="000000" w:themeColor="text1"/>
        </w:rPr>
        <w:t>(Huang et al., 2019).</w:t>
      </w:r>
      <w:r w:rsidR="00786F1C" w:rsidRPr="00D73FFE">
        <w:rPr>
          <w:rFonts w:cs="Times New Roman"/>
          <w:color w:val="000000" w:themeColor="text1"/>
        </w:rPr>
        <w:t xml:space="preserve"> </w:t>
      </w:r>
      <w:r w:rsidR="00515990" w:rsidRPr="00D73FFE">
        <w:rPr>
          <w:rFonts w:cs="Times New Roman"/>
          <w:color w:val="000000" w:themeColor="text1"/>
        </w:rPr>
        <w:t>The maximum exceedance temperature</w:t>
      </w:r>
      <w:r w:rsidR="00DC726D" w:rsidRPr="00D73FFE">
        <w:rPr>
          <w:rFonts w:cs="Times New Roman"/>
          <w:color w:val="000000" w:themeColor="text1"/>
        </w:rPr>
        <w:t xml:space="preserve"> </w:t>
      </w:r>
      <w:r w:rsidR="00C13721" w:rsidRPr="00D73FFE">
        <w:rPr>
          <w:rFonts w:cs="Times New Roman"/>
          <w:color w:val="000000" w:themeColor="text1"/>
        </w:rPr>
        <w:t xml:space="preserve">is </w:t>
      </w:r>
      <w:r w:rsidR="00DC726D" w:rsidRPr="00D73FFE">
        <w:rPr>
          <w:rFonts w:cs="Times New Roman"/>
          <w:color w:val="000000" w:themeColor="text1"/>
        </w:rPr>
        <w:t>predicted by</w:t>
      </w:r>
      <w:r w:rsidR="00F1687D" w:rsidRPr="00D73FFE">
        <w:rPr>
          <w:rFonts w:cs="Times New Roman"/>
          <w:color w:val="000000" w:themeColor="text1"/>
        </w:rPr>
        <w:t xml:space="preserve"> Eq</w:t>
      </w:r>
      <w:r w:rsidR="00841D23" w:rsidRPr="00D73FFE">
        <w:rPr>
          <w:rFonts w:cs="Times New Roman"/>
          <w:color w:val="000000" w:themeColor="text1"/>
        </w:rPr>
        <w:t>. (11) and Eq. (12)</w:t>
      </w:r>
      <w:r w:rsidR="00DC726D" w:rsidRPr="00D73FFE">
        <w:rPr>
          <w:rFonts w:cs="Times New Roman"/>
          <w:color w:val="000000" w:themeColor="text1"/>
        </w:rPr>
        <w:t xml:space="preserve"> </w:t>
      </w:r>
      <w:r w:rsidR="00C13721" w:rsidRPr="00D73FFE">
        <w:rPr>
          <w:rFonts w:cs="Times New Roman"/>
          <w:color w:val="000000" w:themeColor="text1"/>
        </w:rPr>
        <w:t>are</w:t>
      </w:r>
      <w:r w:rsidRPr="00D73FFE">
        <w:rPr>
          <w:rFonts w:cs="Times New Roman"/>
          <w:color w:val="000000" w:themeColor="text1"/>
        </w:rPr>
        <w:t xml:space="preserve"> consistent with the experimental results.</w:t>
      </w:r>
      <w:r w:rsidR="00CE2FA5" w:rsidRPr="00D73FFE">
        <w:rPr>
          <w:rFonts w:cs="Times New Roman"/>
          <w:color w:val="000000" w:themeColor="text1"/>
        </w:rPr>
        <w:t xml:space="preserve"> The </w:t>
      </w:r>
      <w:r w:rsidRPr="00D73FFE">
        <w:rPr>
          <w:rFonts w:cs="Times New Roman"/>
          <w:color w:val="000000" w:themeColor="text1"/>
        </w:rPr>
        <w:t xml:space="preserve">calculated </w:t>
      </w:r>
      <w:r w:rsidR="00CE2FA5" w:rsidRPr="00D73FFE">
        <w:rPr>
          <w:rFonts w:cs="Times New Roman"/>
          <w:color w:val="000000" w:themeColor="text1"/>
        </w:rPr>
        <w:t xml:space="preserve">values by </w:t>
      </w:r>
      <w:r w:rsidR="00C13721" w:rsidRPr="00D73FFE">
        <w:rPr>
          <w:rFonts w:cs="Times New Roman"/>
          <w:color w:val="000000" w:themeColor="text1"/>
        </w:rPr>
        <w:t xml:space="preserve">the </w:t>
      </w:r>
      <w:r w:rsidR="00CE2FA5" w:rsidRPr="00D73FFE">
        <w:rPr>
          <w:rFonts w:cs="Times New Roman"/>
          <w:color w:val="000000" w:themeColor="text1"/>
        </w:rPr>
        <w:t>previous model</w:t>
      </w:r>
      <w:r w:rsidR="00176CE9" w:rsidRPr="00D73FFE">
        <w:rPr>
          <w:rFonts w:cs="Times New Roman"/>
          <w:color w:val="000000" w:themeColor="text1"/>
        </w:rPr>
        <w:t xml:space="preserve"> (Huang et al., 2019)</w:t>
      </w:r>
      <w:r w:rsidR="00CE2FA5" w:rsidRPr="00D73FFE">
        <w:rPr>
          <w:rFonts w:cs="Times New Roman"/>
          <w:color w:val="000000" w:themeColor="text1"/>
        </w:rPr>
        <w:t xml:space="preserve"> are larger than the experimental results </w:t>
      </w:r>
      <w:r w:rsidRPr="00D73FFE">
        <w:rPr>
          <w:rFonts w:cs="Times New Roman"/>
          <w:color w:val="000000" w:themeColor="text1"/>
        </w:rPr>
        <w:t>owing to</w:t>
      </w:r>
      <w:r w:rsidR="00CE2FA5" w:rsidRPr="00D73FFE">
        <w:rPr>
          <w:rFonts w:cs="Times New Roman"/>
          <w:color w:val="000000" w:themeColor="text1"/>
        </w:rPr>
        <w:t xml:space="preserve"> the applicability of </w:t>
      </w:r>
      <w:r w:rsidR="009F71DB" w:rsidRPr="00D73FFE">
        <w:rPr>
          <w:rFonts w:cs="Times New Roman"/>
          <w:color w:val="000000" w:themeColor="text1"/>
        </w:rPr>
        <w:t>Huang’s</w:t>
      </w:r>
      <w:r w:rsidR="00CE2FA5" w:rsidRPr="00D73FFE">
        <w:rPr>
          <w:rFonts w:cs="Times New Roman"/>
          <w:color w:val="000000" w:themeColor="text1"/>
        </w:rPr>
        <w:t xml:space="preserve"> model for</w:t>
      </w:r>
      <w:r w:rsidR="009F71DB" w:rsidRPr="00D73FFE">
        <w:rPr>
          <w:rFonts w:cs="Times New Roman"/>
          <w:color w:val="000000" w:themeColor="text1"/>
        </w:rPr>
        <w:t xml:space="preserve"> the</w:t>
      </w:r>
      <w:r w:rsidR="00CE2FA5" w:rsidRPr="00D73FFE">
        <w:rPr>
          <w:rFonts w:cs="Times New Roman"/>
          <w:color w:val="000000" w:themeColor="text1"/>
        </w:rPr>
        <w:t xml:space="preserve"> horizontal branched tunnel fire.</w:t>
      </w:r>
      <w:r w:rsidR="00DC726D" w:rsidRPr="00D73FFE">
        <w:rPr>
          <w:rFonts w:cs="Times New Roman"/>
          <w:color w:val="000000" w:themeColor="text1"/>
        </w:rPr>
        <w:t xml:space="preserve"> </w:t>
      </w:r>
    </w:p>
    <w:p w14:paraId="12E97EB8" w14:textId="44E6B48E" w:rsidR="00AD4D1F" w:rsidRPr="00D73FFE" w:rsidRDefault="00A51C8F" w:rsidP="00DD36F6">
      <w:pPr>
        <w:spacing w:line="360" w:lineRule="auto"/>
        <w:ind w:firstLineChars="100" w:firstLine="240"/>
        <w:rPr>
          <w:rFonts w:cs="Times New Roman"/>
          <w:color w:val="000000" w:themeColor="text1"/>
        </w:rPr>
      </w:pPr>
      <w:r w:rsidRPr="00D73FFE">
        <w:rPr>
          <w:rFonts w:cs="Times New Roman"/>
          <w:color w:val="000000" w:themeColor="text1"/>
        </w:rPr>
        <w:t xml:space="preserve">By </w:t>
      </w:r>
      <w:r w:rsidR="00C13721" w:rsidRPr="00D73FFE">
        <w:rPr>
          <w:rFonts w:cs="Times New Roman"/>
          <w:color w:val="000000" w:themeColor="text1"/>
        </w:rPr>
        <w:t>considering the effect of the ramp slope</w:t>
      </w:r>
      <w:r w:rsidRPr="00D73FFE">
        <w:rPr>
          <w:rFonts w:cs="Times New Roman"/>
          <w:color w:val="000000" w:themeColor="text1"/>
        </w:rPr>
        <w:t xml:space="preserve">, the prediction model of maximum temperature excess is modified </w:t>
      </w:r>
      <w:r w:rsidR="009F71DB" w:rsidRPr="00D73FFE">
        <w:rPr>
          <w:rFonts w:cs="Times New Roman"/>
          <w:color w:val="000000" w:themeColor="text1"/>
        </w:rPr>
        <w:t>according to</w:t>
      </w:r>
      <w:r w:rsidRPr="00D73FFE">
        <w:rPr>
          <w:rFonts w:cs="Times New Roman"/>
          <w:color w:val="000000" w:themeColor="text1"/>
        </w:rPr>
        <w:t xml:space="preserve"> the experimental results. </w:t>
      </w:r>
      <w:r w:rsidR="00545A90" w:rsidRPr="00D73FFE">
        <w:rPr>
          <w:rFonts w:cs="Times New Roman"/>
          <w:color w:val="000000" w:themeColor="text1"/>
        </w:rPr>
        <w:t>The predict</w:t>
      </w:r>
      <w:r w:rsidR="009F71DB" w:rsidRPr="00D73FFE">
        <w:rPr>
          <w:rFonts w:cs="Times New Roman"/>
          <w:color w:val="000000" w:themeColor="text1"/>
        </w:rPr>
        <w:t>ion</w:t>
      </w:r>
      <w:r w:rsidR="00545A90" w:rsidRPr="00D73FFE">
        <w:rPr>
          <w:rFonts w:cs="Times New Roman"/>
          <w:color w:val="000000" w:themeColor="text1"/>
        </w:rPr>
        <w:t xml:space="preserve"> model </w:t>
      </w:r>
      <w:r w:rsidR="009F71DB" w:rsidRPr="00D73FFE">
        <w:rPr>
          <w:rFonts w:cs="Times New Roman"/>
          <w:color w:val="000000" w:themeColor="text1"/>
        </w:rPr>
        <w:t>of</w:t>
      </w:r>
      <w:r w:rsidR="00545A90" w:rsidRPr="00D73FFE">
        <w:rPr>
          <w:rFonts w:cs="Times New Roman"/>
          <w:color w:val="000000" w:themeColor="text1"/>
        </w:rPr>
        <w:t xml:space="preserve"> maximum </w:t>
      </w:r>
      <w:r w:rsidR="009F71DB" w:rsidRPr="00D73FFE">
        <w:rPr>
          <w:rFonts w:cs="Times New Roman"/>
          <w:color w:val="000000" w:themeColor="text1"/>
        </w:rPr>
        <w:t xml:space="preserve">temperature </w:t>
      </w:r>
      <w:r w:rsidR="00545A90" w:rsidRPr="00D73FFE">
        <w:rPr>
          <w:rFonts w:cs="Times New Roman"/>
          <w:color w:val="000000" w:themeColor="text1"/>
        </w:rPr>
        <w:t xml:space="preserve">excess beneath the tunnel ceiling in a branched tunnel with the inclined ramp </w:t>
      </w:r>
      <w:r w:rsidR="009F71DB" w:rsidRPr="00D73FFE">
        <w:rPr>
          <w:rFonts w:cs="Times New Roman"/>
          <w:color w:val="000000" w:themeColor="text1"/>
        </w:rPr>
        <w:t>could</w:t>
      </w:r>
      <w:r w:rsidR="00545A90" w:rsidRPr="00D73FFE">
        <w:rPr>
          <w:rFonts w:cs="Times New Roman"/>
          <w:color w:val="000000" w:themeColor="text1"/>
        </w:rPr>
        <w:t xml:space="preserve"> be </w:t>
      </w:r>
      <w:r w:rsidR="009F71DB" w:rsidRPr="00D73FFE">
        <w:rPr>
          <w:rFonts w:cs="Times New Roman"/>
          <w:color w:val="000000" w:themeColor="text1"/>
        </w:rPr>
        <w:t>derived into</w:t>
      </w:r>
      <w:r w:rsidR="00545A90" w:rsidRPr="00D73FFE">
        <w:rPr>
          <w:rFonts w:cs="Times New Roman"/>
          <w:color w:val="000000" w:themeColor="text1"/>
        </w:rPr>
        <w:t xml:space="preserve"> two parts</w:t>
      </w:r>
      <w:r w:rsidR="006C53A5" w:rsidRPr="00D73FFE">
        <w:rPr>
          <w:rFonts w:cs="Times New Roman"/>
          <w:color w:val="000000" w:themeColor="text1"/>
        </w:rPr>
        <w:t xml:space="preserve"> (</w:t>
      </w:r>
      <w:r w:rsidR="00744539" w:rsidRPr="00D73FFE">
        <w:rPr>
          <w:rFonts w:cs="Times New Roman"/>
          <w:color w:val="000000" w:themeColor="text1"/>
        </w:rPr>
        <w:t>V, V</w:t>
      </w:r>
      <w:r w:rsidR="006C53A5" w:rsidRPr="00D73FFE">
        <w:rPr>
          <w:rFonts w:cs="Times New Roman"/>
          <w:color w:val="000000" w:themeColor="text1"/>
        </w:rPr>
        <w:t>)</w:t>
      </w:r>
      <w:r w:rsidR="00545A90" w:rsidRPr="00D73FFE">
        <w:rPr>
          <w:rFonts w:cs="Times New Roman"/>
          <w:color w:val="000000" w:themeColor="text1"/>
        </w:rPr>
        <w:t xml:space="preserve"> as Eq. (</w:t>
      </w:r>
      <w:r w:rsidR="00841D23" w:rsidRPr="00D73FFE">
        <w:rPr>
          <w:rFonts w:cs="Times New Roman"/>
          <w:color w:val="000000" w:themeColor="text1"/>
        </w:rPr>
        <w:t>13</w:t>
      </w:r>
      <w:r w:rsidR="00545A90" w:rsidRPr="00D73FFE">
        <w:rPr>
          <w:rFonts w:cs="Times New Roman"/>
          <w:color w:val="000000" w:themeColor="text1"/>
        </w:rPr>
        <w:t>).</w:t>
      </w:r>
    </w:p>
    <w:p w14:paraId="12E97EB9" w14:textId="7150CD51" w:rsidR="00AD4D1F" w:rsidRPr="00D73FFE" w:rsidRDefault="00154B3C" w:rsidP="00DD36F6">
      <w:pPr>
        <w:spacing w:line="360" w:lineRule="auto"/>
        <w:jc w:val="right"/>
        <w:rPr>
          <w:rFonts w:cs="Times New Roman"/>
          <w:color w:val="000000" w:themeColor="text1"/>
        </w:rPr>
      </w:pPr>
      <w:r w:rsidRPr="00D73FFE">
        <w:rPr>
          <w:rFonts w:cs="Times New Roman"/>
          <w:noProof/>
          <w:color w:val="000000" w:themeColor="text1"/>
          <w:position w:val="-110"/>
        </w:rPr>
        <w:object w:dxaOrig="7016" w:dyaOrig="1760" w14:anchorId="12E97F73">
          <v:shape id="_x0000_i1037" type="#_x0000_t75" alt="" style="width:352.5pt;height:86.5pt;mso-width-percent:0;mso-height-percent:0;mso-width-percent:0;mso-height-percent:0" o:ole="">
            <v:imagedata r:id="rId32" o:title=""/>
          </v:shape>
          <o:OLEObject Type="Embed" ProgID="Equation.DSMT4" ShapeID="_x0000_i1037" DrawAspect="Content" ObjectID="_1785567473" r:id="rId33"/>
        </w:object>
      </w:r>
      <w:r w:rsidR="00784DA5" w:rsidRPr="00D73FFE">
        <w:rPr>
          <w:rFonts w:cs="Times New Roman"/>
          <w:color w:val="000000" w:themeColor="text1"/>
        </w:rPr>
        <w:t>(13)</w:t>
      </w:r>
    </w:p>
    <w:p w14:paraId="12E97EBD" w14:textId="4FA5A305" w:rsidR="00942A62" w:rsidRPr="00D73FFE" w:rsidRDefault="00942A62" w:rsidP="003012DC">
      <w:pPr>
        <w:spacing w:line="360" w:lineRule="auto"/>
        <w:rPr>
          <w:rFonts w:eastAsiaTheme="minorEastAsia" w:cs="Times New Roman"/>
          <w:color w:val="000000" w:themeColor="text1"/>
        </w:rPr>
      </w:pPr>
    </w:p>
    <w:p w14:paraId="12E97EBE" w14:textId="77777777" w:rsidR="00D8514B" w:rsidRPr="00D73FFE" w:rsidRDefault="00784DA5" w:rsidP="00DD36F6">
      <w:pPr>
        <w:pStyle w:val="Heading2"/>
        <w:spacing w:before="0" w:after="0" w:line="360" w:lineRule="auto"/>
        <w:rPr>
          <w:rFonts w:eastAsiaTheme="minorEastAsia" w:cs="Times New Roman"/>
          <w:color w:val="000000" w:themeColor="text1"/>
        </w:rPr>
      </w:pPr>
      <w:r w:rsidRPr="00D73FFE">
        <w:rPr>
          <w:rFonts w:eastAsiaTheme="minorEastAsia" w:cs="Times New Roman"/>
          <w:color w:val="000000" w:themeColor="text1"/>
        </w:rPr>
        <w:t>4. Conclusion</w:t>
      </w:r>
    </w:p>
    <w:p w14:paraId="12E97EBF" w14:textId="03081E81" w:rsidR="007030D4" w:rsidRPr="00D73FFE" w:rsidRDefault="00784DA5" w:rsidP="00DD36F6">
      <w:pPr>
        <w:spacing w:line="360" w:lineRule="auto"/>
        <w:ind w:firstLineChars="100" w:firstLine="240"/>
        <w:rPr>
          <w:rFonts w:eastAsiaTheme="minorEastAsia" w:cs="Times New Roman"/>
          <w:color w:val="000000" w:themeColor="text1"/>
        </w:rPr>
      </w:pPr>
      <w:r w:rsidRPr="00D73FFE">
        <w:rPr>
          <w:rFonts w:eastAsiaTheme="minorEastAsia" w:cs="Times New Roman"/>
          <w:color w:val="000000" w:themeColor="text1"/>
        </w:rPr>
        <w:t>In this study,</w:t>
      </w:r>
      <w:r w:rsidR="00ED523D" w:rsidRPr="00D73FFE">
        <w:rPr>
          <w:rFonts w:eastAsiaTheme="minorEastAsia" w:cs="Times New Roman"/>
          <w:color w:val="000000" w:themeColor="text1"/>
        </w:rPr>
        <w:t xml:space="preserve"> systematic</w:t>
      </w:r>
      <w:r w:rsidRPr="00D73FFE">
        <w:rPr>
          <w:rFonts w:eastAsiaTheme="minorEastAsia" w:cs="Times New Roman"/>
          <w:color w:val="000000" w:themeColor="text1"/>
        </w:rPr>
        <w:t xml:space="preserve"> experiments were conducted</w:t>
      </w:r>
      <w:r w:rsidR="00ED523D" w:rsidRPr="00D73FFE">
        <w:rPr>
          <w:rFonts w:eastAsiaTheme="minorEastAsia" w:cs="Times New Roman"/>
          <w:color w:val="000000" w:themeColor="text1"/>
        </w:rPr>
        <w:t xml:space="preserve"> to investigate </w:t>
      </w:r>
      <w:r w:rsidR="00515990" w:rsidRPr="00D73FFE">
        <w:rPr>
          <w:rFonts w:eastAsiaTheme="minorEastAsia" w:cs="Times New Roman"/>
          <w:color w:val="000000" w:themeColor="text1"/>
        </w:rPr>
        <w:t>the maximum exceedance temperature</w:t>
      </w:r>
      <w:r w:rsidR="00ED523D" w:rsidRPr="00D73FFE">
        <w:rPr>
          <w:rFonts w:eastAsiaTheme="minorEastAsia" w:cs="Times New Roman"/>
          <w:color w:val="000000" w:themeColor="text1"/>
        </w:rPr>
        <w:t xml:space="preserve"> beneath the tunnel ceiling</w:t>
      </w:r>
      <w:r w:rsidRPr="00D73FFE">
        <w:rPr>
          <w:rFonts w:eastAsiaTheme="minorEastAsia" w:cs="Times New Roman"/>
          <w:color w:val="000000" w:themeColor="text1"/>
        </w:rPr>
        <w:t xml:space="preserve"> </w:t>
      </w:r>
      <w:r w:rsidR="002E4E6C" w:rsidRPr="00D73FFE">
        <w:rPr>
          <w:rFonts w:eastAsiaTheme="minorEastAsia" w:cs="Times New Roman"/>
          <w:color w:val="000000" w:themeColor="text1"/>
        </w:rPr>
        <w:t>in a reduced scale branched tunnel under longitudinal ventilation</w:t>
      </w:r>
      <w:r w:rsidR="00ED523D" w:rsidRPr="00D73FFE">
        <w:rPr>
          <w:rFonts w:eastAsiaTheme="minorEastAsia" w:cs="Times New Roman"/>
          <w:color w:val="000000" w:themeColor="text1"/>
        </w:rPr>
        <w:t xml:space="preserve"> with different ramp slopes</w:t>
      </w:r>
      <w:r w:rsidR="00C33790" w:rsidRPr="00D73FFE">
        <w:rPr>
          <w:rFonts w:eastAsiaTheme="minorEastAsia" w:cs="Times New Roman"/>
          <w:color w:val="000000" w:themeColor="text1"/>
        </w:rPr>
        <w:t xml:space="preserve">. A model of </w:t>
      </w:r>
      <w:r w:rsidR="00515990" w:rsidRPr="00D73FFE">
        <w:rPr>
          <w:rFonts w:eastAsiaTheme="minorEastAsia" w:cs="Times New Roman"/>
          <w:color w:val="000000" w:themeColor="text1"/>
        </w:rPr>
        <w:t>the maximum exceedance temperature</w:t>
      </w:r>
      <w:r w:rsidR="00C33790" w:rsidRPr="00D73FFE">
        <w:rPr>
          <w:rFonts w:eastAsiaTheme="minorEastAsia" w:cs="Times New Roman"/>
          <w:color w:val="000000" w:themeColor="text1"/>
        </w:rPr>
        <w:t xml:space="preserve"> was established </w:t>
      </w:r>
      <w:r w:rsidR="00575CA6" w:rsidRPr="00D73FFE">
        <w:rPr>
          <w:rFonts w:eastAsiaTheme="minorEastAsia" w:cs="Times New Roman"/>
          <w:color w:val="000000" w:themeColor="text1"/>
        </w:rPr>
        <w:t>for</w:t>
      </w:r>
      <w:r w:rsidR="00C33790" w:rsidRPr="00D73FFE">
        <w:rPr>
          <w:rFonts w:eastAsiaTheme="minorEastAsia" w:cs="Times New Roman"/>
          <w:color w:val="000000" w:themeColor="text1"/>
        </w:rPr>
        <w:t xml:space="preserve"> the bifurcated tunnel fire. The major conclusions are as follows:</w:t>
      </w:r>
    </w:p>
    <w:p w14:paraId="12E97EC0" w14:textId="26EBE699" w:rsidR="00DA7B90" w:rsidRPr="00D73FFE" w:rsidRDefault="00784DA5" w:rsidP="00DD36F6">
      <w:pPr>
        <w:spacing w:line="360" w:lineRule="auto"/>
        <w:ind w:firstLineChars="100" w:firstLine="240"/>
        <w:rPr>
          <w:rFonts w:eastAsiaTheme="minorEastAsia" w:cs="Times New Roman"/>
          <w:color w:val="000000" w:themeColor="text1"/>
        </w:rPr>
      </w:pPr>
      <w:r w:rsidRPr="00D73FFE">
        <w:rPr>
          <w:rFonts w:eastAsiaTheme="minorEastAsia" w:cs="Times New Roman"/>
          <w:color w:val="000000" w:themeColor="text1"/>
        </w:rPr>
        <w:t>(1)</w:t>
      </w:r>
      <w:r w:rsidR="00774703" w:rsidRPr="00D73FFE">
        <w:rPr>
          <w:rFonts w:eastAsiaTheme="minorEastAsia" w:cs="Times New Roman"/>
          <w:color w:val="000000" w:themeColor="text1"/>
        </w:rPr>
        <w:t xml:space="preserve"> Under the natural ventilation,</w:t>
      </w:r>
      <w:r w:rsidRPr="00D73FFE">
        <w:rPr>
          <w:rFonts w:eastAsiaTheme="minorEastAsia" w:cs="Times New Roman"/>
          <w:color w:val="000000" w:themeColor="text1"/>
        </w:rPr>
        <w:t xml:space="preserve"> </w:t>
      </w:r>
      <w:r w:rsidR="00774703" w:rsidRPr="00D73FFE">
        <w:rPr>
          <w:rFonts w:eastAsiaTheme="minorEastAsia" w:cs="Times New Roman"/>
          <w:color w:val="000000" w:themeColor="text1"/>
        </w:rPr>
        <w:t>f</w:t>
      </w:r>
      <w:r w:rsidR="00187AE9" w:rsidRPr="00D73FFE">
        <w:rPr>
          <w:rFonts w:eastAsiaTheme="minorEastAsia" w:cs="Times New Roman"/>
          <w:color w:val="000000" w:themeColor="text1"/>
        </w:rPr>
        <w:t>or a</w:t>
      </w:r>
      <w:r w:rsidR="00364F26" w:rsidRPr="00D73FFE">
        <w:rPr>
          <w:rFonts w:eastAsiaTheme="minorEastAsia" w:cs="Times New Roman"/>
          <w:color w:val="000000" w:themeColor="text1"/>
        </w:rPr>
        <w:t xml:space="preserve"> branched</w:t>
      </w:r>
      <w:r w:rsidR="00187AE9" w:rsidRPr="00D73FFE">
        <w:rPr>
          <w:rFonts w:eastAsiaTheme="minorEastAsia" w:cs="Times New Roman"/>
          <w:color w:val="000000" w:themeColor="text1"/>
        </w:rPr>
        <w:t xml:space="preserve"> </w:t>
      </w:r>
      <w:r w:rsidR="00364F26" w:rsidRPr="00D73FFE">
        <w:rPr>
          <w:rFonts w:eastAsiaTheme="minorEastAsia" w:cs="Times New Roman"/>
          <w:color w:val="000000" w:themeColor="text1"/>
        </w:rPr>
        <w:t>tunnel with the</w:t>
      </w:r>
      <w:r w:rsidR="00187AE9" w:rsidRPr="00D73FFE">
        <w:rPr>
          <w:rFonts w:eastAsiaTheme="minorEastAsia" w:cs="Times New Roman"/>
          <w:color w:val="000000" w:themeColor="text1"/>
        </w:rPr>
        <w:t xml:space="preserve"> bifurcation angle of</w:t>
      </w:r>
      <w:r w:rsidR="00364F26" w:rsidRPr="00D73FFE">
        <w:rPr>
          <w:rFonts w:eastAsiaTheme="minorEastAsia" w:cs="Times New Roman"/>
          <w:color w:val="000000" w:themeColor="text1"/>
        </w:rPr>
        <w:t xml:space="preserve"> 15°</w:t>
      </w:r>
      <w:r w:rsidR="00187AE9" w:rsidRPr="00D73FFE">
        <w:rPr>
          <w:rFonts w:eastAsiaTheme="minorEastAsia" w:cs="Times New Roman"/>
          <w:color w:val="000000" w:themeColor="text1"/>
        </w:rPr>
        <w:t>, t</w:t>
      </w:r>
      <w:r w:rsidR="004541B4" w:rsidRPr="00D73FFE">
        <w:rPr>
          <w:rFonts w:eastAsiaTheme="minorEastAsia" w:cs="Times New Roman"/>
          <w:color w:val="000000" w:themeColor="text1"/>
        </w:rPr>
        <w:t>he</w:t>
      </w:r>
      <w:r w:rsidR="00ED523D" w:rsidRPr="00D73FFE">
        <w:rPr>
          <w:rFonts w:eastAsiaTheme="minorEastAsia" w:cs="Times New Roman"/>
          <w:color w:val="000000" w:themeColor="text1"/>
        </w:rPr>
        <w:t xml:space="preserve"> influence</w:t>
      </w:r>
      <w:r w:rsidR="004541B4" w:rsidRPr="00D73FFE">
        <w:rPr>
          <w:rFonts w:eastAsiaTheme="minorEastAsia" w:cs="Times New Roman"/>
          <w:color w:val="000000" w:themeColor="text1"/>
        </w:rPr>
        <w:t xml:space="preserve"> of ramp slope</w:t>
      </w:r>
      <w:r w:rsidR="00ED523D" w:rsidRPr="00D73FFE">
        <w:rPr>
          <w:rFonts w:eastAsiaTheme="minorEastAsia" w:cs="Times New Roman"/>
          <w:color w:val="000000" w:themeColor="text1"/>
        </w:rPr>
        <w:t>s</w:t>
      </w:r>
      <w:r w:rsidR="00364F26" w:rsidRPr="00D73FFE">
        <w:rPr>
          <w:rFonts w:eastAsiaTheme="minorEastAsia" w:cs="Times New Roman"/>
          <w:color w:val="000000" w:themeColor="text1"/>
        </w:rPr>
        <w:t xml:space="preserve"> (0% - 9%)</w:t>
      </w:r>
      <w:r w:rsidR="004541B4" w:rsidRPr="00D73FFE">
        <w:rPr>
          <w:rFonts w:eastAsiaTheme="minorEastAsia" w:cs="Times New Roman"/>
          <w:color w:val="000000" w:themeColor="text1"/>
        </w:rPr>
        <w:t xml:space="preserve"> on the fire plume is </w:t>
      </w:r>
      <w:r w:rsidR="007E02F5" w:rsidRPr="00D73FFE">
        <w:rPr>
          <w:rFonts w:eastAsiaTheme="minorEastAsia" w:cs="Times New Roman"/>
          <w:color w:val="000000" w:themeColor="text1"/>
        </w:rPr>
        <w:t>relatively significant w</w:t>
      </w:r>
      <w:r w:rsidR="00C15CBD" w:rsidRPr="00D73FFE">
        <w:rPr>
          <w:rFonts w:eastAsiaTheme="minorEastAsia" w:cs="Times New Roman"/>
          <w:color w:val="000000" w:themeColor="text1"/>
        </w:rPr>
        <w:t xml:space="preserve">ith a small heat release rate </w:t>
      </w:r>
      <w:bookmarkStart w:id="1" w:name="_Hlk103560745"/>
      <w:r w:rsidR="00C15CBD" w:rsidRPr="00D73FFE">
        <w:rPr>
          <w:rFonts w:eastAsiaTheme="minorEastAsia" w:cs="Times New Roman"/>
          <w:color w:val="000000" w:themeColor="text1"/>
        </w:rPr>
        <w:t>under the natural ventilation</w:t>
      </w:r>
      <w:bookmarkEnd w:id="1"/>
      <w:r w:rsidR="00C15CBD" w:rsidRPr="00D73FFE">
        <w:rPr>
          <w:rFonts w:eastAsiaTheme="minorEastAsia" w:cs="Times New Roman"/>
          <w:color w:val="000000" w:themeColor="text1"/>
        </w:rPr>
        <w:t>.</w:t>
      </w:r>
      <w:r w:rsidR="00ED523D" w:rsidRPr="00D73FFE">
        <w:rPr>
          <w:rFonts w:eastAsiaTheme="minorEastAsia" w:cs="Times New Roman"/>
          <w:color w:val="000000" w:themeColor="text1"/>
        </w:rPr>
        <w:t xml:space="preserve"> </w:t>
      </w:r>
      <w:r w:rsidR="00C15CBD" w:rsidRPr="00D73FFE">
        <w:rPr>
          <w:rFonts w:eastAsiaTheme="minorEastAsia" w:cs="Times New Roman"/>
          <w:color w:val="000000" w:themeColor="text1"/>
        </w:rPr>
        <w:t>The</w:t>
      </w:r>
      <w:r w:rsidR="00130A01" w:rsidRPr="00D73FFE">
        <w:rPr>
          <w:rFonts w:eastAsiaTheme="minorEastAsia" w:cs="Times New Roman"/>
          <w:color w:val="000000" w:themeColor="text1"/>
        </w:rPr>
        <w:t xml:space="preserve"> incline of the</w:t>
      </w:r>
      <w:r w:rsidR="00C15CBD" w:rsidRPr="00D73FFE">
        <w:rPr>
          <w:rFonts w:eastAsiaTheme="minorEastAsia" w:cs="Times New Roman"/>
          <w:color w:val="000000" w:themeColor="text1"/>
        </w:rPr>
        <w:t xml:space="preserve"> fire plume </w:t>
      </w:r>
      <w:r w:rsidR="00C15CBD" w:rsidRPr="00D73FFE">
        <w:rPr>
          <w:rFonts w:eastAsiaTheme="minorEastAsia" w:cs="Times New Roman"/>
          <w:color w:val="000000" w:themeColor="text1"/>
        </w:rPr>
        <w:lastRenderedPageBreak/>
        <w:t>is more obvious for the experiments with larger ramp slope</w:t>
      </w:r>
      <w:r w:rsidR="00ED523D" w:rsidRPr="00D73FFE">
        <w:rPr>
          <w:rFonts w:eastAsiaTheme="minorEastAsia" w:cs="Times New Roman"/>
          <w:color w:val="000000" w:themeColor="text1"/>
        </w:rPr>
        <w:t>s</w:t>
      </w:r>
      <w:r w:rsidR="00C15CBD" w:rsidRPr="00D73FFE">
        <w:rPr>
          <w:rFonts w:eastAsiaTheme="minorEastAsia" w:cs="Times New Roman"/>
          <w:color w:val="000000" w:themeColor="text1"/>
        </w:rPr>
        <w:t xml:space="preserve">. </w:t>
      </w:r>
      <w:r w:rsidR="00817770" w:rsidRPr="00D73FFE">
        <w:rPr>
          <w:rFonts w:cs="Times New Roman"/>
          <w:color w:val="000000" w:themeColor="text1"/>
        </w:rPr>
        <w:t>When the longitudinal ventilation and the stack effect are coupled to affect the smoke spread, the effect of longitudinal ventilation is dominant.</w:t>
      </w:r>
    </w:p>
    <w:p w14:paraId="12E97EC1" w14:textId="5424A728" w:rsidR="00126A21" w:rsidRPr="00D73FFE" w:rsidRDefault="00784DA5" w:rsidP="00DD36F6">
      <w:pPr>
        <w:spacing w:line="360" w:lineRule="auto"/>
        <w:ind w:firstLineChars="100" w:firstLine="240"/>
        <w:rPr>
          <w:rFonts w:eastAsiaTheme="minorEastAsia" w:cs="Times New Roman"/>
          <w:color w:val="000000" w:themeColor="text1"/>
        </w:rPr>
      </w:pPr>
      <w:r w:rsidRPr="00D73FFE">
        <w:rPr>
          <w:rFonts w:eastAsiaTheme="minorEastAsia" w:cs="Times New Roman"/>
          <w:color w:val="000000" w:themeColor="text1"/>
        </w:rPr>
        <w:t>(2)</w:t>
      </w:r>
      <w:r w:rsidR="00774703" w:rsidRPr="00D73FFE">
        <w:rPr>
          <w:rFonts w:eastAsiaTheme="minorEastAsia" w:cs="Times New Roman"/>
          <w:color w:val="000000" w:themeColor="text1"/>
        </w:rPr>
        <w:t xml:space="preserve"> Under the natural ventilation, t</w:t>
      </w:r>
      <w:r w:rsidRPr="00D73FFE">
        <w:rPr>
          <w:rFonts w:eastAsiaTheme="minorEastAsia" w:cs="Times New Roman"/>
          <w:color w:val="000000" w:themeColor="text1"/>
        </w:rPr>
        <w:t xml:space="preserve">he maximum </w:t>
      </w:r>
      <w:r w:rsidR="00BC57DB" w:rsidRPr="00D73FFE">
        <w:rPr>
          <w:rFonts w:eastAsiaTheme="minorEastAsia" w:cs="Times New Roman"/>
          <w:color w:val="000000" w:themeColor="text1"/>
        </w:rPr>
        <w:t>exceedance</w:t>
      </w:r>
      <w:r w:rsidR="00AF591E" w:rsidRPr="00D73FFE">
        <w:rPr>
          <w:rFonts w:eastAsiaTheme="minorEastAsia" w:cs="Times New Roman"/>
          <w:color w:val="000000" w:themeColor="text1"/>
        </w:rPr>
        <w:t xml:space="preserve"> </w:t>
      </w:r>
      <w:r w:rsidRPr="00D73FFE">
        <w:rPr>
          <w:rFonts w:eastAsiaTheme="minorEastAsia" w:cs="Times New Roman"/>
          <w:color w:val="000000" w:themeColor="text1"/>
        </w:rPr>
        <w:t>temperature beneath the ceiling decreases with an increase in the ramp slope under the natural ventilation</w:t>
      </w:r>
      <w:r w:rsidR="00ED523D" w:rsidRPr="00D73FFE">
        <w:rPr>
          <w:rFonts w:eastAsiaTheme="minorEastAsia" w:cs="Times New Roman"/>
          <w:color w:val="000000" w:themeColor="text1"/>
        </w:rPr>
        <w:t xml:space="preserve"> in the main tunnel</w:t>
      </w:r>
      <w:r w:rsidRPr="00D73FFE">
        <w:rPr>
          <w:rFonts w:eastAsiaTheme="minorEastAsia" w:cs="Times New Roman"/>
          <w:color w:val="000000" w:themeColor="text1"/>
        </w:rPr>
        <w:t>. The cooling effect of the stack effect induced in the ramp is larger than</w:t>
      </w:r>
      <w:r w:rsidR="002A5819" w:rsidRPr="00D73FFE">
        <w:rPr>
          <w:rFonts w:eastAsiaTheme="minorEastAsia" w:cs="Times New Roman"/>
          <w:color w:val="000000" w:themeColor="text1"/>
        </w:rPr>
        <w:t xml:space="preserve"> the</w:t>
      </w:r>
      <w:r w:rsidRPr="00D73FFE">
        <w:rPr>
          <w:rFonts w:eastAsiaTheme="minorEastAsia" w:cs="Times New Roman"/>
          <w:color w:val="000000" w:themeColor="text1"/>
        </w:rPr>
        <w:t xml:space="preserve"> oxygen supply effect caused by the entrainment. </w:t>
      </w:r>
      <w:r w:rsidR="005806DA" w:rsidRPr="00D73FFE">
        <w:rPr>
          <w:rFonts w:eastAsiaTheme="minorEastAsia" w:cs="Times New Roman"/>
          <w:color w:val="000000" w:themeColor="text1"/>
        </w:rPr>
        <w:t>Under the longitudinal ventilation, the maximum exceedance temperature beneath the ceiling decreases with an increase in the ramp slope under the longitudinal ventilation in the main tunnel.</w:t>
      </w:r>
    </w:p>
    <w:p w14:paraId="12E97EC2" w14:textId="1D123047" w:rsidR="00126A21" w:rsidRPr="00D73FFE" w:rsidRDefault="00784DA5" w:rsidP="00DD36F6">
      <w:pPr>
        <w:spacing w:line="360" w:lineRule="auto"/>
        <w:ind w:firstLineChars="100" w:firstLine="240"/>
        <w:rPr>
          <w:rFonts w:eastAsiaTheme="minorEastAsia" w:cs="Times New Roman"/>
          <w:color w:val="000000" w:themeColor="text1"/>
        </w:rPr>
      </w:pPr>
      <w:r w:rsidRPr="00D73FFE">
        <w:rPr>
          <w:rFonts w:eastAsiaTheme="minorEastAsia" w:cs="Times New Roman"/>
          <w:color w:val="000000" w:themeColor="text1"/>
        </w:rPr>
        <w:t>(3)</w:t>
      </w:r>
      <w:r w:rsidR="00774703" w:rsidRPr="00D73FFE">
        <w:rPr>
          <w:rFonts w:eastAsiaTheme="minorEastAsia" w:cs="Times New Roman"/>
          <w:color w:val="000000" w:themeColor="text1"/>
        </w:rPr>
        <w:t xml:space="preserve"> </w:t>
      </w:r>
      <w:r w:rsidR="00C84E3B" w:rsidRPr="00D73FFE">
        <w:rPr>
          <w:rFonts w:eastAsiaTheme="minorEastAsia" w:cs="Times New Roman"/>
          <w:color w:val="000000" w:themeColor="text1"/>
        </w:rPr>
        <w:t>The</w:t>
      </w:r>
      <w:r w:rsidRPr="00D73FFE">
        <w:rPr>
          <w:rFonts w:eastAsiaTheme="minorEastAsia" w:cs="Times New Roman"/>
          <w:color w:val="000000" w:themeColor="text1"/>
        </w:rPr>
        <w:t xml:space="preserve"> </w:t>
      </w:r>
      <w:r w:rsidR="00C84E3B" w:rsidRPr="00D73FFE">
        <w:rPr>
          <w:rFonts w:eastAsiaTheme="minorEastAsia" w:cs="Times New Roman"/>
          <w:color w:val="000000" w:themeColor="text1"/>
        </w:rPr>
        <w:t>modif</w:t>
      </w:r>
      <w:r w:rsidR="00C13721" w:rsidRPr="00D73FFE">
        <w:rPr>
          <w:rFonts w:eastAsiaTheme="minorEastAsia" w:cs="Times New Roman"/>
          <w:color w:val="000000" w:themeColor="text1"/>
        </w:rPr>
        <w:t>i</w:t>
      </w:r>
      <w:r w:rsidR="00C84E3B" w:rsidRPr="00D73FFE">
        <w:rPr>
          <w:rFonts w:eastAsiaTheme="minorEastAsia" w:cs="Times New Roman"/>
          <w:color w:val="000000" w:themeColor="text1"/>
        </w:rPr>
        <w:t xml:space="preserve">ed correlation of </w:t>
      </w:r>
      <w:r w:rsidR="00515990" w:rsidRPr="00D73FFE">
        <w:rPr>
          <w:rFonts w:eastAsiaTheme="minorEastAsia" w:cs="Times New Roman"/>
          <w:color w:val="000000" w:themeColor="text1"/>
        </w:rPr>
        <w:t>the maximum exceedance temperature</w:t>
      </w:r>
      <w:r w:rsidR="00C84E3B" w:rsidRPr="00D73FFE">
        <w:rPr>
          <w:rFonts w:eastAsiaTheme="minorEastAsia" w:cs="Times New Roman"/>
          <w:color w:val="000000" w:themeColor="text1"/>
        </w:rPr>
        <w:t xml:space="preserve"> has been </w:t>
      </w:r>
      <w:r w:rsidR="00A9215F" w:rsidRPr="00D73FFE">
        <w:rPr>
          <w:rFonts w:eastAsiaTheme="minorEastAsia" w:cs="Times New Roman"/>
          <w:color w:val="000000" w:themeColor="text1"/>
        </w:rPr>
        <w:t>establish</w:t>
      </w:r>
      <w:r w:rsidR="00C84E3B" w:rsidRPr="00D73FFE">
        <w:rPr>
          <w:rFonts w:eastAsiaTheme="minorEastAsia" w:cs="Times New Roman"/>
          <w:color w:val="000000" w:themeColor="text1"/>
        </w:rPr>
        <w:t xml:space="preserve">ed by </w:t>
      </w:r>
      <w:r w:rsidR="00C13721" w:rsidRPr="00D73FFE">
        <w:rPr>
          <w:rFonts w:eastAsiaTheme="minorEastAsia" w:cs="Times New Roman"/>
          <w:color w:val="000000" w:themeColor="text1"/>
        </w:rPr>
        <w:t>considering the ramp slopes</w:t>
      </w:r>
      <w:r w:rsidR="00A9215F" w:rsidRPr="00D73FFE">
        <w:rPr>
          <w:rFonts w:eastAsiaTheme="minorEastAsia" w:cs="Times New Roman"/>
          <w:color w:val="000000" w:themeColor="text1"/>
        </w:rPr>
        <w:t xml:space="preserve"> under the different ventilation</w:t>
      </w:r>
      <w:r w:rsidR="005806DA" w:rsidRPr="00D73FFE">
        <w:rPr>
          <w:rFonts w:cs="Times New Roman"/>
          <w:color w:val="000000" w:themeColor="text1"/>
        </w:rPr>
        <w:t xml:space="preserve"> with the bifurcation angle of 15°</w:t>
      </w:r>
      <w:r w:rsidR="00C84E3B" w:rsidRPr="00D73FFE">
        <w:rPr>
          <w:rFonts w:eastAsiaTheme="minorEastAsia" w:cs="Times New Roman"/>
          <w:color w:val="000000" w:themeColor="text1"/>
        </w:rPr>
        <w:t>.</w:t>
      </w:r>
    </w:p>
    <w:p w14:paraId="12E97EC4" w14:textId="0D66C207" w:rsidR="00DD36F6" w:rsidRPr="00D73FFE" w:rsidRDefault="003F5EAD" w:rsidP="00DD36F6">
      <w:pPr>
        <w:spacing w:line="360" w:lineRule="auto"/>
        <w:ind w:firstLineChars="100" w:firstLine="240"/>
        <w:rPr>
          <w:rFonts w:cs="Times New Roman"/>
          <w:color w:val="000000" w:themeColor="text1"/>
        </w:rPr>
      </w:pPr>
      <w:r w:rsidRPr="00D73FFE">
        <w:rPr>
          <w:rFonts w:cs="Times New Roman"/>
          <w:color w:val="000000" w:themeColor="text1"/>
        </w:rPr>
        <w:t>This article proposes new correlations for the calculation of the maximum gas excess temperature beneath the ceiling in a branched tunnel</w:t>
      </w:r>
      <w:r w:rsidRPr="00D73FFE">
        <w:rPr>
          <w:rFonts w:cs="Times New Roman" w:hint="eastAsia"/>
          <w:color w:val="000000" w:themeColor="text1"/>
        </w:rPr>
        <w:t>.</w:t>
      </w:r>
      <w:r w:rsidRPr="00D73FFE">
        <w:rPr>
          <w:rFonts w:cs="Times New Roman"/>
          <w:color w:val="000000" w:themeColor="text1"/>
        </w:rPr>
        <w:t xml:space="preserve"> However, the temperature profile inside the tunnel is also dependent on compositive effect of multiple factors, such as the bifurcation angles, sealing rates, which should be investigated further. For full-scale ﬁres, due to the diﬀerent structure properties and boundary conditions, the radiation may be more complex. The correlations developed from small-scale experiments might have limitations while they are extended to full-scale cases as the radiation is not scaled similarly as the convection.</w:t>
      </w:r>
      <w:r w:rsidRPr="00D73FFE">
        <w:rPr>
          <w:rFonts w:cs="Times New Roman" w:hint="eastAsia"/>
          <w:color w:val="000000" w:themeColor="text1"/>
        </w:rPr>
        <w:t xml:space="preserve"> </w:t>
      </w:r>
      <w:r w:rsidRPr="00D73FFE">
        <w:rPr>
          <w:rFonts w:cs="Times New Roman"/>
          <w:color w:val="000000" w:themeColor="text1"/>
        </w:rPr>
        <w:t>More experiments of different scales, higher heat release rates and numerical CFD simulations would be useful to provide more insights, and to further explore the application of findings in the present study as a potential future work.</w:t>
      </w:r>
    </w:p>
    <w:p w14:paraId="402A92D4" w14:textId="77777777" w:rsidR="00BD6C0B" w:rsidRPr="00D73FFE" w:rsidRDefault="00BD6C0B" w:rsidP="00DD36F6">
      <w:pPr>
        <w:spacing w:line="360" w:lineRule="auto"/>
        <w:rPr>
          <w:rFonts w:eastAsia="DengXian" w:cs="Times New Roman"/>
          <w:b/>
          <w:color w:val="000000" w:themeColor="text1"/>
        </w:rPr>
      </w:pPr>
    </w:p>
    <w:p w14:paraId="12E97EC5" w14:textId="77777777" w:rsidR="005D7F0B" w:rsidRPr="00D73FFE" w:rsidRDefault="00784DA5" w:rsidP="00DD36F6">
      <w:pPr>
        <w:spacing w:line="360" w:lineRule="auto"/>
        <w:rPr>
          <w:rFonts w:eastAsiaTheme="minorEastAsia" w:cs="Times New Roman"/>
          <w:color w:val="000000" w:themeColor="text1"/>
        </w:rPr>
      </w:pPr>
      <w:r w:rsidRPr="00D73FFE">
        <w:rPr>
          <w:rFonts w:eastAsia="DengXian" w:cs="Times New Roman"/>
          <w:b/>
          <w:color w:val="000000" w:themeColor="text1"/>
        </w:rPr>
        <w:t>Acknowledgements</w:t>
      </w:r>
    </w:p>
    <w:p w14:paraId="12E97EC6" w14:textId="6A7C7C85" w:rsidR="005D7F0B" w:rsidRPr="00D73FFE" w:rsidRDefault="00784DA5" w:rsidP="00DD36F6">
      <w:pPr>
        <w:spacing w:line="360" w:lineRule="auto"/>
        <w:ind w:firstLineChars="100" w:firstLine="210"/>
        <w:rPr>
          <w:rFonts w:cs="Times New Roman"/>
          <w:color w:val="000000" w:themeColor="text1"/>
          <w:sz w:val="21"/>
          <w:szCs w:val="21"/>
        </w:rPr>
      </w:pPr>
      <w:r w:rsidRPr="00D73FFE">
        <w:rPr>
          <w:rFonts w:cs="Times New Roman"/>
          <w:color w:val="000000" w:themeColor="text1"/>
          <w:sz w:val="21"/>
          <w:szCs w:val="21"/>
        </w:rPr>
        <w:t xml:space="preserve">This </w:t>
      </w:r>
      <w:r w:rsidR="009F71DB" w:rsidRPr="00D73FFE">
        <w:rPr>
          <w:rFonts w:cs="Times New Roman"/>
          <w:color w:val="000000" w:themeColor="text1"/>
          <w:sz w:val="21"/>
          <w:szCs w:val="21"/>
        </w:rPr>
        <w:t>study</w:t>
      </w:r>
      <w:r w:rsidRPr="00D73FFE">
        <w:rPr>
          <w:rFonts w:cs="Times New Roman"/>
          <w:color w:val="000000" w:themeColor="text1"/>
          <w:sz w:val="21"/>
          <w:szCs w:val="21"/>
        </w:rPr>
        <w:t xml:space="preserve"> was </w:t>
      </w:r>
      <w:r w:rsidR="009F71DB" w:rsidRPr="00D73FFE">
        <w:rPr>
          <w:rFonts w:cs="Times New Roman"/>
          <w:color w:val="000000" w:themeColor="text1"/>
          <w:sz w:val="21"/>
          <w:szCs w:val="21"/>
        </w:rPr>
        <w:t>fund</w:t>
      </w:r>
      <w:r w:rsidRPr="00D73FFE">
        <w:rPr>
          <w:rFonts w:cs="Times New Roman"/>
          <w:color w:val="000000" w:themeColor="text1"/>
          <w:sz w:val="21"/>
          <w:szCs w:val="21"/>
        </w:rPr>
        <w:t xml:space="preserve">ed by the Beijing Natural Science Foundation (Grant No: </w:t>
      </w:r>
      <w:r w:rsidRPr="00D73FFE">
        <w:rPr>
          <w:rFonts w:cs="Times New Roman"/>
          <w:color w:val="000000" w:themeColor="text1"/>
          <w:kern w:val="0"/>
          <w:sz w:val="21"/>
          <w:szCs w:val="21"/>
        </w:rPr>
        <w:t>8222002</w:t>
      </w:r>
      <w:r w:rsidRPr="00D73FFE">
        <w:rPr>
          <w:rFonts w:cs="Times New Roman"/>
          <w:color w:val="000000" w:themeColor="text1"/>
          <w:sz w:val="21"/>
          <w:szCs w:val="21"/>
        </w:rPr>
        <w:t>)</w:t>
      </w:r>
      <w:r w:rsidR="00CA0D7E" w:rsidRPr="00D73FFE">
        <w:rPr>
          <w:color w:val="000000" w:themeColor="text1"/>
        </w:rPr>
        <w:t xml:space="preserve"> </w:t>
      </w:r>
      <w:r w:rsidR="00CA0D7E" w:rsidRPr="00D73FFE">
        <w:rPr>
          <w:rFonts w:cs="Times New Roman"/>
          <w:color w:val="000000" w:themeColor="text1"/>
          <w:sz w:val="21"/>
          <w:szCs w:val="21"/>
        </w:rPr>
        <w:t>and the project of China Scholarship Council (CSC, Grant No. 202206540054).</w:t>
      </w:r>
    </w:p>
    <w:p w14:paraId="12E97EC7" w14:textId="77777777" w:rsidR="00DD36F6" w:rsidRPr="00D73FFE" w:rsidRDefault="00DD36F6" w:rsidP="00DD36F6">
      <w:pPr>
        <w:spacing w:line="360" w:lineRule="auto"/>
        <w:ind w:firstLineChars="100" w:firstLine="210"/>
        <w:rPr>
          <w:rFonts w:cs="Times New Roman"/>
          <w:color w:val="000000" w:themeColor="text1"/>
          <w:sz w:val="21"/>
          <w:szCs w:val="21"/>
        </w:rPr>
      </w:pPr>
    </w:p>
    <w:tbl>
      <w:tblPr>
        <w:tblStyle w:val="1"/>
        <w:tblW w:w="8286" w:type="dxa"/>
        <w:jc w:val="center"/>
        <w:tblBorders>
          <w:insideH w:val="none" w:sz="0" w:space="0" w:color="auto"/>
          <w:insideV w:val="none" w:sz="0" w:space="0" w:color="auto"/>
        </w:tblBorders>
        <w:tblLayout w:type="fixed"/>
        <w:tblLook w:val="04A0" w:firstRow="1" w:lastRow="0" w:firstColumn="1" w:lastColumn="0" w:noHBand="0" w:noVBand="1"/>
      </w:tblPr>
      <w:tblGrid>
        <w:gridCol w:w="805"/>
        <w:gridCol w:w="3798"/>
        <w:gridCol w:w="637"/>
        <w:gridCol w:w="3046"/>
      </w:tblGrid>
      <w:tr w:rsidR="00D73FFE" w:rsidRPr="00D73FFE" w14:paraId="12E97EC9" w14:textId="77777777" w:rsidTr="006E51CB">
        <w:trPr>
          <w:trHeight w:val="221"/>
          <w:jc w:val="center"/>
        </w:trPr>
        <w:tc>
          <w:tcPr>
            <w:tcW w:w="8286" w:type="dxa"/>
            <w:gridSpan w:val="4"/>
          </w:tcPr>
          <w:p w14:paraId="12E97EC8" w14:textId="49E3A02D" w:rsidR="00A23B26" w:rsidRPr="00D73FFE" w:rsidRDefault="00CA7E4B" w:rsidP="00DD36F6">
            <w:pPr>
              <w:spacing w:line="360" w:lineRule="auto"/>
              <w:rPr>
                <w:rFonts w:eastAsia="SimSun" w:cs="Times New Roman"/>
                <w:b/>
                <w:color w:val="000000" w:themeColor="text1"/>
                <w:szCs w:val="21"/>
              </w:rPr>
            </w:pPr>
            <w:r w:rsidRPr="00D73FFE">
              <w:rPr>
                <w:rFonts w:eastAsia="SimSun" w:cs="Times New Roman"/>
                <w:b/>
                <w:color w:val="000000" w:themeColor="text1"/>
                <w:szCs w:val="21"/>
              </w:rPr>
              <w:t>Abbr</w:t>
            </w:r>
            <w:r w:rsidR="00C13721" w:rsidRPr="00D73FFE">
              <w:rPr>
                <w:rFonts w:eastAsia="SimSun" w:cs="Times New Roman"/>
                <w:b/>
                <w:color w:val="000000" w:themeColor="text1"/>
                <w:szCs w:val="21"/>
              </w:rPr>
              <w:t>eviations</w:t>
            </w:r>
          </w:p>
        </w:tc>
      </w:tr>
      <w:tr w:rsidR="00D73FFE" w:rsidRPr="00D73FFE" w14:paraId="12E97ECD" w14:textId="77777777" w:rsidTr="006E51CB">
        <w:trPr>
          <w:trHeight w:val="119"/>
          <w:jc w:val="center"/>
        </w:trPr>
        <w:tc>
          <w:tcPr>
            <w:tcW w:w="805" w:type="dxa"/>
          </w:tcPr>
          <w:p w14:paraId="12E97ECA" w14:textId="77777777" w:rsidR="00A23B26" w:rsidRPr="00D73FFE" w:rsidRDefault="00784DA5" w:rsidP="00DD36F6">
            <w:pPr>
              <w:spacing w:line="360" w:lineRule="auto"/>
              <w:rPr>
                <w:rFonts w:eastAsia="SimSun" w:cs="Times New Roman"/>
                <w:i/>
                <w:color w:val="000000" w:themeColor="text1"/>
                <w:szCs w:val="21"/>
              </w:rPr>
            </w:pPr>
            <w:r w:rsidRPr="00D73FFE">
              <w:rPr>
                <w:rFonts w:eastAsia="SimSun" w:cs="Times New Roman"/>
                <w:i/>
                <w:color w:val="000000" w:themeColor="text1"/>
                <w:szCs w:val="21"/>
              </w:rPr>
              <w:lastRenderedPageBreak/>
              <w:t>Q</w:t>
            </w:r>
          </w:p>
        </w:tc>
        <w:tc>
          <w:tcPr>
            <w:tcW w:w="3798" w:type="dxa"/>
          </w:tcPr>
          <w:p w14:paraId="12E97ECB" w14:textId="3C84BC62" w:rsidR="00A23B26" w:rsidRPr="00D73FFE" w:rsidRDefault="00784DA5" w:rsidP="00DD36F6">
            <w:pPr>
              <w:spacing w:line="360" w:lineRule="auto"/>
              <w:rPr>
                <w:rFonts w:eastAsia="SimSun" w:cs="Times New Roman"/>
                <w:color w:val="000000" w:themeColor="text1"/>
                <w:szCs w:val="21"/>
              </w:rPr>
            </w:pPr>
            <w:r w:rsidRPr="00D73FFE">
              <w:rPr>
                <w:rFonts w:eastAsia="SimSun" w:cs="Times New Roman"/>
                <w:color w:val="000000" w:themeColor="text1"/>
                <w:szCs w:val="21"/>
              </w:rPr>
              <w:t>Heat release rate (kW)</w:t>
            </w:r>
          </w:p>
        </w:tc>
        <w:tc>
          <w:tcPr>
            <w:tcW w:w="3683" w:type="dxa"/>
            <w:gridSpan w:val="2"/>
            <w:vAlign w:val="center"/>
          </w:tcPr>
          <w:p w14:paraId="12E97ECC" w14:textId="77777777" w:rsidR="00A23B26" w:rsidRPr="00D73FFE" w:rsidRDefault="00784DA5" w:rsidP="00DD36F6">
            <w:pPr>
              <w:spacing w:line="360" w:lineRule="auto"/>
              <w:rPr>
                <w:rFonts w:eastAsia="SimSun" w:cs="Times New Roman"/>
                <w:bCs/>
                <w:color w:val="000000" w:themeColor="text1"/>
                <w:szCs w:val="21"/>
              </w:rPr>
            </w:pPr>
            <w:r w:rsidRPr="00D73FFE">
              <w:rPr>
                <w:rFonts w:eastAsia="SimSun" w:cs="Times New Roman"/>
                <w:color w:val="000000" w:themeColor="text1"/>
                <w:szCs w:val="21"/>
              </w:rPr>
              <w:t>Greek and other symbols</w:t>
            </w:r>
          </w:p>
        </w:tc>
      </w:tr>
      <w:tr w:rsidR="00D73FFE" w:rsidRPr="00D73FFE" w14:paraId="12E97ED4" w14:textId="77777777" w:rsidTr="006E51CB">
        <w:trPr>
          <w:trHeight w:val="119"/>
          <w:jc w:val="center"/>
        </w:trPr>
        <w:tc>
          <w:tcPr>
            <w:tcW w:w="805" w:type="dxa"/>
          </w:tcPr>
          <w:p w14:paraId="12E97ECE" w14:textId="77777777" w:rsidR="00A23B26" w:rsidRPr="00D73FFE" w:rsidRDefault="00784DA5" w:rsidP="00DD36F6">
            <w:pPr>
              <w:spacing w:line="360" w:lineRule="auto"/>
              <w:rPr>
                <w:rFonts w:eastAsia="SimSun" w:cs="Times New Roman"/>
                <w:color w:val="000000" w:themeColor="text1"/>
                <w:szCs w:val="21"/>
              </w:rPr>
            </w:pPr>
            <w:r w:rsidRPr="00D73FFE">
              <w:rPr>
                <w:rFonts w:eastAsia="SimSun" w:cs="Times New Roman"/>
                <w:bCs/>
                <w:i/>
                <w:color w:val="000000" w:themeColor="text1"/>
                <w:szCs w:val="21"/>
              </w:rPr>
              <w:t>Q</w:t>
            </w:r>
            <w:r w:rsidRPr="00D73FFE">
              <w:rPr>
                <w:rFonts w:eastAsia="SimSun" w:cs="Times New Roman"/>
                <w:bCs/>
                <w:i/>
                <w:color w:val="000000" w:themeColor="text1"/>
                <w:szCs w:val="21"/>
                <w:vertAlign w:val="superscript"/>
              </w:rPr>
              <w:t>*</w:t>
            </w:r>
          </w:p>
        </w:tc>
        <w:tc>
          <w:tcPr>
            <w:tcW w:w="3798" w:type="dxa"/>
            <w:vAlign w:val="center"/>
          </w:tcPr>
          <w:p w14:paraId="12E97ECF" w14:textId="77777777" w:rsidR="00A23B26" w:rsidRPr="00D73FFE" w:rsidRDefault="00784DA5" w:rsidP="00DD36F6">
            <w:pPr>
              <w:spacing w:line="360" w:lineRule="auto"/>
              <w:rPr>
                <w:rFonts w:eastAsia="SimSun" w:cs="Times New Roman"/>
                <w:color w:val="000000" w:themeColor="text1"/>
                <w:szCs w:val="21"/>
              </w:rPr>
            </w:pPr>
            <w:r w:rsidRPr="00D73FFE">
              <w:rPr>
                <w:rFonts w:eastAsia="SimSun" w:cs="Times New Roman"/>
                <w:bCs/>
                <w:color w:val="000000" w:themeColor="text1"/>
                <w:szCs w:val="21"/>
              </w:rPr>
              <w:t>non-dimensional heat release rate with effective tunnel height</w:t>
            </w:r>
          </w:p>
        </w:tc>
        <w:tc>
          <w:tcPr>
            <w:tcW w:w="637" w:type="dxa"/>
          </w:tcPr>
          <w:p w14:paraId="12E97ED0" w14:textId="77777777" w:rsidR="00A23B26" w:rsidRPr="00D73FFE" w:rsidRDefault="00784DA5" w:rsidP="00DD36F6">
            <w:pPr>
              <w:spacing w:line="360" w:lineRule="auto"/>
              <w:rPr>
                <w:rFonts w:eastAsia="SimSun" w:cs="Times New Roman"/>
                <w:i/>
                <w:color w:val="000000" w:themeColor="text1"/>
                <w:szCs w:val="21"/>
              </w:rPr>
            </w:pPr>
            <w:r w:rsidRPr="00D73FFE">
              <w:rPr>
                <w:rFonts w:eastAsia="SimSun" w:cs="Times New Roman"/>
                <w:i/>
                <w:color w:val="000000" w:themeColor="text1"/>
                <w:szCs w:val="21"/>
              </w:rPr>
              <w:t>θ</w:t>
            </w:r>
          </w:p>
          <w:p w14:paraId="12E97ED1" w14:textId="77777777" w:rsidR="00A23B26" w:rsidRPr="00D73FFE" w:rsidRDefault="00784DA5" w:rsidP="00DD36F6">
            <w:pPr>
              <w:spacing w:line="360" w:lineRule="auto"/>
              <w:rPr>
                <w:rFonts w:eastAsia="SimSun" w:cs="Times New Roman"/>
                <w:i/>
                <w:color w:val="000000" w:themeColor="text1"/>
                <w:szCs w:val="21"/>
                <w:vertAlign w:val="subscript"/>
              </w:rPr>
            </w:pPr>
            <w:r w:rsidRPr="00D73FFE">
              <w:rPr>
                <w:rFonts w:eastAsia="SimSun" w:cs="Times New Roman"/>
                <w:bCs/>
                <w:i/>
                <w:color w:val="000000" w:themeColor="text1"/>
                <w:szCs w:val="21"/>
              </w:rPr>
              <w:t>ρ</w:t>
            </w:r>
            <w:r w:rsidRPr="00D73FFE">
              <w:rPr>
                <w:rFonts w:eastAsia="SimSun" w:cs="Times New Roman" w:hint="eastAsia"/>
                <w:bCs/>
                <w:i/>
                <w:color w:val="000000" w:themeColor="text1"/>
                <w:szCs w:val="21"/>
                <w:vertAlign w:val="subscript"/>
              </w:rPr>
              <w:sym w:font="Symbol" w:char="F0A5"/>
            </w:r>
          </w:p>
        </w:tc>
        <w:tc>
          <w:tcPr>
            <w:tcW w:w="3046" w:type="dxa"/>
          </w:tcPr>
          <w:p w14:paraId="12E97ED2" w14:textId="4B3BD3DE" w:rsidR="00A23B26" w:rsidRPr="00D73FFE" w:rsidRDefault="00784DA5" w:rsidP="00DD36F6">
            <w:pPr>
              <w:spacing w:line="360" w:lineRule="auto"/>
              <w:rPr>
                <w:rFonts w:eastAsia="SimSun" w:cs="Times New Roman"/>
                <w:bCs/>
                <w:color w:val="000000" w:themeColor="text1"/>
                <w:szCs w:val="21"/>
              </w:rPr>
            </w:pPr>
            <w:r w:rsidRPr="00D73FFE">
              <w:rPr>
                <w:rFonts w:eastAsia="SimSun" w:cs="Times New Roman"/>
                <w:bCs/>
                <w:color w:val="000000" w:themeColor="text1"/>
                <w:szCs w:val="21"/>
              </w:rPr>
              <w:t>Ramp slope (%)</w:t>
            </w:r>
          </w:p>
          <w:p w14:paraId="12E97ED3" w14:textId="77777777" w:rsidR="00A23B26" w:rsidRPr="00D73FFE" w:rsidRDefault="00784DA5" w:rsidP="00DD36F6">
            <w:pPr>
              <w:spacing w:line="360" w:lineRule="auto"/>
              <w:rPr>
                <w:rFonts w:eastAsia="SimSun" w:cs="Times New Roman"/>
                <w:bCs/>
                <w:color w:val="000000" w:themeColor="text1"/>
                <w:szCs w:val="21"/>
              </w:rPr>
            </w:pPr>
            <w:r w:rsidRPr="00D73FFE">
              <w:rPr>
                <w:rFonts w:eastAsia="SimSun" w:cs="Times New Roman"/>
                <w:color w:val="000000" w:themeColor="text1"/>
                <w:szCs w:val="21"/>
              </w:rPr>
              <w:t>ambient</w:t>
            </w:r>
            <w:r w:rsidRPr="00D73FFE">
              <w:rPr>
                <w:rFonts w:eastAsia="SimSun" w:cs="Times New Roman"/>
                <w:bCs/>
                <w:color w:val="000000" w:themeColor="text1"/>
                <w:szCs w:val="21"/>
              </w:rPr>
              <w:t xml:space="preserve"> density (kg/m</w:t>
            </w:r>
            <w:r w:rsidRPr="00D73FFE">
              <w:rPr>
                <w:rFonts w:eastAsia="SimSun" w:cs="Times New Roman"/>
                <w:bCs/>
                <w:color w:val="000000" w:themeColor="text1"/>
                <w:szCs w:val="21"/>
                <w:vertAlign w:val="superscript"/>
              </w:rPr>
              <w:t>3</w:t>
            </w:r>
            <w:r w:rsidRPr="00D73FFE">
              <w:rPr>
                <w:rFonts w:eastAsia="SimSun" w:cs="Times New Roman"/>
                <w:bCs/>
                <w:color w:val="000000" w:themeColor="text1"/>
                <w:szCs w:val="21"/>
              </w:rPr>
              <w:t>)</w:t>
            </w:r>
          </w:p>
        </w:tc>
      </w:tr>
      <w:tr w:rsidR="00D73FFE" w:rsidRPr="00D73FFE" w14:paraId="12E97EDB" w14:textId="77777777" w:rsidTr="006E51CB">
        <w:trPr>
          <w:trHeight w:val="233"/>
          <w:jc w:val="center"/>
        </w:trPr>
        <w:tc>
          <w:tcPr>
            <w:tcW w:w="805" w:type="dxa"/>
          </w:tcPr>
          <w:p w14:paraId="12E97ED5" w14:textId="77777777" w:rsidR="00A23B26" w:rsidRPr="00D73FFE" w:rsidRDefault="00784DA5" w:rsidP="00DD36F6">
            <w:pPr>
              <w:spacing w:line="360" w:lineRule="auto"/>
              <w:rPr>
                <w:rFonts w:eastAsia="SimSun" w:cs="Times New Roman"/>
                <w:i/>
                <w:color w:val="000000" w:themeColor="text1"/>
                <w:szCs w:val="21"/>
                <w:vertAlign w:val="subscript"/>
              </w:rPr>
            </w:pPr>
            <w:r w:rsidRPr="00D73FFE">
              <w:rPr>
                <w:rFonts w:eastAsia="SimSun" w:cs="Times New Roman"/>
                <w:i/>
                <w:color w:val="000000" w:themeColor="text1"/>
                <w:szCs w:val="21"/>
              </w:rPr>
              <w:t>T</w:t>
            </w:r>
            <w:r w:rsidRPr="00D73FFE">
              <w:rPr>
                <w:rFonts w:eastAsia="SimSun" w:cs="Times New Roman" w:hint="eastAsia"/>
                <w:i/>
                <w:color w:val="000000" w:themeColor="text1"/>
                <w:szCs w:val="21"/>
                <w:vertAlign w:val="subscript"/>
              </w:rPr>
              <w:sym w:font="Symbol" w:char="F0A5"/>
            </w:r>
          </w:p>
          <w:p w14:paraId="12E97ED6" w14:textId="77777777" w:rsidR="00A23B26" w:rsidRPr="00D73FFE" w:rsidRDefault="00784DA5" w:rsidP="00DD36F6">
            <w:pPr>
              <w:spacing w:line="360" w:lineRule="auto"/>
              <w:rPr>
                <w:rFonts w:eastAsia="SimSun" w:cs="Times New Roman"/>
                <w:color w:val="000000" w:themeColor="text1"/>
                <w:szCs w:val="21"/>
                <w:vertAlign w:val="subscript"/>
              </w:rPr>
            </w:pPr>
            <w:r w:rsidRPr="00D73FFE">
              <w:rPr>
                <w:rFonts w:eastAsia="SimSun" w:cs="Times New Roman"/>
                <w:i/>
                <w:color w:val="000000" w:themeColor="text1"/>
                <w:szCs w:val="21"/>
              </w:rPr>
              <w:t>V’</w:t>
            </w:r>
          </w:p>
        </w:tc>
        <w:tc>
          <w:tcPr>
            <w:tcW w:w="3798" w:type="dxa"/>
          </w:tcPr>
          <w:p w14:paraId="12E97ED7" w14:textId="77777777" w:rsidR="00A23B26" w:rsidRPr="00D73FFE" w:rsidRDefault="00784DA5" w:rsidP="00DD36F6">
            <w:pPr>
              <w:spacing w:line="360" w:lineRule="auto"/>
              <w:rPr>
                <w:rFonts w:eastAsia="SimSun" w:cs="Times New Roman"/>
                <w:color w:val="000000" w:themeColor="text1"/>
                <w:szCs w:val="21"/>
              </w:rPr>
            </w:pPr>
            <w:r w:rsidRPr="00D73FFE">
              <w:rPr>
                <w:rFonts w:eastAsia="SimSun" w:cs="Times New Roman"/>
                <w:color w:val="000000" w:themeColor="text1"/>
                <w:szCs w:val="21"/>
              </w:rPr>
              <w:t>ambient temperature (K)</w:t>
            </w:r>
          </w:p>
          <w:p w14:paraId="12E97ED8" w14:textId="77777777" w:rsidR="00A23B26" w:rsidRPr="00D73FFE" w:rsidRDefault="00784DA5" w:rsidP="00DD36F6">
            <w:pPr>
              <w:spacing w:line="360" w:lineRule="auto"/>
              <w:rPr>
                <w:rFonts w:eastAsia="SimSun" w:cs="Times New Roman"/>
                <w:color w:val="000000" w:themeColor="text1"/>
                <w:szCs w:val="21"/>
              </w:rPr>
            </w:pPr>
            <w:r w:rsidRPr="00D73FFE">
              <w:rPr>
                <w:rFonts w:eastAsia="SimSun" w:cs="Times New Roman"/>
                <w:bCs/>
                <w:color w:val="000000" w:themeColor="text1"/>
                <w:szCs w:val="21"/>
              </w:rPr>
              <w:t xml:space="preserve">non-dimensional </w:t>
            </w:r>
            <w:r w:rsidRPr="00D73FFE">
              <w:rPr>
                <w:rFonts w:eastAsia="SimSun" w:cs="Times New Roman"/>
                <w:color w:val="000000" w:themeColor="text1"/>
                <w:szCs w:val="21"/>
              </w:rPr>
              <w:t xml:space="preserve">ambient velocity </w:t>
            </w:r>
          </w:p>
        </w:tc>
        <w:tc>
          <w:tcPr>
            <w:tcW w:w="637" w:type="dxa"/>
          </w:tcPr>
          <w:p w14:paraId="12E97ED9" w14:textId="77777777" w:rsidR="00A23B26" w:rsidRPr="00D73FFE" w:rsidRDefault="00784DA5" w:rsidP="00DD36F6">
            <w:pPr>
              <w:spacing w:line="360" w:lineRule="auto"/>
              <w:rPr>
                <w:rFonts w:eastAsia="SimSun" w:cs="Times New Roman"/>
                <w:i/>
                <w:color w:val="000000" w:themeColor="text1"/>
                <w:szCs w:val="21"/>
              </w:rPr>
            </w:pPr>
            <w:r w:rsidRPr="00D73FFE">
              <w:rPr>
                <w:rFonts w:eastAsia="SimSun" w:cs="Times New Roman" w:hint="eastAsia"/>
                <w:i/>
                <w:color w:val="000000" w:themeColor="text1"/>
                <w:szCs w:val="21"/>
              </w:rPr>
              <w:sym w:font="Symbol" w:char="F064"/>
            </w:r>
            <w:r w:rsidRPr="00D73FFE">
              <w:rPr>
                <w:rFonts w:eastAsia="SimSun" w:cs="Times New Roman"/>
                <w:color w:val="000000" w:themeColor="text1"/>
                <w:szCs w:val="21"/>
              </w:rPr>
              <w:t>,</w:t>
            </w:r>
            <w:r w:rsidRPr="00D73FFE">
              <w:rPr>
                <w:rFonts w:eastAsia="SimSun" w:cs="Times New Roman"/>
                <w:bCs/>
                <w:i/>
                <w:color w:val="000000" w:themeColor="text1"/>
                <w:szCs w:val="21"/>
              </w:rPr>
              <w:t>ψ</w:t>
            </w:r>
          </w:p>
        </w:tc>
        <w:tc>
          <w:tcPr>
            <w:tcW w:w="3046" w:type="dxa"/>
            <w:vAlign w:val="center"/>
          </w:tcPr>
          <w:p w14:paraId="12E97EDA" w14:textId="0A0589E6" w:rsidR="00A23B26" w:rsidRPr="00D73FFE" w:rsidRDefault="00784DA5" w:rsidP="00DD36F6">
            <w:pPr>
              <w:spacing w:line="360" w:lineRule="auto"/>
              <w:rPr>
                <w:rFonts w:eastAsia="SimSun" w:cs="Times New Roman"/>
                <w:bCs/>
                <w:color w:val="000000" w:themeColor="text1"/>
                <w:szCs w:val="21"/>
              </w:rPr>
            </w:pPr>
            <w:r w:rsidRPr="00D73FFE">
              <w:rPr>
                <w:rFonts w:eastAsiaTheme="minorEastAsia" w:cs="Times New Roman"/>
                <w:color w:val="000000" w:themeColor="text1"/>
              </w:rPr>
              <w:t xml:space="preserve">coefficients about </w:t>
            </w:r>
            <w:r w:rsidR="00C13721" w:rsidRPr="00D73FFE">
              <w:rPr>
                <w:rFonts w:eastAsiaTheme="minorEastAsia" w:cs="Times New Roman"/>
                <w:color w:val="000000" w:themeColor="text1"/>
              </w:rPr>
              <w:t xml:space="preserve">the </w:t>
            </w:r>
            <w:r w:rsidRPr="00D73FFE">
              <w:rPr>
                <w:rFonts w:eastAsiaTheme="minorEastAsia" w:cs="Times New Roman"/>
                <w:color w:val="000000" w:themeColor="text1"/>
              </w:rPr>
              <w:t>bifurcated angle</w:t>
            </w:r>
          </w:p>
        </w:tc>
      </w:tr>
      <w:tr w:rsidR="00D73FFE" w:rsidRPr="00D73FFE" w14:paraId="12E97EE2" w14:textId="77777777" w:rsidTr="006E51CB">
        <w:trPr>
          <w:trHeight w:val="233"/>
          <w:jc w:val="center"/>
        </w:trPr>
        <w:tc>
          <w:tcPr>
            <w:tcW w:w="805" w:type="dxa"/>
          </w:tcPr>
          <w:p w14:paraId="12E97EDC" w14:textId="77777777" w:rsidR="00A23B26" w:rsidRPr="00D73FFE" w:rsidRDefault="00784DA5" w:rsidP="00DD36F6">
            <w:pPr>
              <w:spacing w:line="360" w:lineRule="auto"/>
              <w:rPr>
                <w:rFonts w:eastAsia="SimSun" w:cs="Times New Roman"/>
                <w:bCs/>
                <w:i/>
                <w:color w:val="000000" w:themeColor="text1"/>
                <w:szCs w:val="21"/>
                <w:vertAlign w:val="subscript"/>
              </w:rPr>
            </w:pPr>
            <w:r w:rsidRPr="00D73FFE">
              <w:rPr>
                <w:rFonts w:eastAsia="SimSun" w:cs="Times New Roman" w:hint="eastAsia"/>
                <w:bCs/>
                <w:i/>
                <w:color w:val="000000" w:themeColor="text1"/>
                <w:szCs w:val="21"/>
              </w:rPr>
              <w:sym w:font="Symbol" w:char="F044"/>
            </w:r>
            <w:proofErr w:type="spellStart"/>
            <w:r w:rsidRPr="00D73FFE">
              <w:rPr>
                <w:rFonts w:eastAsia="SimSun" w:cs="Times New Roman"/>
                <w:bCs/>
                <w:i/>
                <w:color w:val="000000" w:themeColor="text1"/>
                <w:szCs w:val="21"/>
              </w:rPr>
              <w:t>T</w:t>
            </w:r>
            <w:r w:rsidRPr="00D73FFE">
              <w:rPr>
                <w:rFonts w:eastAsia="SimSun" w:cs="Times New Roman"/>
                <w:bCs/>
                <w:i/>
                <w:color w:val="000000" w:themeColor="text1"/>
                <w:szCs w:val="21"/>
                <w:vertAlign w:val="subscript"/>
              </w:rPr>
              <w:t>max</w:t>
            </w:r>
            <w:proofErr w:type="spellEnd"/>
          </w:p>
          <w:p w14:paraId="12E97EDD" w14:textId="77777777" w:rsidR="00A23B26" w:rsidRPr="00D73FFE" w:rsidRDefault="00784DA5" w:rsidP="00DD36F6">
            <w:pPr>
              <w:spacing w:line="360" w:lineRule="auto"/>
              <w:rPr>
                <w:rFonts w:eastAsia="SimSun" w:cs="Times New Roman"/>
                <w:color w:val="000000" w:themeColor="text1"/>
                <w:szCs w:val="21"/>
              </w:rPr>
            </w:pPr>
            <w:r w:rsidRPr="00D73FFE">
              <w:rPr>
                <w:rFonts w:eastAsia="SimSun" w:cs="Times New Roman"/>
                <w:i/>
                <w:color w:val="000000" w:themeColor="text1"/>
                <w:szCs w:val="21"/>
                <w:lang w:eastAsia="de-DE"/>
              </w:rPr>
              <w:t>g</w:t>
            </w:r>
          </w:p>
        </w:tc>
        <w:tc>
          <w:tcPr>
            <w:tcW w:w="3798" w:type="dxa"/>
          </w:tcPr>
          <w:p w14:paraId="12E97EDE" w14:textId="513BC470" w:rsidR="00A23B26" w:rsidRPr="00D73FFE" w:rsidRDefault="00784DA5" w:rsidP="00DD36F6">
            <w:pPr>
              <w:spacing w:line="360" w:lineRule="auto"/>
              <w:rPr>
                <w:rFonts w:eastAsia="SimSun" w:cs="Times New Roman"/>
                <w:bCs/>
                <w:color w:val="000000" w:themeColor="text1"/>
                <w:szCs w:val="21"/>
              </w:rPr>
            </w:pPr>
            <w:r w:rsidRPr="00D73FFE">
              <w:rPr>
                <w:rFonts w:eastAsia="SimSun" w:cs="Times New Roman"/>
                <w:bCs/>
                <w:color w:val="000000" w:themeColor="text1"/>
                <w:szCs w:val="21"/>
              </w:rPr>
              <w:t>Maximum temperature excess (K)</w:t>
            </w:r>
          </w:p>
          <w:p w14:paraId="12E97EDF" w14:textId="77777777" w:rsidR="00A23B26" w:rsidRPr="00D73FFE" w:rsidRDefault="00784DA5" w:rsidP="00DD36F6">
            <w:pPr>
              <w:spacing w:line="360" w:lineRule="auto"/>
              <w:rPr>
                <w:rFonts w:eastAsia="SimSun" w:cs="Times New Roman"/>
                <w:color w:val="000000" w:themeColor="text1"/>
                <w:szCs w:val="21"/>
              </w:rPr>
            </w:pPr>
            <w:r w:rsidRPr="00D73FFE">
              <w:rPr>
                <w:rFonts w:eastAsia="SimSun" w:cs="Times New Roman"/>
                <w:bCs/>
                <w:color w:val="000000" w:themeColor="text1"/>
                <w:szCs w:val="21"/>
              </w:rPr>
              <w:t>gravitational acceleration (m/s</w:t>
            </w:r>
            <w:r w:rsidRPr="00D73FFE">
              <w:rPr>
                <w:rFonts w:eastAsia="SimSun" w:cs="Times New Roman"/>
                <w:bCs/>
                <w:color w:val="000000" w:themeColor="text1"/>
                <w:szCs w:val="21"/>
                <w:vertAlign w:val="superscript"/>
              </w:rPr>
              <w:t>2</w:t>
            </w:r>
            <w:r w:rsidRPr="00D73FFE">
              <w:rPr>
                <w:rFonts w:eastAsia="SimSun" w:cs="Times New Roman"/>
                <w:bCs/>
                <w:color w:val="000000" w:themeColor="text1"/>
                <w:szCs w:val="21"/>
              </w:rPr>
              <w:t>)</w:t>
            </w:r>
          </w:p>
        </w:tc>
        <w:tc>
          <w:tcPr>
            <w:tcW w:w="637" w:type="dxa"/>
          </w:tcPr>
          <w:p w14:paraId="12E97EE0" w14:textId="77777777" w:rsidR="00A23B26" w:rsidRPr="00D73FFE" w:rsidRDefault="00784DA5" w:rsidP="00DD36F6">
            <w:pPr>
              <w:spacing w:line="360" w:lineRule="auto"/>
              <w:rPr>
                <w:rFonts w:eastAsia="SimSun" w:cs="Times New Roman"/>
                <w:color w:val="000000" w:themeColor="text1"/>
                <w:szCs w:val="21"/>
              </w:rPr>
            </w:pPr>
            <w:proofErr w:type="spellStart"/>
            <w:r w:rsidRPr="00D73FFE">
              <w:rPr>
                <w:rFonts w:eastAsia="SimSun" w:cs="Times New Roman"/>
                <w:bCs/>
                <w:i/>
                <w:color w:val="000000" w:themeColor="text1"/>
                <w:szCs w:val="21"/>
              </w:rPr>
              <w:t>ξ</w:t>
            </w:r>
            <w:r w:rsidRPr="00D73FFE">
              <w:rPr>
                <w:rFonts w:eastAsia="SimSun" w:cs="Times New Roman"/>
                <w:bCs/>
                <w:color w:val="000000" w:themeColor="text1"/>
                <w:szCs w:val="21"/>
              </w:rPr>
              <w:t>,</w:t>
            </w:r>
            <w:r w:rsidRPr="00D73FFE">
              <w:rPr>
                <w:rFonts w:eastAsia="SimSun" w:cs="Times New Roman"/>
                <w:bCs/>
                <w:i/>
                <w:color w:val="000000" w:themeColor="text1"/>
                <w:szCs w:val="21"/>
              </w:rPr>
              <w:t>φ</w:t>
            </w:r>
            <w:proofErr w:type="spellEnd"/>
          </w:p>
        </w:tc>
        <w:tc>
          <w:tcPr>
            <w:tcW w:w="3046" w:type="dxa"/>
            <w:vAlign w:val="center"/>
          </w:tcPr>
          <w:p w14:paraId="12E97EE1" w14:textId="266E53BF" w:rsidR="00A23B26" w:rsidRPr="00D73FFE" w:rsidRDefault="00784DA5" w:rsidP="00DD36F6">
            <w:pPr>
              <w:spacing w:line="360" w:lineRule="auto"/>
              <w:rPr>
                <w:rFonts w:eastAsia="SimSun" w:cs="Times New Roman"/>
                <w:color w:val="000000" w:themeColor="text1"/>
                <w:szCs w:val="21"/>
              </w:rPr>
            </w:pPr>
            <w:r w:rsidRPr="00D73FFE">
              <w:rPr>
                <w:rFonts w:eastAsiaTheme="minorEastAsia" w:cs="Times New Roman"/>
                <w:color w:val="000000" w:themeColor="text1"/>
              </w:rPr>
              <w:t xml:space="preserve">coefficients about </w:t>
            </w:r>
            <w:r w:rsidR="007F255A" w:rsidRPr="00D73FFE">
              <w:rPr>
                <w:rFonts w:eastAsiaTheme="minorEastAsia" w:cs="Times New Roman"/>
                <w:color w:val="000000" w:themeColor="text1"/>
              </w:rPr>
              <w:t xml:space="preserve">the </w:t>
            </w:r>
            <w:r w:rsidRPr="00D73FFE">
              <w:rPr>
                <w:rFonts w:eastAsiaTheme="minorEastAsia" w:cs="Times New Roman"/>
                <w:color w:val="000000" w:themeColor="text1"/>
              </w:rPr>
              <w:t>bifurcated angle</w:t>
            </w:r>
          </w:p>
        </w:tc>
      </w:tr>
      <w:tr w:rsidR="00D73FFE" w:rsidRPr="00D73FFE" w14:paraId="12E97EE9" w14:textId="77777777" w:rsidTr="006E51CB">
        <w:trPr>
          <w:trHeight w:val="83"/>
          <w:jc w:val="center"/>
        </w:trPr>
        <w:tc>
          <w:tcPr>
            <w:tcW w:w="805" w:type="dxa"/>
          </w:tcPr>
          <w:p w14:paraId="12E97EE3" w14:textId="77777777" w:rsidR="00A23B26" w:rsidRPr="00D73FFE" w:rsidRDefault="00784DA5" w:rsidP="00DD36F6">
            <w:pPr>
              <w:spacing w:line="360" w:lineRule="auto"/>
              <w:rPr>
                <w:rFonts w:eastAsia="SimSun" w:cs="Times New Roman"/>
                <w:i/>
                <w:color w:val="000000" w:themeColor="text1"/>
                <w:szCs w:val="21"/>
                <w:vertAlign w:val="subscript"/>
              </w:rPr>
            </w:pPr>
            <w:r w:rsidRPr="00D73FFE">
              <w:rPr>
                <w:rFonts w:eastAsia="SimSun" w:cs="Times New Roman"/>
                <w:i/>
                <w:color w:val="000000" w:themeColor="text1"/>
                <w:szCs w:val="21"/>
              </w:rPr>
              <w:t>Z</w:t>
            </w:r>
            <w:r w:rsidRPr="00D73FFE">
              <w:rPr>
                <w:rFonts w:eastAsia="SimSun" w:cs="Times New Roman"/>
                <w:i/>
                <w:color w:val="000000" w:themeColor="text1"/>
                <w:szCs w:val="21"/>
                <w:vertAlign w:val="subscript"/>
              </w:rPr>
              <w:t>0</w:t>
            </w:r>
          </w:p>
          <w:p w14:paraId="12E97EE4" w14:textId="77777777" w:rsidR="00A23B26" w:rsidRPr="00D73FFE" w:rsidRDefault="00784DA5" w:rsidP="00DD36F6">
            <w:pPr>
              <w:spacing w:line="360" w:lineRule="auto"/>
              <w:rPr>
                <w:rFonts w:eastAsia="SimSun" w:cs="Times New Roman"/>
                <w:i/>
                <w:color w:val="000000" w:themeColor="text1"/>
                <w:szCs w:val="21"/>
                <w:vertAlign w:val="subscript"/>
              </w:rPr>
            </w:pPr>
            <w:r w:rsidRPr="00D73FFE">
              <w:rPr>
                <w:rFonts w:eastAsia="SimSun" w:cs="Times New Roman"/>
                <w:i/>
                <w:color w:val="000000" w:themeColor="text1"/>
                <w:szCs w:val="21"/>
              </w:rPr>
              <w:t>l</w:t>
            </w:r>
          </w:p>
        </w:tc>
        <w:tc>
          <w:tcPr>
            <w:tcW w:w="3798" w:type="dxa"/>
          </w:tcPr>
          <w:p w14:paraId="12E97EE5" w14:textId="7CEBDFE4" w:rsidR="00A23B26" w:rsidRPr="00D73FFE" w:rsidRDefault="00784DA5" w:rsidP="00DD36F6">
            <w:pPr>
              <w:spacing w:line="360" w:lineRule="auto"/>
              <w:rPr>
                <w:rFonts w:eastAsia="SimSun" w:cs="Times New Roman"/>
                <w:color w:val="000000" w:themeColor="text1"/>
                <w:szCs w:val="21"/>
              </w:rPr>
            </w:pPr>
            <w:r w:rsidRPr="00D73FFE">
              <w:rPr>
                <w:rFonts w:eastAsia="SimSun" w:cs="Times New Roman"/>
                <w:color w:val="000000" w:themeColor="text1"/>
                <w:szCs w:val="21"/>
              </w:rPr>
              <w:t>Virtual origin height (m)</w:t>
            </w:r>
          </w:p>
          <w:p w14:paraId="12E97EE6" w14:textId="77777777" w:rsidR="00A23B26" w:rsidRPr="00D73FFE" w:rsidRDefault="00784DA5" w:rsidP="00DD36F6">
            <w:pPr>
              <w:spacing w:line="360" w:lineRule="auto"/>
              <w:rPr>
                <w:rFonts w:eastAsia="SimSun" w:cs="Times New Roman"/>
                <w:bCs/>
                <w:color w:val="000000" w:themeColor="text1"/>
                <w:szCs w:val="21"/>
              </w:rPr>
            </w:pPr>
            <w:r w:rsidRPr="00D73FFE">
              <w:rPr>
                <w:rFonts w:eastAsia="SimSun" w:cs="Times New Roman"/>
                <w:bCs/>
                <w:color w:val="000000" w:themeColor="text1"/>
                <w:szCs w:val="21"/>
              </w:rPr>
              <w:t>tunnel length (m)</w:t>
            </w:r>
          </w:p>
        </w:tc>
        <w:tc>
          <w:tcPr>
            <w:tcW w:w="637" w:type="dxa"/>
          </w:tcPr>
          <w:p w14:paraId="12E97EE7" w14:textId="77777777" w:rsidR="00A23B26" w:rsidRPr="00D73FFE" w:rsidRDefault="00784DA5" w:rsidP="00DD36F6">
            <w:pPr>
              <w:spacing w:line="360" w:lineRule="auto"/>
              <w:rPr>
                <w:rFonts w:eastAsia="SimSun" w:cs="Times New Roman"/>
                <w:color w:val="000000" w:themeColor="text1"/>
                <w:szCs w:val="21"/>
                <w:vertAlign w:val="subscript"/>
              </w:rPr>
            </w:pPr>
            <w:r w:rsidRPr="00D73FFE">
              <w:rPr>
                <w:rFonts w:eastAsia="SimSun" w:cs="Times New Roman"/>
                <w:i/>
                <w:color w:val="000000" w:themeColor="text1"/>
                <w:szCs w:val="21"/>
              </w:rPr>
              <w:t>α</w:t>
            </w:r>
            <w:r w:rsidRPr="00D73FFE">
              <w:rPr>
                <w:rFonts w:eastAsia="SimSun" w:cs="Times New Roman"/>
                <w:i/>
                <w:color w:val="000000" w:themeColor="text1"/>
                <w:szCs w:val="21"/>
                <w:vertAlign w:val="subscript"/>
              </w:rPr>
              <w:t>θ</w:t>
            </w:r>
          </w:p>
        </w:tc>
        <w:tc>
          <w:tcPr>
            <w:tcW w:w="3046" w:type="dxa"/>
            <w:vAlign w:val="center"/>
          </w:tcPr>
          <w:p w14:paraId="12E97EE8" w14:textId="718F95BC" w:rsidR="00A23B26" w:rsidRPr="00D73FFE" w:rsidRDefault="00784DA5" w:rsidP="00DD36F6">
            <w:pPr>
              <w:spacing w:line="360" w:lineRule="auto"/>
              <w:rPr>
                <w:rFonts w:eastAsia="SimSun" w:cs="Times New Roman"/>
                <w:color w:val="000000" w:themeColor="text1"/>
                <w:szCs w:val="21"/>
              </w:rPr>
            </w:pPr>
            <w:r w:rsidRPr="00D73FFE">
              <w:rPr>
                <w:rFonts w:eastAsiaTheme="minorEastAsia" w:cs="Times New Roman"/>
                <w:color w:val="000000" w:themeColor="text1"/>
              </w:rPr>
              <w:t xml:space="preserve">coefficients about </w:t>
            </w:r>
            <w:r w:rsidR="007F255A" w:rsidRPr="00D73FFE">
              <w:rPr>
                <w:rFonts w:eastAsiaTheme="minorEastAsia" w:cs="Times New Roman"/>
                <w:color w:val="000000" w:themeColor="text1"/>
              </w:rPr>
              <w:t xml:space="preserve">the </w:t>
            </w:r>
            <w:r w:rsidRPr="00D73FFE">
              <w:rPr>
                <w:rFonts w:eastAsiaTheme="minorEastAsia" w:cs="Times New Roman"/>
                <w:color w:val="000000" w:themeColor="text1"/>
              </w:rPr>
              <w:t>bifurcated angle</w:t>
            </w:r>
          </w:p>
        </w:tc>
      </w:tr>
      <w:tr w:rsidR="00D73FFE" w:rsidRPr="00D73FFE" w14:paraId="12E97EED" w14:textId="77777777" w:rsidTr="006E51CB">
        <w:trPr>
          <w:trHeight w:val="83"/>
          <w:jc w:val="center"/>
        </w:trPr>
        <w:tc>
          <w:tcPr>
            <w:tcW w:w="805" w:type="dxa"/>
            <w:vAlign w:val="center"/>
          </w:tcPr>
          <w:p w14:paraId="12E97EEA" w14:textId="77777777" w:rsidR="003249B5" w:rsidRPr="00D73FFE" w:rsidRDefault="00784DA5" w:rsidP="00DD36F6">
            <w:pPr>
              <w:spacing w:line="360" w:lineRule="auto"/>
              <w:rPr>
                <w:rFonts w:eastAsia="SimSun" w:cs="Times New Roman"/>
                <w:color w:val="000000" w:themeColor="text1"/>
                <w:szCs w:val="21"/>
              </w:rPr>
            </w:pPr>
            <w:r w:rsidRPr="00D73FFE">
              <w:rPr>
                <w:rFonts w:eastAsia="SimSun" w:cs="Times New Roman"/>
                <w:i/>
                <w:color w:val="000000" w:themeColor="text1"/>
                <w:szCs w:val="21"/>
              </w:rPr>
              <w:t>D</w:t>
            </w:r>
          </w:p>
        </w:tc>
        <w:tc>
          <w:tcPr>
            <w:tcW w:w="3798" w:type="dxa"/>
            <w:vAlign w:val="center"/>
          </w:tcPr>
          <w:p w14:paraId="12E97EEB" w14:textId="77777777" w:rsidR="003249B5" w:rsidRPr="00D73FFE" w:rsidRDefault="00784DA5" w:rsidP="00DD36F6">
            <w:pPr>
              <w:spacing w:line="360" w:lineRule="auto"/>
              <w:rPr>
                <w:rFonts w:eastAsia="SimSun" w:cs="Times New Roman"/>
                <w:bCs/>
                <w:color w:val="000000" w:themeColor="text1"/>
                <w:szCs w:val="21"/>
              </w:rPr>
            </w:pPr>
            <w:r w:rsidRPr="00D73FFE">
              <w:rPr>
                <w:rFonts w:cs="Times New Roman"/>
                <w:color w:val="000000" w:themeColor="text1"/>
              </w:rPr>
              <w:t>fire source diameter (m)</w:t>
            </w:r>
          </w:p>
        </w:tc>
        <w:tc>
          <w:tcPr>
            <w:tcW w:w="3683" w:type="dxa"/>
            <w:gridSpan w:val="2"/>
            <w:vAlign w:val="center"/>
          </w:tcPr>
          <w:p w14:paraId="12E97EEC" w14:textId="77777777" w:rsidR="003249B5" w:rsidRPr="00D73FFE" w:rsidRDefault="00784DA5" w:rsidP="00DD36F6">
            <w:pPr>
              <w:spacing w:line="360" w:lineRule="auto"/>
              <w:rPr>
                <w:rFonts w:eastAsia="SimSun" w:cs="Times New Roman"/>
                <w:color w:val="000000" w:themeColor="text1"/>
                <w:szCs w:val="21"/>
              </w:rPr>
            </w:pPr>
            <w:r w:rsidRPr="00D73FFE">
              <w:rPr>
                <w:rFonts w:eastAsia="SimSun" w:cs="Times New Roman"/>
                <w:bCs/>
                <w:color w:val="000000" w:themeColor="text1"/>
                <w:szCs w:val="21"/>
              </w:rPr>
              <w:t>Subscripts</w:t>
            </w:r>
          </w:p>
        </w:tc>
      </w:tr>
      <w:tr w:rsidR="00D73FFE" w:rsidRPr="00D73FFE" w14:paraId="12E97EF2" w14:textId="77777777" w:rsidTr="006E51CB">
        <w:trPr>
          <w:trHeight w:val="186"/>
          <w:jc w:val="center"/>
        </w:trPr>
        <w:tc>
          <w:tcPr>
            <w:tcW w:w="805" w:type="dxa"/>
            <w:vAlign w:val="center"/>
          </w:tcPr>
          <w:p w14:paraId="12E97EEE" w14:textId="77777777" w:rsidR="00D033DC" w:rsidRPr="00D73FFE" w:rsidRDefault="00784DA5" w:rsidP="00DD36F6">
            <w:pPr>
              <w:spacing w:line="360" w:lineRule="auto"/>
              <w:rPr>
                <w:rFonts w:eastAsia="SimSun" w:cs="Times New Roman"/>
                <w:bCs/>
                <w:i/>
                <w:color w:val="000000" w:themeColor="text1"/>
                <w:szCs w:val="21"/>
                <w:vertAlign w:val="subscript"/>
              </w:rPr>
            </w:pPr>
            <w:r w:rsidRPr="00D73FFE">
              <w:rPr>
                <w:rFonts w:eastAsia="SimSun" w:cs="Times New Roman"/>
                <w:bCs/>
                <w:i/>
                <w:color w:val="000000" w:themeColor="text1"/>
                <w:szCs w:val="21"/>
              </w:rPr>
              <w:t>c</w:t>
            </w:r>
            <w:r w:rsidRPr="00D73FFE">
              <w:rPr>
                <w:rFonts w:eastAsia="SimSun" w:cs="Times New Roman"/>
                <w:bCs/>
                <w:i/>
                <w:color w:val="000000" w:themeColor="text1"/>
                <w:szCs w:val="21"/>
                <w:vertAlign w:val="subscript"/>
              </w:rPr>
              <w:t>p</w:t>
            </w:r>
          </w:p>
        </w:tc>
        <w:tc>
          <w:tcPr>
            <w:tcW w:w="3798" w:type="dxa"/>
            <w:vAlign w:val="center"/>
          </w:tcPr>
          <w:p w14:paraId="12E97EEF" w14:textId="127C5C48" w:rsidR="00D033DC" w:rsidRPr="00D73FFE" w:rsidRDefault="00784DA5" w:rsidP="00DD36F6">
            <w:pPr>
              <w:spacing w:line="360" w:lineRule="auto"/>
              <w:rPr>
                <w:rFonts w:eastAsia="SimSun" w:cs="Times New Roman"/>
                <w:bCs/>
                <w:color w:val="000000" w:themeColor="text1"/>
                <w:szCs w:val="21"/>
              </w:rPr>
            </w:pPr>
            <w:r w:rsidRPr="00D73FFE">
              <w:rPr>
                <w:rFonts w:cs="Times New Roman"/>
                <w:color w:val="000000" w:themeColor="text1"/>
              </w:rPr>
              <w:t>The specific heat capacity of air (kJ/</w:t>
            </w:r>
            <w:proofErr w:type="spellStart"/>
            <w:r w:rsidRPr="00D73FFE">
              <w:rPr>
                <w:rFonts w:cs="Times New Roman"/>
                <w:color w:val="000000" w:themeColor="text1"/>
              </w:rPr>
              <w:t>kg</w:t>
            </w:r>
            <w:r w:rsidRPr="00D73FFE">
              <w:rPr>
                <w:rFonts w:eastAsia="SimSun" w:cs="Times New Roman"/>
                <w:bCs/>
                <w:color w:val="000000" w:themeColor="text1"/>
                <w:szCs w:val="21"/>
              </w:rPr>
              <w:t>‧K</w:t>
            </w:r>
            <w:proofErr w:type="spellEnd"/>
            <w:r w:rsidRPr="00D73FFE">
              <w:rPr>
                <w:rFonts w:cs="Times New Roman"/>
                <w:color w:val="000000" w:themeColor="text1"/>
              </w:rPr>
              <w:t>)</w:t>
            </w:r>
          </w:p>
        </w:tc>
        <w:tc>
          <w:tcPr>
            <w:tcW w:w="637" w:type="dxa"/>
            <w:vAlign w:val="center"/>
          </w:tcPr>
          <w:p w14:paraId="12E97EF0" w14:textId="77777777" w:rsidR="00D033DC" w:rsidRPr="00D73FFE" w:rsidRDefault="00784DA5" w:rsidP="00DD36F6">
            <w:pPr>
              <w:spacing w:line="360" w:lineRule="auto"/>
              <w:rPr>
                <w:rFonts w:eastAsia="SimSun" w:cs="Times New Roman"/>
                <w:color w:val="000000" w:themeColor="text1"/>
                <w:szCs w:val="21"/>
              </w:rPr>
            </w:pPr>
            <w:r w:rsidRPr="00D73FFE">
              <w:rPr>
                <w:rFonts w:eastAsia="SimSun" w:cs="Times New Roman"/>
                <w:i/>
                <w:color w:val="000000" w:themeColor="text1"/>
                <w:szCs w:val="21"/>
              </w:rPr>
              <w:t>f</w:t>
            </w:r>
          </w:p>
        </w:tc>
        <w:tc>
          <w:tcPr>
            <w:tcW w:w="3046" w:type="dxa"/>
            <w:vAlign w:val="center"/>
          </w:tcPr>
          <w:p w14:paraId="12E97EF1" w14:textId="77777777" w:rsidR="00D033DC" w:rsidRPr="00D73FFE" w:rsidRDefault="00784DA5" w:rsidP="00DD36F6">
            <w:pPr>
              <w:spacing w:line="360" w:lineRule="auto"/>
              <w:jc w:val="left"/>
              <w:rPr>
                <w:rFonts w:eastAsia="SimSun" w:cs="Times New Roman"/>
                <w:color w:val="000000" w:themeColor="text1"/>
                <w:szCs w:val="21"/>
              </w:rPr>
            </w:pPr>
            <w:r w:rsidRPr="00D73FFE">
              <w:rPr>
                <w:rFonts w:eastAsia="SimSun" w:cs="Times New Roman"/>
                <w:bCs/>
                <w:color w:val="000000" w:themeColor="text1"/>
                <w:szCs w:val="21"/>
              </w:rPr>
              <w:t>full scale</w:t>
            </w:r>
          </w:p>
        </w:tc>
      </w:tr>
      <w:tr w:rsidR="00D73FFE" w:rsidRPr="00D73FFE" w14:paraId="12E97EF7" w14:textId="77777777" w:rsidTr="006E51CB">
        <w:trPr>
          <w:trHeight w:val="166"/>
          <w:jc w:val="center"/>
        </w:trPr>
        <w:tc>
          <w:tcPr>
            <w:tcW w:w="805" w:type="dxa"/>
          </w:tcPr>
          <w:p w14:paraId="12E97EF3" w14:textId="77777777" w:rsidR="00A23B26" w:rsidRPr="00D73FFE" w:rsidRDefault="00784DA5" w:rsidP="00DD36F6">
            <w:pPr>
              <w:spacing w:line="360" w:lineRule="auto"/>
              <w:rPr>
                <w:rFonts w:eastAsia="SimSun" w:cs="Times New Roman"/>
                <w:i/>
                <w:color w:val="000000" w:themeColor="text1"/>
                <w:szCs w:val="21"/>
              </w:rPr>
            </w:pPr>
            <w:r w:rsidRPr="00D73FFE">
              <w:rPr>
                <w:rFonts w:eastAsia="SimSun" w:cs="Times New Roman"/>
                <w:i/>
                <w:color w:val="000000" w:themeColor="text1"/>
                <w:szCs w:val="21"/>
              </w:rPr>
              <w:t>Z</w:t>
            </w:r>
            <w:r w:rsidRPr="00D73FFE">
              <w:rPr>
                <w:rFonts w:eastAsia="SimSun" w:cs="Times New Roman"/>
                <w:i/>
                <w:color w:val="000000" w:themeColor="text1"/>
                <w:szCs w:val="21"/>
                <w:vertAlign w:val="subscript"/>
              </w:rPr>
              <w:t>0</w:t>
            </w:r>
          </w:p>
        </w:tc>
        <w:tc>
          <w:tcPr>
            <w:tcW w:w="3798" w:type="dxa"/>
          </w:tcPr>
          <w:p w14:paraId="12E97EF4" w14:textId="47ECED87" w:rsidR="00A23B26" w:rsidRPr="00D73FFE" w:rsidRDefault="00784DA5" w:rsidP="00DD36F6">
            <w:pPr>
              <w:spacing w:line="360" w:lineRule="auto"/>
              <w:rPr>
                <w:rFonts w:eastAsia="SimSun" w:cs="Times New Roman"/>
                <w:color w:val="000000" w:themeColor="text1"/>
                <w:szCs w:val="21"/>
              </w:rPr>
            </w:pPr>
            <w:r w:rsidRPr="00D73FFE">
              <w:rPr>
                <w:rFonts w:eastAsia="SimSun" w:cs="Times New Roman"/>
                <w:color w:val="000000" w:themeColor="text1"/>
                <w:szCs w:val="21"/>
              </w:rPr>
              <w:t>Virtual origin height (m)</w:t>
            </w:r>
          </w:p>
        </w:tc>
        <w:tc>
          <w:tcPr>
            <w:tcW w:w="637" w:type="dxa"/>
            <w:vAlign w:val="center"/>
          </w:tcPr>
          <w:p w14:paraId="12E97EF5" w14:textId="77777777" w:rsidR="00A23B26" w:rsidRPr="00D73FFE" w:rsidRDefault="00784DA5" w:rsidP="00DD36F6">
            <w:pPr>
              <w:spacing w:line="360" w:lineRule="auto"/>
              <w:rPr>
                <w:rFonts w:eastAsia="SimSun" w:cs="Times New Roman"/>
                <w:color w:val="000000" w:themeColor="text1"/>
                <w:szCs w:val="21"/>
              </w:rPr>
            </w:pPr>
            <w:r w:rsidRPr="00D73FFE">
              <w:rPr>
                <w:rFonts w:eastAsia="SimSun" w:cs="Times New Roman"/>
                <w:i/>
                <w:color w:val="000000" w:themeColor="text1"/>
                <w:szCs w:val="21"/>
              </w:rPr>
              <w:t>m</w:t>
            </w:r>
          </w:p>
        </w:tc>
        <w:tc>
          <w:tcPr>
            <w:tcW w:w="3046" w:type="dxa"/>
            <w:vAlign w:val="center"/>
          </w:tcPr>
          <w:p w14:paraId="12E97EF6" w14:textId="77777777" w:rsidR="00A23B26" w:rsidRPr="00D73FFE" w:rsidRDefault="00784DA5" w:rsidP="00DD36F6">
            <w:pPr>
              <w:spacing w:line="360" w:lineRule="auto"/>
              <w:rPr>
                <w:rFonts w:eastAsia="SimSun" w:cs="Times New Roman"/>
                <w:color w:val="000000" w:themeColor="text1"/>
                <w:szCs w:val="21"/>
              </w:rPr>
            </w:pPr>
            <w:r w:rsidRPr="00D73FFE">
              <w:rPr>
                <w:rFonts w:eastAsia="SimSun" w:cs="Times New Roman"/>
                <w:bCs/>
                <w:color w:val="000000" w:themeColor="text1"/>
                <w:szCs w:val="21"/>
              </w:rPr>
              <w:t>model scale</w:t>
            </w:r>
          </w:p>
        </w:tc>
      </w:tr>
      <w:tr w:rsidR="00D73FFE" w:rsidRPr="00D73FFE" w14:paraId="12E97EFC" w14:textId="77777777" w:rsidTr="006E51CB">
        <w:trPr>
          <w:trHeight w:val="166"/>
          <w:jc w:val="center"/>
        </w:trPr>
        <w:tc>
          <w:tcPr>
            <w:tcW w:w="805" w:type="dxa"/>
          </w:tcPr>
          <w:p w14:paraId="12E97EF8" w14:textId="77777777" w:rsidR="00A23B26" w:rsidRPr="00D73FFE" w:rsidRDefault="00784DA5" w:rsidP="00DD36F6">
            <w:pPr>
              <w:spacing w:line="360" w:lineRule="auto"/>
              <w:rPr>
                <w:rFonts w:eastAsia="SimSun" w:cs="Times New Roman"/>
                <w:i/>
                <w:color w:val="000000" w:themeColor="text1"/>
                <w:szCs w:val="21"/>
                <w:vertAlign w:val="subscript"/>
              </w:rPr>
            </w:pPr>
            <w:r w:rsidRPr="00D73FFE">
              <w:rPr>
                <w:rFonts w:eastAsia="SimSun" w:cs="Times New Roman"/>
                <w:i/>
                <w:color w:val="000000" w:themeColor="text1"/>
                <w:szCs w:val="21"/>
              </w:rPr>
              <w:t>u</w:t>
            </w:r>
            <w:r w:rsidRPr="00D73FFE">
              <w:rPr>
                <w:rFonts w:eastAsia="SimSun" w:cs="Times New Roman"/>
                <w:i/>
                <w:color w:val="000000" w:themeColor="text1"/>
                <w:szCs w:val="21"/>
                <w:vertAlign w:val="subscript"/>
              </w:rPr>
              <w:t>0</w:t>
            </w:r>
          </w:p>
        </w:tc>
        <w:tc>
          <w:tcPr>
            <w:tcW w:w="3798" w:type="dxa"/>
          </w:tcPr>
          <w:p w14:paraId="12E97EF9" w14:textId="77777777" w:rsidR="00A23B26" w:rsidRPr="00D73FFE" w:rsidRDefault="00784DA5" w:rsidP="00DD36F6">
            <w:pPr>
              <w:spacing w:line="360" w:lineRule="auto"/>
              <w:rPr>
                <w:rFonts w:eastAsia="SimSun" w:cs="Times New Roman"/>
                <w:bCs/>
                <w:color w:val="000000" w:themeColor="text1"/>
                <w:szCs w:val="21"/>
              </w:rPr>
            </w:pPr>
            <w:r w:rsidRPr="00D73FFE">
              <w:rPr>
                <w:rFonts w:eastAsia="SimSun" w:cs="Times New Roman"/>
                <w:color w:val="000000" w:themeColor="text1"/>
                <w:szCs w:val="21"/>
              </w:rPr>
              <w:t>ambient velocity (m/s)</w:t>
            </w:r>
          </w:p>
        </w:tc>
        <w:tc>
          <w:tcPr>
            <w:tcW w:w="637" w:type="dxa"/>
          </w:tcPr>
          <w:p w14:paraId="12E97EFA" w14:textId="77777777" w:rsidR="00A23B26" w:rsidRPr="00D73FFE" w:rsidRDefault="00A23B26" w:rsidP="00DD36F6">
            <w:pPr>
              <w:spacing w:line="360" w:lineRule="auto"/>
              <w:rPr>
                <w:rFonts w:eastAsia="SimSun" w:cs="Times New Roman"/>
                <w:bCs/>
                <w:color w:val="000000" w:themeColor="text1"/>
                <w:szCs w:val="21"/>
              </w:rPr>
            </w:pPr>
          </w:p>
        </w:tc>
        <w:tc>
          <w:tcPr>
            <w:tcW w:w="3046" w:type="dxa"/>
            <w:vAlign w:val="center"/>
          </w:tcPr>
          <w:p w14:paraId="12E97EFB" w14:textId="77777777" w:rsidR="00A23B26" w:rsidRPr="00D73FFE" w:rsidRDefault="00A23B26" w:rsidP="00DD36F6">
            <w:pPr>
              <w:spacing w:line="360" w:lineRule="auto"/>
              <w:rPr>
                <w:rFonts w:eastAsia="SimSun" w:cs="Times New Roman"/>
                <w:bCs/>
                <w:color w:val="000000" w:themeColor="text1"/>
                <w:szCs w:val="21"/>
              </w:rPr>
            </w:pPr>
          </w:p>
        </w:tc>
      </w:tr>
    </w:tbl>
    <w:p w14:paraId="12E97EFD" w14:textId="77777777" w:rsidR="00DD36F6" w:rsidRPr="00D73FFE" w:rsidRDefault="00DD36F6" w:rsidP="00DD36F6">
      <w:pPr>
        <w:spacing w:line="360" w:lineRule="auto"/>
        <w:rPr>
          <w:rFonts w:eastAsiaTheme="minorEastAsia" w:cs="Times New Roman"/>
          <w:b/>
          <w:color w:val="000000" w:themeColor="text1"/>
        </w:rPr>
      </w:pPr>
    </w:p>
    <w:p w14:paraId="12E97EFE" w14:textId="77777777" w:rsidR="005224C6" w:rsidRPr="00D73FFE" w:rsidRDefault="00784DA5" w:rsidP="00DD36F6">
      <w:pPr>
        <w:spacing w:line="360" w:lineRule="auto"/>
        <w:rPr>
          <w:rFonts w:eastAsiaTheme="minorEastAsia" w:cs="Times New Roman"/>
          <w:b/>
          <w:color w:val="000000" w:themeColor="text1"/>
        </w:rPr>
      </w:pPr>
      <w:r w:rsidRPr="00D73FFE">
        <w:rPr>
          <w:rFonts w:eastAsiaTheme="minorEastAsia" w:cs="Times New Roman"/>
          <w:b/>
          <w:color w:val="000000" w:themeColor="text1"/>
        </w:rPr>
        <w:t>References</w:t>
      </w:r>
    </w:p>
    <w:p w14:paraId="12E97EFF" w14:textId="3C9F730F" w:rsidR="00841D23" w:rsidRPr="00D73FFE" w:rsidRDefault="00784DA5" w:rsidP="00DD36F6">
      <w:pPr>
        <w:spacing w:line="360" w:lineRule="auto"/>
        <w:ind w:firstLineChars="100" w:firstLine="240"/>
        <w:rPr>
          <w:rFonts w:cs="Times New Roman"/>
          <w:color w:val="000000" w:themeColor="text1"/>
          <w:szCs w:val="24"/>
        </w:rPr>
      </w:pPr>
      <w:r w:rsidRPr="00D73FFE">
        <w:rPr>
          <w:rFonts w:cs="Times New Roman"/>
          <w:color w:val="000000" w:themeColor="text1"/>
          <w:szCs w:val="24"/>
        </w:rPr>
        <w:t>Ingason</w:t>
      </w:r>
      <w:r w:rsidR="003075B1" w:rsidRPr="00D73FFE">
        <w:rPr>
          <w:rFonts w:cs="Times New Roman"/>
          <w:color w:val="000000" w:themeColor="text1"/>
          <w:szCs w:val="24"/>
        </w:rPr>
        <w:t>, H.</w:t>
      </w:r>
      <w:r w:rsidRPr="00D73FFE">
        <w:rPr>
          <w:rFonts w:cs="Times New Roman"/>
          <w:color w:val="000000" w:themeColor="text1"/>
          <w:szCs w:val="24"/>
        </w:rPr>
        <w:t xml:space="preserve">, </w:t>
      </w:r>
      <w:proofErr w:type="spellStart"/>
      <w:r w:rsidRPr="00D73FFE">
        <w:rPr>
          <w:rFonts w:cs="Times New Roman"/>
          <w:color w:val="000000" w:themeColor="text1"/>
          <w:szCs w:val="24"/>
        </w:rPr>
        <w:t>Lönnermark</w:t>
      </w:r>
      <w:proofErr w:type="spellEnd"/>
      <w:r w:rsidR="003075B1" w:rsidRPr="00D73FFE">
        <w:rPr>
          <w:rFonts w:cs="Times New Roman"/>
          <w:color w:val="000000" w:themeColor="text1"/>
          <w:szCs w:val="24"/>
        </w:rPr>
        <w:t>, A.</w:t>
      </w:r>
      <w:r w:rsidRPr="00D73FFE">
        <w:rPr>
          <w:rFonts w:cs="Times New Roman"/>
          <w:color w:val="000000" w:themeColor="text1"/>
          <w:szCs w:val="24"/>
        </w:rPr>
        <w:t xml:space="preserve">, </w:t>
      </w:r>
      <w:r w:rsidR="003075B1" w:rsidRPr="00D73FFE">
        <w:rPr>
          <w:rFonts w:cs="Times New Roman"/>
          <w:color w:val="000000" w:themeColor="text1"/>
          <w:szCs w:val="24"/>
        </w:rPr>
        <w:t xml:space="preserve">2005. </w:t>
      </w:r>
      <w:r w:rsidRPr="00D73FFE">
        <w:rPr>
          <w:rFonts w:cs="Times New Roman"/>
          <w:color w:val="000000" w:themeColor="text1"/>
          <w:szCs w:val="24"/>
        </w:rPr>
        <w:t>Heat release rates from heavy goods vehicle trailer fires in tunnels</w:t>
      </w:r>
      <w:r w:rsidR="003075B1" w:rsidRPr="00D73FFE">
        <w:rPr>
          <w:rFonts w:cs="Times New Roman"/>
          <w:color w:val="000000" w:themeColor="text1"/>
          <w:szCs w:val="24"/>
        </w:rPr>
        <w:t>.</w:t>
      </w:r>
      <w:r w:rsidRPr="00D73FFE">
        <w:rPr>
          <w:rFonts w:cs="Times New Roman"/>
          <w:color w:val="000000" w:themeColor="text1"/>
          <w:szCs w:val="24"/>
        </w:rPr>
        <w:t xml:space="preserve"> </w:t>
      </w:r>
      <w:r w:rsidR="00AF59CF" w:rsidRPr="00D73FFE">
        <w:rPr>
          <w:rFonts w:cs="Times New Roman"/>
          <w:color w:val="000000" w:themeColor="text1"/>
        </w:rPr>
        <w:t xml:space="preserve">Fire </w:t>
      </w:r>
      <w:proofErr w:type="spellStart"/>
      <w:r w:rsidR="00AF59CF" w:rsidRPr="00D73FFE">
        <w:rPr>
          <w:rFonts w:cs="Times New Roman"/>
          <w:color w:val="000000" w:themeColor="text1"/>
        </w:rPr>
        <w:t>Saf</w:t>
      </w:r>
      <w:proofErr w:type="spellEnd"/>
      <w:r w:rsidR="00AF59CF" w:rsidRPr="00D73FFE">
        <w:rPr>
          <w:rFonts w:cs="Times New Roman"/>
          <w:color w:val="000000" w:themeColor="text1"/>
        </w:rPr>
        <w:t>. J.</w:t>
      </w:r>
      <w:r w:rsidRPr="00D73FFE">
        <w:rPr>
          <w:rFonts w:cs="Times New Roman"/>
          <w:color w:val="000000" w:themeColor="text1"/>
          <w:szCs w:val="24"/>
        </w:rPr>
        <w:t xml:space="preserve"> 40, 646-668.</w:t>
      </w:r>
    </w:p>
    <w:p w14:paraId="12E97F00" w14:textId="77777777" w:rsidR="00841D23" w:rsidRPr="00D73FFE" w:rsidRDefault="00784DA5" w:rsidP="00DD36F6">
      <w:pPr>
        <w:spacing w:line="360" w:lineRule="auto"/>
        <w:ind w:firstLineChars="100" w:firstLine="240"/>
        <w:rPr>
          <w:rFonts w:cs="Times New Roman"/>
          <w:color w:val="000000" w:themeColor="text1"/>
          <w:szCs w:val="24"/>
        </w:rPr>
      </w:pPr>
      <w:r w:rsidRPr="00D73FFE">
        <w:rPr>
          <w:rFonts w:cs="Times New Roman"/>
          <w:color w:val="000000" w:themeColor="text1"/>
          <w:szCs w:val="24"/>
        </w:rPr>
        <w:t>Tomar</w:t>
      </w:r>
      <w:r w:rsidR="003075B1" w:rsidRPr="00D73FFE">
        <w:rPr>
          <w:rFonts w:cs="Times New Roman"/>
          <w:color w:val="000000" w:themeColor="text1"/>
          <w:szCs w:val="24"/>
        </w:rPr>
        <w:t>, M.S.</w:t>
      </w:r>
      <w:r w:rsidRPr="00D73FFE">
        <w:rPr>
          <w:rFonts w:cs="Times New Roman"/>
          <w:color w:val="000000" w:themeColor="text1"/>
          <w:szCs w:val="24"/>
        </w:rPr>
        <w:t>, Khurana</w:t>
      </w:r>
      <w:r w:rsidR="003075B1" w:rsidRPr="00D73FFE">
        <w:rPr>
          <w:rFonts w:cs="Times New Roman"/>
          <w:color w:val="000000" w:themeColor="text1"/>
          <w:szCs w:val="24"/>
        </w:rPr>
        <w:t>, S.</w:t>
      </w:r>
      <w:r w:rsidRPr="00D73FFE">
        <w:rPr>
          <w:rFonts w:cs="Times New Roman"/>
          <w:color w:val="000000" w:themeColor="text1"/>
          <w:szCs w:val="24"/>
        </w:rPr>
        <w:t xml:space="preserve">, </w:t>
      </w:r>
      <w:r w:rsidR="003075B1" w:rsidRPr="00D73FFE">
        <w:rPr>
          <w:rFonts w:cs="Times New Roman"/>
          <w:color w:val="000000" w:themeColor="text1"/>
          <w:szCs w:val="24"/>
        </w:rPr>
        <w:t xml:space="preserve">2019. </w:t>
      </w:r>
      <w:r w:rsidRPr="00D73FFE">
        <w:rPr>
          <w:rFonts w:cs="Times New Roman"/>
          <w:color w:val="000000" w:themeColor="text1"/>
          <w:szCs w:val="24"/>
        </w:rPr>
        <w:t>Impact of passive fire protection on heat release rate</w:t>
      </w:r>
      <w:r w:rsidR="003075B1" w:rsidRPr="00D73FFE">
        <w:rPr>
          <w:rFonts w:cs="Times New Roman"/>
          <w:color w:val="000000" w:themeColor="text1"/>
          <w:szCs w:val="24"/>
        </w:rPr>
        <w:t>s in road tunnel fire: A review.</w:t>
      </w:r>
      <w:r w:rsidRPr="00D73FFE">
        <w:rPr>
          <w:rFonts w:cs="Times New Roman"/>
          <w:color w:val="000000" w:themeColor="text1"/>
          <w:szCs w:val="24"/>
        </w:rPr>
        <w:t xml:space="preserve"> </w:t>
      </w:r>
      <w:proofErr w:type="spellStart"/>
      <w:r w:rsidR="00AF59CF" w:rsidRPr="00D73FFE">
        <w:rPr>
          <w:rFonts w:cs="Times New Roman"/>
          <w:color w:val="000000" w:themeColor="text1"/>
        </w:rPr>
        <w:t>Tunn</w:t>
      </w:r>
      <w:proofErr w:type="spellEnd"/>
      <w:r w:rsidR="00AF59CF" w:rsidRPr="00D73FFE">
        <w:rPr>
          <w:rFonts w:cs="Times New Roman"/>
          <w:color w:val="000000" w:themeColor="text1"/>
        </w:rPr>
        <w:t xml:space="preserve">. </w:t>
      </w:r>
      <w:proofErr w:type="spellStart"/>
      <w:r w:rsidR="00AF59CF" w:rsidRPr="00D73FFE">
        <w:rPr>
          <w:rFonts w:cs="Times New Roman"/>
          <w:color w:val="000000" w:themeColor="text1"/>
        </w:rPr>
        <w:t>Undergr</w:t>
      </w:r>
      <w:proofErr w:type="spellEnd"/>
      <w:r w:rsidR="00AF59CF" w:rsidRPr="00D73FFE">
        <w:rPr>
          <w:rFonts w:cs="Times New Roman"/>
          <w:color w:val="000000" w:themeColor="text1"/>
        </w:rPr>
        <w:t>. Space Technol.</w:t>
      </w:r>
      <w:r w:rsidRPr="00D73FFE">
        <w:rPr>
          <w:rFonts w:cs="Times New Roman"/>
          <w:color w:val="000000" w:themeColor="text1"/>
          <w:szCs w:val="24"/>
        </w:rPr>
        <w:t xml:space="preserve"> 85, 149-159.</w:t>
      </w:r>
    </w:p>
    <w:p w14:paraId="12E97F01" w14:textId="4BF2B248" w:rsidR="00841D23" w:rsidRPr="00D73FFE" w:rsidRDefault="00784DA5" w:rsidP="00DD36F6">
      <w:pPr>
        <w:spacing w:line="360" w:lineRule="auto"/>
        <w:ind w:firstLineChars="100" w:firstLine="240"/>
        <w:rPr>
          <w:rFonts w:cs="Times New Roman"/>
          <w:color w:val="000000" w:themeColor="text1"/>
          <w:szCs w:val="24"/>
        </w:rPr>
      </w:pPr>
      <w:r w:rsidRPr="00D73FFE">
        <w:rPr>
          <w:rFonts w:cs="Times New Roman"/>
          <w:color w:val="000000" w:themeColor="text1"/>
          <w:szCs w:val="24"/>
        </w:rPr>
        <w:t>Zukoski</w:t>
      </w:r>
      <w:r w:rsidR="003075B1" w:rsidRPr="00D73FFE">
        <w:rPr>
          <w:rFonts w:cs="Times New Roman"/>
          <w:color w:val="000000" w:themeColor="text1"/>
          <w:szCs w:val="24"/>
        </w:rPr>
        <w:t>, E.E.</w:t>
      </w:r>
      <w:r w:rsidRPr="00D73FFE">
        <w:rPr>
          <w:rFonts w:cs="Times New Roman"/>
          <w:color w:val="000000" w:themeColor="text1"/>
          <w:szCs w:val="24"/>
        </w:rPr>
        <w:t>, Kubota</w:t>
      </w:r>
      <w:r w:rsidR="003075B1" w:rsidRPr="00D73FFE">
        <w:rPr>
          <w:rFonts w:cs="Times New Roman"/>
          <w:color w:val="000000" w:themeColor="text1"/>
          <w:szCs w:val="24"/>
        </w:rPr>
        <w:t>, T.</w:t>
      </w:r>
      <w:r w:rsidRPr="00D73FFE">
        <w:rPr>
          <w:rFonts w:cs="Times New Roman"/>
          <w:color w:val="000000" w:themeColor="text1"/>
          <w:szCs w:val="24"/>
        </w:rPr>
        <w:t xml:space="preserve">, </w:t>
      </w:r>
      <w:proofErr w:type="spellStart"/>
      <w:r w:rsidRPr="00D73FFE">
        <w:rPr>
          <w:rFonts w:cs="Times New Roman"/>
          <w:color w:val="000000" w:themeColor="text1"/>
          <w:szCs w:val="24"/>
        </w:rPr>
        <w:t>Cetegen</w:t>
      </w:r>
      <w:proofErr w:type="spellEnd"/>
      <w:r w:rsidR="003075B1" w:rsidRPr="00D73FFE">
        <w:rPr>
          <w:rFonts w:cs="Times New Roman"/>
          <w:color w:val="000000" w:themeColor="text1"/>
          <w:szCs w:val="24"/>
        </w:rPr>
        <w:t>, B.</w:t>
      </w:r>
      <w:r w:rsidRPr="00D73FFE">
        <w:rPr>
          <w:rFonts w:cs="Times New Roman"/>
          <w:color w:val="000000" w:themeColor="text1"/>
          <w:szCs w:val="24"/>
        </w:rPr>
        <w:t>,</w:t>
      </w:r>
      <w:r w:rsidR="003075B1" w:rsidRPr="00D73FFE">
        <w:rPr>
          <w:rFonts w:cs="Times New Roman"/>
          <w:color w:val="000000" w:themeColor="text1"/>
          <w:szCs w:val="24"/>
        </w:rPr>
        <w:t xml:space="preserve"> 1981. Entrainment in fire plumes.</w:t>
      </w:r>
      <w:r w:rsidRPr="00D73FFE">
        <w:rPr>
          <w:rFonts w:cs="Times New Roman"/>
          <w:color w:val="000000" w:themeColor="text1"/>
          <w:szCs w:val="24"/>
        </w:rPr>
        <w:t xml:space="preserve"> </w:t>
      </w:r>
      <w:r w:rsidR="00AF59CF" w:rsidRPr="00D73FFE">
        <w:rPr>
          <w:rFonts w:cs="Times New Roman"/>
          <w:color w:val="000000" w:themeColor="text1"/>
        </w:rPr>
        <w:t xml:space="preserve">Fire </w:t>
      </w:r>
      <w:proofErr w:type="spellStart"/>
      <w:r w:rsidR="00AF59CF" w:rsidRPr="00D73FFE">
        <w:rPr>
          <w:rFonts w:cs="Times New Roman"/>
          <w:color w:val="000000" w:themeColor="text1"/>
        </w:rPr>
        <w:t>Saf</w:t>
      </w:r>
      <w:proofErr w:type="spellEnd"/>
      <w:r w:rsidR="00AF59CF" w:rsidRPr="00D73FFE">
        <w:rPr>
          <w:rFonts w:cs="Times New Roman"/>
          <w:color w:val="000000" w:themeColor="text1"/>
        </w:rPr>
        <w:t>. J.</w:t>
      </w:r>
      <w:r w:rsidRPr="00D73FFE">
        <w:rPr>
          <w:rFonts w:cs="Times New Roman"/>
          <w:color w:val="000000" w:themeColor="text1"/>
          <w:szCs w:val="24"/>
        </w:rPr>
        <w:t xml:space="preserve"> 3, 107-121.</w:t>
      </w:r>
    </w:p>
    <w:p w14:paraId="12E97F02" w14:textId="0F854432" w:rsidR="00841D23" w:rsidRPr="00D73FFE" w:rsidRDefault="00784DA5" w:rsidP="00DD36F6">
      <w:pPr>
        <w:spacing w:line="360" w:lineRule="auto"/>
        <w:ind w:firstLineChars="100" w:firstLine="240"/>
        <w:rPr>
          <w:rFonts w:cs="Times New Roman"/>
          <w:color w:val="000000" w:themeColor="text1"/>
          <w:szCs w:val="24"/>
        </w:rPr>
      </w:pPr>
      <w:r w:rsidRPr="00D73FFE">
        <w:rPr>
          <w:rFonts w:cs="Times New Roman"/>
          <w:color w:val="000000" w:themeColor="text1"/>
          <w:szCs w:val="24"/>
        </w:rPr>
        <w:t>Heskestad</w:t>
      </w:r>
      <w:r w:rsidR="003075B1" w:rsidRPr="00D73FFE">
        <w:rPr>
          <w:rFonts w:cs="Times New Roman"/>
          <w:color w:val="000000" w:themeColor="text1"/>
          <w:szCs w:val="24"/>
        </w:rPr>
        <w:t>, G.</w:t>
      </w:r>
      <w:r w:rsidRPr="00D73FFE">
        <w:rPr>
          <w:rFonts w:cs="Times New Roman"/>
          <w:color w:val="000000" w:themeColor="text1"/>
          <w:szCs w:val="24"/>
        </w:rPr>
        <w:t>,</w:t>
      </w:r>
      <w:r w:rsidR="003075B1" w:rsidRPr="00D73FFE">
        <w:rPr>
          <w:rFonts w:cs="Times New Roman"/>
          <w:color w:val="000000" w:themeColor="text1"/>
          <w:szCs w:val="24"/>
        </w:rPr>
        <w:t xml:space="preserve"> 1983.</w:t>
      </w:r>
      <w:r w:rsidRPr="00D73FFE">
        <w:rPr>
          <w:rFonts w:cs="Times New Roman"/>
          <w:color w:val="000000" w:themeColor="text1"/>
          <w:szCs w:val="24"/>
        </w:rPr>
        <w:t xml:space="preserve"> Luminous height</w:t>
      </w:r>
      <w:r w:rsidR="003075B1" w:rsidRPr="00D73FFE">
        <w:rPr>
          <w:rFonts w:cs="Times New Roman"/>
          <w:color w:val="000000" w:themeColor="text1"/>
          <w:szCs w:val="24"/>
        </w:rPr>
        <w:t>s of turbulent diffusion flames.</w:t>
      </w:r>
      <w:r w:rsidRPr="00D73FFE">
        <w:rPr>
          <w:rFonts w:cs="Times New Roman"/>
          <w:color w:val="000000" w:themeColor="text1"/>
          <w:szCs w:val="24"/>
        </w:rPr>
        <w:t xml:space="preserve"> </w:t>
      </w:r>
      <w:r w:rsidR="00AF59CF" w:rsidRPr="00D73FFE">
        <w:rPr>
          <w:rFonts w:cs="Times New Roman"/>
          <w:color w:val="000000" w:themeColor="text1"/>
        </w:rPr>
        <w:t xml:space="preserve">Fire </w:t>
      </w:r>
      <w:proofErr w:type="spellStart"/>
      <w:r w:rsidR="00AF59CF" w:rsidRPr="00D73FFE">
        <w:rPr>
          <w:rFonts w:cs="Times New Roman"/>
          <w:color w:val="000000" w:themeColor="text1"/>
        </w:rPr>
        <w:t>Saf</w:t>
      </w:r>
      <w:proofErr w:type="spellEnd"/>
      <w:r w:rsidR="00AF59CF" w:rsidRPr="00D73FFE">
        <w:rPr>
          <w:rFonts w:cs="Times New Roman"/>
          <w:color w:val="000000" w:themeColor="text1"/>
        </w:rPr>
        <w:t>. J.</w:t>
      </w:r>
      <w:r w:rsidRPr="00D73FFE">
        <w:rPr>
          <w:rFonts w:cs="Times New Roman"/>
          <w:color w:val="000000" w:themeColor="text1"/>
          <w:szCs w:val="24"/>
        </w:rPr>
        <w:t xml:space="preserve"> 5</w:t>
      </w:r>
      <w:r w:rsidR="00E16AA9" w:rsidRPr="00D73FFE">
        <w:rPr>
          <w:rFonts w:cs="Times New Roman"/>
          <w:color w:val="000000" w:themeColor="text1"/>
          <w:szCs w:val="24"/>
        </w:rPr>
        <w:t xml:space="preserve"> (2)</w:t>
      </w:r>
      <w:r w:rsidRPr="00D73FFE">
        <w:rPr>
          <w:rFonts w:cs="Times New Roman"/>
          <w:color w:val="000000" w:themeColor="text1"/>
          <w:szCs w:val="24"/>
        </w:rPr>
        <w:t>, 103-108.</w:t>
      </w:r>
    </w:p>
    <w:p w14:paraId="12E97F03" w14:textId="062CD426" w:rsidR="00841D23" w:rsidRPr="00D73FFE" w:rsidRDefault="00784DA5" w:rsidP="00DD36F6">
      <w:pPr>
        <w:spacing w:line="360" w:lineRule="auto"/>
        <w:ind w:firstLineChars="100" w:firstLine="240"/>
        <w:rPr>
          <w:rFonts w:cs="Times New Roman"/>
          <w:color w:val="000000" w:themeColor="text1"/>
          <w:szCs w:val="24"/>
        </w:rPr>
      </w:pPr>
      <w:r w:rsidRPr="00D73FFE">
        <w:rPr>
          <w:rFonts w:cs="Times New Roman"/>
          <w:color w:val="000000" w:themeColor="text1"/>
          <w:szCs w:val="24"/>
        </w:rPr>
        <w:t>McCaffrey</w:t>
      </w:r>
      <w:r w:rsidR="003075B1" w:rsidRPr="00D73FFE">
        <w:rPr>
          <w:rFonts w:cs="Times New Roman"/>
          <w:color w:val="000000" w:themeColor="text1"/>
          <w:szCs w:val="24"/>
        </w:rPr>
        <w:t>, B.</w:t>
      </w:r>
      <w:r w:rsidRPr="00D73FFE">
        <w:rPr>
          <w:rFonts w:cs="Times New Roman"/>
          <w:color w:val="000000" w:themeColor="text1"/>
          <w:szCs w:val="24"/>
        </w:rPr>
        <w:t>,</w:t>
      </w:r>
      <w:r w:rsidR="003075B1" w:rsidRPr="00D73FFE">
        <w:rPr>
          <w:rFonts w:cs="Times New Roman"/>
          <w:color w:val="000000" w:themeColor="text1"/>
          <w:szCs w:val="24"/>
        </w:rPr>
        <w:t xml:space="preserve"> 1979.</w:t>
      </w:r>
      <w:r w:rsidRPr="00D73FFE">
        <w:rPr>
          <w:rFonts w:cs="Times New Roman"/>
          <w:color w:val="000000" w:themeColor="text1"/>
          <w:szCs w:val="24"/>
        </w:rPr>
        <w:t xml:space="preserve"> </w:t>
      </w:r>
      <w:r w:rsidR="003075B1" w:rsidRPr="00D73FFE">
        <w:rPr>
          <w:rFonts w:cs="Times New Roman"/>
          <w:color w:val="000000" w:themeColor="text1"/>
          <w:szCs w:val="24"/>
        </w:rPr>
        <w:t>Purely Buoyant Diffusion Flames.</w:t>
      </w:r>
      <w:r w:rsidRPr="00D73FFE">
        <w:rPr>
          <w:rFonts w:cs="Times New Roman"/>
          <w:color w:val="000000" w:themeColor="text1"/>
          <w:szCs w:val="24"/>
        </w:rPr>
        <w:t xml:space="preserve"> </w:t>
      </w:r>
      <w:r w:rsidR="00952152" w:rsidRPr="00D73FFE">
        <w:rPr>
          <w:rFonts w:cs="Times New Roman"/>
          <w:color w:val="000000" w:themeColor="text1"/>
          <w:szCs w:val="24"/>
        </w:rPr>
        <w:t>Washington DC: National Bureau of Standards.</w:t>
      </w:r>
    </w:p>
    <w:p w14:paraId="647177BC" w14:textId="1FF8CA6B" w:rsidR="00184A0F" w:rsidRPr="00D73FFE" w:rsidRDefault="00184A0F" w:rsidP="00DD36F6">
      <w:pPr>
        <w:spacing w:line="360" w:lineRule="auto"/>
        <w:ind w:firstLineChars="100" w:firstLine="240"/>
        <w:rPr>
          <w:rFonts w:cs="Times New Roman"/>
          <w:color w:val="000000" w:themeColor="text1"/>
          <w:szCs w:val="24"/>
        </w:rPr>
      </w:pPr>
      <w:r w:rsidRPr="00D73FFE">
        <w:rPr>
          <w:rFonts w:cs="Times New Roman"/>
          <w:color w:val="000000" w:themeColor="text1"/>
          <w:szCs w:val="24"/>
        </w:rPr>
        <w:t>Alpert, R.L., 1972. Calculation of response time of ceiling-mounted fire detectors. Fire Technol. 8, 181</w:t>
      </w:r>
      <w:r w:rsidR="00890332" w:rsidRPr="00D73FFE">
        <w:rPr>
          <w:rFonts w:cs="Times New Roman"/>
          <w:color w:val="000000" w:themeColor="text1"/>
          <w:szCs w:val="24"/>
        </w:rPr>
        <w:t>-</w:t>
      </w:r>
      <w:r w:rsidRPr="00D73FFE">
        <w:rPr>
          <w:rFonts w:cs="Times New Roman"/>
          <w:color w:val="000000" w:themeColor="text1"/>
          <w:szCs w:val="24"/>
        </w:rPr>
        <w:t>195.</w:t>
      </w:r>
    </w:p>
    <w:p w14:paraId="224ED5E8" w14:textId="1ECEAC14" w:rsidR="000A4CBD" w:rsidRPr="00D73FFE" w:rsidRDefault="000A4CBD" w:rsidP="000A4CBD">
      <w:pPr>
        <w:spacing w:line="360" w:lineRule="auto"/>
        <w:ind w:firstLineChars="100" w:firstLine="240"/>
        <w:rPr>
          <w:rFonts w:cs="Times New Roman"/>
          <w:color w:val="000000" w:themeColor="text1"/>
          <w:szCs w:val="24"/>
        </w:rPr>
      </w:pPr>
      <w:r w:rsidRPr="00D73FFE">
        <w:rPr>
          <w:rFonts w:cs="Times New Roman"/>
          <w:color w:val="000000" w:themeColor="text1"/>
          <w:szCs w:val="24"/>
        </w:rPr>
        <w:lastRenderedPageBreak/>
        <w:t xml:space="preserve">Li, Y.Z., Lei, B., Ingason, H., 2011. The maximum temperature of buoyancy-driven smoke flow beneath the ceiling in tunnel fires, Fire </w:t>
      </w:r>
      <w:proofErr w:type="spellStart"/>
      <w:r w:rsidRPr="00D73FFE">
        <w:rPr>
          <w:rFonts w:cs="Times New Roman"/>
          <w:color w:val="000000" w:themeColor="text1"/>
          <w:szCs w:val="24"/>
        </w:rPr>
        <w:t>Saf</w:t>
      </w:r>
      <w:proofErr w:type="spellEnd"/>
      <w:r w:rsidRPr="00D73FFE">
        <w:rPr>
          <w:rFonts w:cs="Times New Roman"/>
          <w:color w:val="000000" w:themeColor="text1"/>
          <w:szCs w:val="24"/>
        </w:rPr>
        <w:t>. J. 46, 204-210.</w:t>
      </w:r>
    </w:p>
    <w:p w14:paraId="12E97F04" w14:textId="77777777" w:rsidR="00841D23" w:rsidRPr="00D73FFE" w:rsidRDefault="00784DA5" w:rsidP="00DD36F6">
      <w:pPr>
        <w:spacing w:line="360" w:lineRule="auto"/>
        <w:ind w:firstLineChars="100" w:firstLine="240"/>
        <w:rPr>
          <w:rFonts w:cs="Times New Roman"/>
          <w:color w:val="000000" w:themeColor="text1"/>
          <w:szCs w:val="24"/>
        </w:rPr>
      </w:pPr>
      <w:r w:rsidRPr="00D73FFE">
        <w:rPr>
          <w:rFonts w:cs="Times New Roman"/>
          <w:color w:val="000000" w:themeColor="text1"/>
          <w:szCs w:val="24"/>
        </w:rPr>
        <w:t>Zhou</w:t>
      </w:r>
      <w:r w:rsidR="003075B1" w:rsidRPr="00D73FFE">
        <w:rPr>
          <w:rFonts w:cs="Times New Roman"/>
          <w:color w:val="000000" w:themeColor="text1"/>
          <w:szCs w:val="24"/>
        </w:rPr>
        <w:t>, Y.</w:t>
      </w:r>
      <w:r w:rsidRPr="00D73FFE">
        <w:rPr>
          <w:rFonts w:cs="Times New Roman"/>
          <w:color w:val="000000" w:themeColor="text1"/>
          <w:szCs w:val="24"/>
        </w:rPr>
        <w:t>, Chen</w:t>
      </w:r>
      <w:r w:rsidR="003075B1" w:rsidRPr="00D73FFE">
        <w:rPr>
          <w:rFonts w:cs="Times New Roman"/>
          <w:color w:val="000000" w:themeColor="text1"/>
          <w:szCs w:val="24"/>
        </w:rPr>
        <w:t>, F.</w:t>
      </w:r>
      <w:r w:rsidRPr="00D73FFE">
        <w:rPr>
          <w:rFonts w:cs="Times New Roman"/>
          <w:color w:val="000000" w:themeColor="text1"/>
          <w:szCs w:val="24"/>
        </w:rPr>
        <w:t>, Geng</w:t>
      </w:r>
      <w:r w:rsidR="003075B1" w:rsidRPr="00D73FFE">
        <w:rPr>
          <w:rFonts w:cs="Times New Roman"/>
          <w:color w:val="000000" w:themeColor="text1"/>
          <w:szCs w:val="24"/>
        </w:rPr>
        <w:t>, Z.Y.</w:t>
      </w:r>
      <w:r w:rsidRPr="00D73FFE">
        <w:rPr>
          <w:rFonts w:cs="Times New Roman"/>
          <w:color w:val="000000" w:themeColor="text1"/>
          <w:szCs w:val="24"/>
        </w:rPr>
        <w:t>, Bu</w:t>
      </w:r>
      <w:r w:rsidR="003075B1" w:rsidRPr="00D73FFE">
        <w:rPr>
          <w:rFonts w:cs="Times New Roman"/>
          <w:color w:val="000000" w:themeColor="text1"/>
          <w:szCs w:val="24"/>
        </w:rPr>
        <w:t>, R.G.</w:t>
      </w:r>
      <w:r w:rsidRPr="00D73FFE">
        <w:rPr>
          <w:rFonts w:cs="Times New Roman"/>
          <w:color w:val="000000" w:themeColor="text1"/>
          <w:szCs w:val="24"/>
        </w:rPr>
        <w:t>, Gong,</w:t>
      </w:r>
      <w:r w:rsidR="003075B1" w:rsidRPr="00D73FFE">
        <w:rPr>
          <w:rFonts w:cs="Times New Roman"/>
          <w:color w:val="000000" w:themeColor="text1"/>
          <w:szCs w:val="24"/>
        </w:rPr>
        <w:t xml:space="preserve"> W.X.,</w:t>
      </w:r>
      <w:r w:rsidRPr="00D73FFE">
        <w:rPr>
          <w:rFonts w:cs="Times New Roman"/>
          <w:color w:val="000000" w:themeColor="text1"/>
          <w:szCs w:val="24"/>
        </w:rPr>
        <w:t xml:space="preserve"> Fan</w:t>
      </w:r>
      <w:r w:rsidR="003075B1" w:rsidRPr="00D73FFE">
        <w:rPr>
          <w:rFonts w:cs="Times New Roman"/>
          <w:color w:val="000000" w:themeColor="text1"/>
          <w:szCs w:val="24"/>
        </w:rPr>
        <w:t>, C.G.</w:t>
      </w:r>
      <w:r w:rsidRPr="00D73FFE">
        <w:rPr>
          <w:rFonts w:cs="Times New Roman"/>
          <w:color w:val="000000" w:themeColor="text1"/>
          <w:szCs w:val="24"/>
        </w:rPr>
        <w:t>, Yi,</w:t>
      </w:r>
      <w:r w:rsidR="003075B1" w:rsidRPr="00D73FFE">
        <w:rPr>
          <w:rFonts w:cs="Times New Roman"/>
          <w:color w:val="000000" w:themeColor="text1"/>
          <w:szCs w:val="24"/>
        </w:rPr>
        <w:t xml:space="preserve"> L.,</w:t>
      </w:r>
      <w:r w:rsidRPr="00D73FFE">
        <w:rPr>
          <w:rFonts w:cs="Times New Roman"/>
          <w:color w:val="000000" w:themeColor="text1"/>
          <w:szCs w:val="24"/>
        </w:rPr>
        <w:t xml:space="preserve"> </w:t>
      </w:r>
      <w:r w:rsidR="003075B1" w:rsidRPr="00D73FFE">
        <w:rPr>
          <w:rFonts w:cs="Times New Roman"/>
          <w:color w:val="000000" w:themeColor="text1"/>
          <w:szCs w:val="24"/>
        </w:rPr>
        <w:t xml:space="preserve">2021. </w:t>
      </w:r>
      <w:r w:rsidRPr="00D73FFE">
        <w:rPr>
          <w:rFonts w:cs="Times New Roman"/>
          <w:color w:val="000000" w:themeColor="text1"/>
          <w:szCs w:val="24"/>
        </w:rPr>
        <w:t>Experimental study on the characteristics of temperature distribution of two pool fires with different transverse locations i</w:t>
      </w:r>
      <w:r w:rsidR="003075B1" w:rsidRPr="00D73FFE">
        <w:rPr>
          <w:rFonts w:cs="Times New Roman"/>
          <w:color w:val="000000" w:themeColor="text1"/>
          <w:szCs w:val="24"/>
        </w:rPr>
        <w:t>n a naturally ventilated tunnel.</w:t>
      </w:r>
      <w:r w:rsidRPr="00D73FFE">
        <w:rPr>
          <w:rFonts w:cs="Times New Roman"/>
          <w:color w:val="000000" w:themeColor="text1"/>
          <w:szCs w:val="24"/>
        </w:rPr>
        <w:t xml:space="preserve"> </w:t>
      </w:r>
      <w:proofErr w:type="spellStart"/>
      <w:r w:rsidR="00AF59CF" w:rsidRPr="00D73FFE">
        <w:rPr>
          <w:rFonts w:cs="Times New Roman"/>
          <w:color w:val="000000" w:themeColor="text1"/>
        </w:rPr>
        <w:t>Tunn</w:t>
      </w:r>
      <w:proofErr w:type="spellEnd"/>
      <w:r w:rsidR="00AF59CF" w:rsidRPr="00D73FFE">
        <w:rPr>
          <w:rFonts w:cs="Times New Roman"/>
          <w:color w:val="000000" w:themeColor="text1"/>
        </w:rPr>
        <w:t xml:space="preserve">. </w:t>
      </w:r>
      <w:proofErr w:type="spellStart"/>
      <w:r w:rsidR="00AF59CF" w:rsidRPr="00D73FFE">
        <w:rPr>
          <w:rFonts w:cs="Times New Roman"/>
          <w:color w:val="000000" w:themeColor="text1"/>
        </w:rPr>
        <w:t>Undergr</w:t>
      </w:r>
      <w:proofErr w:type="spellEnd"/>
      <w:r w:rsidR="00AF59CF" w:rsidRPr="00D73FFE">
        <w:rPr>
          <w:rFonts w:cs="Times New Roman"/>
          <w:color w:val="000000" w:themeColor="text1"/>
        </w:rPr>
        <w:t>. Space Technol.</w:t>
      </w:r>
      <w:r w:rsidRPr="00D73FFE">
        <w:rPr>
          <w:rFonts w:cs="Times New Roman"/>
          <w:color w:val="000000" w:themeColor="text1"/>
          <w:szCs w:val="24"/>
        </w:rPr>
        <w:t xml:space="preserve"> 116, 104095.</w:t>
      </w:r>
    </w:p>
    <w:p w14:paraId="12E97F05" w14:textId="77777777" w:rsidR="00841D23" w:rsidRPr="00D73FFE" w:rsidRDefault="00784DA5" w:rsidP="00DD36F6">
      <w:pPr>
        <w:spacing w:line="360" w:lineRule="auto"/>
        <w:ind w:firstLineChars="100" w:firstLine="240"/>
        <w:rPr>
          <w:rFonts w:cs="Times New Roman"/>
          <w:color w:val="000000" w:themeColor="text1"/>
          <w:szCs w:val="24"/>
        </w:rPr>
      </w:pPr>
      <w:r w:rsidRPr="00D73FFE">
        <w:rPr>
          <w:rFonts w:cs="Times New Roman"/>
          <w:color w:val="000000" w:themeColor="text1"/>
          <w:szCs w:val="24"/>
        </w:rPr>
        <w:t>Tanaka,</w:t>
      </w:r>
      <w:r w:rsidR="003075B1" w:rsidRPr="00D73FFE">
        <w:rPr>
          <w:rFonts w:cs="Times New Roman"/>
          <w:color w:val="000000" w:themeColor="text1"/>
          <w:szCs w:val="24"/>
        </w:rPr>
        <w:t xml:space="preserve"> F.,</w:t>
      </w:r>
      <w:r w:rsidRPr="00D73FFE">
        <w:rPr>
          <w:rFonts w:cs="Times New Roman"/>
          <w:color w:val="000000" w:themeColor="text1"/>
          <w:szCs w:val="24"/>
        </w:rPr>
        <w:t xml:space="preserve"> Yoshida,</w:t>
      </w:r>
      <w:r w:rsidR="003075B1" w:rsidRPr="00D73FFE">
        <w:rPr>
          <w:rFonts w:cs="Times New Roman"/>
          <w:color w:val="000000" w:themeColor="text1"/>
          <w:szCs w:val="24"/>
        </w:rPr>
        <w:t xml:space="preserve"> K.,</w:t>
      </w:r>
      <w:r w:rsidRPr="00D73FFE">
        <w:rPr>
          <w:rFonts w:cs="Times New Roman"/>
          <w:color w:val="000000" w:themeColor="text1"/>
          <w:szCs w:val="24"/>
        </w:rPr>
        <w:t xml:space="preserve"> Ueda</w:t>
      </w:r>
      <w:r w:rsidR="003075B1" w:rsidRPr="00D73FFE">
        <w:rPr>
          <w:rFonts w:cs="Times New Roman"/>
          <w:color w:val="000000" w:themeColor="text1"/>
          <w:szCs w:val="24"/>
        </w:rPr>
        <w:t>, K.</w:t>
      </w:r>
      <w:r w:rsidRPr="00D73FFE">
        <w:rPr>
          <w:rFonts w:cs="Times New Roman"/>
          <w:color w:val="000000" w:themeColor="text1"/>
          <w:szCs w:val="24"/>
        </w:rPr>
        <w:t>, Ji</w:t>
      </w:r>
      <w:r w:rsidR="003075B1" w:rsidRPr="00D73FFE">
        <w:rPr>
          <w:rFonts w:cs="Times New Roman"/>
          <w:color w:val="000000" w:themeColor="text1"/>
          <w:szCs w:val="24"/>
        </w:rPr>
        <w:t>, J.</w:t>
      </w:r>
      <w:r w:rsidRPr="00D73FFE">
        <w:rPr>
          <w:rFonts w:cs="Times New Roman"/>
          <w:color w:val="000000" w:themeColor="text1"/>
          <w:szCs w:val="24"/>
        </w:rPr>
        <w:t xml:space="preserve">, </w:t>
      </w:r>
      <w:r w:rsidR="003075B1" w:rsidRPr="00D73FFE">
        <w:rPr>
          <w:rFonts w:cs="Times New Roman"/>
          <w:color w:val="000000" w:themeColor="text1"/>
          <w:szCs w:val="24"/>
        </w:rPr>
        <w:t xml:space="preserve">2021. </w:t>
      </w:r>
      <w:r w:rsidRPr="00D73FFE">
        <w:rPr>
          <w:rFonts w:cs="Times New Roman"/>
          <w:color w:val="000000" w:themeColor="text1"/>
          <w:szCs w:val="24"/>
        </w:rPr>
        <w:t>A simple model for predicting the smoke spread length during a fire in a shallow urban road tunnel with roof openings under natural ventilation</w:t>
      </w:r>
      <w:r w:rsidR="003075B1" w:rsidRPr="00D73FFE">
        <w:rPr>
          <w:rFonts w:cs="Times New Roman"/>
          <w:color w:val="000000" w:themeColor="text1"/>
          <w:szCs w:val="24"/>
        </w:rPr>
        <w:t>.</w:t>
      </w:r>
      <w:r w:rsidRPr="00D73FFE">
        <w:rPr>
          <w:rFonts w:cs="Times New Roman"/>
          <w:color w:val="000000" w:themeColor="text1"/>
          <w:szCs w:val="24"/>
        </w:rPr>
        <w:t xml:space="preserve"> </w:t>
      </w:r>
      <w:r w:rsidR="00AF59CF" w:rsidRPr="00D73FFE">
        <w:rPr>
          <w:rFonts w:cs="Times New Roman"/>
          <w:color w:val="000000" w:themeColor="text1"/>
        </w:rPr>
        <w:t xml:space="preserve">Fire </w:t>
      </w:r>
      <w:proofErr w:type="spellStart"/>
      <w:r w:rsidR="00AF59CF" w:rsidRPr="00D73FFE">
        <w:rPr>
          <w:rFonts w:cs="Times New Roman"/>
          <w:color w:val="000000" w:themeColor="text1"/>
        </w:rPr>
        <w:t>Saf</w:t>
      </w:r>
      <w:proofErr w:type="spellEnd"/>
      <w:r w:rsidR="00AF59CF" w:rsidRPr="00D73FFE">
        <w:rPr>
          <w:rFonts w:cs="Times New Roman"/>
          <w:color w:val="000000" w:themeColor="text1"/>
        </w:rPr>
        <w:t>. J.</w:t>
      </w:r>
      <w:r w:rsidRPr="00D73FFE">
        <w:rPr>
          <w:rFonts w:cs="Times New Roman"/>
          <w:color w:val="000000" w:themeColor="text1"/>
          <w:szCs w:val="24"/>
        </w:rPr>
        <w:t xml:space="preserve"> 120, 103106.</w:t>
      </w:r>
    </w:p>
    <w:p w14:paraId="12E97F06" w14:textId="77777777" w:rsidR="00841D23" w:rsidRPr="00D73FFE" w:rsidRDefault="00784DA5" w:rsidP="00DD36F6">
      <w:pPr>
        <w:spacing w:line="360" w:lineRule="auto"/>
        <w:ind w:firstLineChars="100" w:firstLine="240"/>
        <w:rPr>
          <w:rFonts w:cs="Times New Roman"/>
          <w:color w:val="000000" w:themeColor="text1"/>
          <w:szCs w:val="24"/>
        </w:rPr>
      </w:pPr>
      <w:r w:rsidRPr="00D73FFE">
        <w:rPr>
          <w:rFonts w:cs="Times New Roman"/>
          <w:color w:val="000000" w:themeColor="text1"/>
          <w:szCs w:val="24"/>
        </w:rPr>
        <w:t>Zhang,</w:t>
      </w:r>
      <w:r w:rsidR="003075B1" w:rsidRPr="00D73FFE">
        <w:rPr>
          <w:rFonts w:cs="Times New Roman"/>
          <w:color w:val="000000" w:themeColor="text1"/>
          <w:szCs w:val="24"/>
        </w:rPr>
        <w:t xml:space="preserve"> T.H.,</w:t>
      </w:r>
      <w:r w:rsidRPr="00D73FFE">
        <w:rPr>
          <w:rFonts w:cs="Times New Roman"/>
          <w:color w:val="000000" w:themeColor="text1"/>
          <w:szCs w:val="24"/>
        </w:rPr>
        <w:t xml:space="preserve"> Wang</w:t>
      </w:r>
      <w:r w:rsidR="003075B1" w:rsidRPr="00D73FFE">
        <w:rPr>
          <w:rFonts w:cs="Times New Roman"/>
          <w:color w:val="000000" w:themeColor="text1"/>
          <w:szCs w:val="24"/>
        </w:rPr>
        <w:t>, G.Y.</w:t>
      </w:r>
      <w:r w:rsidRPr="00D73FFE">
        <w:rPr>
          <w:rFonts w:cs="Times New Roman"/>
          <w:color w:val="000000" w:themeColor="text1"/>
          <w:szCs w:val="24"/>
        </w:rPr>
        <w:t>, Hu</w:t>
      </w:r>
      <w:r w:rsidR="003075B1" w:rsidRPr="00D73FFE">
        <w:rPr>
          <w:rFonts w:cs="Times New Roman"/>
          <w:color w:val="000000" w:themeColor="text1"/>
          <w:szCs w:val="24"/>
        </w:rPr>
        <w:t>, H.H.</w:t>
      </w:r>
      <w:r w:rsidRPr="00D73FFE">
        <w:rPr>
          <w:rFonts w:cs="Times New Roman"/>
          <w:color w:val="000000" w:themeColor="text1"/>
          <w:szCs w:val="24"/>
        </w:rPr>
        <w:t>, Huang</w:t>
      </w:r>
      <w:r w:rsidR="003075B1" w:rsidRPr="00D73FFE">
        <w:rPr>
          <w:rFonts w:cs="Times New Roman"/>
          <w:color w:val="000000" w:themeColor="text1"/>
          <w:szCs w:val="24"/>
        </w:rPr>
        <w:t>, Y.D.</w:t>
      </w:r>
      <w:r w:rsidRPr="00D73FFE">
        <w:rPr>
          <w:rFonts w:cs="Times New Roman"/>
          <w:color w:val="000000" w:themeColor="text1"/>
          <w:szCs w:val="24"/>
        </w:rPr>
        <w:t>, Zhu</w:t>
      </w:r>
      <w:r w:rsidR="003075B1" w:rsidRPr="00D73FFE">
        <w:rPr>
          <w:rFonts w:cs="Times New Roman"/>
          <w:color w:val="000000" w:themeColor="text1"/>
          <w:szCs w:val="24"/>
        </w:rPr>
        <w:t>, K.</w:t>
      </w:r>
      <w:r w:rsidRPr="00D73FFE">
        <w:rPr>
          <w:rFonts w:cs="Times New Roman"/>
          <w:color w:val="000000" w:themeColor="text1"/>
          <w:szCs w:val="24"/>
        </w:rPr>
        <w:t>, Wu</w:t>
      </w:r>
      <w:r w:rsidR="003075B1" w:rsidRPr="00D73FFE">
        <w:rPr>
          <w:rFonts w:cs="Times New Roman"/>
          <w:color w:val="000000" w:themeColor="text1"/>
          <w:szCs w:val="24"/>
        </w:rPr>
        <w:t>, K.</w:t>
      </w:r>
      <w:r w:rsidRPr="00D73FFE">
        <w:rPr>
          <w:rFonts w:cs="Times New Roman"/>
          <w:color w:val="000000" w:themeColor="text1"/>
          <w:szCs w:val="24"/>
        </w:rPr>
        <w:t>,</w:t>
      </w:r>
      <w:r w:rsidR="003075B1" w:rsidRPr="00D73FFE">
        <w:rPr>
          <w:rFonts w:cs="Times New Roman"/>
          <w:color w:val="000000" w:themeColor="text1"/>
          <w:szCs w:val="24"/>
        </w:rPr>
        <w:t xml:space="preserve"> 2021.</w:t>
      </w:r>
      <w:r w:rsidRPr="00D73FFE">
        <w:rPr>
          <w:rFonts w:cs="Times New Roman"/>
          <w:color w:val="000000" w:themeColor="text1"/>
          <w:szCs w:val="24"/>
        </w:rPr>
        <w:t xml:space="preserve"> Study on temperature decay characteristics of fire smoke backflow layer in tunnels </w:t>
      </w:r>
      <w:r w:rsidR="003075B1" w:rsidRPr="00D73FFE">
        <w:rPr>
          <w:rFonts w:cs="Times New Roman"/>
          <w:color w:val="000000" w:themeColor="text1"/>
          <w:szCs w:val="24"/>
        </w:rPr>
        <w:t>with wide-shallow cross-section.</w:t>
      </w:r>
      <w:r w:rsidRPr="00D73FFE">
        <w:rPr>
          <w:rFonts w:cs="Times New Roman"/>
          <w:color w:val="000000" w:themeColor="text1"/>
          <w:szCs w:val="24"/>
        </w:rPr>
        <w:t xml:space="preserve"> </w:t>
      </w:r>
      <w:proofErr w:type="spellStart"/>
      <w:r w:rsidR="00AF59CF" w:rsidRPr="00D73FFE">
        <w:rPr>
          <w:rFonts w:cs="Times New Roman"/>
          <w:color w:val="000000" w:themeColor="text1"/>
        </w:rPr>
        <w:t>Tunn</w:t>
      </w:r>
      <w:proofErr w:type="spellEnd"/>
      <w:r w:rsidR="00AF59CF" w:rsidRPr="00D73FFE">
        <w:rPr>
          <w:rFonts w:cs="Times New Roman"/>
          <w:color w:val="000000" w:themeColor="text1"/>
        </w:rPr>
        <w:t xml:space="preserve">. </w:t>
      </w:r>
      <w:proofErr w:type="spellStart"/>
      <w:r w:rsidR="00AF59CF" w:rsidRPr="00D73FFE">
        <w:rPr>
          <w:rFonts w:cs="Times New Roman"/>
          <w:color w:val="000000" w:themeColor="text1"/>
        </w:rPr>
        <w:t>Undergr</w:t>
      </w:r>
      <w:proofErr w:type="spellEnd"/>
      <w:r w:rsidR="00AF59CF" w:rsidRPr="00D73FFE">
        <w:rPr>
          <w:rFonts w:cs="Times New Roman"/>
          <w:color w:val="000000" w:themeColor="text1"/>
        </w:rPr>
        <w:t>. Space Technol.</w:t>
      </w:r>
      <w:r w:rsidRPr="00D73FFE">
        <w:rPr>
          <w:rFonts w:cs="Times New Roman"/>
          <w:color w:val="000000" w:themeColor="text1"/>
          <w:szCs w:val="24"/>
        </w:rPr>
        <w:t xml:space="preserve"> 112, 103874.</w:t>
      </w:r>
    </w:p>
    <w:p w14:paraId="12E97F07" w14:textId="77777777" w:rsidR="00841D23" w:rsidRPr="00D73FFE" w:rsidRDefault="00784DA5" w:rsidP="00DD36F6">
      <w:pPr>
        <w:spacing w:line="360" w:lineRule="auto"/>
        <w:ind w:firstLineChars="100" w:firstLine="240"/>
        <w:rPr>
          <w:rFonts w:cs="Times New Roman"/>
          <w:color w:val="000000" w:themeColor="text1"/>
          <w:szCs w:val="24"/>
        </w:rPr>
      </w:pPr>
      <w:r w:rsidRPr="00D73FFE">
        <w:rPr>
          <w:rFonts w:cs="Times New Roman"/>
          <w:color w:val="000000" w:themeColor="text1"/>
          <w:szCs w:val="24"/>
        </w:rPr>
        <w:t>Chow,</w:t>
      </w:r>
      <w:r w:rsidR="003075B1" w:rsidRPr="00D73FFE">
        <w:rPr>
          <w:rFonts w:cs="Times New Roman"/>
          <w:color w:val="000000" w:themeColor="text1"/>
          <w:szCs w:val="24"/>
        </w:rPr>
        <w:t xml:space="preserve"> W.K.,</w:t>
      </w:r>
      <w:r w:rsidRPr="00D73FFE">
        <w:rPr>
          <w:rFonts w:cs="Times New Roman"/>
          <w:color w:val="000000" w:themeColor="text1"/>
          <w:szCs w:val="24"/>
        </w:rPr>
        <w:t xml:space="preserve"> Gao,</w:t>
      </w:r>
      <w:r w:rsidR="003075B1" w:rsidRPr="00D73FFE">
        <w:rPr>
          <w:rFonts w:cs="Times New Roman"/>
          <w:color w:val="000000" w:themeColor="text1"/>
          <w:szCs w:val="24"/>
        </w:rPr>
        <w:t xml:space="preserve"> Y.,</w:t>
      </w:r>
      <w:r w:rsidRPr="00D73FFE">
        <w:rPr>
          <w:rFonts w:cs="Times New Roman"/>
          <w:color w:val="000000" w:themeColor="text1"/>
          <w:szCs w:val="24"/>
        </w:rPr>
        <w:t xml:space="preserve"> Zhao,</w:t>
      </w:r>
      <w:r w:rsidR="003075B1" w:rsidRPr="00D73FFE">
        <w:rPr>
          <w:rFonts w:cs="Times New Roman"/>
          <w:color w:val="000000" w:themeColor="text1"/>
          <w:szCs w:val="24"/>
        </w:rPr>
        <w:t xml:space="preserve"> J.H.,</w:t>
      </w:r>
      <w:r w:rsidRPr="00D73FFE">
        <w:rPr>
          <w:rFonts w:cs="Times New Roman"/>
          <w:color w:val="000000" w:themeColor="text1"/>
          <w:szCs w:val="24"/>
        </w:rPr>
        <w:t xml:space="preserve"> Dang,</w:t>
      </w:r>
      <w:r w:rsidR="003075B1" w:rsidRPr="00D73FFE">
        <w:rPr>
          <w:rFonts w:cs="Times New Roman"/>
          <w:color w:val="000000" w:themeColor="text1"/>
          <w:szCs w:val="24"/>
        </w:rPr>
        <w:t xml:space="preserve"> J.F.,</w:t>
      </w:r>
      <w:r w:rsidRPr="00D73FFE">
        <w:rPr>
          <w:rFonts w:cs="Times New Roman"/>
          <w:color w:val="000000" w:themeColor="text1"/>
          <w:szCs w:val="24"/>
        </w:rPr>
        <w:t xml:space="preserve"> Chow,</w:t>
      </w:r>
      <w:r w:rsidR="003075B1" w:rsidRPr="00D73FFE">
        <w:rPr>
          <w:rFonts w:cs="Times New Roman"/>
          <w:color w:val="000000" w:themeColor="text1"/>
          <w:szCs w:val="24"/>
        </w:rPr>
        <w:t xml:space="preserve"> C.L.,</w:t>
      </w:r>
      <w:r w:rsidRPr="00D73FFE">
        <w:rPr>
          <w:rFonts w:cs="Times New Roman"/>
          <w:color w:val="000000" w:themeColor="text1"/>
          <w:szCs w:val="24"/>
        </w:rPr>
        <w:t xml:space="preserve"> Miao,</w:t>
      </w:r>
      <w:r w:rsidR="003075B1" w:rsidRPr="00D73FFE">
        <w:rPr>
          <w:rFonts w:cs="Times New Roman"/>
          <w:color w:val="000000" w:themeColor="text1"/>
          <w:szCs w:val="24"/>
        </w:rPr>
        <w:t xml:space="preserve"> L., 2015.</w:t>
      </w:r>
      <w:r w:rsidRPr="00D73FFE">
        <w:rPr>
          <w:rFonts w:cs="Times New Roman"/>
          <w:color w:val="000000" w:themeColor="text1"/>
          <w:szCs w:val="24"/>
        </w:rPr>
        <w:t xml:space="preserve"> Smoke movement in tilted tunnel fires with longitudinal ventilation</w:t>
      </w:r>
      <w:r w:rsidR="003075B1" w:rsidRPr="00D73FFE">
        <w:rPr>
          <w:rFonts w:cs="Times New Roman"/>
          <w:color w:val="000000" w:themeColor="text1"/>
          <w:szCs w:val="24"/>
        </w:rPr>
        <w:t>.</w:t>
      </w:r>
      <w:r w:rsidRPr="00D73FFE">
        <w:rPr>
          <w:rFonts w:cs="Times New Roman"/>
          <w:color w:val="000000" w:themeColor="text1"/>
          <w:szCs w:val="24"/>
        </w:rPr>
        <w:t xml:space="preserve"> </w:t>
      </w:r>
      <w:r w:rsidR="00AF59CF" w:rsidRPr="00D73FFE">
        <w:rPr>
          <w:rFonts w:cs="Times New Roman"/>
          <w:color w:val="000000" w:themeColor="text1"/>
        </w:rPr>
        <w:t xml:space="preserve">Fire </w:t>
      </w:r>
      <w:proofErr w:type="spellStart"/>
      <w:r w:rsidR="00AF59CF" w:rsidRPr="00D73FFE">
        <w:rPr>
          <w:rFonts w:cs="Times New Roman"/>
          <w:color w:val="000000" w:themeColor="text1"/>
        </w:rPr>
        <w:t>Saf</w:t>
      </w:r>
      <w:proofErr w:type="spellEnd"/>
      <w:r w:rsidR="00AF59CF" w:rsidRPr="00D73FFE">
        <w:rPr>
          <w:rFonts w:cs="Times New Roman"/>
          <w:color w:val="000000" w:themeColor="text1"/>
        </w:rPr>
        <w:t>. J.</w:t>
      </w:r>
      <w:r w:rsidRPr="00D73FFE">
        <w:rPr>
          <w:rFonts w:cs="Times New Roman"/>
          <w:color w:val="000000" w:themeColor="text1"/>
          <w:szCs w:val="24"/>
        </w:rPr>
        <w:t xml:space="preserve"> 75, 14-22.</w:t>
      </w:r>
    </w:p>
    <w:p w14:paraId="12E97F08" w14:textId="77777777" w:rsidR="00841D23" w:rsidRPr="00D73FFE" w:rsidRDefault="00784DA5" w:rsidP="00DD36F6">
      <w:pPr>
        <w:spacing w:line="360" w:lineRule="auto"/>
        <w:ind w:firstLineChars="100" w:firstLine="240"/>
        <w:rPr>
          <w:rFonts w:cs="Times New Roman"/>
          <w:color w:val="000000" w:themeColor="text1"/>
          <w:szCs w:val="24"/>
        </w:rPr>
      </w:pPr>
      <w:r w:rsidRPr="00D73FFE">
        <w:rPr>
          <w:rFonts w:cs="Times New Roman"/>
          <w:color w:val="000000" w:themeColor="text1"/>
          <w:szCs w:val="24"/>
        </w:rPr>
        <w:t>Wang,</w:t>
      </w:r>
      <w:r w:rsidR="003075B1" w:rsidRPr="00D73FFE">
        <w:rPr>
          <w:rFonts w:cs="Times New Roman"/>
          <w:color w:val="000000" w:themeColor="text1"/>
          <w:szCs w:val="24"/>
        </w:rPr>
        <w:t xml:space="preserve"> F.,</w:t>
      </w:r>
      <w:r w:rsidRPr="00D73FFE">
        <w:rPr>
          <w:rFonts w:cs="Times New Roman"/>
          <w:color w:val="000000" w:themeColor="text1"/>
          <w:szCs w:val="24"/>
        </w:rPr>
        <w:t xml:space="preserve"> Wang,</w:t>
      </w:r>
      <w:r w:rsidR="003075B1" w:rsidRPr="00D73FFE">
        <w:rPr>
          <w:rFonts w:cs="Times New Roman"/>
          <w:color w:val="000000" w:themeColor="text1"/>
          <w:szCs w:val="24"/>
        </w:rPr>
        <w:t xml:space="preserve"> M.N.,</w:t>
      </w:r>
      <w:r w:rsidRPr="00D73FFE">
        <w:rPr>
          <w:rFonts w:cs="Times New Roman"/>
          <w:color w:val="000000" w:themeColor="text1"/>
          <w:szCs w:val="24"/>
        </w:rPr>
        <w:t xml:space="preserve"> </w:t>
      </w:r>
      <w:r w:rsidR="003075B1" w:rsidRPr="00D73FFE">
        <w:rPr>
          <w:rFonts w:cs="Times New Roman"/>
          <w:color w:val="000000" w:themeColor="text1"/>
          <w:szCs w:val="24"/>
        </w:rPr>
        <w:t xml:space="preserve">2016. </w:t>
      </w:r>
      <w:r w:rsidRPr="00D73FFE">
        <w:rPr>
          <w:rFonts w:cs="Times New Roman"/>
          <w:color w:val="000000" w:themeColor="text1"/>
          <w:szCs w:val="24"/>
        </w:rPr>
        <w:t xml:space="preserve">A computational study on effects of fire location on </w:t>
      </w:r>
      <w:r w:rsidR="003075B1" w:rsidRPr="00D73FFE">
        <w:rPr>
          <w:rFonts w:cs="Times New Roman"/>
          <w:color w:val="000000" w:themeColor="text1"/>
          <w:szCs w:val="24"/>
        </w:rPr>
        <w:t>smoke movement in a road tunnel.</w:t>
      </w:r>
      <w:r w:rsidRPr="00D73FFE">
        <w:rPr>
          <w:rFonts w:cs="Times New Roman"/>
          <w:color w:val="000000" w:themeColor="text1"/>
          <w:szCs w:val="24"/>
        </w:rPr>
        <w:t xml:space="preserve"> </w:t>
      </w:r>
      <w:proofErr w:type="spellStart"/>
      <w:r w:rsidR="00AF59CF" w:rsidRPr="00D73FFE">
        <w:rPr>
          <w:rFonts w:cs="Times New Roman"/>
          <w:color w:val="000000" w:themeColor="text1"/>
        </w:rPr>
        <w:t>Tunn</w:t>
      </w:r>
      <w:proofErr w:type="spellEnd"/>
      <w:r w:rsidR="00AF59CF" w:rsidRPr="00D73FFE">
        <w:rPr>
          <w:rFonts w:cs="Times New Roman"/>
          <w:color w:val="000000" w:themeColor="text1"/>
        </w:rPr>
        <w:t xml:space="preserve">. </w:t>
      </w:r>
      <w:proofErr w:type="spellStart"/>
      <w:r w:rsidR="00AF59CF" w:rsidRPr="00D73FFE">
        <w:rPr>
          <w:rFonts w:cs="Times New Roman"/>
          <w:color w:val="000000" w:themeColor="text1"/>
        </w:rPr>
        <w:t>Undergr</w:t>
      </w:r>
      <w:proofErr w:type="spellEnd"/>
      <w:r w:rsidR="00AF59CF" w:rsidRPr="00D73FFE">
        <w:rPr>
          <w:rFonts w:cs="Times New Roman"/>
          <w:color w:val="000000" w:themeColor="text1"/>
        </w:rPr>
        <w:t>. Space Technol.</w:t>
      </w:r>
      <w:r w:rsidRPr="00D73FFE">
        <w:rPr>
          <w:rFonts w:cs="Times New Roman"/>
          <w:color w:val="000000" w:themeColor="text1"/>
          <w:szCs w:val="24"/>
        </w:rPr>
        <w:t xml:space="preserve"> 51</w:t>
      </w:r>
      <w:r w:rsidR="003E749D" w:rsidRPr="00D73FFE">
        <w:rPr>
          <w:rFonts w:cs="Times New Roman"/>
          <w:color w:val="000000" w:themeColor="text1"/>
          <w:szCs w:val="24"/>
        </w:rPr>
        <w:t>,</w:t>
      </w:r>
      <w:r w:rsidRPr="00D73FFE">
        <w:rPr>
          <w:rFonts w:cs="Times New Roman"/>
          <w:color w:val="000000" w:themeColor="text1"/>
          <w:szCs w:val="24"/>
        </w:rPr>
        <w:t xml:space="preserve"> 405-413.</w:t>
      </w:r>
    </w:p>
    <w:p w14:paraId="1884948F" w14:textId="77777777" w:rsidR="00C07E61" w:rsidRPr="00D73FFE" w:rsidRDefault="00C07E61" w:rsidP="00C07E61">
      <w:pPr>
        <w:spacing w:line="360" w:lineRule="auto"/>
        <w:ind w:firstLineChars="100" w:firstLine="240"/>
        <w:rPr>
          <w:rFonts w:cs="Times New Roman"/>
          <w:color w:val="000000" w:themeColor="text1"/>
          <w:szCs w:val="24"/>
        </w:rPr>
      </w:pPr>
      <w:r w:rsidRPr="00D73FFE">
        <w:rPr>
          <w:rFonts w:cs="Times New Roman"/>
          <w:color w:val="000000" w:themeColor="text1"/>
          <w:szCs w:val="24"/>
        </w:rPr>
        <w:t xml:space="preserve">Wang, J., Fan, Y.J., Wei, Y.Q., Jiang, X.P., Lu, K.H., 2021. Effect of the blockage ratio on the smoke extraction efficiency in tunnel fires with natural ventilation. </w:t>
      </w:r>
      <w:proofErr w:type="spellStart"/>
      <w:r w:rsidRPr="00D73FFE">
        <w:rPr>
          <w:rFonts w:cs="Times New Roman"/>
          <w:color w:val="000000" w:themeColor="text1"/>
        </w:rPr>
        <w:t>Tunn</w:t>
      </w:r>
      <w:proofErr w:type="spellEnd"/>
      <w:r w:rsidRPr="00D73FFE">
        <w:rPr>
          <w:rFonts w:cs="Times New Roman"/>
          <w:color w:val="000000" w:themeColor="text1"/>
        </w:rPr>
        <w:t xml:space="preserve">. </w:t>
      </w:r>
      <w:proofErr w:type="spellStart"/>
      <w:r w:rsidRPr="00D73FFE">
        <w:rPr>
          <w:rFonts w:cs="Times New Roman"/>
          <w:color w:val="000000" w:themeColor="text1"/>
        </w:rPr>
        <w:t>Undergr</w:t>
      </w:r>
      <w:proofErr w:type="spellEnd"/>
      <w:r w:rsidRPr="00D73FFE">
        <w:rPr>
          <w:rFonts w:cs="Times New Roman"/>
          <w:color w:val="000000" w:themeColor="text1"/>
        </w:rPr>
        <w:t>. Space Technol.</w:t>
      </w:r>
      <w:r w:rsidRPr="00D73FFE">
        <w:rPr>
          <w:rFonts w:cs="Times New Roman"/>
          <w:color w:val="000000" w:themeColor="text1"/>
          <w:szCs w:val="24"/>
        </w:rPr>
        <w:t xml:space="preserve"> 117, 104165.</w:t>
      </w:r>
    </w:p>
    <w:p w14:paraId="3143E042" w14:textId="77777777" w:rsidR="00C07E61" w:rsidRPr="00D73FFE" w:rsidRDefault="00C07E61" w:rsidP="00C07E61">
      <w:pPr>
        <w:spacing w:line="360" w:lineRule="auto"/>
        <w:ind w:firstLineChars="100" w:firstLine="240"/>
        <w:rPr>
          <w:rFonts w:cs="Times New Roman"/>
          <w:color w:val="000000" w:themeColor="text1"/>
          <w:szCs w:val="24"/>
        </w:rPr>
      </w:pPr>
      <w:r w:rsidRPr="00D73FFE">
        <w:rPr>
          <w:rFonts w:cs="Times New Roman"/>
          <w:color w:val="000000" w:themeColor="text1"/>
          <w:szCs w:val="24"/>
        </w:rPr>
        <w:t>Zhang, X.C., Zhang, Z.Y., Tao, H.W., 2021. A numerical study on critical velocity and back-layering length with trains’ blockage in longitudinally ventilated tunnel fires,</w:t>
      </w:r>
      <w:r w:rsidRPr="00D73FFE">
        <w:rPr>
          <w:rFonts w:cs="Times New Roman"/>
          <w:color w:val="000000" w:themeColor="text1"/>
        </w:rPr>
        <w:t xml:space="preserve"> </w:t>
      </w:r>
      <w:proofErr w:type="spellStart"/>
      <w:r w:rsidRPr="00D73FFE">
        <w:rPr>
          <w:rFonts w:cs="Times New Roman"/>
          <w:color w:val="000000" w:themeColor="text1"/>
        </w:rPr>
        <w:t>Tunn</w:t>
      </w:r>
      <w:proofErr w:type="spellEnd"/>
      <w:r w:rsidRPr="00D73FFE">
        <w:rPr>
          <w:rFonts w:cs="Times New Roman"/>
          <w:color w:val="000000" w:themeColor="text1"/>
        </w:rPr>
        <w:t xml:space="preserve">. </w:t>
      </w:r>
      <w:proofErr w:type="spellStart"/>
      <w:r w:rsidRPr="00D73FFE">
        <w:rPr>
          <w:rFonts w:cs="Times New Roman"/>
          <w:color w:val="000000" w:themeColor="text1"/>
        </w:rPr>
        <w:t>Undergr</w:t>
      </w:r>
      <w:proofErr w:type="spellEnd"/>
      <w:r w:rsidRPr="00D73FFE">
        <w:rPr>
          <w:rFonts w:cs="Times New Roman"/>
          <w:color w:val="000000" w:themeColor="text1"/>
        </w:rPr>
        <w:t>. Space Technol.</w:t>
      </w:r>
      <w:r w:rsidRPr="00D73FFE">
        <w:rPr>
          <w:rFonts w:cs="Times New Roman"/>
          <w:color w:val="000000" w:themeColor="text1"/>
          <w:szCs w:val="24"/>
        </w:rPr>
        <w:t xml:space="preserve"> 116,</w:t>
      </w:r>
      <w:r w:rsidRPr="00D73FFE">
        <w:rPr>
          <w:rFonts w:eastAsiaTheme="minorEastAsia" w:cs="Times New Roman" w:hint="eastAsia"/>
          <w:color w:val="000000" w:themeColor="text1"/>
          <w:szCs w:val="24"/>
        </w:rPr>
        <w:t xml:space="preserve"> </w:t>
      </w:r>
      <w:r w:rsidRPr="00D73FFE">
        <w:rPr>
          <w:rFonts w:cs="Times New Roman"/>
          <w:color w:val="000000" w:themeColor="text1"/>
          <w:szCs w:val="24"/>
        </w:rPr>
        <w:t>104093.</w:t>
      </w:r>
    </w:p>
    <w:p w14:paraId="12E97F09" w14:textId="77777777" w:rsidR="00841D23" w:rsidRPr="00D73FFE" w:rsidRDefault="00784DA5" w:rsidP="00DD36F6">
      <w:pPr>
        <w:spacing w:line="360" w:lineRule="auto"/>
        <w:ind w:firstLineChars="100" w:firstLine="240"/>
        <w:rPr>
          <w:rFonts w:cs="Times New Roman"/>
          <w:color w:val="000000" w:themeColor="text1"/>
          <w:szCs w:val="24"/>
        </w:rPr>
      </w:pPr>
      <w:r w:rsidRPr="00D73FFE">
        <w:rPr>
          <w:rFonts w:cs="Times New Roman"/>
          <w:color w:val="000000" w:themeColor="text1"/>
          <w:szCs w:val="24"/>
        </w:rPr>
        <w:t>Ji,</w:t>
      </w:r>
      <w:r w:rsidR="003E749D" w:rsidRPr="00D73FFE">
        <w:rPr>
          <w:rFonts w:cs="Times New Roman"/>
          <w:color w:val="000000" w:themeColor="text1"/>
          <w:szCs w:val="24"/>
        </w:rPr>
        <w:t xml:space="preserve"> J.,</w:t>
      </w:r>
      <w:r w:rsidRPr="00D73FFE">
        <w:rPr>
          <w:rFonts w:cs="Times New Roman"/>
          <w:color w:val="000000" w:themeColor="text1"/>
          <w:szCs w:val="24"/>
        </w:rPr>
        <w:t xml:space="preserve"> Fan,</w:t>
      </w:r>
      <w:r w:rsidR="003E749D" w:rsidRPr="00D73FFE">
        <w:rPr>
          <w:rFonts w:cs="Times New Roman"/>
          <w:color w:val="000000" w:themeColor="text1"/>
          <w:szCs w:val="24"/>
        </w:rPr>
        <w:t xml:space="preserve"> C.G.,</w:t>
      </w:r>
      <w:r w:rsidRPr="00D73FFE">
        <w:rPr>
          <w:rFonts w:cs="Times New Roman"/>
          <w:color w:val="000000" w:themeColor="text1"/>
          <w:szCs w:val="24"/>
        </w:rPr>
        <w:t xml:space="preserve"> Zhong,</w:t>
      </w:r>
      <w:r w:rsidR="003E749D" w:rsidRPr="00D73FFE">
        <w:rPr>
          <w:rFonts w:cs="Times New Roman"/>
          <w:color w:val="000000" w:themeColor="text1"/>
          <w:szCs w:val="24"/>
        </w:rPr>
        <w:t xml:space="preserve"> W.,</w:t>
      </w:r>
      <w:r w:rsidRPr="00D73FFE">
        <w:rPr>
          <w:rFonts w:cs="Times New Roman"/>
          <w:color w:val="000000" w:themeColor="text1"/>
          <w:szCs w:val="24"/>
        </w:rPr>
        <w:t xml:space="preserve"> Shen,</w:t>
      </w:r>
      <w:r w:rsidR="003E749D" w:rsidRPr="00D73FFE">
        <w:rPr>
          <w:rFonts w:cs="Times New Roman"/>
          <w:color w:val="000000" w:themeColor="text1"/>
          <w:szCs w:val="24"/>
        </w:rPr>
        <w:t xml:space="preserve"> X.B.,</w:t>
      </w:r>
      <w:r w:rsidRPr="00D73FFE">
        <w:rPr>
          <w:rFonts w:cs="Times New Roman"/>
          <w:color w:val="000000" w:themeColor="text1"/>
          <w:szCs w:val="24"/>
        </w:rPr>
        <w:t xml:space="preserve"> Sun,</w:t>
      </w:r>
      <w:r w:rsidR="003E749D" w:rsidRPr="00D73FFE">
        <w:rPr>
          <w:rFonts w:cs="Times New Roman"/>
          <w:color w:val="000000" w:themeColor="text1"/>
          <w:szCs w:val="24"/>
        </w:rPr>
        <w:t xml:space="preserve"> J.H.,</w:t>
      </w:r>
      <w:r w:rsidRPr="00D73FFE">
        <w:rPr>
          <w:rFonts w:cs="Times New Roman"/>
          <w:color w:val="000000" w:themeColor="text1"/>
          <w:szCs w:val="24"/>
        </w:rPr>
        <w:t xml:space="preserve"> </w:t>
      </w:r>
      <w:r w:rsidR="003E749D" w:rsidRPr="00D73FFE">
        <w:rPr>
          <w:rFonts w:cs="Times New Roman"/>
          <w:color w:val="000000" w:themeColor="text1"/>
          <w:szCs w:val="24"/>
        </w:rPr>
        <w:t xml:space="preserve">2012. </w:t>
      </w:r>
      <w:r w:rsidRPr="00D73FFE">
        <w:rPr>
          <w:rFonts w:cs="Times New Roman"/>
          <w:color w:val="000000" w:themeColor="text1"/>
          <w:szCs w:val="24"/>
        </w:rPr>
        <w:t>Experimental investigation on influence of different transverse fire locations on maximum smoke tempe</w:t>
      </w:r>
      <w:r w:rsidR="003E749D" w:rsidRPr="00D73FFE">
        <w:rPr>
          <w:rFonts w:cs="Times New Roman"/>
          <w:color w:val="000000" w:themeColor="text1"/>
          <w:szCs w:val="24"/>
        </w:rPr>
        <w:t>rature under the tunnel ceiling.</w:t>
      </w:r>
      <w:r w:rsidRPr="00D73FFE">
        <w:rPr>
          <w:rFonts w:cs="Times New Roman"/>
          <w:color w:val="000000" w:themeColor="text1"/>
          <w:szCs w:val="24"/>
        </w:rPr>
        <w:t xml:space="preserve"> Int</w:t>
      </w:r>
      <w:r w:rsidR="00685451" w:rsidRPr="00D73FFE">
        <w:rPr>
          <w:rFonts w:cs="Times New Roman"/>
          <w:color w:val="000000" w:themeColor="text1"/>
          <w:szCs w:val="24"/>
        </w:rPr>
        <w:t>.</w:t>
      </w:r>
      <w:r w:rsidRPr="00D73FFE">
        <w:rPr>
          <w:rFonts w:cs="Times New Roman"/>
          <w:color w:val="000000" w:themeColor="text1"/>
          <w:szCs w:val="24"/>
        </w:rPr>
        <w:t xml:space="preserve"> J</w:t>
      </w:r>
      <w:r w:rsidR="00685451" w:rsidRPr="00D73FFE">
        <w:rPr>
          <w:rFonts w:cs="Times New Roman"/>
          <w:color w:val="000000" w:themeColor="text1"/>
          <w:szCs w:val="24"/>
        </w:rPr>
        <w:t>.</w:t>
      </w:r>
      <w:r w:rsidRPr="00D73FFE">
        <w:rPr>
          <w:rFonts w:cs="Times New Roman"/>
          <w:color w:val="000000" w:themeColor="text1"/>
          <w:szCs w:val="24"/>
        </w:rPr>
        <w:t xml:space="preserve"> Heat Mass Tran</w:t>
      </w:r>
      <w:r w:rsidR="00685451" w:rsidRPr="00D73FFE">
        <w:rPr>
          <w:rFonts w:cs="Times New Roman"/>
          <w:color w:val="000000" w:themeColor="text1"/>
          <w:szCs w:val="24"/>
        </w:rPr>
        <w:t>.</w:t>
      </w:r>
      <w:r w:rsidRPr="00D73FFE">
        <w:rPr>
          <w:rFonts w:cs="Times New Roman"/>
          <w:color w:val="000000" w:themeColor="text1"/>
          <w:szCs w:val="24"/>
        </w:rPr>
        <w:t xml:space="preserve"> 55</w:t>
      </w:r>
      <w:r w:rsidR="003E749D" w:rsidRPr="00D73FFE">
        <w:rPr>
          <w:rFonts w:cs="Times New Roman"/>
          <w:color w:val="000000" w:themeColor="text1"/>
          <w:szCs w:val="24"/>
        </w:rPr>
        <w:t>,</w:t>
      </w:r>
      <w:r w:rsidRPr="00D73FFE">
        <w:rPr>
          <w:rFonts w:cs="Times New Roman"/>
          <w:color w:val="000000" w:themeColor="text1"/>
          <w:szCs w:val="24"/>
        </w:rPr>
        <w:t xml:space="preserve"> 4817-4826.</w:t>
      </w:r>
    </w:p>
    <w:p w14:paraId="12E97F0A" w14:textId="77777777" w:rsidR="00841D23" w:rsidRPr="00D73FFE" w:rsidRDefault="00784DA5" w:rsidP="00DD36F6">
      <w:pPr>
        <w:spacing w:line="360" w:lineRule="auto"/>
        <w:ind w:firstLineChars="100" w:firstLine="240"/>
        <w:rPr>
          <w:rFonts w:cs="Times New Roman"/>
          <w:color w:val="000000" w:themeColor="text1"/>
          <w:szCs w:val="24"/>
        </w:rPr>
      </w:pPr>
      <w:r w:rsidRPr="00D73FFE">
        <w:rPr>
          <w:rFonts w:cs="Times New Roman"/>
          <w:color w:val="000000" w:themeColor="text1"/>
          <w:szCs w:val="24"/>
        </w:rPr>
        <w:t>Kong,</w:t>
      </w:r>
      <w:r w:rsidR="003E749D" w:rsidRPr="00D73FFE">
        <w:rPr>
          <w:rFonts w:cs="Times New Roman"/>
          <w:color w:val="000000" w:themeColor="text1"/>
          <w:szCs w:val="24"/>
        </w:rPr>
        <w:t xml:space="preserve"> J.,</w:t>
      </w:r>
      <w:r w:rsidRPr="00D73FFE">
        <w:rPr>
          <w:rFonts w:cs="Times New Roman"/>
          <w:color w:val="000000" w:themeColor="text1"/>
          <w:szCs w:val="24"/>
        </w:rPr>
        <w:t xml:space="preserve"> Xu,</w:t>
      </w:r>
      <w:r w:rsidR="003E749D" w:rsidRPr="00D73FFE">
        <w:rPr>
          <w:rFonts w:cs="Times New Roman"/>
          <w:color w:val="000000" w:themeColor="text1"/>
          <w:szCs w:val="24"/>
        </w:rPr>
        <w:t xml:space="preserve"> Z.S.,</w:t>
      </w:r>
      <w:r w:rsidRPr="00D73FFE">
        <w:rPr>
          <w:rFonts w:cs="Times New Roman"/>
          <w:color w:val="000000" w:themeColor="text1"/>
          <w:szCs w:val="24"/>
        </w:rPr>
        <w:t xml:space="preserve"> You,</w:t>
      </w:r>
      <w:r w:rsidR="003E749D" w:rsidRPr="00D73FFE">
        <w:rPr>
          <w:rFonts w:cs="Times New Roman"/>
          <w:color w:val="000000" w:themeColor="text1"/>
          <w:szCs w:val="24"/>
        </w:rPr>
        <w:t xml:space="preserve"> W.J.,</w:t>
      </w:r>
      <w:r w:rsidRPr="00D73FFE">
        <w:rPr>
          <w:rFonts w:cs="Times New Roman"/>
          <w:color w:val="000000" w:themeColor="text1"/>
          <w:szCs w:val="24"/>
        </w:rPr>
        <w:t xml:space="preserve"> Wang,</w:t>
      </w:r>
      <w:r w:rsidR="003E749D" w:rsidRPr="00D73FFE">
        <w:rPr>
          <w:rFonts w:cs="Times New Roman"/>
          <w:color w:val="000000" w:themeColor="text1"/>
          <w:szCs w:val="24"/>
        </w:rPr>
        <w:t xml:space="preserve"> B.L.,</w:t>
      </w:r>
      <w:r w:rsidRPr="00D73FFE">
        <w:rPr>
          <w:rFonts w:cs="Times New Roman"/>
          <w:color w:val="000000" w:themeColor="text1"/>
          <w:szCs w:val="24"/>
        </w:rPr>
        <w:t xml:space="preserve"> Liang,</w:t>
      </w:r>
      <w:r w:rsidR="003E749D" w:rsidRPr="00D73FFE">
        <w:rPr>
          <w:rFonts w:cs="Times New Roman"/>
          <w:color w:val="000000" w:themeColor="text1"/>
          <w:szCs w:val="24"/>
        </w:rPr>
        <w:t xml:space="preserve"> Y.,</w:t>
      </w:r>
      <w:r w:rsidRPr="00D73FFE">
        <w:rPr>
          <w:rFonts w:cs="Times New Roman"/>
          <w:color w:val="000000" w:themeColor="text1"/>
          <w:szCs w:val="24"/>
        </w:rPr>
        <w:t xml:space="preserve"> Chen,</w:t>
      </w:r>
      <w:r w:rsidR="003E749D" w:rsidRPr="00D73FFE">
        <w:rPr>
          <w:rFonts w:cs="Times New Roman"/>
          <w:color w:val="000000" w:themeColor="text1"/>
          <w:szCs w:val="24"/>
        </w:rPr>
        <w:t xml:space="preserve"> T.,</w:t>
      </w:r>
      <w:r w:rsidRPr="00D73FFE">
        <w:rPr>
          <w:rFonts w:cs="Times New Roman"/>
          <w:color w:val="000000" w:themeColor="text1"/>
          <w:szCs w:val="24"/>
        </w:rPr>
        <w:t xml:space="preserve"> </w:t>
      </w:r>
      <w:r w:rsidR="003E749D" w:rsidRPr="00D73FFE">
        <w:rPr>
          <w:rFonts w:cs="Times New Roman"/>
          <w:color w:val="000000" w:themeColor="text1"/>
          <w:szCs w:val="24"/>
        </w:rPr>
        <w:t xml:space="preserve">2021. </w:t>
      </w:r>
      <w:r w:rsidRPr="00D73FFE">
        <w:rPr>
          <w:rFonts w:cs="Times New Roman"/>
          <w:color w:val="000000" w:themeColor="text1"/>
          <w:szCs w:val="24"/>
        </w:rPr>
        <w:t>Study of smoke back-layering length with different longitudinal fire locations in inclined tu</w:t>
      </w:r>
      <w:r w:rsidR="003E749D" w:rsidRPr="00D73FFE">
        <w:rPr>
          <w:rFonts w:cs="Times New Roman"/>
          <w:color w:val="000000" w:themeColor="text1"/>
          <w:szCs w:val="24"/>
        </w:rPr>
        <w:t>nnels under natural ventilation.</w:t>
      </w:r>
      <w:r w:rsidRPr="00D73FFE">
        <w:rPr>
          <w:rFonts w:cs="Times New Roman"/>
          <w:color w:val="000000" w:themeColor="text1"/>
          <w:szCs w:val="24"/>
        </w:rPr>
        <w:t xml:space="preserve"> </w:t>
      </w:r>
      <w:proofErr w:type="spellStart"/>
      <w:r w:rsidR="00AF59CF" w:rsidRPr="00D73FFE">
        <w:rPr>
          <w:rFonts w:cs="Times New Roman"/>
          <w:color w:val="000000" w:themeColor="text1"/>
        </w:rPr>
        <w:t>Tunn</w:t>
      </w:r>
      <w:proofErr w:type="spellEnd"/>
      <w:r w:rsidR="00AF59CF" w:rsidRPr="00D73FFE">
        <w:rPr>
          <w:rFonts w:cs="Times New Roman"/>
          <w:color w:val="000000" w:themeColor="text1"/>
        </w:rPr>
        <w:t xml:space="preserve">. </w:t>
      </w:r>
      <w:proofErr w:type="spellStart"/>
      <w:r w:rsidR="00AF59CF" w:rsidRPr="00D73FFE">
        <w:rPr>
          <w:rFonts w:cs="Times New Roman"/>
          <w:color w:val="000000" w:themeColor="text1"/>
        </w:rPr>
        <w:t>Undergr</w:t>
      </w:r>
      <w:proofErr w:type="spellEnd"/>
      <w:r w:rsidR="00AF59CF" w:rsidRPr="00D73FFE">
        <w:rPr>
          <w:rFonts w:cs="Times New Roman"/>
          <w:color w:val="000000" w:themeColor="text1"/>
        </w:rPr>
        <w:t>. Space Technol.</w:t>
      </w:r>
      <w:r w:rsidRPr="00D73FFE">
        <w:rPr>
          <w:rFonts w:cs="Times New Roman"/>
          <w:color w:val="000000" w:themeColor="text1"/>
          <w:szCs w:val="24"/>
        </w:rPr>
        <w:t xml:space="preserve"> 107, 103663.</w:t>
      </w:r>
    </w:p>
    <w:p w14:paraId="12E97F0C" w14:textId="77777777" w:rsidR="00841D23" w:rsidRPr="00D73FFE" w:rsidRDefault="00784DA5" w:rsidP="00DD36F6">
      <w:pPr>
        <w:spacing w:line="360" w:lineRule="auto"/>
        <w:ind w:firstLineChars="100" w:firstLine="240"/>
        <w:rPr>
          <w:rFonts w:cs="Times New Roman"/>
          <w:color w:val="000000" w:themeColor="text1"/>
          <w:szCs w:val="24"/>
        </w:rPr>
      </w:pPr>
      <w:r w:rsidRPr="00D73FFE">
        <w:rPr>
          <w:rFonts w:cs="Times New Roman"/>
          <w:color w:val="000000" w:themeColor="text1"/>
          <w:szCs w:val="24"/>
        </w:rPr>
        <w:lastRenderedPageBreak/>
        <w:t>Zhang,</w:t>
      </w:r>
      <w:r w:rsidR="003E749D" w:rsidRPr="00D73FFE">
        <w:rPr>
          <w:rFonts w:cs="Times New Roman"/>
          <w:color w:val="000000" w:themeColor="text1"/>
          <w:szCs w:val="24"/>
        </w:rPr>
        <w:t xml:space="preserve"> X.L.,</w:t>
      </w:r>
      <w:r w:rsidRPr="00D73FFE">
        <w:rPr>
          <w:rFonts w:cs="Times New Roman"/>
          <w:color w:val="000000" w:themeColor="text1"/>
          <w:szCs w:val="24"/>
        </w:rPr>
        <w:t xml:space="preserve"> Lin,</w:t>
      </w:r>
      <w:r w:rsidR="003E749D" w:rsidRPr="00D73FFE">
        <w:rPr>
          <w:rFonts w:cs="Times New Roman"/>
          <w:color w:val="000000" w:themeColor="text1"/>
          <w:szCs w:val="24"/>
        </w:rPr>
        <w:t xml:space="preserve"> Y.J.,</w:t>
      </w:r>
      <w:r w:rsidRPr="00D73FFE">
        <w:rPr>
          <w:rFonts w:cs="Times New Roman"/>
          <w:color w:val="000000" w:themeColor="text1"/>
          <w:szCs w:val="24"/>
        </w:rPr>
        <w:t xml:space="preserve"> Shi,</w:t>
      </w:r>
      <w:r w:rsidR="003E749D" w:rsidRPr="00D73FFE">
        <w:rPr>
          <w:rFonts w:cs="Times New Roman"/>
          <w:color w:val="000000" w:themeColor="text1"/>
          <w:szCs w:val="24"/>
        </w:rPr>
        <w:t xml:space="preserve"> C.L.,</w:t>
      </w:r>
      <w:r w:rsidRPr="00D73FFE">
        <w:rPr>
          <w:rFonts w:cs="Times New Roman"/>
          <w:color w:val="000000" w:themeColor="text1"/>
          <w:szCs w:val="24"/>
        </w:rPr>
        <w:t xml:space="preserve"> Zhang,</w:t>
      </w:r>
      <w:r w:rsidR="003E749D" w:rsidRPr="00D73FFE">
        <w:rPr>
          <w:rFonts w:cs="Times New Roman"/>
          <w:color w:val="000000" w:themeColor="text1"/>
          <w:szCs w:val="24"/>
        </w:rPr>
        <w:t xml:space="preserve"> J.P.,</w:t>
      </w:r>
      <w:r w:rsidR="002A0030" w:rsidRPr="00D73FFE">
        <w:rPr>
          <w:rFonts w:cs="Times New Roman"/>
          <w:color w:val="000000" w:themeColor="text1"/>
          <w:szCs w:val="24"/>
        </w:rPr>
        <w:t xml:space="preserve"> 2021.</w:t>
      </w:r>
      <w:r w:rsidRPr="00D73FFE">
        <w:rPr>
          <w:rFonts w:cs="Times New Roman"/>
          <w:color w:val="000000" w:themeColor="text1"/>
          <w:szCs w:val="24"/>
        </w:rPr>
        <w:t xml:space="preserve"> Numerical simulation on the maximum temperature and smoke back-layering length in a tilted t</w:t>
      </w:r>
      <w:r w:rsidR="002A0030" w:rsidRPr="00D73FFE">
        <w:rPr>
          <w:rFonts w:cs="Times New Roman"/>
          <w:color w:val="000000" w:themeColor="text1"/>
          <w:szCs w:val="24"/>
        </w:rPr>
        <w:t>unnel under natural ventilation.</w:t>
      </w:r>
      <w:r w:rsidRPr="00D73FFE">
        <w:rPr>
          <w:rFonts w:cs="Times New Roman"/>
          <w:color w:val="000000" w:themeColor="text1"/>
          <w:szCs w:val="24"/>
        </w:rPr>
        <w:t xml:space="preserve"> </w:t>
      </w:r>
      <w:proofErr w:type="spellStart"/>
      <w:r w:rsidR="00AF59CF" w:rsidRPr="00D73FFE">
        <w:rPr>
          <w:rFonts w:cs="Times New Roman"/>
          <w:color w:val="000000" w:themeColor="text1"/>
        </w:rPr>
        <w:t>Tunn</w:t>
      </w:r>
      <w:proofErr w:type="spellEnd"/>
      <w:r w:rsidR="00AF59CF" w:rsidRPr="00D73FFE">
        <w:rPr>
          <w:rFonts w:cs="Times New Roman"/>
          <w:color w:val="000000" w:themeColor="text1"/>
        </w:rPr>
        <w:t xml:space="preserve">. </w:t>
      </w:r>
      <w:proofErr w:type="spellStart"/>
      <w:r w:rsidR="00AF59CF" w:rsidRPr="00D73FFE">
        <w:rPr>
          <w:rFonts w:cs="Times New Roman"/>
          <w:color w:val="000000" w:themeColor="text1"/>
        </w:rPr>
        <w:t>Undergr</w:t>
      </w:r>
      <w:proofErr w:type="spellEnd"/>
      <w:r w:rsidR="00AF59CF" w:rsidRPr="00D73FFE">
        <w:rPr>
          <w:rFonts w:cs="Times New Roman"/>
          <w:color w:val="000000" w:themeColor="text1"/>
        </w:rPr>
        <w:t>. Space Technol.</w:t>
      </w:r>
      <w:r w:rsidRPr="00D73FFE">
        <w:rPr>
          <w:rFonts w:cs="Times New Roman"/>
          <w:color w:val="000000" w:themeColor="text1"/>
          <w:szCs w:val="24"/>
        </w:rPr>
        <w:t xml:space="preserve"> 107, 103661.</w:t>
      </w:r>
    </w:p>
    <w:p w14:paraId="12E97F0D" w14:textId="77777777" w:rsidR="00841D23" w:rsidRPr="00D73FFE" w:rsidRDefault="00784DA5" w:rsidP="00DD36F6">
      <w:pPr>
        <w:spacing w:line="360" w:lineRule="auto"/>
        <w:ind w:firstLineChars="100" w:firstLine="240"/>
        <w:rPr>
          <w:rFonts w:cs="Times New Roman"/>
          <w:color w:val="000000" w:themeColor="text1"/>
          <w:szCs w:val="24"/>
        </w:rPr>
      </w:pPr>
      <w:proofErr w:type="spellStart"/>
      <w:r w:rsidRPr="00D73FFE">
        <w:rPr>
          <w:rFonts w:cs="Times New Roman"/>
          <w:color w:val="000000" w:themeColor="text1"/>
          <w:szCs w:val="24"/>
        </w:rPr>
        <w:t>Gannouni</w:t>
      </w:r>
      <w:proofErr w:type="spellEnd"/>
      <w:r w:rsidR="002A0030" w:rsidRPr="00D73FFE">
        <w:rPr>
          <w:rFonts w:cs="Times New Roman"/>
          <w:color w:val="000000" w:themeColor="text1"/>
          <w:szCs w:val="24"/>
        </w:rPr>
        <w:t>, S.</w:t>
      </w:r>
      <w:r w:rsidRPr="00D73FFE">
        <w:rPr>
          <w:rFonts w:cs="Times New Roman"/>
          <w:color w:val="000000" w:themeColor="text1"/>
          <w:szCs w:val="24"/>
        </w:rPr>
        <w:t>,</w:t>
      </w:r>
      <w:r w:rsidR="002A0030" w:rsidRPr="00D73FFE">
        <w:rPr>
          <w:rFonts w:cs="Times New Roman"/>
          <w:color w:val="000000" w:themeColor="text1"/>
          <w:szCs w:val="24"/>
        </w:rPr>
        <w:t xml:space="preserve"> 2022.</w:t>
      </w:r>
      <w:r w:rsidRPr="00D73FFE">
        <w:rPr>
          <w:rFonts w:cs="Times New Roman"/>
          <w:color w:val="000000" w:themeColor="text1"/>
          <w:szCs w:val="24"/>
        </w:rPr>
        <w:t xml:space="preserve"> Critical velocity for preventing thermal </w:t>
      </w:r>
      <w:proofErr w:type="spellStart"/>
      <w:r w:rsidRPr="00D73FFE">
        <w:rPr>
          <w:rFonts w:cs="Times New Roman"/>
          <w:color w:val="000000" w:themeColor="text1"/>
          <w:szCs w:val="24"/>
        </w:rPr>
        <w:t>backlayering</w:t>
      </w:r>
      <w:proofErr w:type="spellEnd"/>
      <w:r w:rsidRPr="00D73FFE">
        <w:rPr>
          <w:rFonts w:cs="Times New Roman"/>
          <w:color w:val="000000" w:themeColor="text1"/>
          <w:szCs w:val="24"/>
        </w:rPr>
        <w:t xml:space="preserve"> flow in tunnel fire using longitudinal ventilation system: Effect of floor-fire separation distance</w:t>
      </w:r>
      <w:r w:rsidR="002A0030" w:rsidRPr="00D73FFE">
        <w:rPr>
          <w:rFonts w:cs="Times New Roman"/>
          <w:color w:val="000000" w:themeColor="text1"/>
          <w:szCs w:val="24"/>
        </w:rPr>
        <w:t>.</w:t>
      </w:r>
      <w:r w:rsidRPr="00D73FFE">
        <w:rPr>
          <w:rFonts w:cs="Times New Roman"/>
          <w:color w:val="000000" w:themeColor="text1"/>
          <w:szCs w:val="24"/>
        </w:rPr>
        <w:t xml:space="preserve"> </w:t>
      </w:r>
      <w:r w:rsidR="00AF59CF" w:rsidRPr="00D73FFE">
        <w:rPr>
          <w:rFonts w:cs="Times New Roman"/>
          <w:color w:val="000000" w:themeColor="text1"/>
        </w:rPr>
        <w:t>Int. J. Therm. Sci.</w:t>
      </w:r>
      <w:r w:rsidRPr="00D73FFE">
        <w:rPr>
          <w:rFonts w:cs="Times New Roman"/>
          <w:color w:val="000000" w:themeColor="text1"/>
          <w:szCs w:val="24"/>
        </w:rPr>
        <w:t xml:space="preserve"> 171, 107192.</w:t>
      </w:r>
    </w:p>
    <w:p w14:paraId="12E97F0E" w14:textId="77777777" w:rsidR="00841D23" w:rsidRPr="00D73FFE" w:rsidRDefault="00784DA5" w:rsidP="00DD36F6">
      <w:pPr>
        <w:spacing w:line="360" w:lineRule="auto"/>
        <w:ind w:firstLineChars="100" w:firstLine="240"/>
        <w:rPr>
          <w:rFonts w:cs="Times New Roman"/>
          <w:color w:val="000000" w:themeColor="text1"/>
          <w:szCs w:val="24"/>
        </w:rPr>
      </w:pPr>
      <w:r w:rsidRPr="00D73FFE">
        <w:rPr>
          <w:rFonts w:cs="Times New Roman"/>
          <w:color w:val="000000" w:themeColor="text1"/>
          <w:szCs w:val="24"/>
        </w:rPr>
        <w:t>Li,</w:t>
      </w:r>
      <w:r w:rsidR="002A0030" w:rsidRPr="00D73FFE">
        <w:rPr>
          <w:rFonts w:cs="Times New Roman"/>
          <w:color w:val="000000" w:themeColor="text1"/>
          <w:szCs w:val="24"/>
        </w:rPr>
        <w:t xml:space="preserve"> H.H.,</w:t>
      </w:r>
      <w:r w:rsidRPr="00D73FFE">
        <w:rPr>
          <w:rFonts w:cs="Times New Roman"/>
          <w:color w:val="000000" w:themeColor="text1"/>
          <w:szCs w:val="24"/>
        </w:rPr>
        <w:t xml:space="preserve"> Tang,</w:t>
      </w:r>
      <w:r w:rsidR="002A0030" w:rsidRPr="00D73FFE">
        <w:rPr>
          <w:rFonts w:cs="Times New Roman"/>
          <w:color w:val="000000" w:themeColor="text1"/>
          <w:szCs w:val="24"/>
        </w:rPr>
        <w:t xml:space="preserve"> F.,</w:t>
      </w:r>
      <w:r w:rsidR="00282D31" w:rsidRPr="00D73FFE">
        <w:rPr>
          <w:rFonts w:cs="Times New Roman"/>
          <w:color w:val="000000" w:themeColor="text1"/>
          <w:szCs w:val="24"/>
        </w:rPr>
        <w:t xml:space="preserve"> 2022</w:t>
      </w:r>
      <w:r w:rsidRPr="00D73FFE">
        <w:rPr>
          <w:rFonts w:cs="Times New Roman"/>
          <w:color w:val="000000" w:themeColor="text1"/>
          <w:szCs w:val="24"/>
        </w:rPr>
        <w:t>. Numerical and experimental study on the critical velocity and smoke maximum temperature in the connect</w:t>
      </w:r>
      <w:r w:rsidR="002A0030" w:rsidRPr="00D73FFE">
        <w:rPr>
          <w:rFonts w:cs="Times New Roman"/>
          <w:color w:val="000000" w:themeColor="text1"/>
          <w:szCs w:val="24"/>
        </w:rPr>
        <w:t xml:space="preserve">ed area of branch tunnel. </w:t>
      </w:r>
      <w:r w:rsidR="00282D31" w:rsidRPr="00D73FFE">
        <w:rPr>
          <w:rFonts w:cs="Times New Roman"/>
          <w:color w:val="000000" w:themeColor="text1"/>
          <w:szCs w:val="24"/>
        </w:rPr>
        <w:t>Build Simul-China</w:t>
      </w:r>
      <w:r w:rsidRPr="00D73FFE">
        <w:rPr>
          <w:rFonts w:cs="Times New Roman"/>
          <w:color w:val="000000" w:themeColor="text1"/>
          <w:szCs w:val="24"/>
        </w:rPr>
        <w:t>.</w:t>
      </w:r>
      <w:r w:rsidR="00282D31" w:rsidRPr="00D73FFE">
        <w:rPr>
          <w:rFonts w:cs="Times New Roman"/>
          <w:color w:val="000000" w:themeColor="text1"/>
          <w:szCs w:val="24"/>
        </w:rPr>
        <w:t xml:space="preserve"> 15, 525-536.</w:t>
      </w:r>
    </w:p>
    <w:p w14:paraId="12E97F0F" w14:textId="77777777" w:rsidR="00841D23" w:rsidRPr="00D73FFE" w:rsidRDefault="00784DA5" w:rsidP="00DD36F6">
      <w:pPr>
        <w:spacing w:line="360" w:lineRule="auto"/>
        <w:ind w:firstLineChars="100" w:firstLine="240"/>
        <w:rPr>
          <w:rFonts w:cs="Times New Roman"/>
          <w:color w:val="000000" w:themeColor="text1"/>
          <w:szCs w:val="24"/>
        </w:rPr>
      </w:pPr>
      <w:r w:rsidRPr="00D73FFE">
        <w:rPr>
          <w:rFonts w:cs="Times New Roman"/>
          <w:color w:val="000000" w:themeColor="text1"/>
          <w:szCs w:val="24"/>
        </w:rPr>
        <w:t>Huang,</w:t>
      </w:r>
      <w:r w:rsidR="002A0030" w:rsidRPr="00D73FFE">
        <w:rPr>
          <w:rFonts w:cs="Times New Roman"/>
          <w:color w:val="000000" w:themeColor="text1"/>
          <w:szCs w:val="24"/>
        </w:rPr>
        <w:t xml:space="preserve"> Y.B.,</w:t>
      </w:r>
      <w:r w:rsidRPr="00D73FFE">
        <w:rPr>
          <w:rFonts w:cs="Times New Roman"/>
          <w:color w:val="000000" w:themeColor="text1"/>
          <w:szCs w:val="24"/>
        </w:rPr>
        <w:t xml:space="preserve"> Li,</w:t>
      </w:r>
      <w:r w:rsidR="002A0030" w:rsidRPr="00D73FFE">
        <w:rPr>
          <w:rFonts w:cs="Times New Roman"/>
          <w:color w:val="000000" w:themeColor="text1"/>
          <w:szCs w:val="24"/>
        </w:rPr>
        <w:t xml:space="preserve"> Y.F.,</w:t>
      </w:r>
      <w:r w:rsidRPr="00D73FFE">
        <w:rPr>
          <w:rFonts w:cs="Times New Roman"/>
          <w:color w:val="000000" w:themeColor="text1"/>
          <w:szCs w:val="24"/>
        </w:rPr>
        <w:t xml:space="preserve"> Li,</w:t>
      </w:r>
      <w:r w:rsidR="002A0030" w:rsidRPr="00D73FFE">
        <w:rPr>
          <w:rFonts w:cs="Times New Roman"/>
          <w:color w:val="000000" w:themeColor="text1"/>
          <w:szCs w:val="24"/>
        </w:rPr>
        <w:t xml:space="preserve"> J.M.,</w:t>
      </w:r>
      <w:r w:rsidRPr="00D73FFE">
        <w:rPr>
          <w:rFonts w:cs="Times New Roman"/>
          <w:color w:val="000000" w:themeColor="text1"/>
          <w:szCs w:val="24"/>
        </w:rPr>
        <w:t xml:space="preserve"> Li, </w:t>
      </w:r>
      <w:r w:rsidR="002A0030" w:rsidRPr="00D73FFE">
        <w:rPr>
          <w:rFonts w:cs="Times New Roman"/>
          <w:color w:val="000000" w:themeColor="text1"/>
          <w:szCs w:val="24"/>
        </w:rPr>
        <w:t xml:space="preserve">J.X., </w:t>
      </w:r>
      <w:r w:rsidRPr="00D73FFE">
        <w:rPr>
          <w:rFonts w:cs="Times New Roman"/>
          <w:color w:val="000000" w:themeColor="text1"/>
          <w:szCs w:val="24"/>
        </w:rPr>
        <w:t>Wu,</w:t>
      </w:r>
      <w:r w:rsidR="002A0030" w:rsidRPr="00D73FFE">
        <w:rPr>
          <w:rFonts w:cs="Times New Roman"/>
          <w:color w:val="000000" w:themeColor="text1"/>
          <w:szCs w:val="24"/>
        </w:rPr>
        <w:t xml:space="preserve"> K.,</w:t>
      </w:r>
      <w:r w:rsidRPr="00D73FFE">
        <w:rPr>
          <w:rFonts w:cs="Times New Roman"/>
          <w:color w:val="000000" w:themeColor="text1"/>
          <w:szCs w:val="24"/>
        </w:rPr>
        <w:t xml:space="preserve"> Zhu,</w:t>
      </w:r>
      <w:r w:rsidR="002A0030" w:rsidRPr="00D73FFE">
        <w:rPr>
          <w:rFonts w:cs="Times New Roman"/>
          <w:color w:val="000000" w:themeColor="text1"/>
          <w:szCs w:val="24"/>
        </w:rPr>
        <w:t xml:space="preserve"> K.,</w:t>
      </w:r>
      <w:r w:rsidRPr="00D73FFE">
        <w:rPr>
          <w:rFonts w:cs="Times New Roman"/>
          <w:color w:val="000000" w:themeColor="text1"/>
          <w:szCs w:val="24"/>
        </w:rPr>
        <w:t xml:space="preserve"> Li,</w:t>
      </w:r>
      <w:r w:rsidR="002A0030" w:rsidRPr="00D73FFE">
        <w:rPr>
          <w:rFonts w:cs="Times New Roman"/>
          <w:color w:val="000000" w:themeColor="text1"/>
          <w:szCs w:val="24"/>
        </w:rPr>
        <w:t xml:space="preserve"> H.H.,</w:t>
      </w:r>
      <w:r w:rsidRPr="00D73FFE">
        <w:rPr>
          <w:rFonts w:cs="Times New Roman"/>
          <w:color w:val="000000" w:themeColor="text1"/>
          <w:szCs w:val="24"/>
        </w:rPr>
        <w:t xml:space="preserve"> </w:t>
      </w:r>
      <w:r w:rsidR="002A0030" w:rsidRPr="00D73FFE">
        <w:rPr>
          <w:rFonts w:cs="Times New Roman"/>
          <w:color w:val="000000" w:themeColor="text1"/>
          <w:szCs w:val="24"/>
        </w:rPr>
        <w:t xml:space="preserve">2019. </w:t>
      </w:r>
      <w:r w:rsidRPr="00D73FFE">
        <w:rPr>
          <w:rFonts w:cs="Times New Roman"/>
          <w:color w:val="000000" w:themeColor="text1"/>
          <w:szCs w:val="24"/>
        </w:rPr>
        <w:t>Experimental investigation on maximum gas temperature beneath the ceiling in a branched tunnel fire</w:t>
      </w:r>
      <w:r w:rsidR="002A0030" w:rsidRPr="00D73FFE">
        <w:rPr>
          <w:rFonts w:cs="Times New Roman"/>
          <w:color w:val="000000" w:themeColor="text1"/>
          <w:szCs w:val="24"/>
        </w:rPr>
        <w:t>.</w:t>
      </w:r>
      <w:r w:rsidRPr="00D73FFE">
        <w:rPr>
          <w:rFonts w:cs="Times New Roman"/>
          <w:color w:val="000000" w:themeColor="text1"/>
          <w:szCs w:val="24"/>
        </w:rPr>
        <w:t xml:space="preserve"> </w:t>
      </w:r>
      <w:r w:rsidR="00AF59CF" w:rsidRPr="00D73FFE">
        <w:rPr>
          <w:rFonts w:cs="Times New Roman"/>
          <w:color w:val="000000" w:themeColor="text1"/>
        </w:rPr>
        <w:t>Int. J. Therm. Sci.</w:t>
      </w:r>
      <w:r w:rsidRPr="00D73FFE">
        <w:rPr>
          <w:rFonts w:cs="Times New Roman"/>
          <w:color w:val="000000" w:themeColor="text1"/>
          <w:szCs w:val="24"/>
        </w:rPr>
        <w:t xml:space="preserve"> 145, 105997.</w:t>
      </w:r>
    </w:p>
    <w:p w14:paraId="12E97F10" w14:textId="77777777" w:rsidR="00841D23" w:rsidRPr="00D73FFE" w:rsidRDefault="00784DA5" w:rsidP="00DD36F6">
      <w:pPr>
        <w:spacing w:line="360" w:lineRule="auto"/>
        <w:ind w:firstLineChars="100" w:firstLine="240"/>
        <w:rPr>
          <w:rFonts w:cs="Times New Roman"/>
          <w:color w:val="000000" w:themeColor="text1"/>
          <w:szCs w:val="24"/>
        </w:rPr>
      </w:pPr>
      <w:r w:rsidRPr="00D73FFE">
        <w:rPr>
          <w:rFonts w:cs="Times New Roman"/>
          <w:color w:val="000000" w:themeColor="text1"/>
          <w:szCs w:val="24"/>
        </w:rPr>
        <w:t>Huang,</w:t>
      </w:r>
      <w:r w:rsidR="002A0030" w:rsidRPr="00D73FFE">
        <w:rPr>
          <w:rFonts w:cs="Times New Roman"/>
          <w:color w:val="000000" w:themeColor="text1"/>
          <w:szCs w:val="24"/>
        </w:rPr>
        <w:t xml:space="preserve"> Y.B.,</w:t>
      </w:r>
      <w:r w:rsidRPr="00D73FFE">
        <w:rPr>
          <w:rFonts w:cs="Times New Roman"/>
          <w:color w:val="000000" w:themeColor="text1"/>
          <w:szCs w:val="24"/>
        </w:rPr>
        <w:t xml:space="preserve"> Li,</w:t>
      </w:r>
      <w:r w:rsidR="002A0030" w:rsidRPr="00D73FFE">
        <w:rPr>
          <w:rFonts w:cs="Times New Roman"/>
          <w:color w:val="000000" w:themeColor="text1"/>
          <w:szCs w:val="24"/>
        </w:rPr>
        <w:t xml:space="preserve"> Y.F.,</w:t>
      </w:r>
      <w:r w:rsidRPr="00D73FFE">
        <w:rPr>
          <w:rFonts w:cs="Times New Roman"/>
          <w:color w:val="000000" w:themeColor="text1"/>
          <w:szCs w:val="24"/>
        </w:rPr>
        <w:t xml:space="preserve"> Li,</w:t>
      </w:r>
      <w:r w:rsidR="002A0030" w:rsidRPr="00D73FFE">
        <w:rPr>
          <w:rFonts w:cs="Times New Roman"/>
          <w:color w:val="000000" w:themeColor="text1"/>
          <w:szCs w:val="24"/>
        </w:rPr>
        <w:t xml:space="preserve"> J.X.,</w:t>
      </w:r>
      <w:r w:rsidRPr="00D73FFE">
        <w:rPr>
          <w:rFonts w:cs="Times New Roman"/>
          <w:color w:val="000000" w:themeColor="text1"/>
          <w:szCs w:val="24"/>
        </w:rPr>
        <w:t xml:space="preserve"> Wu,</w:t>
      </w:r>
      <w:r w:rsidR="002A0030" w:rsidRPr="00D73FFE">
        <w:rPr>
          <w:rFonts w:cs="Times New Roman"/>
          <w:color w:val="000000" w:themeColor="text1"/>
          <w:szCs w:val="24"/>
        </w:rPr>
        <w:t xml:space="preserve"> K.,</w:t>
      </w:r>
      <w:r w:rsidRPr="00D73FFE">
        <w:rPr>
          <w:rFonts w:cs="Times New Roman"/>
          <w:color w:val="000000" w:themeColor="text1"/>
          <w:szCs w:val="24"/>
        </w:rPr>
        <w:t xml:space="preserve"> Li,</w:t>
      </w:r>
      <w:r w:rsidR="002A0030" w:rsidRPr="00D73FFE">
        <w:rPr>
          <w:rFonts w:cs="Times New Roman"/>
          <w:color w:val="000000" w:themeColor="text1"/>
          <w:szCs w:val="24"/>
        </w:rPr>
        <w:t xml:space="preserve"> H.H.,</w:t>
      </w:r>
      <w:r w:rsidRPr="00D73FFE">
        <w:rPr>
          <w:rFonts w:cs="Times New Roman"/>
          <w:color w:val="000000" w:themeColor="text1"/>
          <w:szCs w:val="24"/>
        </w:rPr>
        <w:t xml:space="preserve"> Zhu,</w:t>
      </w:r>
      <w:r w:rsidR="002A0030" w:rsidRPr="00D73FFE">
        <w:rPr>
          <w:rFonts w:cs="Times New Roman"/>
          <w:color w:val="000000" w:themeColor="text1"/>
          <w:szCs w:val="24"/>
        </w:rPr>
        <w:t xml:space="preserve"> K., 2021.</w:t>
      </w:r>
      <w:r w:rsidRPr="00D73FFE">
        <w:rPr>
          <w:rFonts w:cs="Times New Roman"/>
          <w:color w:val="000000" w:themeColor="text1"/>
          <w:szCs w:val="24"/>
        </w:rPr>
        <w:t xml:space="preserve"> Experimental study on the temperature longitudinal distribution induced by a branched tunnel fire</w:t>
      </w:r>
      <w:r w:rsidR="002A0030" w:rsidRPr="00D73FFE">
        <w:rPr>
          <w:rFonts w:cs="Times New Roman"/>
          <w:color w:val="000000" w:themeColor="text1"/>
          <w:szCs w:val="24"/>
        </w:rPr>
        <w:t>.</w:t>
      </w:r>
      <w:r w:rsidRPr="00D73FFE">
        <w:rPr>
          <w:rFonts w:cs="Times New Roman"/>
          <w:color w:val="000000" w:themeColor="text1"/>
          <w:szCs w:val="24"/>
        </w:rPr>
        <w:t xml:space="preserve"> </w:t>
      </w:r>
      <w:r w:rsidR="00AF59CF" w:rsidRPr="00D73FFE">
        <w:rPr>
          <w:rFonts w:cs="Times New Roman"/>
          <w:color w:val="000000" w:themeColor="text1"/>
        </w:rPr>
        <w:t>Int. J. Therm. Sci.</w:t>
      </w:r>
      <w:r w:rsidRPr="00D73FFE">
        <w:rPr>
          <w:rFonts w:cs="Times New Roman"/>
          <w:color w:val="000000" w:themeColor="text1"/>
          <w:szCs w:val="24"/>
        </w:rPr>
        <w:t xml:space="preserve"> 170, 107175.</w:t>
      </w:r>
    </w:p>
    <w:p w14:paraId="12E97F11" w14:textId="77777777" w:rsidR="00841D23" w:rsidRPr="00D73FFE" w:rsidRDefault="00784DA5" w:rsidP="00DD36F6">
      <w:pPr>
        <w:spacing w:line="360" w:lineRule="auto"/>
        <w:ind w:firstLineChars="100" w:firstLine="240"/>
        <w:rPr>
          <w:rFonts w:cs="Times New Roman"/>
          <w:color w:val="000000" w:themeColor="text1"/>
          <w:szCs w:val="24"/>
        </w:rPr>
      </w:pPr>
      <w:r w:rsidRPr="00D73FFE">
        <w:rPr>
          <w:rFonts w:cs="Times New Roman"/>
          <w:color w:val="000000" w:themeColor="text1"/>
          <w:szCs w:val="24"/>
        </w:rPr>
        <w:t>Huang,</w:t>
      </w:r>
      <w:r w:rsidR="002A0030" w:rsidRPr="00D73FFE">
        <w:rPr>
          <w:rFonts w:cs="Times New Roman"/>
          <w:color w:val="000000" w:themeColor="text1"/>
          <w:szCs w:val="24"/>
        </w:rPr>
        <w:t xml:space="preserve"> Y.B.,</w:t>
      </w:r>
      <w:r w:rsidRPr="00D73FFE">
        <w:rPr>
          <w:rFonts w:cs="Times New Roman"/>
          <w:color w:val="000000" w:themeColor="text1"/>
          <w:szCs w:val="24"/>
        </w:rPr>
        <w:t xml:space="preserve"> Li,</w:t>
      </w:r>
      <w:r w:rsidR="002A0030" w:rsidRPr="00D73FFE">
        <w:rPr>
          <w:rFonts w:cs="Times New Roman"/>
          <w:color w:val="000000" w:themeColor="text1"/>
          <w:szCs w:val="24"/>
        </w:rPr>
        <w:t xml:space="preserve"> Y.F.,</w:t>
      </w:r>
      <w:r w:rsidRPr="00D73FFE">
        <w:rPr>
          <w:rFonts w:cs="Times New Roman"/>
          <w:color w:val="000000" w:themeColor="text1"/>
          <w:szCs w:val="24"/>
        </w:rPr>
        <w:t xml:space="preserve"> Li,</w:t>
      </w:r>
      <w:r w:rsidR="002A0030" w:rsidRPr="00D73FFE">
        <w:rPr>
          <w:rFonts w:cs="Times New Roman"/>
          <w:color w:val="000000" w:themeColor="text1"/>
          <w:szCs w:val="24"/>
        </w:rPr>
        <w:t xml:space="preserve"> J.M.,</w:t>
      </w:r>
      <w:r w:rsidRPr="00D73FFE">
        <w:rPr>
          <w:rFonts w:cs="Times New Roman"/>
          <w:color w:val="000000" w:themeColor="text1"/>
          <w:szCs w:val="24"/>
        </w:rPr>
        <w:t xml:space="preserve"> Li,</w:t>
      </w:r>
      <w:r w:rsidR="002A0030" w:rsidRPr="00D73FFE">
        <w:rPr>
          <w:rFonts w:cs="Times New Roman"/>
          <w:color w:val="000000" w:themeColor="text1"/>
          <w:szCs w:val="24"/>
        </w:rPr>
        <w:t xml:space="preserve"> J.X.,</w:t>
      </w:r>
      <w:r w:rsidRPr="00D73FFE">
        <w:rPr>
          <w:rFonts w:cs="Times New Roman"/>
          <w:color w:val="000000" w:themeColor="text1"/>
          <w:szCs w:val="24"/>
        </w:rPr>
        <w:t xml:space="preserve"> Wu,</w:t>
      </w:r>
      <w:r w:rsidR="002A0030" w:rsidRPr="00D73FFE">
        <w:rPr>
          <w:rFonts w:cs="Times New Roman"/>
          <w:color w:val="000000" w:themeColor="text1"/>
          <w:szCs w:val="24"/>
        </w:rPr>
        <w:t xml:space="preserve"> K.,</w:t>
      </w:r>
      <w:r w:rsidRPr="00D73FFE">
        <w:rPr>
          <w:rFonts w:cs="Times New Roman"/>
          <w:color w:val="000000" w:themeColor="text1"/>
          <w:szCs w:val="24"/>
        </w:rPr>
        <w:t xml:space="preserve"> Zhu,</w:t>
      </w:r>
      <w:r w:rsidR="002A0030" w:rsidRPr="00D73FFE">
        <w:rPr>
          <w:rFonts w:cs="Times New Roman"/>
          <w:color w:val="000000" w:themeColor="text1"/>
          <w:szCs w:val="24"/>
        </w:rPr>
        <w:t xml:space="preserve"> K.,</w:t>
      </w:r>
      <w:r w:rsidRPr="00D73FFE">
        <w:rPr>
          <w:rFonts w:cs="Times New Roman"/>
          <w:color w:val="000000" w:themeColor="text1"/>
          <w:szCs w:val="24"/>
        </w:rPr>
        <w:t xml:space="preserve"> Li,</w:t>
      </w:r>
      <w:r w:rsidR="002A0030" w:rsidRPr="00D73FFE">
        <w:rPr>
          <w:rFonts w:cs="Times New Roman"/>
          <w:color w:val="000000" w:themeColor="text1"/>
          <w:szCs w:val="24"/>
        </w:rPr>
        <w:t xml:space="preserve"> H.H., 2020.</w:t>
      </w:r>
      <w:r w:rsidRPr="00D73FFE">
        <w:rPr>
          <w:rFonts w:cs="Times New Roman"/>
          <w:color w:val="000000" w:themeColor="text1"/>
          <w:szCs w:val="24"/>
        </w:rPr>
        <w:t xml:space="preserve"> Modelling and experimental investigation of critical velocity and driving force for preventing smoke </w:t>
      </w:r>
      <w:proofErr w:type="spellStart"/>
      <w:r w:rsidRPr="00D73FFE">
        <w:rPr>
          <w:rFonts w:cs="Times New Roman"/>
          <w:color w:val="000000" w:themeColor="text1"/>
          <w:szCs w:val="24"/>
        </w:rPr>
        <w:t>backlayering</w:t>
      </w:r>
      <w:proofErr w:type="spellEnd"/>
      <w:r w:rsidRPr="00D73FFE">
        <w:rPr>
          <w:rFonts w:cs="Times New Roman"/>
          <w:color w:val="000000" w:themeColor="text1"/>
          <w:szCs w:val="24"/>
        </w:rPr>
        <w:t xml:space="preserve"> in a branched tunnel fire</w:t>
      </w:r>
      <w:r w:rsidR="002A0030" w:rsidRPr="00D73FFE">
        <w:rPr>
          <w:rFonts w:cs="Times New Roman"/>
          <w:color w:val="000000" w:themeColor="text1"/>
          <w:szCs w:val="24"/>
        </w:rPr>
        <w:t>.</w:t>
      </w:r>
      <w:r w:rsidRPr="00D73FFE">
        <w:rPr>
          <w:rFonts w:cs="Times New Roman"/>
          <w:color w:val="000000" w:themeColor="text1"/>
          <w:szCs w:val="24"/>
        </w:rPr>
        <w:t xml:space="preserve"> </w:t>
      </w:r>
      <w:proofErr w:type="spellStart"/>
      <w:r w:rsidR="00AF59CF" w:rsidRPr="00D73FFE">
        <w:rPr>
          <w:rFonts w:cs="Times New Roman"/>
          <w:color w:val="000000" w:themeColor="text1"/>
        </w:rPr>
        <w:t>Tunn</w:t>
      </w:r>
      <w:proofErr w:type="spellEnd"/>
      <w:r w:rsidR="00AF59CF" w:rsidRPr="00D73FFE">
        <w:rPr>
          <w:rFonts w:cs="Times New Roman"/>
          <w:color w:val="000000" w:themeColor="text1"/>
        </w:rPr>
        <w:t xml:space="preserve">. </w:t>
      </w:r>
      <w:proofErr w:type="spellStart"/>
      <w:r w:rsidR="00AF59CF" w:rsidRPr="00D73FFE">
        <w:rPr>
          <w:rFonts w:cs="Times New Roman"/>
          <w:color w:val="000000" w:themeColor="text1"/>
        </w:rPr>
        <w:t>Undergr</w:t>
      </w:r>
      <w:proofErr w:type="spellEnd"/>
      <w:r w:rsidR="00AF59CF" w:rsidRPr="00D73FFE">
        <w:rPr>
          <w:rFonts w:cs="Times New Roman"/>
          <w:color w:val="000000" w:themeColor="text1"/>
        </w:rPr>
        <w:t>. Space Technol.</w:t>
      </w:r>
      <w:r w:rsidRPr="00D73FFE">
        <w:rPr>
          <w:rFonts w:cs="Times New Roman"/>
          <w:color w:val="000000" w:themeColor="text1"/>
          <w:szCs w:val="24"/>
        </w:rPr>
        <w:t xml:space="preserve"> 99, 103388.</w:t>
      </w:r>
    </w:p>
    <w:p w14:paraId="12E97F12" w14:textId="77777777" w:rsidR="00841D23" w:rsidRPr="00D73FFE" w:rsidRDefault="00784DA5" w:rsidP="00DD36F6">
      <w:pPr>
        <w:spacing w:line="360" w:lineRule="auto"/>
        <w:ind w:firstLineChars="100" w:firstLine="240"/>
        <w:rPr>
          <w:rFonts w:cs="Times New Roman"/>
          <w:color w:val="000000" w:themeColor="text1"/>
          <w:szCs w:val="24"/>
        </w:rPr>
      </w:pPr>
      <w:r w:rsidRPr="00D73FFE">
        <w:rPr>
          <w:rFonts w:cs="Times New Roman"/>
          <w:color w:val="000000" w:themeColor="text1"/>
          <w:szCs w:val="24"/>
        </w:rPr>
        <w:t>Huang,</w:t>
      </w:r>
      <w:r w:rsidR="002A0030" w:rsidRPr="00D73FFE">
        <w:rPr>
          <w:rFonts w:cs="Times New Roman"/>
          <w:color w:val="000000" w:themeColor="text1"/>
          <w:szCs w:val="24"/>
        </w:rPr>
        <w:t xml:space="preserve"> Y.B.,</w:t>
      </w:r>
      <w:r w:rsidRPr="00D73FFE">
        <w:rPr>
          <w:rFonts w:cs="Times New Roman"/>
          <w:color w:val="000000" w:themeColor="text1"/>
          <w:szCs w:val="24"/>
        </w:rPr>
        <w:t xml:space="preserve"> Li,</w:t>
      </w:r>
      <w:r w:rsidR="002A0030" w:rsidRPr="00D73FFE">
        <w:rPr>
          <w:rFonts w:cs="Times New Roman"/>
          <w:color w:val="000000" w:themeColor="text1"/>
          <w:szCs w:val="24"/>
        </w:rPr>
        <w:t xml:space="preserve"> Y.F.,</w:t>
      </w:r>
      <w:r w:rsidRPr="00D73FFE">
        <w:rPr>
          <w:rFonts w:cs="Times New Roman"/>
          <w:color w:val="000000" w:themeColor="text1"/>
          <w:szCs w:val="24"/>
        </w:rPr>
        <w:t xml:space="preserve"> Li,</w:t>
      </w:r>
      <w:r w:rsidR="002A0030" w:rsidRPr="00D73FFE">
        <w:rPr>
          <w:rFonts w:cs="Times New Roman"/>
          <w:color w:val="000000" w:themeColor="text1"/>
          <w:szCs w:val="24"/>
        </w:rPr>
        <w:t xml:space="preserve"> J.X.,</w:t>
      </w:r>
      <w:r w:rsidRPr="00D73FFE">
        <w:rPr>
          <w:rFonts w:cs="Times New Roman"/>
          <w:color w:val="000000" w:themeColor="text1"/>
          <w:szCs w:val="24"/>
        </w:rPr>
        <w:t xml:space="preserve"> Wu,</w:t>
      </w:r>
      <w:r w:rsidR="00B75A47" w:rsidRPr="00D73FFE">
        <w:rPr>
          <w:rFonts w:cs="Times New Roman"/>
          <w:color w:val="000000" w:themeColor="text1"/>
          <w:szCs w:val="24"/>
        </w:rPr>
        <w:t xml:space="preserve"> K.,</w:t>
      </w:r>
      <w:r w:rsidRPr="00D73FFE">
        <w:rPr>
          <w:rFonts w:cs="Times New Roman"/>
          <w:color w:val="000000" w:themeColor="text1"/>
          <w:szCs w:val="24"/>
        </w:rPr>
        <w:t xml:space="preserve"> Li,</w:t>
      </w:r>
      <w:r w:rsidR="00B75A47" w:rsidRPr="00D73FFE">
        <w:rPr>
          <w:rFonts w:cs="Times New Roman"/>
          <w:color w:val="000000" w:themeColor="text1"/>
          <w:szCs w:val="24"/>
        </w:rPr>
        <w:t xml:space="preserve"> H.H.,</w:t>
      </w:r>
      <w:r w:rsidRPr="00D73FFE">
        <w:rPr>
          <w:rFonts w:cs="Times New Roman"/>
          <w:color w:val="000000" w:themeColor="text1"/>
          <w:szCs w:val="24"/>
        </w:rPr>
        <w:t xml:space="preserve"> Zhu,</w:t>
      </w:r>
      <w:r w:rsidR="00B75A47" w:rsidRPr="00D73FFE">
        <w:rPr>
          <w:rFonts w:cs="Times New Roman"/>
          <w:color w:val="000000" w:themeColor="text1"/>
          <w:szCs w:val="24"/>
        </w:rPr>
        <w:t xml:space="preserve"> K.,</w:t>
      </w:r>
      <w:r w:rsidRPr="00D73FFE">
        <w:rPr>
          <w:rFonts w:cs="Times New Roman"/>
          <w:color w:val="000000" w:themeColor="text1"/>
          <w:szCs w:val="24"/>
        </w:rPr>
        <w:t xml:space="preserve"> Li,</w:t>
      </w:r>
      <w:r w:rsidR="00B75A47" w:rsidRPr="00D73FFE">
        <w:rPr>
          <w:rFonts w:cs="Times New Roman"/>
          <w:color w:val="000000" w:themeColor="text1"/>
          <w:szCs w:val="24"/>
        </w:rPr>
        <w:t xml:space="preserve"> J.M.,</w:t>
      </w:r>
      <w:r w:rsidRPr="00D73FFE">
        <w:rPr>
          <w:rFonts w:cs="Times New Roman"/>
          <w:color w:val="000000" w:themeColor="text1"/>
          <w:szCs w:val="24"/>
        </w:rPr>
        <w:t xml:space="preserve"> </w:t>
      </w:r>
      <w:r w:rsidR="00B75A47" w:rsidRPr="00D73FFE">
        <w:rPr>
          <w:rFonts w:cs="Times New Roman"/>
          <w:color w:val="000000" w:themeColor="text1"/>
          <w:szCs w:val="24"/>
        </w:rPr>
        <w:t xml:space="preserve">2022. </w:t>
      </w:r>
      <w:r w:rsidRPr="00D73FFE">
        <w:rPr>
          <w:rFonts w:cs="Times New Roman"/>
          <w:color w:val="000000" w:themeColor="text1"/>
          <w:szCs w:val="24"/>
        </w:rPr>
        <w:t>Experimental investigation of the thermal back-layering length in a branched tunnel fire</w:t>
      </w:r>
      <w:r w:rsidR="00B75A47" w:rsidRPr="00D73FFE">
        <w:rPr>
          <w:rFonts w:cs="Times New Roman"/>
          <w:color w:val="000000" w:themeColor="text1"/>
          <w:szCs w:val="24"/>
        </w:rPr>
        <w:t xml:space="preserve"> under longitudinal ventilation.</w:t>
      </w:r>
      <w:r w:rsidRPr="00D73FFE">
        <w:rPr>
          <w:rFonts w:cs="Times New Roman"/>
          <w:color w:val="000000" w:themeColor="text1"/>
          <w:szCs w:val="24"/>
        </w:rPr>
        <w:t xml:space="preserve"> </w:t>
      </w:r>
      <w:r w:rsidR="00AF59CF" w:rsidRPr="00D73FFE">
        <w:rPr>
          <w:rFonts w:cs="Times New Roman"/>
          <w:color w:val="000000" w:themeColor="text1"/>
        </w:rPr>
        <w:t>Int. J. Therm. Sci.</w:t>
      </w:r>
      <w:r w:rsidRPr="00D73FFE">
        <w:rPr>
          <w:rFonts w:cs="Times New Roman"/>
          <w:color w:val="000000" w:themeColor="text1"/>
          <w:szCs w:val="24"/>
        </w:rPr>
        <w:t xml:space="preserve"> 173, 107415.</w:t>
      </w:r>
    </w:p>
    <w:p w14:paraId="6979E5C1" w14:textId="7DF285EB" w:rsidR="00580420" w:rsidRPr="00D73FFE" w:rsidRDefault="00580420" w:rsidP="00580420">
      <w:pPr>
        <w:spacing w:line="360" w:lineRule="auto"/>
        <w:ind w:firstLineChars="100" w:firstLine="240"/>
        <w:rPr>
          <w:rFonts w:cs="Times New Roman"/>
          <w:color w:val="000000" w:themeColor="text1"/>
          <w:szCs w:val="24"/>
        </w:rPr>
      </w:pPr>
      <w:r w:rsidRPr="00D73FFE">
        <w:rPr>
          <w:rFonts w:cs="Times New Roman"/>
          <w:color w:val="000000" w:themeColor="text1"/>
          <w:szCs w:val="24"/>
        </w:rPr>
        <w:t xml:space="preserve">Chen, L.F., Mao, P.F., Zhang, Y.Z., Xing, S.S., Li, T., 2020. Experimental study on smoke characteristics of bifurcated tunnel fire. </w:t>
      </w:r>
      <w:proofErr w:type="spellStart"/>
      <w:r w:rsidRPr="00D73FFE">
        <w:rPr>
          <w:rFonts w:cs="Times New Roman"/>
          <w:color w:val="000000" w:themeColor="text1"/>
        </w:rPr>
        <w:t>Tunn</w:t>
      </w:r>
      <w:proofErr w:type="spellEnd"/>
      <w:r w:rsidRPr="00D73FFE">
        <w:rPr>
          <w:rFonts w:cs="Times New Roman"/>
          <w:color w:val="000000" w:themeColor="text1"/>
        </w:rPr>
        <w:t xml:space="preserve">. </w:t>
      </w:r>
      <w:proofErr w:type="spellStart"/>
      <w:r w:rsidRPr="00D73FFE">
        <w:rPr>
          <w:rFonts w:cs="Times New Roman"/>
          <w:color w:val="000000" w:themeColor="text1"/>
        </w:rPr>
        <w:t>Undergr</w:t>
      </w:r>
      <w:proofErr w:type="spellEnd"/>
      <w:r w:rsidRPr="00D73FFE">
        <w:rPr>
          <w:rFonts w:cs="Times New Roman"/>
          <w:color w:val="000000" w:themeColor="text1"/>
        </w:rPr>
        <w:t>. Space Technol.</w:t>
      </w:r>
      <w:r w:rsidRPr="00D73FFE">
        <w:rPr>
          <w:rFonts w:cs="Times New Roman"/>
          <w:color w:val="000000" w:themeColor="text1"/>
          <w:szCs w:val="24"/>
        </w:rPr>
        <w:t xml:space="preserve"> 98, 103295.</w:t>
      </w:r>
    </w:p>
    <w:p w14:paraId="10633A1C" w14:textId="47582CE8" w:rsidR="00D14C76" w:rsidRPr="00D73FFE" w:rsidRDefault="00D14C76" w:rsidP="00D14C76">
      <w:pPr>
        <w:spacing w:line="360" w:lineRule="auto"/>
        <w:ind w:firstLineChars="100" w:firstLine="240"/>
        <w:rPr>
          <w:rFonts w:cs="Times New Roman"/>
          <w:color w:val="000000" w:themeColor="text1"/>
          <w:szCs w:val="24"/>
        </w:rPr>
      </w:pPr>
      <w:r w:rsidRPr="00D73FFE">
        <w:rPr>
          <w:rFonts w:cs="Times New Roman"/>
          <w:color w:val="000000" w:themeColor="text1"/>
          <w:szCs w:val="24"/>
        </w:rPr>
        <w:t xml:space="preserve">Lei, P., Chen, C.K., Zhang, Y.L., Xu, T., Sun, H.K., 2021. Experimental study on temperature profile in a branched tunnel fire under natural ventilation considering different fire locations. </w:t>
      </w:r>
      <w:r w:rsidRPr="00D73FFE">
        <w:rPr>
          <w:rFonts w:cs="Times New Roman"/>
          <w:color w:val="000000" w:themeColor="text1"/>
        </w:rPr>
        <w:t>Int. J. Therm. Sci.</w:t>
      </w:r>
      <w:r w:rsidRPr="00D73FFE">
        <w:rPr>
          <w:rFonts w:cs="Times New Roman"/>
          <w:color w:val="000000" w:themeColor="text1"/>
          <w:szCs w:val="24"/>
        </w:rPr>
        <w:t xml:space="preserve"> 159, 106631.</w:t>
      </w:r>
    </w:p>
    <w:p w14:paraId="1CBF8B10" w14:textId="50EE9177" w:rsidR="00552AB7" w:rsidRPr="00D73FFE" w:rsidRDefault="00552AB7" w:rsidP="00552AB7">
      <w:pPr>
        <w:spacing w:line="360" w:lineRule="auto"/>
        <w:ind w:firstLineChars="100" w:firstLine="240"/>
        <w:rPr>
          <w:rFonts w:cs="Times New Roman"/>
          <w:color w:val="000000" w:themeColor="text1"/>
          <w:szCs w:val="24"/>
        </w:rPr>
      </w:pPr>
      <w:r w:rsidRPr="00D73FFE">
        <w:rPr>
          <w:rFonts w:cs="Times New Roman"/>
          <w:color w:val="000000" w:themeColor="text1"/>
          <w:szCs w:val="24"/>
        </w:rPr>
        <w:lastRenderedPageBreak/>
        <w:t>Li, Y.S., Zhang, X.L., Sun,</w:t>
      </w:r>
      <w:r w:rsidR="003E76A8" w:rsidRPr="00D73FFE">
        <w:rPr>
          <w:rFonts w:cs="Times New Roman"/>
          <w:color w:val="000000" w:themeColor="text1"/>
          <w:szCs w:val="24"/>
        </w:rPr>
        <w:t xml:space="preserve"> X.P.,</w:t>
      </w:r>
      <w:r w:rsidRPr="00D73FFE">
        <w:rPr>
          <w:rFonts w:cs="Times New Roman"/>
          <w:color w:val="000000" w:themeColor="text1"/>
          <w:szCs w:val="24"/>
        </w:rPr>
        <w:t xml:space="preserve"> Zhu,</w:t>
      </w:r>
      <w:r w:rsidR="003E76A8" w:rsidRPr="00D73FFE">
        <w:rPr>
          <w:rFonts w:cs="Times New Roman"/>
          <w:color w:val="000000" w:themeColor="text1"/>
          <w:szCs w:val="24"/>
        </w:rPr>
        <w:t xml:space="preserve"> N.,</w:t>
      </w:r>
      <w:r w:rsidRPr="00D73FFE">
        <w:rPr>
          <w:rFonts w:cs="Times New Roman"/>
          <w:color w:val="000000" w:themeColor="text1"/>
          <w:szCs w:val="24"/>
        </w:rPr>
        <w:t xml:space="preserve"> </w:t>
      </w:r>
      <w:r w:rsidR="003E76A8" w:rsidRPr="00D73FFE">
        <w:rPr>
          <w:rFonts w:cs="Times New Roman"/>
          <w:color w:val="000000" w:themeColor="text1"/>
          <w:szCs w:val="24"/>
        </w:rPr>
        <w:t xml:space="preserve">2021. </w:t>
      </w:r>
      <w:r w:rsidRPr="00D73FFE">
        <w:rPr>
          <w:rFonts w:cs="Times New Roman"/>
          <w:color w:val="000000" w:themeColor="text1"/>
          <w:szCs w:val="24"/>
        </w:rPr>
        <w:t>Maximum temperature of ceiling jet flow in longitudinal ventilated tunnel fires with various distances between fire source and cross-passage</w:t>
      </w:r>
      <w:r w:rsidR="003E76A8" w:rsidRPr="00D73FFE">
        <w:rPr>
          <w:rFonts w:cs="Times New Roman"/>
          <w:color w:val="000000" w:themeColor="text1"/>
          <w:szCs w:val="24"/>
        </w:rPr>
        <w:t>.</w:t>
      </w:r>
      <w:r w:rsidRPr="00D73FFE">
        <w:rPr>
          <w:rFonts w:cs="Times New Roman"/>
          <w:color w:val="000000" w:themeColor="text1"/>
          <w:szCs w:val="24"/>
        </w:rPr>
        <w:t xml:space="preserve"> </w:t>
      </w:r>
      <w:proofErr w:type="spellStart"/>
      <w:r w:rsidR="003E76A8" w:rsidRPr="00D73FFE">
        <w:rPr>
          <w:rFonts w:cs="Times New Roman"/>
          <w:color w:val="000000" w:themeColor="text1"/>
        </w:rPr>
        <w:t>Tunn</w:t>
      </w:r>
      <w:proofErr w:type="spellEnd"/>
      <w:r w:rsidR="003E76A8" w:rsidRPr="00D73FFE">
        <w:rPr>
          <w:rFonts w:cs="Times New Roman"/>
          <w:color w:val="000000" w:themeColor="text1"/>
        </w:rPr>
        <w:t xml:space="preserve">. </w:t>
      </w:r>
      <w:proofErr w:type="spellStart"/>
      <w:r w:rsidR="003E76A8" w:rsidRPr="00D73FFE">
        <w:rPr>
          <w:rFonts w:cs="Times New Roman"/>
          <w:color w:val="000000" w:themeColor="text1"/>
        </w:rPr>
        <w:t>Undergr</w:t>
      </w:r>
      <w:proofErr w:type="spellEnd"/>
      <w:r w:rsidR="003E76A8" w:rsidRPr="00D73FFE">
        <w:rPr>
          <w:rFonts w:cs="Times New Roman"/>
          <w:color w:val="000000" w:themeColor="text1"/>
        </w:rPr>
        <w:t>. Space Technol.</w:t>
      </w:r>
      <w:r w:rsidRPr="00D73FFE">
        <w:rPr>
          <w:rFonts w:cs="Times New Roman"/>
          <w:color w:val="000000" w:themeColor="text1"/>
          <w:szCs w:val="24"/>
        </w:rPr>
        <w:t xml:space="preserve"> 113, 103953.</w:t>
      </w:r>
    </w:p>
    <w:p w14:paraId="00D41F9D" w14:textId="2C3E22E9" w:rsidR="00DB4017" w:rsidRPr="00D73FFE" w:rsidRDefault="00DB4017" w:rsidP="00DB4017">
      <w:pPr>
        <w:spacing w:line="360" w:lineRule="auto"/>
        <w:ind w:firstLineChars="100" w:firstLine="240"/>
        <w:rPr>
          <w:rFonts w:cs="Times New Roman"/>
          <w:color w:val="000000" w:themeColor="text1"/>
          <w:szCs w:val="24"/>
        </w:rPr>
      </w:pPr>
      <w:r w:rsidRPr="00D73FFE">
        <w:rPr>
          <w:rFonts w:cs="Times New Roman"/>
          <w:color w:val="000000" w:themeColor="text1"/>
          <w:szCs w:val="24"/>
        </w:rPr>
        <w:t>Lu, X.L., Weng, M.C., Liu, F., Wang, F., Han, J.Q. Cheung, S.C., 2022</w:t>
      </w:r>
      <w:r w:rsidR="00725EAC" w:rsidRPr="00D73FFE">
        <w:rPr>
          <w:rFonts w:cs="Times New Roman"/>
          <w:color w:val="000000" w:themeColor="text1"/>
          <w:szCs w:val="24"/>
        </w:rPr>
        <w:t>a</w:t>
      </w:r>
      <w:r w:rsidRPr="00D73FFE">
        <w:rPr>
          <w:rFonts w:cs="Times New Roman"/>
          <w:color w:val="000000" w:themeColor="text1"/>
          <w:szCs w:val="24"/>
        </w:rPr>
        <w:t>. Study on smoke temperature profile in bifurcated tunnel fires with various bifurcation a</w:t>
      </w:r>
      <w:r w:rsidR="00B13103" w:rsidRPr="00D73FFE">
        <w:rPr>
          <w:rFonts w:cs="Times New Roman"/>
          <w:color w:val="000000" w:themeColor="text1"/>
          <w:szCs w:val="24"/>
        </w:rPr>
        <w:t xml:space="preserve">ngles under natural ventilation. J. Wind Eng. Ind. </w:t>
      </w:r>
      <w:proofErr w:type="spellStart"/>
      <w:r w:rsidR="00B13103" w:rsidRPr="00D73FFE">
        <w:rPr>
          <w:rFonts w:cs="Times New Roman"/>
          <w:color w:val="000000" w:themeColor="text1"/>
          <w:szCs w:val="24"/>
        </w:rPr>
        <w:t>Aerod</w:t>
      </w:r>
      <w:proofErr w:type="spellEnd"/>
      <w:r w:rsidR="00B13103" w:rsidRPr="00D73FFE">
        <w:rPr>
          <w:rFonts w:cs="Times New Roman"/>
          <w:color w:val="000000" w:themeColor="text1"/>
          <w:szCs w:val="24"/>
        </w:rPr>
        <w:t>.</w:t>
      </w:r>
      <w:r w:rsidRPr="00D73FFE">
        <w:rPr>
          <w:rFonts w:cs="Times New Roman"/>
          <w:color w:val="000000" w:themeColor="text1"/>
          <w:szCs w:val="24"/>
        </w:rPr>
        <w:t xml:space="preserve"> 225, 105001.</w:t>
      </w:r>
    </w:p>
    <w:p w14:paraId="4709B07B" w14:textId="06CEAAE3" w:rsidR="00DB562D" w:rsidRPr="00D73FFE" w:rsidRDefault="00DB562D" w:rsidP="00DB562D">
      <w:pPr>
        <w:spacing w:line="360" w:lineRule="auto"/>
        <w:ind w:firstLineChars="100" w:firstLine="240"/>
        <w:rPr>
          <w:rFonts w:cs="Times New Roman"/>
          <w:color w:val="000000" w:themeColor="text1"/>
          <w:szCs w:val="24"/>
        </w:rPr>
      </w:pPr>
      <w:r w:rsidRPr="00D73FFE">
        <w:rPr>
          <w:rFonts w:cs="Times New Roman"/>
          <w:color w:val="000000" w:themeColor="text1"/>
          <w:szCs w:val="24"/>
        </w:rPr>
        <w:t>Lu, X.L., Weng, M.C., Liu, F., Wang, F., Han, J.Q. Cheung, S.C., 2022</w:t>
      </w:r>
      <w:r w:rsidR="00725EAC" w:rsidRPr="00D73FFE">
        <w:rPr>
          <w:rFonts w:cs="Times New Roman"/>
          <w:color w:val="000000" w:themeColor="text1"/>
          <w:szCs w:val="24"/>
        </w:rPr>
        <w:t>b</w:t>
      </w:r>
      <w:r w:rsidRPr="00D73FFE">
        <w:rPr>
          <w:rFonts w:cs="Times New Roman"/>
          <w:color w:val="000000" w:themeColor="text1"/>
          <w:szCs w:val="24"/>
        </w:rPr>
        <w:t xml:space="preserve">. Effect of bifurcation angle and fire location on smoke temperature profile in longitudinal ventilated bifurcated tunnel fires. </w:t>
      </w:r>
      <w:proofErr w:type="spellStart"/>
      <w:r w:rsidRPr="00D73FFE">
        <w:rPr>
          <w:rFonts w:cs="Times New Roman"/>
          <w:color w:val="000000" w:themeColor="text1"/>
        </w:rPr>
        <w:t>Tunn</w:t>
      </w:r>
      <w:proofErr w:type="spellEnd"/>
      <w:r w:rsidRPr="00D73FFE">
        <w:rPr>
          <w:rFonts w:cs="Times New Roman"/>
          <w:color w:val="000000" w:themeColor="text1"/>
        </w:rPr>
        <w:t xml:space="preserve">. </w:t>
      </w:r>
      <w:proofErr w:type="spellStart"/>
      <w:r w:rsidRPr="00D73FFE">
        <w:rPr>
          <w:rFonts w:cs="Times New Roman"/>
          <w:color w:val="000000" w:themeColor="text1"/>
        </w:rPr>
        <w:t>Undergr</w:t>
      </w:r>
      <w:proofErr w:type="spellEnd"/>
      <w:r w:rsidRPr="00D73FFE">
        <w:rPr>
          <w:rFonts w:cs="Times New Roman"/>
          <w:color w:val="000000" w:themeColor="text1"/>
        </w:rPr>
        <w:t>. Space Technol.</w:t>
      </w:r>
      <w:r w:rsidRPr="00D73FFE">
        <w:rPr>
          <w:rFonts w:cs="Times New Roman"/>
          <w:color w:val="000000" w:themeColor="text1"/>
          <w:szCs w:val="24"/>
        </w:rPr>
        <w:t xml:space="preserve"> 127, 104610.</w:t>
      </w:r>
    </w:p>
    <w:p w14:paraId="6D0719E0" w14:textId="15587BEA" w:rsidR="00A41C25" w:rsidRPr="00D73FFE" w:rsidRDefault="00A41C25" w:rsidP="00A41C25">
      <w:pPr>
        <w:spacing w:line="360" w:lineRule="auto"/>
        <w:ind w:firstLineChars="100" w:firstLine="240"/>
        <w:rPr>
          <w:rFonts w:cs="Times New Roman"/>
          <w:color w:val="000000" w:themeColor="text1"/>
          <w:szCs w:val="24"/>
        </w:rPr>
      </w:pPr>
      <w:r w:rsidRPr="00D73FFE">
        <w:rPr>
          <w:rFonts w:cs="Times New Roman"/>
          <w:color w:val="000000" w:themeColor="text1"/>
          <w:szCs w:val="24"/>
        </w:rPr>
        <w:t>Li, Z.</w:t>
      </w:r>
      <w:r w:rsidR="000D16CF" w:rsidRPr="00D73FFE">
        <w:rPr>
          <w:rFonts w:cs="Times New Roman"/>
          <w:color w:val="000000" w:themeColor="text1"/>
          <w:szCs w:val="24"/>
        </w:rPr>
        <w:t>S</w:t>
      </w:r>
      <w:r w:rsidRPr="00D73FFE">
        <w:rPr>
          <w:rFonts w:cs="Times New Roman"/>
          <w:color w:val="000000" w:themeColor="text1"/>
          <w:szCs w:val="24"/>
        </w:rPr>
        <w:t xml:space="preserve">., Gao, Y.J., Li, X.S., Mao, P.F., Zhang, Y.C., Jin, K.Y., Li, T., Chen, L.F., 2021. Effects of transverse fire locations on flame length and temperature distribution in a bifurcated tunnel fire. </w:t>
      </w:r>
      <w:proofErr w:type="spellStart"/>
      <w:r w:rsidRPr="00D73FFE">
        <w:rPr>
          <w:rFonts w:cs="Times New Roman"/>
          <w:color w:val="000000" w:themeColor="text1"/>
        </w:rPr>
        <w:t>Tunn</w:t>
      </w:r>
      <w:proofErr w:type="spellEnd"/>
      <w:r w:rsidRPr="00D73FFE">
        <w:rPr>
          <w:rFonts w:cs="Times New Roman"/>
          <w:color w:val="000000" w:themeColor="text1"/>
        </w:rPr>
        <w:t xml:space="preserve">. </w:t>
      </w:r>
      <w:proofErr w:type="spellStart"/>
      <w:r w:rsidRPr="00D73FFE">
        <w:rPr>
          <w:rFonts w:cs="Times New Roman"/>
          <w:color w:val="000000" w:themeColor="text1"/>
        </w:rPr>
        <w:t>Undergr</w:t>
      </w:r>
      <w:proofErr w:type="spellEnd"/>
      <w:r w:rsidRPr="00D73FFE">
        <w:rPr>
          <w:rFonts w:cs="Times New Roman"/>
          <w:color w:val="000000" w:themeColor="text1"/>
        </w:rPr>
        <w:t>. Space Technol.</w:t>
      </w:r>
      <w:r w:rsidRPr="00D73FFE">
        <w:rPr>
          <w:rFonts w:cs="Times New Roman"/>
          <w:color w:val="000000" w:themeColor="text1"/>
          <w:szCs w:val="24"/>
        </w:rPr>
        <w:t xml:space="preserve"> 112, 103893.</w:t>
      </w:r>
    </w:p>
    <w:p w14:paraId="41F8C804" w14:textId="77777777" w:rsidR="00380EA9" w:rsidRPr="00D73FFE" w:rsidRDefault="00380EA9" w:rsidP="00380EA9">
      <w:pPr>
        <w:spacing w:line="360" w:lineRule="auto"/>
        <w:ind w:firstLineChars="100" w:firstLine="240"/>
        <w:rPr>
          <w:rFonts w:cs="Times New Roman"/>
          <w:color w:val="000000" w:themeColor="text1"/>
          <w:szCs w:val="24"/>
        </w:rPr>
      </w:pPr>
      <w:r w:rsidRPr="00D73FFE">
        <w:rPr>
          <w:rFonts w:cs="Times New Roman"/>
          <w:color w:val="000000" w:themeColor="text1"/>
          <w:szCs w:val="24"/>
        </w:rPr>
        <w:t xml:space="preserve">Chen, C.K., Nie, Y.L., Zhang, Y.L., Lei, P., Fan, C.G., Wang, Z.Y., 2020. Experimental investigation on the influence of ramp slope on fire behaviors in a bifurcated tunnel. </w:t>
      </w:r>
      <w:proofErr w:type="spellStart"/>
      <w:r w:rsidRPr="00D73FFE">
        <w:rPr>
          <w:rFonts w:cs="Times New Roman"/>
          <w:color w:val="000000" w:themeColor="text1"/>
        </w:rPr>
        <w:t>Tunn</w:t>
      </w:r>
      <w:proofErr w:type="spellEnd"/>
      <w:r w:rsidRPr="00D73FFE">
        <w:rPr>
          <w:rFonts w:cs="Times New Roman"/>
          <w:color w:val="000000" w:themeColor="text1"/>
        </w:rPr>
        <w:t xml:space="preserve">. </w:t>
      </w:r>
      <w:proofErr w:type="spellStart"/>
      <w:r w:rsidRPr="00D73FFE">
        <w:rPr>
          <w:rFonts w:cs="Times New Roman"/>
          <w:color w:val="000000" w:themeColor="text1"/>
        </w:rPr>
        <w:t>Undergr</w:t>
      </w:r>
      <w:proofErr w:type="spellEnd"/>
      <w:r w:rsidRPr="00D73FFE">
        <w:rPr>
          <w:rFonts w:cs="Times New Roman"/>
          <w:color w:val="000000" w:themeColor="text1"/>
        </w:rPr>
        <w:t>. Space Technol.</w:t>
      </w:r>
      <w:r w:rsidRPr="00D73FFE">
        <w:rPr>
          <w:rFonts w:cs="Times New Roman"/>
          <w:color w:val="000000" w:themeColor="text1"/>
          <w:szCs w:val="24"/>
        </w:rPr>
        <w:t xml:space="preserve"> 104, 103522.</w:t>
      </w:r>
    </w:p>
    <w:p w14:paraId="12E97F14" w14:textId="02FF1F5F" w:rsidR="00841D23" w:rsidRPr="00D73FFE" w:rsidRDefault="00784DA5" w:rsidP="00D14C76">
      <w:pPr>
        <w:spacing w:line="360" w:lineRule="auto"/>
        <w:ind w:firstLineChars="100" w:firstLine="240"/>
        <w:rPr>
          <w:rFonts w:cs="Times New Roman"/>
          <w:color w:val="000000" w:themeColor="text1"/>
          <w:szCs w:val="24"/>
        </w:rPr>
      </w:pPr>
      <w:r w:rsidRPr="00D73FFE">
        <w:rPr>
          <w:rFonts w:cs="Times New Roman"/>
          <w:color w:val="000000" w:themeColor="text1"/>
          <w:szCs w:val="24"/>
        </w:rPr>
        <w:t>Li,</w:t>
      </w:r>
      <w:r w:rsidR="00B75A47" w:rsidRPr="00D73FFE">
        <w:rPr>
          <w:rFonts w:cs="Times New Roman"/>
          <w:color w:val="000000" w:themeColor="text1"/>
          <w:szCs w:val="24"/>
        </w:rPr>
        <w:t xml:space="preserve"> J.,</w:t>
      </w:r>
      <w:r w:rsidRPr="00D73FFE">
        <w:rPr>
          <w:rFonts w:cs="Times New Roman"/>
          <w:color w:val="000000" w:themeColor="text1"/>
          <w:szCs w:val="24"/>
        </w:rPr>
        <w:t xml:space="preserve"> Li, </w:t>
      </w:r>
      <w:r w:rsidR="00B75A47" w:rsidRPr="00D73FFE">
        <w:rPr>
          <w:rFonts w:cs="Times New Roman"/>
          <w:color w:val="000000" w:themeColor="text1"/>
          <w:szCs w:val="24"/>
        </w:rPr>
        <w:t>Y.F.,</w:t>
      </w:r>
      <w:r w:rsidRPr="00D73FFE">
        <w:rPr>
          <w:rFonts w:cs="Times New Roman"/>
          <w:color w:val="000000" w:themeColor="text1"/>
          <w:szCs w:val="24"/>
        </w:rPr>
        <w:t xml:space="preserve"> Cheng,</w:t>
      </w:r>
      <w:r w:rsidR="00B75A47" w:rsidRPr="00D73FFE">
        <w:rPr>
          <w:rFonts w:cs="Times New Roman"/>
          <w:color w:val="000000" w:themeColor="text1"/>
          <w:szCs w:val="24"/>
        </w:rPr>
        <w:t xml:space="preserve"> C.H.,</w:t>
      </w:r>
      <w:r w:rsidRPr="00D73FFE">
        <w:rPr>
          <w:rFonts w:cs="Times New Roman"/>
          <w:color w:val="000000" w:themeColor="text1"/>
          <w:szCs w:val="24"/>
        </w:rPr>
        <w:t xml:space="preserve"> Chow, </w:t>
      </w:r>
      <w:r w:rsidR="00B75A47" w:rsidRPr="00D73FFE">
        <w:rPr>
          <w:rFonts w:cs="Times New Roman"/>
          <w:color w:val="000000" w:themeColor="text1"/>
          <w:szCs w:val="24"/>
        </w:rPr>
        <w:t xml:space="preserve">W.K., 2019. </w:t>
      </w:r>
      <w:r w:rsidRPr="00D73FFE">
        <w:rPr>
          <w:rFonts w:cs="Times New Roman"/>
          <w:color w:val="000000" w:themeColor="text1"/>
          <w:szCs w:val="24"/>
        </w:rPr>
        <w:t>A study on the effects of the slope on the critical velocity for longitudinal ventilation in tilted tunnels</w:t>
      </w:r>
      <w:r w:rsidR="00B75A47" w:rsidRPr="00D73FFE">
        <w:rPr>
          <w:rFonts w:cs="Times New Roman"/>
          <w:color w:val="000000" w:themeColor="text1"/>
          <w:szCs w:val="24"/>
        </w:rPr>
        <w:t>.</w:t>
      </w:r>
      <w:r w:rsidRPr="00D73FFE">
        <w:rPr>
          <w:rFonts w:cs="Times New Roman"/>
          <w:color w:val="000000" w:themeColor="text1"/>
          <w:szCs w:val="24"/>
        </w:rPr>
        <w:t xml:space="preserve"> </w:t>
      </w:r>
      <w:proofErr w:type="spellStart"/>
      <w:r w:rsidR="00AF59CF" w:rsidRPr="00D73FFE">
        <w:rPr>
          <w:rFonts w:cs="Times New Roman"/>
          <w:color w:val="000000" w:themeColor="text1"/>
        </w:rPr>
        <w:t>Tunn</w:t>
      </w:r>
      <w:proofErr w:type="spellEnd"/>
      <w:r w:rsidR="00AF59CF" w:rsidRPr="00D73FFE">
        <w:rPr>
          <w:rFonts w:cs="Times New Roman"/>
          <w:color w:val="000000" w:themeColor="text1"/>
        </w:rPr>
        <w:t xml:space="preserve">. </w:t>
      </w:r>
      <w:proofErr w:type="spellStart"/>
      <w:r w:rsidR="00AF59CF" w:rsidRPr="00D73FFE">
        <w:rPr>
          <w:rFonts w:cs="Times New Roman"/>
          <w:color w:val="000000" w:themeColor="text1"/>
        </w:rPr>
        <w:t>Undergr</w:t>
      </w:r>
      <w:proofErr w:type="spellEnd"/>
      <w:r w:rsidR="00AF59CF" w:rsidRPr="00D73FFE">
        <w:rPr>
          <w:rFonts w:cs="Times New Roman"/>
          <w:color w:val="000000" w:themeColor="text1"/>
        </w:rPr>
        <w:t>. Space Technol.</w:t>
      </w:r>
      <w:r w:rsidR="00685451" w:rsidRPr="00D73FFE">
        <w:rPr>
          <w:rFonts w:cs="Times New Roman"/>
          <w:color w:val="000000" w:themeColor="text1"/>
        </w:rPr>
        <w:t xml:space="preserve"> </w:t>
      </w:r>
      <w:r w:rsidRPr="00D73FFE">
        <w:rPr>
          <w:rFonts w:cs="Times New Roman"/>
          <w:color w:val="000000" w:themeColor="text1"/>
          <w:szCs w:val="24"/>
        </w:rPr>
        <w:t>89,</w:t>
      </w:r>
      <w:r w:rsidR="00B75A47" w:rsidRPr="00D73FFE">
        <w:rPr>
          <w:rFonts w:cs="Times New Roman"/>
          <w:color w:val="000000" w:themeColor="text1"/>
          <w:szCs w:val="24"/>
        </w:rPr>
        <w:t xml:space="preserve"> </w:t>
      </w:r>
      <w:r w:rsidRPr="00D73FFE">
        <w:rPr>
          <w:rFonts w:cs="Times New Roman"/>
          <w:color w:val="000000" w:themeColor="text1"/>
          <w:szCs w:val="24"/>
        </w:rPr>
        <w:t>262-267.</w:t>
      </w:r>
    </w:p>
    <w:p w14:paraId="12E97F15" w14:textId="77777777" w:rsidR="00841D23" w:rsidRPr="00D73FFE" w:rsidRDefault="00784DA5" w:rsidP="00DD36F6">
      <w:pPr>
        <w:spacing w:line="360" w:lineRule="auto"/>
        <w:ind w:firstLineChars="100" w:firstLine="240"/>
        <w:rPr>
          <w:rFonts w:cs="Times New Roman"/>
          <w:color w:val="000000" w:themeColor="text1"/>
          <w:szCs w:val="24"/>
        </w:rPr>
      </w:pPr>
      <w:r w:rsidRPr="00D73FFE">
        <w:rPr>
          <w:rFonts w:cs="Times New Roman"/>
          <w:color w:val="000000" w:themeColor="text1"/>
          <w:szCs w:val="24"/>
        </w:rPr>
        <w:t>Li,</w:t>
      </w:r>
      <w:r w:rsidR="00B75A47" w:rsidRPr="00D73FFE">
        <w:rPr>
          <w:rFonts w:cs="Times New Roman"/>
          <w:color w:val="000000" w:themeColor="text1"/>
          <w:szCs w:val="24"/>
        </w:rPr>
        <w:t xml:space="preserve"> Y.Z.,</w:t>
      </w:r>
      <w:r w:rsidRPr="00D73FFE">
        <w:rPr>
          <w:rFonts w:cs="Times New Roman"/>
          <w:color w:val="000000" w:themeColor="text1"/>
          <w:szCs w:val="24"/>
        </w:rPr>
        <w:t xml:space="preserve"> Lei,</w:t>
      </w:r>
      <w:r w:rsidR="00B75A47" w:rsidRPr="00D73FFE">
        <w:rPr>
          <w:rFonts w:cs="Times New Roman"/>
          <w:color w:val="000000" w:themeColor="text1"/>
          <w:szCs w:val="24"/>
        </w:rPr>
        <w:t xml:space="preserve"> B.,</w:t>
      </w:r>
      <w:r w:rsidRPr="00D73FFE">
        <w:rPr>
          <w:rFonts w:cs="Times New Roman"/>
          <w:color w:val="000000" w:themeColor="text1"/>
          <w:szCs w:val="24"/>
        </w:rPr>
        <w:t xml:space="preserve"> Ingason,</w:t>
      </w:r>
      <w:r w:rsidR="00B75A47" w:rsidRPr="00D73FFE">
        <w:rPr>
          <w:rFonts w:cs="Times New Roman"/>
          <w:color w:val="000000" w:themeColor="text1"/>
          <w:szCs w:val="24"/>
        </w:rPr>
        <w:t xml:space="preserve"> H.,</w:t>
      </w:r>
      <w:r w:rsidRPr="00D73FFE">
        <w:rPr>
          <w:rFonts w:cs="Times New Roman"/>
          <w:color w:val="000000" w:themeColor="text1"/>
          <w:szCs w:val="24"/>
        </w:rPr>
        <w:t xml:space="preserve"> </w:t>
      </w:r>
      <w:r w:rsidR="00B75A47" w:rsidRPr="00D73FFE">
        <w:rPr>
          <w:rFonts w:cs="Times New Roman"/>
          <w:color w:val="000000" w:themeColor="text1"/>
          <w:szCs w:val="24"/>
        </w:rPr>
        <w:t xml:space="preserve">2010. </w:t>
      </w:r>
      <w:r w:rsidRPr="00D73FFE">
        <w:rPr>
          <w:rFonts w:cs="Times New Roman"/>
          <w:color w:val="000000" w:themeColor="text1"/>
          <w:szCs w:val="24"/>
        </w:rPr>
        <w:t xml:space="preserve">Study of critical velocity and </w:t>
      </w:r>
      <w:proofErr w:type="spellStart"/>
      <w:r w:rsidRPr="00D73FFE">
        <w:rPr>
          <w:rFonts w:cs="Times New Roman"/>
          <w:color w:val="000000" w:themeColor="text1"/>
          <w:szCs w:val="24"/>
        </w:rPr>
        <w:t>backlayering</w:t>
      </w:r>
      <w:proofErr w:type="spellEnd"/>
      <w:r w:rsidRPr="00D73FFE">
        <w:rPr>
          <w:rFonts w:cs="Times New Roman"/>
          <w:color w:val="000000" w:themeColor="text1"/>
          <w:szCs w:val="24"/>
        </w:rPr>
        <w:t xml:space="preserve"> length in longitudinally ventilated tunnel fires</w:t>
      </w:r>
      <w:r w:rsidR="00B75A47" w:rsidRPr="00D73FFE">
        <w:rPr>
          <w:rFonts w:cs="Times New Roman"/>
          <w:color w:val="000000" w:themeColor="text1"/>
          <w:szCs w:val="24"/>
        </w:rPr>
        <w:t>.</w:t>
      </w:r>
      <w:r w:rsidR="00AF59CF" w:rsidRPr="00D73FFE">
        <w:rPr>
          <w:rFonts w:cs="Times New Roman"/>
          <w:color w:val="000000" w:themeColor="text1"/>
        </w:rPr>
        <w:t xml:space="preserve"> Fire </w:t>
      </w:r>
      <w:proofErr w:type="spellStart"/>
      <w:r w:rsidR="00AF59CF" w:rsidRPr="00D73FFE">
        <w:rPr>
          <w:rFonts w:cs="Times New Roman"/>
          <w:color w:val="000000" w:themeColor="text1"/>
        </w:rPr>
        <w:t>Saf</w:t>
      </w:r>
      <w:proofErr w:type="spellEnd"/>
      <w:r w:rsidR="00AF59CF" w:rsidRPr="00D73FFE">
        <w:rPr>
          <w:rFonts w:cs="Times New Roman"/>
          <w:color w:val="000000" w:themeColor="text1"/>
        </w:rPr>
        <w:t>. J.</w:t>
      </w:r>
      <w:r w:rsidRPr="00D73FFE">
        <w:rPr>
          <w:rFonts w:cs="Times New Roman"/>
          <w:color w:val="000000" w:themeColor="text1"/>
          <w:szCs w:val="24"/>
        </w:rPr>
        <w:t xml:space="preserve"> 45</w:t>
      </w:r>
      <w:r w:rsidR="00B75A47" w:rsidRPr="00D73FFE">
        <w:rPr>
          <w:rFonts w:cs="Times New Roman"/>
          <w:color w:val="000000" w:themeColor="text1"/>
          <w:szCs w:val="24"/>
        </w:rPr>
        <w:t xml:space="preserve">, </w:t>
      </w:r>
      <w:r w:rsidRPr="00D73FFE">
        <w:rPr>
          <w:rFonts w:cs="Times New Roman"/>
          <w:color w:val="000000" w:themeColor="text1"/>
          <w:szCs w:val="24"/>
        </w:rPr>
        <w:t>361-370.</w:t>
      </w:r>
    </w:p>
    <w:p w14:paraId="12E97F16" w14:textId="77777777" w:rsidR="00841D23" w:rsidRPr="00D73FFE" w:rsidRDefault="00784DA5" w:rsidP="00DD36F6">
      <w:pPr>
        <w:spacing w:line="360" w:lineRule="auto"/>
        <w:ind w:firstLineChars="100" w:firstLine="240"/>
        <w:rPr>
          <w:rFonts w:cs="Times New Roman"/>
          <w:color w:val="000000" w:themeColor="text1"/>
          <w:szCs w:val="24"/>
        </w:rPr>
      </w:pPr>
      <w:proofErr w:type="spellStart"/>
      <w:r w:rsidRPr="00D73FFE">
        <w:rPr>
          <w:rFonts w:cs="Times New Roman"/>
          <w:color w:val="000000" w:themeColor="text1"/>
          <w:szCs w:val="24"/>
        </w:rPr>
        <w:t>Quintiere</w:t>
      </w:r>
      <w:proofErr w:type="spellEnd"/>
      <w:r w:rsidR="00B75A47" w:rsidRPr="00D73FFE">
        <w:rPr>
          <w:rFonts w:cs="Times New Roman"/>
          <w:color w:val="000000" w:themeColor="text1"/>
          <w:szCs w:val="24"/>
        </w:rPr>
        <w:t>, J.G.</w:t>
      </w:r>
      <w:r w:rsidRPr="00D73FFE">
        <w:rPr>
          <w:rFonts w:cs="Times New Roman"/>
          <w:color w:val="000000" w:themeColor="text1"/>
          <w:szCs w:val="24"/>
        </w:rPr>
        <w:t>,</w:t>
      </w:r>
      <w:r w:rsidR="00B75A47" w:rsidRPr="00D73FFE">
        <w:rPr>
          <w:rFonts w:cs="Times New Roman"/>
          <w:color w:val="000000" w:themeColor="text1"/>
          <w:szCs w:val="24"/>
        </w:rPr>
        <w:t xml:space="preserve"> 1989.</w:t>
      </w:r>
      <w:r w:rsidRPr="00D73FFE">
        <w:rPr>
          <w:rFonts w:cs="Times New Roman"/>
          <w:color w:val="000000" w:themeColor="text1"/>
          <w:szCs w:val="24"/>
        </w:rPr>
        <w:t xml:space="preserve"> Scaling applications in fire research</w:t>
      </w:r>
      <w:r w:rsidR="00B75A47" w:rsidRPr="00D73FFE">
        <w:rPr>
          <w:rFonts w:cs="Times New Roman"/>
          <w:color w:val="000000" w:themeColor="text1"/>
          <w:szCs w:val="24"/>
        </w:rPr>
        <w:t>.</w:t>
      </w:r>
      <w:r w:rsidRPr="00D73FFE">
        <w:rPr>
          <w:rFonts w:cs="Times New Roman"/>
          <w:color w:val="000000" w:themeColor="text1"/>
          <w:szCs w:val="24"/>
        </w:rPr>
        <w:t xml:space="preserve"> </w:t>
      </w:r>
      <w:r w:rsidR="00AF59CF" w:rsidRPr="00D73FFE">
        <w:rPr>
          <w:rFonts w:cs="Times New Roman"/>
          <w:color w:val="000000" w:themeColor="text1"/>
        </w:rPr>
        <w:t xml:space="preserve">Fire </w:t>
      </w:r>
      <w:proofErr w:type="spellStart"/>
      <w:r w:rsidR="00AF59CF" w:rsidRPr="00D73FFE">
        <w:rPr>
          <w:rFonts w:cs="Times New Roman"/>
          <w:color w:val="000000" w:themeColor="text1"/>
        </w:rPr>
        <w:t>Saf</w:t>
      </w:r>
      <w:proofErr w:type="spellEnd"/>
      <w:r w:rsidR="00AF59CF" w:rsidRPr="00D73FFE">
        <w:rPr>
          <w:rFonts w:cs="Times New Roman"/>
          <w:color w:val="000000" w:themeColor="text1"/>
        </w:rPr>
        <w:t>. J.</w:t>
      </w:r>
      <w:r w:rsidR="00B75A47" w:rsidRPr="00D73FFE">
        <w:rPr>
          <w:rFonts w:cs="Times New Roman"/>
          <w:color w:val="000000" w:themeColor="text1"/>
          <w:szCs w:val="24"/>
        </w:rPr>
        <w:t xml:space="preserve"> </w:t>
      </w:r>
      <w:r w:rsidRPr="00D73FFE">
        <w:rPr>
          <w:rFonts w:cs="Times New Roman"/>
          <w:color w:val="000000" w:themeColor="text1"/>
          <w:szCs w:val="24"/>
        </w:rPr>
        <w:t>15, 3-29.</w:t>
      </w:r>
    </w:p>
    <w:p w14:paraId="09C243E5" w14:textId="77777777" w:rsidR="00D3758F" w:rsidRPr="00D73FFE" w:rsidRDefault="00D3758F" w:rsidP="00D3758F">
      <w:pPr>
        <w:spacing w:line="360" w:lineRule="auto"/>
        <w:ind w:firstLineChars="100" w:firstLine="240"/>
        <w:rPr>
          <w:rFonts w:cs="Times New Roman"/>
          <w:color w:val="000000" w:themeColor="text1"/>
        </w:rPr>
      </w:pPr>
      <w:r w:rsidRPr="00D73FFE">
        <w:rPr>
          <w:rFonts w:cs="Times New Roman"/>
          <w:color w:val="000000" w:themeColor="text1"/>
        </w:rPr>
        <w:t xml:space="preserve">Gao, Z.H., Ji, J., Fan, C.G., Sun, J.H., 2015. Experimental analysis of the influence of accumulated upper hot layer on the maximum ceiling gas temperature by a modified virtual source origin concept. </w:t>
      </w:r>
      <w:r w:rsidRPr="00D73FFE">
        <w:rPr>
          <w:rFonts w:cs="Times New Roman"/>
          <w:color w:val="000000" w:themeColor="text1"/>
          <w:szCs w:val="24"/>
        </w:rPr>
        <w:t>Int. J. Heat Mass Tran.</w:t>
      </w:r>
      <w:r w:rsidRPr="00D73FFE">
        <w:rPr>
          <w:rFonts w:cs="Times New Roman"/>
          <w:color w:val="000000" w:themeColor="text1"/>
        </w:rPr>
        <w:t xml:space="preserve"> 84, 262-270.</w:t>
      </w:r>
    </w:p>
    <w:p w14:paraId="7CB36508" w14:textId="73C47F81" w:rsidR="00D3758F" w:rsidRPr="00D73FFE" w:rsidRDefault="00D3758F" w:rsidP="00D3758F">
      <w:pPr>
        <w:spacing w:line="360" w:lineRule="auto"/>
        <w:ind w:firstLineChars="100" w:firstLine="240"/>
        <w:rPr>
          <w:rFonts w:cs="Times New Roman"/>
          <w:color w:val="000000" w:themeColor="text1"/>
        </w:rPr>
      </w:pPr>
      <w:r w:rsidRPr="00D73FFE">
        <w:rPr>
          <w:rFonts w:cs="Times New Roman"/>
          <w:color w:val="000000" w:themeColor="text1"/>
        </w:rPr>
        <w:t>Ji, J., Fan, C.G., Zhong, W., Shen</w:t>
      </w:r>
      <w:r w:rsidR="00F76EF5" w:rsidRPr="00D73FFE">
        <w:rPr>
          <w:rFonts w:cs="Times New Roman"/>
          <w:color w:val="000000" w:themeColor="text1"/>
        </w:rPr>
        <w:t>, X.B., Sun,</w:t>
      </w:r>
      <w:r w:rsidRPr="00D73FFE">
        <w:rPr>
          <w:rFonts w:cs="Times New Roman"/>
          <w:color w:val="000000" w:themeColor="text1"/>
        </w:rPr>
        <w:t xml:space="preserve"> J.H., 2012. Experimental investigation on influence of different transverse fire locations on maximum smoke temperature under the tunnel ceiling. </w:t>
      </w:r>
      <w:r w:rsidRPr="00D73FFE">
        <w:rPr>
          <w:rFonts w:cs="Times New Roman"/>
          <w:color w:val="000000" w:themeColor="text1"/>
          <w:szCs w:val="24"/>
        </w:rPr>
        <w:t>Int. J. Heat Mass Tran.</w:t>
      </w:r>
      <w:r w:rsidRPr="00D73FFE">
        <w:rPr>
          <w:rFonts w:cs="Times New Roman"/>
          <w:color w:val="000000" w:themeColor="text1"/>
        </w:rPr>
        <w:t xml:space="preserve"> 55, 4817</w:t>
      </w:r>
      <w:r w:rsidR="007A12F4" w:rsidRPr="00D73FFE">
        <w:rPr>
          <w:rFonts w:cs="Times New Roman"/>
          <w:color w:val="000000" w:themeColor="text1"/>
          <w:szCs w:val="24"/>
        </w:rPr>
        <w:t>-</w:t>
      </w:r>
      <w:r w:rsidRPr="00D73FFE">
        <w:rPr>
          <w:rFonts w:cs="Times New Roman"/>
          <w:color w:val="000000" w:themeColor="text1"/>
        </w:rPr>
        <w:t>4826.</w:t>
      </w:r>
    </w:p>
    <w:p w14:paraId="12E97F17" w14:textId="77777777" w:rsidR="00841D23" w:rsidRPr="00D73FFE" w:rsidRDefault="00784DA5" w:rsidP="00DD36F6">
      <w:pPr>
        <w:spacing w:line="360" w:lineRule="auto"/>
        <w:ind w:firstLineChars="100" w:firstLine="240"/>
        <w:rPr>
          <w:rFonts w:cs="Times New Roman"/>
          <w:color w:val="000000" w:themeColor="text1"/>
          <w:szCs w:val="24"/>
        </w:rPr>
      </w:pPr>
      <w:r w:rsidRPr="00D73FFE">
        <w:rPr>
          <w:rFonts w:cs="Times New Roman"/>
          <w:color w:val="000000" w:themeColor="text1"/>
          <w:szCs w:val="24"/>
        </w:rPr>
        <w:t xml:space="preserve">Oka, Y., Oka, H., </w:t>
      </w:r>
      <w:proofErr w:type="spellStart"/>
      <w:r w:rsidRPr="00D73FFE">
        <w:rPr>
          <w:rFonts w:cs="Times New Roman"/>
          <w:color w:val="000000" w:themeColor="text1"/>
          <w:szCs w:val="24"/>
        </w:rPr>
        <w:t>Imazeki</w:t>
      </w:r>
      <w:proofErr w:type="spellEnd"/>
      <w:r w:rsidRPr="00D73FFE">
        <w:rPr>
          <w:rFonts w:cs="Times New Roman"/>
          <w:color w:val="000000" w:themeColor="text1"/>
          <w:szCs w:val="24"/>
        </w:rPr>
        <w:t>, O.,</w:t>
      </w:r>
      <w:r w:rsidR="00282D31" w:rsidRPr="00D73FFE">
        <w:rPr>
          <w:rFonts w:cs="Times New Roman"/>
          <w:color w:val="000000" w:themeColor="text1"/>
          <w:szCs w:val="24"/>
        </w:rPr>
        <w:t xml:space="preserve"> 2015,</w:t>
      </w:r>
      <w:r w:rsidRPr="00D73FFE">
        <w:rPr>
          <w:rFonts w:cs="Times New Roman"/>
          <w:color w:val="000000" w:themeColor="text1"/>
          <w:szCs w:val="24"/>
        </w:rPr>
        <w:t xml:space="preserve"> Temperature distribution within a ceiling jet </w:t>
      </w:r>
      <w:r w:rsidRPr="00D73FFE">
        <w:rPr>
          <w:rFonts w:cs="Times New Roman"/>
          <w:color w:val="000000" w:themeColor="text1"/>
          <w:szCs w:val="24"/>
        </w:rPr>
        <w:lastRenderedPageBreak/>
        <w:t xml:space="preserve">propagating in an inclined flat-ceilinged tunnel with natural ventilation. </w:t>
      </w:r>
      <w:r w:rsidR="00AF59CF" w:rsidRPr="00D73FFE">
        <w:rPr>
          <w:rFonts w:cs="Times New Roman"/>
          <w:color w:val="000000" w:themeColor="text1"/>
        </w:rPr>
        <w:t xml:space="preserve">Fire </w:t>
      </w:r>
      <w:proofErr w:type="spellStart"/>
      <w:r w:rsidR="00AF59CF" w:rsidRPr="00D73FFE">
        <w:rPr>
          <w:rFonts w:cs="Times New Roman"/>
          <w:color w:val="000000" w:themeColor="text1"/>
        </w:rPr>
        <w:t>Saf</w:t>
      </w:r>
      <w:proofErr w:type="spellEnd"/>
      <w:r w:rsidR="00AF59CF" w:rsidRPr="00D73FFE">
        <w:rPr>
          <w:rFonts w:cs="Times New Roman"/>
          <w:color w:val="000000" w:themeColor="text1"/>
        </w:rPr>
        <w:t>. J.</w:t>
      </w:r>
      <w:r w:rsidRPr="00D73FFE">
        <w:rPr>
          <w:rFonts w:cs="Times New Roman"/>
          <w:color w:val="000000" w:themeColor="text1"/>
          <w:szCs w:val="24"/>
        </w:rPr>
        <w:t xml:space="preserve"> 71, 68-77.</w:t>
      </w:r>
    </w:p>
    <w:p w14:paraId="12E97F18" w14:textId="77777777" w:rsidR="00841D23" w:rsidRPr="00D73FFE" w:rsidRDefault="00784DA5" w:rsidP="00DD36F6">
      <w:pPr>
        <w:spacing w:line="360" w:lineRule="auto"/>
        <w:ind w:firstLineChars="100" w:firstLine="240"/>
        <w:rPr>
          <w:rFonts w:cs="Times New Roman"/>
          <w:color w:val="000000" w:themeColor="text1"/>
          <w:szCs w:val="24"/>
        </w:rPr>
      </w:pPr>
      <w:r w:rsidRPr="00D73FFE">
        <w:rPr>
          <w:rFonts w:cs="Times New Roman"/>
          <w:color w:val="000000" w:themeColor="text1"/>
          <w:szCs w:val="24"/>
        </w:rPr>
        <w:t>Li,</w:t>
      </w:r>
      <w:r w:rsidR="00B75A47" w:rsidRPr="00D73FFE">
        <w:rPr>
          <w:rFonts w:cs="Times New Roman"/>
          <w:color w:val="000000" w:themeColor="text1"/>
          <w:szCs w:val="24"/>
        </w:rPr>
        <w:t xml:space="preserve"> J.X.,</w:t>
      </w:r>
      <w:r w:rsidRPr="00D73FFE">
        <w:rPr>
          <w:rFonts w:cs="Times New Roman"/>
          <w:color w:val="000000" w:themeColor="text1"/>
          <w:szCs w:val="24"/>
        </w:rPr>
        <w:t xml:space="preserve"> Li,</w:t>
      </w:r>
      <w:r w:rsidR="00B75A47" w:rsidRPr="00D73FFE">
        <w:rPr>
          <w:rFonts w:cs="Times New Roman"/>
          <w:color w:val="000000" w:themeColor="text1"/>
          <w:szCs w:val="24"/>
        </w:rPr>
        <w:t xml:space="preserve"> Y.F.,</w:t>
      </w:r>
      <w:r w:rsidRPr="00D73FFE">
        <w:rPr>
          <w:rFonts w:cs="Times New Roman"/>
          <w:color w:val="000000" w:themeColor="text1"/>
          <w:szCs w:val="24"/>
        </w:rPr>
        <w:t xml:space="preserve"> Li,</w:t>
      </w:r>
      <w:r w:rsidR="00B75A47" w:rsidRPr="00D73FFE">
        <w:rPr>
          <w:rFonts w:cs="Times New Roman"/>
          <w:color w:val="000000" w:themeColor="text1"/>
          <w:szCs w:val="24"/>
        </w:rPr>
        <w:t xml:space="preserve"> J.M.,</w:t>
      </w:r>
      <w:r w:rsidRPr="00D73FFE">
        <w:rPr>
          <w:rFonts w:cs="Times New Roman"/>
          <w:color w:val="000000" w:themeColor="text1"/>
          <w:szCs w:val="24"/>
        </w:rPr>
        <w:t xml:space="preserve"> Li,</w:t>
      </w:r>
      <w:r w:rsidR="00B75A47" w:rsidRPr="00D73FFE">
        <w:rPr>
          <w:rFonts w:cs="Times New Roman"/>
          <w:color w:val="000000" w:themeColor="text1"/>
          <w:szCs w:val="24"/>
        </w:rPr>
        <w:t xml:space="preserve"> X.J.,</w:t>
      </w:r>
      <w:r w:rsidRPr="00D73FFE">
        <w:rPr>
          <w:rFonts w:cs="Times New Roman"/>
          <w:color w:val="000000" w:themeColor="text1"/>
          <w:szCs w:val="24"/>
        </w:rPr>
        <w:t xml:space="preserve"> Huang,</w:t>
      </w:r>
      <w:r w:rsidR="00B75A47" w:rsidRPr="00D73FFE">
        <w:rPr>
          <w:rFonts w:cs="Times New Roman"/>
          <w:color w:val="000000" w:themeColor="text1"/>
          <w:szCs w:val="24"/>
        </w:rPr>
        <w:t xml:space="preserve"> Y.B.,</w:t>
      </w:r>
      <w:r w:rsidRPr="00D73FFE">
        <w:rPr>
          <w:rFonts w:cs="Times New Roman"/>
          <w:color w:val="000000" w:themeColor="text1"/>
          <w:szCs w:val="24"/>
        </w:rPr>
        <w:t xml:space="preserve"> </w:t>
      </w:r>
      <w:r w:rsidR="00B75A47" w:rsidRPr="00D73FFE">
        <w:rPr>
          <w:rFonts w:cs="Times New Roman"/>
          <w:color w:val="000000" w:themeColor="text1"/>
          <w:szCs w:val="24"/>
        </w:rPr>
        <w:t xml:space="preserve">2021. </w:t>
      </w:r>
      <w:r w:rsidRPr="00D73FFE">
        <w:rPr>
          <w:rFonts w:cs="Times New Roman"/>
          <w:color w:val="000000" w:themeColor="text1"/>
          <w:szCs w:val="24"/>
        </w:rPr>
        <w:t>Study on smoke control under mechanical exhaust strategy in a cross-type interchange subway station</w:t>
      </w:r>
      <w:r w:rsidR="00B75A47" w:rsidRPr="00D73FFE">
        <w:rPr>
          <w:rFonts w:cs="Times New Roman"/>
          <w:color w:val="000000" w:themeColor="text1"/>
          <w:szCs w:val="24"/>
        </w:rPr>
        <w:t>.</w:t>
      </w:r>
      <w:r w:rsidRPr="00D73FFE">
        <w:rPr>
          <w:rFonts w:cs="Times New Roman"/>
          <w:color w:val="000000" w:themeColor="text1"/>
          <w:szCs w:val="24"/>
        </w:rPr>
        <w:t xml:space="preserve"> </w:t>
      </w:r>
      <w:proofErr w:type="spellStart"/>
      <w:r w:rsidR="00AF59CF" w:rsidRPr="00D73FFE">
        <w:rPr>
          <w:rFonts w:cs="Times New Roman"/>
          <w:color w:val="000000" w:themeColor="text1"/>
        </w:rPr>
        <w:t>Tunn</w:t>
      </w:r>
      <w:proofErr w:type="spellEnd"/>
      <w:r w:rsidR="00AF59CF" w:rsidRPr="00D73FFE">
        <w:rPr>
          <w:rFonts w:cs="Times New Roman"/>
          <w:color w:val="000000" w:themeColor="text1"/>
        </w:rPr>
        <w:t xml:space="preserve">. </w:t>
      </w:r>
      <w:proofErr w:type="spellStart"/>
      <w:r w:rsidR="00AF59CF" w:rsidRPr="00D73FFE">
        <w:rPr>
          <w:rFonts w:cs="Times New Roman"/>
          <w:color w:val="000000" w:themeColor="text1"/>
        </w:rPr>
        <w:t>Undergr</w:t>
      </w:r>
      <w:proofErr w:type="spellEnd"/>
      <w:r w:rsidR="00AF59CF" w:rsidRPr="00D73FFE">
        <w:rPr>
          <w:rFonts w:cs="Times New Roman"/>
          <w:color w:val="000000" w:themeColor="text1"/>
        </w:rPr>
        <w:t>. Space Technol.</w:t>
      </w:r>
      <w:r w:rsidRPr="00D73FFE">
        <w:rPr>
          <w:rFonts w:cs="Times New Roman"/>
          <w:color w:val="000000" w:themeColor="text1"/>
          <w:szCs w:val="24"/>
        </w:rPr>
        <w:t xml:space="preserve"> 112,</w:t>
      </w:r>
      <w:r w:rsidR="00B75A47" w:rsidRPr="00D73FFE">
        <w:rPr>
          <w:rFonts w:cs="Times New Roman"/>
          <w:color w:val="000000" w:themeColor="text1"/>
          <w:szCs w:val="24"/>
        </w:rPr>
        <w:t xml:space="preserve"> </w:t>
      </w:r>
      <w:r w:rsidRPr="00D73FFE">
        <w:rPr>
          <w:rFonts w:cs="Times New Roman"/>
          <w:color w:val="000000" w:themeColor="text1"/>
          <w:szCs w:val="24"/>
        </w:rPr>
        <w:t>103897.</w:t>
      </w:r>
    </w:p>
    <w:p w14:paraId="50AF8DD2" w14:textId="2F506328" w:rsidR="00117B9F" w:rsidRPr="00D73FFE" w:rsidRDefault="00117B9F" w:rsidP="00DD36F6">
      <w:pPr>
        <w:spacing w:line="360" w:lineRule="auto"/>
        <w:ind w:firstLineChars="100" w:firstLine="240"/>
        <w:rPr>
          <w:rFonts w:cs="Times New Roman"/>
          <w:color w:val="000000" w:themeColor="text1"/>
        </w:rPr>
      </w:pPr>
      <w:r w:rsidRPr="00D73FFE">
        <w:rPr>
          <w:rFonts w:cs="Times New Roman"/>
          <w:color w:val="000000" w:themeColor="text1"/>
        </w:rPr>
        <w:t xml:space="preserve">He, K., Cheng, X.D., Li, Y.Z., Ingason, H., Shi, Z.C., Yang, H., Zhang, H.P., 2021. Experimental study on flame characteristics of double fires in a naturally ventilated tunnel: Flame merging, flame tilt angle and flame height. </w:t>
      </w:r>
      <w:proofErr w:type="spellStart"/>
      <w:r w:rsidRPr="00D73FFE">
        <w:rPr>
          <w:rFonts w:cs="Times New Roman"/>
          <w:color w:val="000000" w:themeColor="text1"/>
        </w:rPr>
        <w:t>Tunn</w:t>
      </w:r>
      <w:proofErr w:type="spellEnd"/>
      <w:r w:rsidRPr="00D73FFE">
        <w:rPr>
          <w:rFonts w:cs="Times New Roman"/>
          <w:color w:val="000000" w:themeColor="text1"/>
        </w:rPr>
        <w:t xml:space="preserve">. </w:t>
      </w:r>
      <w:proofErr w:type="spellStart"/>
      <w:r w:rsidRPr="00D73FFE">
        <w:rPr>
          <w:rFonts w:cs="Times New Roman"/>
          <w:color w:val="000000" w:themeColor="text1"/>
        </w:rPr>
        <w:t>Undergr</w:t>
      </w:r>
      <w:proofErr w:type="spellEnd"/>
      <w:r w:rsidRPr="00D73FFE">
        <w:rPr>
          <w:rFonts w:cs="Times New Roman"/>
          <w:color w:val="000000" w:themeColor="text1"/>
        </w:rPr>
        <w:t>. Space Technol. 114, 103912.</w:t>
      </w:r>
    </w:p>
    <w:p w14:paraId="1F44276D" w14:textId="77777777" w:rsidR="000D16CF" w:rsidRPr="00D73FFE" w:rsidRDefault="000D16CF" w:rsidP="000D16CF">
      <w:pPr>
        <w:spacing w:line="360" w:lineRule="auto"/>
        <w:ind w:firstLineChars="100" w:firstLine="240"/>
        <w:rPr>
          <w:rFonts w:cs="Times New Roman"/>
          <w:color w:val="000000" w:themeColor="text1"/>
        </w:rPr>
      </w:pPr>
      <w:r w:rsidRPr="00D73FFE">
        <w:rPr>
          <w:rFonts w:cs="Times New Roman"/>
          <w:color w:val="000000" w:themeColor="text1"/>
        </w:rPr>
        <w:t xml:space="preserve">Lei, P., Chen, C.K., Zhao, D.Y., Zhang, Y.L., Xu, T., Jiao, W.B., 2022. Study on heat allocation and temperature profile in a T-shaped branched tunnel fire with different branch slopes under natural ventilation. </w:t>
      </w:r>
      <w:proofErr w:type="spellStart"/>
      <w:r w:rsidRPr="00D73FFE">
        <w:rPr>
          <w:rFonts w:cs="Times New Roman"/>
          <w:color w:val="000000" w:themeColor="text1"/>
        </w:rPr>
        <w:t>Tunn</w:t>
      </w:r>
      <w:proofErr w:type="spellEnd"/>
      <w:r w:rsidRPr="00D73FFE">
        <w:rPr>
          <w:rFonts w:cs="Times New Roman"/>
          <w:color w:val="000000" w:themeColor="text1"/>
        </w:rPr>
        <w:t xml:space="preserve">. </w:t>
      </w:r>
      <w:proofErr w:type="spellStart"/>
      <w:r w:rsidRPr="00D73FFE">
        <w:rPr>
          <w:rFonts w:cs="Times New Roman"/>
          <w:color w:val="000000" w:themeColor="text1"/>
        </w:rPr>
        <w:t>Undergr</w:t>
      </w:r>
      <w:proofErr w:type="spellEnd"/>
      <w:r w:rsidRPr="00D73FFE">
        <w:rPr>
          <w:rFonts w:cs="Times New Roman"/>
          <w:color w:val="000000" w:themeColor="text1"/>
        </w:rPr>
        <w:t>. Space Technol. 126, 104508.</w:t>
      </w:r>
    </w:p>
    <w:p w14:paraId="12E97F19" w14:textId="77777777" w:rsidR="00841D23" w:rsidRPr="00D73FFE" w:rsidRDefault="00784DA5" w:rsidP="00DD36F6">
      <w:pPr>
        <w:spacing w:line="360" w:lineRule="auto"/>
        <w:ind w:firstLineChars="100" w:firstLine="240"/>
        <w:rPr>
          <w:rFonts w:cs="Times New Roman"/>
          <w:color w:val="000000" w:themeColor="text1"/>
          <w:szCs w:val="24"/>
        </w:rPr>
      </w:pPr>
      <w:r w:rsidRPr="00D73FFE">
        <w:rPr>
          <w:rFonts w:cs="Times New Roman"/>
          <w:color w:val="000000" w:themeColor="text1"/>
          <w:szCs w:val="24"/>
        </w:rPr>
        <w:t>Hu,</w:t>
      </w:r>
      <w:r w:rsidR="00B75A47" w:rsidRPr="00D73FFE">
        <w:rPr>
          <w:rFonts w:cs="Times New Roman"/>
          <w:color w:val="000000" w:themeColor="text1"/>
          <w:szCs w:val="24"/>
        </w:rPr>
        <w:t xml:space="preserve"> L.H.,</w:t>
      </w:r>
      <w:r w:rsidRPr="00D73FFE">
        <w:rPr>
          <w:rFonts w:cs="Times New Roman"/>
          <w:color w:val="000000" w:themeColor="text1"/>
          <w:szCs w:val="24"/>
        </w:rPr>
        <w:t xml:space="preserve"> Chen,</w:t>
      </w:r>
      <w:r w:rsidR="00B75A47" w:rsidRPr="00D73FFE">
        <w:rPr>
          <w:rFonts w:cs="Times New Roman"/>
          <w:color w:val="000000" w:themeColor="text1"/>
          <w:szCs w:val="24"/>
        </w:rPr>
        <w:t xml:space="preserve"> L.F.,</w:t>
      </w:r>
      <w:r w:rsidRPr="00D73FFE">
        <w:rPr>
          <w:rFonts w:cs="Times New Roman"/>
          <w:color w:val="000000" w:themeColor="text1"/>
          <w:szCs w:val="24"/>
        </w:rPr>
        <w:t xml:space="preserve"> Wu,</w:t>
      </w:r>
      <w:r w:rsidR="00B75A47" w:rsidRPr="00D73FFE">
        <w:rPr>
          <w:rFonts w:cs="Times New Roman"/>
          <w:color w:val="000000" w:themeColor="text1"/>
          <w:szCs w:val="24"/>
        </w:rPr>
        <w:t xml:space="preserve"> L.,</w:t>
      </w:r>
      <w:r w:rsidRPr="00D73FFE">
        <w:rPr>
          <w:rFonts w:cs="Times New Roman"/>
          <w:color w:val="000000" w:themeColor="text1"/>
          <w:szCs w:val="24"/>
        </w:rPr>
        <w:t xml:space="preserve"> Li,</w:t>
      </w:r>
      <w:r w:rsidR="00B75A47" w:rsidRPr="00D73FFE">
        <w:rPr>
          <w:rFonts w:cs="Times New Roman"/>
          <w:color w:val="000000" w:themeColor="text1"/>
          <w:szCs w:val="24"/>
        </w:rPr>
        <w:t xml:space="preserve"> Y.F.,</w:t>
      </w:r>
      <w:r w:rsidRPr="00D73FFE">
        <w:rPr>
          <w:rFonts w:cs="Times New Roman"/>
          <w:color w:val="000000" w:themeColor="text1"/>
          <w:szCs w:val="24"/>
        </w:rPr>
        <w:t xml:space="preserve"> Zhang,</w:t>
      </w:r>
      <w:r w:rsidR="00B75A47" w:rsidRPr="00D73FFE">
        <w:rPr>
          <w:rFonts w:cs="Times New Roman"/>
          <w:color w:val="000000" w:themeColor="text1"/>
          <w:szCs w:val="24"/>
        </w:rPr>
        <w:t xml:space="preserve"> J.Y.,</w:t>
      </w:r>
      <w:r w:rsidRPr="00D73FFE">
        <w:rPr>
          <w:rFonts w:cs="Times New Roman"/>
          <w:color w:val="000000" w:themeColor="text1"/>
          <w:szCs w:val="24"/>
        </w:rPr>
        <w:t xml:space="preserve"> Meng,</w:t>
      </w:r>
      <w:r w:rsidR="00B75A47" w:rsidRPr="00D73FFE">
        <w:rPr>
          <w:rFonts w:cs="Times New Roman"/>
          <w:color w:val="000000" w:themeColor="text1"/>
          <w:szCs w:val="24"/>
        </w:rPr>
        <w:t xml:space="preserve"> N., 2013</w:t>
      </w:r>
      <w:r w:rsidR="00AF59CF" w:rsidRPr="00D73FFE">
        <w:rPr>
          <w:rFonts w:cs="Times New Roman"/>
          <w:color w:val="000000" w:themeColor="text1"/>
          <w:szCs w:val="24"/>
        </w:rPr>
        <w:t>.</w:t>
      </w:r>
      <w:r w:rsidRPr="00D73FFE">
        <w:rPr>
          <w:rFonts w:cs="Times New Roman"/>
          <w:color w:val="000000" w:themeColor="text1"/>
          <w:szCs w:val="24"/>
        </w:rPr>
        <w:t xml:space="preserve"> An experimental investigation and correlation on buoyant gas temperature below ceiling in a slopping tunnel fire</w:t>
      </w:r>
      <w:r w:rsidR="00AF59CF" w:rsidRPr="00D73FFE">
        <w:rPr>
          <w:rFonts w:cs="Times New Roman"/>
          <w:color w:val="000000" w:themeColor="text1"/>
          <w:szCs w:val="24"/>
        </w:rPr>
        <w:t>.</w:t>
      </w:r>
      <w:r w:rsidRPr="00D73FFE">
        <w:rPr>
          <w:rFonts w:cs="Times New Roman"/>
          <w:color w:val="000000" w:themeColor="text1"/>
          <w:szCs w:val="24"/>
        </w:rPr>
        <w:t xml:space="preserve"> </w:t>
      </w:r>
      <w:r w:rsidR="00AF59CF" w:rsidRPr="00D73FFE">
        <w:rPr>
          <w:rFonts w:cs="Times New Roman"/>
          <w:color w:val="000000" w:themeColor="text1"/>
        </w:rPr>
        <w:t>Appl. Therm. Eng.</w:t>
      </w:r>
      <w:r w:rsidRPr="00D73FFE">
        <w:rPr>
          <w:rFonts w:cs="Times New Roman"/>
          <w:color w:val="000000" w:themeColor="text1"/>
          <w:szCs w:val="24"/>
        </w:rPr>
        <w:t xml:space="preserve"> 51,</w:t>
      </w:r>
      <w:r w:rsidR="00B75A47" w:rsidRPr="00D73FFE">
        <w:rPr>
          <w:rFonts w:cs="Times New Roman"/>
          <w:color w:val="000000" w:themeColor="text1"/>
          <w:szCs w:val="24"/>
        </w:rPr>
        <w:t xml:space="preserve"> </w:t>
      </w:r>
      <w:r w:rsidRPr="00D73FFE">
        <w:rPr>
          <w:rFonts w:cs="Times New Roman"/>
          <w:color w:val="000000" w:themeColor="text1"/>
          <w:szCs w:val="24"/>
        </w:rPr>
        <w:t>246-254.</w:t>
      </w:r>
    </w:p>
    <w:p w14:paraId="12E97F1C" w14:textId="77777777" w:rsidR="00841D23" w:rsidRPr="00D73FFE" w:rsidRDefault="00784DA5" w:rsidP="00DD36F6">
      <w:pPr>
        <w:spacing w:line="360" w:lineRule="auto"/>
        <w:ind w:firstLineChars="100" w:firstLine="240"/>
        <w:rPr>
          <w:rFonts w:cs="Times New Roman"/>
          <w:color w:val="000000" w:themeColor="text1"/>
          <w:szCs w:val="24"/>
        </w:rPr>
      </w:pPr>
      <w:r w:rsidRPr="00D73FFE">
        <w:rPr>
          <w:rFonts w:cs="Times New Roman"/>
          <w:color w:val="000000" w:themeColor="text1"/>
          <w:szCs w:val="24"/>
        </w:rPr>
        <w:t>Du,</w:t>
      </w:r>
      <w:r w:rsidR="0079639B" w:rsidRPr="00D73FFE">
        <w:rPr>
          <w:rFonts w:cs="Times New Roman"/>
          <w:color w:val="000000" w:themeColor="text1"/>
          <w:szCs w:val="24"/>
        </w:rPr>
        <w:t xml:space="preserve"> T.,</w:t>
      </w:r>
      <w:r w:rsidRPr="00D73FFE">
        <w:rPr>
          <w:rFonts w:cs="Times New Roman"/>
          <w:color w:val="000000" w:themeColor="text1"/>
          <w:szCs w:val="24"/>
        </w:rPr>
        <w:t xml:space="preserve"> Yang,</w:t>
      </w:r>
      <w:r w:rsidR="0079639B" w:rsidRPr="00D73FFE">
        <w:rPr>
          <w:rFonts w:cs="Times New Roman"/>
          <w:color w:val="000000" w:themeColor="text1"/>
          <w:szCs w:val="24"/>
        </w:rPr>
        <w:t xml:space="preserve"> D.,</w:t>
      </w:r>
      <w:r w:rsidRPr="00D73FFE">
        <w:rPr>
          <w:rFonts w:cs="Times New Roman"/>
          <w:color w:val="000000" w:themeColor="text1"/>
          <w:szCs w:val="24"/>
        </w:rPr>
        <w:t xml:space="preserve"> Ding,</w:t>
      </w:r>
      <w:r w:rsidR="0079639B" w:rsidRPr="00D73FFE">
        <w:rPr>
          <w:rFonts w:cs="Times New Roman"/>
          <w:color w:val="000000" w:themeColor="text1"/>
          <w:szCs w:val="24"/>
        </w:rPr>
        <w:t xml:space="preserve"> Y.,</w:t>
      </w:r>
      <w:r w:rsidRPr="00D73FFE">
        <w:rPr>
          <w:rFonts w:cs="Times New Roman"/>
          <w:color w:val="000000" w:themeColor="text1"/>
          <w:szCs w:val="24"/>
        </w:rPr>
        <w:t xml:space="preserve"> </w:t>
      </w:r>
      <w:r w:rsidR="0079639B" w:rsidRPr="00D73FFE">
        <w:rPr>
          <w:rFonts w:cs="Times New Roman"/>
          <w:color w:val="000000" w:themeColor="text1"/>
          <w:szCs w:val="24"/>
        </w:rPr>
        <w:t xml:space="preserve">2018. </w:t>
      </w:r>
      <w:r w:rsidRPr="00D73FFE">
        <w:rPr>
          <w:rFonts w:cs="Times New Roman"/>
          <w:color w:val="000000" w:themeColor="text1"/>
          <w:szCs w:val="24"/>
        </w:rPr>
        <w:t xml:space="preserve">Driving force for preventing smoke </w:t>
      </w:r>
      <w:proofErr w:type="spellStart"/>
      <w:r w:rsidRPr="00D73FFE">
        <w:rPr>
          <w:rFonts w:cs="Times New Roman"/>
          <w:color w:val="000000" w:themeColor="text1"/>
          <w:szCs w:val="24"/>
        </w:rPr>
        <w:t>backlayering</w:t>
      </w:r>
      <w:proofErr w:type="spellEnd"/>
      <w:r w:rsidRPr="00D73FFE">
        <w:rPr>
          <w:rFonts w:cs="Times New Roman"/>
          <w:color w:val="000000" w:themeColor="text1"/>
          <w:szCs w:val="24"/>
        </w:rPr>
        <w:t xml:space="preserve"> in downhill tunnel fires using forced longitudinal ventilation</w:t>
      </w:r>
      <w:r w:rsidR="0079639B" w:rsidRPr="00D73FFE">
        <w:rPr>
          <w:rFonts w:cs="Times New Roman"/>
          <w:color w:val="000000" w:themeColor="text1"/>
          <w:szCs w:val="24"/>
        </w:rPr>
        <w:t>.</w:t>
      </w:r>
      <w:r w:rsidRPr="00D73FFE">
        <w:rPr>
          <w:rFonts w:cs="Times New Roman"/>
          <w:color w:val="000000" w:themeColor="text1"/>
          <w:szCs w:val="24"/>
        </w:rPr>
        <w:t xml:space="preserve"> </w:t>
      </w:r>
      <w:proofErr w:type="spellStart"/>
      <w:r w:rsidR="00AF59CF" w:rsidRPr="00D73FFE">
        <w:rPr>
          <w:rFonts w:cs="Times New Roman"/>
          <w:color w:val="000000" w:themeColor="text1"/>
        </w:rPr>
        <w:t>Tunn</w:t>
      </w:r>
      <w:proofErr w:type="spellEnd"/>
      <w:r w:rsidR="00AF59CF" w:rsidRPr="00D73FFE">
        <w:rPr>
          <w:rFonts w:cs="Times New Roman"/>
          <w:color w:val="000000" w:themeColor="text1"/>
        </w:rPr>
        <w:t xml:space="preserve">. </w:t>
      </w:r>
      <w:proofErr w:type="spellStart"/>
      <w:r w:rsidR="00AF59CF" w:rsidRPr="00D73FFE">
        <w:rPr>
          <w:rFonts w:cs="Times New Roman"/>
          <w:color w:val="000000" w:themeColor="text1"/>
        </w:rPr>
        <w:t>Undergr</w:t>
      </w:r>
      <w:proofErr w:type="spellEnd"/>
      <w:r w:rsidR="00AF59CF" w:rsidRPr="00D73FFE">
        <w:rPr>
          <w:rFonts w:cs="Times New Roman"/>
          <w:color w:val="000000" w:themeColor="text1"/>
        </w:rPr>
        <w:t xml:space="preserve">. Space Technol. </w:t>
      </w:r>
      <w:r w:rsidRPr="00D73FFE">
        <w:rPr>
          <w:rFonts w:cs="Times New Roman"/>
          <w:color w:val="000000" w:themeColor="text1"/>
          <w:szCs w:val="24"/>
        </w:rPr>
        <w:t>79,</w:t>
      </w:r>
      <w:r w:rsidR="0079639B" w:rsidRPr="00D73FFE">
        <w:rPr>
          <w:rFonts w:cs="Times New Roman"/>
          <w:color w:val="000000" w:themeColor="text1"/>
          <w:szCs w:val="24"/>
        </w:rPr>
        <w:t xml:space="preserve"> </w:t>
      </w:r>
      <w:r w:rsidRPr="00D73FFE">
        <w:rPr>
          <w:rFonts w:cs="Times New Roman"/>
          <w:color w:val="000000" w:themeColor="text1"/>
          <w:szCs w:val="24"/>
        </w:rPr>
        <w:t>76-82.</w:t>
      </w:r>
    </w:p>
    <w:p w14:paraId="12E97F24" w14:textId="5EA775B2" w:rsidR="00AA354C" w:rsidRPr="00D73FFE" w:rsidRDefault="00784DA5" w:rsidP="002F1A44">
      <w:pPr>
        <w:spacing w:line="360" w:lineRule="auto"/>
        <w:ind w:firstLineChars="100" w:firstLine="240"/>
        <w:rPr>
          <w:rFonts w:cs="Times New Roman"/>
          <w:color w:val="000000" w:themeColor="text1"/>
          <w:szCs w:val="24"/>
        </w:rPr>
      </w:pPr>
      <w:r w:rsidRPr="00D73FFE">
        <w:rPr>
          <w:rFonts w:cs="Times New Roman"/>
          <w:color w:val="000000" w:themeColor="text1"/>
          <w:szCs w:val="24"/>
        </w:rPr>
        <w:t>Chow,</w:t>
      </w:r>
      <w:r w:rsidR="0079639B" w:rsidRPr="00D73FFE">
        <w:rPr>
          <w:rFonts w:cs="Times New Roman"/>
          <w:color w:val="000000" w:themeColor="text1"/>
          <w:szCs w:val="24"/>
        </w:rPr>
        <w:t xml:space="preserve"> W.K.,</w:t>
      </w:r>
      <w:r w:rsidRPr="00D73FFE">
        <w:rPr>
          <w:rFonts w:cs="Times New Roman"/>
          <w:color w:val="000000" w:themeColor="text1"/>
          <w:szCs w:val="24"/>
        </w:rPr>
        <w:t xml:space="preserve"> Gao,</w:t>
      </w:r>
      <w:r w:rsidR="0079639B" w:rsidRPr="00D73FFE">
        <w:rPr>
          <w:rFonts w:cs="Times New Roman"/>
          <w:color w:val="000000" w:themeColor="text1"/>
          <w:szCs w:val="24"/>
        </w:rPr>
        <w:t xml:space="preserve"> Y.,</w:t>
      </w:r>
      <w:r w:rsidRPr="00D73FFE">
        <w:rPr>
          <w:rFonts w:cs="Times New Roman"/>
          <w:color w:val="000000" w:themeColor="text1"/>
          <w:szCs w:val="24"/>
        </w:rPr>
        <w:t xml:space="preserve"> Zhao,</w:t>
      </w:r>
      <w:r w:rsidR="0079639B" w:rsidRPr="00D73FFE">
        <w:rPr>
          <w:rFonts w:cs="Times New Roman"/>
          <w:color w:val="000000" w:themeColor="text1"/>
          <w:szCs w:val="24"/>
        </w:rPr>
        <w:t xml:space="preserve"> J.H.,</w:t>
      </w:r>
      <w:r w:rsidRPr="00D73FFE">
        <w:rPr>
          <w:rFonts w:cs="Times New Roman"/>
          <w:color w:val="000000" w:themeColor="text1"/>
          <w:szCs w:val="24"/>
        </w:rPr>
        <w:t xml:space="preserve"> Dang,</w:t>
      </w:r>
      <w:r w:rsidR="0079639B" w:rsidRPr="00D73FFE">
        <w:rPr>
          <w:rFonts w:cs="Times New Roman"/>
          <w:color w:val="000000" w:themeColor="text1"/>
          <w:szCs w:val="24"/>
        </w:rPr>
        <w:t xml:space="preserve"> J.F.,</w:t>
      </w:r>
      <w:r w:rsidRPr="00D73FFE">
        <w:rPr>
          <w:rFonts w:cs="Times New Roman"/>
          <w:color w:val="000000" w:themeColor="text1"/>
          <w:szCs w:val="24"/>
        </w:rPr>
        <w:t xml:space="preserve"> Chow,</w:t>
      </w:r>
      <w:r w:rsidR="0079639B" w:rsidRPr="00D73FFE">
        <w:rPr>
          <w:rFonts w:cs="Times New Roman"/>
          <w:color w:val="000000" w:themeColor="text1"/>
          <w:szCs w:val="24"/>
        </w:rPr>
        <w:t xml:space="preserve"> C.L.,</w:t>
      </w:r>
      <w:r w:rsidRPr="00D73FFE">
        <w:rPr>
          <w:rFonts w:cs="Times New Roman"/>
          <w:color w:val="000000" w:themeColor="text1"/>
          <w:szCs w:val="24"/>
        </w:rPr>
        <w:t xml:space="preserve"> </w:t>
      </w:r>
      <w:r w:rsidR="0079639B" w:rsidRPr="00D73FFE">
        <w:rPr>
          <w:rFonts w:cs="Times New Roman"/>
          <w:color w:val="000000" w:themeColor="text1"/>
          <w:szCs w:val="24"/>
        </w:rPr>
        <w:t xml:space="preserve">2016. </w:t>
      </w:r>
      <w:r w:rsidRPr="00D73FFE">
        <w:rPr>
          <w:rFonts w:cs="Times New Roman"/>
          <w:color w:val="000000" w:themeColor="text1"/>
          <w:szCs w:val="24"/>
        </w:rPr>
        <w:t>A study on tilted tunnel fire under natural ventilation</w:t>
      </w:r>
      <w:r w:rsidR="0079639B" w:rsidRPr="00D73FFE">
        <w:rPr>
          <w:rFonts w:cs="Times New Roman"/>
          <w:color w:val="000000" w:themeColor="text1"/>
          <w:szCs w:val="24"/>
        </w:rPr>
        <w:t>.</w:t>
      </w:r>
      <w:r w:rsidRPr="00D73FFE">
        <w:rPr>
          <w:rFonts w:cs="Times New Roman"/>
          <w:color w:val="000000" w:themeColor="text1"/>
          <w:szCs w:val="24"/>
        </w:rPr>
        <w:t xml:space="preserve"> </w:t>
      </w:r>
      <w:r w:rsidR="00AF59CF" w:rsidRPr="00D73FFE">
        <w:rPr>
          <w:rFonts w:cs="Times New Roman"/>
          <w:color w:val="000000" w:themeColor="text1"/>
        </w:rPr>
        <w:t xml:space="preserve">Fire </w:t>
      </w:r>
      <w:proofErr w:type="spellStart"/>
      <w:r w:rsidR="00AF59CF" w:rsidRPr="00D73FFE">
        <w:rPr>
          <w:rFonts w:cs="Times New Roman"/>
          <w:color w:val="000000" w:themeColor="text1"/>
        </w:rPr>
        <w:t>Saf</w:t>
      </w:r>
      <w:proofErr w:type="spellEnd"/>
      <w:r w:rsidR="00AF59CF" w:rsidRPr="00D73FFE">
        <w:rPr>
          <w:rFonts w:cs="Times New Roman"/>
          <w:color w:val="000000" w:themeColor="text1"/>
        </w:rPr>
        <w:t>. J.</w:t>
      </w:r>
      <w:r w:rsidRPr="00D73FFE">
        <w:rPr>
          <w:rFonts w:cs="Times New Roman"/>
          <w:color w:val="000000" w:themeColor="text1"/>
          <w:szCs w:val="24"/>
        </w:rPr>
        <w:t xml:space="preserve"> 81,</w:t>
      </w:r>
      <w:r w:rsidR="0079639B" w:rsidRPr="00D73FFE">
        <w:rPr>
          <w:rFonts w:cs="Times New Roman"/>
          <w:color w:val="000000" w:themeColor="text1"/>
          <w:szCs w:val="24"/>
        </w:rPr>
        <w:t xml:space="preserve"> </w:t>
      </w:r>
      <w:r w:rsidRPr="00D73FFE">
        <w:rPr>
          <w:rFonts w:cs="Times New Roman"/>
          <w:color w:val="000000" w:themeColor="text1"/>
          <w:szCs w:val="24"/>
        </w:rPr>
        <w:t>44-57.</w:t>
      </w:r>
    </w:p>
    <w:p w14:paraId="56E0248F" w14:textId="64BA2123" w:rsidR="00E96DDF" w:rsidRPr="00D73FFE" w:rsidRDefault="00E96DDF" w:rsidP="002271EE">
      <w:pPr>
        <w:spacing w:line="360" w:lineRule="auto"/>
        <w:rPr>
          <w:rFonts w:eastAsiaTheme="minorEastAsia" w:cs="Times New Roman"/>
          <w:b/>
          <w:color w:val="000000" w:themeColor="text1"/>
        </w:rPr>
      </w:pPr>
      <w:r w:rsidRPr="00D73FFE">
        <w:rPr>
          <w:rFonts w:eastAsiaTheme="minorEastAsia" w:cs="Times New Roman"/>
          <w:b/>
          <w:color w:val="000000" w:themeColor="text1"/>
        </w:rPr>
        <w:t>Figure captions</w:t>
      </w:r>
    </w:p>
    <w:p w14:paraId="0177FB45" w14:textId="77777777" w:rsidR="00E96DDF" w:rsidRPr="00D73FFE" w:rsidRDefault="00E96DDF" w:rsidP="00E96DDF">
      <w:pPr>
        <w:spacing w:line="360" w:lineRule="auto"/>
        <w:rPr>
          <w:rFonts w:cs="Times New Roman"/>
          <w:color w:val="000000" w:themeColor="text1"/>
        </w:rPr>
      </w:pPr>
      <w:r w:rsidRPr="00D73FFE">
        <w:rPr>
          <w:rFonts w:cs="Times New Roman"/>
          <w:color w:val="000000" w:themeColor="text1"/>
        </w:rPr>
        <w:t>Fig. 1. Experiment setup.</w:t>
      </w:r>
    </w:p>
    <w:p w14:paraId="4257FCA4" w14:textId="6C195543" w:rsidR="00E96DDF" w:rsidRPr="00D73FFE" w:rsidRDefault="00E96DDF" w:rsidP="002271EE">
      <w:pPr>
        <w:spacing w:line="360" w:lineRule="auto"/>
        <w:rPr>
          <w:rFonts w:eastAsiaTheme="minorEastAsia" w:cs="Times New Roman"/>
          <w:color w:val="000000" w:themeColor="text1"/>
        </w:rPr>
      </w:pPr>
      <w:r w:rsidRPr="00D73FFE">
        <w:rPr>
          <w:rFonts w:eastAsiaTheme="minorEastAsia" w:cs="Times New Roman"/>
          <w:color w:val="000000" w:themeColor="text1"/>
        </w:rPr>
        <w:t>Fig. 2. The layout of the thermocouples</w:t>
      </w:r>
      <w:r w:rsidR="00CA0D7E" w:rsidRPr="00D73FFE">
        <w:rPr>
          <w:rFonts w:eastAsiaTheme="minorEastAsia" w:cs="Times New Roman"/>
          <w:color w:val="000000" w:themeColor="text1"/>
        </w:rPr>
        <w:t xml:space="preserve"> (top view)</w:t>
      </w:r>
      <w:r w:rsidRPr="00D73FFE">
        <w:rPr>
          <w:rFonts w:eastAsiaTheme="minorEastAsia" w:cs="Times New Roman"/>
          <w:color w:val="000000" w:themeColor="text1"/>
        </w:rPr>
        <w:t>.</w:t>
      </w:r>
    </w:p>
    <w:p w14:paraId="60D7F9BE" w14:textId="3EA97C20" w:rsidR="00E96DDF" w:rsidRPr="00D73FFE" w:rsidRDefault="00BF62B1" w:rsidP="002271EE">
      <w:pPr>
        <w:spacing w:line="360" w:lineRule="auto"/>
        <w:rPr>
          <w:rFonts w:eastAsiaTheme="minorEastAsia" w:cs="Times New Roman"/>
          <w:color w:val="000000" w:themeColor="text1"/>
        </w:rPr>
      </w:pPr>
      <w:r w:rsidRPr="00D73FFE">
        <w:rPr>
          <w:rFonts w:cs="Times New Roman"/>
          <w:color w:val="000000" w:themeColor="text1"/>
        </w:rPr>
        <w:t>Fig. 3. The t</w:t>
      </w:r>
      <w:r w:rsidR="00E96DDF" w:rsidRPr="00D73FFE">
        <w:rPr>
          <w:rFonts w:cs="Times New Roman"/>
          <w:color w:val="000000" w:themeColor="text1"/>
        </w:rPr>
        <w:t>unnel section.</w:t>
      </w:r>
    </w:p>
    <w:p w14:paraId="11106C0E" w14:textId="367C6B8E" w:rsidR="00E96DDF" w:rsidRPr="00D73FFE" w:rsidRDefault="00BF62B1" w:rsidP="00E96DDF">
      <w:pPr>
        <w:spacing w:line="360" w:lineRule="auto"/>
        <w:rPr>
          <w:rFonts w:eastAsiaTheme="minorEastAsia" w:cs="Times New Roman"/>
          <w:color w:val="000000" w:themeColor="text1"/>
        </w:rPr>
      </w:pPr>
      <w:r w:rsidRPr="00D73FFE">
        <w:rPr>
          <w:rFonts w:eastAsiaTheme="minorEastAsia" w:cs="Times New Roman"/>
          <w:color w:val="000000" w:themeColor="text1"/>
        </w:rPr>
        <w:t>Fig. 4. The s</w:t>
      </w:r>
      <w:r w:rsidR="00E96DDF" w:rsidRPr="00D73FFE">
        <w:rPr>
          <w:rFonts w:eastAsiaTheme="minorEastAsia" w:cs="Times New Roman"/>
          <w:color w:val="000000" w:themeColor="text1"/>
        </w:rPr>
        <w:t xml:space="preserve">ide view of the ramp, </w:t>
      </w:r>
      <w:r w:rsidR="00E96DDF" w:rsidRPr="00D73FFE">
        <w:rPr>
          <w:rFonts w:eastAsiaTheme="minorEastAsia" w:cs="Times New Roman"/>
          <w:i/>
          <w:color w:val="000000" w:themeColor="text1"/>
        </w:rPr>
        <w:t>θ</w:t>
      </w:r>
      <w:r w:rsidR="00E96DDF" w:rsidRPr="00D73FFE">
        <w:rPr>
          <w:rFonts w:eastAsiaTheme="minorEastAsia" w:cs="Times New Roman"/>
          <w:color w:val="000000" w:themeColor="text1"/>
        </w:rPr>
        <w:t xml:space="preserve"> = 0%, 3%, 5%, 7%, 9%.</w:t>
      </w:r>
    </w:p>
    <w:p w14:paraId="5894DB45" w14:textId="77CF4F5D" w:rsidR="00E96DDF" w:rsidRPr="00D73FFE" w:rsidRDefault="00E96DDF" w:rsidP="002271EE">
      <w:pPr>
        <w:spacing w:line="360" w:lineRule="auto"/>
        <w:rPr>
          <w:rFonts w:eastAsiaTheme="minorEastAsia" w:cs="Times New Roman"/>
          <w:color w:val="000000" w:themeColor="text1"/>
        </w:rPr>
      </w:pPr>
      <w:r w:rsidRPr="00D73FFE">
        <w:rPr>
          <w:rFonts w:eastAsiaTheme="minorEastAsia" w:cs="Times New Roman"/>
          <w:color w:val="000000" w:themeColor="text1"/>
        </w:rPr>
        <w:t>Fig. 5. The gas burner system.</w:t>
      </w:r>
    </w:p>
    <w:p w14:paraId="15EEA262" w14:textId="77777777" w:rsidR="009A0E08" w:rsidRPr="00D73FFE" w:rsidRDefault="009A0E08" w:rsidP="009A0E08">
      <w:pPr>
        <w:rPr>
          <w:color w:val="000000" w:themeColor="text1"/>
        </w:rPr>
      </w:pPr>
      <w:r w:rsidRPr="00D73FFE">
        <w:rPr>
          <w:rFonts w:cs="Times New Roman"/>
          <w:color w:val="000000" w:themeColor="text1"/>
          <w:szCs w:val="24"/>
        </w:rPr>
        <w:t>Fig. 6. The quasi-stable state of the experiments under natural ventilation.</w:t>
      </w:r>
    </w:p>
    <w:p w14:paraId="61ACB976" w14:textId="1A15AF86" w:rsidR="00E96DDF" w:rsidRPr="00D73FFE" w:rsidRDefault="00BF62B1" w:rsidP="002271EE">
      <w:pPr>
        <w:spacing w:line="360" w:lineRule="auto"/>
        <w:rPr>
          <w:rFonts w:eastAsiaTheme="minorEastAsia" w:cs="Times New Roman"/>
          <w:color w:val="000000" w:themeColor="text1"/>
        </w:rPr>
      </w:pPr>
      <w:r w:rsidRPr="00D73FFE">
        <w:rPr>
          <w:rFonts w:eastAsiaTheme="minorEastAsia" w:cs="Times New Roman"/>
          <w:color w:val="000000" w:themeColor="text1"/>
        </w:rPr>
        <w:t xml:space="preserve">Fig. </w:t>
      </w:r>
      <w:r w:rsidR="009A0E08" w:rsidRPr="00D73FFE">
        <w:rPr>
          <w:rFonts w:eastAsiaTheme="minorEastAsia" w:cs="Times New Roman"/>
          <w:color w:val="000000" w:themeColor="text1"/>
        </w:rPr>
        <w:t>7</w:t>
      </w:r>
      <w:r w:rsidRPr="00D73FFE">
        <w:rPr>
          <w:rFonts w:eastAsiaTheme="minorEastAsia" w:cs="Times New Roman"/>
          <w:color w:val="000000" w:themeColor="text1"/>
        </w:rPr>
        <w:t>. The f</w:t>
      </w:r>
      <w:r w:rsidR="009A0E08" w:rsidRPr="00D73FFE">
        <w:rPr>
          <w:rFonts w:eastAsiaTheme="minorEastAsia" w:cs="Times New Roman"/>
          <w:color w:val="000000" w:themeColor="text1"/>
        </w:rPr>
        <w:t>l</w:t>
      </w:r>
      <w:r w:rsidR="00E96DDF" w:rsidRPr="00D73FFE">
        <w:rPr>
          <w:rFonts w:eastAsiaTheme="minorEastAsia" w:cs="Times New Roman"/>
          <w:color w:val="000000" w:themeColor="text1"/>
        </w:rPr>
        <w:t>ame plume under natural ventilation.</w:t>
      </w:r>
    </w:p>
    <w:p w14:paraId="3A53C413" w14:textId="2322437A" w:rsidR="00E96DDF" w:rsidRPr="00D73FFE" w:rsidRDefault="00E96DDF" w:rsidP="002271EE">
      <w:pPr>
        <w:spacing w:line="360" w:lineRule="auto"/>
        <w:rPr>
          <w:rFonts w:eastAsiaTheme="minorEastAsia" w:cs="Times New Roman"/>
          <w:color w:val="000000" w:themeColor="text1"/>
        </w:rPr>
      </w:pPr>
      <w:r w:rsidRPr="00D73FFE">
        <w:rPr>
          <w:rFonts w:eastAsiaTheme="minorEastAsia" w:cs="Times New Roman"/>
          <w:color w:val="000000" w:themeColor="text1"/>
        </w:rPr>
        <w:lastRenderedPageBreak/>
        <w:t xml:space="preserve">Fig. </w:t>
      </w:r>
      <w:r w:rsidR="009A0E08" w:rsidRPr="00D73FFE">
        <w:rPr>
          <w:rFonts w:eastAsiaTheme="minorEastAsia" w:cs="Times New Roman"/>
          <w:color w:val="000000" w:themeColor="text1"/>
        </w:rPr>
        <w:t>8</w:t>
      </w:r>
      <w:r w:rsidRPr="00D73FFE">
        <w:rPr>
          <w:rFonts w:eastAsiaTheme="minorEastAsia" w:cs="Times New Roman"/>
          <w:color w:val="000000" w:themeColor="text1"/>
        </w:rPr>
        <w:t>. A comparison of experimental results with previous studies.</w:t>
      </w:r>
    </w:p>
    <w:p w14:paraId="3A95EF6F" w14:textId="73072C85" w:rsidR="00E96DDF" w:rsidRPr="00D73FFE" w:rsidRDefault="00BF62B1" w:rsidP="002271EE">
      <w:pPr>
        <w:spacing w:line="360" w:lineRule="auto"/>
        <w:rPr>
          <w:rFonts w:eastAsiaTheme="minorEastAsia" w:cs="Times New Roman"/>
          <w:color w:val="000000" w:themeColor="text1"/>
        </w:rPr>
      </w:pPr>
      <w:r w:rsidRPr="00D73FFE">
        <w:rPr>
          <w:rFonts w:cs="Times New Roman"/>
          <w:color w:val="000000" w:themeColor="text1"/>
        </w:rPr>
        <w:t xml:space="preserve">Fig. </w:t>
      </w:r>
      <w:r w:rsidR="009A0E08" w:rsidRPr="00D73FFE">
        <w:rPr>
          <w:rFonts w:cs="Times New Roman"/>
          <w:color w:val="000000" w:themeColor="text1"/>
        </w:rPr>
        <w:t>9</w:t>
      </w:r>
      <w:r w:rsidRPr="00D73FFE">
        <w:rPr>
          <w:rFonts w:cs="Times New Roman"/>
          <w:color w:val="000000" w:themeColor="text1"/>
        </w:rPr>
        <w:t>. The r</w:t>
      </w:r>
      <w:r w:rsidR="00E96DDF" w:rsidRPr="00D73FFE">
        <w:rPr>
          <w:rFonts w:cs="Times New Roman"/>
          <w:color w:val="000000" w:themeColor="text1"/>
        </w:rPr>
        <w:t xml:space="preserve">elationship between </w:t>
      </w:r>
      <w:proofErr w:type="spellStart"/>
      <w:r w:rsidR="00E96DDF" w:rsidRPr="00D73FFE">
        <w:rPr>
          <w:rFonts w:cs="Times New Roman"/>
          <w:color w:val="000000" w:themeColor="text1"/>
        </w:rPr>
        <w:t>normalised</w:t>
      </w:r>
      <w:proofErr w:type="spellEnd"/>
      <w:r w:rsidR="00E96DDF" w:rsidRPr="00D73FFE">
        <w:rPr>
          <w:rFonts w:cs="Times New Roman"/>
          <w:color w:val="000000" w:themeColor="text1"/>
        </w:rPr>
        <w:t xml:space="preserve"> maximum temperatures with </w:t>
      </w:r>
      <w:proofErr w:type="spellStart"/>
      <w:r w:rsidR="00E96DDF" w:rsidRPr="00D73FFE">
        <w:rPr>
          <w:rFonts w:cs="Times New Roman"/>
          <w:color w:val="000000" w:themeColor="text1"/>
        </w:rPr>
        <w:t>normalised</w:t>
      </w:r>
      <w:proofErr w:type="spellEnd"/>
      <w:r w:rsidR="00E96DDF" w:rsidRPr="00D73FFE">
        <w:rPr>
          <w:rFonts w:cs="Times New Roman"/>
          <w:color w:val="000000" w:themeColor="text1"/>
        </w:rPr>
        <w:t xml:space="preserve"> HRR.</w:t>
      </w:r>
    </w:p>
    <w:p w14:paraId="250F49B2" w14:textId="44B088CE" w:rsidR="00E96DDF" w:rsidRPr="00D73FFE" w:rsidRDefault="00E96DDF" w:rsidP="002271EE">
      <w:pPr>
        <w:spacing w:line="360" w:lineRule="auto"/>
        <w:rPr>
          <w:rFonts w:eastAsiaTheme="minorEastAsia" w:cs="Times New Roman"/>
          <w:color w:val="000000" w:themeColor="text1"/>
        </w:rPr>
      </w:pPr>
      <w:r w:rsidRPr="00D73FFE">
        <w:rPr>
          <w:rFonts w:cs="Times New Roman"/>
          <w:color w:val="000000" w:themeColor="text1"/>
        </w:rPr>
        <w:t xml:space="preserve">Fig. </w:t>
      </w:r>
      <w:r w:rsidR="009A0E08" w:rsidRPr="00D73FFE">
        <w:rPr>
          <w:rFonts w:cs="Times New Roman"/>
          <w:color w:val="000000" w:themeColor="text1"/>
        </w:rPr>
        <w:t>10</w:t>
      </w:r>
      <w:r w:rsidRPr="00D73FFE">
        <w:rPr>
          <w:rFonts w:cs="Times New Roman"/>
          <w:color w:val="000000" w:themeColor="text1"/>
        </w:rPr>
        <w:t>. The correlation of</w:t>
      </w:r>
      <w:r w:rsidRPr="00D73FFE">
        <w:rPr>
          <w:rFonts w:eastAsiaTheme="minorEastAsia" w:cs="Times New Roman"/>
          <w:color w:val="000000" w:themeColor="text1"/>
        </w:rPr>
        <w:t xml:space="preserve"> the fitted value of </w:t>
      </w:r>
      <w:r w:rsidRPr="00D73FFE">
        <w:rPr>
          <w:rFonts w:cs="Times New Roman"/>
          <w:i/>
          <w:color w:val="000000" w:themeColor="text1"/>
        </w:rPr>
        <w:t>α</w:t>
      </w:r>
      <w:r w:rsidRPr="00D73FFE">
        <w:rPr>
          <w:rFonts w:cs="Times New Roman"/>
          <w:i/>
          <w:color w:val="000000" w:themeColor="text1"/>
          <w:vertAlign w:val="subscript"/>
        </w:rPr>
        <w:t>θ</w:t>
      </w:r>
      <w:r w:rsidRPr="00D73FFE">
        <w:rPr>
          <w:rFonts w:cs="Times New Roman"/>
          <w:color w:val="000000" w:themeColor="text1"/>
        </w:rPr>
        <w:t xml:space="preserve"> </w:t>
      </w:r>
      <w:r w:rsidRPr="00D73FFE">
        <w:rPr>
          <w:rFonts w:eastAsiaTheme="minorEastAsia" w:cs="Times New Roman"/>
          <w:color w:val="000000" w:themeColor="text1"/>
        </w:rPr>
        <w:t>with ramp slopes.</w:t>
      </w:r>
    </w:p>
    <w:p w14:paraId="138868FC" w14:textId="14AE710E" w:rsidR="00525712" w:rsidRPr="00D73FFE" w:rsidRDefault="00525712" w:rsidP="002271EE">
      <w:pPr>
        <w:spacing w:line="360" w:lineRule="auto"/>
        <w:rPr>
          <w:rFonts w:eastAsiaTheme="minorEastAsia" w:cs="Times New Roman"/>
          <w:color w:val="000000" w:themeColor="text1"/>
        </w:rPr>
      </w:pPr>
      <w:r w:rsidRPr="00D73FFE">
        <w:rPr>
          <w:rFonts w:cs="Times New Roman"/>
          <w:color w:val="000000" w:themeColor="text1"/>
          <w:szCs w:val="24"/>
        </w:rPr>
        <w:t>Fig. 11. The quasi-stable state of the experiments under longitudinal ventilation.</w:t>
      </w:r>
    </w:p>
    <w:p w14:paraId="762EC11B" w14:textId="7F8BA8C3" w:rsidR="00E96DDF" w:rsidRPr="00D73FFE" w:rsidRDefault="00E96DDF" w:rsidP="002271EE">
      <w:pPr>
        <w:spacing w:line="360" w:lineRule="auto"/>
        <w:rPr>
          <w:rFonts w:eastAsiaTheme="minorEastAsia" w:cs="Times New Roman"/>
          <w:color w:val="000000" w:themeColor="text1"/>
        </w:rPr>
      </w:pPr>
      <w:r w:rsidRPr="00D73FFE">
        <w:rPr>
          <w:rFonts w:eastAsiaTheme="minorEastAsia" w:cs="Times New Roman"/>
          <w:color w:val="000000" w:themeColor="text1"/>
        </w:rPr>
        <w:t>Fig. 1</w:t>
      </w:r>
      <w:r w:rsidR="00525712" w:rsidRPr="00D73FFE">
        <w:rPr>
          <w:rFonts w:eastAsiaTheme="minorEastAsia" w:cs="Times New Roman"/>
          <w:color w:val="000000" w:themeColor="text1"/>
        </w:rPr>
        <w:t>2</w:t>
      </w:r>
      <w:r w:rsidRPr="00D73FFE">
        <w:rPr>
          <w:rFonts w:eastAsiaTheme="minorEastAsia" w:cs="Times New Roman"/>
          <w:color w:val="000000" w:themeColor="text1"/>
        </w:rPr>
        <w:t>.</w:t>
      </w:r>
      <w:r w:rsidR="00BF62B1" w:rsidRPr="00D73FFE">
        <w:rPr>
          <w:rFonts w:eastAsiaTheme="minorEastAsia" w:cs="Times New Roman"/>
          <w:color w:val="000000" w:themeColor="text1"/>
        </w:rPr>
        <w:t xml:space="preserve"> The f</w:t>
      </w:r>
      <w:r w:rsidRPr="00D73FFE">
        <w:rPr>
          <w:rFonts w:eastAsiaTheme="minorEastAsia" w:cs="Times New Roman"/>
          <w:color w:val="000000" w:themeColor="text1"/>
        </w:rPr>
        <w:t>lame plume under longitudinal ventilation</w:t>
      </w:r>
      <w:r w:rsidR="00464F57" w:rsidRPr="00D73FFE">
        <w:rPr>
          <w:rFonts w:eastAsiaTheme="minorEastAsia" w:cs="Times New Roman"/>
          <w:color w:val="000000" w:themeColor="text1"/>
        </w:rPr>
        <w:t xml:space="preserve"> with the ramp slope of 5%</w:t>
      </w:r>
      <w:r w:rsidRPr="00D73FFE">
        <w:rPr>
          <w:rFonts w:eastAsiaTheme="minorEastAsia" w:cs="Times New Roman"/>
          <w:color w:val="000000" w:themeColor="text1"/>
        </w:rPr>
        <w:t>.</w:t>
      </w:r>
    </w:p>
    <w:p w14:paraId="1B52BAA5" w14:textId="5D686EB8" w:rsidR="00E96DDF" w:rsidRPr="00D73FFE" w:rsidRDefault="00E96DDF" w:rsidP="002271EE">
      <w:pPr>
        <w:spacing w:line="360" w:lineRule="auto"/>
        <w:rPr>
          <w:rFonts w:cs="Times New Roman"/>
          <w:color w:val="000000" w:themeColor="text1"/>
        </w:rPr>
      </w:pPr>
      <w:r w:rsidRPr="00D73FFE">
        <w:rPr>
          <w:rFonts w:eastAsiaTheme="minorEastAsia" w:cs="Times New Roman"/>
          <w:color w:val="000000" w:themeColor="text1"/>
        </w:rPr>
        <w:t>Fig. 1</w:t>
      </w:r>
      <w:r w:rsidR="00525712" w:rsidRPr="00D73FFE">
        <w:rPr>
          <w:rFonts w:eastAsiaTheme="minorEastAsia" w:cs="Times New Roman"/>
          <w:color w:val="000000" w:themeColor="text1"/>
        </w:rPr>
        <w:t>3</w:t>
      </w:r>
      <w:r w:rsidRPr="00D73FFE">
        <w:rPr>
          <w:rFonts w:eastAsiaTheme="minorEastAsia" w:cs="Times New Roman"/>
          <w:color w:val="000000" w:themeColor="text1"/>
        </w:rPr>
        <w:t>.</w:t>
      </w:r>
      <w:r w:rsidR="00BF62B1" w:rsidRPr="00D73FFE">
        <w:rPr>
          <w:rFonts w:eastAsiaTheme="minorEastAsia" w:cs="Times New Roman"/>
          <w:color w:val="000000" w:themeColor="text1"/>
        </w:rPr>
        <w:t xml:space="preserve"> The r</w:t>
      </w:r>
      <w:r w:rsidRPr="00D73FFE">
        <w:rPr>
          <w:rFonts w:eastAsiaTheme="minorEastAsia" w:cs="Times New Roman"/>
          <w:color w:val="000000" w:themeColor="text1"/>
        </w:rPr>
        <w:t xml:space="preserve">elationship between </w:t>
      </w:r>
      <w:proofErr w:type="spellStart"/>
      <w:r w:rsidRPr="00D73FFE">
        <w:rPr>
          <w:rFonts w:cs="Times New Roman"/>
          <w:color w:val="000000" w:themeColor="text1"/>
        </w:rPr>
        <w:t>normalised</w:t>
      </w:r>
      <w:proofErr w:type="spellEnd"/>
      <w:r w:rsidRPr="00D73FFE">
        <w:rPr>
          <w:rFonts w:cs="Times New Roman"/>
          <w:color w:val="000000" w:themeColor="text1"/>
        </w:rPr>
        <w:t xml:space="preserve"> maximum temperatures with </w:t>
      </w:r>
      <w:proofErr w:type="spellStart"/>
      <w:r w:rsidRPr="00D73FFE">
        <w:rPr>
          <w:rFonts w:cs="Times New Roman"/>
          <w:color w:val="000000" w:themeColor="text1"/>
        </w:rPr>
        <w:t>normalised</w:t>
      </w:r>
      <w:proofErr w:type="spellEnd"/>
      <w:r w:rsidRPr="00D73FFE">
        <w:rPr>
          <w:rFonts w:cs="Times New Roman"/>
          <w:color w:val="000000" w:themeColor="text1"/>
        </w:rPr>
        <w:t xml:space="preserve"> parameters.</w:t>
      </w:r>
    </w:p>
    <w:p w14:paraId="692B848F" w14:textId="3894EBD9" w:rsidR="00E96DDF" w:rsidRPr="00D73FFE" w:rsidRDefault="00E96DDF" w:rsidP="002271EE">
      <w:pPr>
        <w:spacing w:line="360" w:lineRule="auto"/>
        <w:rPr>
          <w:rFonts w:cs="Times New Roman"/>
          <w:color w:val="000000" w:themeColor="text1"/>
        </w:rPr>
      </w:pPr>
      <w:r w:rsidRPr="00D73FFE">
        <w:rPr>
          <w:rFonts w:eastAsiaTheme="minorEastAsia" w:cs="Times New Roman"/>
          <w:color w:val="000000" w:themeColor="text1"/>
        </w:rPr>
        <w:t>Fig. 1</w:t>
      </w:r>
      <w:r w:rsidR="00525712" w:rsidRPr="00D73FFE">
        <w:rPr>
          <w:rFonts w:eastAsiaTheme="minorEastAsia" w:cs="Times New Roman"/>
          <w:color w:val="000000" w:themeColor="text1"/>
        </w:rPr>
        <w:t>4</w:t>
      </w:r>
      <w:r w:rsidRPr="00D73FFE">
        <w:rPr>
          <w:rFonts w:eastAsiaTheme="minorEastAsia" w:cs="Times New Roman"/>
          <w:color w:val="000000" w:themeColor="text1"/>
        </w:rPr>
        <w:t xml:space="preserve">. The relationship of coefficients with a ramp slope for </w:t>
      </w:r>
      <w:proofErr w:type="spellStart"/>
      <w:r w:rsidRPr="00D73FFE">
        <w:rPr>
          <w:rFonts w:cs="Times New Roman"/>
          <w:color w:val="000000" w:themeColor="text1"/>
        </w:rPr>
        <w:t>normalised</w:t>
      </w:r>
      <w:proofErr w:type="spellEnd"/>
      <w:r w:rsidRPr="00D73FFE">
        <w:rPr>
          <w:rFonts w:cs="Times New Roman"/>
          <w:color w:val="000000" w:themeColor="text1"/>
        </w:rPr>
        <w:t xml:space="preserve"> maximum temperatures.</w:t>
      </w:r>
    </w:p>
    <w:p w14:paraId="5B3D58A5" w14:textId="78E1C2DE" w:rsidR="00E96DDF" w:rsidRPr="00D73FFE" w:rsidRDefault="00E96DDF" w:rsidP="002271EE">
      <w:pPr>
        <w:spacing w:line="360" w:lineRule="auto"/>
        <w:rPr>
          <w:rFonts w:eastAsiaTheme="minorEastAsia" w:cs="Times New Roman"/>
          <w:color w:val="000000" w:themeColor="text1"/>
        </w:rPr>
      </w:pPr>
      <w:r w:rsidRPr="00D73FFE">
        <w:rPr>
          <w:rFonts w:eastAsiaTheme="minorEastAsia" w:cs="Times New Roman"/>
          <w:color w:val="000000" w:themeColor="text1"/>
        </w:rPr>
        <w:t>Fig. 1</w:t>
      </w:r>
      <w:r w:rsidR="006E1376" w:rsidRPr="00D73FFE">
        <w:rPr>
          <w:rFonts w:eastAsiaTheme="minorEastAsia" w:cs="Times New Roman"/>
          <w:color w:val="000000" w:themeColor="text1"/>
        </w:rPr>
        <w:t>5</w:t>
      </w:r>
      <w:r w:rsidRPr="00D73FFE">
        <w:rPr>
          <w:rFonts w:eastAsiaTheme="minorEastAsia" w:cs="Times New Roman"/>
          <w:color w:val="000000" w:themeColor="text1"/>
        </w:rPr>
        <w:t>.</w:t>
      </w:r>
      <w:r w:rsidR="00BF62B1" w:rsidRPr="00D73FFE">
        <w:rPr>
          <w:rFonts w:eastAsiaTheme="minorEastAsia" w:cs="Times New Roman"/>
          <w:color w:val="000000" w:themeColor="text1"/>
        </w:rPr>
        <w:t xml:space="preserve"> The c</w:t>
      </w:r>
      <w:r w:rsidRPr="00D73FFE">
        <w:rPr>
          <w:rFonts w:eastAsiaTheme="minorEastAsia" w:cs="Times New Roman"/>
          <w:color w:val="000000" w:themeColor="text1"/>
        </w:rPr>
        <w:t>omparison of the maximum exceedance temperature among the predicted model, experimental results, and previous model.</w:t>
      </w:r>
    </w:p>
    <w:p w14:paraId="215EF42A" w14:textId="77777777" w:rsidR="00277C52" w:rsidRPr="00D73FFE" w:rsidRDefault="00277C52" w:rsidP="002271EE">
      <w:pPr>
        <w:spacing w:line="360" w:lineRule="auto"/>
        <w:rPr>
          <w:rFonts w:eastAsiaTheme="minorEastAsia" w:cs="Times New Roman"/>
          <w:color w:val="000000" w:themeColor="text1"/>
        </w:rPr>
      </w:pPr>
    </w:p>
    <w:p w14:paraId="52C9AD5F" w14:textId="00FD1651" w:rsidR="00277C52" w:rsidRPr="00D73FFE" w:rsidRDefault="000C749B" w:rsidP="002271EE">
      <w:pPr>
        <w:spacing w:line="360" w:lineRule="auto"/>
        <w:rPr>
          <w:rFonts w:eastAsiaTheme="minorEastAsia" w:cs="Times New Roman"/>
          <w:b/>
          <w:color w:val="000000" w:themeColor="text1"/>
        </w:rPr>
      </w:pPr>
      <w:r w:rsidRPr="00D73FFE">
        <w:rPr>
          <w:rFonts w:eastAsiaTheme="minorEastAsia" w:cs="Times New Roman"/>
          <w:b/>
          <w:color w:val="000000" w:themeColor="text1"/>
        </w:rPr>
        <w:t>Table headings</w:t>
      </w:r>
    </w:p>
    <w:p w14:paraId="6F1468A0" w14:textId="3EBFED7A" w:rsidR="000C749B" w:rsidRPr="00D73FFE" w:rsidRDefault="000C749B" w:rsidP="002271EE">
      <w:pPr>
        <w:spacing w:line="360" w:lineRule="auto"/>
        <w:rPr>
          <w:rFonts w:eastAsiaTheme="minorEastAsia" w:cs="Times New Roman"/>
          <w:color w:val="000000" w:themeColor="text1"/>
        </w:rPr>
      </w:pPr>
      <w:r w:rsidRPr="00D73FFE">
        <w:rPr>
          <w:rFonts w:eastAsiaTheme="minorEastAsia" w:cs="Times New Roman"/>
          <w:color w:val="000000" w:themeColor="text1"/>
        </w:rPr>
        <w:t>Table 1. Experimental conditions.</w:t>
      </w:r>
    </w:p>
    <w:p w14:paraId="2CEA00FA" w14:textId="283449D8" w:rsidR="000C749B" w:rsidRPr="00D73FFE" w:rsidRDefault="000C749B" w:rsidP="000C749B">
      <w:pPr>
        <w:spacing w:line="360" w:lineRule="auto"/>
        <w:rPr>
          <w:rFonts w:eastAsiaTheme="minorEastAsia" w:cs="Times New Roman"/>
          <w:color w:val="000000" w:themeColor="text1"/>
        </w:rPr>
      </w:pPr>
      <w:r w:rsidRPr="00D73FFE">
        <w:rPr>
          <w:rFonts w:eastAsiaTheme="minorEastAsia" w:cs="Times New Roman"/>
          <w:color w:val="000000" w:themeColor="text1"/>
        </w:rPr>
        <w:t xml:space="preserve">Table 2. The fitting value of the variables, </w:t>
      </w:r>
      <w:r w:rsidRPr="00D73FFE">
        <w:rPr>
          <w:rFonts w:cs="Times New Roman"/>
          <w:i/>
          <w:color w:val="000000" w:themeColor="text1"/>
        </w:rPr>
        <w:t>α</w:t>
      </w:r>
      <w:r w:rsidRPr="00D73FFE">
        <w:rPr>
          <w:rFonts w:cs="Times New Roman"/>
          <w:i/>
          <w:color w:val="000000" w:themeColor="text1"/>
          <w:vertAlign w:val="subscript"/>
        </w:rPr>
        <w:t>θ</w:t>
      </w:r>
      <w:r w:rsidRPr="00D73FFE">
        <w:rPr>
          <w:rFonts w:eastAsiaTheme="minorEastAsia" w:cs="Times New Roman"/>
          <w:color w:val="000000" w:themeColor="text1"/>
        </w:rPr>
        <w:t>.</w:t>
      </w:r>
    </w:p>
    <w:p w14:paraId="2B70DA83" w14:textId="208853B7" w:rsidR="00A51354" w:rsidRPr="00D73FFE" w:rsidRDefault="00E254BA" w:rsidP="00A51354">
      <w:pPr>
        <w:spacing w:line="360" w:lineRule="auto"/>
        <w:rPr>
          <w:rFonts w:eastAsiaTheme="minorEastAsia" w:cs="Times New Roman"/>
          <w:color w:val="000000" w:themeColor="text1"/>
        </w:rPr>
      </w:pPr>
      <w:r w:rsidRPr="00D73FFE">
        <w:rPr>
          <w:rFonts w:eastAsiaTheme="minorEastAsia" w:cs="Times New Roman"/>
          <w:color w:val="000000" w:themeColor="text1"/>
        </w:rPr>
        <w:t>Table 3. The fitting values of the coefficient ξ and power φ.</w:t>
      </w:r>
    </w:p>
    <w:sectPr w:rsidR="00A51354" w:rsidRPr="00D73FFE" w:rsidSect="006E51CB">
      <w:footerReference w:type="default" r:id="rId34"/>
      <w:pgSz w:w="11906" w:h="16838"/>
      <w:pgMar w:top="1440" w:right="1800" w:bottom="1440" w:left="1800" w:header="851" w:footer="992" w:gutter="0"/>
      <w:lnNumType w:countBy="1" w:restart="continuous"/>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3EAC1F" w14:textId="77777777" w:rsidR="00154B3C" w:rsidRDefault="00154B3C">
      <w:pPr>
        <w:spacing w:line="240" w:lineRule="auto"/>
      </w:pPr>
      <w:r>
        <w:separator/>
      </w:r>
    </w:p>
  </w:endnote>
  <w:endnote w:type="continuationSeparator" w:id="0">
    <w:p w14:paraId="38190F72" w14:textId="77777777" w:rsidR="00154B3C" w:rsidRDefault="00154B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Symbol Tiger">
    <w:altName w:val="Times New Roman"/>
    <w:charset w:val="4D"/>
    <w:family w:val="decorative"/>
    <w:pitch w:val="variable"/>
    <w:sig w:usb0="00000001"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9479950"/>
      <w:docPartObj>
        <w:docPartGallery w:val="Page Numbers (Bottom of Page)"/>
        <w:docPartUnique/>
      </w:docPartObj>
    </w:sdtPr>
    <w:sdtEndPr/>
    <w:sdtContent>
      <w:p w14:paraId="0B927685" w14:textId="0DFFEC52" w:rsidR="00EE5B1F" w:rsidRDefault="00EE5B1F">
        <w:pPr>
          <w:pStyle w:val="Footer"/>
          <w:jc w:val="center"/>
        </w:pPr>
        <w:r>
          <w:fldChar w:fldCharType="begin"/>
        </w:r>
        <w:r>
          <w:instrText>PAGE   \* MERGEFORMAT</w:instrText>
        </w:r>
        <w:r>
          <w:fldChar w:fldCharType="separate"/>
        </w:r>
        <w:r w:rsidR="00E70BAF" w:rsidRPr="00E70BAF">
          <w:rPr>
            <w:noProof/>
            <w:lang w:val="zh-CN"/>
          </w:rPr>
          <w:t>19</w:t>
        </w:r>
        <w:r>
          <w:fldChar w:fldCharType="end"/>
        </w:r>
      </w:p>
    </w:sdtContent>
  </w:sdt>
  <w:p w14:paraId="788A16FD" w14:textId="77777777" w:rsidR="00EE5B1F" w:rsidRDefault="00EE5B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99B239" w14:textId="77777777" w:rsidR="00154B3C" w:rsidRDefault="00154B3C" w:rsidP="00D049EC">
      <w:pPr>
        <w:spacing w:line="240" w:lineRule="auto"/>
      </w:pPr>
      <w:r>
        <w:separator/>
      </w:r>
    </w:p>
  </w:footnote>
  <w:footnote w:type="continuationSeparator" w:id="0">
    <w:p w14:paraId="41252E7D" w14:textId="77777777" w:rsidR="00154B3C" w:rsidRDefault="00154B3C" w:rsidP="00D049EC">
      <w:pPr>
        <w:spacing w:line="240" w:lineRule="auto"/>
      </w:pPr>
      <w:r>
        <w:continuationSeparator/>
      </w:r>
    </w:p>
  </w:footnote>
  <w:footnote w:id="1">
    <w:p w14:paraId="60FEE766" w14:textId="77777777" w:rsidR="00EE5B1F" w:rsidRDefault="00EE5B1F" w:rsidP="005A255F">
      <w:pPr>
        <w:pStyle w:val="FootnoteText"/>
      </w:pPr>
      <w:r w:rsidRPr="00EE3FE9">
        <w:rPr>
          <w:rStyle w:val="FootnoteReference"/>
          <w:rFonts w:ascii="Symbol" w:hAnsi="Symbol"/>
        </w:rPr>
        <w:sym w:font="Symbol" w:char="F02A"/>
      </w:r>
      <w:r>
        <w:t xml:space="preserve"> Corresponding author. </w:t>
      </w:r>
    </w:p>
    <w:p w14:paraId="12E97F80" w14:textId="595B10CB" w:rsidR="00EE5B1F" w:rsidRDefault="00EE5B1F" w:rsidP="00D73965">
      <w:pPr>
        <w:pStyle w:val="FootnoteText"/>
        <w:rPr>
          <w:rFonts w:eastAsia="DengXian"/>
          <w:sz w:val="15"/>
          <w:lang w:val="en-GB"/>
        </w:rPr>
      </w:pPr>
      <w:r w:rsidRPr="00B911DA">
        <w:rPr>
          <w:rFonts w:eastAsia="DengXian"/>
          <w:sz w:val="15"/>
          <w:lang w:val="en-GB"/>
        </w:rPr>
        <w:t>Beijing University of Technology, China</w:t>
      </w:r>
      <w:r>
        <w:rPr>
          <w:rFonts w:eastAsia="DengXian" w:hint="eastAsia"/>
          <w:sz w:val="15"/>
          <w:lang w:val="en-GB"/>
        </w:rPr>
        <w:t>.</w:t>
      </w:r>
      <w:r>
        <w:rPr>
          <w:rFonts w:eastAsia="DengXian"/>
          <w:sz w:val="15"/>
          <w:lang w:val="en-GB"/>
        </w:rPr>
        <w:t xml:space="preserve"> </w:t>
      </w:r>
      <w:r w:rsidRPr="00F62FB8">
        <w:rPr>
          <w:rFonts w:eastAsia="DengXian"/>
          <w:sz w:val="15"/>
          <w:lang w:val="en-GB"/>
        </w:rPr>
        <w:t xml:space="preserve">E-mail address: </w:t>
      </w:r>
      <w:hyperlink r:id="rId1" w:history="1">
        <w:r w:rsidRPr="00936CE7">
          <w:rPr>
            <w:rStyle w:val="Hyperlink"/>
            <w:rFonts w:eastAsia="DengXian"/>
            <w:sz w:val="15"/>
            <w:lang w:val="en-GB"/>
          </w:rPr>
          <w:t>liyanfeng@bjut.edu.cn</w:t>
        </w:r>
      </w:hyperlink>
      <w:r>
        <w:rPr>
          <w:rFonts w:eastAsia="DengXian"/>
          <w:sz w:val="15"/>
          <w:lang w:val="en-GB"/>
        </w:rPr>
        <w:t>.</w:t>
      </w:r>
    </w:p>
    <w:p w14:paraId="12E97F82" w14:textId="15A02180" w:rsidR="00EE5B1F" w:rsidRDefault="00EE5B1F" w:rsidP="00D73965">
      <w:pPr>
        <w:pStyle w:val="FootnoteText"/>
        <w:rPr>
          <w:rFonts w:eastAsia="DengXian"/>
          <w:sz w:val="15"/>
          <w:lang w:val="en-GB"/>
        </w:rPr>
      </w:pPr>
      <w:r>
        <w:rPr>
          <w:rFonts w:eastAsia="DengXian"/>
          <w:sz w:val="15"/>
          <w:lang w:val="en-GB"/>
        </w:rPr>
        <w:t>Nottingham Trent University</w:t>
      </w:r>
      <w:r w:rsidRPr="00B911DA">
        <w:rPr>
          <w:rFonts w:eastAsia="DengXian"/>
          <w:sz w:val="15"/>
          <w:lang w:val="en-GB"/>
        </w:rPr>
        <w:t xml:space="preserve">, </w:t>
      </w:r>
      <w:r>
        <w:rPr>
          <w:rFonts w:eastAsia="DengXian"/>
          <w:sz w:val="15"/>
          <w:lang w:val="en-GB"/>
        </w:rPr>
        <w:t xml:space="preserve">UK. </w:t>
      </w:r>
      <w:r w:rsidRPr="00F62FB8">
        <w:rPr>
          <w:rFonts w:eastAsia="DengXian"/>
          <w:sz w:val="15"/>
          <w:lang w:val="en-GB"/>
        </w:rPr>
        <w:t xml:space="preserve">E-mail address: </w:t>
      </w:r>
      <w:hyperlink r:id="rId2" w:history="1">
        <w:r w:rsidRPr="009812B0">
          <w:rPr>
            <w:rStyle w:val="Hyperlink"/>
            <w:rFonts w:eastAsia="DengXian"/>
            <w:sz w:val="15"/>
            <w:lang w:val="en-GB"/>
          </w:rPr>
          <w:t>hua.zhong@ntu.ac.uk</w:t>
        </w:r>
      </w:hyperlink>
    </w:p>
    <w:p w14:paraId="12E97F83" w14:textId="77777777" w:rsidR="00EE5B1F" w:rsidRDefault="00EE5B1F" w:rsidP="00FD49A6">
      <w:pPr>
        <w:pStyle w:val="FootnoteText"/>
        <w:ind w:firstLineChars="50" w:firstLine="9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652E04"/>
    <w:multiLevelType w:val="hybridMultilevel"/>
    <w:tmpl w:val="E6A4C27E"/>
    <w:lvl w:ilvl="0" w:tplc="E7E26F5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B455EA"/>
    <w:multiLevelType w:val="hybridMultilevel"/>
    <w:tmpl w:val="3794722E"/>
    <w:lvl w:ilvl="0" w:tplc="A3E62EAA">
      <w:start w:val="1"/>
      <w:numFmt w:val="decimal"/>
      <w:lvlText w:val="%1."/>
      <w:lvlJc w:val="left"/>
      <w:pPr>
        <w:ind w:left="360" w:hanging="360"/>
      </w:pPr>
      <w:rPr>
        <w:rFonts w:hint="default"/>
      </w:rPr>
    </w:lvl>
    <w:lvl w:ilvl="1" w:tplc="8A94F3CE" w:tentative="1">
      <w:start w:val="1"/>
      <w:numFmt w:val="lowerLetter"/>
      <w:lvlText w:val="%2)"/>
      <w:lvlJc w:val="left"/>
      <w:pPr>
        <w:ind w:left="840" w:hanging="420"/>
      </w:pPr>
    </w:lvl>
    <w:lvl w:ilvl="2" w:tplc="D5A830F6" w:tentative="1">
      <w:start w:val="1"/>
      <w:numFmt w:val="lowerRoman"/>
      <w:lvlText w:val="%3."/>
      <w:lvlJc w:val="right"/>
      <w:pPr>
        <w:ind w:left="1260" w:hanging="420"/>
      </w:pPr>
    </w:lvl>
    <w:lvl w:ilvl="3" w:tplc="AC549B68" w:tentative="1">
      <w:start w:val="1"/>
      <w:numFmt w:val="decimal"/>
      <w:lvlText w:val="%4."/>
      <w:lvlJc w:val="left"/>
      <w:pPr>
        <w:ind w:left="1680" w:hanging="420"/>
      </w:pPr>
    </w:lvl>
    <w:lvl w:ilvl="4" w:tplc="57DE3B9E" w:tentative="1">
      <w:start w:val="1"/>
      <w:numFmt w:val="lowerLetter"/>
      <w:lvlText w:val="%5)"/>
      <w:lvlJc w:val="left"/>
      <w:pPr>
        <w:ind w:left="2100" w:hanging="420"/>
      </w:pPr>
    </w:lvl>
    <w:lvl w:ilvl="5" w:tplc="7088B3E6" w:tentative="1">
      <w:start w:val="1"/>
      <w:numFmt w:val="lowerRoman"/>
      <w:lvlText w:val="%6."/>
      <w:lvlJc w:val="right"/>
      <w:pPr>
        <w:ind w:left="2520" w:hanging="420"/>
      </w:pPr>
    </w:lvl>
    <w:lvl w:ilvl="6" w:tplc="FD6A7F94" w:tentative="1">
      <w:start w:val="1"/>
      <w:numFmt w:val="decimal"/>
      <w:lvlText w:val="%7."/>
      <w:lvlJc w:val="left"/>
      <w:pPr>
        <w:ind w:left="2940" w:hanging="420"/>
      </w:pPr>
    </w:lvl>
    <w:lvl w:ilvl="7" w:tplc="C6E6EFF4" w:tentative="1">
      <w:start w:val="1"/>
      <w:numFmt w:val="lowerLetter"/>
      <w:lvlText w:val="%8)"/>
      <w:lvlJc w:val="left"/>
      <w:pPr>
        <w:ind w:left="3360" w:hanging="420"/>
      </w:pPr>
    </w:lvl>
    <w:lvl w:ilvl="8" w:tplc="09AA068E" w:tentative="1">
      <w:start w:val="1"/>
      <w:numFmt w:val="lowerRoman"/>
      <w:lvlText w:val="%9."/>
      <w:lvlJc w:val="right"/>
      <w:pPr>
        <w:ind w:left="3780" w:hanging="420"/>
      </w:pPr>
    </w:lvl>
  </w:abstractNum>
  <w:abstractNum w:abstractNumId="2" w15:restartNumberingAfterBreak="0">
    <w:nsid w:val="27801D85"/>
    <w:multiLevelType w:val="hybridMultilevel"/>
    <w:tmpl w:val="6E040E48"/>
    <w:lvl w:ilvl="0" w:tplc="A92A4210">
      <w:start w:val="1"/>
      <w:numFmt w:val="decimal"/>
      <w:lvlText w:val="%1."/>
      <w:lvlJc w:val="left"/>
      <w:pPr>
        <w:ind w:left="360" w:hanging="360"/>
      </w:pPr>
      <w:rPr>
        <w:rFonts w:hint="default"/>
      </w:rPr>
    </w:lvl>
    <w:lvl w:ilvl="1" w:tplc="B1DCD168" w:tentative="1">
      <w:start w:val="1"/>
      <w:numFmt w:val="lowerLetter"/>
      <w:lvlText w:val="%2)"/>
      <w:lvlJc w:val="left"/>
      <w:pPr>
        <w:ind w:left="840" w:hanging="420"/>
      </w:pPr>
    </w:lvl>
    <w:lvl w:ilvl="2" w:tplc="41C471DA" w:tentative="1">
      <w:start w:val="1"/>
      <w:numFmt w:val="lowerRoman"/>
      <w:lvlText w:val="%3."/>
      <w:lvlJc w:val="right"/>
      <w:pPr>
        <w:ind w:left="1260" w:hanging="420"/>
      </w:pPr>
    </w:lvl>
    <w:lvl w:ilvl="3" w:tplc="295284A8" w:tentative="1">
      <w:start w:val="1"/>
      <w:numFmt w:val="decimal"/>
      <w:lvlText w:val="%4."/>
      <w:lvlJc w:val="left"/>
      <w:pPr>
        <w:ind w:left="1680" w:hanging="420"/>
      </w:pPr>
    </w:lvl>
    <w:lvl w:ilvl="4" w:tplc="CA7A4004" w:tentative="1">
      <w:start w:val="1"/>
      <w:numFmt w:val="lowerLetter"/>
      <w:lvlText w:val="%5)"/>
      <w:lvlJc w:val="left"/>
      <w:pPr>
        <w:ind w:left="2100" w:hanging="420"/>
      </w:pPr>
    </w:lvl>
    <w:lvl w:ilvl="5" w:tplc="65481380" w:tentative="1">
      <w:start w:val="1"/>
      <w:numFmt w:val="lowerRoman"/>
      <w:lvlText w:val="%6."/>
      <w:lvlJc w:val="right"/>
      <w:pPr>
        <w:ind w:left="2520" w:hanging="420"/>
      </w:pPr>
    </w:lvl>
    <w:lvl w:ilvl="6" w:tplc="9CA02ACA" w:tentative="1">
      <w:start w:val="1"/>
      <w:numFmt w:val="decimal"/>
      <w:lvlText w:val="%7."/>
      <w:lvlJc w:val="left"/>
      <w:pPr>
        <w:ind w:left="2940" w:hanging="420"/>
      </w:pPr>
    </w:lvl>
    <w:lvl w:ilvl="7" w:tplc="D45AF91C" w:tentative="1">
      <w:start w:val="1"/>
      <w:numFmt w:val="lowerLetter"/>
      <w:lvlText w:val="%8)"/>
      <w:lvlJc w:val="left"/>
      <w:pPr>
        <w:ind w:left="3360" w:hanging="420"/>
      </w:pPr>
    </w:lvl>
    <w:lvl w:ilvl="8" w:tplc="5A887D0C" w:tentative="1">
      <w:start w:val="1"/>
      <w:numFmt w:val="lowerRoman"/>
      <w:lvlText w:val="%9."/>
      <w:lvlJc w:val="right"/>
      <w:pPr>
        <w:ind w:left="3780" w:hanging="420"/>
      </w:pPr>
    </w:lvl>
  </w:abstractNum>
  <w:num w:numId="1" w16cid:durableId="1009723371">
    <w:abstractNumId w:val="2"/>
  </w:num>
  <w:num w:numId="2" w16cid:durableId="1827746105">
    <w:abstractNumId w:val="1"/>
  </w:num>
  <w:num w:numId="3" w16cid:durableId="1379361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E0NTI1Nza1sDAwNjVU0lEKTi0uzszPAykwrgUAHXfc+iwAAAA="/>
    <w:docVar w:name="StyleGuidePreference" w:val="0"/>
  </w:docVars>
  <w:rsids>
    <w:rsidRoot w:val="00772D77"/>
    <w:rsid w:val="00001CE2"/>
    <w:rsid w:val="00001F57"/>
    <w:rsid w:val="000023B1"/>
    <w:rsid w:val="0000477D"/>
    <w:rsid w:val="00004824"/>
    <w:rsid w:val="00007F20"/>
    <w:rsid w:val="000126AD"/>
    <w:rsid w:val="00013BDD"/>
    <w:rsid w:val="00013F9A"/>
    <w:rsid w:val="00021114"/>
    <w:rsid w:val="00021E56"/>
    <w:rsid w:val="00025F03"/>
    <w:rsid w:val="00027BDE"/>
    <w:rsid w:val="00033D9D"/>
    <w:rsid w:val="00034CFC"/>
    <w:rsid w:val="000369E4"/>
    <w:rsid w:val="00043545"/>
    <w:rsid w:val="00044419"/>
    <w:rsid w:val="00050289"/>
    <w:rsid w:val="0005037D"/>
    <w:rsid w:val="000526AF"/>
    <w:rsid w:val="00056365"/>
    <w:rsid w:val="000642F4"/>
    <w:rsid w:val="00065550"/>
    <w:rsid w:val="0007247E"/>
    <w:rsid w:val="000750B0"/>
    <w:rsid w:val="00075869"/>
    <w:rsid w:val="00075913"/>
    <w:rsid w:val="00076AC1"/>
    <w:rsid w:val="00080CC5"/>
    <w:rsid w:val="00080D08"/>
    <w:rsid w:val="000829EC"/>
    <w:rsid w:val="00087282"/>
    <w:rsid w:val="000877FF"/>
    <w:rsid w:val="00087D75"/>
    <w:rsid w:val="000933BC"/>
    <w:rsid w:val="00094F32"/>
    <w:rsid w:val="000966C5"/>
    <w:rsid w:val="000A0B1B"/>
    <w:rsid w:val="000A4CBD"/>
    <w:rsid w:val="000A5D9D"/>
    <w:rsid w:val="000B1C5F"/>
    <w:rsid w:val="000B2F70"/>
    <w:rsid w:val="000B3736"/>
    <w:rsid w:val="000C1DCE"/>
    <w:rsid w:val="000C40A2"/>
    <w:rsid w:val="000C749B"/>
    <w:rsid w:val="000D029F"/>
    <w:rsid w:val="000D16CF"/>
    <w:rsid w:val="000D5C82"/>
    <w:rsid w:val="000E501F"/>
    <w:rsid w:val="000E6E8E"/>
    <w:rsid w:val="000F259D"/>
    <w:rsid w:val="000F5657"/>
    <w:rsid w:val="000F6101"/>
    <w:rsid w:val="0010093D"/>
    <w:rsid w:val="00101D31"/>
    <w:rsid w:val="0010281E"/>
    <w:rsid w:val="00102F4B"/>
    <w:rsid w:val="00104CAA"/>
    <w:rsid w:val="001054A7"/>
    <w:rsid w:val="00107884"/>
    <w:rsid w:val="00111969"/>
    <w:rsid w:val="0011273F"/>
    <w:rsid w:val="00113229"/>
    <w:rsid w:val="0011487E"/>
    <w:rsid w:val="00117B9F"/>
    <w:rsid w:val="00120367"/>
    <w:rsid w:val="001205D8"/>
    <w:rsid w:val="0012128E"/>
    <w:rsid w:val="0012543F"/>
    <w:rsid w:val="00126A21"/>
    <w:rsid w:val="00127E58"/>
    <w:rsid w:val="00130A01"/>
    <w:rsid w:val="00133017"/>
    <w:rsid w:val="00134C0B"/>
    <w:rsid w:val="001350A7"/>
    <w:rsid w:val="00137D57"/>
    <w:rsid w:val="0014039B"/>
    <w:rsid w:val="00140B40"/>
    <w:rsid w:val="00142820"/>
    <w:rsid w:val="0014602B"/>
    <w:rsid w:val="00146C3B"/>
    <w:rsid w:val="0014798C"/>
    <w:rsid w:val="001500FA"/>
    <w:rsid w:val="00150158"/>
    <w:rsid w:val="0015095C"/>
    <w:rsid w:val="00154B3C"/>
    <w:rsid w:val="00156865"/>
    <w:rsid w:val="001629EE"/>
    <w:rsid w:val="001634AF"/>
    <w:rsid w:val="0017266D"/>
    <w:rsid w:val="00174447"/>
    <w:rsid w:val="00174E76"/>
    <w:rsid w:val="00175627"/>
    <w:rsid w:val="00176CE9"/>
    <w:rsid w:val="00184A0F"/>
    <w:rsid w:val="001854FE"/>
    <w:rsid w:val="00187310"/>
    <w:rsid w:val="00187AE9"/>
    <w:rsid w:val="00191FE8"/>
    <w:rsid w:val="00193251"/>
    <w:rsid w:val="00196BD4"/>
    <w:rsid w:val="001A3ECC"/>
    <w:rsid w:val="001A45EB"/>
    <w:rsid w:val="001A6F36"/>
    <w:rsid w:val="001B01E1"/>
    <w:rsid w:val="001B0FDA"/>
    <w:rsid w:val="001B21B2"/>
    <w:rsid w:val="001B28C6"/>
    <w:rsid w:val="001B3147"/>
    <w:rsid w:val="001C16D5"/>
    <w:rsid w:val="001C4BAA"/>
    <w:rsid w:val="001C4D47"/>
    <w:rsid w:val="001C625E"/>
    <w:rsid w:val="001C7167"/>
    <w:rsid w:val="001D097A"/>
    <w:rsid w:val="001E020F"/>
    <w:rsid w:val="001E059C"/>
    <w:rsid w:val="001E4E33"/>
    <w:rsid w:val="001E5D04"/>
    <w:rsid w:val="001E5D22"/>
    <w:rsid w:val="001E6B47"/>
    <w:rsid w:val="001E723F"/>
    <w:rsid w:val="001E7B25"/>
    <w:rsid w:val="001F2794"/>
    <w:rsid w:val="001F3CE1"/>
    <w:rsid w:val="001F5A41"/>
    <w:rsid w:val="00200674"/>
    <w:rsid w:val="00200A97"/>
    <w:rsid w:val="002034C9"/>
    <w:rsid w:val="00213A99"/>
    <w:rsid w:val="0021405E"/>
    <w:rsid w:val="00215639"/>
    <w:rsid w:val="00220E18"/>
    <w:rsid w:val="002233A6"/>
    <w:rsid w:val="00223996"/>
    <w:rsid w:val="002271EE"/>
    <w:rsid w:val="002275EB"/>
    <w:rsid w:val="00230573"/>
    <w:rsid w:val="00236027"/>
    <w:rsid w:val="002406ED"/>
    <w:rsid w:val="002536E3"/>
    <w:rsid w:val="00256F01"/>
    <w:rsid w:val="002622CE"/>
    <w:rsid w:val="00262AD9"/>
    <w:rsid w:val="002700B4"/>
    <w:rsid w:val="00271FB1"/>
    <w:rsid w:val="00272B68"/>
    <w:rsid w:val="00274A3B"/>
    <w:rsid w:val="00277C52"/>
    <w:rsid w:val="00281CEC"/>
    <w:rsid w:val="00282D31"/>
    <w:rsid w:val="00284D37"/>
    <w:rsid w:val="002916F9"/>
    <w:rsid w:val="00291AAA"/>
    <w:rsid w:val="00293DB9"/>
    <w:rsid w:val="0029737E"/>
    <w:rsid w:val="002A0030"/>
    <w:rsid w:val="002A33F4"/>
    <w:rsid w:val="002A5819"/>
    <w:rsid w:val="002B0677"/>
    <w:rsid w:val="002B7D07"/>
    <w:rsid w:val="002C0428"/>
    <w:rsid w:val="002C189A"/>
    <w:rsid w:val="002C5AB8"/>
    <w:rsid w:val="002D2191"/>
    <w:rsid w:val="002D2E19"/>
    <w:rsid w:val="002E0FC9"/>
    <w:rsid w:val="002E4C49"/>
    <w:rsid w:val="002E4E6C"/>
    <w:rsid w:val="002E5612"/>
    <w:rsid w:val="002F1A44"/>
    <w:rsid w:val="002F2170"/>
    <w:rsid w:val="003004B1"/>
    <w:rsid w:val="003012DC"/>
    <w:rsid w:val="003030DC"/>
    <w:rsid w:val="00305088"/>
    <w:rsid w:val="00307433"/>
    <w:rsid w:val="003075B1"/>
    <w:rsid w:val="003133A7"/>
    <w:rsid w:val="00313892"/>
    <w:rsid w:val="003142D2"/>
    <w:rsid w:val="003146E0"/>
    <w:rsid w:val="00320C12"/>
    <w:rsid w:val="00320E5A"/>
    <w:rsid w:val="0032181C"/>
    <w:rsid w:val="003249B5"/>
    <w:rsid w:val="00326C95"/>
    <w:rsid w:val="00331124"/>
    <w:rsid w:val="00334171"/>
    <w:rsid w:val="00353C59"/>
    <w:rsid w:val="00353CB2"/>
    <w:rsid w:val="00354F79"/>
    <w:rsid w:val="00363DEA"/>
    <w:rsid w:val="003648B8"/>
    <w:rsid w:val="00364F26"/>
    <w:rsid w:val="00366623"/>
    <w:rsid w:val="00366F4E"/>
    <w:rsid w:val="00367655"/>
    <w:rsid w:val="003676E2"/>
    <w:rsid w:val="00371F9F"/>
    <w:rsid w:val="003747B4"/>
    <w:rsid w:val="00377527"/>
    <w:rsid w:val="00380135"/>
    <w:rsid w:val="00380704"/>
    <w:rsid w:val="00380920"/>
    <w:rsid w:val="00380EA9"/>
    <w:rsid w:val="003848F5"/>
    <w:rsid w:val="00386C60"/>
    <w:rsid w:val="003903D9"/>
    <w:rsid w:val="00390C3F"/>
    <w:rsid w:val="00394883"/>
    <w:rsid w:val="003A2401"/>
    <w:rsid w:val="003A6A74"/>
    <w:rsid w:val="003B07B6"/>
    <w:rsid w:val="003B0CE6"/>
    <w:rsid w:val="003B3A07"/>
    <w:rsid w:val="003B4757"/>
    <w:rsid w:val="003C0FF3"/>
    <w:rsid w:val="003C1C15"/>
    <w:rsid w:val="003C3132"/>
    <w:rsid w:val="003C38BF"/>
    <w:rsid w:val="003C4CF9"/>
    <w:rsid w:val="003D0E49"/>
    <w:rsid w:val="003D3DBE"/>
    <w:rsid w:val="003D6928"/>
    <w:rsid w:val="003D7B6F"/>
    <w:rsid w:val="003E0FC9"/>
    <w:rsid w:val="003E12EC"/>
    <w:rsid w:val="003E2190"/>
    <w:rsid w:val="003E3CC6"/>
    <w:rsid w:val="003E52EF"/>
    <w:rsid w:val="003E53A8"/>
    <w:rsid w:val="003E58BE"/>
    <w:rsid w:val="003E749D"/>
    <w:rsid w:val="003E76A8"/>
    <w:rsid w:val="003F04A6"/>
    <w:rsid w:val="003F24E9"/>
    <w:rsid w:val="003F5EAD"/>
    <w:rsid w:val="003F69D4"/>
    <w:rsid w:val="00400F36"/>
    <w:rsid w:val="004017C5"/>
    <w:rsid w:val="00401C07"/>
    <w:rsid w:val="0040527C"/>
    <w:rsid w:val="0041121B"/>
    <w:rsid w:val="00412B3E"/>
    <w:rsid w:val="004157C5"/>
    <w:rsid w:val="0041592A"/>
    <w:rsid w:val="00415A01"/>
    <w:rsid w:val="0041645A"/>
    <w:rsid w:val="0041765D"/>
    <w:rsid w:val="00417693"/>
    <w:rsid w:val="00420041"/>
    <w:rsid w:val="0042062E"/>
    <w:rsid w:val="00424A0B"/>
    <w:rsid w:val="00433395"/>
    <w:rsid w:val="00434708"/>
    <w:rsid w:val="004349EA"/>
    <w:rsid w:val="00435503"/>
    <w:rsid w:val="0044407C"/>
    <w:rsid w:val="004457FF"/>
    <w:rsid w:val="004541B4"/>
    <w:rsid w:val="004550C2"/>
    <w:rsid w:val="004568B6"/>
    <w:rsid w:val="00456C4E"/>
    <w:rsid w:val="004578C2"/>
    <w:rsid w:val="00460141"/>
    <w:rsid w:val="00461121"/>
    <w:rsid w:val="00461C7D"/>
    <w:rsid w:val="00462447"/>
    <w:rsid w:val="00464EC5"/>
    <w:rsid w:val="00464F57"/>
    <w:rsid w:val="004714C9"/>
    <w:rsid w:val="00474ED5"/>
    <w:rsid w:val="00475218"/>
    <w:rsid w:val="00486535"/>
    <w:rsid w:val="00486622"/>
    <w:rsid w:val="00486C4D"/>
    <w:rsid w:val="00487853"/>
    <w:rsid w:val="0049423B"/>
    <w:rsid w:val="004958F6"/>
    <w:rsid w:val="0049670E"/>
    <w:rsid w:val="004A0210"/>
    <w:rsid w:val="004A371B"/>
    <w:rsid w:val="004A4742"/>
    <w:rsid w:val="004A69BE"/>
    <w:rsid w:val="004B0949"/>
    <w:rsid w:val="004C0EF8"/>
    <w:rsid w:val="004C1ACC"/>
    <w:rsid w:val="004C4E71"/>
    <w:rsid w:val="004C5846"/>
    <w:rsid w:val="004D18AE"/>
    <w:rsid w:val="004D393D"/>
    <w:rsid w:val="004D44D1"/>
    <w:rsid w:val="004D4731"/>
    <w:rsid w:val="004D7C30"/>
    <w:rsid w:val="004E11B3"/>
    <w:rsid w:val="004F0CD1"/>
    <w:rsid w:val="004F74EC"/>
    <w:rsid w:val="00501782"/>
    <w:rsid w:val="00504264"/>
    <w:rsid w:val="00510C2F"/>
    <w:rsid w:val="0051102B"/>
    <w:rsid w:val="00515990"/>
    <w:rsid w:val="00515B97"/>
    <w:rsid w:val="00515EEB"/>
    <w:rsid w:val="00517833"/>
    <w:rsid w:val="005224C6"/>
    <w:rsid w:val="00524D9A"/>
    <w:rsid w:val="00524E37"/>
    <w:rsid w:val="00525712"/>
    <w:rsid w:val="0052783F"/>
    <w:rsid w:val="0053052B"/>
    <w:rsid w:val="00532C9B"/>
    <w:rsid w:val="00534C7C"/>
    <w:rsid w:val="005352AF"/>
    <w:rsid w:val="005354D7"/>
    <w:rsid w:val="00537D9D"/>
    <w:rsid w:val="005409CF"/>
    <w:rsid w:val="00540B40"/>
    <w:rsid w:val="00542A6F"/>
    <w:rsid w:val="0054334C"/>
    <w:rsid w:val="0054429D"/>
    <w:rsid w:val="00544860"/>
    <w:rsid w:val="00545A90"/>
    <w:rsid w:val="00547A3A"/>
    <w:rsid w:val="00552AB7"/>
    <w:rsid w:val="005540C5"/>
    <w:rsid w:val="00556D72"/>
    <w:rsid w:val="00557DA8"/>
    <w:rsid w:val="00560CDA"/>
    <w:rsid w:val="00560CE6"/>
    <w:rsid w:val="005759FB"/>
    <w:rsid w:val="00575CA6"/>
    <w:rsid w:val="00576DBE"/>
    <w:rsid w:val="00580420"/>
    <w:rsid w:val="00580686"/>
    <w:rsid w:val="005806DA"/>
    <w:rsid w:val="00584711"/>
    <w:rsid w:val="00584720"/>
    <w:rsid w:val="0058773D"/>
    <w:rsid w:val="0059121F"/>
    <w:rsid w:val="00592417"/>
    <w:rsid w:val="00593D64"/>
    <w:rsid w:val="00595822"/>
    <w:rsid w:val="005A0BCE"/>
    <w:rsid w:val="005A255F"/>
    <w:rsid w:val="005A3980"/>
    <w:rsid w:val="005A50AA"/>
    <w:rsid w:val="005B390D"/>
    <w:rsid w:val="005B4EC5"/>
    <w:rsid w:val="005C55EE"/>
    <w:rsid w:val="005C5DE6"/>
    <w:rsid w:val="005D3D17"/>
    <w:rsid w:val="005D52CA"/>
    <w:rsid w:val="005D69E0"/>
    <w:rsid w:val="005D6FE8"/>
    <w:rsid w:val="005D7F0B"/>
    <w:rsid w:val="005E27C3"/>
    <w:rsid w:val="005E7571"/>
    <w:rsid w:val="005E7641"/>
    <w:rsid w:val="005F028E"/>
    <w:rsid w:val="005F25C8"/>
    <w:rsid w:val="005F2815"/>
    <w:rsid w:val="005F3091"/>
    <w:rsid w:val="005F4610"/>
    <w:rsid w:val="005F6431"/>
    <w:rsid w:val="006031FB"/>
    <w:rsid w:val="006113FC"/>
    <w:rsid w:val="006166F9"/>
    <w:rsid w:val="00617296"/>
    <w:rsid w:val="00617E7D"/>
    <w:rsid w:val="00622368"/>
    <w:rsid w:val="00632A47"/>
    <w:rsid w:val="0063354E"/>
    <w:rsid w:val="0063406F"/>
    <w:rsid w:val="0063564C"/>
    <w:rsid w:val="00645CD0"/>
    <w:rsid w:val="00653C06"/>
    <w:rsid w:val="00655811"/>
    <w:rsid w:val="0065640C"/>
    <w:rsid w:val="00656B26"/>
    <w:rsid w:val="00657090"/>
    <w:rsid w:val="006604B0"/>
    <w:rsid w:val="0066107A"/>
    <w:rsid w:val="00661FED"/>
    <w:rsid w:val="006624D8"/>
    <w:rsid w:val="00663214"/>
    <w:rsid w:val="00665ADF"/>
    <w:rsid w:val="00667EDF"/>
    <w:rsid w:val="00670ADD"/>
    <w:rsid w:val="006751D8"/>
    <w:rsid w:val="00675728"/>
    <w:rsid w:val="00681180"/>
    <w:rsid w:val="00682A76"/>
    <w:rsid w:val="006853F2"/>
    <w:rsid w:val="00685451"/>
    <w:rsid w:val="006869F7"/>
    <w:rsid w:val="00686B7B"/>
    <w:rsid w:val="00690EEA"/>
    <w:rsid w:val="0069365A"/>
    <w:rsid w:val="00694D28"/>
    <w:rsid w:val="006A2476"/>
    <w:rsid w:val="006A3469"/>
    <w:rsid w:val="006A3598"/>
    <w:rsid w:val="006A7891"/>
    <w:rsid w:val="006B38EB"/>
    <w:rsid w:val="006C3881"/>
    <w:rsid w:val="006C53A5"/>
    <w:rsid w:val="006C59D2"/>
    <w:rsid w:val="006C7338"/>
    <w:rsid w:val="006D2392"/>
    <w:rsid w:val="006D39B5"/>
    <w:rsid w:val="006D51D3"/>
    <w:rsid w:val="006D773C"/>
    <w:rsid w:val="006D7F28"/>
    <w:rsid w:val="006E1376"/>
    <w:rsid w:val="006E2A15"/>
    <w:rsid w:val="006E3FF8"/>
    <w:rsid w:val="006E4B85"/>
    <w:rsid w:val="006E51CB"/>
    <w:rsid w:val="006E6D21"/>
    <w:rsid w:val="006E7032"/>
    <w:rsid w:val="006F2F1C"/>
    <w:rsid w:val="006F66FA"/>
    <w:rsid w:val="006F7621"/>
    <w:rsid w:val="00702DC6"/>
    <w:rsid w:val="007030D4"/>
    <w:rsid w:val="007161AF"/>
    <w:rsid w:val="00725EAC"/>
    <w:rsid w:val="0072715C"/>
    <w:rsid w:val="0073399E"/>
    <w:rsid w:val="007347B8"/>
    <w:rsid w:val="00734F1C"/>
    <w:rsid w:val="00736269"/>
    <w:rsid w:val="00740A02"/>
    <w:rsid w:val="00744539"/>
    <w:rsid w:val="00745154"/>
    <w:rsid w:val="00745BED"/>
    <w:rsid w:val="00745C7A"/>
    <w:rsid w:val="00747BB0"/>
    <w:rsid w:val="007548E4"/>
    <w:rsid w:val="0075728B"/>
    <w:rsid w:val="00760A58"/>
    <w:rsid w:val="007626AC"/>
    <w:rsid w:val="0077150F"/>
    <w:rsid w:val="00772D39"/>
    <w:rsid w:val="00772D77"/>
    <w:rsid w:val="00773F7E"/>
    <w:rsid w:val="00774703"/>
    <w:rsid w:val="00776472"/>
    <w:rsid w:val="007830BA"/>
    <w:rsid w:val="00784DA5"/>
    <w:rsid w:val="00785968"/>
    <w:rsid w:val="00786F1C"/>
    <w:rsid w:val="00792891"/>
    <w:rsid w:val="0079298C"/>
    <w:rsid w:val="00792C01"/>
    <w:rsid w:val="00795B24"/>
    <w:rsid w:val="0079639B"/>
    <w:rsid w:val="00796702"/>
    <w:rsid w:val="007A12F4"/>
    <w:rsid w:val="007A306D"/>
    <w:rsid w:val="007B0C8B"/>
    <w:rsid w:val="007B3257"/>
    <w:rsid w:val="007B34D2"/>
    <w:rsid w:val="007B7388"/>
    <w:rsid w:val="007B7FCC"/>
    <w:rsid w:val="007C26DD"/>
    <w:rsid w:val="007C3C47"/>
    <w:rsid w:val="007C3F87"/>
    <w:rsid w:val="007C7F83"/>
    <w:rsid w:val="007D687F"/>
    <w:rsid w:val="007E02F5"/>
    <w:rsid w:val="007E22E6"/>
    <w:rsid w:val="007E22F9"/>
    <w:rsid w:val="007E2F3B"/>
    <w:rsid w:val="007E3322"/>
    <w:rsid w:val="007E3DB2"/>
    <w:rsid w:val="007E454A"/>
    <w:rsid w:val="007E45FB"/>
    <w:rsid w:val="007E591F"/>
    <w:rsid w:val="007E7338"/>
    <w:rsid w:val="007F141C"/>
    <w:rsid w:val="007F193F"/>
    <w:rsid w:val="007F255A"/>
    <w:rsid w:val="007F5842"/>
    <w:rsid w:val="007F610D"/>
    <w:rsid w:val="00801633"/>
    <w:rsid w:val="00802073"/>
    <w:rsid w:val="0080531A"/>
    <w:rsid w:val="0080652E"/>
    <w:rsid w:val="00812ED9"/>
    <w:rsid w:val="00817770"/>
    <w:rsid w:val="00820D2D"/>
    <w:rsid w:val="00826525"/>
    <w:rsid w:val="00827576"/>
    <w:rsid w:val="00830173"/>
    <w:rsid w:val="00830429"/>
    <w:rsid w:val="00831F42"/>
    <w:rsid w:val="0083255E"/>
    <w:rsid w:val="00832A5E"/>
    <w:rsid w:val="0083734D"/>
    <w:rsid w:val="008378C0"/>
    <w:rsid w:val="00840AA6"/>
    <w:rsid w:val="00841BBF"/>
    <w:rsid w:val="00841C5F"/>
    <w:rsid w:val="00841D23"/>
    <w:rsid w:val="008432B2"/>
    <w:rsid w:val="00853E2D"/>
    <w:rsid w:val="0085454C"/>
    <w:rsid w:val="00855EB3"/>
    <w:rsid w:val="00856BD6"/>
    <w:rsid w:val="00860B71"/>
    <w:rsid w:val="00860D2D"/>
    <w:rsid w:val="0086289D"/>
    <w:rsid w:val="0087218E"/>
    <w:rsid w:val="008746D7"/>
    <w:rsid w:val="0087477E"/>
    <w:rsid w:val="00876544"/>
    <w:rsid w:val="00884983"/>
    <w:rsid w:val="00885B52"/>
    <w:rsid w:val="00886524"/>
    <w:rsid w:val="008873C6"/>
    <w:rsid w:val="008878BA"/>
    <w:rsid w:val="00890332"/>
    <w:rsid w:val="00893ACF"/>
    <w:rsid w:val="00893F2C"/>
    <w:rsid w:val="008A4FA6"/>
    <w:rsid w:val="008A6C90"/>
    <w:rsid w:val="008B3274"/>
    <w:rsid w:val="008B3389"/>
    <w:rsid w:val="008B4EBD"/>
    <w:rsid w:val="008B621D"/>
    <w:rsid w:val="008C71CC"/>
    <w:rsid w:val="008D0311"/>
    <w:rsid w:val="008D1989"/>
    <w:rsid w:val="008D200B"/>
    <w:rsid w:val="008D279D"/>
    <w:rsid w:val="008D6D44"/>
    <w:rsid w:val="008E5CAB"/>
    <w:rsid w:val="008F1286"/>
    <w:rsid w:val="008F79C3"/>
    <w:rsid w:val="0090059C"/>
    <w:rsid w:val="009034D1"/>
    <w:rsid w:val="00906B07"/>
    <w:rsid w:val="00906F90"/>
    <w:rsid w:val="00910CBB"/>
    <w:rsid w:val="00911D0A"/>
    <w:rsid w:val="009156DB"/>
    <w:rsid w:val="009255D8"/>
    <w:rsid w:val="00925630"/>
    <w:rsid w:val="00925E28"/>
    <w:rsid w:val="00933C09"/>
    <w:rsid w:val="00936CE7"/>
    <w:rsid w:val="00942A62"/>
    <w:rsid w:val="00944D2B"/>
    <w:rsid w:val="00945274"/>
    <w:rsid w:val="009455F0"/>
    <w:rsid w:val="00946A13"/>
    <w:rsid w:val="0094736E"/>
    <w:rsid w:val="009506B5"/>
    <w:rsid w:val="00952152"/>
    <w:rsid w:val="009538A1"/>
    <w:rsid w:val="00955729"/>
    <w:rsid w:val="0096126A"/>
    <w:rsid w:val="009619FE"/>
    <w:rsid w:val="009626D9"/>
    <w:rsid w:val="00962E3E"/>
    <w:rsid w:val="009642E1"/>
    <w:rsid w:val="009663D9"/>
    <w:rsid w:val="0097398F"/>
    <w:rsid w:val="00974428"/>
    <w:rsid w:val="009812B0"/>
    <w:rsid w:val="00983C0B"/>
    <w:rsid w:val="00985644"/>
    <w:rsid w:val="00991CD3"/>
    <w:rsid w:val="009920BC"/>
    <w:rsid w:val="00992BBE"/>
    <w:rsid w:val="009939D4"/>
    <w:rsid w:val="00994993"/>
    <w:rsid w:val="009A07D5"/>
    <w:rsid w:val="009A0995"/>
    <w:rsid w:val="009A0E08"/>
    <w:rsid w:val="009A2606"/>
    <w:rsid w:val="009A4921"/>
    <w:rsid w:val="009A4B0A"/>
    <w:rsid w:val="009A62BB"/>
    <w:rsid w:val="009A6612"/>
    <w:rsid w:val="009A7DAB"/>
    <w:rsid w:val="009B3D9B"/>
    <w:rsid w:val="009B65E6"/>
    <w:rsid w:val="009C119F"/>
    <w:rsid w:val="009C4300"/>
    <w:rsid w:val="009C4DDE"/>
    <w:rsid w:val="009D0D23"/>
    <w:rsid w:val="009D30B3"/>
    <w:rsid w:val="009E0651"/>
    <w:rsid w:val="009E2E31"/>
    <w:rsid w:val="009E394C"/>
    <w:rsid w:val="009E4096"/>
    <w:rsid w:val="009E7311"/>
    <w:rsid w:val="009F2DCD"/>
    <w:rsid w:val="009F4963"/>
    <w:rsid w:val="009F6C31"/>
    <w:rsid w:val="009F6E79"/>
    <w:rsid w:val="009F71DB"/>
    <w:rsid w:val="00A02DAC"/>
    <w:rsid w:val="00A05EC3"/>
    <w:rsid w:val="00A067C5"/>
    <w:rsid w:val="00A14505"/>
    <w:rsid w:val="00A1601E"/>
    <w:rsid w:val="00A16400"/>
    <w:rsid w:val="00A173B0"/>
    <w:rsid w:val="00A23B26"/>
    <w:rsid w:val="00A2410B"/>
    <w:rsid w:val="00A252EB"/>
    <w:rsid w:val="00A34EBA"/>
    <w:rsid w:val="00A41C25"/>
    <w:rsid w:val="00A43E97"/>
    <w:rsid w:val="00A51354"/>
    <w:rsid w:val="00A51C8F"/>
    <w:rsid w:val="00A5326E"/>
    <w:rsid w:val="00A55324"/>
    <w:rsid w:val="00A6253C"/>
    <w:rsid w:val="00A64520"/>
    <w:rsid w:val="00A66ABF"/>
    <w:rsid w:val="00A70F90"/>
    <w:rsid w:val="00A7240F"/>
    <w:rsid w:val="00A76D13"/>
    <w:rsid w:val="00A77D2A"/>
    <w:rsid w:val="00A80F6C"/>
    <w:rsid w:val="00A841BD"/>
    <w:rsid w:val="00A90513"/>
    <w:rsid w:val="00A9215F"/>
    <w:rsid w:val="00A934C2"/>
    <w:rsid w:val="00A97423"/>
    <w:rsid w:val="00A97CDD"/>
    <w:rsid w:val="00AA2DD7"/>
    <w:rsid w:val="00AA354C"/>
    <w:rsid w:val="00AA3FF4"/>
    <w:rsid w:val="00AA504E"/>
    <w:rsid w:val="00AA7A69"/>
    <w:rsid w:val="00AB2A3D"/>
    <w:rsid w:val="00AB2BA7"/>
    <w:rsid w:val="00AB665E"/>
    <w:rsid w:val="00AB747A"/>
    <w:rsid w:val="00AC0A32"/>
    <w:rsid w:val="00AD4939"/>
    <w:rsid w:val="00AD4D1F"/>
    <w:rsid w:val="00AD5EFE"/>
    <w:rsid w:val="00AE008E"/>
    <w:rsid w:val="00AE0CC6"/>
    <w:rsid w:val="00AE2D7D"/>
    <w:rsid w:val="00AE5B42"/>
    <w:rsid w:val="00AE6727"/>
    <w:rsid w:val="00AF046C"/>
    <w:rsid w:val="00AF065B"/>
    <w:rsid w:val="00AF23C0"/>
    <w:rsid w:val="00AF591E"/>
    <w:rsid w:val="00AF59CF"/>
    <w:rsid w:val="00B0158B"/>
    <w:rsid w:val="00B025DE"/>
    <w:rsid w:val="00B02889"/>
    <w:rsid w:val="00B028F0"/>
    <w:rsid w:val="00B11123"/>
    <w:rsid w:val="00B13103"/>
    <w:rsid w:val="00B1370B"/>
    <w:rsid w:val="00B14C74"/>
    <w:rsid w:val="00B30811"/>
    <w:rsid w:val="00B34F4C"/>
    <w:rsid w:val="00B3517B"/>
    <w:rsid w:val="00B45F44"/>
    <w:rsid w:val="00B47C91"/>
    <w:rsid w:val="00B52116"/>
    <w:rsid w:val="00B52FE4"/>
    <w:rsid w:val="00B54053"/>
    <w:rsid w:val="00B564FE"/>
    <w:rsid w:val="00B6343D"/>
    <w:rsid w:val="00B63586"/>
    <w:rsid w:val="00B64CDC"/>
    <w:rsid w:val="00B67BD8"/>
    <w:rsid w:val="00B67D46"/>
    <w:rsid w:val="00B73D89"/>
    <w:rsid w:val="00B75A47"/>
    <w:rsid w:val="00B75E7C"/>
    <w:rsid w:val="00B80568"/>
    <w:rsid w:val="00B81BF5"/>
    <w:rsid w:val="00B81F70"/>
    <w:rsid w:val="00B83E4D"/>
    <w:rsid w:val="00B84678"/>
    <w:rsid w:val="00B856BC"/>
    <w:rsid w:val="00B8578A"/>
    <w:rsid w:val="00B87968"/>
    <w:rsid w:val="00B911DA"/>
    <w:rsid w:val="00B952D9"/>
    <w:rsid w:val="00B95508"/>
    <w:rsid w:val="00BA154C"/>
    <w:rsid w:val="00BB0ED4"/>
    <w:rsid w:val="00BB0F8D"/>
    <w:rsid w:val="00BB460C"/>
    <w:rsid w:val="00BB67EF"/>
    <w:rsid w:val="00BB71C3"/>
    <w:rsid w:val="00BB736B"/>
    <w:rsid w:val="00BC1333"/>
    <w:rsid w:val="00BC3463"/>
    <w:rsid w:val="00BC421B"/>
    <w:rsid w:val="00BC57DB"/>
    <w:rsid w:val="00BD30C1"/>
    <w:rsid w:val="00BD37C7"/>
    <w:rsid w:val="00BD410A"/>
    <w:rsid w:val="00BD4F1D"/>
    <w:rsid w:val="00BD4FD3"/>
    <w:rsid w:val="00BD6C0B"/>
    <w:rsid w:val="00BE1B1F"/>
    <w:rsid w:val="00BF0BBE"/>
    <w:rsid w:val="00BF5AF8"/>
    <w:rsid w:val="00BF62B1"/>
    <w:rsid w:val="00C01992"/>
    <w:rsid w:val="00C07E61"/>
    <w:rsid w:val="00C1112C"/>
    <w:rsid w:val="00C13721"/>
    <w:rsid w:val="00C15CBD"/>
    <w:rsid w:val="00C1613F"/>
    <w:rsid w:val="00C17C9A"/>
    <w:rsid w:val="00C202E6"/>
    <w:rsid w:val="00C23883"/>
    <w:rsid w:val="00C24BBD"/>
    <w:rsid w:val="00C26AA2"/>
    <w:rsid w:val="00C30B48"/>
    <w:rsid w:val="00C33790"/>
    <w:rsid w:val="00C3492B"/>
    <w:rsid w:val="00C3556F"/>
    <w:rsid w:val="00C4180F"/>
    <w:rsid w:val="00C45AC7"/>
    <w:rsid w:val="00C45DEF"/>
    <w:rsid w:val="00C46B74"/>
    <w:rsid w:val="00C51D3C"/>
    <w:rsid w:val="00C528D1"/>
    <w:rsid w:val="00C54704"/>
    <w:rsid w:val="00C54E3C"/>
    <w:rsid w:val="00C565DD"/>
    <w:rsid w:val="00C618F4"/>
    <w:rsid w:val="00C61E93"/>
    <w:rsid w:val="00C63A5F"/>
    <w:rsid w:val="00C63A75"/>
    <w:rsid w:val="00C64928"/>
    <w:rsid w:val="00C70A18"/>
    <w:rsid w:val="00C711CA"/>
    <w:rsid w:val="00C73FC3"/>
    <w:rsid w:val="00C76972"/>
    <w:rsid w:val="00C775C6"/>
    <w:rsid w:val="00C8077E"/>
    <w:rsid w:val="00C820C0"/>
    <w:rsid w:val="00C82286"/>
    <w:rsid w:val="00C828D0"/>
    <w:rsid w:val="00C84E3B"/>
    <w:rsid w:val="00C91BBF"/>
    <w:rsid w:val="00C93D4D"/>
    <w:rsid w:val="00C960CB"/>
    <w:rsid w:val="00C9708D"/>
    <w:rsid w:val="00CA0D7E"/>
    <w:rsid w:val="00CA65FC"/>
    <w:rsid w:val="00CA6BB2"/>
    <w:rsid w:val="00CA7E4B"/>
    <w:rsid w:val="00CB0D96"/>
    <w:rsid w:val="00CB1052"/>
    <w:rsid w:val="00CB5153"/>
    <w:rsid w:val="00CB6406"/>
    <w:rsid w:val="00CB6F0B"/>
    <w:rsid w:val="00CC0EC4"/>
    <w:rsid w:val="00CC2F73"/>
    <w:rsid w:val="00CC4D66"/>
    <w:rsid w:val="00CC68DB"/>
    <w:rsid w:val="00CC7206"/>
    <w:rsid w:val="00CD4278"/>
    <w:rsid w:val="00CD68F7"/>
    <w:rsid w:val="00CD6AB5"/>
    <w:rsid w:val="00CE2FA5"/>
    <w:rsid w:val="00CE3D07"/>
    <w:rsid w:val="00CE62B7"/>
    <w:rsid w:val="00CE74BB"/>
    <w:rsid w:val="00CF0AF7"/>
    <w:rsid w:val="00CF546F"/>
    <w:rsid w:val="00CF59EA"/>
    <w:rsid w:val="00D033DC"/>
    <w:rsid w:val="00D049EC"/>
    <w:rsid w:val="00D056AA"/>
    <w:rsid w:val="00D05AC3"/>
    <w:rsid w:val="00D07400"/>
    <w:rsid w:val="00D07F24"/>
    <w:rsid w:val="00D10561"/>
    <w:rsid w:val="00D107C2"/>
    <w:rsid w:val="00D1399B"/>
    <w:rsid w:val="00D14C76"/>
    <w:rsid w:val="00D14E78"/>
    <w:rsid w:val="00D20AEA"/>
    <w:rsid w:val="00D25A93"/>
    <w:rsid w:val="00D3052F"/>
    <w:rsid w:val="00D3758F"/>
    <w:rsid w:val="00D404CA"/>
    <w:rsid w:val="00D44EAC"/>
    <w:rsid w:val="00D47521"/>
    <w:rsid w:val="00D50185"/>
    <w:rsid w:val="00D532FA"/>
    <w:rsid w:val="00D55956"/>
    <w:rsid w:val="00D61887"/>
    <w:rsid w:val="00D61EAC"/>
    <w:rsid w:val="00D6348B"/>
    <w:rsid w:val="00D64969"/>
    <w:rsid w:val="00D66CC5"/>
    <w:rsid w:val="00D70E97"/>
    <w:rsid w:val="00D73965"/>
    <w:rsid w:val="00D73FFE"/>
    <w:rsid w:val="00D802FD"/>
    <w:rsid w:val="00D8105F"/>
    <w:rsid w:val="00D823F3"/>
    <w:rsid w:val="00D8514B"/>
    <w:rsid w:val="00D8527C"/>
    <w:rsid w:val="00D91D26"/>
    <w:rsid w:val="00D93DAA"/>
    <w:rsid w:val="00D956B1"/>
    <w:rsid w:val="00DA0789"/>
    <w:rsid w:val="00DA18B4"/>
    <w:rsid w:val="00DA478F"/>
    <w:rsid w:val="00DA4F3F"/>
    <w:rsid w:val="00DA512D"/>
    <w:rsid w:val="00DA6056"/>
    <w:rsid w:val="00DA7B90"/>
    <w:rsid w:val="00DA7E02"/>
    <w:rsid w:val="00DB0FEB"/>
    <w:rsid w:val="00DB14F9"/>
    <w:rsid w:val="00DB37EC"/>
    <w:rsid w:val="00DB4017"/>
    <w:rsid w:val="00DB4826"/>
    <w:rsid w:val="00DB4C1C"/>
    <w:rsid w:val="00DB562D"/>
    <w:rsid w:val="00DB67A5"/>
    <w:rsid w:val="00DC0D0C"/>
    <w:rsid w:val="00DC2FDB"/>
    <w:rsid w:val="00DC4635"/>
    <w:rsid w:val="00DC4CBA"/>
    <w:rsid w:val="00DC56D0"/>
    <w:rsid w:val="00DC726D"/>
    <w:rsid w:val="00DD1654"/>
    <w:rsid w:val="00DD36F6"/>
    <w:rsid w:val="00DD5FE4"/>
    <w:rsid w:val="00DE1AD5"/>
    <w:rsid w:val="00DE75AE"/>
    <w:rsid w:val="00DE7847"/>
    <w:rsid w:val="00DE7AB6"/>
    <w:rsid w:val="00DF3E2F"/>
    <w:rsid w:val="00DF404B"/>
    <w:rsid w:val="00E05BE6"/>
    <w:rsid w:val="00E11426"/>
    <w:rsid w:val="00E11F05"/>
    <w:rsid w:val="00E16AA9"/>
    <w:rsid w:val="00E2041F"/>
    <w:rsid w:val="00E22479"/>
    <w:rsid w:val="00E24910"/>
    <w:rsid w:val="00E24C1D"/>
    <w:rsid w:val="00E254BA"/>
    <w:rsid w:val="00E2707B"/>
    <w:rsid w:val="00E2783D"/>
    <w:rsid w:val="00E31129"/>
    <w:rsid w:val="00E33455"/>
    <w:rsid w:val="00E35403"/>
    <w:rsid w:val="00E4354F"/>
    <w:rsid w:val="00E50763"/>
    <w:rsid w:val="00E60AEA"/>
    <w:rsid w:val="00E62D30"/>
    <w:rsid w:val="00E70BAF"/>
    <w:rsid w:val="00E77C53"/>
    <w:rsid w:val="00E77DF0"/>
    <w:rsid w:val="00E837A5"/>
    <w:rsid w:val="00E94160"/>
    <w:rsid w:val="00E94680"/>
    <w:rsid w:val="00E958AB"/>
    <w:rsid w:val="00E96DDF"/>
    <w:rsid w:val="00E96E35"/>
    <w:rsid w:val="00EA0F62"/>
    <w:rsid w:val="00EA1A34"/>
    <w:rsid w:val="00EA3E6A"/>
    <w:rsid w:val="00EA50A9"/>
    <w:rsid w:val="00EB1989"/>
    <w:rsid w:val="00EB3895"/>
    <w:rsid w:val="00EC05E1"/>
    <w:rsid w:val="00EC07E2"/>
    <w:rsid w:val="00EC30F3"/>
    <w:rsid w:val="00EC423A"/>
    <w:rsid w:val="00EC60B8"/>
    <w:rsid w:val="00EC6334"/>
    <w:rsid w:val="00ED1FD4"/>
    <w:rsid w:val="00ED252C"/>
    <w:rsid w:val="00ED3301"/>
    <w:rsid w:val="00ED523D"/>
    <w:rsid w:val="00ED70DE"/>
    <w:rsid w:val="00ED7E75"/>
    <w:rsid w:val="00EE2ED3"/>
    <w:rsid w:val="00EE389D"/>
    <w:rsid w:val="00EE3FE9"/>
    <w:rsid w:val="00EE5B1F"/>
    <w:rsid w:val="00EE63A2"/>
    <w:rsid w:val="00EE6809"/>
    <w:rsid w:val="00EF26E5"/>
    <w:rsid w:val="00EF42E7"/>
    <w:rsid w:val="00EF67DD"/>
    <w:rsid w:val="00F00C7A"/>
    <w:rsid w:val="00F032E7"/>
    <w:rsid w:val="00F052B4"/>
    <w:rsid w:val="00F061E8"/>
    <w:rsid w:val="00F06829"/>
    <w:rsid w:val="00F0746D"/>
    <w:rsid w:val="00F10F70"/>
    <w:rsid w:val="00F12559"/>
    <w:rsid w:val="00F13D1C"/>
    <w:rsid w:val="00F16758"/>
    <w:rsid w:val="00F1687D"/>
    <w:rsid w:val="00F212C0"/>
    <w:rsid w:val="00F2379A"/>
    <w:rsid w:val="00F24150"/>
    <w:rsid w:val="00F249B6"/>
    <w:rsid w:val="00F30F73"/>
    <w:rsid w:val="00F31C09"/>
    <w:rsid w:val="00F31CFC"/>
    <w:rsid w:val="00F32EC6"/>
    <w:rsid w:val="00F335DD"/>
    <w:rsid w:val="00F347C9"/>
    <w:rsid w:val="00F40BCB"/>
    <w:rsid w:val="00F41962"/>
    <w:rsid w:val="00F41A80"/>
    <w:rsid w:val="00F424AA"/>
    <w:rsid w:val="00F45063"/>
    <w:rsid w:val="00F50B44"/>
    <w:rsid w:val="00F57C89"/>
    <w:rsid w:val="00F57EEF"/>
    <w:rsid w:val="00F62CF7"/>
    <w:rsid w:val="00F62FB8"/>
    <w:rsid w:val="00F64F17"/>
    <w:rsid w:val="00F65698"/>
    <w:rsid w:val="00F65C20"/>
    <w:rsid w:val="00F66842"/>
    <w:rsid w:val="00F6747B"/>
    <w:rsid w:val="00F67E3D"/>
    <w:rsid w:val="00F718E7"/>
    <w:rsid w:val="00F72BBD"/>
    <w:rsid w:val="00F72C9C"/>
    <w:rsid w:val="00F76EF5"/>
    <w:rsid w:val="00F772B2"/>
    <w:rsid w:val="00F84D51"/>
    <w:rsid w:val="00F8756B"/>
    <w:rsid w:val="00F92A0F"/>
    <w:rsid w:val="00F94B97"/>
    <w:rsid w:val="00F9529D"/>
    <w:rsid w:val="00F973EC"/>
    <w:rsid w:val="00FA2834"/>
    <w:rsid w:val="00FA7C90"/>
    <w:rsid w:val="00FB1E3C"/>
    <w:rsid w:val="00FB5E89"/>
    <w:rsid w:val="00FB6B12"/>
    <w:rsid w:val="00FB7591"/>
    <w:rsid w:val="00FC29F0"/>
    <w:rsid w:val="00FC35B8"/>
    <w:rsid w:val="00FC43AA"/>
    <w:rsid w:val="00FC482D"/>
    <w:rsid w:val="00FC614D"/>
    <w:rsid w:val="00FD0793"/>
    <w:rsid w:val="00FD125C"/>
    <w:rsid w:val="00FD42CC"/>
    <w:rsid w:val="00FD49A6"/>
    <w:rsid w:val="00FE20D0"/>
    <w:rsid w:val="00FF0234"/>
    <w:rsid w:val="00FF28A2"/>
    <w:rsid w:val="00FF3FC7"/>
    <w:rsid w:val="00FF7477"/>
    <w:rsid w:val="00FF7D8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2E97D95"/>
  <w15:chartTrackingRefBased/>
  <w15:docId w15:val="{90CD209F-372B-492A-9A19-A7A1A4F1C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698"/>
    <w:pPr>
      <w:widowControl w:val="0"/>
      <w:spacing w:line="480" w:lineRule="auto"/>
      <w:jc w:val="both"/>
    </w:pPr>
    <w:rPr>
      <w:rFonts w:ascii="Times New Roman" w:eastAsia="Times New Roman" w:hAnsi="Times New Roman"/>
      <w:sz w:val="24"/>
    </w:rPr>
  </w:style>
  <w:style w:type="paragraph" w:styleId="Heading1">
    <w:name w:val="heading 1"/>
    <w:basedOn w:val="Normal"/>
    <w:next w:val="Normal"/>
    <w:link w:val="Heading1Char"/>
    <w:uiPriority w:val="9"/>
    <w:qFormat/>
    <w:rsid w:val="00D8514B"/>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rsid w:val="00F65698"/>
    <w:pPr>
      <w:keepNext/>
      <w:keepLines/>
      <w:spacing w:before="260" w:after="260"/>
      <w:outlineLvl w:val="1"/>
    </w:pPr>
    <w:rPr>
      <w:rFonts w:cstheme="majorBidi"/>
      <w:b/>
      <w:bCs/>
      <w:szCs w:val="32"/>
    </w:rPr>
  </w:style>
  <w:style w:type="paragraph" w:styleId="Heading3">
    <w:name w:val="heading 3"/>
    <w:basedOn w:val="Normal"/>
    <w:next w:val="Normal"/>
    <w:link w:val="Heading3Char"/>
    <w:uiPriority w:val="9"/>
    <w:unhideWhenUsed/>
    <w:qFormat/>
    <w:rsid w:val="00C45AC7"/>
    <w:pPr>
      <w:keepNext/>
      <w:keepLines/>
      <w:spacing w:before="260" w:after="260" w:line="416" w:lineRule="auto"/>
      <w:outlineLvl w:val="2"/>
    </w:pPr>
    <w:rPr>
      <w:b/>
      <w:bC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514B"/>
    <w:rPr>
      <w:b/>
      <w:bCs/>
      <w:kern w:val="44"/>
      <w:sz w:val="44"/>
      <w:szCs w:val="44"/>
    </w:rPr>
  </w:style>
  <w:style w:type="character" w:customStyle="1" w:styleId="Heading2Char">
    <w:name w:val="Heading 2 Char"/>
    <w:basedOn w:val="DefaultParagraphFont"/>
    <w:link w:val="Heading2"/>
    <w:uiPriority w:val="9"/>
    <w:rsid w:val="00F65698"/>
    <w:rPr>
      <w:rFonts w:ascii="Times New Roman" w:eastAsia="Times New Roman" w:hAnsi="Times New Roman" w:cstheme="majorBidi"/>
      <w:b/>
      <w:bCs/>
      <w:sz w:val="24"/>
      <w:szCs w:val="32"/>
    </w:rPr>
  </w:style>
  <w:style w:type="table" w:styleId="TableGrid">
    <w:name w:val="Table Grid"/>
    <w:basedOn w:val="TableNormal"/>
    <w:uiPriority w:val="39"/>
    <w:rsid w:val="00EF4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049EC"/>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D049EC"/>
    <w:rPr>
      <w:rFonts w:ascii="Times New Roman" w:eastAsia="Times New Roman" w:hAnsi="Times New Roman"/>
      <w:sz w:val="18"/>
      <w:szCs w:val="18"/>
    </w:rPr>
  </w:style>
  <w:style w:type="paragraph" w:styleId="Footer">
    <w:name w:val="footer"/>
    <w:basedOn w:val="Normal"/>
    <w:link w:val="FooterChar"/>
    <w:uiPriority w:val="99"/>
    <w:unhideWhenUsed/>
    <w:rsid w:val="00D049EC"/>
    <w:pPr>
      <w:tabs>
        <w:tab w:val="center" w:pos="4153"/>
        <w:tab w:val="right" w:pos="8306"/>
      </w:tabs>
      <w:snapToGrid w:val="0"/>
      <w:spacing w:line="240" w:lineRule="auto"/>
      <w:jc w:val="left"/>
    </w:pPr>
    <w:rPr>
      <w:sz w:val="18"/>
      <w:szCs w:val="18"/>
    </w:rPr>
  </w:style>
  <w:style w:type="character" w:customStyle="1" w:styleId="FooterChar">
    <w:name w:val="Footer Char"/>
    <w:basedOn w:val="DefaultParagraphFont"/>
    <w:link w:val="Footer"/>
    <w:uiPriority w:val="99"/>
    <w:rsid w:val="00D049EC"/>
    <w:rPr>
      <w:rFonts w:ascii="Times New Roman" w:eastAsia="Times New Roman" w:hAnsi="Times New Roman"/>
      <w:sz w:val="18"/>
      <w:szCs w:val="18"/>
    </w:rPr>
  </w:style>
  <w:style w:type="character" w:customStyle="1" w:styleId="Heading3Char">
    <w:name w:val="Heading 3 Char"/>
    <w:basedOn w:val="DefaultParagraphFont"/>
    <w:link w:val="Heading3"/>
    <w:uiPriority w:val="9"/>
    <w:rsid w:val="00C45AC7"/>
    <w:rPr>
      <w:rFonts w:ascii="Times New Roman" w:eastAsia="Times New Roman" w:hAnsi="Times New Roman"/>
      <w:b/>
      <w:bCs/>
      <w:sz w:val="24"/>
      <w:szCs w:val="32"/>
    </w:rPr>
  </w:style>
  <w:style w:type="paragraph" w:styleId="NormalWeb">
    <w:name w:val="Normal (Web)"/>
    <w:basedOn w:val="Normal"/>
    <w:uiPriority w:val="99"/>
    <w:semiHidden/>
    <w:unhideWhenUsed/>
    <w:rsid w:val="007E591F"/>
    <w:pPr>
      <w:widowControl/>
      <w:spacing w:before="100" w:beforeAutospacing="1" w:after="100" w:afterAutospacing="1" w:line="240" w:lineRule="auto"/>
      <w:jc w:val="left"/>
    </w:pPr>
    <w:rPr>
      <w:rFonts w:ascii="SimSun" w:eastAsia="SimSun" w:hAnsi="SimSun" w:cs="SimSun"/>
      <w:kern w:val="0"/>
      <w:szCs w:val="24"/>
    </w:rPr>
  </w:style>
  <w:style w:type="table" w:customStyle="1" w:styleId="1">
    <w:name w:val="网格型1"/>
    <w:basedOn w:val="TableNormal"/>
    <w:next w:val="TableGrid"/>
    <w:uiPriority w:val="59"/>
    <w:rsid w:val="005D7F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qFormat/>
    <w:rsid w:val="005A255F"/>
    <w:pPr>
      <w:snapToGrid w:val="0"/>
      <w:spacing w:line="240" w:lineRule="auto"/>
      <w:jc w:val="left"/>
    </w:pPr>
    <w:rPr>
      <w:rFonts w:eastAsia="SimSun" w:cs="Times New Roman"/>
      <w:sz w:val="18"/>
      <w:szCs w:val="20"/>
    </w:rPr>
  </w:style>
  <w:style w:type="character" w:customStyle="1" w:styleId="FootnoteTextChar">
    <w:name w:val="Footnote Text Char"/>
    <w:basedOn w:val="DefaultParagraphFont"/>
    <w:link w:val="FootnoteText"/>
    <w:uiPriority w:val="99"/>
    <w:rsid w:val="005A255F"/>
    <w:rPr>
      <w:rFonts w:ascii="Times New Roman" w:eastAsia="SimSun" w:hAnsi="Times New Roman" w:cs="Times New Roman"/>
      <w:sz w:val="18"/>
      <w:szCs w:val="20"/>
    </w:rPr>
  </w:style>
  <w:style w:type="character" w:styleId="FootnoteReference">
    <w:name w:val="footnote reference"/>
    <w:basedOn w:val="DefaultParagraphFont"/>
    <w:uiPriority w:val="99"/>
    <w:qFormat/>
    <w:rsid w:val="005A255F"/>
    <w:rPr>
      <w:vertAlign w:val="superscript"/>
    </w:rPr>
  </w:style>
  <w:style w:type="character" w:styleId="Hyperlink">
    <w:name w:val="Hyperlink"/>
    <w:basedOn w:val="DefaultParagraphFont"/>
    <w:uiPriority w:val="99"/>
    <w:unhideWhenUsed/>
    <w:rsid w:val="00FD49A6"/>
    <w:rPr>
      <w:color w:val="0563C1" w:themeColor="hyperlink"/>
      <w:u w:val="single"/>
    </w:rPr>
  </w:style>
  <w:style w:type="character" w:customStyle="1" w:styleId="UnresolvedMention1">
    <w:name w:val="Unresolved Mention1"/>
    <w:basedOn w:val="DefaultParagraphFont"/>
    <w:uiPriority w:val="99"/>
    <w:semiHidden/>
    <w:unhideWhenUsed/>
    <w:rsid w:val="00FD49A6"/>
    <w:rPr>
      <w:color w:val="605E5C"/>
      <w:shd w:val="clear" w:color="auto" w:fill="E1DFDD"/>
    </w:rPr>
  </w:style>
  <w:style w:type="character" w:styleId="CommentReference">
    <w:name w:val="annotation reference"/>
    <w:basedOn w:val="DefaultParagraphFont"/>
    <w:uiPriority w:val="99"/>
    <w:rsid w:val="000F3DF7"/>
    <w:rPr>
      <w:sz w:val="16"/>
      <w:szCs w:val="16"/>
    </w:rPr>
  </w:style>
  <w:style w:type="paragraph" w:styleId="CommentText">
    <w:name w:val="annotation text"/>
    <w:basedOn w:val="Normal"/>
    <w:link w:val="CommentTextChar"/>
    <w:uiPriority w:val="99"/>
    <w:rsid w:val="000F3DF7"/>
    <w:pPr>
      <w:spacing w:line="240" w:lineRule="auto"/>
    </w:pPr>
    <w:rPr>
      <w:sz w:val="20"/>
      <w:szCs w:val="20"/>
    </w:rPr>
  </w:style>
  <w:style w:type="character" w:customStyle="1" w:styleId="CommentTextChar">
    <w:name w:val="Comment Text Char"/>
    <w:basedOn w:val="DefaultParagraphFont"/>
    <w:link w:val="CommentText"/>
    <w:uiPriority w:val="99"/>
    <w:rsid w:val="000F3DF7"/>
    <w:rPr>
      <w:sz w:val="20"/>
      <w:szCs w:val="20"/>
    </w:rPr>
  </w:style>
  <w:style w:type="paragraph" w:styleId="ListParagraph">
    <w:name w:val="List Paragraph"/>
    <w:basedOn w:val="Normal"/>
    <w:uiPriority w:val="34"/>
    <w:qFormat/>
    <w:rsid w:val="001054A7"/>
    <w:pPr>
      <w:ind w:left="720"/>
      <w:contextualSpacing/>
    </w:pPr>
  </w:style>
  <w:style w:type="paragraph" w:styleId="CommentSubject">
    <w:name w:val="annotation subject"/>
    <w:basedOn w:val="CommentText"/>
    <w:next w:val="CommentText"/>
    <w:link w:val="CommentSubjectChar"/>
    <w:uiPriority w:val="99"/>
    <w:semiHidden/>
    <w:unhideWhenUsed/>
    <w:rsid w:val="00665ADF"/>
    <w:rPr>
      <w:b/>
      <w:bCs/>
    </w:rPr>
  </w:style>
  <w:style w:type="character" w:customStyle="1" w:styleId="CommentSubjectChar">
    <w:name w:val="Comment Subject Char"/>
    <w:basedOn w:val="CommentTextChar"/>
    <w:link w:val="CommentSubject"/>
    <w:uiPriority w:val="99"/>
    <w:semiHidden/>
    <w:rsid w:val="00665ADF"/>
    <w:rPr>
      <w:rFonts w:ascii="Times New Roman" w:eastAsia="Times New Roman" w:hAnsi="Times New Roman"/>
      <w:b/>
      <w:bCs/>
      <w:sz w:val="20"/>
      <w:szCs w:val="20"/>
    </w:rPr>
  </w:style>
  <w:style w:type="paragraph" w:styleId="Revision">
    <w:name w:val="Revision"/>
    <w:hidden/>
    <w:uiPriority w:val="99"/>
    <w:semiHidden/>
    <w:rsid w:val="00486622"/>
    <w:rPr>
      <w:rFonts w:ascii="Times New Roman" w:eastAsia="Times New Roman" w:hAnsi="Times New Roman"/>
      <w:sz w:val="24"/>
    </w:rPr>
  </w:style>
  <w:style w:type="paragraph" w:styleId="BalloonText">
    <w:name w:val="Balloon Text"/>
    <w:basedOn w:val="Normal"/>
    <w:link w:val="BalloonTextChar"/>
    <w:uiPriority w:val="99"/>
    <w:semiHidden/>
    <w:unhideWhenUsed/>
    <w:rsid w:val="0080652E"/>
    <w:pPr>
      <w:spacing w:line="240" w:lineRule="auto"/>
    </w:pPr>
    <w:rPr>
      <w:sz w:val="18"/>
      <w:szCs w:val="18"/>
    </w:rPr>
  </w:style>
  <w:style w:type="character" w:customStyle="1" w:styleId="BalloonTextChar">
    <w:name w:val="Balloon Text Char"/>
    <w:basedOn w:val="DefaultParagraphFont"/>
    <w:link w:val="BalloonText"/>
    <w:uiPriority w:val="99"/>
    <w:semiHidden/>
    <w:rsid w:val="0080652E"/>
    <w:rPr>
      <w:rFonts w:ascii="Times New Roman" w:eastAsia="Times New Roman" w:hAnsi="Times New Roman"/>
      <w:sz w:val="18"/>
      <w:szCs w:val="18"/>
    </w:rPr>
  </w:style>
  <w:style w:type="character" w:styleId="LineNumber">
    <w:name w:val="line number"/>
    <w:basedOn w:val="DefaultParagraphFont"/>
    <w:uiPriority w:val="99"/>
    <w:semiHidden/>
    <w:unhideWhenUsed/>
    <w:rsid w:val="006E51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mailto:hua.zhong@ntu.ac.uk" TargetMode="External"/><Relationship Id="rId1" Type="http://schemas.openxmlformats.org/officeDocument/2006/relationships/hyperlink" Target="mailto:liyanfeng@bjut.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3CB8F-43BD-8543-806F-EE353945C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5794</Words>
  <Characters>31368</Characters>
  <Application>Microsoft Office Word</Application>
  <DocSecurity>0</DocSecurity>
  <Lines>261</Lines>
  <Paragraphs>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37088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同学</dc:creator>
  <cp:keywords/>
  <dc:description/>
  <cp:lastModifiedBy>Leah Wong</cp:lastModifiedBy>
  <cp:revision>2</cp:revision>
  <cp:lastPrinted>2022-04-05T12:38:00Z</cp:lastPrinted>
  <dcterms:created xsi:type="dcterms:W3CDTF">2024-08-19T09:11:00Z</dcterms:created>
  <dcterms:modified xsi:type="dcterms:W3CDTF">2024-08-19T09:11:00Z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