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E474" w14:textId="77777777" w:rsidR="007C1A9D" w:rsidRDefault="007C1A9D">
      <w:pPr>
        <w:pStyle w:val="Heading3"/>
        <w:spacing w:before="77"/>
        <w:ind w:left="1800"/>
        <w:rPr>
          <w:rFonts w:ascii="Arial" w:eastAsia="Arial"/>
        </w:rPr>
      </w:pPr>
    </w:p>
    <w:p w14:paraId="48C5837B" w14:textId="77777777" w:rsidR="007C1A9D" w:rsidRDefault="007C1A9D">
      <w:pPr>
        <w:pStyle w:val="Heading3"/>
        <w:spacing w:before="77"/>
        <w:ind w:left="1800"/>
        <w:rPr>
          <w:rFonts w:ascii="Arial" w:eastAsia="Arial"/>
        </w:rPr>
      </w:pPr>
    </w:p>
    <w:p w14:paraId="4B802EC8" w14:textId="77777777" w:rsidR="007C1A9D" w:rsidRDefault="007C1A9D">
      <w:pPr>
        <w:pStyle w:val="Heading3"/>
        <w:spacing w:before="77"/>
        <w:ind w:left="1800"/>
        <w:rPr>
          <w:rFonts w:ascii="Arial" w:eastAsia="Arial"/>
        </w:rPr>
      </w:pPr>
    </w:p>
    <w:p w14:paraId="682C2B42" w14:textId="7F933DEB" w:rsidR="007C1A9D" w:rsidRDefault="007C1A9D" w:rsidP="007C1A9D">
      <w:pPr>
        <w:pStyle w:val="Heading5"/>
        <w:spacing w:before="92" w:line="484" w:lineRule="auto"/>
        <w:ind w:left="1701" w:right="2092" w:firstLine="0"/>
        <w:jc w:val="center"/>
        <w:rPr>
          <w:sz w:val="24"/>
          <w:szCs w:val="24"/>
        </w:rPr>
      </w:pPr>
      <w:r w:rsidRPr="007C1A9D">
        <w:rPr>
          <w:position w:val="2"/>
          <w:sz w:val="24"/>
          <w:szCs w:val="24"/>
        </w:rPr>
        <w:t>Optimizing regional allocation of CO</w:t>
      </w:r>
      <w:r w:rsidRPr="007C1A9D">
        <w:rPr>
          <w:sz w:val="24"/>
          <w:szCs w:val="24"/>
        </w:rPr>
        <w:t xml:space="preserve">2 </w:t>
      </w:r>
      <w:r w:rsidRPr="007C1A9D">
        <w:rPr>
          <w:position w:val="2"/>
          <w:sz w:val="24"/>
          <w:szCs w:val="24"/>
        </w:rPr>
        <w:t xml:space="preserve">emission considering output under overall </w:t>
      </w:r>
      <w:r w:rsidRPr="007C1A9D">
        <w:rPr>
          <w:sz w:val="24"/>
          <w:szCs w:val="24"/>
        </w:rPr>
        <w:t>efficiency</w:t>
      </w:r>
    </w:p>
    <w:p w14:paraId="4EBB65D1" w14:textId="77777777" w:rsidR="007C1A9D" w:rsidRPr="007C1A9D" w:rsidRDefault="007C1A9D" w:rsidP="007C1A9D">
      <w:pPr>
        <w:pStyle w:val="Heading5"/>
        <w:spacing w:before="92" w:line="484" w:lineRule="auto"/>
        <w:ind w:left="1701" w:right="2092" w:firstLine="0"/>
        <w:jc w:val="center"/>
        <w:rPr>
          <w:sz w:val="24"/>
          <w:szCs w:val="24"/>
        </w:rPr>
      </w:pPr>
    </w:p>
    <w:p w14:paraId="01847492" w14:textId="77777777" w:rsidR="007C1A9D" w:rsidRDefault="007C1A9D" w:rsidP="007C1A9D">
      <w:pPr>
        <w:pStyle w:val="BodyText"/>
      </w:pPr>
      <w:r>
        <w:t>Author 1</w:t>
      </w:r>
    </w:p>
    <w:p w14:paraId="5178C69A" w14:textId="77777777" w:rsidR="007C1A9D" w:rsidRDefault="007C1A9D" w:rsidP="007C1A9D">
      <w:pPr>
        <w:pStyle w:val="BodyText"/>
        <w:spacing w:before="8"/>
        <w:ind w:left="0"/>
      </w:pPr>
    </w:p>
    <w:p w14:paraId="2167D951" w14:textId="77777777" w:rsidR="007C1A9D" w:rsidRDefault="007C1A9D" w:rsidP="007C1A9D">
      <w:pPr>
        <w:pStyle w:val="ListParagraph"/>
        <w:numPr>
          <w:ilvl w:val="0"/>
          <w:numId w:val="1"/>
        </w:numPr>
        <w:tabs>
          <w:tab w:val="left" w:pos="2160"/>
          <w:tab w:val="left" w:pos="2161"/>
        </w:tabs>
        <w:spacing w:before="0"/>
        <w:rPr>
          <w:sz w:val="20"/>
        </w:rPr>
      </w:pPr>
      <w:proofErr w:type="spellStart"/>
      <w:r>
        <w:rPr>
          <w:sz w:val="20"/>
        </w:rPr>
        <w:t>Jingxiao</w:t>
      </w:r>
      <w:proofErr w:type="spellEnd"/>
      <w:r>
        <w:rPr>
          <w:sz w:val="20"/>
        </w:rPr>
        <w:t xml:space="preserve"> Zhang,</w:t>
      </w:r>
      <w:r>
        <w:rPr>
          <w:spacing w:val="-1"/>
          <w:sz w:val="20"/>
        </w:rPr>
        <w:t xml:space="preserve"> </w:t>
      </w:r>
      <w:r>
        <w:rPr>
          <w:sz w:val="20"/>
        </w:rPr>
        <w:t>Professor</w:t>
      </w:r>
    </w:p>
    <w:p w14:paraId="2808AF6D" w14:textId="77777777" w:rsidR="007C1A9D" w:rsidRDefault="007C1A9D" w:rsidP="007C1A9D">
      <w:pPr>
        <w:pStyle w:val="BodyText"/>
        <w:spacing w:before="8"/>
        <w:ind w:left="0"/>
      </w:pPr>
    </w:p>
    <w:p w14:paraId="703EA882" w14:textId="77777777" w:rsidR="007C1A9D" w:rsidRDefault="007C1A9D" w:rsidP="007C1A9D">
      <w:pPr>
        <w:pStyle w:val="ListParagraph"/>
        <w:numPr>
          <w:ilvl w:val="0"/>
          <w:numId w:val="1"/>
        </w:numPr>
        <w:tabs>
          <w:tab w:val="left" w:pos="2160"/>
          <w:tab w:val="left" w:pos="2161"/>
        </w:tabs>
        <w:spacing w:before="0" w:line="487" w:lineRule="auto"/>
        <w:ind w:right="1941"/>
        <w:rPr>
          <w:sz w:val="20"/>
        </w:rPr>
      </w:pPr>
      <w:r>
        <w:rPr>
          <w:sz w:val="20"/>
        </w:rPr>
        <w:t xml:space="preserve">School of Economics and Management, </w:t>
      </w:r>
      <w:proofErr w:type="spellStart"/>
      <w:r>
        <w:rPr>
          <w:sz w:val="20"/>
        </w:rPr>
        <w:t>Chang’an</w:t>
      </w:r>
      <w:proofErr w:type="spellEnd"/>
      <w:r>
        <w:rPr>
          <w:sz w:val="20"/>
        </w:rPr>
        <w:t xml:space="preserve"> University, Shaanxi Xian, P.R .China, 710061 (corresponding author:</w:t>
      </w:r>
      <w:r>
        <w:rPr>
          <w:spacing w:val="3"/>
          <w:sz w:val="20"/>
        </w:rPr>
        <w:t xml:space="preserve"> </w:t>
      </w:r>
      <w:r>
        <w:rPr>
          <w:sz w:val="20"/>
        </w:rPr>
        <w:t>zhangjingxiao964@126.com)</w:t>
      </w:r>
    </w:p>
    <w:p w14:paraId="2ED3811C" w14:textId="77777777" w:rsidR="007C1A9D" w:rsidRDefault="007C1A9D" w:rsidP="007C1A9D">
      <w:pPr>
        <w:pStyle w:val="BodyText"/>
        <w:spacing w:before="3"/>
      </w:pPr>
      <w:r>
        <w:t>Author 2</w:t>
      </w:r>
    </w:p>
    <w:p w14:paraId="030CC8A5" w14:textId="77777777" w:rsidR="007C1A9D" w:rsidRDefault="007C1A9D" w:rsidP="007C1A9D">
      <w:pPr>
        <w:pStyle w:val="BodyText"/>
        <w:spacing w:before="8"/>
        <w:ind w:left="0"/>
      </w:pPr>
    </w:p>
    <w:p w14:paraId="1C7A21A2" w14:textId="77777777" w:rsidR="007C1A9D" w:rsidRDefault="007C1A9D" w:rsidP="007C1A9D">
      <w:pPr>
        <w:pStyle w:val="ListParagraph"/>
        <w:numPr>
          <w:ilvl w:val="0"/>
          <w:numId w:val="1"/>
        </w:numPr>
        <w:tabs>
          <w:tab w:val="left" w:pos="2160"/>
          <w:tab w:val="left" w:pos="2161"/>
        </w:tabs>
        <w:spacing w:before="0"/>
        <w:rPr>
          <w:sz w:val="20"/>
        </w:rPr>
      </w:pPr>
      <w:proofErr w:type="spellStart"/>
      <w:r>
        <w:rPr>
          <w:sz w:val="20"/>
        </w:rPr>
        <w:t>Weixing</w:t>
      </w:r>
      <w:proofErr w:type="spellEnd"/>
      <w:r>
        <w:rPr>
          <w:sz w:val="20"/>
        </w:rPr>
        <w:t xml:space="preserve"> </w:t>
      </w:r>
      <w:proofErr w:type="spellStart"/>
      <w:r>
        <w:rPr>
          <w:sz w:val="20"/>
        </w:rPr>
        <w:t>Jin</w:t>
      </w:r>
      <w:proofErr w:type="spellEnd"/>
      <w:r>
        <w:rPr>
          <w:sz w:val="20"/>
        </w:rPr>
        <w:t>,</w:t>
      </w:r>
      <w:r>
        <w:rPr>
          <w:spacing w:val="-1"/>
          <w:sz w:val="20"/>
        </w:rPr>
        <w:t xml:space="preserve"> </w:t>
      </w:r>
      <w:r>
        <w:rPr>
          <w:sz w:val="20"/>
        </w:rPr>
        <w:t>Lecturer</w:t>
      </w:r>
    </w:p>
    <w:p w14:paraId="14690678" w14:textId="77777777" w:rsidR="007C1A9D" w:rsidRDefault="007C1A9D" w:rsidP="007C1A9D">
      <w:pPr>
        <w:pStyle w:val="BodyText"/>
        <w:spacing w:before="8"/>
        <w:ind w:left="0"/>
      </w:pPr>
    </w:p>
    <w:p w14:paraId="1C29E012" w14:textId="77777777" w:rsidR="007C1A9D" w:rsidRDefault="007C1A9D" w:rsidP="007C1A9D">
      <w:pPr>
        <w:pStyle w:val="ListParagraph"/>
        <w:numPr>
          <w:ilvl w:val="0"/>
          <w:numId w:val="1"/>
        </w:numPr>
        <w:tabs>
          <w:tab w:val="left" w:pos="2160"/>
          <w:tab w:val="left" w:pos="2161"/>
        </w:tabs>
        <w:spacing w:before="0" w:line="489" w:lineRule="auto"/>
        <w:ind w:right="2254"/>
        <w:rPr>
          <w:sz w:val="20"/>
        </w:rPr>
      </w:pPr>
      <w:r>
        <w:rPr>
          <w:sz w:val="20"/>
        </w:rPr>
        <w:t xml:space="preserve">School of Civil Engineering, </w:t>
      </w:r>
      <w:proofErr w:type="spellStart"/>
      <w:r>
        <w:rPr>
          <w:sz w:val="20"/>
        </w:rPr>
        <w:t>Chang’an</w:t>
      </w:r>
      <w:proofErr w:type="spellEnd"/>
      <w:r>
        <w:rPr>
          <w:sz w:val="20"/>
        </w:rPr>
        <w:t xml:space="preserve"> University, Shaanxi Xian, P.R. China, 710061, Email:</w:t>
      </w:r>
      <w:r>
        <w:rPr>
          <w:color w:val="0000FF"/>
          <w:spacing w:val="-2"/>
          <w:sz w:val="20"/>
        </w:rPr>
        <w:t xml:space="preserve"> </w:t>
      </w:r>
      <w:hyperlink r:id="rId7">
        <w:r>
          <w:rPr>
            <w:color w:val="0000FF"/>
            <w:sz w:val="20"/>
            <w:u w:val="single" w:color="0000FF"/>
          </w:rPr>
          <w:t>jinweixing1993@126.com</w:t>
        </w:r>
      </w:hyperlink>
    </w:p>
    <w:p w14:paraId="0D85C80B" w14:textId="77777777" w:rsidR="007C1A9D" w:rsidRDefault="007C1A9D" w:rsidP="007C1A9D">
      <w:pPr>
        <w:pStyle w:val="BodyText"/>
        <w:spacing w:line="228" w:lineRule="exact"/>
      </w:pPr>
      <w:r>
        <w:t>Author 3</w:t>
      </w:r>
    </w:p>
    <w:p w14:paraId="6057F5A2" w14:textId="77777777" w:rsidR="007C1A9D" w:rsidRDefault="007C1A9D" w:rsidP="007C1A9D">
      <w:pPr>
        <w:pStyle w:val="BodyText"/>
        <w:spacing w:before="8"/>
        <w:ind w:left="0"/>
      </w:pPr>
    </w:p>
    <w:p w14:paraId="29772510" w14:textId="77777777" w:rsidR="007C1A9D" w:rsidRDefault="007C1A9D" w:rsidP="007C1A9D">
      <w:pPr>
        <w:pStyle w:val="ListParagraph"/>
        <w:numPr>
          <w:ilvl w:val="0"/>
          <w:numId w:val="1"/>
        </w:numPr>
        <w:tabs>
          <w:tab w:val="left" w:pos="2160"/>
          <w:tab w:val="left" w:pos="2161"/>
        </w:tabs>
        <w:spacing w:before="0"/>
        <w:rPr>
          <w:sz w:val="20"/>
        </w:rPr>
      </w:pPr>
      <w:r>
        <w:rPr>
          <w:sz w:val="20"/>
        </w:rPr>
        <w:t>Guoliang Yang, Professor</w:t>
      </w:r>
    </w:p>
    <w:p w14:paraId="5AD5AF27" w14:textId="77777777" w:rsidR="007C1A9D" w:rsidRDefault="007C1A9D" w:rsidP="007C1A9D">
      <w:pPr>
        <w:pStyle w:val="BodyText"/>
        <w:spacing w:before="8"/>
        <w:ind w:left="0"/>
      </w:pPr>
    </w:p>
    <w:p w14:paraId="52AD4AED" w14:textId="77777777" w:rsidR="007C1A9D" w:rsidRDefault="007C1A9D" w:rsidP="007C1A9D">
      <w:pPr>
        <w:pStyle w:val="ListParagraph"/>
        <w:numPr>
          <w:ilvl w:val="0"/>
          <w:numId w:val="1"/>
        </w:numPr>
        <w:tabs>
          <w:tab w:val="left" w:pos="2160"/>
          <w:tab w:val="left" w:pos="2161"/>
        </w:tabs>
        <w:spacing w:before="0" w:line="487" w:lineRule="auto"/>
        <w:ind w:right="1805"/>
        <w:rPr>
          <w:sz w:val="20"/>
        </w:rPr>
      </w:pPr>
      <w:r>
        <w:rPr>
          <w:sz w:val="20"/>
        </w:rPr>
        <w:t>Institutes</w:t>
      </w:r>
      <w:r>
        <w:rPr>
          <w:spacing w:val="-6"/>
          <w:sz w:val="20"/>
        </w:rPr>
        <w:t xml:space="preserve"> </w:t>
      </w:r>
      <w:r>
        <w:rPr>
          <w:sz w:val="20"/>
        </w:rPr>
        <w:t>of</w:t>
      </w:r>
      <w:r>
        <w:rPr>
          <w:spacing w:val="-5"/>
          <w:sz w:val="20"/>
        </w:rPr>
        <w:t xml:space="preserve"> </w:t>
      </w:r>
      <w:r>
        <w:rPr>
          <w:sz w:val="20"/>
        </w:rPr>
        <w:t>Science</w:t>
      </w:r>
      <w:r>
        <w:rPr>
          <w:spacing w:val="-6"/>
          <w:sz w:val="20"/>
        </w:rPr>
        <w:t xml:space="preserve"> </w:t>
      </w:r>
      <w:r>
        <w:rPr>
          <w:sz w:val="20"/>
        </w:rPr>
        <w:t>and</w:t>
      </w:r>
      <w:r>
        <w:rPr>
          <w:spacing w:val="-6"/>
          <w:sz w:val="20"/>
        </w:rPr>
        <w:t xml:space="preserve"> </w:t>
      </w:r>
      <w:r>
        <w:rPr>
          <w:sz w:val="20"/>
        </w:rPr>
        <w:t>Development,</w:t>
      </w:r>
      <w:r>
        <w:rPr>
          <w:spacing w:val="-7"/>
          <w:sz w:val="20"/>
        </w:rPr>
        <w:t xml:space="preserve"> </w:t>
      </w:r>
      <w:r>
        <w:rPr>
          <w:sz w:val="20"/>
        </w:rPr>
        <w:t>Chinese</w:t>
      </w:r>
      <w:r>
        <w:rPr>
          <w:spacing w:val="-6"/>
          <w:sz w:val="20"/>
        </w:rPr>
        <w:t xml:space="preserve"> </w:t>
      </w:r>
      <w:r>
        <w:rPr>
          <w:sz w:val="20"/>
        </w:rPr>
        <w:t>Academy</w:t>
      </w:r>
      <w:r>
        <w:rPr>
          <w:spacing w:val="-10"/>
          <w:sz w:val="20"/>
        </w:rPr>
        <w:t xml:space="preserve"> </w:t>
      </w:r>
      <w:r>
        <w:rPr>
          <w:sz w:val="20"/>
        </w:rPr>
        <w:t>of</w:t>
      </w:r>
      <w:r>
        <w:rPr>
          <w:spacing w:val="-4"/>
          <w:sz w:val="20"/>
        </w:rPr>
        <w:t xml:space="preserve"> </w:t>
      </w:r>
      <w:r>
        <w:rPr>
          <w:sz w:val="20"/>
        </w:rPr>
        <w:t>Science,</w:t>
      </w:r>
      <w:r>
        <w:rPr>
          <w:spacing w:val="-4"/>
          <w:sz w:val="20"/>
        </w:rPr>
        <w:t xml:space="preserve"> </w:t>
      </w:r>
      <w:r>
        <w:rPr>
          <w:sz w:val="20"/>
        </w:rPr>
        <w:t>Beijing,</w:t>
      </w:r>
      <w:r>
        <w:rPr>
          <w:spacing w:val="-3"/>
          <w:sz w:val="20"/>
        </w:rPr>
        <w:t xml:space="preserve"> </w:t>
      </w:r>
      <w:r>
        <w:rPr>
          <w:sz w:val="20"/>
        </w:rPr>
        <w:t>P.R.</w:t>
      </w:r>
      <w:r>
        <w:rPr>
          <w:spacing w:val="-6"/>
          <w:sz w:val="20"/>
        </w:rPr>
        <w:t xml:space="preserve"> </w:t>
      </w:r>
      <w:r>
        <w:rPr>
          <w:sz w:val="20"/>
        </w:rPr>
        <w:t>China, 100190, Email:</w:t>
      </w:r>
      <w:r>
        <w:rPr>
          <w:spacing w:val="-1"/>
          <w:sz w:val="20"/>
        </w:rPr>
        <w:t xml:space="preserve"> </w:t>
      </w:r>
      <w:hyperlink r:id="rId8">
        <w:r>
          <w:rPr>
            <w:sz w:val="20"/>
          </w:rPr>
          <w:t>glyang@casipm.ac.cn</w:t>
        </w:r>
      </w:hyperlink>
    </w:p>
    <w:p w14:paraId="5D20452E" w14:textId="77777777" w:rsidR="007C1A9D" w:rsidRDefault="007C1A9D" w:rsidP="007C1A9D">
      <w:pPr>
        <w:pStyle w:val="BodyText"/>
        <w:spacing w:before="2"/>
      </w:pPr>
      <w:r>
        <w:t>Author 4</w:t>
      </w:r>
    </w:p>
    <w:p w14:paraId="3A0AE2CF" w14:textId="77777777" w:rsidR="007C1A9D" w:rsidRDefault="007C1A9D" w:rsidP="007C1A9D">
      <w:pPr>
        <w:pStyle w:val="BodyText"/>
        <w:spacing w:before="8"/>
        <w:ind w:left="0"/>
      </w:pPr>
    </w:p>
    <w:p w14:paraId="4EABE4A8" w14:textId="77777777" w:rsidR="007C1A9D" w:rsidRDefault="007C1A9D" w:rsidP="007C1A9D">
      <w:pPr>
        <w:pStyle w:val="ListParagraph"/>
        <w:numPr>
          <w:ilvl w:val="0"/>
          <w:numId w:val="1"/>
        </w:numPr>
        <w:tabs>
          <w:tab w:val="left" w:pos="2160"/>
          <w:tab w:val="left" w:pos="2161"/>
        </w:tabs>
        <w:spacing w:before="0"/>
        <w:rPr>
          <w:sz w:val="20"/>
        </w:rPr>
      </w:pPr>
      <w:r>
        <w:rPr>
          <w:sz w:val="20"/>
        </w:rPr>
        <w:t>Hui Li, Associate Professor</w:t>
      </w:r>
    </w:p>
    <w:p w14:paraId="336FE97B" w14:textId="77777777" w:rsidR="007C1A9D" w:rsidRDefault="007C1A9D" w:rsidP="007C1A9D">
      <w:pPr>
        <w:pStyle w:val="BodyText"/>
        <w:spacing w:before="8"/>
        <w:ind w:left="0"/>
      </w:pPr>
    </w:p>
    <w:p w14:paraId="675CF577" w14:textId="77777777" w:rsidR="007C1A9D" w:rsidRDefault="007C1A9D" w:rsidP="007C1A9D">
      <w:pPr>
        <w:pStyle w:val="ListParagraph"/>
        <w:numPr>
          <w:ilvl w:val="0"/>
          <w:numId w:val="1"/>
        </w:numPr>
        <w:tabs>
          <w:tab w:val="left" w:pos="2160"/>
          <w:tab w:val="left" w:pos="2161"/>
        </w:tabs>
        <w:spacing w:before="0" w:line="489" w:lineRule="auto"/>
        <w:ind w:right="2254"/>
        <w:rPr>
          <w:sz w:val="20"/>
        </w:rPr>
      </w:pPr>
      <w:r>
        <w:rPr>
          <w:sz w:val="20"/>
        </w:rPr>
        <w:t xml:space="preserve">School of Civil Engineering, </w:t>
      </w:r>
      <w:proofErr w:type="spellStart"/>
      <w:r>
        <w:rPr>
          <w:sz w:val="20"/>
        </w:rPr>
        <w:t>Chang’an</w:t>
      </w:r>
      <w:proofErr w:type="spellEnd"/>
      <w:r>
        <w:rPr>
          <w:sz w:val="20"/>
        </w:rPr>
        <w:t xml:space="preserve"> University, Shaanxi Xian, P.R. China, 710061, Email:</w:t>
      </w:r>
      <w:r>
        <w:rPr>
          <w:spacing w:val="-2"/>
          <w:sz w:val="20"/>
        </w:rPr>
        <w:t xml:space="preserve"> </w:t>
      </w:r>
      <w:hyperlink r:id="rId9">
        <w:r>
          <w:rPr>
            <w:sz w:val="20"/>
          </w:rPr>
          <w:t>lihui9922@chd.edu.cn</w:t>
        </w:r>
      </w:hyperlink>
    </w:p>
    <w:p w14:paraId="7441B1A4" w14:textId="77777777" w:rsidR="007C1A9D" w:rsidRDefault="007C1A9D" w:rsidP="007C1A9D">
      <w:pPr>
        <w:pStyle w:val="BodyText"/>
        <w:spacing w:line="228" w:lineRule="exact"/>
      </w:pPr>
      <w:r>
        <w:t>Author 5</w:t>
      </w:r>
    </w:p>
    <w:p w14:paraId="1748D17F" w14:textId="77777777" w:rsidR="007C1A9D" w:rsidRDefault="007C1A9D" w:rsidP="007C1A9D">
      <w:pPr>
        <w:pStyle w:val="BodyText"/>
        <w:spacing w:before="8"/>
        <w:ind w:left="0"/>
      </w:pPr>
    </w:p>
    <w:p w14:paraId="5F99C4C9" w14:textId="77777777" w:rsidR="007C1A9D" w:rsidRDefault="007C1A9D" w:rsidP="007C1A9D">
      <w:pPr>
        <w:pStyle w:val="ListParagraph"/>
        <w:numPr>
          <w:ilvl w:val="0"/>
          <w:numId w:val="1"/>
        </w:numPr>
        <w:tabs>
          <w:tab w:val="left" w:pos="2160"/>
          <w:tab w:val="left" w:pos="2161"/>
        </w:tabs>
        <w:spacing w:before="0"/>
        <w:rPr>
          <w:sz w:val="20"/>
        </w:rPr>
      </w:pPr>
      <w:proofErr w:type="spellStart"/>
      <w:r>
        <w:rPr>
          <w:sz w:val="20"/>
        </w:rPr>
        <w:t>Yongjian</w:t>
      </w:r>
      <w:proofErr w:type="spellEnd"/>
      <w:r>
        <w:rPr>
          <w:sz w:val="20"/>
        </w:rPr>
        <w:t xml:space="preserve"> </w:t>
      </w:r>
      <w:proofErr w:type="spellStart"/>
      <w:r>
        <w:rPr>
          <w:sz w:val="20"/>
        </w:rPr>
        <w:t>Ke</w:t>
      </w:r>
      <w:proofErr w:type="spellEnd"/>
      <w:r>
        <w:rPr>
          <w:sz w:val="20"/>
        </w:rPr>
        <w:t>, Senior</w:t>
      </w:r>
      <w:r>
        <w:rPr>
          <w:spacing w:val="-2"/>
          <w:sz w:val="20"/>
        </w:rPr>
        <w:t xml:space="preserve"> </w:t>
      </w:r>
      <w:r>
        <w:rPr>
          <w:sz w:val="20"/>
        </w:rPr>
        <w:t>Lecturer</w:t>
      </w:r>
    </w:p>
    <w:p w14:paraId="291F3015" w14:textId="77777777" w:rsidR="007C1A9D" w:rsidRDefault="007C1A9D" w:rsidP="007C1A9D">
      <w:pPr>
        <w:pStyle w:val="BodyText"/>
        <w:spacing w:before="8"/>
        <w:ind w:left="0"/>
      </w:pPr>
    </w:p>
    <w:p w14:paraId="2C846009" w14:textId="77777777" w:rsidR="007C1A9D" w:rsidRDefault="007C1A9D" w:rsidP="007C1A9D">
      <w:pPr>
        <w:pStyle w:val="ListParagraph"/>
        <w:numPr>
          <w:ilvl w:val="0"/>
          <w:numId w:val="1"/>
        </w:numPr>
        <w:tabs>
          <w:tab w:val="left" w:pos="2160"/>
          <w:tab w:val="left" w:pos="2161"/>
        </w:tabs>
        <w:spacing w:before="0" w:line="487" w:lineRule="auto"/>
        <w:ind w:right="1936"/>
        <w:rPr>
          <w:sz w:val="20"/>
        </w:rPr>
      </w:pPr>
      <w:r>
        <w:rPr>
          <w:sz w:val="20"/>
        </w:rPr>
        <w:t>School of Built Environment, University of Technology Sydney, Sydney, Australia,</w:t>
      </w:r>
      <w:r>
        <w:rPr>
          <w:spacing w:val="-30"/>
          <w:sz w:val="20"/>
        </w:rPr>
        <w:t xml:space="preserve"> </w:t>
      </w:r>
      <w:r>
        <w:rPr>
          <w:sz w:val="20"/>
        </w:rPr>
        <w:t>Email:</w:t>
      </w:r>
      <w:hyperlink r:id="rId10">
        <w:r>
          <w:rPr>
            <w:sz w:val="20"/>
          </w:rPr>
          <w:t xml:space="preserve"> Yongjian.Ke@uts.edu.au</w:t>
        </w:r>
      </w:hyperlink>
    </w:p>
    <w:p w14:paraId="6D64FAE7" w14:textId="77777777" w:rsidR="007C1A9D" w:rsidRDefault="007C1A9D" w:rsidP="007C1A9D">
      <w:pPr>
        <w:pStyle w:val="BodyText"/>
        <w:spacing w:before="2"/>
      </w:pPr>
      <w:r>
        <w:t>Author 6</w:t>
      </w:r>
    </w:p>
    <w:p w14:paraId="55FA749D" w14:textId="77777777" w:rsidR="007C1A9D" w:rsidRDefault="007C1A9D" w:rsidP="007C1A9D">
      <w:pPr>
        <w:pStyle w:val="BodyText"/>
        <w:spacing w:before="8"/>
        <w:ind w:left="0"/>
      </w:pPr>
    </w:p>
    <w:p w14:paraId="04589F41" w14:textId="77777777" w:rsidR="007C1A9D" w:rsidRDefault="007C1A9D" w:rsidP="007C1A9D">
      <w:pPr>
        <w:pStyle w:val="ListParagraph"/>
        <w:numPr>
          <w:ilvl w:val="0"/>
          <w:numId w:val="1"/>
        </w:numPr>
        <w:tabs>
          <w:tab w:val="left" w:pos="2160"/>
          <w:tab w:val="left" w:pos="2161"/>
        </w:tabs>
        <w:spacing w:before="1"/>
        <w:rPr>
          <w:sz w:val="20"/>
        </w:rPr>
      </w:pPr>
      <w:r>
        <w:rPr>
          <w:sz w:val="20"/>
        </w:rPr>
        <w:t>Simon Patrick Philbin, Professor</w:t>
      </w:r>
    </w:p>
    <w:p w14:paraId="56E22986" w14:textId="77777777" w:rsidR="007C1A9D" w:rsidRDefault="007C1A9D" w:rsidP="007C1A9D">
      <w:pPr>
        <w:pStyle w:val="ListParagraph"/>
        <w:numPr>
          <w:ilvl w:val="0"/>
          <w:numId w:val="1"/>
        </w:numPr>
        <w:tabs>
          <w:tab w:val="left" w:pos="2160"/>
          <w:tab w:val="left" w:pos="2161"/>
        </w:tabs>
        <w:spacing w:before="158" w:line="326" w:lineRule="auto"/>
        <w:ind w:right="1800"/>
        <w:rPr>
          <w:sz w:val="20"/>
        </w:rPr>
      </w:pPr>
      <w:r>
        <w:rPr>
          <w:sz w:val="20"/>
        </w:rPr>
        <w:t xml:space="preserve">Nathu </w:t>
      </w:r>
      <w:proofErr w:type="spellStart"/>
      <w:r>
        <w:rPr>
          <w:sz w:val="20"/>
        </w:rPr>
        <w:t>Puri</w:t>
      </w:r>
      <w:proofErr w:type="spellEnd"/>
      <w:r>
        <w:rPr>
          <w:sz w:val="20"/>
        </w:rPr>
        <w:t xml:space="preserve"> Institute for Engineering and Enterprise, School of Engineering, London South Bank University, London, United Kingdom. Email:</w:t>
      </w:r>
      <w:r>
        <w:rPr>
          <w:spacing w:val="-4"/>
          <w:sz w:val="20"/>
        </w:rPr>
        <w:t xml:space="preserve"> </w:t>
      </w:r>
      <w:hyperlink r:id="rId11">
        <w:r>
          <w:rPr>
            <w:sz w:val="20"/>
          </w:rPr>
          <w:t>philbins@lsbu.ac.uk</w:t>
        </w:r>
      </w:hyperlink>
    </w:p>
    <w:p w14:paraId="0DE34533" w14:textId="77777777" w:rsidR="007C1A9D" w:rsidRDefault="007C1A9D">
      <w:pPr>
        <w:pStyle w:val="Heading3"/>
        <w:spacing w:before="77"/>
        <w:ind w:left="1800"/>
        <w:rPr>
          <w:rFonts w:ascii="Arial" w:eastAsia="Arial"/>
        </w:rPr>
      </w:pPr>
    </w:p>
    <w:p w14:paraId="0F27FBFC" w14:textId="77777777" w:rsidR="007C1A9D" w:rsidRDefault="007C1A9D" w:rsidP="007C1A9D">
      <w:pPr>
        <w:pStyle w:val="Heading2"/>
        <w:spacing w:before="90"/>
        <w:ind w:left="1800"/>
      </w:pPr>
      <w:r>
        <w:t>Conflicts of Interest</w:t>
      </w:r>
    </w:p>
    <w:p w14:paraId="0BFAB4B6" w14:textId="77777777" w:rsidR="007C1A9D" w:rsidRDefault="007C1A9D" w:rsidP="007C1A9D">
      <w:pPr>
        <w:pStyle w:val="BodyText"/>
        <w:spacing w:before="10"/>
        <w:ind w:left="0"/>
        <w:rPr>
          <w:rFonts w:ascii="Times New Roman"/>
          <w:b/>
          <w:sz w:val="29"/>
        </w:rPr>
      </w:pPr>
    </w:p>
    <w:p w14:paraId="2BF36C81" w14:textId="77777777" w:rsidR="007C1A9D" w:rsidRDefault="007C1A9D" w:rsidP="007C1A9D">
      <w:pPr>
        <w:pStyle w:val="Heading3"/>
        <w:ind w:left="1800"/>
        <w:sectPr w:rsidR="007C1A9D">
          <w:footerReference w:type="default" r:id="rId12"/>
          <w:pgSz w:w="11910" w:h="16840"/>
          <w:pgMar w:top="0" w:right="0" w:bottom="280" w:left="0" w:header="0" w:footer="0" w:gutter="0"/>
          <w:cols w:space="720"/>
        </w:sectPr>
      </w:pPr>
      <w:r>
        <w:t>The authors declare no conflict of interest for the order and cooperation.</w:t>
      </w:r>
    </w:p>
    <w:p w14:paraId="24308E09" w14:textId="77777777" w:rsidR="007C1A9D" w:rsidRDefault="007C1A9D">
      <w:pPr>
        <w:pStyle w:val="Heading3"/>
        <w:spacing w:before="77"/>
        <w:ind w:left="1800"/>
        <w:rPr>
          <w:rFonts w:ascii="Arial" w:eastAsia="Arial"/>
        </w:rPr>
      </w:pPr>
    </w:p>
    <w:p w14:paraId="03E16ED2" w14:textId="5DAC8BF9" w:rsidR="007C1A9D" w:rsidRDefault="007C1A9D" w:rsidP="007C1A9D">
      <w:pPr>
        <w:pStyle w:val="Heading3"/>
        <w:spacing w:before="77"/>
        <w:rPr>
          <w:rFonts w:ascii="Arial" w:eastAsia="Arial"/>
        </w:rPr>
      </w:pPr>
    </w:p>
    <w:p w14:paraId="1C183814" w14:textId="77777777" w:rsidR="007C1A9D" w:rsidRDefault="007C1A9D">
      <w:pPr>
        <w:pStyle w:val="Heading3"/>
        <w:spacing w:before="77"/>
        <w:ind w:left="1800"/>
        <w:rPr>
          <w:rFonts w:ascii="Arial" w:eastAsia="Arial"/>
        </w:rPr>
      </w:pPr>
    </w:p>
    <w:p w14:paraId="365E80FD" w14:textId="2CED0652" w:rsidR="00974155" w:rsidRDefault="00F9030A">
      <w:pPr>
        <w:pStyle w:val="Heading3"/>
        <w:spacing w:before="77"/>
        <w:ind w:left="1800"/>
        <w:rPr>
          <w:rFonts w:ascii="SimSun" w:eastAsia="SimSun"/>
        </w:rPr>
      </w:pPr>
      <w:r>
        <w:rPr>
          <w:rFonts w:ascii="Arial" w:eastAsia="Arial"/>
        </w:rPr>
        <w:t>Highlight</w:t>
      </w:r>
      <w:r>
        <w:rPr>
          <w:rFonts w:ascii="SimSun" w:eastAsia="SimSun" w:hint="eastAsia"/>
        </w:rPr>
        <w:t>：</w:t>
      </w:r>
    </w:p>
    <w:p w14:paraId="62872F71" w14:textId="77777777" w:rsidR="00974155" w:rsidRDefault="00974155">
      <w:pPr>
        <w:pStyle w:val="BodyText"/>
        <w:ind w:left="0"/>
        <w:rPr>
          <w:rFonts w:ascii="SimSun"/>
          <w:sz w:val="26"/>
        </w:rPr>
      </w:pPr>
    </w:p>
    <w:p w14:paraId="7733F177" w14:textId="77777777" w:rsidR="00974155" w:rsidRDefault="00F9030A">
      <w:pPr>
        <w:spacing w:before="1" w:line="542" w:lineRule="auto"/>
        <w:ind w:left="4613" w:right="2092" w:hanging="2509"/>
        <w:rPr>
          <w:b/>
          <w:sz w:val="24"/>
        </w:rPr>
      </w:pPr>
      <w:r>
        <w:rPr>
          <w:b/>
          <w:position w:val="1"/>
          <w:sz w:val="24"/>
        </w:rPr>
        <w:t>Optimizing regional allocation of CO</w:t>
      </w:r>
      <w:r>
        <w:rPr>
          <w:b/>
          <w:sz w:val="16"/>
        </w:rPr>
        <w:t xml:space="preserve">2 </w:t>
      </w:r>
      <w:r>
        <w:rPr>
          <w:b/>
          <w:position w:val="1"/>
          <w:sz w:val="24"/>
        </w:rPr>
        <w:t xml:space="preserve">emissions considering output </w:t>
      </w:r>
      <w:r>
        <w:rPr>
          <w:b/>
          <w:sz w:val="24"/>
        </w:rPr>
        <w:t>under overall efficiency</w:t>
      </w:r>
    </w:p>
    <w:p w14:paraId="1EC36642" w14:textId="77777777" w:rsidR="00974155" w:rsidRDefault="00974155">
      <w:pPr>
        <w:pStyle w:val="BodyText"/>
        <w:ind w:left="0"/>
        <w:rPr>
          <w:b/>
          <w:sz w:val="26"/>
        </w:rPr>
      </w:pPr>
    </w:p>
    <w:p w14:paraId="4936A78D" w14:textId="77777777" w:rsidR="00974155" w:rsidRDefault="00F9030A">
      <w:pPr>
        <w:pStyle w:val="ListParagraph"/>
        <w:numPr>
          <w:ilvl w:val="1"/>
          <w:numId w:val="10"/>
        </w:numPr>
        <w:tabs>
          <w:tab w:val="left" w:pos="2125"/>
        </w:tabs>
        <w:spacing w:before="164" w:line="542" w:lineRule="auto"/>
        <w:ind w:right="1794" w:firstLine="0"/>
        <w:rPr>
          <w:sz w:val="24"/>
        </w:rPr>
      </w:pPr>
      <w:r>
        <w:rPr>
          <w:position w:val="1"/>
          <w:sz w:val="24"/>
        </w:rPr>
        <w:t>The study develops a three-stage empirical system to identify the CO</w:t>
      </w:r>
      <w:r>
        <w:rPr>
          <w:sz w:val="16"/>
        </w:rPr>
        <w:t xml:space="preserve">2 </w:t>
      </w:r>
      <w:r>
        <w:rPr>
          <w:sz w:val="24"/>
        </w:rPr>
        <w:t>emissions allocation scheme at the provincial</w:t>
      </w:r>
      <w:r>
        <w:rPr>
          <w:spacing w:val="-5"/>
          <w:sz w:val="24"/>
        </w:rPr>
        <w:t xml:space="preserve"> </w:t>
      </w:r>
      <w:r>
        <w:rPr>
          <w:sz w:val="24"/>
        </w:rPr>
        <w:t>level.</w:t>
      </w:r>
    </w:p>
    <w:p w14:paraId="50C6A131" w14:textId="77777777" w:rsidR="00974155" w:rsidRDefault="00F9030A">
      <w:pPr>
        <w:pStyle w:val="ListParagraph"/>
        <w:numPr>
          <w:ilvl w:val="1"/>
          <w:numId w:val="10"/>
        </w:numPr>
        <w:tabs>
          <w:tab w:val="left" w:pos="2094"/>
        </w:tabs>
        <w:spacing w:before="1" w:line="542" w:lineRule="auto"/>
        <w:ind w:right="1796" w:firstLine="0"/>
        <w:rPr>
          <w:sz w:val="24"/>
        </w:rPr>
      </w:pPr>
      <w:r>
        <w:rPr>
          <w:sz w:val="24"/>
        </w:rPr>
        <w:t xml:space="preserve">Chinese construction industry panel data during 2005-2017 is used in the empirical </w:t>
      </w:r>
      <w:r>
        <w:rPr>
          <w:spacing w:val="-4"/>
          <w:sz w:val="24"/>
        </w:rPr>
        <w:t>study.</w:t>
      </w:r>
    </w:p>
    <w:p w14:paraId="6F22ADE3" w14:textId="77777777" w:rsidR="00974155" w:rsidRDefault="00F9030A">
      <w:pPr>
        <w:pStyle w:val="ListParagraph"/>
        <w:numPr>
          <w:ilvl w:val="1"/>
          <w:numId w:val="10"/>
        </w:numPr>
        <w:tabs>
          <w:tab w:val="left" w:pos="2070"/>
        </w:tabs>
        <w:spacing w:before="1"/>
        <w:ind w:left="2069" w:hanging="269"/>
        <w:rPr>
          <w:sz w:val="24"/>
        </w:rPr>
      </w:pPr>
      <w:r>
        <w:rPr>
          <w:position w:val="1"/>
          <w:sz w:val="24"/>
        </w:rPr>
        <w:t>CO</w:t>
      </w:r>
      <w:r>
        <w:rPr>
          <w:sz w:val="16"/>
        </w:rPr>
        <w:t xml:space="preserve">2 </w:t>
      </w:r>
      <w:r>
        <w:rPr>
          <w:position w:val="1"/>
          <w:sz w:val="24"/>
        </w:rPr>
        <w:t xml:space="preserve">emissions need to be reduced by </w:t>
      </w:r>
      <w:r>
        <w:rPr>
          <w:i/>
          <w:position w:val="1"/>
          <w:sz w:val="24"/>
        </w:rPr>
        <w:t xml:space="preserve">ca. </w:t>
      </w:r>
      <w:r>
        <w:rPr>
          <w:position w:val="1"/>
          <w:sz w:val="24"/>
        </w:rPr>
        <w:t>10% on the base of</w:t>
      </w:r>
      <w:r>
        <w:rPr>
          <w:spacing w:val="-34"/>
          <w:position w:val="1"/>
          <w:sz w:val="24"/>
        </w:rPr>
        <w:t xml:space="preserve"> </w:t>
      </w:r>
      <w:r>
        <w:rPr>
          <w:position w:val="1"/>
          <w:sz w:val="24"/>
        </w:rPr>
        <w:t>2017.</w:t>
      </w:r>
    </w:p>
    <w:p w14:paraId="2075DC8C" w14:textId="77777777" w:rsidR="00974155" w:rsidRDefault="00974155">
      <w:pPr>
        <w:pStyle w:val="BodyText"/>
        <w:spacing w:before="3"/>
        <w:ind w:left="0"/>
        <w:rPr>
          <w:sz w:val="30"/>
        </w:rPr>
      </w:pPr>
    </w:p>
    <w:p w14:paraId="649A9CBB" w14:textId="77777777" w:rsidR="00974155" w:rsidRDefault="00F9030A">
      <w:pPr>
        <w:pStyle w:val="ListParagraph"/>
        <w:numPr>
          <w:ilvl w:val="1"/>
          <w:numId w:val="10"/>
        </w:numPr>
        <w:tabs>
          <w:tab w:val="left" w:pos="2094"/>
        </w:tabs>
        <w:spacing w:before="0" w:line="542" w:lineRule="auto"/>
        <w:ind w:right="1794" w:firstLine="0"/>
        <w:rPr>
          <w:sz w:val="24"/>
        </w:rPr>
      </w:pPr>
      <w:r>
        <w:rPr>
          <w:position w:val="1"/>
          <w:sz w:val="24"/>
        </w:rPr>
        <w:t>86.7% of the provinces have a relatively large capacity for CO</w:t>
      </w:r>
      <w:r>
        <w:rPr>
          <w:sz w:val="16"/>
        </w:rPr>
        <w:t xml:space="preserve">2 </w:t>
      </w:r>
      <w:r>
        <w:rPr>
          <w:position w:val="1"/>
          <w:sz w:val="24"/>
        </w:rPr>
        <w:t>emissions</w:t>
      </w:r>
      <w:r>
        <w:rPr>
          <w:sz w:val="24"/>
        </w:rPr>
        <w:t xml:space="preserve"> reduction.</w:t>
      </w:r>
    </w:p>
    <w:p w14:paraId="1A7BA2C7" w14:textId="77777777" w:rsidR="00974155" w:rsidRDefault="00F9030A">
      <w:pPr>
        <w:pStyle w:val="ListParagraph"/>
        <w:numPr>
          <w:ilvl w:val="1"/>
          <w:numId w:val="10"/>
        </w:numPr>
        <w:tabs>
          <w:tab w:val="left" w:pos="2094"/>
        </w:tabs>
        <w:spacing w:before="1" w:line="542" w:lineRule="auto"/>
        <w:ind w:right="1797" w:firstLine="0"/>
        <w:rPr>
          <w:sz w:val="24"/>
        </w:rPr>
      </w:pPr>
      <w:r>
        <w:rPr>
          <w:sz w:val="24"/>
        </w:rPr>
        <w:t>The East region of China is a key area, accounting for 44.0% of the total</w:t>
      </w:r>
      <w:r>
        <w:rPr>
          <w:position w:val="1"/>
          <w:sz w:val="24"/>
        </w:rPr>
        <w:t xml:space="preserve"> amount of CO</w:t>
      </w:r>
      <w:r>
        <w:rPr>
          <w:sz w:val="16"/>
        </w:rPr>
        <w:t xml:space="preserve">2 </w:t>
      </w:r>
      <w:r>
        <w:rPr>
          <w:position w:val="1"/>
          <w:sz w:val="24"/>
        </w:rPr>
        <w:t>emissions reduction for the</w:t>
      </w:r>
      <w:r>
        <w:rPr>
          <w:spacing w:val="-27"/>
          <w:position w:val="1"/>
          <w:sz w:val="24"/>
        </w:rPr>
        <w:t xml:space="preserve"> </w:t>
      </w:r>
      <w:r>
        <w:rPr>
          <w:spacing w:val="-3"/>
          <w:position w:val="1"/>
          <w:sz w:val="24"/>
        </w:rPr>
        <w:t>country.</w:t>
      </w:r>
    </w:p>
    <w:p w14:paraId="142074E7" w14:textId="77777777" w:rsidR="00974155" w:rsidRDefault="00F9030A">
      <w:pPr>
        <w:pStyle w:val="ListParagraph"/>
        <w:numPr>
          <w:ilvl w:val="1"/>
          <w:numId w:val="10"/>
        </w:numPr>
        <w:tabs>
          <w:tab w:val="left" w:pos="2072"/>
        </w:tabs>
        <w:spacing w:before="1" w:line="542" w:lineRule="auto"/>
        <w:ind w:right="1795" w:firstLine="0"/>
        <w:rPr>
          <w:sz w:val="24"/>
        </w:rPr>
      </w:pPr>
      <w:r>
        <w:rPr>
          <w:position w:val="1"/>
          <w:sz w:val="24"/>
        </w:rPr>
        <w:t>About 1/3 of the provinces face major pressure to reduce CO</w:t>
      </w:r>
      <w:r>
        <w:rPr>
          <w:sz w:val="16"/>
        </w:rPr>
        <w:t xml:space="preserve">2 </w:t>
      </w:r>
      <w:r>
        <w:rPr>
          <w:position w:val="1"/>
          <w:sz w:val="24"/>
        </w:rPr>
        <w:t>emissions by</w:t>
      </w:r>
      <w:r>
        <w:rPr>
          <w:sz w:val="24"/>
        </w:rPr>
        <w:t xml:space="preserve"> more than 10% on the basis of</w:t>
      </w:r>
      <w:r>
        <w:rPr>
          <w:spacing w:val="-5"/>
          <w:sz w:val="24"/>
        </w:rPr>
        <w:t xml:space="preserve"> </w:t>
      </w:r>
      <w:r>
        <w:rPr>
          <w:sz w:val="24"/>
        </w:rPr>
        <w:t>2017.</w:t>
      </w:r>
    </w:p>
    <w:p w14:paraId="3C3175C5" w14:textId="77777777" w:rsidR="00974155" w:rsidRDefault="00F9030A">
      <w:pPr>
        <w:pStyle w:val="ListParagraph"/>
        <w:numPr>
          <w:ilvl w:val="1"/>
          <w:numId w:val="10"/>
        </w:numPr>
        <w:tabs>
          <w:tab w:val="left" w:pos="2096"/>
        </w:tabs>
        <w:spacing w:before="1" w:line="542" w:lineRule="auto"/>
        <w:ind w:right="1797" w:firstLine="0"/>
        <w:rPr>
          <w:sz w:val="24"/>
        </w:rPr>
      </w:pPr>
      <w:r>
        <w:rPr>
          <w:sz w:val="24"/>
        </w:rPr>
        <w:t>The study demonstrates empirically how emission reduction effectiveness can be</w:t>
      </w:r>
      <w:r>
        <w:rPr>
          <w:spacing w:val="-1"/>
          <w:sz w:val="24"/>
        </w:rPr>
        <w:t xml:space="preserve"> </w:t>
      </w:r>
      <w:r>
        <w:rPr>
          <w:sz w:val="24"/>
        </w:rPr>
        <w:t>improved.</w:t>
      </w:r>
    </w:p>
    <w:p w14:paraId="507FD4B7" w14:textId="77777777" w:rsidR="00974155" w:rsidRDefault="00974155">
      <w:pPr>
        <w:spacing w:line="542" w:lineRule="auto"/>
        <w:rPr>
          <w:sz w:val="24"/>
        </w:rPr>
        <w:sectPr w:rsidR="00974155">
          <w:pgSz w:w="11910" w:h="16840"/>
          <w:pgMar w:top="0" w:right="0" w:bottom="280" w:left="0" w:header="720" w:footer="720" w:gutter="0"/>
          <w:cols w:space="720"/>
        </w:sectPr>
      </w:pPr>
    </w:p>
    <w:p w14:paraId="53105BA1" w14:textId="77777777" w:rsidR="00974155" w:rsidRDefault="00F9030A">
      <w:pPr>
        <w:pStyle w:val="BodyText"/>
        <w:spacing w:line="330" w:lineRule="exact"/>
        <w:ind w:left="100"/>
        <w:rPr>
          <w:rFonts w:ascii="Arial Unicode MS"/>
        </w:rPr>
      </w:pPr>
      <w:r>
        <w:rPr>
          <w:rFonts w:ascii="Arial Unicode MS"/>
        </w:rPr>
        <w:lastRenderedPageBreak/>
        <w:t>Manuscript File</w:t>
      </w:r>
    </w:p>
    <w:p w14:paraId="3597FF96" w14:textId="77777777" w:rsidR="00974155" w:rsidRDefault="00974155">
      <w:pPr>
        <w:pStyle w:val="BodyText"/>
        <w:ind w:left="0"/>
        <w:rPr>
          <w:rFonts w:ascii="Arial Unicode MS"/>
        </w:rPr>
      </w:pPr>
    </w:p>
    <w:p w14:paraId="2334FE00" w14:textId="77777777" w:rsidR="00974155" w:rsidRDefault="00974155">
      <w:pPr>
        <w:pStyle w:val="BodyText"/>
        <w:ind w:left="0"/>
        <w:rPr>
          <w:rFonts w:ascii="Arial Unicode MS"/>
        </w:rPr>
      </w:pPr>
    </w:p>
    <w:p w14:paraId="43011E0A" w14:textId="77777777" w:rsidR="00974155" w:rsidRDefault="00974155">
      <w:pPr>
        <w:pStyle w:val="BodyText"/>
        <w:spacing w:before="7"/>
        <w:ind w:left="0"/>
        <w:rPr>
          <w:rFonts w:ascii="Arial Unicode MS"/>
          <w:sz w:val="15"/>
        </w:rPr>
      </w:pPr>
    </w:p>
    <w:p w14:paraId="1CEA4FE2" w14:textId="77777777" w:rsidR="00974155" w:rsidRDefault="00F9030A">
      <w:pPr>
        <w:pStyle w:val="Heading5"/>
        <w:numPr>
          <w:ilvl w:val="0"/>
          <w:numId w:val="9"/>
        </w:numPr>
        <w:tabs>
          <w:tab w:val="left" w:pos="2083"/>
          <w:tab w:val="left" w:pos="2084"/>
        </w:tabs>
        <w:spacing w:before="34"/>
        <w:jc w:val="left"/>
      </w:pPr>
      <w:r>
        <w:rPr>
          <w:position w:val="2"/>
        </w:rPr>
        <w:t>Optimizing regional allocation of CO</w:t>
      </w:r>
      <w:r>
        <w:rPr>
          <w:sz w:val="13"/>
        </w:rPr>
        <w:t xml:space="preserve">2  </w:t>
      </w:r>
      <w:r>
        <w:rPr>
          <w:position w:val="2"/>
        </w:rPr>
        <w:t>emissions considering output under</w:t>
      </w:r>
      <w:r>
        <w:rPr>
          <w:spacing w:val="-39"/>
          <w:position w:val="2"/>
        </w:rPr>
        <w:t xml:space="preserve"> </w:t>
      </w:r>
      <w:r>
        <w:rPr>
          <w:position w:val="2"/>
        </w:rPr>
        <w:t>overall</w:t>
      </w:r>
    </w:p>
    <w:p w14:paraId="64075A4E" w14:textId="77777777" w:rsidR="00974155" w:rsidRDefault="00F9030A">
      <w:pPr>
        <w:pStyle w:val="ListParagraph"/>
        <w:numPr>
          <w:ilvl w:val="0"/>
          <w:numId w:val="9"/>
        </w:numPr>
        <w:tabs>
          <w:tab w:val="left" w:pos="5492"/>
          <w:tab w:val="left" w:pos="5493"/>
        </w:tabs>
        <w:spacing w:before="18"/>
        <w:ind w:left="5492" w:hanging="4187"/>
        <w:jc w:val="left"/>
        <w:rPr>
          <w:b/>
          <w:sz w:val="20"/>
        </w:rPr>
      </w:pPr>
      <w:r>
        <w:rPr>
          <w:b/>
          <w:sz w:val="20"/>
        </w:rPr>
        <w:t>efficiency</w:t>
      </w:r>
    </w:p>
    <w:p w14:paraId="09204DF0" w14:textId="77777777" w:rsidR="00974155" w:rsidRDefault="00F9030A">
      <w:pPr>
        <w:pStyle w:val="ListParagraph"/>
        <w:numPr>
          <w:ilvl w:val="0"/>
          <w:numId w:val="9"/>
        </w:numPr>
        <w:tabs>
          <w:tab w:val="left" w:pos="1800"/>
          <w:tab w:val="left" w:pos="1801"/>
        </w:tabs>
        <w:spacing w:before="93"/>
        <w:ind w:left="1800" w:hanging="495"/>
        <w:jc w:val="left"/>
        <w:rPr>
          <w:b/>
          <w:sz w:val="20"/>
        </w:rPr>
      </w:pPr>
      <w:r>
        <w:rPr>
          <w:b/>
          <w:sz w:val="20"/>
        </w:rPr>
        <w:t>Abstract</w:t>
      </w:r>
    </w:p>
    <w:p w14:paraId="375A9D5F" w14:textId="77777777" w:rsidR="00974155" w:rsidRDefault="00F9030A">
      <w:pPr>
        <w:pStyle w:val="ListParagraph"/>
        <w:numPr>
          <w:ilvl w:val="0"/>
          <w:numId w:val="9"/>
        </w:numPr>
        <w:tabs>
          <w:tab w:val="left" w:pos="2201"/>
          <w:tab w:val="left" w:pos="2202"/>
        </w:tabs>
        <w:spacing w:before="93"/>
        <w:ind w:left="2201" w:hanging="896"/>
        <w:jc w:val="left"/>
        <w:rPr>
          <w:sz w:val="20"/>
        </w:rPr>
      </w:pPr>
      <w:r>
        <w:rPr>
          <w:position w:val="1"/>
          <w:sz w:val="20"/>
        </w:rPr>
        <w:t>Reduction</w:t>
      </w:r>
      <w:r>
        <w:rPr>
          <w:spacing w:val="16"/>
          <w:position w:val="1"/>
          <w:sz w:val="20"/>
        </w:rPr>
        <w:t xml:space="preserve"> </w:t>
      </w:r>
      <w:r>
        <w:rPr>
          <w:position w:val="1"/>
          <w:sz w:val="20"/>
        </w:rPr>
        <w:t>of</w:t>
      </w:r>
      <w:r>
        <w:rPr>
          <w:spacing w:val="16"/>
          <w:position w:val="1"/>
          <w:sz w:val="20"/>
        </w:rPr>
        <w:t xml:space="preserve"> </w:t>
      </w:r>
      <w:r>
        <w:rPr>
          <w:position w:val="1"/>
          <w:sz w:val="20"/>
        </w:rPr>
        <w:t>CO</w:t>
      </w:r>
      <w:r>
        <w:rPr>
          <w:sz w:val="13"/>
        </w:rPr>
        <w:t>2</w:t>
      </w:r>
      <w:r>
        <w:rPr>
          <w:spacing w:val="35"/>
          <w:sz w:val="13"/>
        </w:rPr>
        <w:t xml:space="preserve"> </w:t>
      </w:r>
      <w:r>
        <w:rPr>
          <w:position w:val="1"/>
          <w:sz w:val="20"/>
        </w:rPr>
        <w:t>emissions</w:t>
      </w:r>
      <w:r>
        <w:rPr>
          <w:spacing w:val="16"/>
          <w:position w:val="1"/>
          <w:sz w:val="20"/>
        </w:rPr>
        <w:t xml:space="preserve"> </w:t>
      </w:r>
      <w:r>
        <w:rPr>
          <w:position w:val="1"/>
          <w:sz w:val="20"/>
        </w:rPr>
        <w:t>is</w:t>
      </w:r>
      <w:r>
        <w:rPr>
          <w:spacing w:val="17"/>
          <w:position w:val="1"/>
          <w:sz w:val="20"/>
        </w:rPr>
        <w:t xml:space="preserve"> </w:t>
      </w:r>
      <w:r>
        <w:rPr>
          <w:position w:val="1"/>
          <w:sz w:val="20"/>
        </w:rPr>
        <w:t>a</w:t>
      </w:r>
      <w:r>
        <w:rPr>
          <w:spacing w:val="14"/>
          <w:position w:val="1"/>
          <w:sz w:val="20"/>
        </w:rPr>
        <w:t xml:space="preserve"> </w:t>
      </w:r>
      <w:r>
        <w:rPr>
          <w:position w:val="1"/>
          <w:sz w:val="20"/>
        </w:rPr>
        <w:t>strategic</w:t>
      </w:r>
      <w:r>
        <w:rPr>
          <w:spacing w:val="17"/>
          <w:position w:val="1"/>
          <w:sz w:val="20"/>
        </w:rPr>
        <w:t xml:space="preserve"> </w:t>
      </w:r>
      <w:r>
        <w:rPr>
          <w:position w:val="1"/>
          <w:sz w:val="20"/>
        </w:rPr>
        <w:t>priority</w:t>
      </w:r>
      <w:r>
        <w:rPr>
          <w:spacing w:val="11"/>
          <w:position w:val="1"/>
          <w:sz w:val="20"/>
        </w:rPr>
        <w:t xml:space="preserve"> </w:t>
      </w:r>
      <w:r>
        <w:rPr>
          <w:position w:val="1"/>
          <w:sz w:val="20"/>
        </w:rPr>
        <w:t>for</w:t>
      </w:r>
      <w:r>
        <w:rPr>
          <w:spacing w:val="16"/>
          <w:position w:val="1"/>
          <w:sz w:val="20"/>
        </w:rPr>
        <w:t xml:space="preserve"> </w:t>
      </w:r>
      <w:r>
        <w:rPr>
          <w:position w:val="1"/>
          <w:sz w:val="20"/>
        </w:rPr>
        <w:t>the</w:t>
      </w:r>
      <w:r>
        <w:rPr>
          <w:spacing w:val="14"/>
          <w:position w:val="1"/>
          <w:sz w:val="20"/>
        </w:rPr>
        <w:t xml:space="preserve"> </w:t>
      </w:r>
      <w:r>
        <w:rPr>
          <w:position w:val="1"/>
          <w:sz w:val="20"/>
        </w:rPr>
        <w:t>construction</w:t>
      </w:r>
      <w:r>
        <w:rPr>
          <w:spacing w:val="16"/>
          <w:position w:val="1"/>
          <w:sz w:val="20"/>
        </w:rPr>
        <w:t xml:space="preserve"> </w:t>
      </w:r>
      <w:r>
        <w:rPr>
          <w:position w:val="1"/>
          <w:sz w:val="20"/>
        </w:rPr>
        <w:t>industry,</w:t>
      </w:r>
      <w:r>
        <w:rPr>
          <w:spacing w:val="16"/>
          <w:position w:val="1"/>
          <w:sz w:val="20"/>
        </w:rPr>
        <w:t xml:space="preserve"> </w:t>
      </w:r>
      <w:r>
        <w:rPr>
          <w:position w:val="1"/>
          <w:sz w:val="20"/>
        </w:rPr>
        <w:t>however</w:t>
      </w:r>
    </w:p>
    <w:p w14:paraId="2A540D4B" w14:textId="77777777" w:rsidR="00974155" w:rsidRDefault="00F9030A">
      <w:pPr>
        <w:pStyle w:val="ListParagraph"/>
        <w:numPr>
          <w:ilvl w:val="0"/>
          <w:numId w:val="9"/>
        </w:numPr>
        <w:tabs>
          <w:tab w:val="left" w:pos="1800"/>
          <w:tab w:val="left" w:pos="1801"/>
        </w:tabs>
        <w:spacing w:before="16"/>
        <w:ind w:left="1800" w:hanging="495"/>
        <w:jc w:val="left"/>
        <w:rPr>
          <w:sz w:val="20"/>
        </w:rPr>
      </w:pPr>
      <w:r>
        <w:rPr>
          <w:sz w:val="20"/>
        </w:rPr>
        <w:t xml:space="preserve">current schemes do not provide the level of performance that is required. There is also a </w:t>
      </w:r>
      <w:r>
        <w:rPr>
          <w:spacing w:val="1"/>
          <w:sz w:val="20"/>
        </w:rPr>
        <w:t xml:space="preserve"> </w:t>
      </w:r>
      <w:r>
        <w:rPr>
          <w:sz w:val="20"/>
        </w:rPr>
        <w:t>lack</w:t>
      </w:r>
    </w:p>
    <w:p w14:paraId="758ED088" w14:textId="77777777" w:rsidR="00974155" w:rsidRDefault="00F9030A">
      <w:pPr>
        <w:pStyle w:val="ListParagraph"/>
        <w:numPr>
          <w:ilvl w:val="0"/>
          <w:numId w:val="9"/>
        </w:numPr>
        <w:tabs>
          <w:tab w:val="left" w:pos="1800"/>
          <w:tab w:val="left" w:pos="1801"/>
        </w:tabs>
        <w:spacing w:before="16"/>
        <w:ind w:left="1800" w:hanging="495"/>
        <w:jc w:val="left"/>
        <w:rPr>
          <w:sz w:val="20"/>
        </w:rPr>
      </w:pPr>
      <w:r>
        <w:rPr>
          <w:position w:val="1"/>
          <w:sz w:val="20"/>
        </w:rPr>
        <w:t>of</w:t>
      </w:r>
      <w:r>
        <w:rPr>
          <w:spacing w:val="39"/>
          <w:position w:val="1"/>
          <w:sz w:val="20"/>
        </w:rPr>
        <w:t xml:space="preserve"> </w:t>
      </w:r>
      <w:r>
        <w:rPr>
          <w:position w:val="1"/>
          <w:sz w:val="20"/>
        </w:rPr>
        <w:t>understanding</w:t>
      </w:r>
      <w:r>
        <w:rPr>
          <w:spacing w:val="38"/>
          <w:position w:val="1"/>
          <w:sz w:val="20"/>
        </w:rPr>
        <w:t xml:space="preserve"> </w:t>
      </w:r>
      <w:r>
        <w:rPr>
          <w:position w:val="1"/>
          <w:sz w:val="20"/>
        </w:rPr>
        <w:t>of</w:t>
      </w:r>
      <w:r>
        <w:rPr>
          <w:spacing w:val="40"/>
          <w:position w:val="1"/>
          <w:sz w:val="20"/>
        </w:rPr>
        <w:t xml:space="preserve"> </w:t>
      </w:r>
      <w:r>
        <w:rPr>
          <w:position w:val="1"/>
          <w:sz w:val="20"/>
        </w:rPr>
        <w:t>how</w:t>
      </w:r>
      <w:r>
        <w:rPr>
          <w:spacing w:val="35"/>
          <w:position w:val="1"/>
          <w:sz w:val="20"/>
        </w:rPr>
        <w:t xml:space="preserve"> </w:t>
      </w:r>
      <w:r>
        <w:rPr>
          <w:position w:val="1"/>
          <w:sz w:val="20"/>
        </w:rPr>
        <w:t>to</w:t>
      </w:r>
      <w:r>
        <w:rPr>
          <w:spacing w:val="38"/>
          <w:position w:val="1"/>
          <w:sz w:val="20"/>
        </w:rPr>
        <w:t xml:space="preserve"> </w:t>
      </w:r>
      <w:r>
        <w:rPr>
          <w:position w:val="1"/>
          <w:sz w:val="20"/>
        </w:rPr>
        <w:t>allocate</w:t>
      </w:r>
      <w:r>
        <w:rPr>
          <w:spacing w:val="38"/>
          <w:position w:val="1"/>
          <w:sz w:val="20"/>
        </w:rPr>
        <w:t xml:space="preserve"> </w:t>
      </w:r>
      <w:r>
        <w:rPr>
          <w:position w:val="1"/>
          <w:sz w:val="20"/>
        </w:rPr>
        <w:t>CO</w:t>
      </w:r>
      <w:r>
        <w:rPr>
          <w:sz w:val="13"/>
        </w:rPr>
        <w:t xml:space="preserve">2 </w:t>
      </w:r>
      <w:r>
        <w:rPr>
          <w:spacing w:val="21"/>
          <w:sz w:val="13"/>
        </w:rPr>
        <w:t xml:space="preserve"> </w:t>
      </w:r>
      <w:r>
        <w:rPr>
          <w:position w:val="1"/>
          <w:sz w:val="20"/>
        </w:rPr>
        <w:t>emissions</w:t>
      </w:r>
      <w:r>
        <w:rPr>
          <w:spacing w:val="39"/>
          <w:position w:val="1"/>
          <w:sz w:val="20"/>
        </w:rPr>
        <w:t xml:space="preserve"> </w:t>
      </w:r>
      <w:r>
        <w:rPr>
          <w:position w:val="1"/>
          <w:sz w:val="20"/>
        </w:rPr>
        <w:t>targets</w:t>
      </w:r>
      <w:r>
        <w:rPr>
          <w:spacing w:val="40"/>
          <w:position w:val="1"/>
          <w:sz w:val="20"/>
        </w:rPr>
        <w:t xml:space="preserve"> </w:t>
      </w:r>
      <w:r>
        <w:rPr>
          <w:position w:val="1"/>
          <w:sz w:val="20"/>
        </w:rPr>
        <w:t>within</w:t>
      </w:r>
      <w:r>
        <w:rPr>
          <w:spacing w:val="38"/>
          <w:position w:val="1"/>
          <w:sz w:val="20"/>
        </w:rPr>
        <w:t xml:space="preserve"> </w:t>
      </w:r>
      <w:r>
        <w:rPr>
          <w:position w:val="1"/>
          <w:sz w:val="20"/>
        </w:rPr>
        <w:t>regions.</w:t>
      </w:r>
      <w:r>
        <w:rPr>
          <w:spacing w:val="38"/>
          <w:position w:val="1"/>
          <w:sz w:val="20"/>
        </w:rPr>
        <w:t xml:space="preserve"> </w:t>
      </w:r>
      <w:r>
        <w:rPr>
          <w:position w:val="1"/>
          <w:sz w:val="20"/>
        </w:rPr>
        <w:t>Therefore,</w:t>
      </w:r>
      <w:r>
        <w:rPr>
          <w:spacing w:val="42"/>
          <w:position w:val="1"/>
          <w:sz w:val="20"/>
        </w:rPr>
        <w:t xml:space="preserve"> </w:t>
      </w:r>
      <w:r>
        <w:rPr>
          <w:position w:val="1"/>
          <w:sz w:val="20"/>
        </w:rPr>
        <w:t>this</w:t>
      </w:r>
    </w:p>
    <w:p w14:paraId="02E2ECE4" w14:textId="77777777" w:rsidR="00974155" w:rsidRDefault="00F9030A">
      <w:pPr>
        <w:pStyle w:val="ListParagraph"/>
        <w:numPr>
          <w:ilvl w:val="0"/>
          <w:numId w:val="9"/>
        </w:numPr>
        <w:tabs>
          <w:tab w:val="left" w:pos="1800"/>
          <w:tab w:val="left" w:pos="1801"/>
        </w:tabs>
        <w:spacing w:before="17"/>
        <w:ind w:left="1800" w:hanging="495"/>
        <w:jc w:val="left"/>
        <w:rPr>
          <w:sz w:val="20"/>
        </w:rPr>
      </w:pPr>
      <w:r>
        <w:rPr>
          <w:position w:val="1"/>
          <w:sz w:val="20"/>
        </w:rPr>
        <w:t xml:space="preserve">research  study  develops  a  three-stage  empirical  system  </w:t>
      </w:r>
      <w:r>
        <w:rPr>
          <w:spacing w:val="23"/>
          <w:position w:val="1"/>
          <w:sz w:val="20"/>
        </w:rPr>
        <w:t xml:space="preserve"> </w:t>
      </w:r>
      <w:r>
        <w:rPr>
          <w:position w:val="1"/>
          <w:sz w:val="20"/>
        </w:rPr>
        <w:t>to  identify  the  CO</w:t>
      </w:r>
      <w:r>
        <w:rPr>
          <w:sz w:val="13"/>
        </w:rPr>
        <w:t xml:space="preserve">2    </w:t>
      </w:r>
      <w:r>
        <w:rPr>
          <w:position w:val="1"/>
          <w:sz w:val="20"/>
        </w:rPr>
        <w:t>emissions</w:t>
      </w:r>
    </w:p>
    <w:p w14:paraId="56A6A77D" w14:textId="77777777" w:rsidR="00974155" w:rsidRDefault="00F9030A">
      <w:pPr>
        <w:pStyle w:val="ListParagraph"/>
        <w:numPr>
          <w:ilvl w:val="0"/>
          <w:numId w:val="9"/>
        </w:numPr>
        <w:tabs>
          <w:tab w:val="left" w:pos="1800"/>
          <w:tab w:val="left" w:pos="1801"/>
        </w:tabs>
        <w:spacing w:before="16"/>
        <w:ind w:left="1800" w:hanging="495"/>
        <w:jc w:val="left"/>
        <w:rPr>
          <w:sz w:val="20"/>
        </w:rPr>
      </w:pPr>
      <w:r>
        <w:rPr>
          <w:sz w:val="20"/>
        </w:rPr>
        <w:t>allocation scheme for  the Chinese construction  industry at  the  provincial  level.  The</w:t>
      </w:r>
      <w:r>
        <w:rPr>
          <w:spacing w:val="20"/>
          <w:sz w:val="20"/>
        </w:rPr>
        <w:t xml:space="preserve"> </w:t>
      </w:r>
      <w:r>
        <w:rPr>
          <w:sz w:val="20"/>
        </w:rPr>
        <w:t>results</w:t>
      </w:r>
    </w:p>
    <w:p w14:paraId="52745D3F" w14:textId="77777777" w:rsidR="00974155" w:rsidRDefault="00F9030A">
      <w:pPr>
        <w:pStyle w:val="ListParagraph"/>
        <w:numPr>
          <w:ilvl w:val="0"/>
          <w:numId w:val="9"/>
        </w:numPr>
        <w:tabs>
          <w:tab w:val="left" w:pos="1800"/>
          <w:tab w:val="left" w:pos="1801"/>
        </w:tabs>
        <w:spacing w:before="14"/>
        <w:ind w:left="1800" w:hanging="495"/>
        <w:jc w:val="left"/>
        <w:rPr>
          <w:sz w:val="20"/>
        </w:rPr>
      </w:pPr>
      <w:r>
        <w:rPr>
          <w:position w:val="1"/>
          <w:sz w:val="20"/>
        </w:rPr>
        <w:t>indicate</w:t>
      </w:r>
      <w:r>
        <w:rPr>
          <w:spacing w:val="22"/>
          <w:position w:val="1"/>
          <w:sz w:val="20"/>
        </w:rPr>
        <w:t xml:space="preserve"> </w:t>
      </w:r>
      <w:r>
        <w:rPr>
          <w:position w:val="1"/>
          <w:sz w:val="20"/>
        </w:rPr>
        <w:t>that</w:t>
      </w:r>
      <w:r>
        <w:rPr>
          <w:spacing w:val="23"/>
          <w:position w:val="1"/>
          <w:sz w:val="20"/>
        </w:rPr>
        <w:t xml:space="preserve"> </w:t>
      </w:r>
      <w:r>
        <w:rPr>
          <w:position w:val="1"/>
          <w:sz w:val="20"/>
        </w:rPr>
        <w:t>(a)</w:t>
      </w:r>
      <w:r>
        <w:rPr>
          <w:spacing w:val="24"/>
          <w:position w:val="1"/>
          <w:sz w:val="20"/>
        </w:rPr>
        <w:t xml:space="preserve"> </w:t>
      </w:r>
      <w:r>
        <w:rPr>
          <w:position w:val="1"/>
          <w:sz w:val="20"/>
        </w:rPr>
        <w:t>the</w:t>
      </w:r>
      <w:r>
        <w:rPr>
          <w:spacing w:val="22"/>
          <w:position w:val="1"/>
          <w:sz w:val="20"/>
        </w:rPr>
        <w:t xml:space="preserve"> </w:t>
      </w:r>
      <w:r>
        <w:rPr>
          <w:position w:val="1"/>
          <w:sz w:val="20"/>
        </w:rPr>
        <w:t>construction</w:t>
      </w:r>
      <w:r>
        <w:rPr>
          <w:spacing w:val="25"/>
          <w:position w:val="1"/>
          <w:sz w:val="20"/>
        </w:rPr>
        <w:t xml:space="preserve"> </w:t>
      </w:r>
      <w:r>
        <w:rPr>
          <w:position w:val="1"/>
          <w:sz w:val="20"/>
        </w:rPr>
        <w:t>industry’s</w:t>
      </w:r>
      <w:r>
        <w:rPr>
          <w:spacing w:val="24"/>
          <w:position w:val="1"/>
          <w:sz w:val="20"/>
        </w:rPr>
        <w:t xml:space="preserve"> </w:t>
      </w:r>
      <w:r>
        <w:rPr>
          <w:position w:val="1"/>
          <w:sz w:val="20"/>
        </w:rPr>
        <w:t>CO</w:t>
      </w:r>
      <w:r>
        <w:rPr>
          <w:sz w:val="13"/>
        </w:rPr>
        <w:t xml:space="preserve">2 </w:t>
      </w:r>
      <w:r>
        <w:rPr>
          <w:spacing w:val="8"/>
          <w:sz w:val="13"/>
        </w:rPr>
        <w:t xml:space="preserve"> </w:t>
      </w:r>
      <w:r>
        <w:rPr>
          <w:position w:val="1"/>
          <w:sz w:val="20"/>
        </w:rPr>
        <w:t>emissions</w:t>
      </w:r>
      <w:r>
        <w:rPr>
          <w:spacing w:val="24"/>
          <w:position w:val="1"/>
          <w:sz w:val="20"/>
        </w:rPr>
        <w:t xml:space="preserve"> </w:t>
      </w:r>
      <w:r>
        <w:rPr>
          <w:position w:val="1"/>
          <w:sz w:val="20"/>
        </w:rPr>
        <w:t>need</w:t>
      </w:r>
      <w:r>
        <w:rPr>
          <w:spacing w:val="23"/>
          <w:position w:val="1"/>
          <w:sz w:val="20"/>
        </w:rPr>
        <w:t xml:space="preserve"> </w:t>
      </w:r>
      <w:r>
        <w:rPr>
          <w:position w:val="1"/>
          <w:sz w:val="20"/>
        </w:rPr>
        <w:t>to</w:t>
      </w:r>
      <w:r>
        <w:rPr>
          <w:spacing w:val="24"/>
          <w:position w:val="1"/>
          <w:sz w:val="20"/>
        </w:rPr>
        <w:t xml:space="preserve"> </w:t>
      </w:r>
      <w:r>
        <w:rPr>
          <w:position w:val="1"/>
          <w:sz w:val="20"/>
        </w:rPr>
        <w:t>be</w:t>
      </w:r>
      <w:r>
        <w:rPr>
          <w:spacing w:val="23"/>
          <w:position w:val="1"/>
          <w:sz w:val="20"/>
        </w:rPr>
        <w:t xml:space="preserve"> </w:t>
      </w:r>
      <w:r>
        <w:rPr>
          <w:position w:val="1"/>
          <w:sz w:val="20"/>
        </w:rPr>
        <w:t>reduced</w:t>
      </w:r>
      <w:r>
        <w:rPr>
          <w:spacing w:val="25"/>
          <w:position w:val="1"/>
          <w:sz w:val="20"/>
        </w:rPr>
        <w:t xml:space="preserve"> </w:t>
      </w:r>
      <w:r>
        <w:rPr>
          <w:position w:val="1"/>
          <w:sz w:val="20"/>
        </w:rPr>
        <w:t>by</w:t>
      </w:r>
      <w:r>
        <w:rPr>
          <w:spacing w:val="24"/>
          <w:position w:val="1"/>
          <w:sz w:val="20"/>
        </w:rPr>
        <w:t xml:space="preserve"> </w:t>
      </w:r>
      <w:r>
        <w:rPr>
          <w:i/>
          <w:position w:val="1"/>
          <w:sz w:val="20"/>
        </w:rPr>
        <w:t>ca.</w:t>
      </w:r>
      <w:r>
        <w:rPr>
          <w:i/>
          <w:spacing w:val="22"/>
          <w:position w:val="1"/>
          <w:sz w:val="20"/>
        </w:rPr>
        <w:t xml:space="preserve"> </w:t>
      </w:r>
      <w:r>
        <w:rPr>
          <w:position w:val="1"/>
          <w:sz w:val="20"/>
        </w:rPr>
        <w:t>10%</w:t>
      </w:r>
    </w:p>
    <w:p w14:paraId="552A2DE0" w14:textId="77777777" w:rsidR="00974155" w:rsidRDefault="00F9030A">
      <w:pPr>
        <w:pStyle w:val="ListParagraph"/>
        <w:numPr>
          <w:ilvl w:val="0"/>
          <w:numId w:val="9"/>
        </w:numPr>
        <w:tabs>
          <w:tab w:val="left" w:pos="1800"/>
          <w:tab w:val="left" w:pos="1801"/>
        </w:tabs>
        <w:spacing w:before="19"/>
        <w:ind w:left="1800" w:hanging="629"/>
        <w:jc w:val="left"/>
        <w:rPr>
          <w:sz w:val="13"/>
        </w:rPr>
      </w:pPr>
      <w:r>
        <w:rPr>
          <w:position w:val="1"/>
          <w:sz w:val="20"/>
        </w:rPr>
        <w:t>from</w:t>
      </w:r>
      <w:r>
        <w:rPr>
          <w:spacing w:val="-1"/>
          <w:position w:val="1"/>
          <w:sz w:val="20"/>
        </w:rPr>
        <w:t xml:space="preserve"> </w:t>
      </w:r>
      <w:r>
        <w:rPr>
          <w:position w:val="1"/>
          <w:sz w:val="20"/>
        </w:rPr>
        <w:t>the</w:t>
      </w:r>
      <w:r>
        <w:rPr>
          <w:spacing w:val="-5"/>
          <w:position w:val="1"/>
          <w:sz w:val="20"/>
        </w:rPr>
        <w:t xml:space="preserve"> </w:t>
      </w:r>
      <w:r>
        <w:rPr>
          <w:position w:val="1"/>
          <w:sz w:val="20"/>
        </w:rPr>
        <w:t>base</w:t>
      </w:r>
      <w:r>
        <w:rPr>
          <w:spacing w:val="-5"/>
          <w:position w:val="1"/>
          <w:sz w:val="20"/>
        </w:rPr>
        <w:t xml:space="preserve"> </w:t>
      </w:r>
      <w:r>
        <w:rPr>
          <w:position w:val="1"/>
          <w:sz w:val="20"/>
        </w:rPr>
        <w:t>level</w:t>
      </w:r>
      <w:r>
        <w:rPr>
          <w:spacing w:val="-5"/>
          <w:position w:val="1"/>
          <w:sz w:val="20"/>
        </w:rPr>
        <w:t xml:space="preserve"> </w:t>
      </w:r>
      <w:r>
        <w:rPr>
          <w:position w:val="1"/>
          <w:sz w:val="20"/>
        </w:rPr>
        <w:t>in</w:t>
      </w:r>
      <w:r>
        <w:rPr>
          <w:spacing w:val="-2"/>
          <w:position w:val="1"/>
          <w:sz w:val="20"/>
        </w:rPr>
        <w:t xml:space="preserve"> </w:t>
      </w:r>
      <w:r>
        <w:rPr>
          <w:position w:val="1"/>
          <w:sz w:val="20"/>
        </w:rPr>
        <w:t>2017;</w:t>
      </w:r>
      <w:r>
        <w:rPr>
          <w:spacing w:val="-3"/>
          <w:position w:val="1"/>
          <w:sz w:val="20"/>
        </w:rPr>
        <w:t xml:space="preserve"> </w:t>
      </w:r>
      <w:r>
        <w:rPr>
          <w:position w:val="1"/>
          <w:sz w:val="20"/>
        </w:rPr>
        <w:t>(b)</w:t>
      </w:r>
      <w:r>
        <w:rPr>
          <w:spacing w:val="-3"/>
          <w:position w:val="1"/>
          <w:sz w:val="20"/>
        </w:rPr>
        <w:t xml:space="preserve"> </w:t>
      </w:r>
      <w:r>
        <w:rPr>
          <w:position w:val="1"/>
          <w:sz w:val="20"/>
        </w:rPr>
        <w:t>86.7%</w:t>
      </w:r>
      <w:r>
        <w:rPr>
          <w:spacing w:val="-4"/>
          <w:position w:val="1"/>
          <w:sz w:val="20"/>
        </w:rPr>
        <w:t xml:space="preserve"> </w:t>
      </w:r>
      <w:r>
        <w:rPr>
          <w:position w:val="1"/>
          <w:sz w:val="20"/>
        </w:rPr>
        <w:t>of</w:t>
      </w:r>
      <w:r>
        <w:rPr>
          <w:spacing w:val="-3"/>
          <w:position w:val="1"/>
          <w:sz w:val="20"/>
        </w:rPr>
        <w:t xml:space="preserve"> </w:t>
      </w:r>
      <w:r>
        <w:rPr>
          <w:position w:val="1"/>
          <w:sz w:val="20"/>
        </w:rPr>
        <w:t>the</w:t>
      </w:r>
      <w:r>
        <w:rPr>
          <w:spacing w:val="-2"/>
          <w:position w:val="1"/>
          <w:sz w:val="20"/>
        </w:rPr>
        <w:t xml:space="preserve"> </w:t>
      </w:r>
      <w:r>
        <w:rPr>
          <w:position w:val="1"/>
          <w:sz w:val="20"/>
        </w:rPr>
        <w:t>provinces</w:t>
      </w:r>
      <w:r>
        <w:rPr>
          <w:spacing w:val="-2"/>
          <w:position w:val="1"/>
          <w:sz w:val="20"/>
        </w:rPr>
        <w:t xml:space="preserve"> </w:t>
      </w:r>
      <w:r>
        <w:rPr>
          <w:position w:val="1"/>
          <w:sz w:val="20"/>
        </w:rPr>
        <w:t>have</w:t>
      </w:r>
      <w:r>
        <w:rPr>
          <w:spacing w:val="-5"/>
          <w:position w:val="1"/>
          <w:sz w:val="20"/>
        </w:rPr>
        <w:t xml:space="preserve"> </w:t>
      </w:r>
      <w:r>
        <w:rPr>
          <w:position w:val="1"/>
          <w:sz w:val="20"/>
        </w:rPr>
        <w:t>a</w:t>
      </w:r>
      <w:r>
        <w:rPr>
          <w:spacing w:val="-5"/>
          <w:position w:val="1"/>
          <w:sz w:val="20"/>
        </w:rPr>
        <w:t xml:space="preserve"> </w:t>
      </w:r>
      <w:r>
        <w:rPr>
          <w:position w:val="1"/>
          <w:sz w:val="20"/>
        </w:rPr>
        <w:t>relatively</w:t>
      </w:r>
      <w:r>
        <w:rPr>
          <w:spacing w:val="-8"/>
          <w:position w:val="1"/>
          <w:sz w:val="20"/>
        </w:rPr>
        <w:t xml:space="preserve"> </w:t>
      </w:r>
      <w:r>
        <w:rPr>
          <w:position w:val="1"/>
          <w:sz w:val="20"/>
        </w:rPr>
        <w:t>large</w:t>
      </w:r>
      <w:r>
        <w:rPr>
          <w:spacing w:val="-4"/>
          <w:position w:val="1"/>
          <w:sz w:val="20"/>
        </w:rPr>
        <w:t xml:space="preserve"> </w:t>
      </w:r>
      <w:r>
        <w:rPr>
          <w:position w:val="1"/>
          <w:sz w:val="20"/>
        </w:rPr>
        <w:t>capacity</w:t>
      </w:r>
      <w:r>
        <w:rPr>
          <w:spacing w:val="-8"/>
          <w:position w:val="1"/>
          <w:sz w:val="20"/>
        </w:rPr>
        <w:t xml:space="preserve"> </w:t>
      </w:r>
      <w:r>
        <w:rPr>
          <w:position w:val="1"/>
          <w:sz w:val="20"/>
        </w:rPr>
        <w:t>for</w:t>
      </w:r>
      <w:r>
        <w:rPr>
          <w:spacing w:val="-4"/>
          <w:position w:val="1"/>
          <w:sz w:val="20"/>
        </w:rPr>
        <w:t xml:space="preserve"> </w:t>
      </w:r>
      <w:r>
        <w:rPr>
          <w:position w:val="1"/>
          <w:sz w:val="20"/>
        </w:rPr>
        <w:t>CO</w:t>
      </w:r>
      <w:r>
        <w:rPr>
          <w:sz w:val="13"/>
        </w:rPr>
        <w:t>2</w:t>
      </w:r>
    </w:p>
    <w:p w14:paraId="4E2ECB1B" w14:textId="77777777" w:rsidR="00974155" w:rsidRDefault="00F9030A">
      <w:pPr>
        <w:pStyle w:val="ListParagraph"/>
        <w:numPr>
          <w:ilvl w:val="0"/>
          <w:numId w:val="9"/>
        </w:numPr>
        <w:tabs>
          <w:tab w:val="left" w:pos="1800"/>
          <w:tab w:val="left" w:pos="1801"/>
        </w:tabs>
        <w:spacing w:before="17"/>
        <w:ind w:left="1800" w:hanging="629"/>
        <w:jc w:val="left"/>
        <w:rPr>
          <w:sz w:val="13"/>
        </w:rPr>
      </w:pPr>
      <w:r>
        <w:rPr>
          <w:position w:val="1"/>
          <w:sz w:val="20"/>
        </w:rPr>
        <w:t>emissions</w:t>
      </w:r>
      <w:r>
        <w:rPr>
          <w:spacing w:val="11"/>
          <w:position w:val="1"/>
          <w:sz w:val="20"/>
        </w:rPr>
        <w:t xml:space="preserve"> </w:t>
      </w:r>
      <w:r>
        <w:rPr>
          <w:position w:val="1"/>
          <w:sz w:val="20"/>
        </w:rPr>
        <w:t>reduction;</w:t>
      </w:r>
      <w:r>
        <w:rPr>
          <w:spacing w:val="11"/>
          <w:position w:val="1"/>
          <w:sz w:val="20"/>
        </w:rPr>
        <w:t xml:space="preserve"> </w:t>
      </w:r>
      <w:r>
        <w:rPr>
          <w:position w:val="1"/>
          <w:sz w:val="20"/>
        </w:rPr>
        <w:t>(c)</w:t>
      </w:r>
      <w:r>
        <w:rPr>
          <w:spacing w:val="12"/>
          <w:position w:val="1"/>
          <w:sz w:val="20"/>
        </w:rPr>
        <w:t xml:space="preserve"> </w:t>
      </w:r>
      <w:r>
        <w:rPr>
          <w:position w:val="1"/>
          <w:sz w:val="20"/>
        </w:rPr>
        <w:t>China’s</w:t>
      </w:r>
      <w:r>
        <w:rPr>
          <w:spacing w:val="18"/>
          <w:position w:val="1"/>
          <w:sz w:val="20"/>
        </w:rPr>
        <w:t xml:space="preserve"> </w:t>
      </w:r>
      <w:r>
        <w:rPr>
          <w:position w:val="1"/>
          <w:sz w:val="20"/>
        </w:rPr>
        <w:t>East</w:t>
      </w:r>
      <w:r>
        <w:rPr>
          <w:spacing w:val="12"/>
          <w:position w:val="1"/>
          <w:sz w:val="20"/>
        </w:rPr>
        <w:t xml:space="preserve"> </w:t>
      </w:r>
      <w:r>
        <w:rPr>
          <w:position w:val="1"/>
          <w:sz w:val="20"/>
        </w:rPr>
        <w:t>region</w:t>
      </w:r>
      <w:r>
        <w:rPr>
          <w:spacing w:val="12"/>
          <w:position w:val="1"/>
          <w:sz w:val="20"/>
        </w:rPr>
        <w:t xml:space="preserve"> </w:t>
      </w:r>
      <w:r>
        <w:rPr>
          <w:position w:val="1"/>
          <w:sz w:val="20"/>
        </w:rPr>
        <w:t>accounts</w:t>
      </w:r>
      <w:r>
        <w:rPr>
          <w:spacing w:val="12"/>
          <w:position w:val="1"/>
          <w:sz w:val="20"/>
        </w:rPr>
        <w:t xml:space="preserve"> </w:t>
      </w:r>
      <w:r>
        <w:rPr>
          <w:position w:val="1"/>
          <w:sz w:val="20"/>
        </w:rPr>
        <w:t>for</w:t>
      </w:r>
      <w:r>
        <w:rPr>
          <w:spacing w:val="15"/>
          <w:position w:val="1"/>
          <w:sz w:val="20"/>
        </w:rPr>
        <w:t xml:space="preserve"> </w:t>
      </w:r>
      <w:r>
        <w:rPr>
          <w:position w:val="1"/>
          <w:sz w:val="20"/>
        </w:rPr>
        <w:t>44.0%</w:t>
      </w:r>
      <w:r>
        <w:rPr>
          <w:spacing w:val="13"/>
          <w:position w:val="1"/>
          <w:sz w:val="20"/>
        </w:rPr>
        <w:t xml:space="preserve"> </w:t>
      </w:r>
      <w:r>
        <w:rPr>
          <w:position w:val="1"/>
          <w:sz w:val="20"/>
        </w:rPr>
        <w:t>of</w:t>
      </w:r>
      <w:r>
        <w:rPr>
          <w:spacing w:val="13"/>
          <w:position w:val="1"/>
          <w:sz w:val="20"/>
        </w:rPr>
        <w:t xml:space="preserve"> </w:t>
      </w:r>
      <w:r>
        <w:rPr>
          <w:position w:val="1"/>
          <w:sz w:val="20"/>
        </w:rPr>
        <w:t>the</w:t>
      </w:r>
      <w:r>
        <w:rPr>
          <w:spacing w:val="10"/>
          <w:position w:val="1"/>
          <w:sz w:val="20"/>
        </w:rPr>
        <w:t xml:space="preserve"> </w:t>
      </w:r>
      <w:r>
        <w:rPr>
          <w:position w:val="1"/>
          <w:sz w:val="20"/>
        </w:rPr>
        <w:t>total</w:t>
      </w:r>
      <w:r>
        <w:rPr>
          <w:spacing w:val="11"/>
          <w:position w:val="1"/>
          <w:sz w:val="20"/>
        </w:rPr>
        <w:t xml:space="preserve"> </w:t>
      </w:r>
      <w:r>
        <w:rPr>
          <w:position w:val="1"/>
          <w:sz w:val="20"/>
        </w:rPr>
        <w:t>amount</w:t>
      </w:r>
      <w:r>
        <w:rPr>
          <w:spacing w:val="14"/>
          <w:position w:val="1"/>
          <w:sz w:val="20"/>
        </w:rPr>
        <w:t xml:space="preserve"> </w:t>
      </w:r>
      <w:r>
        <w:rPr>
          <w:position w:val="1"/>
          <w:sz w:val="20"/>
        </w:rPr>
        <w:t>for</w:t>
      </w:r>
      <w:r>
        <w:rPr>
          <w:spacing w:val="12"/>
          <w:position w:val="1"/>
          <w:sz w:val="20"/>
        </w:rPr>
        <w:t xml:space="preserve"> </w:t>
      </w:r>
      <w:r>
        <w:rPr>
          <w:position w:val="1"/>
          <w:sz w:val="20"/>
        </w:rPr>
        <w:t>CO</w:t>
      </w:r>
      <w:r>
        <w:rPr>
          <w:sz w:val="13"/>
        </w:rPr>
        <w:t>2</w:t>
      </w:r>
    </w:p>
    <w:p w14:paraId="7432B7C0" w14:textId="77777777" w:rsidR="00974155" w:rsidRDefault="00F9030A">
      <w:pPr>
        <w:pStyle w:val="ListParagraph"/>
        <w:numPr>
          <w:ilvl w:val="0"/>
          <w:numId w:val="9"/>
        </w:numPr>
        <w:tabs>
          <w:tab w:val="left" w:pos="1800"/>
          <w:tab w:val="left" w:pos="1801"/>
        </w:tabs>
        <w:spacing w:before="16"/>
        <w:ind w:left="1800" w:hanging="629"/>
        <w:jc w:val="left"/>
        <w:rPr>
          <w:sz w:val="20"/>
        </w:rPr>
      </w:pPr>
      <w:r>
        <w:rPr>
          <w:sz w:val="20"/>
        </w:rPr>
        <w:t>emissions</w:t>
      </w:r>
      <w:r>
        <w:rPr>
          <w:spacing w:val="40"/>
          <w:sz w:val="20"/>
        </w:rPr>
        <w:t xml:space="preserve"> </w:t>
      </w:r>
      <w:r>
        <w:rPr>
          <w:sz w:val="20"/>
        </w:rPr>
        <w:t>reduction;</w:t>
      </w:r>
      <w:r>
        <w:rPr>
          <w:spacing w:val="40"/>
          <w:sz w:val="20"/>
        </w:rPr>
        <w:t xml:space="preserve"> </w:t>
      </w:r>
      <w:r>
        <w:rPr>
          <w:sz w:val="20"/>
        </w:rPr>
        <w:t>and</w:t>
      </w:r>
      <w:r>
        <w:rPr>
          <w:spacing w:val="42"/>
          <w:sz w:val="20"/>
        </w:rPr>
        <w:t xml:space="preserve"> </w:t>
      </w:r>
      <w:r>
        <w:rPr>
          <w:sz w:val="20"/>
        </w:rPr>
        <w:t>(d)</w:t>
      </w:r>
      <w:r>
        <w:rPr>
          <w:spacing w:val="40"/>
          <w:sz w:val="20"/>
        </w:rPr>
        <w:t xml:space="preserve"> </w:t>
      </w:r>
      <w:r>
        <w:rPr>
          <w:sz w:val="20"/>
        </w:rPr>
        <w:t>about</w:t>
      </w:r>
      <w:r>
        <w:rPr>
          <w:spacing w:val="39"/>
          <w:sz w:val="20"/>
        </w:rPr>
        <w:t xml:space="preserve"> </w:t>
      </w:r>
      <w:r>
        <w:rPr>
          <w:sz w:val="20"/>
        </w:rPr>
        <w:t>one-third</w:t>
      </w:r>
      <w:r>
        <w:rPr>
          <w:spacing w:val="40"/>
          <w:sz w:val="20"/>
        </w:rPr>
        <w:t xml:space="preserve"> </w:t>
      </w:r>
      <w:r>
        <w:rPr>
          <w:sz w:val="20"/>
        </w:rPr>
        <w:t>of</w:t>
      </w:r>
      <w:r>
        <w:rPr>
          <w:spacing w:val="41"/>
          <w:sz w:val="20"/>
        </w:rPr>
        <w:t xml:space="preserve"> </w:t>
      </w:r>
      <w:r>
        <w:rPr>
          <w:sz w:val="20"/>
        </w:rPr>
        <w:t>the</w:t>
      </w:r>
      <w:r>
        <w:rPr>
          <w:spacing w:val="41"/>
          <w:sz w:val="20"/>
        </w:rPr>
        <w:t xml:space="preserve"> </w:t>
      </w:r>
      <w:r>
        <w:rPr>
          <w:sz w:val="20"/>
        </w:rPr>
        <w:t>provinces</w:t>
      </w:r>
      <w:r>
        <w:rPr>
          <w:spacing w:val="40"/>
          <w:sz w:val="20"/>
        </w:rPr>
        <w:t xml:space="preserve"> </w:t>
      </w:r>
      <w:r>
        <w:rPr>
          <w:sz w:val="20"/>
        </w:rPr>
        <w:t>face</w:t>
      </w:r>
      <w:r>
        <w:rPr>
          <w:spacing w:val="39"/>
          <w:sz w:val="20"/>
        </w:rPr>
        <w:t xml:space="preserve"> </w:t>
      </w:r>
      <w:r>
        <w:rPr>
          <w:sz w:val="20"/>
        </w:rPr>
        <w:t>enormous</w:t>
      </w:r>
      <w:r>
        <w:rPr>
          <w:spacing w:val="38"/>
          <w:sz w:val="20"/>
        </w:rPr>
        <w:t xml:space="preserve"> </w:t>
      </w:r>
      <w:r>
        <w:rPr>
          <w:sz w:val="20"/>
        </w:rPr>
        <w:t>pressure</w:t>
      </w:r>
      <w:r>
        <w:rPr>
          <w:spacing w:val="39"/>
          <w:sz w:val="20"/>
        </w:rPr>
        <w:t xml:space="preserve"> </w:t>
      </w:r>
      <w:r>
        <w:rPr>
          <w:sz w:val="20"/>
        </w:rPr>
        <w:t>to</w:t>
      </w:r>
    </w:p>
    <w:p w14:paraId="58C044FF" w14:textId="77777777" w:rsidR="00974155" w:rsidRDefault="00F9030A">
      <w:pPr>
        <w:pStyle w:val="ListParagraph"/>
        <w:numPr>
          <w:ilvl w:val="0"/>
          <w:numId w:val="9"/>
        </w:numPr>
        <w:tabs>
          <w:tab w:val="left" w:pos="1800"/>
          <w:tab w:val="left" w:pos="1801"/>
        </w:tabs>
        <w:spacing w:before="16"/>
        <w:ind w:left="1800" w:hanging="629"/>
        <w:jc w:val="left"/>
        <w:rPr>
          <w:sz w:val="20"/>
        </w:rPr>
      </w:pPr>
      <w:r>
        <w:rPr>
          <w:position w:val="1"/>
          <w:sz w:val="20"/>
        </w:rPr>
        <w:t>reduce</w:t>
      </w:r>
      <w:r>
        <w:rPr>
          <w:spacing w:val="7"/>
          <w:position w:val="1"/>
          <w:sz w:val="20"/>
        </w:rPr>
        <w:t xml:space="preserve"> </w:t>
      </w:r>
      <w:r>
        <w:rPr>
          <w:position w:val="1"/>
          <w:sz w:val="20"/>
        </w:rPr>
        <w:t>CO</w:t>
      </w:r>
      <w:r>
        <w:rPr>
          <w:sz w:val="13"/>
        </w:rPr>
        <w:t>2</w:t>
      </w:r>
      <w:r>
        <w:rPr>
          <w:spacing w:val="30"/>
          <w:sz w:val="13"/>
        </w:rPr>
        <w:t xml:space="preserve"> </w:t>
      </w:r>
      <w:r>
        <w:rPr>
          <w:position w:val="1"/>
          <w:sz w:val="20"/>
        </w:rPr>
        <w:t>emissions</w:t>
      </w:r>
      <w:r>
        <w:rPr>
          <w:spacing w:val="9"/>
          <w:position w:val="1"/>
          <w:sz w:val="20"/>
        </w:rPr>
        <w:t xml:space="preserve"> </w:t>
      </w:r>
      <w:r>
        <w:rPr>
          <w:position w:val="1"/>
          <w:sz w:val="20"/>
        </w:rPr>
        <w:t>by</w:t>
      </w:r>
      <w:r>
        <w:rPr>
          <w:spacing w:val="7"/>
          <w:position w:val="1"/>
          <w:sz w:val="20"/>
        </w:rPr>
        <w:t xml:space="preserve"> </w:t>
      </w:r>
      <w:r>
        <w:rPr>
          <w:position w:val="1"/>
          <w:sz w:val="20"/>
        </w:rPr>
        <w:t>more</w:t>
      </w:r>
      <w:r>
        <w:rPr>
          <w:spacing w:val="9"/>
          <w:position w:val="1"/>
          <w:sz w:val="20"/>
        </w:rPr>
        <w:t xml:space="preserve"> </w:t>
      </w:r>
      <w:r>
        <w:rPr>
          <w:position w:val="1"/>
          <w:sz w:val="20"/>
        </w:rPr>
        <w:t>than</w:t>
      </w:r>
      <w:r>
        <w:rPr>
          <w:spacing w:val="10"/>
          <w:position w:val="1"/>
          <w:sz w:val="20"/>
        </w:rPr>
        <w:t xml:space="preserve"> </w:t>
      </w:r>
      <w:r>
        <w:rPr>
          <w:position w:val="1"/>
          <w:sz w:val="20"/>
        </w:rPr>
        <w:t>10%</w:t>
      </w:r>
      <w:r>
        <w:rPr>
          <w:spacing w:val="9"/>
          <w:position w:val="1"/>
          <w:sz w:val="20"/>
        </w:rPr>
        <w:t xml:space="preserve"> </w:t>
      </w:r>
      <w:r>
        <w:rPr>
          <w:position w:val="1"/>
          <w:sz w:val="20"/>
        </w:rPr>
        <w:t>on</w:t>
      </w:r>
      <w:r>
        <w:rPr>
          <w:spacing w:val="8"/>
          <w:position w:val="1"/>
          <w:sz w:val="20"/>
        </w:rPr>
        <w:t xml:space="preserve"> </w:t>
      </w:r>
      <w:r>
        <w:rPr>
          <w:position w:val="1"/>
          <w:sz w:val="20"/>
        </w:rPr>
        <w:t>the</w:t>
      </w:r>
      <w:r>
        <w:rPr>
          <w:spacing w:val="10"/>
          <w:position w:val="1"/>
          <w:sz w:val="20"/>
        </w:rPr>
        <w:t xml:space="preserve"> </w:t>
      </w:r>
      <w:r>
        <w:rPr>
          <w:position w:val="1"/>
          <w:sz w:val="20"/>
        </w:rPr>
        <w:t>base</w:t>
      </w:r>
      <w:r>
        <w:rPr>
          <w:spacing w:val="7"/>
          <w:position w:val="1"/>
          <w:sz w:val="20"/>
        </w:rPr>
        <w:t xml:space="preserve"> </w:t>
      </w:r>
      <w:r>
        <w:rPr>
          <w:position w:val="1"/>
          <w:sz w:val="20"/>
        </w:rPr>
        <w:t>of</w:t>
      </w:r>
      <w:r>
        <w:rPr>
          <w:spacing w:val="10"/>
          <w:position w:val="1"/>
          <w:sz w:val="20"/>
        </w:rPr>
        <w:t xml:space="preserve"> </w:t>
      </w:r>
      <w:r>
        <w:rPr>
          <w:position w:val="1"/>
          <w:sz w:val="20"/>
        </w:rPr>
        <w:t>2017.</w:t>
      </w:r>
      <w:r>
        <w:rPr>
          <w:spacing w:val="11"/>
          <w:position w:val="1"/>
          <w:sz w:val="20"/>
        </w:rPr>
        <w:t xml:space="preserve"> </w:t>
      </w:r>
      <w:r>
        <w:rPr>
          <w:position w:val="1"/>
          <w:sz w:val="20"/>
        </w:rPr>
        <w:t>This</w:t>
      </w:r>
      <w:r>
        <w:rPr>
          <w:spacing w:val="9"/>
          <w:position w:val="1"/>
          <w:sz w:val="20"/>
        </w:rPr>
        <w:t xml:space="preserve"> </w:t>
      </w:r>
      <w:r>
        <w:rPr>
          <w:position w:val="1"/>
          <w:sz w:val="20"/>
        </w:rPr>
        <w:t>research</w:t>
      </w:r>
      <w:r>
        <w:rPr>
          <w:spacing w:val="8"/>
          <w:position w:val="1"/>
          <w:sz w:val="20"/>
        </w:rPr>
        <w:t xml:space="preserve"> </w:t>
      </w:r>
      <w:r>
        <w:rPr>
          <w:position w:val="1"/>
          <w:sz w:val="20"/>
        </w:rPr>
        <w:t>study</w:t>
      </w:r>
      <w:r>
        <w:rPr>
          <w:spacing w:val="6"/>
          <w:position w:val="1"/>
          <w:sz w:val="20"/>
        </w:rPr>
        <w:t xml:space="preserve"> </w:t>
      </w:r>
      <w:r>
        <w:rPr>
          <w:position w:val="1"/>
          <w:sz w:val="20"/>
        </w:rPr>
        <w:t>provides</w:t>
      </w:r>
    </w:p>
    <w:p w14:paraId="6323DB67" w14:textId="77777777" w:rsidR="00974155" w:rsidRDefault="00F9030A">
      <w:pPr>
        <w:pStyle w:val="ListParagraph"/>
        <w:numPr>
          <w:ilvl w:val="0"/>
          <w:numId w:val="9"/>
        </w:numPr>
        <w:tabs>
          <w:tab w:val="left" w:pos="1800"/>
          <w:tab w:val="left" w:pos="1801"/>
        </w:tabs>
        <w:spacing w:before="17"/>
        <w:ind w:left="1800" w:hanging="629"/>
        <w:jc w:val="left"/>
        <w:rPr>
          <w:sz w:val="13"/>
        </w:rPr>
      </w:pPr>
      <w:r>
        <w:rPr>
          <w:position w:val="1"/>
          <w:sz w:val="20"/>
        </w:rPr>
        <w:t>unique</w:t>
      </w:r>
      <w:r>
        <w:rPr>
          <w:spacing w:val="9"/>
          <w:position w:val="1"/>
          <w:sz w:val="20"/>
        </w:rPr>
        <w:t xml:space="preserve"> </w:t>
      </w:r>
      <w:r>
        <w:rPr>
          <w:position w:val="1"/>
          <w:sz w:val="20"/>
        </w:rPr>
        <w:t>insights</w:t>
      </w:r>
      <w:r>
        <w:rPr>
          <w:spacing w:val="8"/>
          <w:position w:val="1"/>
          <w:sz w:val="20"/>
        </w:rPr>
        <w:t xml:space="preserve"> </w:t>
      </w:r>
      <w:r>
        <w:rPr>
          <w:position w:val="1"/>
          <w:sz w:val="20"/>
        </w:rPr>
        <w:t>and</w:t>
      </w:r>
      <w:r>
        <w:rPr>
          <w:spacing w:val="6"/>
          <w:position w:val="1"/>
          <w:sz w:val="20"/>
        </w:rPr>
        <w:t xml:space="preserve"> </w:t>
      </w:r>
      <w:r>
        <w:rPr>
          <w:position w:val="1"/>
          <w:sz w:val="20"/>
        </w:rPr>
        <w:t>guidance</w:t>
      </w:r>
      <w:r>
        <w:rPr>
          <w:spacing w:val="7"/>
          <w:position w:val="1"/>
          <w:sz w:val="20"/>
        </w:rPr>
        <w:t xml:space="preserve"> </w:t>
      </w:r>
      <w:r>
        <w:rPr>
          <w:position w:val="1"/>
          <w:sz w:val="20"/>
        </w:rPr>
        <w:t>to</w:t>
      </w:r>
      <w:r>
        <w:rPr>
          <w:spacing w:val="7"/>
          <w:position w:val="1"/>
          <w:sz w:val="20"/>
        </w:rPr>
        <w:t xml:space="preserve"> </w:t>
      </w:r>
      <w:r>
        <w:rPr>
          <w:position w:val="1"/>
          <w:sz w:val="20"/>
        </w:rPr>
        <w:t>support</w:t>
      </w:r>
      <w:r>
        <w:rPr>
          <w:spacing w:val="10"/>
          <w:position w:val="1"/>
          <w:sz w:val="20"/>
        </w:rPr>
        <w:t xml:space="preserve"> </w:t>
      </w:r>
      <w:r>
        <w:rPr>
          <w:position w:val="1"/>
          <w:sz w:val="20"/>
        </w:rPr>
        <w:t>assessment</w:t>
      </w:r>
      <w:r>
        <w:rPr>
          <w:spacing w:val="7"/>
          <w:position w:val="1"/>
          <w:sz w:val="20"/>
        </w:rPr>
        <w:t xml:space="preserve"> </w:t>
      </w:r>
      <w:r>
        <w:rPr>
          <w:position w:val="1"/>
          <w:sz w:val="20"/>
        </w:rPr>
        <w:t>of</w:t>
      </w:r>
      <w:r>
        <w:rPr>
          <w:spacing w:val="9"/>
          <w:position w:val="1"/>
          <w:sz w:val="20"/>
        </w:rPr>
        <w:t xml:space="preserve"> </w:t>
      </w:r>
      <w:r>
        <w:rPr>
          <w:position w:val="1"/>
          <w:sz w:val="20"/>
        </w:rPr>
        <w:t>the</w:t>
      </w:r>
      <w:r>
        <w:rPr>
          <w:spacing w:val="6"/>
          <w:position w:val="1"/>
          <w:sz w:val="20"/>
        </w:rPr>
        <w:t xml:space="preserve"> </w:t>
      </w:r>
      <w:r>
        <w:rPr>
          <w:position w:val="1"/>
          <w:sz w:val="20"/>
        </w:rPr>
        <w:t>regional</w:t>
      </w:r>
      <w:r>
        <w:rPr>
          <w:spacing w:val="6"/>
          <w:position w:val="1"/>
          <w:sz w:val="20"/>
        </w:rPr>
        <w:t xml:space="preserve"> </w:t>
      </w:r>
      <w:r>
        <w:rPr>
          <w:position w:val="1"/>
          <w:sz w:val="20"/>
        </w:rPr>
        <w:t>allocation</w:t>
      </w:r>
      <w:r>
        <w:rPr>
          <w:spacing w:val="9"/>
          <w:position w:val="1"/>
          <w:sz w:val="20"/>
        </w:rPr>
        <w:t xml:space="preserve"> </w:t>
      </w:r>
      <w:r>
        <w:rPr>
          <w:position w:val="1"/>
          <w:sz w:val="20"/>
        </w:rPr>
        <w:t>of</w:t>
      </w:r>
      <w:r>
        <w:rPr>
          <w:spacing w:val="9"/>
          <w:position w:val="1"/>
          <w:sz w:val="20"/>
        </w:rPr>
        <w:t xml:space="preserve"> </w:t>
      </w:r>
      <w:r>
        <w:rPr>
          <w:spacing w:val="3"/>
          <w:position w:val="1"/>
          <w:sz w:val="20"/>
        </w:rPr>
        <w:t>CO</w:t>
      </w:r>
      <w:r>
        <w:rPr>
          <w:spacing w:val="3"/>
          <w:sz w:val="13"/>
        </w:rPr>
        <w:t>2</w:t>
      </w:r>
    </w:p>
    <w:p w14:paraId="71A4E66A" w14:textId="77777777" w:rsidR="00974155" w:rsidRDefault="00F9030A">
      <w:pPr>
        <w:pStyle w:val="ListParagraph"/>
        <w:numPr>
          <w:ilvl w:val="0"/>
          <w:numId w:val="9"/>
        </w:numPr>
        <w:tabs>
          <w:tab w:val="left" w:pos="1800"/>
          <w:tab w:val="left" w:pos="1801"/>
        </w:tabs>
        <w:spacing w:before="17"/>
        <w:ind w:left="1800" w:hanging="629"/>
        <w:jc w:val="left"/>
        <w:rPr>
          <w:sz w:val="20"/>
        </w:rPr>
      </w:pPr>
      <w:r>
        <w:rPr>
          <w:sz w:val="20"/>
        </w:rPr>
        <w:t>emissions</w:t>
      </w:r>
      <w:r>
        <w:rPr>
          <w:spacing w:val="11"/>
          <w:sz w:val="20"/>
        </w:rPr>
        <w:t xml:space="preserve"> </w:t>
      </w:r>
      <w:r>
        <w:rPr>
          <w:sz w:val="20"/>
        </w:rPr>
        <w:t>for</w:t>
      </w:r>
      <w:r>
        <w:rPr>
          <w:spacing w:val="10"/>
          <w:sz w:val="20"/>
        </w:rPr>
        <w:t xml:space="preserve"> </w:t>
      </w:r>
      <w:r>
        <w:rPr>
          <w:sz w:val="20"/>
        </w:rPr>
        <w:t>the</w:t>
      </w:r>
      <w:r>
        <w:rPr>
          <w:spacing w:val="10"/>
          <w:sz w:val="20"/>
        </w:rPr>
        <w:t xml:space="preserve"> </w:t>
      </w:r>
      <w:r>
        <w:rPr>
          <w:sz w:val="20"/>
        </w:rPr>
        <w:t>construction</w:t>
      </w:r>
      <w:r>
        <w:rPr>
          <w:spacing w:val="11"/>
          <w:sz w:val="20"/>
        </w:rPr>
        <w:t xml:space="preserve"> </w:t>
      </w:r>
      <w:r>
        <w:rPr>
          <w:sz w:val="20"/>
        </w:rPr>
        <w:t>industry,</w:t>
      </w:r>
      <w:r>
        <w:rPr>
          <w:spacing w:val="14"/>
          <w:sz w:val="20"/>
        </w:rPr>
        <w:t xml:space="preserve"> </w:t>
      </w:r>
      <w:r>
        <w:rPr>
          <w:sz w:val="20"/>
        </w:rPr>
        <w:t>which</w:t>
      </w:r>
      <w:r>
        <w:rPr>
          <w:spacing w:val="11"/>
          <w:sz w:val="20"/>
        </w:rPr>
        <w:t xml:space="preserve"> </w:t>
      </w:r>
      <w:r>
        <w:rPr>
          <w:sz w:val="20"/>
        </w:rPr>
        <w:t>is</w:t>
      </w:r>
      <w:r>
        <w:rPr>
          <w:spacing w:val="13"/>
          <w:sz w:val="20"/>
        </w:rPr>
        <w:t xml:space="preserve"> </w:t>
      </w:r>
      <w:r>
        <w:rPr>
          <w:sz w:val="20"/>
        </w:rPr>
        <w:t>a</w:t>
      </w:r>
      <w:r>
        <w:rPr>
          <w:spacing w:val="11"/>
          <w:sz w:val="20"/>
        </w:rPr>
        <w:t xml:space="preserve"> </w:t>
      </w:r>
      <w:r>
        <w:rPr>
          <w:sz w:val="20"/>
        </w:rPr>
        <w:t>valuable</w:t>
      </w:r>
      <w:r>
        <w:rPr>
          <w:spacing w:val="10"/>
          <w:sz w:val="20"/>
        </w:rPr>
        <w:t xml:space="preserve"> </w:t>
      </w:r>
      <w:r>
        <w:rPr>
          <w:sz w:val="20"/>
        </w:rPr>
        <w:t>reference</w:t>
      </w:r>
      <w:r>
        <w:rPr>
          <w:spacing w:val="10"/>
          <w:sz w:val="20"/>
        </w:rPr>
        <w:t xml:space="preserve"> </w:t>
      </w:r>
      <w:r>
        <w:rPr>
          <w:sz w:val="20"/>
        </w:rPr>
        <w:t>for</w:t>
      </w:r>
      <w:r>
        <w:rPr>
          <w:spacing w:val="11"/>
          <w:sz w:val="20"/>
        </w:rPr>
        <w:t xml:space="preserve"> </w:t>
      </w:r>
      <w:r>
        <w:rPr>
          <w:sz w:val="20"/>
        </w:rPr>
        <w:t>other</w:t>
      </w:r>
      <w:r>
        <w:rPr>
          <w:spacing w:val="10"/>
          <w:sz w:val="20"/>
        </w:rPr>
        <w:t xml:space="preserve"> </w:t>
      </w:r>
      <w:r>
        <w:rPr>
          <w:sz w:val="20"/>
        </w:rPr>
        <w:t>countries</w:t>
      </w:r>
      <w:r>
        <w:rPr>
          <w:spacing w:val="10"/>
          <w:sz w:val="20"/>
        </w:rPr>
        <w:t xml:space="preserve"> </w:t>
      </w:r>
      <w:r>
        <w:rPr>
          <w:sz w:val="20"/>
        </w:rPr>
        <w:t>and</w:t>
      </w:r>
    </w:p>
    <w:p w14:paraId="5E287534" w14:textId="77777777" w:rsidR="00974155" w:rsidRDefault="00F9030A">
      <w:pPr>
        <w:pStyle w:val="ListParagraph"/>
        <w:numPr>
          <w:ilvl w:val="0"/>
          <w:numId w:val="9"/>
        </w:numPr>
        <w:tabs>
          <w:tab w:val="left" w:pos="1800"/>
          <w:tab w:val="left" w:pos="1801"/>
        </w:tabs>
        <w:spacing w:before="16"/>
        <w:ind w:left="1800" w:hanging="629"/>
        <w:jc w:val="left"/>
        <w:rPr>
          <w:sz w:val="20"/>
        </w:rPr>
      </w:pPr>
      <w:r>
        <w:rPr>
          <w:sz w:val="20"/>
        </w:rPr>
        <w:t>industries.</w:t>
      </w:r>
    </w:p>
    <w:p w14:paraId="5125401B" w14:textId="77777777" w:rsidR="00974155" w:rsidRDefault="00F9030A">
      <w:pPr>
        <w:pStyle w:val="ListParagraph"/>
        <w:numPr>
          <w:ilvl w:val="0"/>
          <w:numId w:val="9"/>
        </w:numPr>
        <w:tabs>
          <w:tab w:val="left" w:pos="1800"/>
          <w:tab w:val="left" w:pos="1801"/>
        </w:tabs>
        <w:spacing w:before="18"/>
        <w:ind w:left="1800" w:hanging="629"/>
        <w:jc w:val="left"/>
        <w:rPr>
          <w:sz w:val="20"/>
        </w:rPr>
      </w:pPr>
      <w:r>
        <w:rPr>
          <w:b/>
          <w:position w:val="1"/>
          <w:sz w:val="20"/>
        </w:rPr>
        <w:t>Keywords</w:t>
      </w:r>
      <w:r>
        <w:rPr>
          <w:position w:val="1"/>
          <w:sz w:val="20"/>
        </w:rPr>
        <w:t>:</w:t>
      </w:r>
      <w:r>
        <w:rPr>
          <w:spacing w:val="8"/>
          <w:position w:val="1"/>
          <w:sz w:val="20"/>
        </w:rPr>
        <w:t xml:space="preserve"> </w:t>
      </w:r>
      <w:r>
        <w:rPr>
          <w:position w:val="1"/>
          <w:sz w:val="20"/>
        </w:rPr>
        <w:t>CO</w:t>
      </w:r>
      <w:r>
        <w:rPr>
          <w:sz w:val="13"/>
        </w:rPr>
        <w:t>2</w:t>
      </w:r>
      <w:r>
        <w:rPr>
          <w:spacing w:val="34"/>
          <w:sz w:val="13"/>
        </w:rPr>
        <w:t xml:space="preserve"> </w:t>
      </w:r>
      <w:r>
        <w:rPr>
          <w:position w:val="1"/>
          <w:sz w:val="20"/>
        </w:rPr>
        <w:t>emissions</w:t>
      </w:r>
      <w:r>
        <w:rPr>
          <w:spacing w:val="10"/>
          <w:position w:val="1"/>
          <w:sz w:val="20"/>
        </w:rPr>
        <w:t xml:space="preserve"> </w:t>
      </w:r>
      <w:r>
        <w:rPr>
          <w:position w:val="1"/>
          <w:sz w:val="20"/>
        </w:rPr>
        <w:t>allocation;</w:t>
      </w:r>
      <w:r>
        <w:rPr>
          <w:spacing w:val="11"/>
          <w:position w:val="1"/>
          <w:sz w:val="20"/>
        </w:rPr>
        <w:t xml:space="preserve"> </w:t>
      </w:r>
      <w:r>
        <w:rPr>
          <w:position w:val="1"/>
          <w:sz w:val="20"/>
        </w:rPr>
        <w:t>overall</w:t>
      </w:r>
      <w:r>
        <w:rPr>
          <w:spacing w:val="13"/>
          <w:position w:val="1"/>
          <w:sz w:val="20"/>
        </w:rPr>
        <w:t xml:space="preserve"> </w:t>
      </w:r>
      <w:r>
        <w:rPr>
          <w:position w:val="1"/>
          <w:sz w:val="20"/>
        </w:rPr>
        <w:t>efficiency;</w:t>
      </w:r>
      <w:r>
        <w:rPr>
          <w:spacing w:val="13"/>
          <w:position w:val="1"/>
          <w:sz w:val="20"/>
        </w:rPr>
        <w:t xml:space="preserve"> </w:t>
      </w:r>
      <w:r>
        <w:rPr>
          <w:position w:val="1"/>
          <w:sz w:val="20"/>
        </w:rPr>
        <w:t>construction</w:t>
      </w:r>
      <w:r>
        <w:rPr>
          <w:spacing w:val="11"/>
          <w:position w:val="1"/>
          <w:sz w:val="20"/>
        </w:rPr>
        <w:t xml:space="preserve"> </w:t>
      </w:r>
      <w:r>
        <w:rPr>
          <w:position w:val="1"/>
          <w:sz w:val="20"/>
        </w:rPr>
        <w:t>industry;</w:t>
      </w:r>
      <w:r>
        <w:rPr>
          <w:spacing w:val="10"/>
          <w:position w:val="1"/>
          <w:sz w:val="20"/>
        </w:rPr>
        <w:t xml:space="preserve"> </w:t>
      </w:r>
      <w:r>
        <w:rPr>
          <w:position w:val="1"/>
          <w:sz w:val="20"/>
        </w:rPr>
        <w:t>data</w:t>
      </w:r>
    </w:p>
    <w:p w14:paraId="1D191B16" w14:textId="77777777" w:rsidR="00974155" w:rsidRDefault="00F9030A">
      <w:pPr>
        <w:pStyle w:val="ListParagraph"/>
        <w:numPr>
          <w:ilvl w:val="0"/>
          <w:numId w:val="9"/>
        </w:numPr>
        <w:tabs>
          <w:tab w:val="left" w:pos="1800"/>
          <w:tab w:val="left" w:pos="1801"/>
        </w:tabs>
        <w:spacing w:before="15"/>
        <w:ind w:left="1800" w:hanging="629"/>
        <w:jc w:val="left"/>
        <w:rPr>
          <w:sz w:val="20"/>
        </w:rPr>
      </w:pPr>
      <w:r>
        <w:rPr>
          <w:sz w:val="20"/>
        </w:rPr>
        <w:t>envelopment analysis; Inverse</w:t>
      </w:r>
      <w:r>
        <w:rPr>
          <w:spacing w:val="-4"/>
          <w:sz w:val="20"/>
        </w:rPr>
        <w:t xml:space="preserve"> </w:t>
      </w:r>
      <w:r>
        <w:rPr>
          <w:sz w:val="20"/>
        </w:rPr>
        <w:t>DEA</w:t>
      </w:r>
    </w:p>
    <w:p w14:paraId="6730D536" w14:textId="77777777" w:rsidR="00974155" w:rsidRDefault="00F9030A">
      <w:pPr>
        <w:pStyle w:val="Heading5"/>
        <w:numPr>
          <w:ilvl w:val="0"/>
          <w:numId w:val="9"/>
        </w:numPr>
        <w:tabs>
          <w:tab w:val="left" w:pos="1800"/>
          <w:tab w:val="left" w:pos="1801"/>
        </w:tabs>
        <w:spacing w:before="96"/>
        <w:ind w:left="1800" w:hanging="629"/>
        <w:jc w:val="left"/>
      </w:pPr>
      <w:r>
        <w:t>1</w:t>
      </w:r>
      <w:r>
        <w:rPr>
          <w:spacing w:val="-2"/>
        </w:rPr>
        <w:t xml:space="preserve"> </w:t>
      </w:r>
      <w:r>
        <w:t>Introduction</w:t>
      </w:r>
    </w:p>
    <w:p w14:paraId="577057A0" w14:textId="77777777" w:rsidR="00974155" w:rsidRDefault="00F9030A">
      <w:pPr>
        <w:pStyle w:val="ListParagraph"/>
        <w:numPr>
          <w:ilvl w:val="0"/>
          <w:numId w:val="9"/>
        </w:numPr>
        <w:tabs>
          <w:tab w:val="left" w:pos="2201"/>
          <w:tab w:val="left" w:pos="2202"/>
        </w:tabs>
        <w:spacing w:before="170"/>
        <w:ind w:left="2201" w:hanging="1030"/>
        <w:jc w:val="left"/>
        <w:rPr>
          <w:sz w:val="20"/>
        </w:rPr>
      </w:pPr>
      <w:r>
        <w:rPr>
          <w:sz w:val="20"/>
        </w:rPr>
        <w:t>In recent years, global greenhouse gas (GHG) emissions have unfortunately continued</w:t>
      </w:r>
      <w:r>
        <w:rPr>
          <w:spacing w:val="-3"/>
          <w:sz w:val="20"/>
        </w:rPr>
        <w:t xml:space="preserve"> </w:t>
      </w:r>
      <w:r>
        <w:rPr>
          <w:sz w:val="20"/>
        </w:rPr>
        <w:t>to</w:t>
      </w:r>
    </w:p>
    <w:p w14:paraId="0BDE7B41" w14:textId="77777777" w:rsidR="00974155" w:rsidRDefault="00F9030A">
      <w:pPr>
        <w:pStyle w:val="ListParagraph"/>
        <w:numPr>
          <w:ilvl w:val="0"/>
          <w:numId w:val="9"/>
        </w:numPr>
        <w:tabs>
          <w:tab w:val="left" w:pos="1800"/>
          <w:tab w:val="left" w:pos="1801"/>
        </w:tabs>
        <w:ind w:left="1800" w:hanging="629"/>
        <w:jc w:val="left"/>
        <w:rPr>
          <w:sz w:val="20"/>
        </w:rPr>
      </w:pPr>
      <w:r>
        <w:rPr>
          <w:sz w:val="20"/>
        </w:rPr>
        <w:t>rise.</w:t>
      </w:r>
      <w:r>
        <w:rPr>
          <w:spacing w:val="15"/>
          <w:sz w:val="20"/>
        </w:rPr>
        <w:t xml:space="preserve"> </w:t>
      </w:r>
      <w:r>
        <w:rPr>
          <w:sz w:val="20"/>
        </w:rPr>
        <w:t>During</w:t>
      </w:r>
      <w:r>
        <w:rPr>
          <w:spacing w:val="14"/>
          <w:sz w:val="20"/>
        </w:rPr>
        <w:t xml:space="preserve"> </w:t>
      </w:r>
      <w:r>
        <w:rPr>
          <w:sz w:val="20"/>
        </w:rPr>
        <w:t>the</w:t>
      </w:r>
      <w:r>
        <w:rPr>
          <w:spacing w:val="17"/>
          <w:sz w:val="20"/>
        </w:rPr>
        <w:t xml:space="preserve"> </w:t>
      </w:r>
      <w:r>
        <w:rPr>
          <w:sz w:val="20"/>
        </w:rPr>
        <w:t>period</w:t>
      </w:r>
      <w:r>
        <w:rPr>
          <w:spacing w:val="14"/>
          <w:sz w:val="20"/>
        </w:rPr>
        <w:t xml:space="preserve"> </w:t>
      </w:r>
      <w:r>
        <w:rPr>
          <w:sz w:val="20"/>
        </w:rPr>
        <w:t>1990-2014,</w:t>
      </w:r>
      <w:r>
        <w:rPr>
          <w:spacing w:val="15"/>
          <w:sz w:val="20"/>
        </w:rPr>
        <w:t xml:space="preserve"> </w:t>
      </w:r>
      <w:r>
        <w:rPr>
          <w:sz w:val="20"/>
        </w:rPr>
        <w:t>global</w:t>
      </w:r>
      <w:r>
        <w:rPr>
          <w:spacing w:val="16"/>
          <w:sz w:val="20"/>
        </w:rPr>
        <w:t xml:space="preserve"> </w:t>
      </w:r>
      <w:r>
        <w:rPr>
          <w:sz w:val="20"/>
        </w:rPr>
        <w:t>greenhouse</w:t>
      </w:r>
      <w:r>
        <w:rPr>
          <w:spacing w:val="17"/>
          <w:sz w:val="20"/>
        </w:rPr>
        <w:t xml:space="preserve"> </w:t>
      </w:r>
      <w:r>
        <w:rPr>
          <w:sz w:val="20"/>
        </w:rPr>
        <w:t>gas</w:t>
      </w:r>
      <w:r>
        <w:rPr>
          <w:spacing w:val="16"/>
          <w:sz w:val="20"/>
        </w:rPr>
        <w:t xml:space="preserve"> </w:t>
      </w:r>
      <w:r>
        <w:rPr>
          <w:sz w:val="20"/>
        </w:rPr>
        <w:t>emissions</w:t>
      </w:r>
      <w:r>
        <w:rPr>
          <w:spacing w:val="17"/>
          <w:sz w:val="20"/>
        </w:rPr>
        <w:t xml:space="preserve"> </w:t>
      </w:r>
      <w:r>
        <w:rPr>
          <w:sz w:val="20"/>
        </w:rPr>
        <w:t>increased</w:t>
      </w:r>
      <w:r>
        <w:rPr>
          <w:spacing w:val="14"/>
          <w:sz w:val="20"/>
        </w:rPr>
        <w:t xml:space="preserve"> </w:t>
      </w:r>
      <w:r>
        <w:rPr>
          <w:sz w:val="20"/>
        </w:rPr>
        <w:t>from</w:t>
      </w:r>
      <w:r>
        <w:rPr>
          <w:spacing w:val="20"/>
          <w:sz w:val="20"/>
        </w:rPr>
        <w:t xml:space="preserve"> </w:t>
      </w:r>
      <w:r>
        <w:rPr>
          <w:sz w:val="20"/>
        </w:rPr>
        <w:t>33.8</w:t>
      </w:r>
      <w:r>
        <w:rPr>
          <w:spacing w:val="14"/>
          <w:sz w:val="20"/>
        </w:rPr>
        <w:t xml:space="preserve"> </w:t>
      </w:r>
      <w:r>
        <w:rPr>
          <w:sz w:val="20"/>
        </w:rPr>
        <w:t>to</w:t>
      </w:r>
    </w:p>
    <w:p w14:paraId="712B3631" w14:textId="77777777" w:rsidR="00974155" w:rsidRDefault="00F9030A">
      <w:pPr>
        <w:pStyle w:val="ListParagraph"/>
        <w:numPr>
          <w:ilvl w:val="0"/>
          <w:numId w:val="9"/>
        </w:numPr>
        <w:tabs>
          <w:tab w:val="left" w:pos="1800"/>
          <w:tab w:val="left" w:pos="1801"/>
        </w:tabs>
        <w:ind w:left="1800" w:hanging="629"/>
        <w:jc w:val="left"/>
        <w:rPr>
          <w:sz w:val="13"/>
        </w:rPr>
      </w:pPr>
      <w:r>
        <w:rPr>
          <w:position w:val="1"/>
          <w:sz w:val="20"/>
        </w:rPr>
        <w:t>48.9</w:t>
      </w:r>
      <w:r>
        <w:rPr>
          <w:spacing w:val="12"/>
          <w:position w:val="1"/>
          <w:sz w:val="20"/>
        </w:rPr>
        <w:t xml:space="preserve"> </w:t>
      </w:r>
      <w:r>
        <w:rPr>
          <w:position w:val="1"/>
          <w:sz w:val="20"/>
        </w:rPr>
        <w:t>billion</w:t>
      </w:r>
      <w:r>
        <w:rPr>
          <w:spacing w:val="9"/>
          <w:position w:val="1"/>
          <w:sz w:val="20"/>
        </w:rPr>
        <w:t xml:space="preserve"> </w:t>
      </w:r>
      <w:r>
        <w:rPr>
          <w:position w:val="1"/>
          <w:sz w:val="20"/>
        </w:rPr>
        <w:t>tons.</w:t>
      </w:r>
      <w:r>
        <w:rPr>
          <w:spacing w:val="11"/>
          <w:position w:val="1"/>
          <w:sz w:val="20"/>
        </w:rPr>
        <w:t xml:space="preserve"> </w:t>
      </w:r>
      <w:r>
        <w:rPr>
          <w:position w:val="1"/>
          <w:sz w:val="20"/>
        </w:rPr>
        <w:t>This</w:t>
      </w:r>
      <w:r>
        <w:rPr>
          <w:spacing w:val="11"/>
          <w:position w:val="1"/>
          <w:sz w:val="20"/>
        </w:rPr>
        <w:t xml:space="preserve"> </w:t>
      </w:r>
      <w:r>
        <w:rPr>
          <w:position w:val="1"/>
          <w:sz w:val="20"/>
        </w:rPr>
        <w:t>represents</w:t>
      </w:r>
      <w:r>
        <w:rPr>
          <w:spacing w:val="11"/>
          <w:position w:val="1"/>
          <w:sz w:val="20"/>
        </w:rPr>
        <w:t xml:space="preserve"> </w:t>
      </w:r>
      <w:r>
        <w:rPr>
          <w:position w:val="1"/>
          <w:sz w:val="20"/>
        </w:rPr>
        <w:t>an</w:t>
      </w:r>
      <w:r>
        <w:rPr>
          <w:spacing w:val="10"/>
          <w:position w:val="1"/>
          <w:sz w:val="20"/>
        </w:rPr>
        <w:t xml:space="preserve"> </w:t>
      </w:r>
      <w:r>
        <w:rPr>
          <w:position w:val="1"/>
          <w:sz w:val="20"/>
        </w:rPr>
        <w:t>increase</w:t>
      </w:r>
      <w:r>
        <w:rPr>
          <w:spacing w:val="10"/>
          <w:position w:val="1"/>
          <w:sz w:val="20"/>
        </w:rPr>
        <w:t xml:space="preserve"> </w:t>
      </w:r>
      <w:r>
        <w:rPr>
          <w:position w:val="1"/>
          <w:sz w:val="20"/>
        </w:rPr>
        <w:t>of</w:t>
      </w:r>
      <w:r>
        <w:rPr>
          <w:spacing w:val="11"/>
          <w:position w:val="1"/>
          <w:sz w:val="20"/>
        </w:rPr>
        <w:t xml:space="preserve"> </w:t>
      </w:r>
      <w:r>
        <w:rPr>
          <w:position w:val="1"/>
          <w:sz w:val="20"/>
        </w:rPr>
        <w:t>45%,</w:t>
      </w:r>
      <w:r>
        <w:rPr>
          <w:spacing w:val="14"/>
          <w:position w:val="1"/>
          <w:sz w:val="20"/>
        </w:rPr>
        <w:t xml:space="preserve"> </w:t>
      </w:r>
      <w:r>
        <w:rPr>
          <w:position w:val="1"/>
          <w:sz w:val="20"/>
        </w:rPr>
        <w:t>which</w:t>
      </w:r>
      <w:r>
        <w:rPr>
          <w:spacing w:val="12"/>
          <w:position w:val="1"/>
          <w:sz w:val="20"/>
        </w:rPr>
        <w:t xml:space="preserve"> </w:t>
      </w:r>
      <w:r>
        <w:rPr>
          <w:position w:val="1"/>
          <w:sz w:val="20"/>
        </w:rPr>
        <w:t>includes</w:t>
      </w:r>
      <w:r>
        <w:rPr>
          <w:spacing w:val="11"/>
          <w:position w:val="1"/>
          <w:sz w:val="20"/>
        </w:rPr>
        <w:t xml:space="preserve"> </w:t>
      </w:r>
      <w:r>
        <w:rPr>
          <w:position w:val="1"/>
          <w:sz w:val="20"/>
        </w:rPr>
        <w:t>a</w:t>
      </w:r>
      <w:r>
        <w:rPr>
          <w:spacing w:val="11"/>
          <w:position w:val="1"/>
          <w:sz w:val="20"/>
        </w:rPr>
        <w:t xml:space="preserve"> </w:t>
      </w:r>
      <w:r>
        <w:rPr>
          <w:position w:val="1"/>
          <w:sz w:val="20"/>
        </w:rPr>
        <w:t>52%</w:t>
      </w:r>
      <w:r>
        <w:rPr>
          <w:spacing w:val="19"/>
          <w:position w:val="1"/>
          <w:sz w:val="20"/>
        </w:rPr>
        <w:t xml:space="preserve"> </w:t>
      </w:r>
      <w:r>
        <w:rPr>
          <w:position w:val="1"/>
          <w:sz w:val="20"/>
        </w:rPr>
        <w:t>increase</w:t>
      </w:r>
      <w:r>
        <w:rPr>
          <w:spacing w:val="10"/>
          <w:position w:val="1"/>
          <w:sz w:val="20"/>
        </w:rPr>
        <w:t xml:space="preserve"> </w:t>
      </w:r>
      <w:r>
        <w:rPr>
          <w:position w:val="1"/>
          <w:sz w:val="20"/>
        </w:rPr>
        <w:t>in</w:t>
      </w:r>
      <w:r>
        <w:rPr>
          <w:spacing w:val="11"/>
          <w:position w:val="1"/>
          <w:sz w:val="20"/>
        </w:rPr>
        <w:t xml:space="preserve"> </w:t>
      </w:r>
      <w:r>
        <w:rPr>
          <w:position w:val="1"/>
          <w:sz w:val="20"/>
        </w:rPr>
        <w:t>CO</w:t>
      </w:r>
      <w:r>
        <w:rPr>
          <w:sz w:val="13"/>
        </w:rPr>
        <w:t>2</w:t>
      </w:r>
    </w:p>
    <w:p w14:paraId="21CADDE1"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emissions</w:t>
      </w:r>
      <w:r>
        <w:rPr>
          <w:spacing w:val="46"/>
          <w:sz w:val="20"/>
        </w:rPr>
        <w:t xml:space="preserve"> </w:t>
      </w:r>
      <w:r>
        <w:rPr>
          <w:sz w:val="20"/>
        </w:rPr>
        <w:t>that</w:t>
      </w:r>
      <w:r>
        <w:rPr>
          <w:spacing w:val="46"/>
          <w:sz w:val="20"/>
        </w:rPr>
        <w:t xml:space="preserve"> </w:t>
      </w:r>
      <w:r>
        <w:rPr>
          <w:sz w:val="20"/>
        </w:rPr>
        <w:t>accounts</w:t>
      </w:r>
      <w:r>
        <w:rPr>
          <w:spacing w:val="47"/>
          <w:sz w:val="20"/>
        </w:rPr>
        <w:t xml:space="preserve"> </w:t>
      </w:r>
      <w:r>
        <w:rPr>
          <w:sz w:val="20"/>
        </w:rPr>
        <w:t>for</w:t>
      </w:r>
      <w:r>
        <w:rPr>
          <w:spacing w:val="46"/>
          <w:sz w:val="20"/>
        </w:rPr>
        <w:t xml:space="preserve"> </w:t>
      </w:r>
      <w:r>
        <w:rPr>
          <w:sz w:val="20"/>
        </w:rPr>
        <w:t>85%</w:t>
      </w:r>
      <w:r>
        <w:rPr>
          <w:spacing w:val="47"/>
          <w:sz w:val="20"/>
        </w:rPr>
        <w:t xml:space="preserve"> </w:t>
      </w:r>
      <w:r>
        <w:rPr>
          <w:sz w:val="20"/>
        </w:rPr>
        <w:t>of</w:t>
      </w:r>
      <w:r>
        <w:rPr>
          <w:spacing w:val="48"/>
          <w:sz w:val="20"/>
        </w:rPr>
        <w:t xml:space="preserve"> </w:t>
      </w:r>
      <w:r>
        <w:rPr>
          <w:sz w:val="20"/>
        </w:rPr>
        <w:t>total</w:t>
      </w:r>
      <w:r>
        <w:rPr>
          <w:spacing w:val="45"/>
          <w:sz w:val="20"/>
        </w:rPr>
        <w:t xml:space="preserve"> </w:t>
      </w:r>
      <w:r>
        <w:rPr>
          <w:sz w:val="20"/>
        </w:rPr>
        <w:t>GHG</w:t>
      </w:r>
      <w:r>
        <w:rPr>
          <w:spacing w:val="46"/>
          <w:sz w:val="20"/>
        </w:rPr>
        <w:t xml:space="preserve"> </w:t>
      </w:r>
      <w:r>
        <w:rPr>
          <w:sz w:val="20"/>
        </w:rPr>
        <w:t>emissions</w:t>
      </w:r>
      <w:r>
        <w:rPr>
          <w:spacing w:val="53"/>
          <w:sz w:val="20"/>
        </w:rPr>
        <w:t xml:space="preserve"> </w:t>
      </w:r>
      <w:r>
        <w:rPr>
          <w:sz w:val="20"/>
        </w:rPr>
        <w:t>[1].</w:t>
      </w:r>
      <w:r>
        <w:rPr>
          <w:spacing w:val="46"/>
          <w:sz w:val="20"/>
        </w:rPr>
        <w:t xml:space="preserve"> </w:t>
      </w:r>
      <w:r>
        <w:rPr>
          <w:sz w:val="20"/>
        </w:rPr>
        <w:t>The</w:t>
      </w:r>
      <w:r>
        <w:rPr>
          <w:spacing w:val="46"/>
          <w:sz w:val="20"/>
        </w:rPr>
        <w:t xml:space="preserve"> </w:t>
      </w:r>
      <w:r>
        <w:rPr>
          <w:sz w:val="20"/>
        </w:rPr>
        <w:t>built</w:t>
      </w:r>
      <w:r>
        <w:rPr>
          <w:spacing w:val="45"/>
          <w:sz w:val="20"/>
        </w:rPr>
        <w:t xml:space="preserve"> </w:t>
      </w:r>
      <w:r>
        <w:rPr>
          <w:sz w:val="20"/>
        </w:rPr>
        <w:t>environment</w:t>
      </w:r>
      <w:r>
        <w:rPr>
          <w:spacing w:val="49"/>
          <w:sz w:val="20"/>
        </w:rPr>
        <w:t xml:space="preserve"> </w:t>
      </w:r>
      <w:r>
        <w:rPr>
          <w:sz w:val="20"/>
        </w:rPr>
        <w:t>and</w:t>
      </w:r>
    </w:p>
    <w:p w14:paraId="7EAEBFC0"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building construction sectors are the main source of CO</w:t>
      </w:r>
      <w:r>
        <w:rPr>
          <w:sz w:val="13"/>
        </w:rPr>
        <w:t xml:space="preserve">2 </w:t>
      </w:r>
      <w:r>
        <w:rPr>
          <w:position w:val="1"/>
          <w:sz w:val="20"/>
        </w:rPr>
        <w:t>emissions, accounting for around</w:t>
      </w:r>
      <w:r>
        <w:rPr>
          <w:spacing w:val="15"/>
          <w:position w:val="1"/>
          <w:sz w:val="20"/>
        </w:rPr>
        <w:t xml:space="preserve"> </w:t>
      </w:r>
      <w:r>
        <w:rPr>
          <w:position w:val="1"/>
          <w:sz w:val="20"/>
        </w:rPr>
        <w:t>40%</w:t>
      </w:r>
    </w:p>
    <w:p w14:paraId="10FF1FBD" w14:textId="77777777" w:rsidR="00974155" w:rsidRDefault="00F9030A">
      <w:pPr>
        <w:pStyle w:val="ListParagraph"/>
        <w:numPr>
          <w:ilvl w:val="0"/>
          <w:numId w:val="9"/>
        </w:numPr>
        <w:tabs>
          <w:tab w:val="left" w:pos="1800"/>
          <w:tab w:val="left" w:pos="1801"/>
        </w:tabs>
        <w:spacing w:before="173"/>
        <w:ind w:left="1800" w:hanging="629"/>
        <w:jc w:val="left"/>
        <w:rPr>
          <w:sz w:val="20"/>
        </w:rPr>
      </w:pPr>
      <w:r>
        <w:rPr>
          <w:position w:val="1"/>
          <w:sz w:val="20"/>
        </w:rPr>
        <w:t>of global CO</w:t>
      </w:r>
      <w:r>
        <w:rPr>
          <w:sz w:val="13"/>
        </w:rPr>
        <w:t xml:space="preserve">2 </w:t>
      </w:r>
      <w:r>
        <w:rPr>
          <w:position w:val="1"/>
          <w:sz w:val="20"/>
        </w:rPr>
        <w:t>emissions. In 2018, CO</w:t>
      </w:r>
      <w:r>
        <w:rPr>
          <w:sz w:val="13"/>
        </w:rPr>
        <w:t xml:space="preserve">2 </w:t>
      </w:r>
      <w:r>
        <w:rPr>
          <w:position w:val="1"/>
          <w:sz w:val="20"/>
        </w:rPr>
        <w:t>emissions from the construction industry have</w:t>
      </w:r>
      <w:r>
        <w:rPr>
          <w:spacing w:val="-12"/>
          <w:position w:val="1"/>
          <w:sz w:val="20"/>
        </w:rPr>
        <w:t xml:space="preserve"> </w:t>
      </w:r>
      <w:r>
        <w:rPr>
          <w:position w:val="1"/>
          <w:sz w:val="20"/>
        </w:rPr>
        <w:t>reached</w:t>
      </w:r>
    </w:p>
    <w:p w14:paraId="26715A39" w14:textId="77777777" w:rsidR="00974155" w:rsidRDefault="00F9030A">
      <w:pPr>
        <w:pStyle w:val="ListParagraph"/>
        <w:numPr>
          <w:ilvl w:val="0"/>
          <w:numId w:val="9"/>
        </w:numPr>
        <w:tabs>
          <w:tab w:val="left" w:pos="1800"/>
          <w:tab w:val="left" w:pos="1801"/>
        </w:tabs>
        <w:ind w:left="1800" w:hanging="629"/>
        <w:jc w:val="left"/>
        <w:rPr>
          <w:sz w:val="20"/>
        </w:rPr>
      </w:pPr>
      <w:r>
        <w:rPr>
          <w:sz w:val="20"/>
        </w:rPr>
        <w:t>the highest level since 2013 and are still increasing [2]. Therefore, the construction industry</w:t>
      </w:r>
      <w:r>
        <w:rPr>
          <w:spacing w:val="41"/>
          <w:sz w:val="20"/>
        </w:rPr>
        <w:t xml:space="preserve"> </w:t>
      </w:r>
      <w:r>
        <w:rPr>
          <w:sz w:val="20"/>
        </w:rPr>
        <w:t>is</w:t>
      </w:r>
    </w:p>
    <w:p w14:paraId="659EF7E6" w14:textId="77777777" w:rsidR="00974155" w:rsidRDefault="00974155">
      <w:pPr>
        <w:rPr>
          <w:sz w:val="20"/>
        </w:rPr>
        <w:sectPr w:rsidR="00974155">
          <w:footerReference w:type="default" r:id="rId13"/>
          <w:pgSz w:w="11910" w:h="16840"/>
          <w:pgMar w:top="0" w:right="0" w:bottom="1520" w:left="0" w:header="0" w:footer="1338" w:gutter="0"/>
          <w:pgNumType w:start="1"/>
          <w:cols w:space="720"/>
        </w:sectPr>
      </w:pPr>
    </w:p>
    <w:p w14:paraId="1E991F6E" w14:textId="77777777" w:rsidR="00974155" w:rsidRDefault="00F9030A">
      <w:pPr>
        <w:pStyle w:val="ListParagraph"/>
        <w:numPr>
          <w:ilvl w:val="0"/>
          <w:numId w:val="9"/>
        </w:numPr>
        <w:tabs>
          <w:tab w:val="left" w:pos="1800"/>
          <w:tab w:val="left" w:pos="1801"/>
        </w:tabs>
        <w:spacing w:before="21"/>
        <w:ind w:left="1800" w:hanging="629"/>
        <w:jc w:val="left"/>
        <w:rPr>
          <w:sz w:val="20"/>
        </w:rPr>
      </w:pPr>
      <w:r>
        <w:rPr>
          <w:position w:val="1"/>
          <w:sz w:val="20"/>
        </w:rPr>
        <w:lastRenderedPageBreak/>
        <w:t>the key sector where CO</w:t>
      </w:r>
      <w:r>
        <w:rPr>
          <w:sz w:val="13"/>
        </w:rPr>
        <w:t xml:space="preserve">2 </w:t>
      </w:r>
      <w:r>
        <w:rPr>
          <w:position w:val="1"/>
          <w:sz w:val="20"/>
        </w:rPr>
        <w:t>emissions need to be</w:t>
      </w:r>
      <w:r>
        <w:rPr>
          <w:spacing w:val="-20"/>
          <w:position w:val="1"/>
          <w:sz w:val="20"/>
        </w:rPr>
        <w:t xml:space="preserve"> </w:t>
      </w:r>
      <w:r>
        <w:rPr>
          <w:position w:val="1"/>
          <w:sz w:val="20"/>
        </w:rPr>
        <w:t>reduced.</w:t>
      </w:r>
    </w:p>
    <w:p w14:paraId="73576F83" w14:textId="77777777" w:rsidR="00974155" w:rsidRDefault="00F9030A">
      <w:pPr>
        <w:pStyle w:val="ListParagraph"/>
        <w:numPr>
          <w:ilvl w:val="0"/>
          <w:numId w:val="9"/>
        </w:numPr>
        <w:tabs>
          <w:tab w:val="left" w:pos="2201"/>
          <w:tab w:val="left" w:pos="2202"/>
        </w:tabs>
        <w:spacing w:before="173"/>
        <w:ind w:left="2201" w:hanging="1030"/>
        <w:jc w:val="left"/>
        <w:rPr>
          <w:sz w:val="20"/>
        </w:rPr>
      </w:pPr>
      <w:r>
        <w:rPr>
          <w:sz w:val="20"/>
        </w:rPr>
        <w:t>China</w:t>
      </w:r>
      <w:r>
        <w:rPr>
          <w:spacing w:val="17"/>
          <w:sz w:val="20"/>
        </w:rPr>
        <w:t xml:space="preserve"> </w:t>
      </w:r>
      <w:r>
        <w:rPr>
          <w:sz w:val="20"/>
        </w:rPr>
        <w:t>is</w:t>
      </w:r>
      <w:r>
        <w:rPr>
          <w:spacing w:val="18"/>
          <w:sz w:val="20"/>
        </w:rPr>
        <w:t xml:space="preserve"> </w:t>
      </w:r>
      <w:r>
        <w:rPr>
          <w:sz w:val="20"/>
        </w:rPr>
        <w:t>currently</w:t>
      </w:r>
      <w:r>
        <w:rPr>
          <w:spacing w:val="13"/>
          <w:sz w:val="20"/>
        </w:rPr>
        <w:t xml:space="preserve"> </w:t>
      </w:r>
      <w:r>
        <w:rPr>
          <w:sz w:val="20"/>
        </w:rPr>
        <w:t>the</w:t>
      </w:r>
      <w:r>
        <w:rPr>
          <w:spacing w:val="16"/>
          <w:sz w:val="20"/>
        </w:rPr>
        <w:t xml:space="preserve"> </w:t>
      </w:r>
      <w:r>
        <w:rPr>
          <w:sz w:val="20"/>
        </w:rPr>
        <w:t>largest</w:t>
      </w:r>
      <w:r>
        <w:rPr>
          <w:spacing w:val="16"/>
          <w:sz w:val="20"/>
        </w:rPr>
        <w:t xml:space="preserve"> </w:t>
      </w:r>
      <w:r>
        <w:rPr>
          <w:sz w:val="20"/>
        </w:rPr>
        <w:t>construction</w:t>
      </w:r>
      <w:r>
        <w:rPr>
          <w:spacing w:val="19"/>
          <w:sz w:val="20"/>
        </w:rPr>
        <w:t xml:space="preserve"> </w:t>
      </w:r>
      <w:r>
        <w:rPr>
          <w:sz w:val="20"/>
        </w:rPr>
        <w:t>sector</w:t>
      </w:r>
      <w:r>
        <w:rPr>
          <w:spacing w:val="20"/>
          <w:sz w:val="20"/>
        </w:rPr>
        <w:t xml:space="preserve"> </w:t>
      </w:r>
      <w:r>
        <w:rPr>
          <w:sz w:val="20"/>
        </w:rPr>
        <w:t>in</w:t>
      </w:r>
      <w:r>
        <w:rPr>
          <w:spacing w:val="14"/>
          <w:sz w:val="20"/>
        </w:rPr>
        <w:t xml:space="preserve"> </w:t>
      </w:r>
      <w:r>
        <w:rPr>
          <w:sz w:val="20"/>
        </w:rPr>
        <w:t>the</w:t>
      </w:r>
      <w:r>
        <w:rPr>
          <w:spacing w:val="18"/>
          <w:sz w:val="20"/>
        </w:rPr>
        <w:t xml:space="preserve"> </w:t>
      </w:r>
      <w:r>
        <w:rPr>
          <w:sz w:val="20"/>
        </w:rPr>
        <w:t>world.</w:t>
      </w:r>
      <w:r>
        <w:rPr>
          <w:spacing w:val="17"/>
          <w:sz w:val="20"/>
        </w:rPr>
        <w:t xml:space="preserve"> </w:t>
      </w:r>
      <w:r>
        <w:rPr>
          <w:sz w:val="20"/>
        </w:rPr>
        <w:t>The</w:t>
      </w:r>
      <w:r>
        <w:rPr>
          <w:spacing w:val="15"/>
          <w:sz w:val="20"/>
        </w:rPr>
        <w:t xml:space="preserve"> </w:t>
      </w:r>
      <w:r>
        <w:rPr>
          <w:sz w:val="20"/>
        </w:rPr>
        <w:t>construction</w:t>
      </w:r>
      <w:r>
        <w:rPr>
          <w:spacing w:val="16"/>
          <w:sz w:val="20"/>
        </w:rPr>
        <w:t xml:space="preserve"> </w:t>
      </w:r>
      <w:r>
        <w:rPr>
          <w:sz w:val="20"/>
        </w:rPr>
        <w:t>industry</w:t>
      </w:r>
    </w:p>
    <w:p w14:paraId="7C5DE966" w14:textId="77777777" w:rsidR="00974155" w:rsidRDefault="00F9030A">
      <w:pPr>
        <w:pStyle w:val="ListParagraph"/>
        <w:numPr>
          <w:ilvl w:val="0"/>
          <w:numId w:val="9"/>
        </w:numPr>
        <w:tabs>
          <w:tab w:val="left" w:pos="1800"/>
          <w:tab w:val="left" w:pos="1801"/>
        </w:tabs>
        <w:ind w:left="1800" w:hanging="629"/>
        <w:jc w:val="left"/>
        <w:rPr>
          <w:sz w:val="20"/>
        </w:rPr>
      </w:pPr>
      <w:r>
        <w:rPr>
          <w:sz w:val="20"/>
        </w:rPr>
        <w:t>has</w:t>
      </w:r>
      <w:r>
        <w:rPr>
          <w:spacing w:val="6"/>
          <w:sz w:val="20"/>
        </w:rPr>
        <w:t xml:space="preserve"> </w:t>
      </w:r>
      <w:r>
        <w:rPr>
          <w:sz w:val="20"/>
        </w:rPr>
        <w:t>been</w:t>
      </w:r>
      <w:r>
        <w:rPr>
          <w:spacing w:val="5"/>
          <w:sz w:val="20"/>
        </w:rPr>
        <w:t xml:space="preserve"> </w:t>
      </w:r>
      <w:r>
        <w:rPr>
          <w:sz w:val="20"/>
        </w:rPr>
        <w:t>and</w:t>
      </w:r>
      <w:r>
        <w:rPr>
          <w:spacing w:val="7"/>
          <w:sz w:val="20"/>
        </w:rPr>
        <w:t xml:space="preserve"> </w:t>
      </w:r>
      <w:r>
        <w:rPr>
          <w:sz w:val="20"/>
        </w:rPr>
        <w:t>will</w:t>
      </w:r>
      <w:r>
        <w:rPr>
          <w:spacing w:val="4"/>
          <w:sz w:val="20"/>
        </w:rPr>
        <w:t xml:space="preserve"> </w:t>
      </w:r>
      <w:r>
        <w:rPr>
          <w:sz w:val="20"/>
        </w:rPr>
        <w:t>continue</w:t>
      </w:r>
      <w:r>
        <w:rPr>
          <w:spacing w:val="7"/>
          <w:sz w:val="20"/>
        </w:rPr>
        <w:t xml:space="preserve"> </w:t>
      </w:r>
      <w:r>
        <w:rPr>
          <w:sz w:val="20"/>
        </w:rPr>
        <w:t>to</w:t>
      </w:r>
      <w:r>
        <w:rPr>
          <w:spacing w:val="5"/>
          <w:sz w:val="20"/>
        </w:rPr>
        <w:t xml:space="preserve"> </w:t>
      </w:r>
      <w:r>
        <w:rPr>
          <w:sz w:val="20"/>
        </w:rPr>
        <w:t>be</w:t>
      </w:r>
      <w:r>
        <w:rPr>
          <w:spacing w:val="7"/>
          <w:sz w:val="20"/>
        </w:rPr>
        <w:t xml:space="preserve"> </w:t>
      </w:r>
      <w:r>
        <w:rPr>
          <w:sz w:val="20"/>
        </w:rPr>
        <w:t>one</w:t>
      </w:r>
      <w:r>
        <w:rPr>
          <w:spacing w:val="7"/>
          <w:sz w:val="20"/>
        </w:rPr>
        <w:t xml:space="preserve"> </w:t>
      </w:r>
      <w:r>
        <w:rPr>
          <w:sz w:val="20"/>
        </w:rPr>
        <w:t>of</w:t>
      </w:r>
      <w:r>
        <w:rPr>
          <w:spacing w:val="7"/>
          <w:sz w:val="20"/>
        </w:rPr>
        <w:t xml:space="preserve"> </w:t>
      </w:r>
      <w:r>
        <w:rPr>
          <w:sz w:val="20"/>
        </w:rPr>
        <w:t>the</w:t>
      </w:r>
      <w:r>
        <w:rPr>
          <w:spacing w:val="4"/>
          <w:sz w:val="20"/>
        </w:rPr>
        <w:t xml:space="preserve"> </w:t>
      </w:r>
      <w:r>
        <w:rPr>
          <w:sz w:val="20"/>
        </w:rPr>
        <w:t>pillar</w:t>
      </w:r>
      <w:r>
        <w:rPr>
          <w:spacing w:val="6"/>
          <w:sz w:val="20"/>
        </w:rPr>
        <w:t xml:space="preserve"> </w:t>
      </w:r>
      <w:r>
        <w:rPr>
          <w:sz w:val="20"/>
        </w:rPr>
        <w:t>industries</w:t>
      </w:r>
      <w:r>
        <w:rPr>
          <w:spacing w:val="6"/>
          <w:sz w:val="20"/>
        </w:rPr>
        <w:t xml:space="preserve"> </w:t>
      </w:r>
      <w:r>
        <w:rPr>
          <w:sz w:val="20"/>
        </w:rPr>
        <w:t>of</w:t>
      </w:r>
      <w:r>
        <w:rPr>
          <w:spacing w:val="8"/>
          <w:sz w:val="20"/>
        </w:rPr>
        <w:t xml:space="preserve"> </w:t>
      </w:r>
      <w:r>
        <w:rPr>
          <w:sz w:val="20"/>
        </w:rPr>
        <w:t>the</w:t>
      </w:r>
      <w:r>
        <w:rPr>
          <w:spacing w:val="4"/>
          <w:sz w:val="20"/>
        </w:rPr>
        <w:t xml:space="preserve"> </w:t>
      </w:r>
      <w:r>
        <w:rPr>
          <w:sz w:val="20"/>
        </w:rPr>
        <w:t>national</w:t>
      </w:r>
      <w:r>
        <w:rPr>
          <w:spacing w:val="4"/>
          <w:sz w:val="20"/>
        </w:rPr>
        <w:t xml:space="preserve"> </w:t>
      </w:r>
      <w:r>
        <w:rPr>
          <w:sz w:val="20"/>
        </w:rPr>
        <w:t>economy.</w:t>
      </w:r>
      <w:r>
        <w:rPr>
          <w:spacing w:val="5"/>
          <w:sz w:val="20"/>
        </w:rPr>
        <w:t xml:space="preserve"> </w:t>
      </w:r>
      <w:r>
        <w:rPr>
          <w:sz w:val="20"/>
        </w:rPr>
        <w:t>In</w:t>
      </w:r>
      <w:r>
        <w:rPr>
          <w:spacing w:val="5"/>
          <w:sz w:val="20"/>
        </w:rPr>
        <w:t xml:space="preserve"> </w:t>
      </w:r>
      <w:r>
        <w:rPr>
          <w:sz w:val="20"/>
        </w:rPr>
        <w:t>2018,</w:t>
      </w:r>
    </w:p>
    <w:p w14:paraId="39CFF527"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the</w:t>
      </w:r>
      <w:r>
        <w:rPr>
          <w:spacing w:val="23"/>
          <w:sz w:val="20"/>
        </w:rPr>
        <w:t xml:space="preserve"> </w:t>
      </w:r>
      <w:r>
        <w:rPr>
          <w:sz w:val="20"/>
        </w:rPr>
        <w:t>value</w:t>
      </w:r>
      <w:r>
        <w:rPr>
          <w:spacing w:val="24"/>
          <w:sz w:val="20"/>
        </w:rPr>
        <w:t xml:space="preserve"> </w:t>
      </w:r>
      <w:r>
        <w:rPr>
          <w:sz w:val="20"/>
        </w:rPr>
        <w:t>of</w:t>
      </w:r>
      <w:r>
        <w:rPr>
          <w:spacing w:val="26"/>
          <w:sz w:val="20"/>
        </w:rPr>
        <w:t xml:space="preserve"> </w:t>
      </w:r>
      <w:r>
        <w:rPr>
          <w:sz w:val="20"/>
        </w:rPr>
        <w:t>the</w:t>
      </w:r>
      <w:r>
        <w:rPr>
          <w:spacing w:val="23"/>
          <w:sz w:val="20"/>
        </w:rPr>
        <w:t xml:space="preserve"> </w:t>
      </w:r>
      <w:r>
        <w:rPr>
          <w:sz w:val="20"/>
        </w:rPr>
        <w:t>construction</w:t>
      </w:r>
      <w:r>
        <w:rPr>
          <w:spacing w:val="24"/>
          <w:sz w:val="20"/>
        </w:rPr>
        <w:t xml:space="preserve"> </w:t>
      </w:r>
      <w:r>
        <w:rPr>
          <w:sz w:val="20"/>
        </w:rPr>
        <w:t>industry</w:t>
      </w:r>
      <w:r>
        <w:rPr>
          <w:spacing w:val="20"/>
          <w:sz w:val="20"/>
        </w:rPr>
        <w:t xml:space="preserve"> </w:t>
      </w:r>
      <w:r>
        <w:rPr>
          <w:sz w:val="20"/>
        </w:rPr>
        <w:t>in</w:t>
      </w:r>
      <w:r>
        <w:rPr>
          <w:spacing w:val="24"/>
          <w:sz w:val="20"/>
        </w:rPr>
        <w:t xml:space="preserve"> </w:t>
      </w:r>
      <w:r>
        <w:rPr>
          <w:sz w:val="20"/>
        </w:rPr>
        <w:t>China</w:t>
      </w:r>
      <w:r>
        <w:rPr>
          <w:spacing w:val="24"/>
          <w:sz w:val="20"/>
        </w:rPr>
        <w:t xml:space="preserve"> </w:t>
      </w:r>
      <w:r>
        <w:rPr>
          <w:sz w:val="20"/>
        </w:rPr>
        <w:t>amounted</w:t>
      </w:r>
      <w:r>
        <w:rPr>
          <w:spacing w:val="25"/>
          <w:sz w:val="20"/>
        </w:rPr>
        <w:t xml:space="preserve"> </w:t>
      </w:r>
      <w:r>
        <w:rPr>
          <w:sz w:val="20"/>
        </w:rPr>
        <w:t>to</w:t>
      </w:r>
      <w:r>
        <w:rPr>
          <w:spacing w:val="23"/>
          <w:sz w:val="20"/>
        </w:rPr>
        <w:t xml:space="preserve"> </w:t>
      </w:r>
      <w:r>
        <w:rPr>
          <w:sz w:val="20"/>
        </w:rPr>
        <w:t>USD</w:t>
      </w:r>
      <w:r>
        <w:rPr>
          <w:spacing w:val="30"/>
          <w:sz w:val="20"/>
        </w:rPr>
        <w:t xml:space="preserve"> </w:t>
      </w:r>
      <w:r>
        <w:rPr>
          <w:sz w:val="20"/>
        </w:rPr>
        <w:t>$893.6</w:t>
      </w:r>
      <w:r>
        <w:rPr>
          <w:spacing w:val="24"/>
          <w:sz w:val="20"/>
        </w:rPr>
        <w:t xml:space="preserve"> </w:t>
      </w:r>
      <w:r>
        <w:rPr>
          <w:sz w:val="20"/>
        </w:rPr>
        <w:t>billion</w:t>
      </w:r>
      <w:r>
        <w:rPr>
          <w:spacing w:val="25"/>
          <w:sz w:val="20"/>
        </w:rPr>
        <w:t xml:space="preserve"> </w:t>
      </w:r>
      <w:r>
        <w:rPr>
          <w:sz w:val="20"/>
        </w:rPr>
        <w:t>[3].</w:t>
      </w:r>
    </w:p>
    <w:p w14:paraId="79FC9FD2" w14:textId="77777777" w:rsidR="00974155" w:rsidRDefault="00F9030A">
      <w:pPr>
        <w:pStyle w:val="ListParagraph"/>
        <w:numPr>
          <w:ilvl w:val="0"/>
          <w:numId w:val="9"/>
        </w:numPr>
        <w:tabs>
          <w:tab w:val="left" w:pos="1800"/>
          <w:tab w:val="left" w:pos="1801"/>
        </w:tabs>
        <w:ind w:left="1800" w:hanging="629"/>
        <w:jc w:val="left"/>
        <w:rPr>
          <w:sz w:val="13"/>
        </w:rPr>
      </w:pPr>
      <w:r>
        <w:rPr>
          <w:position w:val="1"/>
          <w:sz w:val="20"/>
        </w:rPr>
        <w:t>Consequently,</w:t>
      </w:r>
      <w:r>
        <w:rPr>
          <w:spacing w:val="14"/>
          <w:position w:val="1"/>
          <w:sz w:val="20"/>
        </w:rPr>
        <w:t xml:space="preserve"> </w:t>
      </w:r>
      <w:r>
        <w:rPr>
          <w:position w:val="1"/>
          <w:sz w:val="20"/>
        </w:rPr>
        <w:t>it</w:t>
      </w:r>
      <w:r>
        <w:rPr>
          <w:spacing w:val="12"/>
          <w:position w:val="1"/>
          <w:sz w:val="20"/>
        </w:rPr>
        <w:t xml:space="preserve"> </w:t>
      </w:r>
      <w:r>
        <w:rPr>
          <w:position w:val="1"/>
          <w:sz w:val="20"/>
        </w:rPr>
        <w:t>is</w:t>
      </w:r>
      <w:r>
        <w:rPr>
          <w:spacing w:val="13"/>
          <w:position w:val="1"/>
          <w:sz w:val="20"/>
        </w:rPr>
        <w:t xml:space="preserve"> </w:t>
      </w:r>
      <w:r>
        <w:rPr>
          <w:position w:val="1"/>
          <w:sz w:val="20"/>
        </w:rPr>
        <w:t>now</w:t>
      </w:r>
      <w:r>
        <w:rPr>
          <w:spacing w:val="12"/>
          <w:position w:val="1"/>
          <w:sz w:val="20"/>
        </w:rPr>
        <w:t xml:space="preserve"> </w:t>
      </w:r>
      <w:r>
        <w:rPr>
          <w:position w:val="1"/>
          <w:sz w:val="20"/>
        </w:rPr>
        <w:t>essential</w:t>
      </w:r>
      <w:r>
        <w:rPr>
          <w:spacing w:val="15"/>
          <w:position w:val="1"/>
          <w:sz w:val="20"/>
        </w:rPr>
        <w:t xml:space="preserve"> </w:t>
      </w:r>
      <w:r>
        <w:rPr>
          <w:position w:val="1"/>
          <w:sz w:val="20"/>
        </w:rPr>
        <w:t>that</w:t>
      </w:r>
      <w:r>
        <w:rPr>
          <w:spacing w:val="11"/>
          <w:position w:val="1"/>
          <w:sz w:val="20"/>
        </w:rPr>
        <w:t xml:space="preserve"> </w:t>
      </w:r>
      <w:r>
        <w:rPr>
          <w:position w:val="1"/>
          <w:sz w:val="20"/>
        </w:rPr>
        <w:t>China</w:t>
      </w:r>
      <w:r>
        <w:rPr>
          <w:spacing w:val="11"/>
          <w:position w:val="1"/>
          <w:sz w:val="20"/>
        </w:rPr>
        <w:t xml:space="preserve"> </w:t>
      </w:r>
      <w:r>
        <w:rPr>
          <w:position w:val="1"/>
          <w:sz w:val="20"/>
        </w:rPr>
        <w:t>is</w:t>
      </w:r>
      <w:r>
        <w:rPr>
          <w:spacing w:val="13"/>
          <w:position w:val="1"/>
          <w:sz w:val="20"/>
        </w:rPr>
        <w:t xml:space="preserve"> </w:t>
      </w:r>
      <w:r>
        <w:rPr>
          <w:position w:val="1"/>
          <w:sz w:val="20"/>
        </w:rPr>
        <w:t>able</w:t>
      </w:r>
      <w:r>
        <w:rPr>
          <w:spacing w:val="14"/>
          <w:position w:val="1"/>
          <w:sz w:val="20"/>
        </w:rPr>
        <w:t xml:space="preserve"> </w:t>
      </w:r>
      <w:r>
        <w:rPr>
          <w:position w:val="1"/>
          <w:sz w:val="20"/>
        </w:rPr>
        <w:t>to</w:t>
      </w:r>
      <w:r>
        <w:rPr>
          <w:spacing w:val="13"/>
          <w:position w:val="1"/>
          <w:sz w:val="20"/>
        </w:rPr>
        <w:t xml:space="preserve"> </w:t>
      </w:r>
      <w:r>
        <w:rPr>
          <w:position w:val="1"/>
          <w:sz w:val="20"/>
        </w:rPr>
        <w:t>balance</w:t>
      </w:r>
      <w:r>
        <w:rPr>
          <w:spacing w:val="11"/>
          <w:position w:val="1"/>
          <w:sz w:val="20"/>
        </w:rPr>
        <w:t xml:space="preserve"> </w:t>
      </w:r>
      <w:r>
        <w:rPr>
          <w:position w:val="1"/>
          <w:sz w:val="20"/>
        </w:rPr>
        <w:t>the</w:t>
      </w:r>
      <w:r>
        <w:rPr>
          <w:spacing w:val="12"/>
          <w:position w:val="1"/>
          <w:sz w:val="20"/>
        </w:rPr>
        <w:t xml:space="preserve"> </w:t>
      </w:r>
      <w:r>
        <w:rPr>
          <w:position w:val="1"/>
          <w:sz w:val="20"/>
        </w:rPr>
        <w:t>relationship</w:t>
      </w:r>
      <w:r>
        <w:rPr>
          <w:spacing w:val="12"/>
          <w:position w:val="1"/>
          <w:sz w:val="20"/>
        </w:rPr>
        <w:t xml:space="preserve"> </w:t>
      </w:r>
      <w:r>
        <w:rPr>
          <w:position w:val="1"/>
          <w:sz w:val="20"/>
        </w:rPr>
        <w:t>between</w:t>
      </w:r>
      <w:r>
        <w:rPr>
          <w:spacing w:val="11"/>
          <w:position w:val="1"/>
          <w:sz w:val="20"/>
        </w:rPr>
        <w:t xml:space="preserve"> </w:t>
      </w:r>
      <w:r>
        <w:rPr>
          <w:spacing w:val="2"/>
          <w:position w:val="1"/>
          <w:sz w:val="20"/>
        </w:rPr>
        <w:t>CO</w:t>
      </w:r>
      <w:r>
        <w:rPr>
          <w:spacing w:val="2"/>
          <w:sz w:val="13"/>
        </w:rPr>
        <w:t>2</w:t>
      </w:r>
    </w:p>
    <w:p w14:paraId="6B8C4681"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emissions reduction and the continued development of the construction industry. In</w:t>
      </w:r>
      <w:r>
        <w:rPr>
          <w:spacing w:val="43"/>
          <w:sz w:val="20"/>
        </w:rPr>
        <w:t xml:space="preserve"> </w:t>
      </w:r>
      <w:r>
        <w:rPr>
          <w:sz w:val="20"/>
        </w:rPr>
        <w:t>this</w:t>
      </w:r>
    </w:p>
    <w:p w14:paraId="7F79AF95" w14:textId="77777777" w:rsidR="00974155" w:rsidRDefault="00F9030A">
      <w:pPr>
        <w:pStyle w:val="ListParagraph"/>
        <w:numPr>
          <w:ilvl w:val="0"/>
          <w:numId w:val="9"/>
        </w:numPr>
        <w:tabs>
          <w:tab w:val="left" w:pos="1800"/>
          <w:tab w:val="left" w:pos="1801"/>
        </w:tabs>
        <w:spacing w:before="171"/>
        <w:ind w:left="1800" w:hanging="629"/>
        <w:jc w:val="left"/>
        <w:rPr>
          <w:sz w:val="20"/>
        </w:rPr>
      </w:pPr>
      <w:r>
        <w:rPr>
          <w:position w:val="1"/>
          <w:sz w:val="20"/>
        </w:rPr>
        <w:t>context,</w:t>
      </w:r>
      <w:r>
        <w:rPr>
          <w:spacing w:val="5"/>
          <w:position w:val="1"/>
          <w:sz w:val="20"/>
        </w:rPr>
        <w:t xml:space="preserve"> </w:t>
      </w:r>
      <w:r>
        <w:rPr>
          <w:position w:val="1"/>
          <w:sz w:val="20"/>
        </w:rPr>
        <w:t>the</w:t>
      </w:r>
      <w:r>
        <w:rPr>
          <w:spacing w:val="6"/>
          <w:position w:val="1"/>
          <w:sz w:val="20"/>
        </w:rPr>
        <w:t xml:space="preserve"> </w:t>
      </w:r>
      <w:r>
        <w:rPr>
          <w:position w:val="1"/>
          <w:sz w:val="20"/>
        </w:rPr>
        <w:t>Stern</w:t>
      </w:r>
      <w:r>
        <w:rPr>
          <w:spacing w:val="5"/>
          <w:position w:val="1"/>
          <w:sz w:val="20"/>
        </w:rPr>
        <w:t xml:space="preserve"> </w:t>
      </w:r>
      <w:r>
        <w:rPr>
          <w:position w:val="1"/>
          <w:sz w:val="20"/>
        </w:rPr>
        <w:t>Review</w:t>
      </w:r>
      <w:r>
        <w:rPr>
          <w:spacing w:val="7"/>
          <w:position w:val="1"/>
          <w:sz w:val="20"/>
        </w:rPr>
        <w:t xml:space="preserve"> </w:t>
      </w:r>
      <w:r>
        <w:rPr>
          <w:position w:val="1"/>
          <w:sz w:val="20"/>
        </w:rPr>
        <w:t>[4]</w:t>
      </w:r>
      <w:r>
        <w:rPr>
          <w:spacing w:val="6"/>
          <w:position w:val="1"/>
          <w:sz w:val="20"/>
        </w:rPr>
        <w:t xml:space="preserve"> </w:t>
      </w:r>
      <w:r>
        <w:rPr>
          <w:position w:val="1"/>
          <w:sz w:val="20"/>
        </w:rPr>
        <w:t>highlighted</w:t>
      </w:r>
      <w:r>
        <w:rPr>
          <w:spacing w:val="5"/>
          <w:position w:val="1"/>
          <w:sz w:val="20"/>
        </w:rPr>
        <w:t xml:space="preserve"> </w:t>
      </w:r>
      <w:r>
        <w:rPr>
          <w:position w:val="1"/>
          <w:sz w:val="20"/>
        </w:rPr>
        <w:t>that</w:t>
      </w:r>
      <w:r>
        <w:rPr>
          <w:spacing w:val="6"/>
          <w:position w:val="1"/>
          <w:sz w:val="20"/>
        </w:rPr>
        <w:t xml:space="preserve"> </w:t>
      </w:r>
      <w:r>
        <w:rPr>
          <w:position w:val="1"/>
          <w:sz w:val="20"/>
        </w:rPr>
        <w:t>the</w:t>
      </w:r>
      <w:r>
        <w:rPr>
          <w:spacing w:val="5"/>
          <w:position w:val="1"/>
          <w:sz w:val="20"/>
        </w:rPr>
        <w:t xml:space="preserve"> </w:t>
      </w:r>
      <w:r>
        <w:rPr>
          <w:position w:val="1"/>
          <w:sz w:val="20"/>
        </w:rPr>
        <w:t>reasonable</w:t>
      </w:r>
      <w:r>
        <w:rPr>
          <w:spacing w:val="8"/>
          <w:position w:val="1"/>
          <w:sz w:val="20"/>
        </w:rPr>
        <w:t xml:space="preserve"> </w:t>
      </w:r>
      <w:r>
        <w:rPr>
          <w:position w:val="1"/>
          <w:sz w:val="20"/>
        </w:rPr>
        <w:t>allocation</w:t>
      </w:r>
      <w:r>
        <w:rPr>
          <w:spacing w:val="8"/>
          <w:position w:val="1"/>
          <w:sz w:val="20"/>
        </w:rPr>
        <w:t xml:space="preserve"> </w:t>
      </w:r>
      <w:r>
        <w:rPr>
          <w:position w:val="1"/>
          <w:sz w:val="20"/>
        </w:rPr>
        <w:t>of</w:t>
      </w:r>
      <w:r>
        <w:rPr>
          <w:spacing w:val="7"/>
          <w:position w:val="1"/>
          <w:sz w:val="20"/>
        </w:rPr>
        <w:t xml:space="preserve"> </w:t>
      </w:r>
      <w:r>
        <w:rPr>
          <w:position w:val="1"/>
          <w:sz w:val="20"/>
        </w:rPr>
        <w:t>CO</w:t>
      </w:r>
      <w:r>
        <w:rPr>
          <w:sz w:val="13"/>
        </w:rPr>
        <w:t>2</w:t>
      </w:r>
      <w:r>
        <w:rPr>
          <w:spacing w:val="26"/>
          <w:sz w:val="13"/>
        </w:rPr>
        <w:t xml:space="preserve"> </w:t>
      </w:r>
      <w:r>
        <w:rPr>
          <w:position w:val="1"/>
          <w:sz w:val="20"/>
        </w:rPr>
        <w:t>emissions</w:t>
      </w:r>
      <w:r>
        <w:rPr>
          <w:spacing w:val="7"/>
          <w:position w:val="1"/>
          <w:sz w:val="20"/>
        </w:rPr>
        <w:t xml:space="preserve"> </w:t>
      </w:r>
      <w:r>
        <w:rPr>
          <w:position w:val="1"/>
          <w:sz w:val="20"/>
        </w:rPr>
        <w:t>is</w:t>
      </w:r>
      <w:r>
        <w:rPr>
          <w:spacing w:val="6"/>
          <w:position w:val="1"/>
          <w:sz w:val="20"/>
        </w:rPr>
        <w:t xml:space="preserve"> </w:t>
      </w:r>
      <w:r>
        <w:rPr>
          <w:position w:val="1"/>
          <w:sz w:val="20"/>
        </w:rPr>
        <w:t>a</w:t>
      </w:r>
    </w:p>
    <w:p w14:paraId="7A51D68B" w14:textId="77777777" w:rsidR="00974155" w:rsidRDefault="00F9030A">
      <w:pPr>
        <w:pStyle w:val="ListParagraph"/>
        <w:numPr>
          <w:ilvl w:val="0"/>
          <w:numId w:val="9"/>
        </w:numPr>
        <w:tabs>
          <w:tab w:val="left" w:pos="1800"/>
          <w:tab w:val="left" w:pos="1801"/>
        </w:tabs>
        <w:spacing w:before="174"/>
        <w:ind w:left="1800" w:hanging="629"/>
        <w:jc w:val="left"/>
        <w:rPr>
          <w:sz w:val="20"/>
        </w:rPr>
      </w:pPr>
      <w:r>
        <w:rPr>
          <w:sz w:val="20"/>
        </w:rPr>
        <w:t>valuable political tool for tackling climate change and achieving a low carbon transition,</w:t>
      </w:r>
      <w:r>
        <w:rPr>
          <w:spacing w:val="43"/>
          <w:sz w:val="20"/>
        </w:rPr>
        <w:t xml:space="preserve"> </w:t>
      </w:r>
      <w:r>
        <w:rPr>
          <w:sz w:val="20"/>
        </w:rPr>
        <w:t>which</w:t>
      </w:r>
    </w:p>
    <w:p w14:paraId="30A09699"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can</w:t>
      </w:r>
      <w:r>
        <w:rPr>
          <w:spacing w:val="9"/>
          <w:position w:val="1"/>
          <w:sz w:val="20"/>
        </w:rPr>
        <w:t xml:space="preserve"> </w:t>
      </w:r>
      <w:r>
        <w:rPr>
          <w:position w:val="1"/>
          <w:sz w:val="20"/>
        </w:rPr>
        <w:t>provide</w:t>
      </w:r>
      <w:r>
        <w:rPr>
          <w:spacing w:val="10"/>
          <w:position w:val="1"/>
          <w:sz w:val="20"/>
        </w:rPr>
        <w:t xml:space="preserve"> </w:t>
      </w:r>
      <w:r>
        <w:rPr>
          <w:position w:val="1"/>
          <w:sz w:val="20"/>
        </w:rPr>
        <w:t>a</w:t>
      </w:r>
      <w:r>
        <w:rPr>
          <w:spacing w:val="10"/>
          <w:position w:val="1"/>
          <w:sz w:val="20"/>
        </w:rPr>
        <w:t xml:space="preserve"> </w:t>
      </w:r>
      <w:r>
        <w:rPr>
          <w:position w:val="1"/>
          <w:sz w:val="20"/>
        </w:rPr>
        <w:t>feasible</w:t>
      </w:r>
      <w:r>
        <w:rPr>
          <w:spacing w:val="10"/>
          <w:position w:val="1"/>
          <w:sz w:val="20"/>
        </w:rPr>
        <w:t xml:space="preserve"> </w:t>
      </w:r>
      <w:r>
        <w:rPr>
          <w:position w:val="1"/>
          <w:sz w:val="20"/>
        </w:rPr>
        <w:t>solution</w:t>
      </w:r>
      <w:r>
        <w:rPr>
          <w:spacing w:val="9"/>
          <w:position w:val="1"/>
          <w:sz w:val="20"/>
        </w:rPr>
        <w:t xml:space="preserve"> </w:t>
      </w:r>
      <w:r>
        <w:rPr>
          <w:position w:val="1"/>
          <w:sz w:val="20"/>
        </w:rPr>
        <w:t>for</w:t>
      </w:r>
      <w:r>
        <w:rPr>
          <w:spacing w:val="11"/>
          <w:position w:val="1"/>
          <w:sz w:val="20"/>
        </w:rPr>
        <w:t xml:space="preserve"> </w:t>
      </w:r>
      <w:r>
        <w:rPr>
          <w:position w:val="1"/>
          <w:sz w:val="20"/>
        </w:rPr>
        <w:t>CO</w:t>
      </w:r>
      <w:r>
        <w:rPr>
          <w:sz w:val="13"/>
        </w:rPr>
        <w:t>2</w:t>
      </w:r>
      <w:r>
        <w:rPr>
          <w:spacing w:val="-3"/>
          <w:sz w:val="13"/>
        </w:rPr>
        <w:t xml:space="preserve"> </w:t>
      </w:r>
      <w:r>
        <w:rPr>
          <w:position w:val="1"/>
          <w:sz w:val="20"/>
        </w:rPr>
        <w:t>emissions</w:t>
      </w:r>
      <w:r>
        <w:rPr>
          <w:spacing w:val="11"/>
          <w:position w:val="1"/>
          <w:sz w:val="20"/>
        </w:rPr>
        <w:t xml:space="preserve"> </w:t>
      </w:r>
      <w:r>
        <w:rPr>
          <w:position w:val="1"/>
          <w:sz w:val="20"/>
        </w:rPr>
        <w:t>reduction</w:t>
      </w:r>
      <w:r>
        <w:rPr>
          <w:spacing w:val="12"/>
          <w:position w:val="1"/>
          <w:sz w:val="20"/>
        </w:rPr>
        <w:t xml:space="preserve"> </w:t>
      </w:r>
      <w:r>
        <w:rPr>
          <w:position w:val="1"/>
          <w:sz w:val="20"/>
        </w:rPr>
        <w:t>of</w:t>
      </w:r>
      <w:r>
        <w:rPr>
          <w:spacing w:val="12"/>
          <w:position w:val="1"/>
          <w:sz w:val="20"/>
        </w:rPr>
        <w:t xml:space="preserve"> </w:t>
      </w:r>
      <w:r>
        <w:rPr>
          <w:position w:val="1"/>
          <w:sz w:val="20"/>
        </w:rPr>
        <w:t>construction</w:t>
      </w:r>
      <w:r>
        <w:rPr>
          <w:spacing w:val="9"/>
          <w:position w:val="1"/>
          <w:sz w:val="20"/>
        </w:rPr>
        <w:t xml:space="preserve"> </w:t>
      </w:r>
      <w:r>
        <w:rPr>
          <w:position w:val="1"/>
          <w:sz w:val="20"/>
        </w:rPr>
        <w:t>industry.</w:t>
      </w:r>
      <w:r>
        <w:rPr>
          <w:spacing w:val="16"/>
          <w:position w:val="1"/>
          <w:sz w:val="20"/>
        </w:rPr>
        <w:t xml:space="preserve"> </w:t>
      </w:r>
      <w:r>
        <w:rPr>
          <w:position w:val="1"/>
          <w:sz w:val="20"/>
        </w:rPr>
        <w:t>In</w:t>
      </w:r>
      <w:r>
        <w:rPr>
          <w:spacing w:val="10"/>
          <w:position w:val="1"/>
          <w:sz w:val="20"/>
        </w:rPr>
        <w:t xml:space="preserve"> </w:t>
      </w:r>
      <w:r>
        <w:rPr>
          <w:position w:val="1"/>
          <w:sz w:val="20"/>
        </w:rPr>
        <w:t>2015,</w:t>
      </w:r>
    </w:p>
    <w:p w14:paraId="1BBE280D"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China</w:t>
      </w:r>
      <w:r>
        <w:rPr>
          <w:spacing w:val="-8"/>
          <w:position w:val="1"/>
          <w:sz w:val="20"/>
        </w:rPr>
        <w:t xml:space="preserve"> </w:t>
      </w:r>
      <w:r>
        <w:rPr>
          <w:position w:val="1"/>
          <w:sz w:val="20"/>
        </w:rPr>
        <w:t>announced</w:t>
      </w:r>
      <w:r>
        <w:rPr>
          <w:spacing w:val="-6"/>
          <w:position w:val="1"/>
          <w:sz w:val="20"/>
        </w:rPr>
        <w:t xml:space="preserve"> </w:t>
      </w:r>
      <w:r>
        <w:rPr>
          <w:position w:val="1"/>
          <w:sz w:val="20"/>
        </w:rPr>
        <w:t>that</w:t>
      </w:r>
      <w:r>
        <w:rPr>
          <w:spacing w:val="-5"/>
          <w:position w:val="1"/>
          <w:sz w:val="20"/>
        </w:rPr>
        <w:t xml:space="preserve"> </w:t>
      </w:r>
      <w:r>
        <w:rPr>
          <w:position w:val="1"/>
          <w:sz w:val="20"/>
        </w:rPr>
        <w:t>its</w:t>
      </w:r>
      <w:r>
        <w:rPr>
          <w:spacing w:val="-6"/>
          <w:position w:val="1"/>
          <w:sz w:val="20"/>
        </w:rPr>
        <w:t xml:space="preserve"> </w:t>
      </w:r>
      <w:r>
        <w:rPr>
          <w:position w:val="1"/>
          <w:sz w:val="20"/>
        </w:rPr>
        <w:t>CO</w:t>
      </w:r>
      <w:r>
        <w:rPr>
          <w:sz w:val="13"/>
        </w:rPr>
        <w:t>2</w:t>
      </w:r>
      <w:r>
        <w:rPr>
          <w:spacing w:val="12"/>
          <w:sz w:val="13"/>
        </w:rPr>
        <w:t xml:space="preserve"> </w:t>
      </w:r>
      <w:r>
        <w:rPr>
          <w:position w:val="1"/>
          <w:sz w:val="20"/>
        </w:rPr>
        <w:t>emissions</w:t>
      </w:r>
      <w:r>
        <w:rPr>
          <w:spacing w:val="-6"/>
          <w:position w:val="1"/>
          <w:sz w:val="20"/>
        </w:rPr>
        <w:t xml:space="preserve"> </w:t>
      </w:r>
      <w:r>
        <w:rPr>
          <w:position w:val="1"/>
          <w:sz w:val="20"/>
        </w:rPr>
        <w:t>per</w:t>
      </w:r>
      <w:r>
        <w:rPr>
          <w:spacing w:val="-7"/>
          <w:position w:val="1"/>
          <w:sz w:val="20"/>
        </w:rPr>
        <w:t xml:space="preserve"> </w:t>
      </w:r>
      <w:r>
        <w:rPr>
          <w:position w:val="1"/>
          <w:sz w:val="20"/>
        </w:rPr>
        <w:t>unit</w:t>
      </w:r>
      <w:r>
        <w:rPr>
          <w:spacing w:val="-7"/>
          <w:position w:val="1"/>
          <w:sz w:val="20"/>
        </w:rPr>
        <w:t xml:space="preserve"> </w:t>
      </w:r>
      <w:r>
        <w:rPr>
          <w:position w:val="1"/>
          <w:sz w:val="20"/>
        </w:rPr>
        <w:t>of</w:t>
      </w:r>
      <w:r>
        <w:rPr>
          <w:spacing w:val="-6"/>
          <w:position w:val="1"/>
          <w:sz w:val="20"/>
        </w:rPr>
        <w:t xml:space="preserve"> </w:t>
      </w:r>
      <w:r>
        <w:rPr>
          <w:position w:val="1"/>
          <w:sz w:val="20"/>
        </w:rPr>
        <w:t>GDP</w:t>
      </w:r>
      <w:r>
        <w:rPr>
          <w:spacing w:val="-8"/>
          <w:position w:val="1"/>
          <w:sz w:val="20"/>
        </w:rPr>
        <w:t xml:space="preserve"> </w:t>
      </w:r>
      <w:r>
        <w:rPr>
          <w:position w:val="1"/>
          <w:sz w:val="20"/>
        </w:rPr>
        <w:t>would</w:t>
      </w:r>
      <w:r>
        <w:rPr>
          <w:spacing w:val="-8"/>
          <w:position w:val="1"/>
          <w:sz w:val="20"/>
        </w:rPr>
        <w:t xml:space="preserve"> </w:t>
      </w:r>
      <w:r>
        <w:rPr>
          <w:position w:val="1"/>
          <w:sz w:val="20"/>
        </w:rPr>
        <w:t>be</w:t>
      </w:r>
      <w:r>
        <w:rPr>
          <w:spacing w:val="-7"/>
          <w:position w:val="1"/>
          <w:sz w:val="20"/>
        </w:rPr>
        <w:t xml:space="preserve"> </w:t>
      </w:r>
      <w:r>
        <w:rPr>
          <w:position w:val="1"/>
          <w:sz w:val="20"/>
        </w:rPr>
        <w:t>reduced</w:t>
      </w:r>
      <w:r>
        <w:rPr>
          <w:spacing w:val="-7"/>
          <w:position w:val="1"/>
          <w:sz w:val="20"/>
        </w:rPr>
        <w:t xml:space="preserve"> </w:t>
      </w:r>
      <w:r>
        <w:rPr>
          <w:position w:val="1"/>
          <w:sz w:val="20"/>
        </w:rPr>
        <w:t>to</w:t>
      </w:r>
      <w:r>
        <w:rPr>
          <w:spacing w:val="-7"/>
          <w:position w:val="1"/>
          <w:sz w:val="20"/>
        </w:rPr>
        <w:t xml:space="preserve"> </w:t>
      </w:r>
      <w:r>
        <w:rPr>
          <w:position w:val="1"/>
          <w:sz w:val="20"/>
        </w:rPr>
        <w:t>a</w:t>
      </w:r>
      <w:r>
        <w:rPr>
          <w:spacing w:val="-7"/>
          <w:position w:val="1"/>
          <w:sz w:val="20"/>
        </w:rPr>
        <w:t xml:space="preserve"> </w:t>
      </w:r>
      <w:r>
        <w:rPr>
          <w:position w:val="1"/>
          <w:sz w:val="20"/>
        </w:rPr>
        <w:t>range</w:t>
      </w:r>
      <w:r>
        <w:rPr>
          <w:spacing w:val="-8"/>
          <w:position w:val="1"/>
          <w:sz w:val="20"/>
        </w:rPr>
        <w:t xml:space="preserve"> </w:t>
      </w:r>
      <w:r>
        <w:rPr>
          <w:position w:val="1"/>
          <w:sz w:val="20"/>
        </w:rPr>
        <w:t>of</w:t>
      </w:r>
      <w:r>
        <w:rPr>
          <w:spacing w:val="-5"/>
          <w:position w:val="1"/>
          <w:sz w:val="20"/>
        </w:rPr>
        <w:t xml:space="preserve"> </w:t>
      </w:r>
      <w:r>
        <w:rPr>
          <w:position w:val="1"/>
          <w:sz w:val="20"/>
        </w:rPr>
        <w:t>35-40%</w:t>
      </w:r>
    </w:p>
    <w:p w14:paraId="6913449A"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of</w:t>
      </w:r>
      <w:r>
        <w:rPr>
          <w:spacing w:val="14"/>
          <w:sz w:val="20"/>
        </w:rPr>
        <w:t xml:space="preserve"> </w:t>
      </w:r>
      <w:r>
        <w:rPr>
          <w:sz w:val="20"/>
        </w:rPr>
        <w:t>the</w:t>
      </w:r>
      <w:r>
        <w:rPr>
          <w:spacing w:val="11"/>
          <w:sz w:val="20"/>
        </w:rPr>
        <w:t xml:space="preserve"> </w:t>
      </w:r>
      <w:r>
        <w:rPr>
          <w:sz w:val="20"/>
        </w:rPr>
        <w:t>2005</w:t>
      </w:r>
      <w:r>
        <w:rPr>
          <w:spacing w:val="14"/>
          <w:sz w:val="20"/>
        </w:rPr>
        <w:t xml:space="preserve"> </w:t>
      </w:r>
      <w:r>
        <w:rPr>
          <w:sz w:val="20"/>
        </w:rPr>
        <w:t>level</w:t>
      </w:r>
      <w:r>
        <w:rPr>
          <w:spacing w:val="13"/>
          <w:sz w:val="20"/>
        </w:rPr>
        <w:t xml:space="preserve"> </w:t>
      </w:r>
      <w:r>
        <w:rPr>
          <w:sz w:val="20"/>
        </w:rPr>
        <w:t>by</w:t>
      </w:r>
      <w:r>
        <w:rPr>
          <w:spacing w:val="9"/>
          <w:sz w:val="20"/>
        </w:rPr>
        <w:t xml:space="preserve"> </w:t>
      </w:r>
      <w:r>
        <w:rPr>
          <w:sz w:val="20"/>
        </w:rPr>
        <w:t>2030.</w:t>
      </w:r>
      <w:r>
        <w:rPr>
          <w:spacing w:val="15"/>
          <w:sz w:val="20"/>
        </w:rPr>
        <w:t xml:space="preserve"> </w:t>
      </w:r>
      <w:r>
        <w:rPr>
          <w:sz w:val="20"/>
        </w:rPr>
        <w:t>It</w:t>
      </w:r>
      <w:r>
        <w:rPr>
          <w:spacing w:val="12"/>
          <w:sz w:val="20"/>
        </w:rPr>
        <w:t xml:space="preserve"> </w:t>
      </w:r>
      <w:r>
        <w:rPr>
          <w:sz w:val="20"/>
        </w:rPr>
        <w:t>is</w:t>
      </w:r>
      <w:r>
        <w:rPr>
          <w:spacing w:val="13"/>
          <w:sz w:val="20"/>
        </w:rPr>
        <w:t xml:space="preserve"> </w:t>
      </w:r>
      <w:r>
        <w:rPr>
          <w:sz w:val="20"/>
        </w:rPr>
        <w:t>useful</w:t>
      </w:r>
      <w:r>
        <w:rPr>
          <w:spacing w:val="11"/>
          <w:sz w:val="20"/>
        </w:rPr>
        <w:t xml:space="preserve"> </w:t>
      </w:r>
      <w:r>
        <w:rPr>
          <w:sz w:val="20"/>
        </w:rPr>
        <w:t>to</w:t>
      </w:r>
      <w:r>
        <w:rPr>
          <w:spacing w:val="13"/>
          <w:sz w:val="20"/>
        </w:rPr>
        <w:t xml:space="preserve"> </w:t>
      </w:r>
      <w:r>
        <w:rPr>
          <w:sz w:val="20"/>
        </w:rPr>
        <w:t>note</w:t>
      </w:r>
      <w:r>
        <w:rPr>
          <w:spacing w:val="12"/>
          <w:sz w:val="20"/>
        </w:rPr>
        <w:t xml:space="preserve"> </w:t>
      </w:r>
      <w:r>
        <w:rPr>
          <w:sz w:val="20"/>
        </w:rPr>
        <w:t>that</w:t>
      </w:r>
      <w:r>
        <w:rPr>
          <w:spacing w:val="15"/>
          <w:sz w:val="20"/>
        </w:rPr>
        <w:t xml:space="preserve"> </w:t>
      </w:r>
      <w:r>
        <w:rPr>
          <w:sz w:val="20"/>
        </w:rPr>
        <w:t>this</w:t>
      </w:r>
      <w:r>
        <w:rPr>
          <w:spacing w:val="17"/>
          <w:sz w:val="20"/>
        </w:rPr>
        <w:t xml:space="preserve"> </w:t>
      </w:r>
      <w:r>
        <w:rPr>
          <w:sz w:val="20"/>
        </w:rPr>
        <w:t>implementation</w:t>
      </w:r>
      <w:r>
        <w:rPr>
          <w:spacing w:val="11"/>
          <w:sz w:val="20"/>
        </w:rPr>
        <w:t xml:space="preserve"> </w:t>
      </w:r>
      <w:r>
        <w:rPr>
          <w:sz w:val="20"/>
        </w:rPr>
        <w:t>target</w:t>
      </w:r>
      <w:r>
        <w:rPr>
          <w:spacing w:val="16"/>
          <w:sz w:val="20"/>
        </w:rPr>
        <w:t xml:space="preserve"> </w:t>
      </w:r>
      <w:r>
        <w:rPr>
          <w:sz w:val="20"/>
        </w:rPr>
        <w:t>is</w:t>
      </w:r>
      <w:r>
        <w:rPr>
          <w:spacing w:val="14"/>
          <w:sz w:val="20"/>
        </w:rPr>
        <w:t xml:space="preserve"> </w:t>
      </w:r>
      <w:r>
        <w:rPr>
          <w:sz w:val="20"/>
        </w:rPr>
        <w:t>on</w:t>
      </w:r>
      <w:r>
        <w:rPr>
          <w:spacing w:val="12"/>
          <w:sz w:val="20"/>
        </w:rPr>
        <w:t xml:space="preserve"> </w:t>
      </w:r>
      <w:r>
        <w:rPr>
          <w:sz w:val="20"/>
        </w:rPr>
        <w:t>a</w:t>
      </w:r>
      <w:r>
        <w:rPr>
          <w:spacing w:val="12"/>
          <w:sz w:val="20"/>
        </w:rPr>
        <w:t xml:space="preserve"> </w:t>
      </w:r>
      <w:r>
        <w:rPr>
          <w:sz w:val="20"/>
        </w:rPr>
        <w:t>national</w:t>
      </w:r>
    </w:p>
    <w:p w14:paraId="233BA588" w14:textId="77777777" w:rsidR="00974155" w:rsidRDefault="00F9030A">
      <w:pPr>
        <w:pStyle w:val="ListParagraph"/>
        <w:numPr>
          <w:ilvl w:val="0"/>
          <w:numId w:val="9"/>
        </w:numPr>
        <w:tabs>
          <w:tab w:val="left" w:pos="1800"/>
          <w:tab w:val="left" w:pos="1801"/>
        </w:tabs>
        <w:ind w:left="1800" w:hanging="629"/>
        <w:jc w:val="left"/>
        <w:rPr>
          <w:sz w:val="20"/>
        </w:rPr>
      </w:pPr>
      <w:r>
        <w:rPr>
          <w:sz w:val="20"/>
        </w:rPr>
        <w:t>level and needs to be refined to a higher level of geographical granularity. In order to</w:t>
      </w:r>
      <w:r>
        <w:rPr>
          <w:spacing w:val="46"/>
          <w:sz w:val="20"/>
        </w:rPr>
        <w:t xml:space="preserve"> </w:t>
      </w:r>
      <w:r>
        <w:rPr>
          <w:sz w:val="20"/>
        </w:rPr>
        <w:t>improve</w:t>
      </w:r>
    </w:p>
    <w:p w14:paraId="424A273A"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the</w:t>
      </w:r>
      <w:r>
        <w:rPr>
          <w:spacing w:val="10"/>
          <w:position w:val="1"/>
          <w:sz w:val="20"/>
        </w:rPr>
        <w:t xml:space="preserve"> </w:t>
      </w:r>
      <w:r>
        <w:rPr>
          <w:position w:val="1"/>
          <w:sz w:val="20"/>
        </w:rPr>
        <w:t>effectiveness</w:t>
      </w:r>
      <w:r>
        <w:rPr>
          <w:spacing w:val="10"/>
          <w:position w:val="1"/>
          <w:sz w:val="20"/>
        </w:rPr>
        <w:t xml:space="preserve"> </w:t>
      </w:r>
      <w:r>
        <w:rPr>
          <w:position w:val="1"/>
          <w:sz w:val="20"/>
        </w:rPr>
        <w:t>of</w:t>
      </w:r>
      <w:r>
        <w:rPr>
          <w:spacing w:val="11"/>
          <w:position w:val="1"/>
          <w:sz w:val="20"/>
        </w:rPr>
        <w:t xml:space="preserve"> </w:t>
      </w:r>
      <w:r>
        <w:rPr>
          <w:position w:val="1"/>
          <w:sz w:val="20"/>
        </w:rPr>
        <w:t>CO</w:t>
      </w:r>
      <w:r>
        <w:rPr>
          <w:sz w:val="13"/>
        </w:rPr>
        <w:t>2</w:t>
      </w:r>
      <w:r>
        <w:rPr>
          <w:spacing w:val="29"/>
          <w:sz w:val="13"/>
        </w:rPr>
        <w:t xml:space="preserve"> </w:t>
      </w:r>
      <w:r>
        <w:rPr>
          <w:position w:val="1"/>
          <w:sz w:val="20"/>
        </w:rPr>
        <w:t>emissions</w:t>
      </w:r>
      <w:r>
        <w:rPr>
          <w:spacing w:val="11"/>
          <w:position w:val="1"/>
          <w:sz w:val="20"/>
        </w:rPr>
        <w:t xml:space="preserve"> </w:t>
      </w:r>
      <w:r>
        <w:rPr>
          <w:position w:val="1"/>
          <w:sz w:val="20"/>
        </w:rPr>
        <w:t>reduction,</w:t>
      </w:r>
      <w:r>
        <w:rPr>
          <w:spacing w:val="9"/>
          <w:position w:val="1"/>
          <w:sz w:val="20"/>
        </w:rPr>
        <w:t xml:space="preserve"> </w:t>
      </w:r>
      <w:r>
        <w:rPr>
          <w:position w:val="1"/>
          <w:sz w:val="20"/>
        </w:rPr>
        <w:t>there</w:t>
      </w:r>
      <w:r>
        <w:rPr>
          <w:spacing w:val="11"/>
          <w:position w:val="1"/>
          <w:sz w:val="20"/>
        </w:rPr>
        <w:t xml:space="preserve"> </w:t>
      </w:r>
      <w:r>
        <w:rPr>
          <w:position w:val="1"/>
          <w:sz w:val="20"/>
        </w:rPr>
        <w:t>is</w:t>
      </w:r>
      <w:r>
        <w:rPr>
          <w:spacing w:val="11"/>
          <w:position w:val="1"/>
          <w:sz w:val="20"/>
        </w:rPr>
        <w:t xml:space="preserve"> </w:t>
      </w:r>
      <w:r>
        <w:rPr>
          <w:position w:val="1"/>
          <w:sz w:val="20"/>
        </w:rPr>
        <w:t>therefore</w:t>
      </w:r>
      <w:r>
        <w:rPr>
          <w:spacing w:val="9"/>
          <w:position w:val="1"/>
          <w:sz w:val="20"/>
        </w:rPr>
        <w:t xml:space="preserve"> </w:t>
      </w:r>
      <w:r>
        <w:rPr>
          <w:position w:val="1"/>
          <w:sz w:val="20"/>
        </w:rPr>
        <w:t>a</w:t>
      </w:r>
      <w:r>
        <w:rPr>
          <w:spacing w:val="12"/>
          <w:position w:val="1"/>
          <w:sz w:val="20"/>
        </w:rPr>
        <w:t xml:space="preserve"> </w:t>
      </w:r>
      <w:r>
        <w:rPr>
          <w:position w:val="1"/>
          <w:sz w:val="20"/>
        </w:rPr>
        <w:t>need</w:t>
      </w:r>
      <w:r>
        <w:rPr>
          <w:spacing w:val="11"/>
          <w:position w:val="1"/>
          <w:sz w:val="20"/>
        </w:rPr>
        <w:t xml:space="preserve"> </w:t>
      </w:r>
      <w:r>
        <w:rPr>
          <w:position w:val="1"/>
          <w:sz w:val="20"/>
        </w:rPr>
        <w:t>to</w:t>
      </w:r>
      <w:r>
        <w:rPr>
          <w:spacing w:val="10"/>
          <w:position w:val="1"/>
          <w:sz w:val="20"/>
        </w:rPr>
        <w:t xml:space="preserve"> </w:t>
      </w:r>
      <w:r>
        <w:rPr>
          <w:position w:val="1"/>
          <w:sz w:val="20"/>
        </w:rPr>
        <w:t>refine</w:t>
      </w:r>
      <w:r>
        <w:rPr>
          <w:spacing w:val="10"/>
          <w:position w:val="1"/>
          <w:sz w:val="20"/>
        </w:rPr>
        <w:t xml:space="preserve"> </w:t>
      </w:r>
      <w:r>
        <w:rPr>
          <w:position w:val="1"/>
          <w:sz w:val="20"/>
        </w:rPr>
        <w:t>the</w:t>
      </w:r>
      <w:r>
        <w:rPr>
          <w:spacing w:val="9"/>
          <w:position w:val="1"/>
          <w:sz w:val="20"/>
        </w:rPr>
        <w:t xml:space="preserve"> </w:t>
      </w:r>
      <w:r>
        <w:rPr>
          <w:position w:val="1"/>
          <w:sz w:val="20"/>
        </w:rPr>
        <w:t>national</w:t>
      </w:r>
    </w:p>
    <w:p w14:paraId="31CFA739" w14:textId="77777777" w:rsidR="00974155" w:rsidRDefault="00F9030A">
      <w:pPr>
        <w:pStyle w:val="ListParagraph"/>
        <w:numPr>
          <w:ilvl w:val="0"/>
          <w:numId w:val="9"/>
        </w:numPr>
        <w:tabs>
          <w:tab w:val="left" w:pos="1800"/>
          <w:tab w:val="left" w:pos="1801"/>
        </w:tabs>
        <w:spacing w:before="173"/>
        <w:ind w:left="1800" w:hanging="629"/>
        <w:jc w:val="left"/>
        <w:rPr>
          <w:sz w:val="20"/>
        </w:rPr>
      </w:pPr>
      <w:r>
        <w:rPr>
          <w:position w:val="1"/>
          <w:sz w:val="20"/>
        </w:rPr>
        <w:t>target and develop a regional-based CO</w:t>
      </w:r>
      <w:r>
        <w:rPr>
          <w:sz w:val="13"/>
        </w:rPr>
        <w:t xml:space="preserve">2 </w:t>
      </w:r>
      <w:r>
        <w:rPr>
          <w:position w:val="1"/>
          <w:sz w:val="20"/>
        </w:rPr>
        <w:t>emissions allocation scheme for the</w:t>
      </w:r>
      <w:r>
        <w:rPr>
          <w:spacing w:val="15"/>
          <w:position w:val="1"/>
          <w:sz w:val="20"/>
        </w:rPr>
        <w:t xml:space="preserve"> </w:t>
      </w:r>
      <w:r>
        <w:rPr>
          <w:position w:val="1"/>
          <w:sz w:val="20"/>
        </w:rPr>
        <w:t>construction</w:t>
      </w:r>
    </w:p>
    <w:p w14:paraId="064F16AB"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industry for both China and</w:t>
      </w:r>
      <w:r>
        <w:rPr>
          <w:spacing w:val="-5"/>
          <w:sz w:val="20"/>
        </w:rPr>
        <w:t xml:space="preserve"> </w:t>
      </w:r>
      <w:r>
        <w:rPr>
          <w:sz w:val="20"/>
        </w:rPr>
        <w:t>elsewhere.</w:t>
      </w:r>
    </w:p>
    <w:p w14:paraId="2325533F" w14:textId="77777777" w:rsidR="00974155" w:rsidRDefault="00F9030A">
      <w:pPr>
        <w:pStyle w:val="ListParagraph"/>
        <w:numPr>
          <w:ilvl w:val="0"/>
          <w:numId w:val="9"/>
        </w:numPr>
        <w:tabs>
          <w:tab w:val="left" w:pos="2201"/>
          <w:tab w:val="left" w:pos="2202"/>
        </w:tabs>
        <w:ind w:left="2201" w:hanging="1030"/>
        <w:jc w:val="left"/>
        <w:rPr>
          <w:sz w:val="20"/>
        </w:rPr>
      </w:pPr>
      <w:r>
        <w:rPr>
          <w:sz w:val="20"/>
        </w:rPr>
        <w:t>However,</w:t>
      </w:r>
      <w:r>
        <w:rPr>
          <w:spacing w:val="17"/>
          <w:sz w:val="20"/>
        </w:rPr>
        <w:t xml:space="preserve"> </w:t>
      </w:r>
      <w:r>
        <w:rPr>
          <w:sz w:val="20"/>
        </w:rPr>
        <w:t>there</w:t>
      </w:r>
      <w:r>
        <w:rPr>
          <w:spacing w:val="18"/>
          <w:sz w:val="20"/>
        </w:rPr>
        <w:t xml:space="preserve"> </w:t>
      </w:r>
      <w:r>
        <w:rPr>
          <w:sz w:val="20"/>
        </w:rPr>
        <w:t>are</w:t>
      </w:r>
      <w:r>
        <w:rPr>
          <w:spacing w:val="17"/>
          <w:sz w:val="20"/>
        </w:rPr>
        <w:t xml:space="preserve"> </w:t>
      </w:r>
      <w:r>
        <w:rPr>
          <w:sz w:val="20"/>
        </w:rPr>
        <w:t>certain</w:t>
      </w:r>
      <w:r>
        <w:rPr>
          <w:spacing w:val="22"/>
          <w:sz w:val="20"/>
        </w:rPr>
        <w:t xml:space="preserve"> </w:t>
      </w:r>
      <w:r>
        <w:rPr>
          <w:sz w:val="20"/>
        </w:rPr>
        <w:t>defects</w:t>
      </w:r>
      <w:r>
        <w:rPr>
          <w:spacing w:val="19"/>
          <w:sz w:val="20"/>
        </w:rPr>
        <w:t xml:space="preserve"> </w:t>
      </w:r>
      <w:r>
        <w:rPr>
          <w:sz w:val="20"/>
        </w:rPr>
        <w:t>in</w:t>
      </w:r>
      <w:r>
        <w:rPr>
          <w:spacing w:val="17"/>
          <w:sz w:val="20"/>
        </w:rPr>
        <w:t xml:space="preserve"> </w:t>
      </w:r>
      <w:r>
        <w:rPr>
          <w:sz w:val="20"/>
        </w:rPr>
        <w:t>the</w:t>
      </w:r>
      <w:r>
        <w:rPr>
          <w:spacing w:val="16"/>
          <w:sz w:val="20"/>
        </w:rPr>
        <w:t xml:space="preserve"> </w:t>
      </w:r>
      <w:r>
        <w:rPr>
          <w:sz w:val="20"/>
        </w:rPr>
        <w:t>existing</w:t>
      </w:r>
      <w:r>
        <w:rPr>
          <w:spacing w:val="17"/>
          <w:sz w:val="20"/>
        </w:rPr>
        <w:t xml:space="preserve"> </w:t>
      </w:r>
      <w:r>
        <w:rPr>
          <w:sz w:val="20"/>
        </w:rPr>
        <w:t>allocation</w:t>
      </w:r>
      <w:r>
        <w:rPr>
          <w:spacing w:val="16"/>
          <w:sz w:val="20"/>
        </w:rPr>
        <w:t xml:space="preserve"> </w:t>
      </w:r>
      <w:r>
        <w:rPr>
          <w:sz w:val="20"/>
        </w:rPr>
        <w:t>methods</w:t>
      </w:r>
      <w:r>
        <w:rPr>
          <w:spacing w:val="21"/>
          <w:sz w:val="20"/>
        </w:rPr>
        <w:t xml:space="preserve"> </w:t>
      </w:r>
      <w:r>
        <w:rPr>
          <w:sz w:val="20"/>
        </w:rPr>
        <w:t>that</w:t>
      </w:r>
      <w:r>
        <w:rPr>
          <w:spacing w:val="17"/>
          <w:sz w:val="20"/>
        </w:rPr>
        <w:t xml:space="preserve"> </w:t>
      </w:r>
      <w:r>
        <w:rPr>
          <w:sz w:val="20"/>
        </w:rPr>
        <w:t>are</w:t>
      </w:r>
      <w:r>
        <w:rPr>
          <w:spacing w:val="20"/>
          <w:sz w:val="20"/>
        </w:rPr>
        <w:t xml:space="preserve"> </w:t>
      </w:r>
      <w:r>
        <w:rPr>
          <w:sz w:val="20"/>
        </w:rPr>
        <w:t>available,</w:t>
      </w:r>
    </w:p>
    <w:p w14:paraId="69F76968"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which may not strike the required balance between CO</w:t>
      </w:r>
      <w:r>
        <w:rPr>
          <w:sz w:val="13"/>
        </w:rPr>
        <w:t xml:space="preserve">2 </w:t>
      </w:r>
      <w:r>
        <w:rPr>
          <w:position w:val="1"/>
          <w:sz w:val="20"/>
        </w:rPr>
        <w:t>emissions reduction and</w:t>
      </w:r>
      <w:r>
        <w:rPr>
          <w:spacing w:val="4"/>
          <w:position w:val="1"/>
          <w:sz w:val="20"/>
        </w:rPr>
        <w:t xml:space="preserve"> </w:t>
      </w:r>
      <w:r>
        <w:rPr>
          <w:position w:val="1"/>
          <w:sz w:val="20"/>
        </w:rPr>
        <w:t>industrial</w:t>
      </w:r>
    </w:p>
    <w:p w14:paraId="5393AC99"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development. Latterly, most of the research studies allocate CO</w:t>
      </w:r>
      <w:r>
        <w:rPr>
          <w:sz w:val="13"/>
        </w:rPr>
        <w:t xml:space="preserve">2 </w:t>
      </w:r>
      <w:r>
        <w:rPr>
          <w:position w:val="1"/>
          <w:sz w:val="20"/>
        </w:rPr>
        <w:t>emissions based on</w:t>
      </w:r>
      <w:r>
        <w:rPr>
          <w:spacing w:val="-14"/>
          <w:position w:val="1"/>
          <w:sz w:val="20"/>
        </w:rPr>
        <w:t xml:space="preserve"> </w:t>
      </w:r>
      <w:r>
        <w:rPr>
          <w:position w:val="1"/>
          <w:sz w:val="20"/>
        </w:rPr>
        <w:t>the</w:t>
      </w:r>
    </w:p>
    <w:p w14:paraId="6351400C"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fairness principle, while the efficiency principle has more recently received increasing</w:t>
      </w:r>
      <w:r>
        <w:rPr>
          <w:spacing w:val="-34"/>
          <w:sz w:val="20"/>
        </w:rPr>
        <w:t xml:space="preserve"> </w:t>
      </w:r>
      <w:r>
        <w:rPr>
          <w:sz w:val="20"/>
        </w:rPr>
        <w:t>attention.</w:t>
      </w:r>
    </w:p>
    <w:p w14:paraId="3F12FDBA"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Based</w:t>
      </w:r>
      <w:r>
        <w:rPr>
          <w:spacing w:val="9"/>
          <w:sz w:val="20"/>
        </w:rPr>
        <w:t xml:space="preserve"> </w:t>
      </w:r>
      <w:r>
        <w:rPr>
          <w:sz w:val="20"/>
        </w:rPr>
        <w:t>on</w:t>
      </w:r>
      <w:r>
        <w:rPr>
          <w:spacing w:val="10"/>
          <w:sz w:val="20"/>
        </w:rPr>
        <w:t xml:space="preserve"> </w:t>
      </w:r>
      <w:r>
        <w:rPr>
          <w:sz w:val="20"/>
        </w:rPr>
        <w:t>these</w:t>
      </w:r>
      <w:r>
        <w:rPr>
          <w:spacing w:val="10"/>
          <w:sz w:val="20"/>
        </w:rPr>
        <w:t xml:space="preserve"> </w:t>
      </w:r>
      <w:r>
        <w:rPr>
          <w:sz w:val="20"/>
        </w:rPr>
        <w:t>two</w:t>
      </w:r>
      <w:r>
        <w:rPr>
          <w:spacing w:val="12"/>
          <w:sz w:val="20"/>
        </w:rPr>
        <w:t xml:space="preserve"> </w:t>
      </w:r>
      <w:r>
        <w:rPr>
          <w:sz w:val="20"/>
        </w:rPr>
        <w:t>principles,</w:t>
      </w:r>
      <w:r>
        <w:rPr>
          <w:spacing w:val="10"/>
          <w:sz w:val="20"/>
        </w:rPr>
        <w:t xml:space="preserve"> </w:t>
      </w:r>
      <w:r>
        <w:rPr>
          <w:sz w:val="20"/>
        </w:rPr>
        <w:t>previous</w:t>
      </w:r>
      <w:r>
        <w:rPr>
          <w:spacing w:val="10"/>
          <w:sz w:val="20"/>
        </w:rPr>
        <w:t xml:space="preserve"> </w:t>
      </w:r>
      <w:r>
        <w:rPr>
          <w:sz w:val="20"/>
        </w:rPr>
        <w:t>studies</w:t>
      </w:r>
      <w:r>
        <w:rPr>
          <w:spacing w:val="10"/>
          <w:sz w:val="20"/>
        </w:rPr>
        <w:t xml:space="preserve"> </w:t>
      </w:r>
      <w:r>
        <w:rPr>
          <w:sz w:val="20"/>
        </w:rPr>
        <w:t>have</w:t>
      </w:r>
      <w:r>
        <w:rPr>
          <w:spacing w:val="13"/>
          <w:sz w:val="20"/>
        </w:rPr>
        <w:t xml:space="preserve"> </w:t>
      </w:r>
      <w:r>
        <w:rPr>
          <w:sz w:val="20"/>
        </w:rPr>
        <w:t>developed</w:t>
      </w:r>
      <w:r>
        <w:rPr>
          <w:spacing w:val="10"/>
          <w:sz w:val="20"/>
        </w:rPr>
        <w:t xml:space="preserve"> </w:t>
      </w:r>
      <w:r>
        <w:rPr>
          <w:sz w:val="20"/>
        </w:rPr>
        <w:t>various</w:t>
      </w:r>
      <w:r>
        <w:rPr>
          <w:spacing w:val="15"/>
          <w:sz w:val="20"/>
        </w:rPr>
        <w:t xml:space="preserve"> </w:t>
      </w:r>
      <w:r>
        <w:rPr>
          <w:sz w:val="20"/>
        </w:rPr>
        <w:t>methods</w:t>
      </w:r>
      <w:r>
        <w:rPr>
          <w:spacing w:val="13"/>
          <w:sz w:val="20"/>
        </w:rPr>
        <w:t xml:space="preserve"> </w:t>
      </w:r>
      <w:r>
        <w:rPr>
          <w:sz w:val="20"/>
        </w:rPr>
        <w:t>to</w:t>
      </w:r>
      <w:r>
        <w:rPr>
          <w:spacing w:val="9"/>
          <w:sz w:val="20"/>
        </w:rPr>
        <w:t xml:space="preserve"> </w:t>
      </w:r>
      <w:r>
        <w:rPr>
          <w:sz w:val="20"/>
        </w:rPr>
        <w:t>allocate</w:t>
      </w:r>
    </w:p>
    <w:p w14:paraId="569C9B97"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CO</w:t>
      </w:r>
      <w:r>
        <w:rPr>
          <w:sz w:val="13"/>
        </w:rPr>
        <w:t xml:space="preserve">2 </w:t>
      </w:r>
      <w:r>
        <w:rPr>
          <w:position w:val="1"/>
          <w:sz w:val="20"/>
        </w:rPr>
        <w:t>emissions at different levels. Data Envelopment Analysis (DEA) is a typical method</w:t>
      </w:r>
      <w:r>
        <w:rPr>
          <w:spacing w:val="29"/>
          <w:position w:val="1"/>
          <w:sz w:val="20"/>
        </w:rPr>
        <w:t xml:space="preserve"> </w:t>
      </w:r>
      <w:r>
        <w:rPr>
          <w:position w:val="1"/>
          <w:sz w:val="20"/>
        </w:rPr>
        <w:t>to</w:t>
      </w:r>
    </w:p>
    <w:p w14:paraId="5109D396"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allocate CO</w:t>
      </w:r>
      <w:r>
        <w:rPr>
          <w:sz w:val="13"/>
        </w:rPr>
        <w:t xml:space="preserve">2 </w:t>
      </w:r>
      <w:r>
        <w:rPr>
          <w:position w:val="1"/>
          <w:sz w:val="20"/>
        </w:rPr>
        <w:t>emissions from the efficiency perspective. In this regard, Gomes and</w:t>
      </w:r>
      <w:r>
        <w:rPr>
          <w:spacing w:val="11"/>
          <w:position w:val="1"/>
          <w:sz w:val="20"/>
        </w:rPr>
        <w:t xml:space="preserve"> </w:t>
      </w:r>
      <w:proofErr w:type="spellStart"/>
      <w:r>
        <w:rPr>
          <w:position w:val="1"/>
          <w:sz w:val="20"/>
        </w:rPr>
        <w:t>Lins</w:t>
      </w:r>
      <w:proofErr w:type="spellEnd"/>
      <w:r>
        <w:rPr>
          <w:position w:val="1"/>
          <w:sz w:val="20"/>
        </w:rPr>
        <w:t xml:space="preserve"> [5]</w:t>
      </w:r>
    </w:p>
    <w:p w14:paraId="0106F245" w14:textId="77777777" w:rsidR="00974155" w:rsidRDefault="00974155">
      <w:pPr>
        <w:rPr>
          <w:sz w:val="20"/>
        </w:rPr>
        <w:sectPr w:rsidR="00974155">
          <w:pgSz w:w="11910" w:h="16840"/>
          <w:pgMar w:top="1460" w:right="0" w:bottom="1580" w:left="0" w:header="0" w:footer="1338" w:gutter="0"/>
          <w:cols w:space="720"/>
        </w:sectPr>
      </w:pPr>
    </w:p>
    <w:p w14:paraId="0288ED34" w14:textId="77777777" w:rsidR="00974155" w:rsidRDefault="00F9030A">
      <w:pPr>
        <w:pStyle w:val="ListParagraph"/>
        <w:numPr>
          <w:ilvl w:val="0"/>
          <w:numId w:val="9"/>
        </w:numPr>
        <w:tabs>
          <w:tab w:val="left" w:pos="1800"/>
          <w:tab w:val="left" w:pos="1801"/>
        </w:tabs>
        <w:spacing w:before="21"/>
        <w:ind w:left="1800" w:hanging="629"/>
        <w:jc w:val="left"/>
        <w:rPr>
          <w:sz w:val="20"/>
        </w:rPr>
      </w:pPr>
      <w:r>
        <w:rPr>
          <w:position w:val="1"/>
          <w:sz w:val="20"/>
        </w:rPr>
        <w:lastRenderedPageBreak/>
        <w:t>proposed the Sum Gains DEA (ZSG-DEA) model to identify the CO</w:t>
      </w:r>
      <w:r>
        <w:rPr>
          <w:sz w:val="13"/>
        </w:rPr>
        <w:t xml:space="preserve">2 </w:t>
      </w:r>
      <w:r>
        <w:rPr>
          <w:position w:val="1"/>
          <w:sz w:val="20"/>
        </w:rPr>
        <w:t>emissions</w:t>
      </w:r>
      <w:r>
        <w:rPr>
          <w:spacing w:val="11"/>
          <w:position w:val="1"/>
          <w:sz w:val="20"/>
        </w:rPr>
        <w:t xml:space="preserve"> </w:t>
      </w:r>
      <w:r>
        <w:rPr>
          <w:position w:val="1"/>
          <w:sz w:val="20"/>
        </w:rPr>
        <w:t>allocation</w:t>
      </w:r>
    </w:p>
    <w:p w14:paraId="5A0096D7"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scheme among the non-Annex I and Annex I countries. Similarly, Chiu et al. [6] explored a</w:t>
      </w:r>
      <w:r>
        <w:rPr>
          <w:spacing w:val="7"/>
          <w:sz w:val="20"/>
        </w:rPr>
        <w:t xml:space="preserve"> </w:t>
      </w:r>
      <w:r>
        <w:rPr>
          <w:sz w:val="20"/>
        </w:rPr>
        <w:t>fair</w:t>
      </w:r>
    </w:p>
    <w:p w14:paraId="63A7AF39"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and more efficient CO</w:t>
      </w:r>
      <w:r>
        <w:rPr>
          <w:sz w:val="13"/>
        </w:rPr>
        <w:t xml:space="preserve">2 </w:t>
      </w:r>
      <w:r>
        <w:rPr>
          <w:position w:val="1"/>
          <w:sz w:val="20"/>
        </w:rPr>
        <w:t>emissions allocation scheme among 24 European Union</w:t>
      </w:r>
      <w:r>
        <w:rPr>
          <w:spacing w:val="15"/>
          <w:position w:val="1"/>
          <w:sz w:val="20"/>
        </w:rPr>
        <w:t xml:space="preserve"> </w:t>
      </w:r>
      <w:r>
        <w:rPr>
          <w:position w:val="1"/>
          <w:sz w:val="20"/>
        </w:rPr>
        <w:t>countries. In</w:t>
      </w:r>
    </w:p>
    <w:p w14:paraId="32FA0BA1"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recent</w:t>
      </w:r>
      <w:r>
        <w:rPr>
          <w:spacing w:val="7"/>
          <w:sz w:val="20"/>
        </w:rPr>
        <w:t xml:space="preserve"> </w:t>
      </w:r>
      <w:r>
        <w:rPr>
          <w:sz w:val="20"/>
        </w:rPr>
        <w:t>work,</w:t>
      </w:r>
      <w:r>
        <w:rPr>
          <w:spacing w:val="11"/>
          <w:sz w:val="20"/>
        </w:rPr>
        <w:t xml:space="preserve"> </w:t>
      </w:r>
      <w:r>
        <w:rPr>
          <w:sz w:val="20"/>
        </w:rPr>
        <w:t>Fang</w:t>
      </w:r>
      <w:r>
        <w:rPr>
          <w:spacing w:val="5"/>
          <w:sz w:val="20"/>
        </w:rPr>
        <w:t xml:space="preserve"> </w:t>
      </w:r>
      <w:r>
        <w:rPr>
          <w:sz w:val="20"/>
        </w:rPr>
        <w:t>et</w:t>
      </w:r>
      <w:r>
        <w:rPr>
          <w:spacing w:val="5"/>
          <w:sz w:val="20"/>
        </w:rPr>
        <w:t xml:space="preserve"> </w:t>
      </w:r>
      <w:r>
        <w:rPr>
          <w:sz w:val="20"/>
        </w:rPr>
        <w:t>al</w:t>
      </w:r>
      <w:r>
        <w:rPr>
          <w:spacing w:val="6"/>
          <w:sz w:val="20"/>
        </w:rPr>
        <w:t xml:space="preserve"> </w:t>
      </w:r>
      <w:r>
        <w:rPr>
          <w:sz w:val="20"/>
        </w:rPr>
        <w:t>[7]</w:t>
      </w:r>
      <w:r>
        <w:rPr>
          <w:spacing w:val="8"/>
          <w:sz w:val="20"/>
        </w:rPr>
        <w:t xml:space="preserve"> </w:t>
      </w:r>
      <w:r>
        <w:rPr>
          <w:sz w:val="20"/>
        </w:rPr>
        <w:t>integrated</w:t>
      </w:r>
      <w:r>
        <w:rPr>
          <w:spacing w:val="5"/>
          <w:sz w:val="20"/>
        </w:rPr>
        <w:t xml:space="preserve"> </w:t>
      </w:r>
      <w:r>
        <w:rPr>
          <w:sz w:val="20"/>
        </w:rPr>
        <w:t>multi-criteria</w:t>
      </w:r>
      <w:r>
        <w:rPr>
          <w:spacing w:val="7"/>
          <w:sz w:val="20"/>
        </w:rPr>
        <w:t xml:space="preserve"> </w:t>
      </w:r>
      <w:r>
        <w:rPr>
          <w:sz w:val="20"/>
        </w:rPr>
        <w:t>allocation</w:t>
      </w:r>
      <w:r>
        <w:rPr>
          <w:spacing w:val="8"/>
          <w:sz w:val="20"/>
        </w:rPr>
        <w:t xml:space="preserve"> </w:t>
      </w:r>
      <w:r>
        <w:rPr>
          <w:sz w:val="20"/>
        </w:rPr>
        <w:t>principles</w:t>
      </w:r>
      <w:r>
        <w:rPr>
          <w:spacing w:val="6"/>
          <w:sz w:val="20"/>
        </w:rPr>
        <w:t xml:space="preserve"> </w:t>
      </w:r>
      <w:r>
        <w:rPr>
          <w:sz w:val="20"/>
        </w:rPr>
        <w:t>and</w:t>
      </w:r>
      <w:r>
        <w:rPr>
          <w:spacing w:val="7"/>
          <w:sz w:val="20"/>
        </w:rPr>
        <w:t xml:space="preserve"> </w:t>
      </w:r>
      <w:r>
        <w:rPr>
          <w:sz w:val="20"/>
        </w:rPr>
        <w:t>indicators</w:t>
      </w:r>
      <w:r>
        <w:rPr>
          <w:spacing w:val="6"/>
          <w:sz w:val="20"/>
        </w:rPr>
        <w:t xml:space="preserve"> </w:t>
      </w:r>
      <w:r>
        <w:rPr>
          <w:sz w:val="20"/>
        </w:rPr>
        <w:t>into</w:t>
      </w:r>
      <w:r>
        <w:rPr>
          <w:spacing w:val="5"/>
          <w:sz w:val="20"/>
        </w:rPr>
        <w:t xml:space="preserve"> </w:t>
      </w:r>
      <w:r>
        <w:rPr>
          <w:sz w:val="20"/>
        </w:rPr>
        <w:t>the</w:t>
      </w:r>
    </w:p>
    <w:p w14:paraId="3D9CE4DF"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ZSG-DEA</w:t>
      </w:r>
      <w:r>
        <w:rPr>
          <w:spacing w:val="9"/>
          <w:position w:val="1"/>
          <w:sz w:val="20"/>
        </w:rPr>
        <w:t xml:space="preserve"> </w:t>
      </w:r>
      <w:r>
        <w:rPr>
          <w:position w:val="1"/>
          <w:sz w:val="20"/>
        </w:rPr>
        <w:t>model</w:t>
      </w:r>
      <w:r>
        <w:rPr>
          <w:spacing w:val="22"/>
          <w:position w:val="1"/>
          <w:sz w:val="20"/>
        </w:rPr>
        <w:t xml:space="preserve"> </w:t>
      </w:r>
      <w:r>
        <w:rPr>
          <w:position w:val="1"/>
          <w:sz w:val="20"/>
        </w:rPr>
        <w:t>and</w:t>
      </w:r>
      <w:r>
        <w:rPr>
          <w:spacing w:val="22"/>
          <w:position w:val="1"/>
          <w:sz w:val="20"/>
        </w:rPr>
        <w:t xml:space="preserve"> </w:t>
      </w:r>
      <w:r>
        <w:rPr>
          <w:position w:val="1"/>
          <w:sz w:val="20"/>
        </w:rPr>
        <w:t>applied</w:t>
      </w:r>
      <w:r>
        <w:rPr>
          <w:spacing w:val="21"/>
          <w:position w:val="1"/>
          <w:sz w:val="20"/>
        </w:rPr>
        <w:t xml:space="preserve"> </w:t>
      </w:r>
      <w:r>
        <w:rPr>
          <w:position w:val="1"/>
          <w:sz w:val="20"/>
        </w:rPr>
        <w:t>it</w:t>
      </w:r>
      <w:r>
        <w:rPr>
          <w:spacing w:val="25"/>
          <w:position w:val="1"/>
          <w:sz w:val="20"/>
        </w:rPr>
        <w:t xml:space="preserve"> </w:t>
      </w:r>
      <w:r>
        <w:rPr>
          <w:position w:val="1"/>
          <w:sz w:val="20"/>
        </w:rPr>
        <w:t>to</w:t>
      </w:r>
      <w:r>
        <w:rPr>
          <w:spacing w:val="22"/>
          <w:position w:val="1"/>
          <w:sz w:val="20"/>
        </w:rPr>
        <w:t xml:space="preserve"> </w:t>
      </w:r>
      <w:r>
        <w:rPr>
          <w:position w:val="1"/>
          <w:sz w:val="20"/>
        </w:rPr>
        <w:t>develop</w:t>
      </w:r>
      <w:r>
        <w:rPr>
          <w:spacing w:val="23"/>
          <w:position w:val="1"/>
          <w:sz w:val="20"/>
        </w:rPr>
        <w:t xml:space="preserve"> </w:t>
      </w:r>
      <w:r>
        <w:rPr>
          <w:position w:val="1"/>
          <w:sz w:val="20"/>
        </w:rPr>
        <w:t>an</w:t>
      </w:r>
      <w:r>
        <w:rPr>
          <w:spacing w:val="22"/>
          <w:position w:val="1"/>
          <w:sz w:val="20"/>
        </w:rPr>
        <w:t xml:space="preserve"> </w:t>
      </w:r>
      <w:r>
        <w:rPr>
          <w:position w:val="1"/>
          <w:sz w:val="20"/>
        </w:rPr>
        <w:t>optimal</w:t>
      </w:r>
      <w:r>
        <w:rPr>
          <w:spacing w:val="22"/>
          <w:position w:val="1"/>
          <w:sz w:val="20"/>
        </w:rPr>
        <w:t xml:space="preserve"> </w:t>
      </w:r>
      <w:r>
        <w:rPr>
          <w:position w:val="1"/>
          <w:sz w:val="20"/>
        </w:rPr>
        <w:t>CO</w:t>
      </w:r>
      <w:r>
        <w:rPr>
          <w:sz w:val="13"/>
        </w:rPr>
        <w:t>2</w:t>
      </w:r>
      <w:r>
        <w:rPr>
          <w:spacing w:val="6"/>
          <w:sz w:val="13"/>
        </w:rPr>
        <w:t xml:space="preserve"> </w:t>
      </w:r>
      <w:r>
        <w:rPr>
          <w:position w:val="1"/>
          <w:sz w:val="20"/>
        </w:rPr>
        <w:t>emissions</w:t>
      </w:r>
      <w:r>
        <w:rPr>
          <w:spacing w:val="23"/>
          <w:position w:val="1"/>
          <w:sz w:val="20"/>
        </w:rPr>
        <w:t xml:space="preserve"> </w:t>
      </w:r>
      <w:r>
        <w:rPr>
          <w:position w:val="1"/>
          <w:sz w:val="20"/>
        </w:rPr>
        <w:t>allocation</w:t>
      </w:r>
      <w:r>
        <w:rPr>
          <w:spacing w:val="25"/>
          <w:position w:val="1"/>
          <w:sz w:val="20"/>
        </w:rPr>
        <w:t xml:space="preserve"> </w:t>
      </w:r>
      <w:r>
        <w:rPr>
          <w:position w:val="1"/>
          <w:sz w:val="20"/>
        </w:rPr>
        <w:t>scheme</w:t>
      </w:r>
      <w:r>
        <w:rPr>
          <w:spacing w:val="23"/>
          <w:position w:val="1"/>
          <w:sz w:val="20"/>
        </w:rPr>
        <w:t xml:space="preserve"> </w:t>
      </w:r>
      <w:r>
        <w:rPr>
          <w:position w:val="1"/>
          <w:sz w:val="20"/>
        </w:rPr>
        <w:t>for</w:t>
      </w:r>
    </w:p>
    <w:p w14:paraId="4705207E"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application</w:t>
      </w:r>
      <w:r>
        <w:rPr>
          <w:spacing w:val="30"/>
          <w:sz w:val="20"/>
        </w:rPr>
        <w:t xml:space="preserve"> </w:t>
      </w:r>
      <w:r>
        <w:rPr>
          <w:sz w:val="20"/>
        </w:rPr>
        <w:t>in</w:t>
      </w:r>
      <w:r>
        <w:rPr>
          <w:spacing w:val="29"/>
          <w:sz w:val="20"/>
        </w:rPr>
        <w:t xml:space="preserve"> </w:t>
      </w:r>
      <w:r>
        <w:rPr>
          <w:sz w:val="20"/>
        </w:rPr>
        <w:t>China</w:t>
      </w:r>
      <w:r>
        <w:rPr>
          <w:spacing w:val="29"/>
          <w:sz w:val="20"/>
        </w:rPr>
        <w:t xml:space="preserve"> </w:t>
      </w:r>
      <w:r>
        <w:rPr>
          <w:sz w:val="20"/>
        </w:rPr>
        <w:t>at</w:t>
      </w:r>
      <w:r>
        <w:rPr>
          <w:spacing w:val="28"/>
          <w:sz w:val="20"/>
        </w:rPr>
        <w:t xml:space="preserve"> </w:t>
      </w:r>
      <w:r>
        <w:rPr>
          <w:sz w:val="20"/>
        </w:rPr>
        <w:t>the</w:t>
      </w:r>
      <w:r>
        <w:rPr>
          <w:spacing w:val="31"/>
          <w:sz w:val="20"/>
        </w:rPr>
        <w:t xml:space="preserve"> </w:t>
      </w:r>
      <w:r>
        <w:rPr>
          <w:sz w:val="20"/>
        </w:rPr>
        <w:t>provincial</w:t>
      </w:r>
      <w:r>
        <w:rPr>
          <w:spacing w:val="29"/>
          <w:sz w:val="20"/>
        </w:rPr>
        <w:t xml:space="preserve"> </w:t>
      </w:r>
      <w:r>
        <w:rPr>
          <w:sz w:val="20"/>
        </w:rPr>
        <w:t>level.</w:t>
      </w:r>
      <w:r>
        <w:rPr>
          <w:spacing w:val="28"/>
          <w:sz w:val="20"/>
        </w:rPr>
        <w:t xml:space="preserve"> </w:t>
      </w:r>
      <w:r>
        <w:rPr>
          <w:sz w:val="20"/>
        </w:rPr>
        <w:t>These</w:t>
      </w:r>
      <w:r>
        <w:rPr>
          <w:spacing w:val="29"/>
          <w:sz w:val="20"/>
        </w:rPr>
        <w:t xml:space="preserve"> </w:t>
      </w:r>
      <w:r>
        <w:rPr>
          <w:sz w:val="20"/>
        </w:rPr>
        <w:t>research</w:t>
      </w:r>
      <w:r>
        <w:rPr>
          <w:spacing w:val="29"/>
          <w:sz w:val="20"/>
        </w:rPr>
        <w:t xml:space="preserve"> </w:t>
      </w:r>
      <w:r>
        <w:rPr>
          <w:sz w:val="20"/>
        </w:rPr>
        <w:t>studies</w:t>
      </w:r>
      <w:r>
        <w:rPr>
          <w:spacing w:val="29"/>
          <w:sz w:val="20"/>
        </w:rPr>
        <w:t xml:space="preserve"> </w:t>
      </w:r>
      <w:r>
        <w:rPr>
          <w:sz w:val="20"/>
        </w:rPr>
        <w:t>converted</w:t>
      </w:r>
      <w:r>
        <w:rPr>
          <w:spacing w:val="29"/>
          <w:sz w:val="20"/>
        </w:rPr>
        <w:t xml:space="preserve"> </w:t>
      </w:r>
      <w:r>
        <w:rPr>
          <w:sz w:val="20"/>
        </w:rPr>
        <w:t>all</w:t>
      </w:r>
      <w:r>
        <w:rPr>
          <w:spacing w:val="31"/>
          <w:sz w:val="20"/>
        </w:rPr>
        <w:t xml:space="preserve"> </w:t>
      </w:r>
      <w:r>
        <w:rPr>
          <w:sz w:val="20"/>
        </w:rPr>
        <w:t>inefficient</w:t>
      </w:r>
    </w:p>
    <w:p w14:paraId="2ABC67AD" w14:textId="77777777" w:rsidR="00974155" w:rsidRDefault="00F9030A">
      <w:pPr>
        <w:pStyle w:val="ListParagraph"/>
        <w:numPr>
          <w:ilvl w:val="0"/>
          <w:numId w:val="9"/>
        </w:numPr>
        <w:tabs>
          <w:tab w:val="left" w:pos="1800"/>
          <w:tab w:val="left" w:pos="1801"/>
        </w:tabs>
        <w:spacing w:before="171"/>
        <w:ind w:left="1800" w:hanging="629"/>
        <w:jc w:val="left"/>
        <w:rPr>
          <w:sz w:val="20"/>
        </w:rPr>
      </w:pPr>
      <w:r>
        <w:rPr>
          <w:position w:val="1"/>
          <w:sz w:val="20"/>
        </w:rPr>
        <w:t>Decision-Making</w:t>
      </w:r>
      <w:r>
        <w:rPr>
          <w:spacing w:val="42"/>
          <w:position w:val="1"/>
          <w:sz w:val="20"/>
        </w:rPr>
        <w:t xml:space="preserve"> </w:t>
      </w:r>
      <w:r>
        <w:rPr>
          <w:position w:val="1"/>
          <w:sz w:val="20"/>
        </w:rPr>
        <w:t>Units</w:t>
      </w:r>
      <w:r>
        <w:rPr>
          <w:spacing w:val="44"/>
          <w:position w:val="1"/>
          <w:sz w:val="20"/>
        </w:rPr>
        <w:t xml:space="preserve"> </w:t>
      </w:r>
      <w:r>
        <w:rPr>
          <w:position w:val="1"/>
          <w:sz w:val="20"/>
        </w:rPr>
        <w:t>(DMUs)</w:t>
      </w:r>
      <w:r>
        <w:rPr>
          <w:spacing w:val="44"/>
          <w:position w:val="1"/>
          <w:sz w:val="20"/>
        </w:rPr>
        <w:t xml:space="preserve"> </w:t>
      </w:r>
      <w:r>
        <w:rPr>
          <w:position w:val="1"/>
          <w:sz w:val="20"/>
        </w:rPr>
        <w:t>into</w:t>
      </w:r>
      <w:r>
        <w:rPr>
          <w:spacing w:val="43"/>
          <w:position w:val="1"/>
          <w:sz w:val="20"/>
        </w:rPr>
        <w:t xml:space="preserve"> </w:t>
      </w:r>
      <w:r>
        <w:rPr>
          <w:position w:val="1"/>
          <w:sz w:val="20"/>
        </w:rPr>
        <w:t>efficient</w:t>
      </w:r>
      <w:r>
        <w:rPr>
          <w:spacing w:val="45"/>
          <w:position w:val="1"/>
          <w:sz w:val="20"/>
        </w:rPr>
        <w:t xml:space="preserve"> </w:t>
      </w:r>
      <w:r>
        <w:rPr>
          <w:position w:val="1"/>
          <w:sz w:val="20"/>
        </w:rPr>
        <w:t>DMUs</w:t>
      </w:r>
      <w:r>
        <w:rPr>
          <w:spacing w:val="46"/>
          <w:position w:val="1"/>
          <w:sz w:val="20"/>
        </w:rPr>
        <w:t xml:space="preserve"> </w:t>
      </w:r>
      <w:r>
        <w:rPr>
          <w:position w:val="1"/>
          <w:sz w:val="20"/>
        </w:rPr>
        <w:t>by</w:t>
      </w:r>
      <w:r>
        <w:rPr>
          <w:spacing w:val="42"/>
          <w:position w:val="1"/>
          <w:sz w:val="20"/>
        </w:rPr>
        <w:t xml:space="preserve"> </w:t>
      </w:r>
      <w:r>
        <w:rPr>
          <w:position w:val="1"/>
          <w:sz w:val="20"/>
        </w:rPr>
        <w:t>decreasing</w:t>
      </w:r>
      <w:r>
        <w:rPr>
          <w:spacing w:val="42"/>
          <w:position w:val="1"/>
          <w:sz w:val="20"/>
        </w:rPr>
        <w:t xml:space="preserve"> </w:t>
      </w:r>
      <w:r>
        <w:rPr>
          <w:position w:val="1"/>
          <w:sz w:val="20"/>
        </w:rPr>
        <w:t>the</w:t>
      </w:r>
      <w:r>
        <w:rPr>
          <w:spacing w:val="42"/>
          <w:position w:val="1"/>
          <w:sz w:val="20"/>
        </w:rPr>
        <w:t xml:space="preserve"> </w:t>
      </w:r>
      <w:r>
        <w:rPr>
          <w:position w:val="1"/>
          <w:sz w:val="20"/>
        </w:rPr>
        <w:t>CO</w:t>
      </w:r>
      <w:r>
        <w:rPr>
          <w:sz w:val="13"/>
        </w:rPr>
        <w:t xml:space="preserve">2 </w:t>
      </w:r>
      <w:r>
        <w:rPr>
          <w:spacing w:val="28"/>
          <w:sz w:val="13"/>
        </w:rPr>
        <w:t xml:space="preserve"> </w:t>
      </w:r>
      <w:r>
        <w:rPr>
          <w:position w:val="1"/>
          <w:sz w:val="20"/>
        </w:rPr>
        <w:t>emissions</w:t>
      </w:r>
      <w:r>
        <w:rPr>
          <w:spacing w:val="44"/>
          <w:position w:val="1"/>
          <w:sz w:val="20"/>
        </w:rPr>
        <w:t xml:space="preserve"> </w:t>
      </w:r>
      <w:r>
        <w:rPr>
          <w:position w:val="1"/>
          <w:sz w:val="20"/>
        </w:rPr>
        <w:t>but</w:t>
      </w:r>
    </w:p>
    <w:p w14:paraId="18E232E3" w14:textId="77777777" w:rsidR="00974155" w:rsidRDefault="00F9030A">
      <w:pPr>
        <w:pStyle w:val="ListParagraph"/>
        <w:numPr>
          <w:ilvl w:val="0"/>
          <w:numId w:val="9"/>
        </w:numPr>
        <w:tabs>
          <w:tab w:val="left" w:pos="1800"/>
          <w:tab w:val="left" w:pos="1801"/>
        </w:tabs>
        <w:spacing w:before="174"/>
        <w:ind w:left="1800" w:hanging="629"/>
        <w:jc w:val="left"/>
        <w:rPr>
          <w:sz w:val="20"/>
        </w:rPr>
      </w:pPr>
      <w:r>
        <w:rPr>
          <w:sz w:val="20"/>
        </w:rPr>
        <w:t xml:space="preserve">without any limit. This enabled optimal system efficiency but did not take into account the </w:t>
      </w:r>
      <w:r>
        <w:rPr>
          <w:spacing w:val="4"/>
          <w:sz w:val="20"/>
        </w:rPr>
        <w:t xml:space="preserve"> </w:t>
      </w:r>
      <w:r>
        <w:rPr>
          <w:sz w:val="20"/>
        </w:rPr>
        <w:t>risk</w:t>
      </w:r>
    </w:p>
    <w:p w14:paraId="38C6FC8A"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 xml:space="preserve">of excessive reductions in output, which may cause irrationality for the </w:t>
      </w:r>
      <w:r>
        <w:rPr>
          <w:spacing w:val="2"/>
          <w:position w:val="1"/>
          <w:sz w:val="20"/>
        </w:rPr>
        <w:t>CO</w:t>
      </w:r>
      <w:r>
        <w:rPr>
          <w:spacing w:val="2"/>
          <w:sz w:val="13"/>
        </w:rPr>
        <w:t xml:space="preserve">2 </w:t>
      </w:r>
      <w:r>
        <w:rPr>
          <w:position w:val="1"/>
          <w:sz w:val="20"/>
        </w:rPr>
        <w:t>emissions</w:t>
      </w:r>
    </w:p>
    <w:p w14:paraId="44D31E50"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allocation</w:t>
      </w:r>
      <w:r>
        <w:rPr>
          <w:spacing w:val="-2"/>
          <w:sz w:val="20"/>
        </w:rPr>
        <w:t xml:space="preserve"> </w:t>
      </w:r>
      <w:r>
        <w:rPr>
          <w:sz w:val="20"/>
        </w:rPr>
        <w:t>scheme.</w:t>
      </w:r>
    </w:p>
    <w:p w14:paraId="723EB747" w14:textId="77777777" w:rsidR="00974155" w:rsidRDefault="00F9030A">
      <w:pPr>
        <w:pStyle w:val="ListParagraph"/>
        <w:numPr>
          <w:ilvl w:val="0"/>
          <w:numId w:val="9"/>
        </w:numPr>
        <w:tabs>
          <w:tab w:val="left" w:pos="2201"/>
          <w:tab w:val="left" w:pos="2202"/>
        </w:tabs>
        <w:ind w:left="2201" w:hanging="1030"/>
        <w:jc w:val="left"/>
        <w:rPr>
          <w:sz w:val="20"/>
        </w:rPr>
      </w:pPr>
      <w:r>
        <w:rPr>
          <w:sz w:val="20"/>
        </w:rPr>
        <w:t>In order to overcome the aforementioned defect identified for current strategies,</w:t>
      </w:r>
      <w:r>
        <w:rPr>
          <w:spacing w:val="-8"/>
          <w:sz w:val="20"/>
        </w:rPr>
        <w:t xml:space="preserve"> </w:t>
      </w:r>
      <w:r>
        <w:rPr>
          <w:sz w:val="20"/>
        </w:rPr>
        <w:t>this</w:t>
      </w:r>
    </w:p>
    <w:p w14:paraId="6B0A2549"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research study develops a three-stage approach to develop the CO</w:t>
      </w:r>
      <w:r>
        <w:rPr>
          <w:sz w:val="13"/>
        </w:rPr>
        <w:t xml:space="preserve">2 </w:t>
      </w:r>
      <w:r>
        <w:rPr>
          <w:position w:val="1"/>
          <w:sz w:val="20"/>
        </w:rPr>
        <w:t>emissions</w:t>
      </w:r>
      <w:r>
        <w:rPr>
          <w:spacing w:val="16"/>
          <w:position w:val="1"/>
          <w:sz w:val="20"/>
        </w:rPr>
        <w:t xml:space="preserve"> </w:t>
      </w:r>
      <w:r>
        <w:rPr>
          <w:position w:val="1"/>
          <w:sz w:val="20"/>
        </w:rPr>
        <w:t>allocation</w:t>
      </w:r>
    </w:p>
    <w:p w14:paraId="7F456384"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scheme</w:t>
      </w:r>
      <w:r>
        <w:rPr>
          <w:spacing w:val="29"/>
          <w:sz w:val="20"/>
        </w:rPr>
        <w:t xml:space="preserve"> </w:t>
      </w:r>
      <w:r>
        <w:rPr>
          <w:sz w:val="20"/>
        </w:rPr>
        <w:t>for</w:t>
      </w:r>
      <w:r>
        <w:rPr>
          <w:spacing w:val="29"/>
          <w:sz w:val="20"/>
        </w:rPr>
        <w:t xml:space="preserve"> </w:t>
      </w:r>
      <w:r>
        <w:rPr>
          <w:sz w:val="20"/>
        </w:rPr>
        <w:t>the</w:t>
      </w:r>
      <w:r>
        <w:rPr>
          <w:spacing w:val="29"/>
          <w:sz w:val="20"/>
        </w:rPr>
        <w:t xml:space="preserve"> </w:t>
      </w:r>
      <w:r>
        <w:rPr>
          <w:sz w:val="20"/>
        </w:rPr>
        <w:t>Chinese</w:t>
      </w:r>
      <w:r>
        <w:rPr>
          <w:spacing w:val="29"/>
          <w:sz w:val="20"/>
        </w:rPr>
        <w:t xml:space="preserve"> </w:t>
      </w:r>
      <w:r>
        <w:rPr>
          <w:sz w:val="20"/>
        </w:rPr>
        <w:t>construction</w:t>
      </w:r>
      <w:r>
        <w:rPr>
          <w:spacing w:val="29"/>
          <w:sz w:val="20"/>
        </w:rPr>
        <w:t xml:space="preserve"> </w:t>
      </w:r>
      <w:r>
        <w:rPr>
          <w:sz w:val="20"/>
        </w:rPr>
        <w:t>industry</w:t>
      </w:r>
      <w:r>
        <w:rPr>
          <w:spacing w:val="27"/>
          <w:sz w:val="20"/>
        </w:rPr>
        <w:t xml:space="preserve"> </w:t>
      </w:r>
      <w:r>
        <w:rPr>
          <w:sz w:val="20"/>
        </w:rPr>
        <w:t>at</w:t>
      </w:r>
      <w:r>
        <w:rPr>
          <w:spacing w:val="29"/>
          <w:sz w:val="20"/>
        </w:rPr>
        <w:t xml:space="preserve"> </w:t>
      </w:r>
      <w:r>
        <w:rPr>
          <w:sz w:val="20"/>
        </w:rPr>
        <w:t>the</w:t>
      </w:r>
      <w:r>
        <w:rPr>
          <w:spacing w:val="31"/>
          <w:sz w:val="20"/>
        </w:rPr>
        <w:t xml:space="preserve"> </w:t>
      </w:r>
      <w:r>
        <w:rPr>
          <w:sz w:val="20"/>
        </w:rPr>
        <w:t>provincial</w:t>
      </w:r>
      <w:r>
        <w:rPr>
          <w:spacing w:val="31"/>
          <w:sz w:val="20"/>
        </w:rPr>
        <w:t xml:space="preserve"> </w:t>
      </w:r>
      <w:r>
        <w:rPr>
          <w:sz w:val="20"/>
        </w:rPr>
        <w:t>level.</w:t>
      </w:r>
      <w:r>
        <w:rPr>
          <w:spacing w:val="29"/>
          <w:sz w:val="20"/>
        </w:rPr>
        <w:t xml:space="preserve"> </w:t>
      </w:r>
      <w:r>
        <w:rPr>
          <w:sz w:val="20"/>
        </w:rPr>
        <w:t>As</w:t>
      </w:r>
      <w:r>
        <w:rPr>
          <w:spacing w:val="31"/>
          <w:sz w:val="20"/>
        </w:rPr>
        <w:t xml:space="preserve"> </w:t>
      </w:r>
      <w:r>
        <w:rPr>
          <w:sz w:val="20"/>
        </w:rPr>
        <w:t>a</w:t>
      </w:r>
      <w:r>
        <w:rPr>
          <w:spacing w:val="29"/>
          <w:sz w:val="20"/>
        </w:rPr>
        <w:t xml:space="preserve"> </w:t>
      </w:r>
      <w:r>
        <w:rPr>
          <w:sz w:val="20"/>
        </w:rPr>
        <w:t>consequence</w:t>
      </w:r>
      <w:r>
        <w:rPr>
          <w:spacing w:val="32"/>
          <w:sz w:val="20"/>
        </w:rPr>
        <w:t xml:space="preserve"> </w:t>
      </w:r>
      <w:r>
        <w:rPr>
          <w:sz w:val="20"/>
        </w:rPr>
        <w:t>of</w:t>
      </w:r>
    </w:p>
    <w:p w14:paraId="2407C4DA" w14:textId="77777777" w:rsidR="00974155" w:rsidRDefault="00F9030A">
      <w:pPr>
        <w:pStyle w:val="ListParagraph"/>
        <w:numPr>
          <w:ilvl w:val="0"/>
          <w:numId w:val="9"/>
        </w:numPr>
        <w:tabs>
          <w:tab w:val="left" w:pos="1800"/>
          <w:tab w:val="left" w:pos="1801"/>
        </w:tabs>
        <w:ind w:left="1800" w:hanging="629"/>
        <w:jc w:val="left"/>
        <w:rPr>
          <w:sz w:val="20"/>
        </w:rPr>
      </w:pPr>
      <w:r>
        <w:rPr>
          <w:sz w:val="20"/>
        </w:rPr>
        <w:t>allowing</w:t>
      </w:r>
      <w:r>
        <w:rPr>
          <w:spacing w:val="45"/>
          <w:sz w:val="20"/>
        </w:rPr>
        <w:t xml:space="preserve"> </w:t>
      </w:r>
      <w:r>
        <w:rPr>
          <w:sz w:val="20"/>
        </w:rPr>
        <w:t>decision</w:t>
      </w:r>
      <w:r>
        <w:rPr>
          <w:spacing w:val="45"/>
          <w:sz w:val="20"/>
        </w:rPr>
        <w:t xml:space="preserve"> </w:t>
      </w:r>
      <w:r>
        <w:rPr>
          <w:sz w:val="20"/>
        </w:rPr>
        <w:t>makers</w:t>
      </w:r>
      <w:r>
        <w:rPr>
          <w:spacing w:val="45"/>
          <w:sz w:val="20"/>
        </w:rPr>
        <w:t xml:space="preserve"> </w:t>
      </w:r>
      <w:r>
        <w:rPr>
          <w:sz w:val="20"/>
        </w:rPr>
        <w:t>to</w:t>
      </w:r>
      <w:r>
        <w:rPr>
          <w:spacing w:val="45"/>
          <w:sz w:val="20"/>
        </w:rPr>
        <w:t xml:space="preserve"> </w:t>
      </w:r>
      <w:r>
        <w:rPr>
          <w:sz w:val="20"/>
        </w:rPr>
        <w:t>set</w:t>
      </w:r>
      <w:r>
        <w:rPr>
          <w:spacing w:val="45"/>
          <w:sz w:val="20"/>
        </w:rPr>
        <w:t xml:space="preserve"> </w:t>
      </w:r>
      <w:r>
        <w:rPr>
          <w:sz w:val="20"/>
        </w:rPr>
        <w:t>output</w:t>
      </w:r>
      <w:r>
        <w:rPr>
          <w:spacing w:val="45"/>
          <w:sz w:val="20"/>
        </w:rPr>
        <w:t xml:space="preserve"> </w:t>
      </w:r>
      <w:r>
        <w:rPr>
          <w:sz w:val="20"/>
        </w:rPr>
        <w:t>reduction</w:t>
      </w:r>
      <w:r>
        <w:rPr>
          <w:spacing w:val="46"/>
          <w:sz w:val="20"/>
        </w:rPr>
        <w:t xml:space="preserve"> </w:t>
      </w:r>
      <w:r>
        <w:rPr>
          <w:sz w:val="20"/>
        </w:rPr>
        <w:t>thresholds</w:t>
      </w:r>
      <w:r>
        <w:rPr>
          <w:spacing w:val="46"/>
          <w:sz w:val="20"/>
        </w:rPr>
        <w:t xml:space="preserve"> </w:t>
      </w:r>
      <w:r>
        <w:rPr>
          <w:sz w:val="20"/>
        </w:rPr>
        <w:t>independently,</w:t>
      </w:r>
      <w:r>
        <w:rPr>
          <w:spacing w:val="45"/>
          <w:sz w:val="20"/>
        </w:rPr>
        <w:t xml:space="preserve"> </w:t>
      </w:r>
      <w:r>
        <w:rPr>
          <w:sz w:val="20"/>
        </w:rPr>
        <w:t>this</w:t>
      </w:r>
      <w:r>
        <w:rPr>
          <w:spacing w:val="46"/>
          <w:sz w:val="20"/>
        </w:rPr>
        <w:t xml:space="preserve"> </w:t>
      </w:r>
      <w:r>
        <w:rPr>
          <w:sz w:val="20"/>
        </w:rPr>
        <w:t>approach</w:t>
      </w:r>
    </w:p>
    <w:p w14:paraId="5917A973" w14:textId="77777777" w:rsidR="00974155" w:rsidRDefault="00F9030A">
      <w:pPr>
        <w:pStyle w:val="ListParagraph"/>
        <w:numPr>
          <w:ilvl w:val="0"/>
          <w:numId w:val="9"/>
        </w:numPr>
        <w:tabs>
          <w:tab w:val="left" w:pos="1800"/>
          <w:tab w:val="left" w:pos="1801"/>
        </w:tabs>
        <w:ind w:left="1800" w:hanging="629"/>
        <w:jc w:val="left"/>
        <w:rPr>
          <w:sz w:val="13"/>
        </w:rPr>
      </w:pPr>
      <w:r>
        <w:rPr>
          <w:position w:val="1"/>
          <w:sz w:val="20"/>
        </w:rPr>
        <w:t>achieves</w:t>
      </w:r>
      <w:r>
        <w:rPr>
          <w:spacing w:val="20"/>
          <w:position w:val="1"/>
          <w:sz w:val="20"/>
        </w:rPr>
        <w:t xml:space="preserve"> </w:t>
      </w:r>
      <w:r>
        <w:rPr>
          <w:position w:val="1"/>
          <w:sz w:val="20"/>
        </w:rPr>
        <w:t>an</w:t>
      </w:r>
      <w:r>
        <w:rPr>
          <w:spacing w:val="19"/>
          <w:position w:val="1"/>
          <w:sz w:val="20"/>
        </w:rPr>
        <w:t xml:space="preserve"> </w:t>
      </w:r>
      <w:r>
        <w:rPr>
          <w:position w:val="1"/>
          <w:sz w:val="20"/>
        </w:rPr>
        <w:t>effective</w:t>
      </w:r>
      <w:r>
        <w:rPr>
          <w:spacing w:val="20"/>
          <w:position w:val="1"/>
          <w:sz w:val="20"/>
        </w:rPr>
        <w:t xml:space="preserve"> </w:t>
      </w:r>
      <w:r>
        <w:rPr>
          <w:position w:val="1"/>
          <w:sz w:val="20"/>
        </w:rPr>
        <w:t>control</w:t>
      </w:r>
      <w:r>
        <w:rPr>
          <w:spacing w:val="18"/>
          <w:position w:val="1"/>
          <w:sz w:val="20"/>
        </w:rPr>
        <w:t xml:space="preserve"> </w:t>
      </w:r>
      <w:r>
        <w:rPr>
          <w:position w:val="1"/>
          <w:sz w:val="20"/>
        </w:rPr>
        <w:t>over</w:t>
      </w:r>
      <w:r>
        <w:rPr>
          <w:spacing w:val="21"/>
          <w:position w:val="1"/>
          <w:sz w:val="20"/>
        </w:rPr>
        <w:t xml:space="preserve"> </w:t>
      </w:r>
      <w:r>
        <w:rPr>
          <w:position w:val="1"/>
          <w:sz w:val="20"/>
        </w:rPr>
        <w:t>output</w:t>
      </w:r>
      <w:r>
        <w:rPr>
          <w:spacing w:val="19"/>
          <w:position w:val="1"/>
          <w:sz w:val="20"/>
        </w:rPr>
        <w:t xml:space="preserve"> </w:t>
      </w:r>
      <w:r>
        <w:rPr>
          <w:position w:val="1"/>
          <w:sz w:val="20"/>
        </w:rPr>
        <w:t>reduction,</w:t>
      </w:r>
      <w:r>
        <w:rPr>
          <w:spacing w:val="25"/>
          <w:position w:val="1"/>
          <w:sz w:val="20"/>
        </w:rPr>
        <w:t xml:space="preserve"> </w:t>
      </w:r>
      <w:r>
        <w:rPr>
          <w:position w:val="1"/>
          <w:sz w:val="20"/>
        </w:rPr>
        <w:t>thereby</w:t>
      </w:r>
      <w:r>
        <w:rPr>
          <w:spacing w:val="19"/>
          <w:position w:val="1"/>
          <w:sz w:val="20"/>
        </w:rPr>
        <w:t xml:space="preserve"> </w:t>
      </w:r>
      <w:r>
        <w:rPr>
          <w:position w:val="1"/>
          <w:sz w:val="20"/>
        </w:rPr>
        <w:t>improving</w:t>
      </w:r>
      <w:r>
        <w:rPr>
          <w:spacing w:val="19"/>
          <w:position w:val="1"/>
          <w:sz w:val="20"/>
        </w:rPr>
        <w:t xml:space="preserve"> </w:t>
      </w:r>
      <w:r>
        <w:rPr>
          <w:position w:val="1"/>
          <w:sz w:val="20"/>
        </w:rPr>
        <w:t>rationality</w:t>
      </w:r>
      <w:r>
        <w:rPr>
          <w:spacing w:val="19"/>
          <w:position w:val="1"/>
          <w:sz w:val="20"/>
        </w:rPr>
        <w:t xml:space="preserve"> </w:t>
      </w:r>
      <w:r>
        <w:rPr>
          <w:position w:val="1"/>
          <w:sz w:val="20"/>
        </w:rPr>
        <w:t>of</w:t>
      </w:r>
      <w:r>
        <w:rPr>
          <w:spacing w:val="21"/>
          <w:position w:val="1"/>
          <w:sz w:val="20"/>
        </w:rPr>
        <w:t xml:space="preserve"> </w:t>
      </w:r>
      <w:r>
        <w:rPr>
          <w:position w:val="1"/>
          <w:sz w:val="20"/>
        </w:rPr>
        <w:t>the</w:t>
      </w:r>
      <w:r>
        <w:rPr>
          <w:spacing w:val="20"/>
          <w:position w:val="1"/>
          <w:sz w:val="20"/>
        </w:rPr>
        <w:t xml:space="preserve"> </w:t>
      </w:r>
      <w:r>
        <w:rPr>
          <w:position w:val="1"/>
          <w:sz w:val="20"/>
        </w:rPr>
        <w:t>CO</w:t>
      </w:r>
      <w:r>
        <w:rPr>
          <w:sz w:val="13"/>
        </w:rPr>
        <w:t>2</w:t>
      </w:r>
    </w:p>
    <w:p w14:paraId="7BCC7AD6"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emissions</w:t>
      </w:r>
      <w:r>
        <w:rPr>
          <w:spacing w:val="13"/>
          <w:sz w:val="20"/>
        </w:rPr>
        <w:t xml:space="preserve"> </w:t>
      </w:r>
      <w:r>
        <w:rPr>
          <w:sz w:val="20"/>
        </w:rPr>
        <w:t>allocation</w:t>
      </w:r>
      <w:r>
        <w:rPr>
          <w:spacing w:val="12"/>
          <w:sz w:val="20"/>
        </w:rPr>
        <w:t xml:space="preserve"> </w:t>
      </w:r>
      <w:r>
        <w:rPr>
          <w:sz w:val="20"/>
        </w:rPr>
        <w:t>scheme.</w:t>
      </w:r>
      <w:r>
        <w:rPr>
          <w:spacing w:val="9"/>
          <w:sz w:val="20"/>
        </w:rPr>
        <w:t xml:space="preserve"> </w:t>
      </w:r>
      <w:r>
        <w:rPr>
          <w:sz w:val="20"/>
        </w:rPr>
        <w:t>This</w:t>
      </w:r>
      <w:r>
        <w:rPr>
          <w:spacing w:val="14"/>
          <w:sz w:val="20"/>
        </w:rPr>
        <w:t xml:space="preserve"> </w:t>
      </w:r>
      <w:r>
        <w:rPr>
          <w:sz w:val="20"/>
        </w:rPr>
        <w:t>research</w:t>
      </w:r>
      <w:r>
        <w:rPr>
          <w:spacing w:val="13"/>
          <w:sz w:val="20"/>
        </w:rPr>
        <w:t xml:space="preserve"> </w:t>
      </w:r>
      <w:r>
        <w:rPr>
          <w:sz w:val="20"/>
        </w:rPr>
        <w:t>aims</w:t>
      </w:r>
      <w:r>
        <w:rPr>
          <w:spacing w:val="13"/>
          <w:sz w:val="20"/>
        </w:rPr>
        <w:t xml:space="preserve"> </w:t>
      </w:r>
      <w:r>
        <w:rPr>
          <w:sz w:val="20"/>
        </w:rPr>
        <w:t>to</w:t>
      </w:r>
      <w:r>
        <w:rPr>
          <w:spacing w:val="13"/>
          <w:sz w:val="20"/>
        </w:rPr>
        <w:t xml:space="preserve"> </w:t>
      </w:r>
      <w:r>
        <w:rPr>
          <w:sz w:val="20"/>
        </w:rPr>
        <w:t>enrich</w:t>
      </w:r>
      <w:r>
        <w:rPr>
          <w:spacing w:val="14"/>
          <w:sz w:val="20"/>
        </w:rPr>
        <w:t xml:space="preserve"> </w:t>
      </w:r>
      <w:r>
        <w:rPr>
          <w:sz w:val="20"/>
        </w:rPr>
        <w:t>the</w:t>
      </w:r>
      <w:r>
        <w:rPr>
          <w:spacing w:val="15"/>
          <w:sz w:val="20"/>
        </w:rPr>
        <w:t xml:space="preserve"> </w:t>
      </w:r>
      <w:r>
        <w:rPr>
          <w:sz w:val="20"/>
        </w:rPr>
        <w:t>existing</w:t>
      </w:r>
      <w:r>
        <w:rPr>
          <w:spacing w:val="15"/>
          <w:sz w:val="20"/>
        </w:rPr>
        <w:t xml:space="preserve"> </w:t>
      </w:r>
      <w:r>
        <w:rPr>
          <w:sz w:val="20"/>
        </w:rPr>
        <w:t>theoretical</w:t>
      </w:r>
      <w:r>
        <w:rPr>
          <w:spacing w:val="11"/>
          <w:sz w:val="20"/>
        </w:rPr>
        <w:t xml:space="preserve"> </w:t>
      </w:r>
      <w:r>
        <w:rPr>
          <w:sz w:val="20"/>
        </w:rPr>
        <w:t>system</w:t>
      </w:r>
      <w:r>
        <w:rPr>
          <w:spacing w:val="17"/>
          <w:sz w:val="20"/>
        </w:rPr>
        <w:t xml:space="preserve"> </w:t>
      </w:r>
      <w:r>
        <w:rPr>
          <w:sz w:val="20"/>
        </w:rPr>
        <w:t>of</w:t>
      </w:r>
    </w:p>
    <w:p w14:paraId="6E9170AE"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CO</w:t>
      </w:r>
      <w:r>
        <w:rPr>
          <w:sz w:val="13"/>
        </w:rPr>
        <w:t xml:space="preserve">2 </w:t>
      </w:r>
      <w:r>
        <w:rPr>
          <w:position w:val="1"/>
          <w:sz w:val="20"/>
        </w:rPr>
        <w:t>emission reduction target allocation through improving on existing methods. The</w:t>
      </w:r>
      <w:r>
        <w:rPr>
          <w:spacing w:val="13"/>
          <w:position w:val="1"/>
          <w:sz w:val="20"/>
        </w:rPr>
        <w:t xml:space="preserve"> </w:t>
      </w:r>
      <w:r>
        <w:rPr>
          <w:position w:val="1"/>
          <w:sz w:val="20"/>
        </w:rPr>
        <w:t>study</w:t>
      </w:r>
    </w:p>
    <w:p w14:paraId="5C9CB6AD"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has</w:t>
      </w:r>
      <w:r>
        <w:rPr>
          <w:spacing w:val="-6"/>
          <w:sz w:val="20"/>
        </w:rPr>
        <w:t xml:space="preserve"> </w:t>
      </w:r>
      <w:r>
        <w:rPr>
          <w:sz w:val="20"/>
        </w:rPr>
        <w:t>policy</w:t>
      </w:r>
      <w:r>
        <w:rPr>
          <w:spacing w:val="-7"/>
          <w:sz w:val="20"/>
        </w:rPr>
        <w:t xml:space="preserve"> </w:t>
      </w:r>
      <w:r>
        <w:rPr>
          <w:sz w:val="20"/>
        </w:rPr>
        <w:t>implications</w:t>
      </w:r>
      <w:r>
        <w:rPr>
          <w:spacing w:val="-6"/>
          <w:sz w:val="20"/>
        </w:rPr>
        <w:t xml:space="preserve"> </w:t>
      </w:r>
      <w:r>
        <w:rPr>
          <w:sz w:val="20"/>
        </w:rPr>
        <w:t>for</w:t>
      </w:r>
      <w:r>
        <w:rPr>
          <w:spacing w:val="-3"/>
          <w:sz w:val="20"/>
        </w:rPr>
        <w:t xml:space="preserve"> </w:t>
      </w:r>
      <w:r>
        <w:rPr>
          <w:sz w:val="20"/>
        </w:rPr>
        <w:t>China's</w:t>
      </w:r>
      <w:r>
        <w:rPr>
          <w:spacing w:val="-6"/>
          <w:sz w:val="20"/>
        </w:rPr>
        <w:t xml:space="preserve"> </w:t>
      </w:r>
      <w:r>
        <w:rPr>
          <w:sz w:val="20"/>
        </w:rPr>
        <w:t>construction</w:t>
      </w:r>
      <w:r>
        <w:rPr>
          <w:spacing w:val="-4"/>
          <w:sz w:val="20"/>
        </w:rPr>
        <w:t xml:space="preserve"> </w:t>
      </w:r>
      <w:r>
        <w:rPr>
          <w:sz w:val="20"/>
        </w:rPr>
        <w:t>industry</w:t>
      </w:r>
      <w:r>
        <w:rPr>
          <w:spacing w:val="-8"/>
          <w:sz w:val="20"/>
        </w:rPr>
        <w:t xml:space="preserve"> </w:t>
      </w:r>
      <w:r>
        <w:rPr>
          <w:sz w:val="20"/>
        </w:rPr>
        <w:t>as</w:t>
      </w:r>
      <w:r>
        <w:rPr>
          <w:spacing w:val="-3"/>
          <w:sz w:val="20"/>
        </w:rPr>
        <w:t xml:space="preserve"> </w:t>
      </w:r>
      <w:r>
        <w:rPr>
          <w:sz w:val="20"/>
        </w:rPr>
        <w:t>well</w:t>
      </w:r>
      <w:r>
        <w:rPr>
          <w:spacing w:val="-5"/>
          <w:sz w:val="20"/>
        </w:rPr>
        <w:t xml:space="preserve"> </w:t>
      </w:r>
      <w:r>
        <w:rPr>
          <w:sz w:val="20"/>
        </w:rPr>
        <w:t>as</w:t>
      </w:r>
      <w:r>
        <w:rPr>
          <w:spacing w:val="-5"/>
          <w:sz w:val="20"/>
        </w:rPr>
        <w:t xml:space="preserve"> </w:t>
      </w:r>
      <w:r>
        <w:rPr>
          <w:sz w:val="20"/>
        </w:rPr>
        <w:t>other</w:t>
      </w:r>
      <w:r>
        <w:rPr>
          <w:spacing w:val="-6"/>
          <w:sz w:val="20"/>
        </w:rPr>
        <w:t xml:space="preserve"> </w:t>
      </w:r>
      <w:r>
        <w:rPr>
          <w:sz w:val="20"/>
        </w:rPr>
        <w:t>countries</w:t>
      </w:r>
      <w:r>
        <w:rPr>
          <w:spacing w:val="-3"/>
          <w:sz w:val="20"/>
        </w:rPr>
        <w:t xml:space="preserve"> </w:t>
      </w:r>
      <w:r>
        <w:rPr>
          <w:sz w:val="20"/>
        </w:rPr>
        <w:t>and</w:t>
      </w:r>
      <w:r>
        <w:rPr>
          <w:spacing w:val="-5"/>
          <w:sz w:val="20"/>
        </w:rPr>
        <w:t xml:space="preserve"> </w:t>
      </w:r>
      <w:r>
        <w:rPr>
          <w:sz w:val="20"/>
        </w:rPr>
        <w:t>different</w:t>
      </w:r>
    </w:p>
    <w:p w14:paraId="0318E13E" w14:textId="77777777" w:rsidR="00974155" w:rsidRDefault="00F9030A">
      <w:pPr>
        <w:pStyle w:val="ListParagraph"/>
        <w:numPr>
          <w:ilvl w:val="0"/>
          <w:numId w:val="9"/>
        </w:numPr>
        <w:tabs>
          <w:tab w:val="left" w:pos="1800"/>
          <w:tab w:val="left" w:pos="1801"/>
        </w:tabs>
        <w:ind w:left="1800" w:hanging="629"/>
        <w:jc w:val="left"/>
        <w:rPr>
          <w:sz w:val="20"/>
        </w:rPr>
      </w:pPr>
      <w:r>
        <w:rPr>
          <w:sz w:val="20"/>
        </w:rPr>
        <w:t>industries to achieve greenhouse gas emission</w:t>
      </w:r>
      <w:r>
        <w:rPr>
          <w:spacing w:val="-1"/>
          <w:sz w:val="20"/>
        </w:rPr>
        <w:t xml:space="preserve"> </w:t>
      </w:r>
      <w:r>
        <w:rPr>
          <w:sz w:val="20"/>
        </w:rPr>
        <w:t>targets.</w:t>
      </w:r>
    </w:p>
    <w:p w14:paraId="6C85CB8E" w14:textId="77777777" w:rsidR="00974155" w:rsidRDefault="00F9030A">
      <w:pPr>
        <w:pStyle w:val="ListParagraph"/>
        <w:numPr>
          <w:ilvl w:val="0"/>
          <w:numId w:val="9"/>
        </w:numPr>
        <w:tabs>
          <w:tab w:val="left" w:pos="2201"/>
          <w:tab w:val="left" w:pos="2202"/>
        </w:tabs>
        <w:spacing w:before="173"/>
        <w:ind w:left="2201" w:hanging="1030"/>
        <w:jc w:val="left"/>
        <w:rPr>
          <w:sz w:val="20"/>
        </w:rPr>
      </w:pPr>
      <w:r>
        <w:rPr>
          <w:position w:val="1"/>
          <w:sz w:val="20"/>
        </w:rPr>
        <w:t>The</w:t>
      </w:r>
      <w:r>
        <w:rPr>
          <w:spacing w:val="-7"/>
          <w:position w:val="1"/>
          <w:sz w:val="20"/>
        </w:rPr>
        <w:t xml:space="preserve"> </w:t>
      </w:r>
      <w:r>
        <w:rPr>
          <w:position w:val="1"/>
          <w:sz w:val="20"/>
        </w:rPr>
        <w:t>structure</w:t>
      </w:r>
      <w:r>
        <w:rPr>
          <w:spacing w:val="-6"/>
          <w:position w:val="1"/>
          <w:sz w:val="20"/>
        </w:rPr>
        <w:t xml:space="preserve"> </w:t>
      </w:r>
      <w:r>
        <w:rPr>
          <w:position w:val="1"/>
          <w:sz w:val="20"/>
        </w:rPr>
        <w:t>of</w:t>
      </w:r>
      <w:r>
        <w:rPr>
          <w:spacing w:val="-5"/>
          <w:position w:val="1"/>
          <w:sz w:val="20"/>
        </w:rPr>
        <w:t xml:space="preserve"> </w:t>
      </w:r>
      <w:r>
        <w:rPr>
          <w:position w:val="1"/>
          <w:sz w:val="20"/>
        </w:rPr>
        <w:t>this</w:t>
      </w:r>
      <w:r>
        <w:rPr>
          <w:spacing w:val="-2"/>
          <w:position w:val="1"/>
          <w:sz w:val="20"/>
        </w:rPr>
        <w:t xml:space="preserve"> </w:t>
      </w:r>
      <w:r>
        <w:rPr>
          <w:position w:val="1"/>
          <w:sz w:val="20"/>
        </w:rPr>
        <w:t>article</w:t>
      </w:r>
      <w:r>
        <w:rPr>
          <w:spacing w:val="-4"/>
          <w:position w:val="1"/>
          <w:sz w:val="20"/>
        </w:rPr>
        <w:t xml:space="preserve"> </w:t>
      </w:r>
      <w:r>
        <w:rPr>
          <w:position w:val="1"/>
          <w:sz w:val="20"/>
        </w:rPr>
        <w:t>is</w:t>
      </w:r>
      <w:r>
        <w:rPr>
          <w:spacing w:val="-6"/>
          <w:position w:val="1"/>
          <w:sz w:val="20"/>
        </w:rPr>
        <w:t xml:space="preserve"> </w:t>
      </w:r>
      <w:r>
        <w:rPr>
          <w:position w:val="1"/>
          <w:sz w:val="20"/>
        </w:rPr>
        <w:t>as</w:t>
      </w:r>
      <w:r>
        <w:rPr>
          <w:spacing w:val="-5"/>
          <w:position w:val="1"/>
          <w:sz w:val="20"/>
        </w:rPr>
        <w:t xml:space="preserve"> </w:t>
      </w:r>
      <w:r>
        <w:rPr>
          <w:position w:val="1"/>
          <w:sz w:val="20"/>
        </w:rPr>
        <w:t>follows:</w:t>
      </w:r>
      <w:r>
        <w:rPr>
          <w:spacing w:val="-5"/>
          <w:position w:val="1"/>
          <w:sz w:val="20"/>
        </w:rPr>
        <w:t xml:space="preserve"> </w:t>
      </w:r>
      <w:r>
        <w:rPr>
          <w:position w:val="1"/>
          <w:sz w:val="20"/>
        </w:rPr>
        <w:t>Section</w:t>
      </w:r>
      <w:r>
        <w:rPr>
          <w:spacing w:val="-4"/>
          <w:position w:val="1"/>
          <w:sz w:val="20"/>
        </w:rPr>
        <w:t xml:space="preserve"> </w:t>
      </w:r>
      <w:r>
        <w:rPr>
          <w:position w:val="1"/>
          <w:sz w:val="20"/>
        </w:rPr>
        <w:t>2</w:t>
      </w:r>
      <w:r>
        <w:rPr>
          <w:spacing w:val="-6"/>
          <w:position w:val="1"/>
          <w:sz w:val="20"/>
        </w:rPr>
        <w:t xml:space="preserve"> </w:t>
      </w:r>
      <w:r>
        <w:rPr>
          <w:position w:val="1"/>
          <w:sz w:val="20"/>
        </w:rPr>
        <w:t>reviews</w:t>
      </w:r>
      <w:r>
        <w:rPr>
          <w:spacing w:val="-6"/>
          <w:position w:val="1"/>
          <w:sz w:val="20"/>
        </w:rPr>
        <w:t xml:space="preserve"> </w:t>
      </w:r>
      <w:r>
        <w:rPr>
          <w:position w:val="1"/>
          <w:sz w:val="20"/>
        </w:rPr>
        <w:t>the</w:t>
      </w:r>
      <w:r>
        <w:rPr>
          <w:spacing w:val="-4"/>
          <w:position w:val="1"/>
          <w:sz w:val="20"/>
        </w:rPr>
        <w:t xml:space="preserve"> </w:t>
      </w:r>
      <w:r>
        <w:rPr>
          <w:position w:val="1"/>
          <w:sz w:val="20"/>
        </w:rPr>
        <w:t>literature</w:t>
      </w:r>
      <w:r>
        <w:rPr>
          <w:spacing w:val="-4"/>
          <w:position w:val="1"/>
          <w:sz w:val="20"/>
        </w:rPr>
        <w:t xml:space="preserve"> </w:t>
      </w:r>
      <w:r>
        <w:rPr>
          <w:position w:val="1"/>
          <w:sz w:val="20"/>
        </w:rPr>
        <w:t>on</w:t>
      </w:r>
      <w:r>
        <w:rPr>
          <w:spacing w:val="-6"/>
          <w:position w:val="1"/>
          <w:sz w:val="20"/>
        </w:rPr>
        <w:t xml:space="preserve"> </w:t>
      </w:r>
      <w:r>
        <w:rPr>
          <w:position w:val="1"/>
          <w:sz w:val="20"/>
        </w:rPr>
        <w:t>CO</w:t>
      </w:r>
      <w:r>
        <w:rPr>
          <w:sz w:val="13"/>
        </w:rPr>
        <w:t>2</w:t>
      </w:r>
      <w:r>
        <w:rPr>
          <w:spacing w:val="-1"/>
          <w:sz w:val="13"/>
        </w:rPr>
        <w:t xml:space="preserve"> </w:t>
      </w:r>
      <w:r>
        <w:rPr>
          <w:position w:val="1"/>
          <w:sz w:val="20"/>
        </w:rPr>
        <w:t>emissions</w:t>
      </w:r>
    </w:p>
    <w:p w14:paraId="63DF0417"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of</w:t>
      </w:r>
      <w:r>
        <w:rPr>
          <w:spacing w:val="14"/>
          <w:position w:val="1"/>
          <w:sz w:val="20"/>
        </w:rPr>
        <w:t xml:space="preserve"> </w:t>
      </w:r>
      <w:r>
        <w:rPr>
          <w:position w:val="1"/>
          <w:sz w:val="20"/>
        </w:rPr>
        <w:t>construction,</w:t>
      </w:r>
      <w:r>
        <w:rPr>
          <w:spacing w:val="12"/>
          <w:position w:val="1"/>
          <w:sz w:val="20"/>
        </w:rPr>
        <w:t xml:space="preserve"> </w:t>
      </w:r>
      <w:r>
        <w:rPr>
          <w:position w:val="1"/>
          <w:sz w:val="20"/>
        </w:rPr>
        <w:t>CO</w:t>
      </w:r>
      <w:r>
        <w:rPr>
          <w:sz w:val="13"/>
        </w:rPr>
        <w:t>2</w:t>
      </w:r>
      <w:r>
        <w:rPr>
          <w:spacing w:val="-1"/>
          <w:sz w:val="13"/>
        </w:rPr>
        <w:t xml:space="preserve"> </w:t>
      </w:r>
      <w:r>
        <w:rPr>
          <w:position w:val="1"/>
          <w:sz w:val="20"/>
        </w:rPr>
        <w:t>emissions</w:t>
      </w:r>
      <w:r>
        <w:rPr>
          <w:spacing w:val="13"/>
          <w:position w:val="1"/>
          <w:sz w:val="20"/>
        </w:rPr>
        <w:t xml:space="preserve"> </w:t>
      </w:r>
      <w:r>
        <w:rPr>
          <w:position w:val="1"/>
          <w:sz w:val="20"/>
        </w:rPr>
        <w:t>allocation</w:t>
      </w:r>
      <w:r>
        <w:rPr>
          <w:spacing w:val="17"/>
          <w:position w:val="1"/>
          <w:sz w:val="20"/>
        </w:rPr>
        <w:t xml:space="preserve"> </w:t>
      </w:r>
      <w:r>
        <w:rPr>
          <w:position w:val="1"/>
          <w:sz w:val="20"/>
        </w:rPr>
        <w:t>and</w:t>
      </w:r>
      <w:r>
        <w:rPr>
          <w:spacing w:val="12"/>
          <w:position w:val="1"/>
          <w:sz w:val="20"/>
        </w:rPr>
        <w:t xml:space="preserve"> </w:t>
      </w:r>
      <w:r>
        <w:rPr>
          <w:position w:val="1"/>
          <w:sz w:val="20"/>
        </w:rPr>
        <w:t>the</w:t>
      </w:r>
      <w:r>
        <w:rPr>
          <w:spacing w:val="11"/>
          <w:position w:val="1"/>
          <w:sz w:val="20"/>
        </w:rPr>
        <w:t xml:space="preserve"> </w:t>
      </w:r>
      <w:r>
        <w:rPr>
          <w:position w:val="1"/>
          <w:sz w:val="20"/>
        </w:rPr>
        <w:t>application</w:t>
      </w:r>
      <w:r>
        <w:rPr>
          <w:spacing w:val="12"/>
          <w:position w:val="1"/>
          <w:sz w:val="20"/>
        </w:rPr>
        <w:t xml:space="preserve"> </w:t>
      </w:r>
      <w:r>
        <w:rPr>
          <w:position w:val="1"/>
          <w:sz w:val="20"/>
        </w:rPr>
        <w:t>of</w:t>
      </w:r>
      <w:r>
        <w:rPr>
          <w:spacing w:val="14"/>
          <w:position w:val="1"/>
          <w:sz w:val="20"/>
        </w:rPr>
        <w:t xml:space="preserve"> </w:t>
      </w:r>
      <w:proofErr w:type="spellStart"/>
      <w:r>
        <w:rPr>
          <w:position w:val="1"/>
          <w:sz w:val="20"/>
        </w:rPr>
        <w:t>InvDEA</w:t>
      </w:r>
      <w:proofErr w:type="spellEnd"/>
      <w:r>
        <w:rPr>
          <w:position w:val="1"/>
          <w:sz w:val="20"/>
        </w:rPr>
        <w:t>.</w:t>
      </w:r>
      <w:r>
        <w:rPr>
          <w:spacing w:val="12"/>
          <w:position w:val="1"/>
          <w:sz w:val="20"/>
        </w:rPr>
        <w:t xml:space="preserve"> </w:t>
      </w:r>
      <w:r>
        <w:rPr>
          <w:position w:val="1"/>
          <w:sz w:val="20"/>
        </w:rPr>
        <w:t>Section</w:t>
      </w:r>
      <w:r>
        <w:rPr>
          <w:spacing w:val="14"/>
          <w:position w:val="1"/>
          <w:sz w:val="20"/>
        </w:rPr>
        <w:t xml:space="preserve"> </w:t>
      </w:r>
      <w:r>
        <w:rPr>
          <w:position w:val="1"/>
          <w:sz w:val="20"/>
        </w:rPr>
        <w:t>3</w:t>
      </w:r>
      <w:r>
        <w:rPr>
          <w:spacing w:val="13"/>
          <w:position w:val="1"/>
          <w:sz w:val="20"/>
        </w:rPr>
        <w:t xml:space="preserve"> </w:t>
      </w:r>
      <w:r>
        <w:rPr>
          <w:position w:val="1"/>
          <w:sz w:val="20"/>
        </w:rPr>
        <w:t>describes</w:t>
      </w:r>
    </w:p>
    <w:p w14:paraId="7DACE0B6"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the three-stage method to calculate provincial CO</w:t>
      </w:r>
      <w:r>
        <w:rPr>
          <w:sz w:val="13"/>
        </w:rPr>
        <w:t xml:space="preserve">2 </w:t>
      </w:r>
      <w:r>
        <w:rPr>
          <w:position w:val="1"/>
          <w:sz w:val="20"/>
        </w:rPr>
        <w:t>emission quota. Section 4 and Section</w:t>
      </w:r>
      <w:r>
        <w:rPr>
          <w:spacing w:val="23"/>
          <w:position w:val="1"/>
          <w:sz w:val="20"/>
        </w:rPr>
        <w:t xml:space="preserve"> </w:t>
      </w:r>
      <w:r>
        <w:rPr>
          <w:position w:val="1"/>
          <w:sz w:val="20"/>
        </w:rPr>
        <w:t>5</w:t>
      </w:r>
    </w:p>
    <w:p w14:paraId="6C3597B5" w14:textId="77777777" w:rsidR="00974155" w:rsidRDefault="00974155">
      <w:pPr>
        <w:rPr>
          <w:sz w:val="20"/>
        </w:rPr>
        <w:sectPr w:rsidR="00974155">
          <w:pgSz w:w="11910" w:h="16840"/>
          <w:pgMar w:top="1460" w:right="0" w:bottom="1580" w:left="0" w:header="0" w:footer="1338" w:gutter="0"/>
          <w:cols w:space="720"/>
        </w:sectPr>
      </w:pPr>
    </w:p>
    <w:p w14:paraId="5F09E2AE" w14:textId="77777777" w:rsidR="00974155" w:rsidRDefault="00F9030A">
      <w:pPr>
        <w:pStyle w:val="ListParagraph"/>
        <w:numPr>
          <w:ilvl w:val="0"/>
          <w:numId w:val="9"/>
        </w:numPr>
        <w:tabs>
          <w:tab w:val="left" w:pos="1800"/>
          <w:tab w:val="left" w:pos="1801"/>
        </w:tabs>
        <w:spacing w:before="21"/>
        <w:ind w:left="1800" w:hanging="629"/>
        <w:jc w:val="left"/>
        <w:rPr>
          <w:sz w:val="20"/>
        </w:rPr>
      </w:pPr>
      <w:r>
        <w:rPr>
          <w:sz w:val="20"/>
        </w:rPr>
        <w:lastRenderedPageBreak/>
        <w:t>present</w:t>
      </w:r>
      <w:r>
        <w:rPr>
          <w:spacing w:val="31"/>
          <w:sz w:val="20"/>
        </w:rPr>
        <w:t xml:space="preserve"> </w:t>
      </w:r>
      <w:r>
        <w:rPr>
          <w:sz w:val="20"/>
        </w:rPr>
        <w:t>the</w:t>
      </w:r>
      <w:r>
        <w:rPr>
          <w:spacing w:val="30"/>
          <w:sz w:val="20"/>
        </w:rPr>
        <w:t xml:space="preserve"> </w:t>
      </w:r>
      <w:r>
        <w:rPr>
          <w:sz w:val="20"/>
        </w:rPr>
        <w:t>results</w:t>
      </w:r>
      <w:r>
        <w:rPr>
          <w:spacing w:val="32"/>
          <w:sz w:val="20"/>
        </w:rPr>
        <w:t xml:space="preserve"> </w:t>
      </w:r>
      <w:r>
        <w:rPr>
          <w:sz w:val="20"/>
        </w:rPr>
        <w:t>and</w:t>
      </w:r>
      <w:r>
        <w:rPr>
          <w:spacing w:val="34"/>
          <w:sz w:val="20"/>
        </w:rPr>
        <w:t xml:space="preserve"> </w:t>
      </w:r>
      <w:r>
        <w:rPr>
          <w:sz w:val="20"/>
        </w:rPr>
        <w:t>discussions</w:t>
      </w:r>
      <w:r>
        <w:rPr>
          <w:spacing w:val="32"/>
          <w:sz w:val="20"/>
        </w:rPr>
        <w:t xml:space="preserve"> </w:t>
      </w:r>
      <w:r>
        <w:rPr>
          <w:sz w:val="20"/>
        </w:rPr>
        <w:t>respectively.</w:t>
      </w:r>
      <w:r>
        <w:rPr>
          <w:spacing w:val="33"/>
          <w:sz w:val="20"/>
        </w:rPr>
        <w:t xml:space="preserve"> </w:t>
      </w:r>
      <w:r>
        <w:rPr>
          <w:sz w:val="20"/>
        </w:rPr>
        <w:t>Section</w:t>
      </w:r>
      <w:r>
        <w:rPr>
          <w:spacing w:val="34"/>
          <w:sz w:val="20"/>
        </w:rPr>
        <w:t xml:space="preserve"> </w:t>
      </w:r>
      <w:r>
        <w:rPr>
          <w:sz w:val="20"/>
        </w:rPr>
        <w:t>6</w:t>
      </w:r>
      <w:r>
        <w:rPr>
          <w:spacing w:val="38"/>
          <w:sz w:val="20"/>
        </w:rPr>
        <w:t xml:space="preserve"> </w:t>
      </w:r>
      <w:r>
        <w:rPr>
          <w:sz w:val="20"/>
        </w:rPr>
        <w:t>provides</w:t>
      </w:r>
      <w:r>
        <w:rPr>
          <w:spacing w:val="33"/>
          <w:sz w:val="20"/>
        </w:rPr>
        <w:t xml:space="preserve"> </w:t>
      </w:r>
      <w:r>
        <w:rPr>
          <w:sz w:val="20"/>
        </w:rPr>
        <w:t>the</w:t>
      </w:r>
      <w:r>
        <w:rPr>
          <w:spacing w:val="30"/>
          <w:sz w:val="20"/>
        </w:rPr>
        <w:t xml:space="preserve"> </w:t>
      </w:r>
      <w:r>
        <w:rPr>
          <w:sz w:val="20"/>
        </w:rPr>
        <w:t>conclusion</w:t>
      </w:r>
      <w:r>
        <w:rPr>
          <w:spacing w:val="34"/>
          <w:sz w:val="20"/>
        </w:rPr>
        <w:t xml:space="preserve"> </w:t>
      </w:r>
      <w:r>
        <w:rPr>
          <w:sz w:val="20"/>
        </w:rPr>
        <w:t>of</w:t>
      </w:r>
      <w:r>
        <w:rPr>
          <w:spacing w:val="33"/>
          <w:sz w:val="20"/>
        </w:rPr>
        <w:t xml:space="preserve"> </w:t>
      </w:r>
      <w:r>
        <w:rPr>
          <w:sz w:val="20"/>
        </w:rPr>
        <w:t>this</w:t>
      </w:r>
    </w:p>
    <w:p w14:paraId="194A04A8"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pacing w:val="-3"/>
          <w:sz w:val="20"/>
        </w:rPr>
        <w:t>study.</w:t>
      </w:r>
    </w:p>
    <w:p w14:paraId="47A15388" w14:textId="77777777" w:rsidR="00974155" w:rsidRDefault="00F9030A">
      <w:pPr>
        <w:pStyle w:val="Heading5"/>
        <w:numPr>
          <w:ilvl w:val="0"/>
          <w:numId w:val="9"/>
        </w:numPr>
        <w:tabs>
          <w:tab w:val="left" w:pos="1800"/>
          <w:tab w:val="left" w:pos="1801"/>
        </w:tabs>
        <w:spacing w:before="175"/>
        <w:ind w:left="1800" w:hanging="629"/>
        <w:jc w:val="left"/>
      </w:pPr>
      <w:r>
        <w:t>2 Literature</w:t>
      </w:r>
      <w:r>
        <w:rPr>
          <w:spacing w:val="-3"/>
        </w:rPr>
        <w:t xml:space="preserve"> </w:t>
      </w:r>
      <w:r>
        <w:t>review</w:t>
      </w:r>
    </w:p>
    <w:p w14:paraId="130E7295" w14:textId="77777777" w:rsidR="00974155" w:rsidRDefault="00F9030A">
      <w:pPr>
        <w:pStyle w:val="Heading6"/>
        <w:numPr>
          <w:ilvl w:val="0"/>
          <w:numId w:val="9"/>
        </w:numPr>
        <w:tabs>
          <w:tab w:val="left" w:pos="1800"/>
          <w:tab w:val="left" w:pos="1801"/>
        </w:tabs>
        <w:spacing w:before="172"/>
        <w:ind w:left="1800" w:hanging="629"/>
        <w:jc w:val="left"/>
      </w:pPr>
      <w:r>
        <w:rPr>
          <w:position w:val="1"/>
        </w:rPr>
        <w:t>2.1 CO</w:t>
      </w:r>
      <w:r>
        <w:rPr>
          <w:sz w:val="13"/>
        </w:rPr>
        <w:t xml:space="preserve">2 </w:t>
      </w:r>
      <w:r>
        <w:rPr>
          <w:position w:val="1"/>
        </w:rPr>
        <w:t>emissions of</w:t>
      </w:r>
      <w:r>
        <w:rPr>
          <w:spacing w:val="-18"/>
          <w:position w:val="1"/>
        </w:rPr>
        <w:t xml:space="preserve"> </w:t>
      </w:r>
      <w:r>
        <w:rPr>
          <w:position w:val="1"/>
        </w:rPr>
        <w:t>construction</w:t>
      </w:r>
    </w:p>
    <w:p w14:paraId="2C4E805E" w14:textId="77777777" w:rsidR="00974155" w:rsidRDefault="00F9030A">
      <w:pPr>
        <w:pStyle w:val="ListParagraph"/>
        <w:numPr>
          <w:ilvl w:val="0"/>
          <w:numId w:val="9"/>
        </w:numPr>
        <w:tabs>
          <w:tab w:val="left" w:pos="2201"/>
          <w:tab w:val="left" w:pos="2202"/>
        </w:tabs>
        <w:spacing w:before="170"/>
        <w:ind w:left="2201" w:hanging="1030"/>
        <w:jc w:val="left"/>
        <w:rPr>
          <w:sz w:val="20"/>
        </w:rPr>
      </w:pPr>
      <w:r>
        <w:rPr>
          <w:position w:val="1"/>
          <w:sz w:val="20"/>
        </w:rPr>
        <w:t>Currently, research on CO</w:t>
      </w:r>
      <w:r>
        <w:rPr>
          <w:sz w:val="13"/>
        </w:rPr>
        <w:t xml:space="preserve">2 </w:t>
      </w:r>
      <w:r>
        <w:rPr>
          <w:position w:val="1"/>
          <w:sz w:val="20"/>
        </w:rPr>
        <w:t>emissions of the construction industry is mainly focused</w:t>
      </w:r>
      <w:r>
        <w:rPr>
          <w:spacing w:val="-3"/>
          <w:position w:val="1"/>
          <w:sz w:val="20"/>
        </w:rPr>
        <w:t xml:space="preserve"> </w:t>
      </w:r>
      <w:r>
        <w:rPr>
          <w:position w:val="1"/>
          <w:sz w:val="20"/>
        </w:rPr>
        <w:t>on</w:t>
      </w:r>
    </w:p>
    <w:p w14:paraId="5A9F5F80"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CO</w:t>
      </w:r>
      <w:r>
        <w:rPr>
          <w:sz w:val="13"/>
        </w:rPr>
        <w:t>2</w:t>
      </w:r>
      <w:r>
        <w:rPr>
          <w:spacing w:val="15"/>
          <w:sz w:val="13"/>
        </w:rPr>
        <w:t xml:space="preserve"> </w:t>
      </w:r>
      <w:r>
        <w:rPr>
          <w:position w:val="1"/>
          <w:sz w:val="20"/>
        </w:rPr>
        <w:t>emissions</w:t>
      </w:r>
      <w:r>
        <w:rPr>
          <w:spacing w:val="31"/>
          <w:position w:val="1"/>
          <w:sz w:val="20"/>
        </w:rPr>
        <w:t xml:space="preserve"> </w:t>
      </w:r>
      <w:r>
        <w:rPr>
          <w:position w:val="1"/>
          <w:sz w:val="20"/>
        </w:rPr>
        <w:t>measurement</w:t>
      </w:r>
      <w:r>
        <w:rPr>
          <w:spacing w:val="28"/>
          <w:position w:val="1"/>
          <w:sz w:val="20"/>
        </w:rPr>
        <w:t xml:space="preserve"> </w:t>
      </w:r>
      <w:r>
        <w:rPr>
          <w:position w:val="1"/>
          <w:sz w:val="20"/>
        </w:rPr>
        <w:t>and</w:t>
      </w:r>
      <w:r>
        <w:rPr>
          <w:spacing w:val="31"/>
          <w:position w:val="1"/>
          <w:sz w:val="20"/>
        </w:rPr>
        <w:t xml:space="preserve"> </w:t>
      </w:r>
      <w:r>
        <w:rPr>
          <w:position w:val="1"/>
          <w:sz w:val="20"/>
        </w:rPr>
        <w:t>analysis</w:t>
      </w:r>
      <w:r>
        <w:rPr>
          <w:spacing w:val="31"/>
          <w:position w:val="1"/>
          <w:sz w:val="20"/>
        </w:rPr>
        <w:t xml:space="preserve"> </w:t>
      </w:r>
      <w:r>
        <w:rPr>
          <w:position w:val="1"/>
          <w:sz w:val="20"/>
        </w:rPr>
        <w:t>of</w:t>
      </w:r>
      <w:r>
        <w:rPr>
          <w:spacing w:val="30"/>
          <w:position w:val="1"/>
          <w:sz w:val="20"/>
        </w:rPr>
        <w:t xml:space="preserve"> </w:t>
      </w:r>
      <w:r>
        <w:rPr>
          <w:position w:val="1"/>
          <w:sz w:val="20"/>
        </w:rPr>
        <w:t>the</w:t>
      </w:r>
      <w:r>
        <w:rPr>
          <w:spacing w:val="31"/>
          <w:position w:val="1"/>
          <w:sz w:val="20"/>
        </w:rPr>
        <w:t xml:space="preserve"> </w:t>
      </w:r>
      <w:r>
        <w:rPr>
          <w:position w:val="1"/>
          <w:sz w:val="20"/>
        </w:rPr>
        <w:t>influencing</w:t>
      </w:r>
      <w:r>
        <w:rPr>
          <w:spacing w:val="30"/>
          <w:position w:val="1"/>
          <w:sz w:val="20"/>
        </w:rPr>
        <w:t xml:space="preserve"> </w:t>
      </w:r>
      <w:r>
        <w:rPr>
          <w:position w:val="1"/>
          <w:sz w:val="20"/>
        </w:rPr>
        <w:t>factors.</w:t>
      </w:r>
      <w:r>
        <w:rPr>
          <w:spacing w:val="29"/>
          <w:position w:val="1"/>
          <w:sz w:val="20"/>
        </w:rPr>
        <w:t xml:space="preserve"> </w:t>
      </w:r>
      <w:r>
        <w:rPr>
          <w:position w:val="1"/>
          <w:sz w:val="20"/>
        </w:rPr>
        <w:t>In</w:t>
      </w:r>
      <w:r>
        <w:rPr>
          <w:spacing w:val="29"/>
          <w:position w:val="1"/>
          <w:sz w:val="20"/>
        </w:rPr>
        <w:t xml:space="preserve"> </w:t>
      </w:r>
      <w:r>
        <w:rPr>
          <w:position w:val="1"/>
          <w:sz w:val="20"/>
        </w:rPr>
        <w:t>this</w:t>
      </w:r>
      <w:r>
        <w:rPr>
          <w:spacing w:val="30"/>
          <w:position w:val="1"/>
          <w:sz w:val="20"/>
        </w:rPr>
        <w:t xml:space="preserve"> </w:t>
      </w:r>
      <w:r>
        <w:rPr>
          <w:position w:val="1"/>
          <w:sz w:val="20"/>
        </w:rPr>
        <w:t>regard</w:t>
      </w:r>
      <w:r>
        <w:rPr>
          <w:spacing w:val="32"/>
          <w:position w:val="1"/>
          <w:sz w:val="20"/>
        </w:rPr>
        <w:t xml:space="preserve"> </w:t>
      </w:r>
      <w:r>
        <w:rPr>
          <w:position w:val="1"/>
          <w:sz w:val="20"/>
        </w:rPr>
        <w:t>various</w:t>
      </w:r>
    </w:p>
    <w:p w14:paraId="2F1FAB09"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methods have been employed to measure CO</w:t>
      </w:r>
      <w:r>
        <w:rPr>
          <w:sz w:val="13"/>
        </w:rPr>
        <w:t xml:space="preserve">2 </w:t>
      </w:r>
      <w:r>
        <w:rPr>
          <w:position w:val="1"/>
          <w:sz w:val="20"/>
        </w:rPr>
        <w:t xml:space="preserve">emissions by scholars. </w:t>
      </w:r>
      <w:proofErr w:type="spellStart"/>
      <w:r>
        <w:rPr>
          <w:position w:val="1"/>
          <w:sz w:val="20"/>
        </w:rPr>
        <w:t>Acquaye</w:t>
      </w:r>
      <w:proofErr w:type="spellEnd"/>
      <w:r>
        <w:rPr>
          <w:position w:val="1"/>
          <w:sz w:val="20"/>
        </w:rPr>
        <w:t xml:space="preserve"> and Duffy</w:t>
      </w:r>
      <w:r>
        <w:rPr>
          <w:spacing w:val="29"/>
          <w:position w:val="1"/>
          <w:sz w:val="20"/>
        </w:rPr>
        <w:t xml:space="preserve"> </w:t>
      </w:r>
      <w:r>
        <w:rPr>
          <w:position w:val="1"/>
          <w:sz w:val="20"/>
        </w:rPr>
        <w:t>[8]</w:t>
      </w:r>
    </w:p>
    <w:p w14:paraId="6CF14392" w14:textId="77777777" w:rsidR="00974155" w:rsidRDefault="00F9030A">
      <w:pPr>
        <w:pStyle w:val="ListParagraph"/>
        <w:numPr>
          <w:ilvl w:val="0"/>
          <w:numId w:val="9"/>
        </w:numPr>
        <w:tabs>
          <w:tab w:val="left" w:pos="1800"/>
          <w:tab w:val="left" w:pos="1801"/>
        </w:tabs>
        <w:spacing w:before="174"/>
        <w:ind w:left="1800" w:hanging="629"/>
        <w:jc w:val="left"/>
        <w:rPr>
          <w:sz w:val="20"/>
        </w:rPr>
      </w:pPr>
      <w:r>
        <w:rPr>
          <w:sz w:val="20"/>
        </w:rPr>
        <w:t>employed the input-output analysis technique to evaluate the greenhouse gas</w:t>
      </w:r>
      <w:r>
        <w:rPr>
          <w:spacing w:val="29"/>
          <w:sz w:val="20"/>
        </w:rPr>
        <w:t xml:space="preserve"> </w:t>
      </w:r>
      <w:r>
        <w:rPr>
          <w:sz w:val="20"/>
        </w:rPr>
        <w:t>emissions</w:t>
      </w:r>
    </w:p>
    <w:p w14:paraId="7EBA26EE" w14:textId="77777777" w:rsidR="00974155" w:rsidRDefault="00F9030A">
      <w:pPr>
        <w:pStyle w:val="ListParagraph"/>
        <w:numPr>
          <w:ilvl w:val="0"/>
          <w:numId w:val="9"/>
        </w:numPr>
        <w:tabs>
          <w:tab w:val="left" w:pos="1800"/>
          <w:tab w:val="left" w:pos="1801"/>
        </w:tabs>
        <w:ind w:left="1800" w:hanging="629"/>
        <w:jc w:val="left"/>
        <w:rPr>
          <w:sz w:val="20"/>
        </w:rPr>
      </w:pPr>
      <w:r>
        <w:rPr>
          <w:sz w:val="20"/>
        </w:rPr>
        <w:t>intensity</w:t>
      </w:r>
      <w:r>
        <w:rPr>
          <w:spacing w:val="28"/>
          <w:sz w:val="20"/>
        </w:rPr>
        <w:t xml:space="preserve"> </w:t>
      </w:r>
      <w:r>
        <w:rPr>
          <w:sz w:val="20"/>
        </w:rPr>
        <w:t>of</w:t>
      </w:r>
      <w:r>
        <w:rPr>
          <w:spacing w:val="34"/>
          <w:sz w:val="20"/>
        </w:rPr>
        <w:t xml:space="preserve"> </w:t>
      </w:r>
      <w:r>
        <w:rPr>
          <w:sz w:val="20"/>
        </w:rPr>
        <w:t>the</w:t>
      </w:r>
      <w:r>
        <w:rPr>
          <w:spacing w:val="31"/>
          <w:sz w:val="20"/>
        </w:rPr>
        <w:t xml:space="preserve"> </w:t>
      </w:r>
      <w:r>
        <w:rPr>
          <w:sz w:val="20"/>
        </w:rPr>
        <w:t>construction</w:t>
      </w:r>
      <w:r>
        <w:rPr>
          <w:spacing w:val="32"/>
          <w:sz w:val="20"/>
        </w:rPr>
        <w:t xml:space="preserve"> </w:t>
      </w:r>
      <w:r>
        <w:rPr>
          <w:sz w:val="20"/>
        </w:rPr>
        <w:t>industry</w:t>
      </w:r>
      <w:r>
        <w:rPr>
          <w:spacing w:val="35"/>
          <w:sz w:val="20"/>
        </w:rPr>
        <w:t xml:space="preserve"> </w:t>
      </w:r>
      <w:r>
        <w:rPr>
          <w:sz w:val="20"/>
        </w:rPr>
        <w:t>in</w:t>
      </w:r>
      <w:r>
        <w:rPr>
          <w:spacing w:val="32"/>
          <w:sz w:val="20"/>
        </w:rPr>
        <w:t xml:space="preserve"> </w:t>
      </w:r>
      <w:r>
        <w:rPr>
          <w:sz w:val="20"/>
        </w:rPr>
        <w:t>Ireland.</w:t>
      </w:r>
      <w:r>
        <w:rPr>
          <w:spacing w:val="34"/>
          <w:sz w:val="20"/>
        </w:rPr>
        <w:t xml:space="preserve"> </w:t>
      </w:r>
      <w:r>
        <w:rPr>
          <w:sz w:val="20"/>
        </w:rPr>
        <w:t>Using</w:t>
      </w:r>
      <w:r>
        <w:rPr>
          <w:spacing w:val="32"/>
          <w:sz w:val="20"/>
        </w:rPr>
        <w:t xml:space="preserve"> </w:t>
      </w:r>
      <w:r>
        <w:rPr>
          <w:sz w:val="20"/>
        </w:rPr>
        <w:t>the</w:t>
      </w:r>
      <w:r>
        <w:rPr>
          <w:spacing w:val="31"/>
          <w:sz w:val="20"/>
        </w:rPr>
        <w:t xml:space="preserve"> </w:t>
      </w:r>
      <w:r>
        <w:rPr>
          <w:sz w:val="20"/>
        </w:rPr>
        <w:t>same</w:t>
      </w:r>
      <w:r>
        <w:rPr>
          <w:spacing w:val="32"/>
          <w:sz w:val="20"/>
        </w:rPr>
        <w:t xml:space="preserve"> </w:t>
      </w:r>
      <w:r>
        <w:rPr>
          <w:sz w:val="20"/>
        </w:rPr>
        <w:t>method,</w:t>
      </w:r>
      <w:r>
        <w:rPr>
          <w:spacing w:val="35"/>
          <w:sz w:val="20"/>
        </w:rPr>
        <w:t xml:space="preserve"> </w:t>
      </w:r>
      <w:proofErr w:type="spellStart"/>
      <w:r>
        <w:rPr>
          <w:sz w:val="20"/>
        </w:rPr>
        <w:t>Nassen</w:t>
      </w:r>
      <w:proofErr w:type="spellEnd"/>
      <w:r>
        <w:rPr>
          <w:spacing w:val="31"/>
          <w:sz w:val="20"/>
        </w:rPr>
        <w:t xml:space="preserve"> </w:t>
      </w:r>
      <w:r>
        <w:rPr>
          <w:sz w:val="20"/>
        </w:rPr>
        <w:t>et</w:t>
      </w:r>
      <w:r>
        <w:rPr>
          <w:spacing w:val="34"/>
          <w:sz w:val="20"/>
        </w:rPr>
        <w:t xml:space="preserve"> </w:t>
      </w:r>
      <w:r>
        <w:rPr>
          <w:sz w:val="20"/>
        </w:rPr>
        <w:t>al.</w:t>
      </w:r>
      <w:r>
        <w:rPr>
          <w:spacing w:val="37"/>
          <w:sz w:val="20"/>
        </w:rPr>
        <w:t xml:space="preserve"> </w:t>
      </w:r>
      <w:r>
        <w:rPr>
          <w:sz w:val="20"/>
        </w:rPr>
        <w:t>[9]</w:t>
      </w:r>
    </w:p>
    <w:p w14:paraId="46747212"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assessed</w:t>
      </w:r>
      <w:r>
        <w:rPr>
          <w:spacing w:val="11"/>
          <w:position w:val="1"/>
          <w:sz w:val="20"/>
        </w:rPr>
        <w:t xml:space="preserve"> </w:t>
      </w:r>
      <w:r>
        <w:rPr>
          <w:position w:val="1"/>
          <w:sz w:val="20"/>
        </w:rPr>
        <w:t>CO</w:t>
      </w:r>
      <w:r>
        <w:rPr>
          <w:sz w:val="13"/>
        </w:rPr>
        <w:t>2</w:t>
      </w:r>
      <w:r>
        <w:rPr>
          <w:spacing w:val="33"/>
          <w:sz w:val="13"/>
        </w:rPr>
        <w:t xml:space="preserve"> </w:t>
      </w:r>
      <w:r>
        <w:rPr>
          <w:position w:val="1"/>
          <w:sz w:val="20"/>
        </w:rPr>
        <w:t>emissions</w:t>
      </w:r>
      <w:r>
        <w:rPr>
          <w:spacing w:val="13"/>
          <w:position w:val="1"/>
          <w:sz w:val="20"/>
        </w:rPr>
        <w:t xml:space="preserve"> </w:t>
      </w:r>
      <w:r>
        <w:rPr>
          <w:position w:val="1"/>
          <w:sz w:val="20"/>
        </w:rPr>
        <w:t>of</w:t>
      </w:r>
      <w:r>
        <w:rPr>
          <w:spacing w:val="14"/>
          <w:position w:val="1"/>
          <w:sz w:val="20"/>
        </w:rPr>
        <w:t xml:space="preserve"> </w:t>
      </w:r>
      <w:r>
        <w:rPr>
          <w:position w:val="1"/>
          <w:sz w:val="20"/>
        </w:rPr>
        <w:t>the</w:t>
      </w:r>
      <w:r>
        <w:rPr>
          <w:spacing w:val="12"/>
          <w:position w:val="1"/>
          <w:sz w:val="20"/>
        </w:rPr>
        <w:t xml:space="preserve"> </w:t>
      </w:r>
      <w:r>
        <w:rPr>
          <w:position w:val="1"/>
          <w:sz w:val="20"/>
        </w:rPr>
        <w:t>construction</w:t>
      </w:r>
      <w:r>
        <w:rPr>
          <w:spacing w:val="11"/>
          <w:position w:val="1"/>
          <w:sz w:val="20"/>
        </w:rPr>
        <w:t xml:space="preserve"> </w:t>
      </w:r>
      <w:r>
        <w:rPr>
          <w:position w:val="1"/>
          <w:sz w:val="20"/>
        </w:rPr>
        <w:t>industry</w:t>
      </w:r>
      <w:r>
        <w:rPr>
          <w:spacing w:val="10"/>
          <w:position w:val="1"/>
          <w:sz w:val="20"/>
        </w:rPr>
        <w:t xml:space="preserve"> </w:t>
      </w:r>
      <w:r>
        <w:rPr>
          <w:position w:val="1"/>
          <w:sz w:val="20"/>
        </w:rPr>
        <w:t>in</w:t>
      </w:r>
      <w:r>
        <w:rPr>
          <w:spacing w:val="12"/>
          <w:position w:val="1"/>
          <w:sz w:val="20"/>
        </w:rPr>
        <w:t xml:space="preserve"> </w:t>
      </w:r>
      <w:r>
        <w:rPr>
          <w:position w:val="1"/>
          <w:sz w:val="20"/>
        </w:rPr>
        <w:t>Sweden.</w:t>
      </w:r>
      <w:r>
        <w:rPr>
          <w:spacing w:val="17"/>
          <w:position w:val="1"/>
          <w:sz w:val="20"/>
        </w:rPr>
        <w:t xml:space="preserve"> </w:t>
      </w:r>
      <w:r>
        <w:rPr>
          <w:position w:val="1"/>
          <w:sz w:val="20"/>
        </w:rPr>
        <w:t>Whereas</w:t>
      </w:r>
      <w:r>
        <w:rPr>
          <w:spacing w:val="14"/>
          <w:position w:val="1"/>
          <w:sz w:val="20"/>
        </w:rPr>
        <w:t xml:space="preserve"> </w:t>
      </w:r>
      <w:r>
        <w:rPr>
          <w:position w:val="1"/>
          <w:sz w:val="20"/>
        </w:rPr>
        <w:t>Zhang</w:t>
      </w:r>
      <w:r>
        <w:rPr>
          <w:spacing w:val="12"/>
          <w:position w:val="1"/>
          <w:sz w:val="20"/>
        </w:rPr>
        <w:t xml:space="preserve"> </w:t>
      </w:r>
      <w:r>
        <w:rPr>
          <w:position w:val="1"/>
          <w:sz w:val="20"/>
        </w:rPr>
        <w:t>and</w:t>
      </w:r>
      <w:r>
        <w:rPr>
          <w:spacing w:val="7"/>
          <w:position w:val="1"/>
          <w:sz w:val="20"/>
        </w:rPr>
        <w:t xml:space="preserve"> </w:t>
      </w:r>
      <w:r>
        <w:rPr>
          <w:position w:val="1"/>
          <w:sz w:val="20"/>
        </w:rPr>
        <w:t>Wang</w:t>
      </w:r>
    </w:p>
    <w:p w14:paraId="7C48EEE2" w14:textId="77777777" w:rsidR="00974155" w:rsidRDefault="00F9030A">
      <w:pPr>
        <w:pStyle w:val="ListParagraph"/>
        <w:numPr>
          <w:ilvl w:val="0"/>
          <w:numId w:val="9"/>
        </w:numPr>
        <w:tabs>
          <w:tab w:val="left" w:pos="1800"/>
          <w:tab w:val="left" w:pos="1801"/>
        </w:tabs>
        <w:spacing w:before="173"/>
        <w:ind w:left="1800" w:hanging="629"/>
        <w:jc w:val="left"/>
        <w:rPr>
          <w:sz w:val="20"/>
        </w:rPr>
      </w:pPr>
      <w:r>
        <w:rPr>
          <w:position w:val="1"/>
          <w:sz w:val="20"/>
        </w:rPr>
        <w:t>[10]</w:t>
      </w:r>
      <w:r>
        <w:rPr>
          <w:spacing w:val="19"/>
          <w:position w:val="1"/>
          <w:sz w:val="20"/>
        </w:rPr>
        <w:t xml:space="preserve"> </w:t>
      </w:r>
      <w:r>
        <w:rPr>
          <w:position w:val="1"/>
          <w:sz w:val="20"/>
        </w:rPr>
        <w:t>used</w:t>
      </w:r>
      <w:r>
        <w:rPr>
          <w:spacing w:val="19"/>
          <w:position w:val="1"/>
          <w:sz w:val="20"/>
        </w:rPr>
        <w:t xml:space="preserve"> </w:t>
      </w:r>
      <w:r>
        <w:rPr>
          <w:position w:val="1"/>
          <w:sz w:val="20"/>
        </w:rPr>
        <w:t>a</w:t>
      </w:r>
      <w:r>
        <w:rPr>
          <w:spacing w:val="19"/>
          <w:position w:val="1"/>
          <w:sz w:val="20"/>
        </w:rPr>
        <w:t xml:space="preserve"> </w:t>
      </w:r>
      <w:r>
        <w:rPr>
          <w:position w:val="1"/>
          <w:sz w:val="20"/>
        </w:rPr>
        <w:t>life-cycle-based</w:t>
      </w:r>
      <w:r>
        <w:rPr>
          <w:spacing w:val="18"/>
          <w:position w:val="1"/>
          <w:sz w:val="20"/>
        </w:rPr>
        <w:t xml:space="preserve"> </w:t>
      </w:r>
      <w:r>
        <w:rPr>
          <w:position w:val="1"/>
          <w:sz w:val="20"/>
        </w:rPr>
        <w:t>method</w:t>
      </w:r>
      <w:r>
        <w:rPr>
          <w:spacing w:val="19"/>
          <w:position w:val="1"/>
          <w:sz w:val="20"/>
        </w:rPr>
        <w:t xml:space="preserve"> </w:t>
      </w:r>
      <w:r>
        <w:rPr>
          <w:position w:val="1"/>
          <w:sz w:val="20"/>
        </w:rPr>
        <w:t>to</w:t>
      </w:r>
      <w:r>
        <w:rPr>
          <w:spacing w:val="18"/>
          <w:position w:val="1"/>
          <w:sz w:val="20"/>
        </w:rPr>
        <w:t xml:space="preserve"> </w:t>
      </w:r>
      <w:r>
        <w:rPr>
          <w:position w:val="1"/>
          <w:sz w:val="20"/>
        </w:rPr>
        <w:t>measure</w:t>
      </w:r>
      <w:r>
        <w:rPr>
          <w:spacing w:val="17"/>
          <w:position w:val="1"/>
          <w:sz w:val="20"/>
        </w:rPr>
        <w:t xml:space="preserve"> </w:t>
      </w:r>
      <w:r>
        <w:rPr>
          <w:position w:val="1"/>
          <w:sz w:val="20"/>
        </w:rPr>
        <w:t>CO</w:t>
      </w:r>
      <w:r>
        <w:rPr>
          <w:sz w:val="13"/>
        </w:rPr>
        <w:t>2</w:t>
      </w:r>
      <w:r>
        <w:rPr>
          <w:spacing w:val="4"/>
          <w:sz w:val="13"/>
        </w:rPr>
        <w:t xml:space="preserve"> </w:t>
      </w:r>
      <w:r>
        <w:rPr>
          <w:position w:val="1"/>
          <w:sz w:val="20"/>
        </w:rPr>
        <w:t>emissions</w:t>
      </w:r>
      <w:r>
        <w:rPr>
          <w:spacing w:val="18"/>
          <w:position w:val="1"/>
          <w:sz w:val="20"/>
        </w:rPr>
        <w:t xml:space="preserve"> </w:t>
      </w:r>
      <w:r>
        <w:rPr>
          <w:position w:val="1"/>
          <w:sz w:val="20"/>
        </w:rPr>
        <w:t>of</w:t>
      </w:r>
      <w:r>
        <w:rPr>
          <w:spacing w:val="20"/>
          <w:position w:val="1"/>
          <w:sz w:val="20"/>
        </w:rPr>
        <w:t xml:space="preserve"> </w:t>
      </w:r>
      <w:r>
        <w:rPr>
          <w:position w:val="1"/>
          <w:sz w:val="20"/>
        </w:rPr>
        <w:t>the</w:t>
      </w:r>
      <w:r>
        <w:rPr>
          <w:spacing w:val="19"/>
          <w:position w:val="1"/>
          <w:sz w:val="20"/>
        </w:rPr>
        <w:t xml:space="preserve"> </w:t>
      </w:r>
      <w:r>
        <w:rPr>
          <w:position w:val="1"/>
          <w:sz w:val="20"/>
        </w:rPr>
        <w:t>Chinese</w:t>
      </w:r>
      <w:r>
        <w:rPr>
          <w:spacing w:val="19"/>
          <w:position w:val="1"/>
          <w:sz w:val="20"/>
        </w:rPr>
        <w:t xml:space="preserve"> </w:t>
      </w:r>
      <w:r>
        <w:rPr>
          <w:position w:val="1"/>
          <w:sz w:val="20"/>
        </w:rPr>
        <w:t>construction</w:t>
      </w:r>
    </w:p>
    <w:p w14:paraId="150145D8" w14:textId="77777777" w:rsidR="00974155" w:rsidRDefault="00F9030A">
      <w:pPr>
        <w:pStyle w:val="ListParagraph"/>
        <w:numPr>
          <w:ilvl w:val="0"/>
          <w:numId w:val="9"/>
        </w:numPr>
        <w:tabs>
          <w:tab w:val="left" w:pos="1800"/>
          <w:tab w:val="left" w:pos="1801"/>
        </w:tabs>
        <w:ind w:left="1800" w:hanging="629"/>
        <w:jc w:val="left"/>
        <w:rPr>
          <w:sz w:val="20"/>
        </w:rPr>
      </w:pPr>
      <w:r>
        <w:rPr>
          <w:sz w:val="20"/>
        </w:rPr>
        <w:t>industry</w:t>
      </w:r>
      <w:r>
        <w:rPr>
          <w:spacing w:val="4"/>
          <w:sz w:val="20"/>
        </w:rPr>
        <w:t xml:space="preserve"> </w:t>
      </w:r>
      <w:r>
        <w:rPr>
          <w:sz w:val="20"/>
        </w:rPr>
        <w:t>during</w:t>
      </w:r>
      <w:r>
        <w:rPr>
          <w:spacing w:val="6"/>
          <w:sz w:val="20"/>
        </w:rPr>
        <w:t xml:space="preserve"> </w:t>
      </w:r>
      <w:r>
        <w:rPr>
          <w:sz w:val="20"/>
        </w:rPr>
        <w:t>the</w:t>
      </w:r>
      <w:r>
        <w:rPr>
          <w:spacing w:val="6"/>
          <w:sz w:val="20"/>
        </w:rPr>
        <w:t xml:space="preserve"> </w:t>
      </w:r>
      <w:r>
        <w:rPr>
          <w:sz w:val="20"/>
        </w:rPr>
        <w:t>period</w:t>
      </w:r>
      <w:r>
        <w:rPr>
          <w:spacing w:val="9"/>
          <w:sz w:val="20"/>
        </w:rPr>
        <w:t xml:space="preserve"> </w:t>
      </w:r>
      <w:r>
        <w:rPr>
          <w:sz w:val="20"/>
        </w:rPr>
        <w:t>2005-2012.</w:t>
      </w:r>
      <w:r>
        <w:rPr>
          <w:spacing w:val="8"/>
          <w:sz w:val="20"/>
        </w:rPr>
        <w:t xml:space="preserve"> </w:t>
      </w:r>
      <w:r>
        <w:rPr>
          <w:sz w:val="20"/>
        </w:rPr>
        <w:t>Also,</w:t>
      </w:r>
      <w:r>
        <w:rPr>
          <w:spacing w:val="8"/>
          <w:sz w:val="20"/>
        </w:rPr>
        <w:t xml:space="preserve"> </w:t>
      </w:r>
      <w:r>
        <w:rPr>
          <w:sz w:val="20"/>
        </w:rPr>
        <w:t>from</w:t>
      </w:r>
      <w:r>
        <w:rPr>
          <w:spacing w:val="11"/>
          <w:sz w:val="20"/>
        </w:rPr>
        <w:t xml:space="preserve"> </w:t>
      </w:r>
      <w:r>
        <w:rPr>
          <w:sz w:val="20"/>
        </w:rPr>
        <w:t>the</w:t>
      </w:r>
      <w:r>
        <w:rPr>
          <w:spacing w:val="6"/>
          <w:sz w:val="20"/>
        </w:rPr>
        <w:t xml:space="preserve"> </w:t>
      </w:r>
      <w:r>
        <w:rPr>
          <w:sz w:val="20"/>
        </w:rPr>
        <w:t>perspective</w:t>
      </w:r>
      <w:r>
        <w:rPr>
          <w:spacing w:val="7"/>
          <w:sz w:val="20"/>
        </w:rPr>
        <w:t xml:space="preserve"> </w:t>
      </w:r>
      <w:r>
        <w:rPr>
          <w:sz w:val="20"/>
        </w:rPr>
        <w:t>of</w:t>
      </w:r>
      <w:r>
        <w:rPr>
          <w:spacing w:val="10"/>
          <w:sz w:val="20"/>
        </w:rPr>
        <w:t xml:space="preserve"> </w:t>
      </w:r>
      <w:r>
        <w:rPr>
          <w:sz w:val="20"/>
        </w:rPr>
        <w:t>building</w:t>
      </w:r>
      <w:r>
        <w:rPr>
          <w:spacing w:val="7"/>
          <w:sz w:val="20"/>
        </w:rPr>
        <w:t xml:space="preserve"> </w:t>
      </w:r>
      <w:r>
        <w:rPr>
          <w:sz w:val="20"/>
        </w:rPr>
        <w:t>life</w:t>
      </w:r>
      <w:r>
        <w:rPr>
          <w:spacing w:val="7"/>
          <w:sz w:val="20"/>
        </w:rPr>
        <w:t xml:space="preserve"> </w:t>
      </w:r>
      <w:r>
        <w:rPr>
          <w:sz w:val="20"/>
        </w:rPr>
        <w:t>cycle,</w:t>
      </w:r>
    </w:p>
    <w:p w14:paraId="6CE13F1D"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 xml:space="preserve">Gustavsson et al. </w:t>
      </w:r>
      <w:r>
        <w:rPr>
          <w:spacing w:val="-4"/>
          <w:position w:val="1"/>
          <w:sz w:val="20"/>
        </w:rPr>
        <w:t xml:space="preserve">[11] </w:t>
      </w:r>
      <w:r>
        <w:rPr>
          <w:position w:val="1"/>
          <w:sz w:val="20"/>
        </w:rPr>
        <w:t>measured primary CO</w:t>
      </w:r>
      <w:r>
        <w:rPr>
          <w:sz w:val="13"/>
        </w:rPr>
        <w:t xml:space="preserve">2 </w:t>
      </w:r>
      <w:r>
        <w:rPr>
          <w:position w:val="1"/>
          <w:sz w:val="20"/>
        </w:rPr>
        <w:t>emissions for a timber-framed</w:t>
      </w:r>
      <w:r>
        <w:rPr>
          <w:spacing w:val="1"/>
          <w:position w:val="1"/>
          <w:sz w:val="20"/>
        </w:rPr>
        <w:t xml:space="preserve"> </w:t>
      </w:r>
      <w:r>
        <w:rPr>
          <w:position w:val="1"/>
          <w:sz w:val="20"/>
        </w:rPr>
        <w:t>apartment</w:t>
      </w:r>
    </w:p>
    <w:p w14:paraId="183F3EF6"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building.</w:t>
      </w:r>
    </w:p>
    <w:p w14:paraId="4D5F2DEC" w14:textId="77777777" w:rsidR="00974155" w:rsidRDefault="00F9030A">
      <w:pPr>
        <w:pStyle w:val="ListParagraph"/>
        <w:numPr>
          <w:ilvl w:val="0"/>
          <w:numId w:val="9"/>
        </w:numPr>
        <w:tabs>
          <w:tab w:val="left" w:pos="2201"/>
          <w:tab w:val="left" w:pos="2202"/>
        </w:tabs>
        <w:spacing w:before="173"/>
        <w:ind w:left="2201" w:hanging="1030"/>
        <w:jc w:val="left"/>
        <w:rPr>
          <w:sz w:val="20"/>
        </w:rPr>
      </w:pPr>
      <w:r>
        <w:rPr>
          <w:sz w:val="20"/>
        </w:rPr>
        <w:t xml:space="preserve">In regard to analysis of the influencing factors, scholars have </w:t>
      </w:r>
      <w:r>
        <w:rPr>
          <w:spacing w:val="27"/>
          <w:sz w:val="20"/>
        </w:rPr>
        <w:t xml:space="preserve"> </w:t>
      </w:r>
      <w:r>
        <w:rPr>
          <w:sz w:val="20"/>
        </w:rPr>
        <w:t>mainly examined the effect</w:t>
      </w:r>
    </w:p>
    <w:p w14:paraId="5771864F"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of</w:t>
      </w:r>
      <w:r>
        <w:rPr>
          <w:spacing w:val="-5"/>
          <w:position w:val="1"/>
          <w:sz w:val="20"/>
        </w:rPr>
        <w:t xml:space="preserve"> </w:t>
      </w:r>
      <w:r>
        <w:rPr>
          <w:position w:val="1"/>
          <w:sz w:val="20"/>
        </w:rPr>
        <w:t>building</w:t>
      </w:r>
      <w:r>
        <w:rPr>
          <w:spacing w:val="-7"/>
          <w:position w:val="1"/>
          <w:sz w:val="20"/>
        </w:rPr>
        <w:t xml:space="preserve"> </w:t>
      </w:r>
      <w:r>
        <w:rPr>
          <w:position w:val="1"/>
          <w:sz w:val="20"/>
        </w:rPr>
        <w:t>materials,</w:t>
      </w:r>
      <w:r>
        <w:rPr>
          <w:spacing w:val="-5"/>
          <w:position w:val="1"/>
          <w:sz w:val="20"/>
        </w:rPr>
        <w:t xml:space="preserve"> </w:t>
      </w:r>
      <w:r>
        <w:rPr>
          <w:position w:val="1"/>
          <w:sz w:val="20"/>
        </w:rPr>
        <w:t>energy</w:t>
      </w:r>
      <w:r>
        <w:rPr>
          <w:spacing w:val="-10"/>
          <w:position w:val="1"/>
          <w:sz w:val="20"/>
        </w:rPr>
        <w:t xml:space="preserve"> </w:t>
      </w:r>
      <w:r>
        <w:rPr>
          <w:position w:val="1"/>
          <w:sz w:val="20"/>
        </w:rPr>
        <w:t>consumption,</w:t>
      </w:r>
      <w:r>
        <w:rPr>
          <w:spacing w:val="-6"/>
          <w:position w:val="1"/>
          <w:sz w:val="20"/>
        </w:rPr>
        <w:t xml:space="preserve"> </w:t>
      </w:r>
      <w:r>
        <w:rPr>
          <w:position w:val="1"/>
          <w:sz w:val="20"/>
        </w:rPr>
        <w:t>restrictions,</w:t>
      </w:r>
      <w:r>
        <w:rPr>
          <w:spacing w:val="-3"/>
          <w:position w:val="1"/>
          <w:sz w:val="20"/>
        </w:rPr>
        <w:t xml:space="preserve"> </w:t>
      </w:r>
      <w:r>
        <w:rPr>
          <w:position w:val="1"/>
          <w:sz w:val="20"/>
        </w:rPr>
        <w:t>and</w:t>
      </w:r>
      <w:r>
        <w:rPr>
          <w:spacing w:val="-7"/>
          <w:position w:val="1"/>
          <w:sz w:val="20"/>
        </w:rPr>
        <w:t xml:space="preserve"> </w:t>
      </w:r>
      <w:r>
        <w:rPr>
          <w:position w:val="1"/>
          <w:sz w:val="20"/>
        </w:rPr>
        <w:t>economic</w:t>
      </w:r>
      <w:r>
        <w:rPr>
          <w:spacing w:val="-5"/>
          <w:position w:val="1"/>
          <w:sz w:val="20"/>
        </w:rPr>
        <w:t xml:space="preserve"> </w:t>
      </w:r>
      <w:r>
        <w:rPr>
          <w:position w:val="1"/>
          <w:sz w:val="20"/>
        </w:rPr>
        <w:t>levels</w:t>
      </w:r>
      <w:r>
        <w:rPr>
          <w:spacing w:val="-4"/>
          <w:position w:val="1"/>
          <w:sz w:val="20"/>
        </w:rPr>
        <w:t xml:space="preserve"> </w:t>
      </w:r>
      <w:r>
        <w:rPr>
          <w:position w:val="1"/>
          <w:sz w:val="20"/>
        </w:rPr>
        <w:t>on</w:t>
      </w:r>
      <w:r>
        <w:rPr>
          <w:spacing w:val="-7"/>
          <w:position w:val="1"/>
          <w:sz w:val="20"/>
        </w:rPr>
        <w:t xml:space="preserve"> </w:t>
      </w:r>
      <w:r>
        <w:rPr>
          <w:spacing w:val="2"/>
          <w:position w:val="1"/>
          <w:sz w:val="20"/>
        </w:rPr>
        <w:t>CO</w:t>
      </w:r>
      <w:r>
        <w:rPr>
          <w:spacing w:val="2"/>
          <w:sz w:val="13"/>
        </w:rPr>
        <w:t>2</w:t>
      </w:r>
      <w:r>
        <w:rPr>
          <w:spacing w:val="13"/>
          <w:sz w:val="13"/>
        </w:rPr>
        <w:t xml:space="preserve"> </w:t>
      </w:r>
      <w:r>
        <w:rPr>
          <w:position w:val="1"/>
          <w:sz w:val="20"/>
        </w:rPr>
        <w:t>emissions</w:t>
      </w:r>
    </w:p>
    <w:p w14:paraId="393A5ACB" w14:textId="77777777" w:rsidR="00974155" w:rsidRDefault="00F9030A">
      <w:pPr>
        <w:pStyle w:val="ListParagraph"/>
        <w:numPr>
          <w:ilvl w:val="0"/>
          <w:numId w:val="9"/>
        </w:numPr>
        <w:tabs>
          <w:tab w:val="left" w:pos="1800"/>
          <w:tab w:val="left" w:pos="1801"/>
        </w:tabs>
        <w:ind w:left="1800" w:hanging="629"/>
        <w:jc w:val="left"/>
        <w:rPr>
          <w:sz w:val="20"/>
        </w:rPr>
      </w:pPr>
      <w:r>
        <w:rPr>
          <w:sz w:val="20"/>
        </w:rPr>
        <w:t>of</w:t>
      </w:r>
      <w:r>
        <w:rPr>
          <w:spacing w:val="9"/>
          <w:sz w:val="20"/>
        </w:rPr>
        <w:t xml:space="preserve"> </w:t>
      </w:r>
      <w:r>
        <w:rPr>
          <w:sz w:val="20"/>
        </w:rPr>
        <w:t>the</w:t>
      </w:r>
      <w:r>
        <w:rPr>
          <w:spacing w:val="7"/>
          <w:sz w:val="20"/>
        </w:rPr>
        <w:t xml:space="preserve"> </w:t>
      </w:r>
      <w:r>
        <w:rPr>
          <w:sz w:val="20"/>
        </w:rPr>
        <w:t>construction</w:t>
      </w:r>
      <w:r>
        <w:rPr>
          <w:spacing w:val="9"/>
          <w:sz w:val="20"/>
        </w:rPr>
        <w:t xml:space="preserve"> </w:t>
      </w:r>
      <w:r>
        <w:rPr>
          <w:sz w:val="20"/>
        </w:rPr>
        <w:t>industry.</w:t>
      </w:r>
      <w:r>
        <w:rPr>
          <w:spacing w:val="12"/>
          <w:sz w:val="20"/>
        </w:rPr>
        <w:t xml:space="preserve"> </w:t>
      </w:r>
      <w:r>
        <w:rPr>
          <w:sz w:val="20"/>
        </w:rPr>
        <w:t>Lu</w:t>
      </w:r>
      <w:r>
        <w:rPr>
          <w:spacing w:val="9"/>
          <w:sz w:val="20"/>
        </w:rPr>
        <w:t xml:space="preserve"> </w:t>
      </w:r>
      <w:r>
        <w:rPr>
          <w:sz w:val="20"/>
        </w:rPr>
        <w:t>et</w:t>
      </w:r>
      <w:r>
        <w:rPr>
          <w:spacing w:val="9"/>
          <w:sz w:val="20"/>
        </w:rPr>
        <w:t xml:space="preserve"> </w:t>
      </w:r>
      <w:r>
        <w:rPr>
          <w:sz w:val="20"/>
        </w:rPr>
        <w:t>al.</w:t>
      </w:r>
      <w:r>
        <w:rPr>
          <w:spacing w:val="10"/>
          <w:sz w:val="20"/>
        </w:rPr>
        <w:t xml:space="preserve"> </w:t>
      </w:r>
      <w:r>
        <w:rPr>
          <w:sz w:val="20"/>
        </w:rPr>
        <w:t>[12]</w:t>
      </w:r>
      <w:r>
        <w:rPr>
          <w:spacing w:val="9"/>
          <w:sz w:val="20"/>
        </w:rPr>
        <w:t xml:space="preserve"> </w:t>
      </w:r>
      <w:r>
        <w:rPr>
          <w:sz w:val="20"/>
        </w:rPr>
        <w:t>analyzed</w:t>
      </w:r>
      <w:r>
        <w:rPr>
          <w:spacing w:val="7"/>
          <w:sz w:val="20"/>
        </w:rPr>
        <w:t xml:space="preserve"> </w:t>
      </w:r>
      <w:r>
        <w:rPr>
          <w:sz w:val="20"/>
        </w:rPr>
        <w:t>the</w:t>
      </w:r>
      <w:r>
        <w:rPr>
          <w:spacing w:val="7"/>
          <w:sz w:val="20"/>
        </w:rPr>
        <w:t xml:space="preserve"> </w:t>
      </w:r>
      <w:r>
        <w:rPr>
          <w:sz w:val="20"/>
        </w:rPr>
        <w:t>impact</w:t>
      </w:r>
      <w:r>
        <w:rPr>
          <w:spacing w:val="8"/>
          <w:sz w:val="20"/>
        </w:rPr>
        <w:t xml:space="preserve"> </w:t>
      </w:r>
      <w:r>
        <w:rPr>
          <w:sz w:val="20"/>
        </w:rPr>
        <w:t>of</w:t>
      </w:r>
      <w:r>
        <w:rPr>
          <w:spacing w:val="9"/>
          <w:sz w:val="20"/>
        </w:rPr>
        <w:t xml:space="preserve"> </w:t>
      </w:r>
      <w:r>
        <w:rPr>
          <w:sz w:val="20"/>
        </w:rPr>
        <w:t>seven</w:t>
      </w:r>
      <w:r>
        <w:rPr>
          <w:spacing w:val="7"/>
          <w:sz w:val="20"/>
        </w:rPr>
        <w:t xml:space="preserve"> </w:t>
      </w:r>
      <w:r>
        <w:rPr>
          <w:sz w:val="20"/>
        </w:rPr>
        <w:t>key</w:t>
      </w:r>
      <w:r>
        <w:rPr>
          <w:spacing w:val="4"/>
          <w:sz w:val="20"/>
        </w:rPr>
        <w:t xml:space="preserve"> </w:t>
      </w:r>
      <w:r>
        <w:rPr>
          <w:sz w:val="20"/>
        </w:rPr>
        <w:t>drivers,</w:t>
      </w:r>
      <w:r>
        <w:rPr>
          <w:spacing w:val="8"/>
          <w:sz w:val="20"/>
        </w:rPr>
        <w:t xml:space="preserve"> </w:t>
      </w:r>
      <w:r>
        <w:rPr>
          <w:sz w:val="20"/>
        </w:rPr>
        <w:t>including</w:t>
      </w:r>
    </w:p>
    <w:p w14:paraId="0EB9EC46" w14:textId="77777777" w:rsidR="00974155" w:rsidRDefault="00F9030A">
      <w:pPr>
        <w:pStyle w:val="ListParagraph"/>
        <w:numPr>
          <w:ilvl w:val="0"/>
          <w:numId w:val="9"/>
        </w:numPr>
        <w:tabs>
          <w:tab w:val="left" w:pos="1800"/>
          <w:tab w:val="left" w:pos="1801"/>
        </w:tabs>
        <w:ind w:left="1800" w:hanging="629"/>
        <w:jc w:val="left"/>
        <w:rPr>
          <w:sz w:val="13"/>
        </w:rPr>
      </w:pPr>
      <w:r>
        <w:rPr>
          <w:position w:val="1"/>
          <w:sz w:val="20"/>
        </w:rPr>
        <w:t>building</w:t>
      </w:r>
      <w:r>
        <w:rPr>
          <w:spacing w:val="7"/>
          <w:position w:val="1"/>
          <w:sz w:val="20"/>
        </w:rPr>
        <w:t xml:space="preserve"> </w:t>
      </w:r>
      <w:r>
        <w:rPr>
          <w:position w:val="1"/>
          <w:sz w:val="20"/>
        </w:rPr>
        <w:t>material</w:t>
      </w:r>
      <w:r>
        <w:rPr>
          <w:spacing w:val="7"/>
          <w:position w:val="1"/>
          <w:sz w:val="20"/>
        </w:rPr>
        <w:t xml:space="preserve"> </w:t>
      </w:r>
      <w:r>
        <w:rPr>
          <w:position w:val="1"/>
          <w:sz w:val="20"/>
        </w:rPr>
        <w:t>consumption</w:t>
      </w:r>
      <w:r>
        <w:rPr>
          <w:spacing w:val="7"/>
          <w:position w:val="1"/>
          <w:sz w:val="20"/>
        </w:rPr>
        <w:t xml:space="preserve"> </w:t>
      </w:r>
      <w:r>
        <w:rPr>
          <w:position w:val="1"/>
          <w:sz w:val="20"/>
        </w:rPr>
        <w:t>and</w:t>
      </w:r>
      <w:r>
        <w:rPr>
          <w:spacing w:val="8"/>
          <w:position w:val="1"/>
          <w:sz w:val="20"/>
        </w:rPr>
        <w:t xml:space="preserve"> </w:t>
      </w:r>
      <w:r>
        <w:rPr>
          <w:position w:val="1"/>
          <w:sz w:val="20"/>
        </w:rPr>
        <w:t>energy</w:t>
      </w:r>
      <w:r>
        <w:rPr>
          <w:spacing w:val="5"/>
          <w:position w:val="1"/>
          <w:sz w:val="20"/>
        </w:rPr>
        <w:t xml:space="preserve"> </w:t>
      </w:r>
      <w:r>
        <w:rPr>
          <w:position w:val="1"/>
          <w:sz w:val="20"/>
        </w:rPr>
        <w:t>intensity</w:t>
      </w:r>
      <w:r>
        <w:rPr>
          <w:spacing w:val="4"/>
          <w:position w:val="1"/>
          <w:sz w:val="20"/>
        </w:rPr>
        <w:t xml:space="preserve"> </w:t>
      </w:r>
      <w:r>
        <w:rPr>
          <w:position w:val="1"/>
          <w:sz w:val="20"/>
        </w:rPr>
        <w:t>on</w:t>
      </w:r>
      <w:r>
        <w:rPr>
          <w:spacing w:val="10"/>
          <w:position w:val="1"/>
          <w:sz w:val="20"/>
        </w:rPr>
        <w:t xml:space="preserve"> </w:t>
      </w:r>
      <w:r>
        <w:rPr>
          <w:position w:val="1"/>
          <w:sz w:val="20"/>
        </w:rPr>
        <w:t>the</w:t>
      </w:r>
      <w:r>
        <w:rPr>
          <w:spacing w:val="8"/>
          <w:position w:val="1"/>
          <w:sz w:val="20"/>
        </w:rPr>
        <w:t xml:space="preserve"> </w:t>
      </w:r>
      <w:r>
        <w:rPr>
          <w:position w:val="1"/>
          <w:sz w:val="20"/>
        </w:rPr>
        <w:t>Chinese</w:t>
      </w:r>
      <w:r>
        <w:rPr>
          <w:spacing w:val="7"/>
          <w:position w:val="1"/>
          <w:sz w:val="20"/>
        </w:rPr>
        <w:t xml:space="preserve"> </w:t>
      </w:r>
      <w:r>
        <w:rPr>
          <w:position w:val="1"/>
          <w:sz w:val="20"/>
        </w:rPr>
        <w:t>construction</w:t>
      </w:r>
      <w:r>
        <w:rPr>
          <w:spacing w:val="8"/>
          <w:position w:val="1"/>
          <w:sz w:val="20"/>
        </w:rPr>
        <w:t xml:space="preserve"> </w:t>
      </w:r>
      <w:r>
        <w:rPr>
          <w:position w:val="1"/>
          <w:sz w:val="20"/>
        </w:rPr>
        <w:t>industry</w:t>
      </w:r>
      <w:r>
        <w:rPr>
          <w:spacing w:val="5"/>
          <w:position w:val="1"/>
          <w:sz w:val="20"/>
        </w:rPr>
        <w:t xml:space="preserve"> </w:t>
      </w:r>
      <w:r>
        <w:rPr>
          <w:spacing w:val="3"/>
          <w:position w:val="1"/>
          <w:sz w:val="20"/>
        </w:rPr>
        <w:t>CO</w:t>
      </w:r>
      <w:r>
        <w:rPr>
          <w:spacing w:val="3"/>
          <w:sz w:val="13"/>
        </w:rPr>
        <w:t>2</w:t>
      </w:r>
    </w:p>
    <w:p w14:paraId="0DA9FAB2"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emissions during the period 1994-2012. Wu et al. [13] provided an analysis on the effect</w:t>
      </w:r>
      <w:r>
        <w:rPr>
          <w:spacing w:val="19"/>
          <w:sz w:val="20"/>
        </w:rPr>
        <w:t xml:space="preserve"> </w:t>
      </w:r>
      <w:r>
        <w:rPr>
          <w:sz w:val="20"/>
        </w:rPr>
        <w:t>of</w:t>
      </w:r>
    </w:p>
    <w:p w14:paraId="4D033A28" w14:textId="77777777" w:rsidR="00974155" w:rsidRDefault="00F9030A">
      <w:pPr>
        <w:pStyle w:val="ListParagraph"/>
        <w:numPr>
          <w:ilvl w:val="0"/>
          <w:numId w:val="9"/>
        </w:numPr>
        <w:tabs>
          <w:tab w:val="left" w:pos="1800"/>
          <w:tab w:val="left" w:pos="1801"/>
        </w:tabs>
        <w:spacing w:before="173"/>
        <w:ind w:left="1800" w:hanging="629"/>
        <w:jc w:val="left"/>
        <w:rPr>
          <w:sz w:val="20"/>
        </w:rPr>
      </w:pPr>
      <w:r>
        <w:rPr>
          <w:position w:val="1"/>
          <w:sz w:val="20"/>
        </w:rPr>
        <w:t>economic</w:t>
      </w:r>
      <w:r>
        <w:rPr>
          <w:spacing w:val="18"/>
          <w:position w:val="1"/>
          <w:sz w:val="20"/>
        </w:rPr>
        <w:t xml:space="preserve"> </w:t>
      </w:r>
      <w:r>
        <w:rPr>
          <w:position w:val="1"/>
          <w:sz w:val="20"/>
        </w:rPr>
        <w:t>output</w:t>
      </w:r>
      <w:r>
        <w:rPr>
          <w:spacing w:val="19"/>
          <w:position w:val="1"/>
          <w:sz w:val="20"/>
        </w:rPr>
        <w:t xml:space="preserve"> </w:t>
      </w:r>
      <w:r>
        <w:rPr>
          <w:position w:val="1"/>
          <w:sz w:val="20"/>
        </w:rPr>
        <w:t>on</w:t>
      </w:r>
      <w:r>
        <w:rPr>
          <w:spacing w:val="20"/>
          <w:position w:val="1"/>
          <w:sz w:val="20"/>
        </w:rPr>
        <w:t xml:space="preserve"> </w:t>
      </w:r>
      <w:r>
        <w:rPr>
          <w:position w:val="1"/>
          <w:sz w:val="20"/>
        </w:rPr>
        <w:t>CO</w:t>
      </w:r>
      <w:r>
        <w:rPr>
          <w:sz w:val="13"/>
        </w:rPr>
        <w:t>2</w:t>
      </w:r>
      <w:r>
        <w:rPr>
          <w:spacing w:val="1"/>
          <w:sz w:val="13"/>
        </w:rPr>
        <w:t xml:space="preserve"> </w:t>
      </w:r>
      <w:r>
        <w:rPr>
          <w:position w:val="1"/>
          <w:sz w:val="20"/>
        </w:rPr>
        <w:t>emissions</w:t>
      </w:r>
      <w:r>
        <w:rPr>
          <w:spacing w:val="19"/>
          <w:position w:val="1"/>
          <w:sz w:val="20"/>
        </w:rPr>
        <w:t xml:space="preserve"> </w:t>
      </w:r>
      <w:r>
        <w:rPr>
          <w:position w:val="1"/>
          <w:sz w:val="20"/>
        </w:rPr>
        <w:t>of</w:t>
      </w:r>
      <w:r>
        <w:rPr>
          <w:spacing w:val="19"/>
          <w:position w:val="1"/>
          <w:sz w:val="20"/>
        </w:rPr>
        <w:t xml:space="preserve"> </w:t>
      </w:r>
      <w:r>
        <w:rPr>
          <w:position w:val="1"/>
          <w:sz w:val="20"/>
        </w:rPr>
        <w:t>the</w:t>
      </w:r>
      <w:r>
        <w:rPr>
          <w:spacing w:val="17"/>
          <w:position w:val="1"/>
          <w:sz w:val="20"/>
        </w:rPr>
        <w:t xml:space="preserve"> </w:t>
      </w:r>
      <w:r>
        <w:rPr>
          <w:position w:val="1"/>
          <w:sz w:val="20"/>
        </w:rPr>
        <w:t>Chinese</w:t>
      </w:r>
      <w:r>
        <w:rPr>
          <w:spacing w:val="17"/>
          <w:position w:val="1"/>
          <w:sz w:val="20"/>
        </w:rPr>
        <w:t xml:space="preserve"> </w:t>
      </w:r>
      <w:r>
        <w:rPr>
          <w:position w:val="1"/>
          <w:sz w:val="20"/>
        </w:rPr>
        <w:t>construction</w:t>
      </w:r>
      <w:r>
        <w:rPr>
          <w:spacing w:val="18"/>
          <w:position w:val="1"/>
          <w:sz w:val="20"/>
        </w:rPr>
        <w:t xml:space="preserve"> </w:t>
      </w:r>
      <w:r>
        <w:rPr>
          <w:position w:val="1"/>
          <w:sz w:val="20"/>
        </w:rPr>
        <w:t>industry</w:t>
      </w:r>
      <w:r>
        <w:rPr>
          <w:spacing w:val="13"/>
          <w:position w:val="1"/>
          <w:sz w:val="20"/>
        </w:rPr>
        <w:t xml:space="preserve"> </w:t>
      </w:r>
      <w:r>
        <w:rPr>
          <w:position w:val="1"/>
          <w:sz w:val="20"/>
        </w:rPr>
        <w:t>using</w:t>
      </w:r>
      <w:r>
        <w:rPr>
          <w:spacing w:val="20"/>
          <w:position w:val="1"/>
          <w:sz w:val="20"/>
        </w:rPr>
        <w:t xml:space="preserve"> </w:t>
      </w:r>
      <w:r>
        <w:rPr>
          <w:position w:val="1"/>
          <w:sz w:val="20"/>
        </w:rPr>
        <w:t>a</w:t>
      </w:r>
      <w:r>
        <w:rPr>
          <w:spacing w:val="17"/>
          <w:position w:val="1"/>
          <w:sz w:val="20"/>
        </w:rPr>
        <w:t xml:space="preserve"> </w:t>
      </w:r>
      <w:r>
        <w:rPr>
          <w:position w:val="1"/>
          <w:sz w:val="20"/>
        </w:rPr>
        <w:t>decoupling</w:t>
      </w:r>
    </w:p>
    <w:p w14:paraId="0FDAF2EA"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method.</w:t>
      </w:r>
      <w:r>
        <w:rPr>
          <w:spacing w:val="24"/>
          <w:sz w:val="20"/>
        </w:rPr>
        <w:t xml:space="preserve"> </w:t>
      </w:r>
      <w:r>
        <w:rPr>
          <w:sz w:val="20"/>
        </w:rPr>
        <w:t>Whereas</w:t>
      </w:r>
      <w:r>
        <w:rPr>
          <w:spacing w:val="33"/>
          <w:sz w:val="20"/>
        </w:rPr>
        <w:t xml:space="preserve"> </w:t>
      </w:r>
      <w:r>
        <w:rPr>
          <w:sz w:val="20"/>
        </w:rPr>
        <w:t>Xu</w:t>
      </w:r>
      <w:r>
        <w:rPr>
          <w:spacing w:val="29"/>
          <w:sz w:val="20"/>
        </w:rPr>
        <w:t xml:space="preserve"> </w:t>
      </w:r>
      <w:r>
        <w:rPr>
          <w:sz w:val="20"/>
        </w:rPr>
        <w:t>et</w:t>
      </w:r>
      <w:r>
        <w:rPr>
          <w:spacing w:val="29"/>
          <w:sz w:val="20"/>
        </w:rPr>
        <w:t xml:space="preserve"> </w:t>
      </w:r>
      <w:r>
        <w:rPr>
          <w:sz w:val="20"/>
        </w:rPr>
        <w:t>al.</w:t>
      </w:r>
      <w:r>
        <w:rPr>
          <w:spacing w:val="32"/>
          <w:sz w:val="20"/>
        </w:rPr>
        <w:t xml:space="preserve"> </w:t>
      </w:r>
      <w:r>
        <w:rPr>
          <w:sz w:val="20"/>
        </w:rPr>
        <w:t>[14]</w:t>
      </w:r>
      <w:r>
        <w:rPr>
          <w:spacing w:val="30"/>
          <w:sz w:val="20"/>
        </w:rPr>
        <w:t xml:space="preserve"> </w:t>
      </w:r>
      <w:r>
        <w:rPr>
          <w:sz w:val="20"/>
        </w:rPr>
        <w:t>employed</w:t>
      </w:r>
      <w:r>
        <w:rPr>
          <w:spacing w:val="32"/>
          <w:sz w:val="20"/>
        </w:rPr>
        <w:t xml:space="preserve"> </w:t>
      </w:r>
      <w:r>
        <w:rPr>
          <w:sz w:val="20"/>
        </w:rPr>
        <w:t>the</w:t>
      </w:r>
      <w:r>
        <w:rPr>
          <w:spacing w:val="32"/>
          <w:sz w:val="20"/>
        </w:rPr>
        <w:t xml:space="preserve"> </w:t>
      </w:r>
      <w:r>
        <w:rPr>
          <w:sz w:val="20"/>
        </w:rPr>
        <w:t>log</w:t>
      </w:r>
      <w:r>
        <w:rPr>
          <w:spacing w:val="29"/>
          <w:sz w:val="20"/>
        </w:rPr>
        <w:t xml:space="preserve"> </w:t>
      </w:r>
      <w:r>
        <w:rPr>
          <w:sz w:val="20"/>
        </w:rPr>
        <w:t>mean</w:t>
      </w:r>
      <w:r>
        <w:rPr>
          <w:spacing w:val="32"/>
          <w:sz w:val="20"/>
        </w:rPr>
        <w:t xml:space="preserve"> </w:t>
      </w:r>
      <w:proofErr w:type="spellStart"/>
      <w:r>
        <w:rPr>
          <w:sz w:val="20"/>
        </w:rPr>
        <w:t>Divisia</w:t>
      </w:r>
      <w:proofErr w:type="spellEnd"/>
      <w:r>
        <w:rPr>
          <w:spacing w:val="32"/>
          <w:sz w:val="20"/>
        </w:rPr>
        <w:t xml:space="preserve"> </w:t>
      </w:r>
      <w:r>
        <w:rPr>
          <w:sz w:val="20"/>
        </w:rPr>
        <w:t>index</w:t>
      </w:r>
      <w:r>
        <w:rPr>
          <w:spacing w:val="31"/>
          <w:sz w:val="20"/>
        </w:rPr>
        <w:t xml:space="preserve"> </w:t>
      </w:r>
      <w:r>
        <w:rPr>
          <w:sz w:val="20"/>
        </w:rPr>
        <w:t>(LMDI)</w:t>
      </w:r>
      <w:r>
        <w:rPr>
          <w:spacing w:val="31"/>
          <w:sz w:val="20"/>
        </w:rPr>
        <w:t xml:space="preserve"> </w:t>
      </w:r>
      <w:r>
        <w:rPr>
          <w:sz w:val="20"/>
        </w:rPr>
        <w:t>to</w:t>
      </w:r>
      <w:r>
        <w:rPr>
          <w:spacing w:val="29"/>
          <w:sz w:val="20"/>
        </w:rPr>
        <w:t xml:space="preserve"> </w:t>
      </w:r>
      <w:r>
        <w:rPr>
          <w:sz w:val="20"/>
        </w:rPr>
        <w:t>study</w:t>
      </w:r>
      <w:r>
        <w:rPr>
          <w:spacing w:val="29"/>
          <w:sz w:val="20"/>
        </w:rPr>
        <w:t xml:space="preserve"> </w:t>
      </w:r>
      <w:r>
        <w:rPr>
          <w:sz w:val="20"/>
        </w:rPr>
        <w:t>the</w:t>
      </w:r>
    </w:p>
    <w:p w14:paraId="5DA5C170" w14:textId="77777777" w:rsidR="00974155" w:rsidRDefault="00F9030A">
      <w:pPr>
        <w:pStyle w:val="ListParagraph"/>
        <w:numPr>
          <w:ilvl w:val="0"/>
          <w:numId w:val="9"/>
        </w:numPr>
        <w:tabs>
          <w:tab w:val="left" w:pos="1800"/>
          <w:tab w:val="left" w:pos="1801"/>
        </w:tabs>
        <w:spacing w:before="171"/>
        <w:ind w:left="1800" w:hanging="629"/>
        <w:jc w:val="left"/>
        <w:rPr>
          <w:sz w:val="20"/>
        </w:rPr>
      </w:pPr>
      <w:r>
        <w:rPr>
          <w:position w:val="1"/>
          <w:sz w:val="20"/>
        </w:rPr>
        <w:t>drivers</w:t>
      </w:r>
      <w:r>
        <w:rPr>
          <w:spacing w:val="-5"/>
          <w:position w:val="1"/>
          <w:sz w:val="20"/>
        </w:rPr>
        <w:t xml:space="preserve"> </w:t>
      </w:r>
      <w:r>
        <w:rPr>
          <w:position w:val="1"/>
          <w:sz w:val="20"/>
        </w:rPr>
        <w:t>of</w:t>
      </w:r>
      <w:r>
        <w:rPr>
          <w:spacing w:val="-4"/>
          <w:position w:val="1"/>
          <w:sz w:val="20"/>
        </w:rPr>
        <w:t xml:space="preserve"> </w:t>
      </w:r>
      <w:r>
        <w:rPr>
          <w:position w:val="1"/>
          <w:sz w:val="20"/>
        </w:rPr>
        <w:t>CO</w:t>
      </w:r>
      <w:r>
        <w:rPr>
          <w:sz w:val="13"/>
        </w:rPr>
        <w:t>2</w:t>
      </w:r>
      <w:r>
        <w:rPr>
          <w:spacing w:val="13"/>
          <w:sz w:val="13"/>
        </w:rPr>
        <w:t xml:space="preserve"> </w:t>
      </w:r>
      <w:r>
        <w:rPr>
          <w:position w:val="1"/>
          <w:sz w:val="20"/>
        </w:rPr>
        <w:t>emissions</w:t>
      </w:r>
      <w:r>
        <w:rPr>
          <w:spacing w:val="-5"/>
          <w:position w:val="1"/>
          <w:sz w:val="20"/>
        </w:rPr>
        <w:t xml:space="preserve"> </w:t>
      </w:r>
      <w:r>
        <w:rPr>
          <w:position w:val="1"/>
          <w:sz w:val="20"/>
        </w:rPr>
        <w:t>in</w:t>
      </w:r>
      <w:r>
        <w:rPr>
          <w:spacing w:val="-4"/>
          <w:position w:val="1"/>
          <w:sz w:val="20"/>
        </w:rPr>
        <w:t xml:space="preserve"> </w:t>
      </w:r>
      <w:r>
        <w:rPr>
          <w:position w:val="1"/>
          <w:sz w:val="20"/>
        </w:rPr>
        <w:t>China</w:t>
      </w:r>
      <w:r>
        <w:rPr>
          <w:spacing w:val="-7"/>
          <w:position w:val="1"/>
          <w:sz w:val="20"/>
        </w:rPr>
        <w:t xml:space="preserve"> </w:t>
      </w:r>
      <w:r>
        <w:rPr>
          <w:position w:val="1"/>
          <w:sz w:val="20"/>
        </w:rPr>
        <w:t>during</w:t>
      </w:r>
      <w:r>
        <w:rPr>
          <w:spacing w:val="-4"/>
          <w:position w:val="1"/>
          <w:sz w:val="20"/>
        </w:rPr>
        <w:t xml:space="preserve"> </w:t>
      </w:r>
      <w:r>
        <w:rPr>
          <w:position w:val="1"/>
          <w:sz w:val="20"/>
        </w:rPr>
        <w:t>the</w:t>
      </w:r>
      <w:r>
        <w:rPr>
          <w:spacing w:val="-4"/>
          <w:position w:val="1"/>
          <w:sz w:val="20"/>
        </w:rPr>
        <w:t xml:space="preserve"> </w:t>
      </w:r>
      <w:r>
        <w:rPr>
          <w:position w:val="1"/>
          <w:sz w:val="20"/>
        </w:rPr>
        <w:t>period</w:t>
      </w:r>
      <w:r>
        <w:rPr>
          <w:spacing w:val="-7"/>
          <w:position w:val="1"/>
          <w:sz w:val="20"/>
        </w:rPr>
        <w:t xml:space="preserve"> </w:t>
      </w:r>
      <w:r>
        <w:rPr>
          <w:position w:val="1"/>
          <w:sz w:val="20"/>
        </w:rPr>
        <w:t>1990-2009.</w:t>
      </w:r>
      <w:r>
        <w:rPr>
          <w:spacing w:val="-6"/>
          <w:position w:val="1"/>
          <w:sz w:val="20"/>
        </w:rPr>
        <w:t xml:space="preserve"> </w:t>
      </w:r>
      <w:r>
        <w:rPr>
          <w:spacing w:val="-3"/>
          <w:position w:val="1"/>
          <w:sz w:val="20"/>
        </w:rPr>
        <w:t>Finally,</w:t>
      </w:r>
      <w:r>
        <w:rPr>
          <w:spacing w:val="-6"/>
          <w:position w:val="1"/>
          <w:sz w:val="20"/>
        </w:rPr>
        <w:t xml:space="preserve"> </w:t>
      </w:r>
      <w:r>
        <w:rPr>
          <w:position w:val="1"/>
          <w:sz w:val="20"/>
        </w:rPr>
        <w:t>Xu</w:t>
      </w:r>
      <w:r>
        <w:rPr>
          <w:spacing w:val="-4"/>
          <w:position w:val="1"/>
          <w:sz w:val="20"/>
        </w:rPr>
        <w:t xml:space="preserve"> </w:t>
      </w:r>
      <w:r>
        <w:rPr>
          <w:position w:val="1"/>
          <w:sz w:val="20"/>
        </w:rPr>
        <w:t>and</w:t>
      </w:r>
      <w:r>
        <w:rPr>
          <w:spacing w:val="-4"/>
          <w:position w:val="1"/>
          <w:sz w:val="20"/>
        </w:rPr>
        <w:t xml:space="preserve"> </w:t>
      </w:r>
      <w:r>
        <w:rPr>
          <w:position w:val="1"/>
          <w:sz w:val="20"/>
        </w:rPr>
        <w:t>Lin</w:t>
      </w:r>
      <w:r>
        <w:rPr>
          <w:spacing w:val="-6"/>
          <w:position w:val="1"/>
          <w:sz w:val="20"/>
        </w:rPr>
        <w:t xml:space="preserve"> </w:t>
      </w:r>
      <w:r>
        <w:rPr>
          <w:position w:val="1"/>
          <w:sz w:val="20"/>
        </w:rPr>
        <w:t>[15]</w:t>
      </w:r>
      <w:r>
        <w:rPr>
          <w:spacing w:val="-5"/>
          <w:position w:val="1"/>
          <w:sz w:val="20"/>
        </w:rPr>
        <w:t xml:space="preserve"> </w:t>
      </w:r>
      <w:r>
        <w:rPr>
          <w:position w:val="1"/>
          <w:sz w:val="20"/>
        </w:rPr>
        <w:t>applied</w:t>
      </w:r>
    </w:p>
    <w:p w14:paraId="3AFADC00" w14:textId="77777777" w:rsidR="00974155" w:rsidRDefault="00974155">
      <w:pPr>
        <w:rPr>
          <w:sz w:val="20"/>
        </w:rPr>
        <w:sectPr w:rsidR="00974155">
          <w:pgSz w:w="11910" w:h="16840"/>
          <w:pgMar w:top="1460" w:right="0" w:bottom="1580" w:left="0" w:header="0" w:footer="1338" w:gutter="0"/>
          <w:cols w:space="720"/>
        </w:sectPr>
      </w:pPr>
    </w:p>
    <w:p w14:paraId="44D6BE92" w14:textId="77777777" w:rsidR="00974155" w:rsidRDefault="00F9030A">
      <w:pPr>
        <w:pStyle w:val="ListParagraph"/>
        <w:numPr>
          <w:ilvl w:val="0"/>
          <w:numId w:val="9"/>
        </w:numPr>
        <w:tabs>
          <w:tab w:val="left" w:pos="1800"/>
          <w:tab w:val="left" w:pos="1801"/>
        </w:tabs>
        <w:spacing w:before="21"/>
        <w:ind w:left="1800" w:hanging="629"/>
        <w:jc w:val="left"/>
        <w:rPr>
          <w:sz w:val="13"/>
        </w:rPr>
      </w:pPr>
      <w:r>
        <w:rPr>
          <w:position w:val="1"/>
          <w:sz w:val="20"/>
        </w:rPr>
        <w:lastRenderedPageBreak/>
        <w:t>the</w:t>
      </w:r>
      <w:r>
        <w:rPr>
          <w:spacing w:val="9"/>
          <w:position w:val="1"/>
          <w:sz w:val="20"/>
        </w:rPr>
        <w:t xml:space="preserve"> </w:t>
      </w:r>
      <w:r>
        <w:rPr>
          <w:spacing w:val="-3"/>
          <w:position w:val="1"/>
          <w:sz w:val="20"/>
        </w:rPr>
        <w:t>Vector</w:t>
      </w:r>
      <w:r>
        <w:rPr>
          <w:spacing w:val="11"/>
          <w:position w:val="1"/>
          <w:sz w:val="20"/>
        </w:rPr>
        <w:t xml:space="preserve"> </w:t>
      </w:r>
      <w:r>
        <w:rPr>
          <w:position w:val="1"/>
          <w:sz w:val="20"/>
        </w:rPr>
        <w:t>Autoregressive</w:t>
      </w:r>
      <w:r>
        <w:rPr>
          <w:spacing w:val="10"/>
          <w:position w:val="1"/>
          <w:sz w:val="20"/>
        </w:rPr>
        <w:t xml:space="preserve"> </w:t>
      </w:r>
      <w:r>
        <w:rPr>
          <w:position w:val="1"/>
          <w:sz w:val="20"/>
        </w:rPr>
        <w:t>model</w:t>
      </w:r>
      <w:r>
        <w:rPr>
          <w:spacing w:val="7"/>
          <w:position w:val="1"/>
          <w:sz w:val="20"/>
        </w:rPr>
        <w:t xml:space="preserve"> </w:t>
      </w:r>
      <w:r>
        <w:rPr>
          <w:position w:val="1"/>
          <w:sz w:val="20"/>
        </w:rPr>
        <w:t>to</w:t>
      </w:r>
      <w:r>
        <w:rPr>
          <w:spacing w:val="8"/>
          <w:position w:val="1"/>
          <w:sz w:val="20"/>
        </w:rPr>
        <w:t xml:space="preserve"> </w:t>
      </w:r>
      <w:r>
        <w:rPr>
          <w:position w:val="1"/>
          <w:sz w:val="20"/>
        </w:rPr>
        <w:t>provide</w:t>
      </w:r>
      <w:r>
        <w:rPr>
          <w:spacing w:val="7"/>
          <w:position w:val="1"/>
          <w:sz w:val="20"/>
        </w:rPr>
        <w:t xml:space="preserve"> </w:t>
      </w:r>
      <w:r>
        <w:rPr>
          <w:position w:val="1"/>
          <w:sz w:val="20"/>
        </w:rPr>
        <w:t>an</w:t>
      </w:r>
      <w:r>
        <w:rPr>
          <w:spacing w:val="8"/>
          <w:position w:val="1"/>
          <w:sz w:val="20"/>
        </w:rPr>
        <w:t xml:space="preserve"> </w:t>
      </w:r>
      <w:r>
        <w:rPr>
          <w:position w:val="1"/>
          <w:sz w:val="20"/>
        </w:rPr>
        <w:t>analysis</w:t>
      </w:r>
      <w:r>
        <w:rPr>
          <w:spacing w:val="9"/>
          <w:position w:val="1"/>
          <w:sz w:val="20"/>
        </w:rPr>
        <w:t xml:space="preserve"> </w:t>
      </w:r>
      <w:r>
        <w:rPr>
          <w:position w:val="1"/>
          <w:sz w:val="20"/>
        </w:rPr>
        <w:t>on</w:t>
      </w:r>
      <w:r>
        <w:rPr>
          <w:spacing w:val="7"/>
          <w:position w:val="1"/>
          <w:sz w:val="20"/>
        </w:rPr>
        <w:t xml:space="preserve"> </w:t>
      </w:r>
      <w:r>
        <w:rPr>
          <w:position w:val="1"/>
          <w:sz w:val="20"/>
        </w:rPr>
        <w:t>main</w:t>
      </w:r>
      <w:r>
        <w:rPr>
          <w:spacing w:val="8"/>
          <w:position w:val="1"/>
          <w:sz w:val="20"/>
        </w:rPr>
        <w:t xml:space="preserve"> </w:t>
      </w:r>
      <w:r>
        <w:rPr>
          <w:position w:val="1"/>
          <w:sz w:val="20"/>
        </w:rPr>
        <w:t>driving</w:t>
      </w:r>
      <w:r>
        <w:rPr>
          <w:spacing w:val="8"/>
          <w:position w:val="1"/>
          <w:sz w:val="20"/>
        </w:rPr>
        <w:t xml:space="preserve"> </w:t>
      </w:r>
      <w:r>
        <w:rPr>
          <w:position w:val="1"/>
          <w:sz w:val="20"/>
        </w:rPr>
        <w:t>factors</w:t>
      </w:r>
      <w:r>
        <w:rPr>
          <w:spacing w:val="9"/>
          <w:position w:val="1"/>
          <w:sz w:val="20"/>
        </w:rPr>
        <w:t xml:space="preserve"> </w:t>
      </w:r>
      <w:r>
        <w:rPr>
          <w:position w:val="1"/>
          <w:sz w:val="20"/>
        </w:rPr>
        <w:t>affecting</w:t>
      </w:r>
      <w:r>
        <w:rPr>
          <w:spacing w:val="8"/>
          <w:position w:val="1"/>
          <w:sz w:val="20"/>
        </w:rPr>
        <w:t xml:space="preserve"> </w:t>
      </w:r>
      <w:r>
        <w:rPr>
          <w:spacing w:val="3"/>
          <w:position w:val="1"/>
          <w:sz w:val="20"/>
        </w:rPr>
        <w:t>CO</w:t>
      </w:r>
      <w:r>
        <w:rPr>
          <w:spacing w:val="3"/>
          <w:sz w:val="13"/>
        </w:rPr>
        <w:t>2</w:t>
      </w:r>
    </w:p>
    <w:p w14:paraId="7D59C752" w14:textId="77777777" w:rsidR="00974155" w:rsidRDefault="00F9030A">
      <w:pPr>
        <w:pStyle w:val="ListParagraph"/>
        <w:numPr>
          <w:ilvl w:val="0"/>
          <w:numId w:val="9"/>
        </w:numPr>
        <w:tabs>
          <w:tab w:val="left" w:pos="1800"/>
          <w:tab w:val="left" w:pos="1801"/>
        </w:tabs>
        <w:spacing w:before="173"/>
        <w:ind w:left="1800" w:hanging="629"/>
        <w:jc w:val="left"/>
        <w:rPr>
          <w:sz w:val="20"/>
        </w:rPr>
      </w:pPr>
      <w:r>
        <w:rPr>
          <w:sz w:val="20"/>
        </w:rPr>
        <w:t>emissions</w:t>
      </w:r>
      <w:r>
        <w:rPr>
          <w:spacing w:val="30"/>
          <w:sz w:val="20"/>
        </w:rPr>
        <w:t xml:space="preserve"> </w:t>
      </w:r>
      <w:r>
        <w:rPr>
          <w:sz w:val="20"/>
        </w:rPr>
        <w:t>change</w:t>
      </w:r>
      <w:r>
        <w:rPr>
          <w:spacing w:val="32"/>
          <w:sz w:val="20"/>
        </w:rPr>
        <w:t xml:space="preserve"> </w:t>
      </w:r>
      <w:r>
        <w:rPr>
          <w:sz w:val="20"/>
        </w:rPr>
        <w:t>and</w:t>
      </w:r>
      <w:r>
        <w:rPr>
          <w:spacing w:val="31"/>
          <w:sz w:val="20"/>
        </w:rPr>
        <w:t xml:space="preserve"> </w:t>
      </w:r>
      <w:r>
        <w:rPr>
          <w:sz w:val="20"/>
        </w:rPr>
        <w:t>the</w:t>
      </w:r>
      <w:r>
        <w:rPr>
          <w:spacing w:val="31"/>
          <w:sz w:val="20"/>
        </w:rPr>
        <w:t xml:space="preserve"> </w:t>
      </w:r>
      <w:r>
        <w:rPr>
          <w:sz w:val="20"/>
        </w:rPr>
        <w:t>researchers</w:t>
      </w:r>
      <w:r>
        <w:rPr>
          <w:spacing w:val="31"/>
          <w:sz w:val="20"/>
        </w:rPr>
        <w:t xml:space="preserve"> </w:t>
      </w:r>
      <w:r>
        <w:rPr>
          <w:sz w:val="20"/>
        </w:rPr>
        <w:t>concluded</w:t>
      </w:r>
      <w:r>
        <w:rPr>
          <w:spacing w:val="31"/>
          <w:sz w:val="20"/>
        </w:rPr>
        <w:t xml:space="preserve"> </w:t>
      </w:r>
      <w:r>
        <w:rPr>
          <w:sz w:val="20"/>
        </w:rPr>
        <w:t>that</w:t>
      </w:r>
      <w:r>
        <w:rPr>
          <w:spacing w:val="29"/>
          <w:sz w:val="20"/>
        </w:rPr>
        <w:t xml:space="preserve"> </w:t>
      </w:r>
      <w:r>
        <w:rPr>
          <w:sz w:val="20"/>
        </w:rPr>
        <w:t>optimizing</w:t>
      </w:r>
      <w:r>
        <w:rPr>
          <w:spacing w:val="29"/>
          <w:sz w:val="20"/>
        </w:rPr>
        <w:t xml:space="preserve"> </w:t>
      </w:r>
      <w:r>
        <w:rPr>
          <w:sz w:val="20"/>
        </w:rPr>
        <w:t>the</w:t>
      </w:r>
      <w:r>
        <w:rPr>
          <w:spacing w:val="31"/>
          <w:sz w:val="20"/>
        </w:rPr>
        <w:t xml:space="preserve"> </w:t>
      </w:r>
      <w:r>
        <w:rPr>
          <w:sz w:val="20"/>
        </w:rPr>
        <w:t>energy</w:t>
      </w:r>
      <w:r>
        <w:rPr>
          <w:spacing w:val="27"/>
          <w:sz w:val="20"/>
        </w:rPr>
        <w:t xml:space="preserve"> </w:t>
      </w:r>
      <w:r>
        <w:rPr>
          <w:sz w:val="20"/>
        </w:rPr>
        <w:t>structure</w:t>
      </w:r>
      <w:r>
        <w:rPr>
          <w:spacing w:val="29"/>
          <w:sz w:val="20"/>
        </w:rPr>
        <w:t xml:space="preserve"> </w:t>
      </w:r>
      <w:r>
        <w:rPr>
          <w:sz w:val="20"/>
        </w:rPr>
        <w:t>can</w:t>
      </w:r>
    </w:p>
    <w:p w14:paraId="78407E49"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effectively promote CO</w:t>
      </w:r>
      <w:r>
        <w:rPr>
          <w:sz w:val="13"/>
        </w:rPr>
        <w:t xml:space="preserve">2 </w:t>
      </w:r>
      <w:r>
        <w:rPr>
          <w:position w:val="1"/>
          <w:sz w:val="20"/>
        </w:rPr>
        <w:t>emissions</w:t>
      </w:r>
      <w:r>
        <w:rPr>
          <w:spacing w:val="-22"/>
          <w:position w:val="1"/>
          <w:sz w:val="20"/>
        </w:rPr>
        <w:t xml:space="preserve"> </w:t>
      </w:r>
      <w:r>
        <w:rPr>
          <w:position w:val="1"/>
          <w:sz w:val="20"/>
        </w:rPr>
        <w:t>reduction.</w:t>
      </w:r>
    </w:p>
    <w:p w14:paraId="5D39AD21" w14:textId="77777777" w:rsidR="00974155" w:rsidRDefault="00F9030A">
      <w:pPr>
        <w:pStyle w:val="ListParagraph"/>
        <w:numPr>
          <w:ilvl w:val="0"/>
          <w:numId w:val="9"/>
        </w:numPr>
        <w:tabs>
          <w:tab w:val="left" w:pos="2201"/>
          <w:tab w:val="left" w:pos="2202"/>
        </w:tabs>
        <w:spacing w:before="173"/>
        <w:ind w:left="2201" w:hanging="1030"/>
        <w:jc w:val="left"/>
        <w:rPr>
          <w:sz w:val="20"/>
        </w:rPr>
      </w:pPr>
      <w:r>
        <w:rPr>
          <w:sz w:val="20"/>
        </w:rPr>
        <w:t>It</w:t>
      </w:r>
      <w:r>
        <w:rPr>
          <w:spacing w:val="16"/>
          <w:sz w:val="20"/>
        </w:rPr>
        <w:t xml:space="preserve"> </w:t>
      </w:r>
      <w:r>
        <w:rPr>
          <w:sz w:val="20"/>
        </w:rPr>
        <w:t>can</w:t>
      </w:r>
      <w:r>
        <w:rPr>
          <w:spacing w:val="18"/>
          <w:sz w:val="20"/>
        </w:rPr>
        <w:t xml:space="preserve"> </w:t>
      </w:r>
      <w:r>
        <w:rPr>
          <w:sz w:val="20"/>
        </w:rPr>
        <w:t>be</w:t>
      </w:r>
      <w:r>
        <w:rPr>
          <w:spacing w:val="19"/>
          <w:sz w:val="20"/>
        </w:rPr>
        <w:t xml:space="preserve"> </w:t>
      </w:r>
      <w:r>
        <w:rPr>
          <w:sz w:val="20"/>
        </w:rPr>
        <w:t>observed</w:t>
      </w:r>
      <w:r>
        <w:rPr>
          <w:spacing w:val="16"/>
          <w:sz w:val="20"/>
        </w:rPr>
        <w:t xml:space="preserve"> </w:t>
      </w:r>
      <w:r>
        <w:rPr>
          <w:sz w:val="20"/>
        </w:rPr>
        <w:t>that</w:t>
      </w:r>
      <w:r>
        <w:rPr>
          <w:spacing w:val="19"/>
          <w:sz w:val="20"/>
        </w:rPr>
        <w:t xml:space="preserve"> </w:t>
      </w:r>
      <w:r>
        <w:rPr>
          <w:sz w:val="20"/>
        </w:rPr>
        <w:t>previous</w:t>
      </w:r>
      <w:r>
        <w:rPr>
          <w:spacing w:val="18"/>
          <w:sz w:val="20"/>
        </w:rPr>
        <w:t xml:space="preserve"> </w:t>
      </w:r>
      <w:r>
        <w:rPr>
          <w:sz w:val="20"/>
        </w:rPr>
        <w:t>research</w:t>
      </w:r>
      <w:r>
        <w:rPr>
          <w:spacing w:val="19"/>
          <w:sz w:val="20"/>
        </w:rPr>
        <w:t xml:space="preserve"> </w:t>
      </w:r>
      <w:r>
        <w:rPr>
          <w:sz w:val="20"/>
        </w:rPr>
        <w:t>has</w:t>
      </w:r>
      <w:r>
        <w:rPr>
          <w:spacing w:val="23"/>
          <w:sz w:val="20"/>
        </w:rPr>
        <w:t xml:space="preserve"> </w:t>
      </w:r>
      <w:r>
        <w:rPr>
          <w:sz w:val="20"/>
        </w:rPr>
        <w:t>established</w:t>
      </w:r>
      <w:r>
        <w:rPr>
          <w:spacing w:val="16"/>
          <w:sz w:val="20"/>
        </w:rPr>
        <w:t xml:space="preserve"> </w:t>
      </w:r>
      <w:r>
        <w:rPr>
          <w:sz w:val="20"/>
        </w:rPr>
        <w:t>a</w:t>
      </w:r>
      <w:r>
        <w:rPr>
          <w:spacing w:val="20"/>
          <w:sz w:val="20"/>
        </w:rPr>
        <w:t xml:space="preserve"> </w:t>
      </w:r>
      <w:r>
        <w:rPr>
          <w:sz w:val="20"/>
        </w:rPr>
        <w:t>reliable</w:t>
      </w:r>
      <w:r>
        <w:rPr>
          <w:spacing w:val="16"/>
          <w:sz w:val="20"/>
        </w:rPr>
        <w:t xml:space="preserve"> </w:t>
      </w:r>
      <w:r>
        <w:rPr>
          <w:sz w:val="20"/>
        </w:rPr>
        <w:t>method</w:t>
      </w:r>
      <w:r>
        <w:rPr>
          <w:spacing w:val="18"/>
          <w:sz w:val="20"/>
        </w:rPr>
        <w:t xml:space="preserve"> </w:t>
      </w:r>
      <w:r>
        <w:rPr>
          <w:sz w:val="20"/>
        </w:rPr>
        <w:t>for</w:t>
      </w:r>
    </w:p>
    <w:p w14:paraId="08B3B983"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measuring CO</w:t>
      </w:r>
      <w:r>
        <w:rPr>
          <w:sz w:val="13"/>
        </w:rPr>
        <w:t xml:space="preserve">2 </w:t>
      </w:r>
      <w:r>
        <w:rPr>
          <w:position w:val="1"/>
          <w:sz w:val="20"/>
        </w:rPr>
        <w:t>emissions and analyzing the influencing factors in the construction</w:t>
      </w:r>
      <w:r>
        <w:rPr>
          <w:spacing w:val="35"/>
          <w:position w:val="1"/>
          <w:sz w:val="20"/>
        </w:rPr>
        <w:t xml:space="preserve"> </w:t>
      </w:r>
      <w:r>
        <w:rPr>
          <w:position w:val="1"/>
          <w:sz w:val="20"/>
        </w:rPr>
        <w:t>industry.</w:t>
      </w:r>
    </w:p>
    <w:p w14:paraId="71E086FE"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However,</w:t>
      </w:r>
      <w:r>
        <w:rPr>
          <w:spacing w:val="6"/>
          <w:position w:val="1"/>
          <w:sz w:val="20"/>
        </w:rPr>
        <w:t xml:space="preserve"> </w:t>
      </w:r>
      <w:r>
        <w:rPr>
          <w:position w:val="1"/>
          <w:sz w:val="20"/>
        </w:rPr>
        <w:t>there</w:t>
      </w:r>
      <w:r>
        <w:rPr>
          <w:spacing w:val="7"/>
          <w:position w:val="1"/>
          <w:sz w:val="20"/>
        </w:rPr>
        <w:t xml:space="preserve"> </w:t>
      </w:r>
      <w:r>
        <w:rPr>
          <w:position w:val="1"/>
          <w:sz w:val="20"/>
        </w:rPr>
        <w:t>appears</w:t>
      </w:r>
      <w:r>
        <w:rPr>
          <w:spacing w:val="6"/>
          <w:position w:val="1"/>
          <w:sz w:val="20"/>
        </w:rPr>
        <w:t xml:space="preserve"> </w:t>
      </w:r>
      <w:r>
        <w:rPr>
          <w:position w:val="1"/>
          <w:sz w:val="20"/>
        </w:rPr>
        <w:t>to</w:t>
      </w:r>
      <w:r>
        <w:rPr>
          <w:spacing w:val="4"/>
          <w:position w:val="1"/>
          <w:sz w:val="20"/>
        </w:rPr>
        <w:t xml:space="preserve"> </w:t>
      </w:r>
      <w:r>
        <w:rPr>
          <w:position w:val="1"/>
          <w:sz w:val="20"/>
        </w:rPr>
        <w:t>be</w:t>
      </w:r>
      <w:r>
        <w:rPr>
          <w:spacing w:val="4"/>
          <w:position w:val="1"/>
          <w:sz w:val="20"/>
        </w:rPr>
        <w:t xml:space="preserve"> </w:t>
      </w:r>
      <w:r>
        <w:rPr>
          <w:position w:val="1"/>
          <w:sz w:val="20"/>
        </w:rPr>
        <w:t>a</w:t>
      </w:r>
      <w:r>
        <w:rPr>
          <w:spacing w:val="7"/>
          <w:position w:val="1"/>
          <w:sz w:val="20"/>
        </w:rPr>
        <w:t xml:space="preserve"> </w:t>
      </w:r>
      <w:r>
        <w:rPr>
          <w:position w:val="1"/>
          <w:sz w:val="20"/>
        </w:rPr>
        <w:t>gap</w:t>
      </w:r>
      <w:r>
        <w:rPr>
          <w:spacing w:val="4"/>
          <w:position w:val="1"/>
          <w:sz w:val="20"/>
        </w:rPr>
        <w:t xml:space="preserve"> </w:t>
      </w:r>
      <w:r>
        <w:rPr>
          <w:position w:val="1"/>
          <w:sz w:val="20"/>
        </w:rPr>
        <w:t>in</w:t>
      </w:r>
      <w:r>
        <w:rPr>
          <w:spacing w:val="7"/>
          <w:position w:val="1"/>
          <w:sz w:val="20"/>
        </w:rPr>
        <w:t xml:space="preserve"> </w:t>
      </w:r>
      <w:r>
        <w:rPr>
          <w:position w:val="1"/>
          <w:sz w:val="20"/>
        </w:rPr>
        <w:t>the</w:t>
      </w:r>
      <w:r>
        <w:rPr>
          <w:spacing w:val="4"/>
          <w:position w:val="1"/>
          <w:sz w:val="20"/>
        </w:rPr>
        <w:t xml:space="preserve"> </w:t>
      </w:r>
      <w:r>
        <w:rPr>
          <w:position w:val="1"/>
          <w:sz w:val="20"/>
        </w:rPr>
        <w:t>knowledge</w:t>
      </w:r>
      <w:r>
        <w:rPr>
          <w:spacing w:val="5"/>
          <w:position w:val="1"/>
          <w:sz w:val="20"/>
        </w:rPr>
        <w:t xml:space="preserve"> </w:t>
      </w:r>
      <w:r>
        <w:rPr>
          <w:position w:val="1"/>
          <w:sz w:val="20"/>
        </w:rPr>
        <w:t>base</w:t>
      </w:r>
      <w:r>
        <w:rPr>
          <w:spacing w:val="5"/>
          <w:position w:val="1"/>
          <w:sz w:val="20"/>
        </w:rPr>
        <w:t xml:space="preserve"> </w:t>
      </w:r>
      <w:r>
        <w:rPr>
          <w:position w:val="1"/>
          <w:sz w:val="20"/>
        </w:rPr>
        <w:t>regarding</w:t>
      </w:r>
      <w:r>
        <w:rPr>
          <w:spacing w:val="4"/>
          <w:position w:val="1"/>
          <w:sz w:val="20"/>
        </w:rPr>
        <w:t xml:space="preserve"> </w:t>
      </w:r>
      <w:r>
        <w:rPr>
          <w:spacing w:val="2"/>
          <w:position w:val="1"/>
          <w:sz w:val="20"/>
        </w:rPr>
        <w:t>CO</w:t>
      </w:r>
      <w:r>
        <w:rPr>
          <w:spacing w:val="2"/>
          <w:sz w:val="13"/>
        </w:rPr>
        <w:t>2</w:t>
      </w:r>
      <w:r>
        <w:rPr>
          <w:spacing w:val="5"/>
          <w:sz w:val="13"/>
        </w:rPr>
        <w:t xml:space="preserve"> </w:t>
      </w:r>
      <w:r>
        <w:rPr>
          <w:position w:val="1"/>
          <w:sz w:val="20"/>
        </w:rPr>
        <w:t>emissions</w:t>
      </w:r>
    </w:p>
    <w:p w14:paraId="4DA7A526" w14:textId="77777777" w:rsidR="00974155" w:rsidRDefault="00F9030A">
      <w:pPr>
        <w:pStyle w:val="ListParagraph"/>
        <w:numPr>
          <w:ilvl w:val="0"/>
          <w:numId w:val="9"/>
        </w:numPr>
        <w:tabs>
          <w:tab w:val="left" w:pos="1800"/>
          <w:tab w:val="left" w:pos="1801"/>
        </w:tabs>
        <w:ind w:left="1800" w:hanging="629"/>
        <w:jc w:val="left"/>
        <w:rPr>
          <w:sz w:val="20"/>
        </w:rPr>
      </w:pPr>
      <w:r>
        <w:rPr>
          <w:position w:val="1"/>
          <w:sz w:val="20"/>
        </w:rPr>
        <w:t>allocation and CO</w:t>
      </w:r>
      <w:r>
        <w:rPr>
          <w:sz w:val="13"/>
        </w:rPr>
        <w:t xml:space="preserve">2 </w:t>
      </w:r>
      <w:r>
        <w:rPr>
          <w:position w:val="1"/>
          <w:sz w:val="20"/>
        </w:rPr>
        <w:t>emissions</w:t>
      </w:r>
      <w:r>
        <w:rPr>
          <w:spacing w:val="-17"/>
          <w:position w:val="1"/>
          <w:sz w:val="20"/>
        </w:rPr>
        <w:t xml:space="preserve"> </w:t>
      </w:r>
      <w:r>
        <w:rPr>
          <w:position w:val="1"/>
          <w:sz w:val="20"/>
        </w:rPr>
        <w:t>prediction.</w:t>
      </w:r>
    </w:p>
    <w:p w14:paraId="33778BC8" w14:textId="77777777" w:rsidR="00974155" w:rsidRDefault="00F9030A">
      <w:pPr>
        <w:pStyle w:val="Heading6"/>
        <w:numPr>
          <w:ilvl w:val="0"/>
          <w:numId w:val="9"/>
        </w:numPr>
        <w:tabs>
          <w:tab w:val="left" w:pos="1800"/>
          <w:tab w:val="left" w:pos="1801"/>
        </w:tabs>
        <w:spacing w:before="176"/>
        <w:ind w:left="1800" w:hanging="764"/>
        <w:jc w:val="left"/>
      </w:pPr>
      <w:r>
        <w:rPr>
          <w:position w:val="1"/>
        </w:rPr>
        <w:t>2.2 CO</w:t>
      </w:r>
      <w:r>
        <w:rPr>
          <w:sz w:val="13"/>
        </w:rPr>
        <w:t xml:space="preserve">2 </w:t>
      </w:r>
      <w:r>
        <w:rPr>
          <w:position w:val="1"/>
        </w:rPr>
        <w:t>emissions allocation</w:t>
      </w:r>
      <w:r>
        <w:rPr>
          <w:spacing w:val="-18"/>
          <w:position w:val="1"/>
        </w:rPr>
        <w:t xml:space="preserve"> </w:t>
      </w:r>
      <w:r>
        <w:rPr>
          <w:position w:val="1"/>
        </w:rPr>
        <w:t>method</w:t>
      </w:r>
    </w:p>
    <w:p w14:paraId="0C3A3D7E" w14:textId="77777777" w:rsidR="00974155" w:rsidRDefault="00F9030A">
      <w:pPr>
        <w:pStyle w:val="ListParagraph"/>
        <w:numPr>
          <w:ilvl w:val="0"/>
          <w:numId w:val="9"/>
        </w:numPr>
        <w:tabs>
          <w:tab w:val="left" w:pos="2201"/>
          <w:tab w:val="left" w:pos="2202"/>
        </w:tabs>
        <w:spacing w:before="170"/>
        <w:ind w:left="2201" w:hanging="1165"/>
        <w:jc w:val="left"/>
        <w:rPr>
          <w:sz w:val="20"/>
        </w:rPr>
      </w:pPr>
      <w:r>
        <w:rPr>
          <w:position w:val="1"/>
          <w:sz w:val="20"/>
        </w:rPr>
        <w:t>Existing CO</w:t>
      </w:r>
      <w:r>
        <w:rPr>
          <w:sz w:val="13"/>
        </w:rPr>
        <w:t xml:space="preserve">2 </w:t>
      </w:r>
      <w:r>
        <w:rPr>
          <w:position w:val="1"/>
          <w:sz w:val="20"/>
        </w:rPr>
        <w:t>emissions allocation methods include indicator, optimization, game</w:t>
      </w:r>
      <w:r>
        <w:rPr>
          <w:spacing w:val="-18"/>
          <w:position w:val="1"/>
          <w:sz w:val="20"/>
        </w:rPr>
        <w:t xml:space="preserve"> </w:t>
      </w:r>
      <w:r>
        <w:rPr>
          <w:position w:val="1"/>
          <w:sz w:val="20"/>
        </w:rPr>
        <w:t>theoretic</w:t>
      </w:r>
    </w:p>
    <w:p w14:paraId="3155C957"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and</w:t>
      </w:r>
      <w:r>
        <w:rPr>
          <w:spacing w:val="43"/>
          <w:position w:val="1"/>
          <w:sz w:val="20"/>
        </w:rPr>
        <w:t xml:space="preserve"> </w:t>
      </w:r>
      <w:r>
        <w:rPr>
          <w:position w:val="1"/>
          <w:sz w:val="20"/>
        </w:rPr>
        <w:t>hybrid</w:t>
      </w:r>
      <w:r>
        <w:rPr>
          <w:spacing w:val="41"/>
          <w:position w:val="1"/>
          <w:sz w:val="20"/>
        </w:rPr>
        <w:t xml:space="preserve"> </w:t>
      </w:r>
      <w:r>
        <w:rPr>
          <w:position w:val="1"/>
          <w:sz w:val="20"/>
        </w:rPr>
        <w:t>methods</w:t>
      </w:r>
      <w:r>
        <w:rPr>
          <w:spacing w:val="44"/>
          <w:position w:val="1"/>
          <w:sz w:val="20"/>
        </w:rPr>
        <w:t xml:space="preserve"> </w:t>
      </w:r>
      <w:r>
        <w:rPr>
          <w:position w:val="1"/>
          <w:sz w:val="20"/>
        </w:rPr>
        <w:t>[16,</w:t>
      </w:r>
      <w:r>
        <w:rPr>
          <w:spacing w:val="46"/>
          <w:position w:val="1"/>
          <w:sz w:val="20"/>
        </w:rPr>
        <w:t xml:space="preserve"> </w:t>
      </w:r>
      <w:r>
        <w:rPr>
          <w:position w:val="1"/>
          <w:sz w:val="20"/>
        </w:rPr>
        <w:t>17].</w:t>
      </w:r>
      <w:r>
        <w:rPr>
          <w:spacing w:val="44"/>
          <w:position w:val="1"/>
          <w:sz w:val="20"/>
        </w:rPr>
        <w:t xml:space="preserve"> </w:t>
      </w:r>
      <w:r>
        <w:rPr>
          <w:position w:val="1"/>
          <w:sz w:val="20"/>
        </w:rPr>
        <w:t>The</w:t>
      </w:r>
      <w:r>
        <w:rPr>
          <w:spacing w:val="41"/>
          <w:position w:val="1"/>
          <w:sz w:val="20"/>
        </w:rPr>
        <w:t xml:space="preserve"> </w:t>
      </w:r>
      <w:r>
        <w:rPr>
          <w:position w:val="1"/>
          <w:sz w:val="20"/>
        </w:rPr>
        <w:t>indicator</w:t>
      </w:r>
      <w:r>
        <w:rPr>
          <w:spacing w:val="42"/>
          <w:position w:val="1"/>
          <w:sz w:val="20"/>
        </w:rPr>
        <w:t xml:space="preserve"> </w:t>
      </w:r>
      <w:r>
        <w:rPr>
          <w:position w:val="1"/>
          <w:sz w:val="20"/>
        </w:rPr>
        <w:t>method</w:t>
      </w:r>
      <w:r>
        <w:rPr>
          <w:spacing w:val="43"/>
          <w:position w:val="1"/>
          <w:sz w:val="20"/>
        </w:rPr>
        <w:t xml:space="preserve"> </w:t>
      </w:r>
      <w:r>
        <w:rPr>
          <w:position w:val="1"/>
          <w:sz w:val="20"/>
        </w:rPr>
        <w:t>allocates</w:t>
      </w:r>
      <w:r>
        <w:rPr>
          <w:spacing w:val="43"/>
          <w:position w:val="1"/>
          <w:sz w:val="20"/>
        </w:rPr>
        <w:t xml:space="preserve"> </w:t>
      </w:r>
      <w:r>
        <w:rPr>
          <w:position w:val="1"/>
          <w:sz w:val="20"/>
        </w:rPr>
        <w:t>CO</w:t>
      </w:r>
      <w:r>
        <w:rPr>
          <w:sz w:val="13"/>
        </w:rPr>
        <w:t>2</w:t>
      </w:r>
      <w:r>
        <w:rPr>
          <w:spacing w:val="27"/>
          <w:sz w:val="13"/>
        </w:rPr>
        <w:t xml:space="preserve"> </w:t>
      </w:r>
      <w:r>
        <w:rPr>
          <w:position w:val="1"/>
          <w:sz w:val="20"/>
        </w:rPr>
        <w:t>emissions</w:t>
      </w:r>
      <w:r>
        <w:rPr>
          <w:spacing w:val="45"/>
          <w:position w:val="1"/>
          <w:sz w:val="20"/>
        </w:rPr>
        <w:t xml:space="preserve"> </w:t>
      </w:r>
      <w:r>
        <w:rPr>
          <w:position w:val="1"/>
          <w:sz w:val="20"/>
        </w:rPr>
        <w:t>based</w:t>
      </w:r>
      <w:r>
        <w:rPr>
          <w:spacing w:val="43"/>
          <w:position w:val="1"/>
          <w:sz w:val="20"/>
        </w:rPr>
        <w:t xml:space="preserve"> </w:t>
      </w:r>
      <w:r>
        <w:rPr>
          <w:position w:val="1"/>
          <w:sz w:val="20"/>
        </w:rPr>
        <w:t>on</w:t>
      </w:r>
      <w:r>
        <w:rPr>
          <w:spacing w:val="44"/>
          <w:position w:val="1"/>
          <w:sz w:val="20"/>
        </w:rPr>
        <w:t xml:space="preserve"> </w:t>
      </w:r>
      <w:r>
        <w:rPr>
          <w:position w:val="1"/>
          <w:sz w:val="20"/>
        </w:rPr>
        <w:t>a</w:t>
      </w:r>
    </w:p>
    <w:p w14:paraId="4319DBC8"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specific</w:t>
      </w:r>
      <w:r>
        <w:rPr>
          <w:spacing w:val="15"/>
          <w:sz w:val="20"/>
        </w:rPr>
        <w:t xml:space="preserve"> </w:t>
      </w:r>
      <w:r>
        <w:rPr>
          <w:sz w:val="20"/>
        </w:rPr>
        <w:t>indicator.</w:t>
      </w:r>
      <w:r>
        <w:rPr>
          <w:spacing w:val="19"/>
          <w:sz w:val="20"/>
        </w:rPr>
        <w:t xml:space="preserve"> </w:t>
      </w:r>
      <w:r>
        <w:rPr>
          <w:sz w:val="20"/>
        </w:rPr>
        <w:t>Due</w:t>
      </w:r>
      <w:r>
        <w:rPr>
          <w:spacing w:val="16"/>
          <w:sz w:val="20"/>
        </w:rPr>
        <w:t xml:space="preserve"> </w:t>
      </w:r>
      <w:r>
        <w:rPr>
          <w:sz w:val="20"/>
        </w:rPr>
        <w:t>to</w:t>
      </w:r>
      <w:r>
        <w:rPr>
          <w:spacing w:val="17"/>
          <w:sz w:val="20"/>
        </w:rPr>
        <w:t xml:space="preserve"> </w:t>
      </w:r>
      <w:r>
        <w:rPr>
          <w:sz w:val="20"/>
        </w:rPr>
        <w:t>its</w:t>
      </w:r>
      <w:r>
        <w:rPr>
          <w:spacing w:val="16"/>
          <w:sz w:val="20"/>
        </w:rPr>
        <w:t xml:space="preserve"> </w:t>
      </w:r>
      <w:r>
        <w:rPr>
          <w:sz w:val="20"/>
        </w:rPr>
        <w:t>simplicity</w:t>
      </w:r>
      <w:r>
        <w:rPr>
          <w:spacing w:val="13"/>
          <w:sz w:val="20"/>
        </w:rPr>
        <w:t xml:space="preserve"> </w:t>
      </w:r>
      <w:r>
        <w:rPr>
          <w:sz w:val="20"/>
        </w:rPr>
        <w:t>and</w:t>
      </w:r>
      <w:r>
        <w:rPr>
          <w:spacing w:val="14"/>
          <w:sz w:val="20"/>
        </w:rPr>
        <w:t xml:space="preserve"> </w:t>
      </w:r>
      <w:r>
        <w:rPr>
          <w:sz w:val="20"/>
        </w:rPr>
        <w:t>practicality,</w:t>
      </w:r>
      <w:r>
        <w:rPr>
          <w:spacing w:val="17"/>
          <w:sz w:val="20"/>
        </w:rPr>
        <w:t xml:space="preserve"> </w:t>
      </w:r>
      <w:r>
        <w:rPr>
          <w:sz w:val="20"/>
        </w:rPr>
        <w:t>the</w:t>
      </w:r>
      <w:r>
        <w:rPr>
          <w:spacing w:val="15"/>
          <w:sz w:val="20"/>
        </w:rPr>
        <w:t xml:space="preserve"> </w:t>
      </w:r>
      <w:r>
        <w:rPr>
          <w:sz w:val="20"/>
        </w:rPr>
        <w:t>indicator</w:t>
      </w:r>
      <w:r>
        <w:rPr>
          <w:spacing w:val="21"/>
          <w:sz w:val="20"/>
        </w:rPr>
        <w:t xml:space="preserve"> </w:t>
      </w:r>
      <w:r>
        <w:rPr>
          <w:sz w:val="20"/>
        </w:rPr>
        <w:t>method</w:t>
      </w:r>
      <w:r>
        <w:rPr>
          <w:spacing w:val="17"/>
          <w:sz w:val="20"/>
        </w:rPr>
        <w:t xml:space="preserve"> </w:t>
      </w:r>
      <w:r>
        <w:rPr>
          <w:sz w:val="20"/>
        </w:rPr>
        <w:t>has</w:t>
      </w:r>
      <w:r>
        <w:rPr>
          <w:spacing w:val="19"/>
          <w:sz w:val="20"/>
        </w:rPr>
        <w:t xml:space="preserve"> </w:t>
      </w:r>
      <w:r>
        <w:rPr>
          <w:sz w:val="20"/>
        </w:rPr>
        <w:t>been</w:t>
      </w:r>
      <w:r>
        <w:rPr>
          <w:spacing w:val="18"/>
          <w:sz w:val="20"/>
        </w:rPr>
        <w:t xml:space="preserve"> </w:t>
      </w:r>
      <w:r>
        <w:rPr>
          <w:sz w:val="20"/>
        </w:rPr>
        <w:t>widely</w:t>
      </w:r>
    </w:p>
    <w:p w14:paraId="521164F1"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used</w:t>
      </w:r>
      <w:r>
        <w:rPr>
          <w:spacing w:val="11"/>
          <w:position w:val="1"/>
          <w:sz w:val="20"/>
        </w:rPr>
        <w:t xml:space="preserve"> </w:t>
      </w:r>
      <w:r>
        <w:rPr>
          <w:position w:val="1"/>
          <w:sz w:val="20"/>
        </w:rPr>
        <w:t>for</w:t>
      </w:r>
      <w:r>
        <w:rPr>
          <w:spacing w:val="14"/>
          <w:position w:val="1"/>
          <w:sz w:val="20"/>
        </w:rPr>
        <w:t xml:space="preserve"> </w:t>
      </w:r>
      <w:r>
        <w:rPr>
          <w:position w:val="1"/>
          <w:sz w:val="20"/>
        </w:rPr>
        <w:t>CO</w:t>
      </w:r>
      <w:r>
        <w:rPr>
          <w:sz w:val="13"/>
        </w:rPr>
        <w:t>2</w:t>
      </w:r>
      <w:r>
        <w:rPr>
          <w:spacing w:val="33"/>
          <w:sz w:val="13"/>
        </w:rPr>
        <w:t xml:space="preserve"> </w:t>
      </w:r>
      <w:r>
        <w:rPr>
          <w:position w:val="1"/>
          <w:sz w:val="20"/>
        </w:rPr>
        <w:t>emissions</w:t>
      </w:r>
      <w:r>
        <w:rPr>
          <w:spacing w:val="15"/>
          <w:position w:val="1"/>
          <w:sz w:val="20"/>
        </w:rPr>
        <w:t xml:space="preserve"> </w:t>
      </w:r>
      <w:r>
        <w:rPr>
          <w:position w:val="1"/>
          <w:sz w:val="20"/>
        </w:rPr>
        <w:t>allocation.</w:t>
      </w:r>
      <w:r>
        <w:rPr>
          <w:spacing w:val="14"/>
          <w:position w:val="1"/>
          <w:sz w:val="20"/>
        </w:rPr>
        <w:t xml:space="preserve"> </w:t>
      </w:r>
      <w:r>
        <w:rPr>
          <w:position w:val="1"/>
          <w:sz w:val="20"/>
        </w:rPr>
        <w:t>Zetterberg</w:t>
      </w:r>
      <w:r>
        <w:rPr>
          <w:spacing w:val="15"/>
          <w:position w:val="1"/>
          <w:sz w:val="20"/>
        </w:rPr>
        <w:t xml:space="preserve"> </w:t>
      </w:r>
      <w:r>
        <w:rPr>
          <w:position w:val="1"/>
          <w:sz w:val="20"/>
        </w:rPr>
        <w:t>et</w:t>
      </w:r>
      <w:r>
        <w:rPr>
          <w:spacing w:val="12"/>
          <w:position w:val="1"/>
          <w:sz w:val="20"/>
        </w:rPr>
        <w:t xml:space="preserve"> </w:t>
      </w:r>
      <w:r>
        <w:rPr>
          <w:position w:val="1"/>
          <w:sz w:val="20"/>
        </w:rPr>
        <w:t>al.</w:t>
      </w:r>
      <w:r>
        <w:rPr>
          <w:spacing w:val="15"/>
          <w:position w:val="1"/>
          <w:sz w:val="20"/>
        </w:rPr>
        <w:t xml:space="preserve"> </w:t>
      </w:r>
      <w:r>
        <w:rPr>
          <w:position w:val="1"/>
          <w:sz w:val="20"/>
        </w:rPr>
        <w:t>[18]</w:t>
      </w:r>
      <w:r>
        <w:rPr>
          <w:spacing w:val="13"/>
          <w:position w:val="1"/>
          <w:sz w:val="20"/>
        </w:rPr>
        <w:t xml:space="preserve"> </w:t>
      </w:r>
      <w:r>
        <w:rPr>
          <w:position w:val="1"/>
          <w:sz w:val="20"/>
        </w:rPr>
        <w:t>used</w:t>
      </w:r>
      <w:r>
        <w:rPr>
          <w:spacing w:val="15"/>
          <w:position w:val="1"/>
          <w:sz w:val="20"/>
        </w:rPr>
        <w:t xml:space="preserve"> </w:t>
      </w:r>
      <w:r>
        <w:rPr>
          <w:position w:val="1"/>
          <w:sz w:val="20"/>
        </w:rPr>
        <w:t>economic</w:t>
      </w:r>
      <w:r>
        <w:rPr>
          <w:spacing w:val="13"/>
          <w:position w:val="1"/>
          <w:sz w:val="20"/>
        </w:rPr>
        <w:t xml:space="preserve"> </w:t>
      </w:r>
      <w:r>
        <w:rPr>
          <w:position w:val="1"/>
          <w:sz w:val="20"/>
        </w:rPr>
        <w:t>analysis</w:t>
      </w:r>
      <w:r>
        <w:rPr>
          <w:spacing w:val="13"/>
          <w:position w:val="1"/>
          <w:sz w:val="20"/>
        </w:rPr>
        <w:t xml:space="preserve"> </w:t>
      </w:r>
      <w:r>
        <w:rPr>
          <w:position w:val="1"/>
          <w:sz w:val="20"/>
        </w:rPr>
        <w:t>to</w:t>
      </w:r>
      <w:r>
        <w:rPr>
          <w:spacing w:val="13"/>
          <w:position w:val="1"/>
          <w:sz w:val="20"/>
        </w:rPr>
        <w:t xml:space="preserve"> </w:t>
      </w:r>
      <w:r>
        <w:rPr>
          <w:position w:val="1"/>
          <w:sz w:val="20"/>
        </w:rPr>
        <w:t>evaluate</w:t>
      </w:r>
    </w:p>
    <w:p w14:paraId="005A50DD"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three CO</w:t>
      </w:r>
      <w:r>
        <w:rPr>
          <w:sz w:val="13"/>
        </w:rPr>
        <w:t xml:space="preserve">2 </w:t>
      </w:r>
      <w:r>
        <w:rPr>
          <w:position w:val="1"/>
          <w:sz w:val="20"/>
        </w:rPr>
        <w:t>emissions allocation methods for the grandfather, auction, and benchmark</w:t>
      </w:r>
      <w:r>
        <w:rPr>
          <w:spacing w:val="-2"/>
          <w:position w:val="1"/>
          <w:sz w:val="20"/>
        </w:rPr>
        <w:t xml:space="preserve"> </w:t>
      </w:r>
      <w:r>
        <w:rPr>
          <w:position w:val="1"/>
          <w:sz w:val="20"/>
        </w:rPr>
        <w:t>levels.</w:t>
      </w:r>
    </w:p>
    <w:p w14:paraId="23DCE390" w14:textId="77777777" w:rsidR="00974155" w:rsidRDefault="00F9030A">
      <w:pPr>
        <w:pStyle w:val="ListParagraph"/>
        <w:numPr>
          <w:ilvl w:val="0"/>
          <w:numId w:val="9"/>
        </w:numPr>
        <w:tabs>
          <w:tab w:val="left" w:pos="1800"/>
          <w:tab w:val="left" w:pos="1801"/>
        </w:tabs>
        <w:spacing w:before="173"/>
        <w:ind w:left="1800" w:hanging="764"/>
        <w:jc w:val="left"/>
        <w:rPr>
          <w:sz w:val="20"/>
        </w:rPr>
      </w:pPr>
      <w:r>
        <w:rPr>
          <w:position w:val="1"/>
          <w:sz w:val="20"/>
        </w:rPr>
        <w:t>Zhou</w:t>
      </w:r>
      <w:r>
        <w:rPr>
          <w:spacing w:val="9"/>
          <w:position w:val="1"/>
          <w:sz w:val="20"/>
        </w:rPr>
        <w:t xml:space="preserve"> </w:t>
      </w:r>
      <w:r>
        <w:rPr>
          <w:position w:val="1"/>
          <w:sz w:val="20"/>
        </w:rPr>
        <w:t>et</w:t>
      </w:r>
      <w:r>
        <w:rPr>
          <w:spacing w:val="11"/>
          <w:position w:val="1"/>
          <w:sz w:val="20"/>
        </w:rPr>
        <w:t xml:space="preserve"> </w:t>
      </w:r>
      <w:r>
        <w:rPr>
          <w:position w:val="1"/>
          <w:sz w:val="20"/>
        </w:rPr>
        <w:t>al.</w:t>
      </w:r>
      <w:r>
        <w:rPr>
          <w:spacing w:val="11"/>
          <w:position w:val="1"/>
          <w:sz w:val="20"/>
        </w:rPr>
        <w:t xml:space="preserve"> </w:t>
      </w:r>
      <w:r>
        <w:rPr>
          <w:position w:val="1"/>
          <w:sz w:val="20"/>
        </w:rPr>
        <w:t>[19]</w:t>
      </w:r>
      <w:r>
        <w:rPr>
          <w:spacing w:val="11"/>
          <w:position w:val="1"/>
          <w:sz w:val="20"/>
        </w:rPr>
        <w:t xml:space="preserve"> </w:t>
      </w:r>
      <w:r>
        <w:rPr>
          <w:position w:val="1"/>
          <w:sz w:val="20"/>
        </w:rPr>
        <w:t>identified</w:t>
      </w:r>
      <w:r>
        <w:rPr>
          <w:spacing w:val="9"/>
          <w:position w:val="1"/>
          <w:sz w:val="20"/>
        </w:rPr>
        <w:t xml:space="preserve"> </w:t>
      </w:r>
      <w:r>
        <w:rPr>
          <w:position w:val="1"/>
          <w:sz w:val="20"/>
        </w:rPr>
        <w:t>the</w:t>
      </w:r>
      <w:r>
        <w:rPr>
          <w:spacing w:val="8"/>
          <w:position w:val="1"/>
          <w:sz w:val="20"/>
        </w:rPr>
        <w:t xml:space="preserve"> </w:t>
      </w:r>
      <w:r>
        <w:rPr>
          <w:position w:val="1"/>
          <w:sz w:val="20"/>
        </w:rPr>
        <w:t>Chinese</w:t>
      </w:r>
      <w:r>
        <w:rPr>
          <w:spacing w:val="11"/>
          <w:position w:val="1"/>
          <w:sz w:val="20"/>
        </w:rPr>
        <w:t xml:space="preserve"> </w:t>
      </w:r>
      <w:r>
        <w:rPr>
          <w:position w:val="1"/>
          <w:sz w:val="20"/>
        </w:rPr>
        <w:t>provincial</w:t>
      </w:r>
      <w:r>
        <w:rPr>
          <w:spacing w:val="10"/>
          <w:position w:val="1"/>
          <w:sz w:val="20"/>
        </w:rPr>
        <w:t xml:space="preserve"> </w:t>
      </w:r>
      <w:r>
        <w:rPr>
          <w:position w:val="1"/>
          <w:sz w:val="20"/>
        </w:rPr>
        <w:t>CO</w:t>
      </w:r>
      <w:r>
        <w:rPr>
          <w:sz w:val="13"/>
        </w:rPr>
        <w:t>2</w:t>
      </w:r>
      <w:r>
        <w:rPr>
          <w:spacing w:val="31"/>
          <w:sz w:val="13"/>
        </w:rPr>
        <w:t xml:space="preserve"> </w:t>
      </w:r>
      <w:r>
        <w:rPr>
          <w:position w:val="1"/>
          <w:sz w:val="20"/>
        </w:rPr>
        <w:t>emissions</w:t>
      </w:r>
      <w:r>
        <w:rPr>
          <w:spacing w:val="10"/>
          <w:position w:val="1"/>
          <w:sz w:val="20"/>
        </w:rPr>
        <w:t xml:space="preserve"> </w:t>
      </w:r>
      <w:r>
        <w:rPr>
          <w:position w:val="1"/>
          <w:sz w:val="20"/>
        </w:rPr>
        <w:t>reduction</w:t>
      </w:r>
      <w:r>
        <w:rPr>
          <w:spacing w:val="10"/>
          <w:position w:val="1"/>
          <w:sz w:val="20"/>
        </w:rPr>
        <w:t xml:space="preserve"> </w:t>
      </w:r>
      <w:r>
        <w:rPr>
          <w:position w:val="1"/>
          <w:sz w:val="20"/>
        </w:rPr>
        <w:t>goal</w:t>
      </w:r>
      <w:r>
        <w:rPr>
          <w:spacing w:val="8"/>
          <w:position w:val="1"/>
          <w:sz w:val="20"/>
        </w:rPr>
        <w:t xml:space="preserve"> </w:t>
      </w:r>
      <w:r>
        <w:rPr>
          <w:position w:val="1"/>
          <w:sz w:val="20"/>
        </w:rPr>
        <w:t>based</w:t>
      </w:r>
      <w:r>
        <w:rPr>
          <w:spacing w:val="8"/>
          <w:position w:val="1"/>
          <w:sz w:val="20"/>
        </w:rPr>
        <w:t xml:space="preserve"> </w:t>
      </w:r>
      <w:r>
        <w:rPr>
          <w:position w:val="1"/>
          <w:sz w:val="20"/>
        </w:rPr>
        <w:t>on</w:t>
      </w:r>
      <w:r>
        <w:rPr>
          <w:spacing w:val="8"/>
          <w:position w:val="1"/>
          <w:sz w:val="20"/>
        </w:rPr>
        <w:t xml:space="preserve"> </w:t>
      </w:r>
      <w:r>
        <w:rPr>
          <w:position w:val="1"/>
          <w:sz w:val="20"/>
        </w:rPr>
        <w:t>five</w:t>
      </w:r>
    </w:p>
    <w:p w14:paraId="6C12C468"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categories</w:t>
      </w:r>
      <w:r>
        <w:rPr>
          <w:spacing w:val="-7"/>
          <w:position w:val="1"/>
          <w:sz w:val="20"/>
        </w:rPr>
        <w:t xml:space="preserve"> </w:t>
      </w:r>
      <w:r>
        <w:rPr>
          <w:position w:val="1"/>
          <w:sz w:val="20"/>
        </w:rPr>
        <w:t>of</w:t>
      </w:r>
      <w:r>
        <w:rPr>
          <w:spacing w:val="-5"/>
          <w:position w:val="1"/>
          <w:sz w:val="20"/>
        </w:rPr>
        <w:t xml:space="preserve"> </w:t>
      </w:r>
      <w:r>
        <w:rPr>
          <w:position w:val="1"/>
          <w:sz w:val="20"/>
        </w:rPr>
        <w:t>indicators,</w:t>
      </w:r>
      <w:r>
        <w:rPr>
          <w:spacing w:val="-6"/>
          <w:position w:val="1"/>
          <w:sz w:val="20"/>
        </w:rPr>
        <w:t xml:space="preserve"> </w:t>
      </w:r>
      <w:r>
        <w:rPr>
          <w:position w:val="1"/>
          <w:sz w:val="20"/>
        </w:rPr>
        <w:t>such</w:t>
      </w:r>
      <w:r>
        <w:rPr>
          <w:spacing w:val="-7"/>
          <w:position w:val="1"/>
          <w:sz w:val="20"/>
        </w:rPr>
        <w:t xml:space="preserve"> </w:t>
      </w:r>
      <w:r>
        <w:rPr>
          <w:position w:val="1"/>
          <w:sz w:val="20"/>
        </w:rPr>
        <w:t>as</w:t>
      </w:r>
      <w:r>
        <w:rPr>
          <w:spacing w:val="-6"/>
          <w:position w:val="1"/>
          <w:sz w:val="20"/>
        </w:rPr>
        <w:t xml:space="preserve"> </w:t>
      </w:r>
      <w:r>
        <w:rPr>
          <w:position w:val="1"/>
          <w:sz w:val="20"/>
        </w:rPr>
        <w:t>population,</w:t>
      </w:r>
      <w:r>
        <w:rPr>
          <w:spacing w:val="-6"/>
          <w:position w:val="1"/>
          <w:sz w:val="20"/>
        </w:rPr>
        <w:t xml:space="preserve"> </w:t>
      </w:r>
      <w:r>
        <w:rPr>
          <w:position w:val="1"/>
          <w:sz w:val="20"/>
        </w:rPr>
        <w:t>CO</w:t>
      </w:r>
      <w:r>
        <w:rPr>
          <w:sz w:val="13"/>
        </w:rPr>
        <w:t>2</w:t>
      </w:r>
      <w:r>
        <w:rPr>
          <w:spacing w:val="13"/>
          <w:sz w:val="13"/>
        </w:rPr>
        <w:t xml:space="preserve"> </w:t>
      </w:r>
      <w:r>
        <w:rPr>
          <w:position w:val="1"/>
          <w:sz w:val="20"/>
        </w:rPr>
        <w:t>emissions</w:t>
      </w:r>
      <w:r>
        <w:rPr>
          <w:spacing w:val="-5"/>
          <w:position w:val="1"/>
          <w:sz w:val="20"/>
        </w:rPr>
        <w:t xml:space="preserve"> </w:t>
      </w:r>
      <w:r>
        <w:rPr>
          <w:position w:val="1"/>
          <w:sz w:val="20"/>
        </w:rPr>
        <w:t>and</w:t>
      </w:r>
      <w:r>
        <w:rPr>
          <w:spacing w:val="-7"/>
          <w:position w:val="1"/>
          <w:sz w:val="20"/>
        </w:rPr>
        <w:t xml:space="preserve"> </w:t>
      </w:r>
      <w:r>
        <w:rPr>
          <w:position w:val="1"/>
          <w:sz w:val="20"/>
        </w:rPr>
        <w:t>others.</w:t>
      </w:r>
      <w:r>
        <w:rPr>
          <w:spacing w:val="-6"/>
          <w:position w:val="1"/>
          <w:sz w:val="20"/>
        </w:rPr>
        <w:t xml:space="preserve"> </w:t>
      </w:r>
      <w:r>
        <w:rPr>
          <w:position w:val="1"/>
          <w:sz w:val="20"/>
        </w:rPr>
        <w:t>Moreover,</w:t>
      </w:r>
      <w:r>
        <w:rPr>
          <w:spacing w:val="-1"/>
          <w:position w:val="1"/>
          <w:sz w:val="20"/>
        </w:rPr>
        <w:t xml:space="preserve"> </w:t>
      </w:r>
      <w:proofErr w:type="spellStart"/>
      <w:r>
        <w:rPr>
          <w:position w:val="1"/>
          <w:sz w:val="20"/>
        </w:rPr>
        <w:t>Luzzati</w:t>
      </w:r>
      <w:proofErr w:type="spellEnd"/>
      <w:r>
        <w:rPr>
          <w:spacing w:val="-7"/>
          <w:position w:val="1"/>
          <w:sz w:val="20"/>
        </w:rPr>
        <w:t xml:space="preserve"> </w:t>
      </w:r>
      <w:r>
        <w:rPr>
          <w:position w:val="1"/>
          <w:sz w:val="20"/>
        </w:rPr>
        <w:t>and</w:t>
      </w:r>
    </w:p>
    <w:p w14:paraId="2705C1BE" w14:textId="77777777" w:rsidR="00974155" w:rsidRDefault="00F9030A">
      <w:pPr>
        <w:pStyle w:val="ListParagraph"/>
        <w:numPr>
          <w:ilvl w:val="0"/>
          <w:numId w:val="9"/>
        </w:numPr>
        <w:tabs>
          <w:tab w:val="left" w:pos="1800"/>
          <w:tab w:val="left" w:pos="1801"/>
        </w:tabs>
        <w:spacing w:before="173"/>
        <w:ind w:left="1800" w:hanging="764"/>
        <w:jc w:val="left"/>
        <w:rPr>
          <w:sz w:val="20"/>
        </w:rPr>
      </w:pPr>
      <w:proofErr w:type="spellStart"/>
      <w:r>
        <w:rPr>
          <w:sz w:val="20"/>
        </w:rPr>
        <w:t>Gucciardi</w:t>
      </w:r>
      <w:proofErr w:type="spellEnd"/>
      <w:r>
        <w:rPr>
          <w:sz w:val="20"/>
        </w:rPr>
        <w:t xml:space="preserve"> [20] cited European countries as a case to explain the trustworthiness of</w:t>
      </w:r>
      <w:r>
        <w:rPr>
          <w:spacing w:val="13"/>
          <w:sz w:val="20"/>
        </w:rPr>
        <w:t xml:space="preserve"> </w:t>
      </w:r>
      <w:r>
        <w:rPr>
          <w:sz w:val="20"/>
        </w:rPr>
        <w:t>the</w:t>
      </w:r>
    </w:p>
    <w:p w14:paraId="22E66886" w14:textId="77777777" w:rsidR="00974155" w:rsidRDefault="00F9030A">
      <w:pPr>
        <w:pStyle w:val="ListParagraph"/>
        <w:numPr>
          <w:ilvl w:val="0"/>
          <w:numId w:val="9"/>
        </w:numPr>
        <w:tabs>
          <w:tab w:val="left" w:pos="1800"/>
          <w:tab w:val="left" w:pos="1801"/>
        </w:tabs>
        <w:ind w:left="1800" w:hanging="764"/>
        <w:jc w:val="left"/>
        <w:rPr>
          <w:sz w:val="20"/>
        </w:rPr>
      </w:pPr>
      <w:r>
        <w:rPr>
          <w:sz w:val="20"/>
        </w:rPr>
        <w:t>comprehensive indicator method. However, the allocation results rely too much on selection</w:t>
      </w:r>
      <w:r>
        <w:rPr>
          <w:spacing w:val="-21"/>
          <w:sz w:val="20"/>
        </w:rPr>
        <w:t xml:space="preserve"> </w:t>
      </w:r>
      <w:r>
        <w:rPr>
          <w:sz w:val="20"/>
        </w:rPr>
        <w:t>of</w:t>
      </w:r>
    </w:p>
    <w:p w14:paraId="7C448FA1"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 xml:space="preserve">the indicator, leading to the concern of reliability. Meanwhile, the </w:t>
      </w:r>
      <w:r>
        <w:rPr>
          <w:spacing w:val="2"/>
          <w:position w:val="1"/>
          <w:sz w:val="20"/>
        </w:rPr>
        <w:t>CO</w:t>
      </w:r>
      <w:r>
        <w:rPr>
          <w:spacing w:val="2"/>
          <w:sz w:val="13"/>
        </w:rPr>
        <w:t xml:space="preserve">2 </w:t>
      </w:r>
      <w:r>
        <w:rPr>
          <w:position w:val="1"/>
          <w:sz w:val="20"/>
        </w:rPr>
        <w:t>emissions</w:t>
      </w:r>
      <w:r>
        <w:rPr>
          <w:spacing w:val="54"/>
          <w:position w:val="1"/>
          <w:sz w:val="20"/>
        </w:rPr>
        <w:t xml:space="preserve"> </w:t>
      </w:r>
      <w:r>
        <w:rPr>
          <w:position w:val="1"/>
          <w:sz w:val="20"/>
        </w:rPr>
        <w:t>allocation</w:t>
      </w:r>
    </w:p>
    <w:p w14:paraId="6D47011B"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scheme</w:t>
      </w:r>
      <w:r>
        <w:rPr>
          <w:spacing w:val="34"/>
          <w:sz w:val="20"/>
        </w:rPr>
        <w:t xml:space="preserve"> </w:t>
      </w:r>
      <w:r>
        <w:rPr>
          <w:sz w:val="20"/>
        </w:rPr>
        <w:t>based</w:t>
      </w:r>
      <w:r>
        <w:rPr>
          <w:spacing w:val="34"/>
          <w:sz w:val="20"/>
        </w:rPr>
        <w:t xml:space="preserve"> </w:t>
      </w:r>
      <w:r>
        <w:rPr>
          <w:sz w:val="20"/>
        </w:rPr>
        <w:t>on</w:t>
      </w:r>
      <w:r>
        <w:rPr>
          <w:spacing w:val="34"/>
          <w:sz w:val="20"/>
        </w:rPr>
        <w:t xml:space="preserve"> </w:t>
      </w:r>
      <w:r>
        <w:rPr>
          <w:sz w:val="20"/>
        </w:rPr>
        <w:t>the</w:t>
      </w:r>
      <w:r>
        <w:rPr>
          <w:spacing w:val="34"/>
          <w:sz w:val="20"/>
        </w:rPr>
        <w:t xml:space="preserve"> </w:t>
      </w:r>
      <w:r>
        <w:rPr>
          <w:sz w:val="20"/>
        </w:rPr>
        <w:t>indicator</w:t>
      </w:r>
      <w:r>
        <w:rPr>
          <w:spacing w:val="35"/>
          <w:sz w:val="20"/>
        </w:rPr>
        <w:t xml:space="preserve"> </w:t>
      </w:r>
      <w:r>
        <w:rPr>
          <w:sz w:val="20"/>
        </w:rPr>
        <w:t>method</w:t>
      </w:r>
      <w:r>
        <w:rPr>
          <w:spacing w:val="34"/>
          <w:sz w:val="20"/>
        </w:rPr>
        <w:t xml:space="preserve"> </w:t>
      </w:r>
      <w:r>
        <w:rPr>
          <w:sz w:val="20"/>
        </w:rPr>
        <w:t>is</w:t>
      </w:r>
      <w:r>
        <w:rPr>
          <w:spacing w:val="36"/>
          <w:sz w:val="20"/>
        </w:rPr>
        <w:t xml:space="preserve"> </w:t>
      </w:r>
      <w:r>
        <w:rPr>
          <w:sz w:val="20"/>
        </w:rPr>
        <w:t>usually</w:t>
      </w:r>
      <w:r>
        <w:rPr>
          <w:spacing w:val="31"/>
          <w:sz w:val="20"/>
        </w:rPr>
        <w:t xml:space="preserve"> </w:t>
      </w:r>
      <w:r>
        <w:rPr>
          <w:sz w:val="20"/>
        </w:rPr>
        <w:t>more</w:t>
      </w:r>
      <w:r>
        <w:rPr>
          <w:spacing w:val="35"/>
          <w:sz w:val="20"/>
        </w:rPr>
        <w:t xml:space="preserve"> </w:t>
      </w:r>
      <w:r>
        <w:rPr>
          <w:sz w:val="20"/>
        </w:rPr>
        <w:t>favorable</w:t>
      </w:r>
      <w:r>
        <w:rPr>
          <w:spacing w:val="36"/>
          <w:sz w:val="20"/>
        </w:rPr>
        <w:t xml:space="preserve"> </w:t>
      </w:r>
      <w:r>
        <w:rPr>
          <w:sz w:val="20"/>
        </w:rPr>
        <w:t>to</w:t>
      </w:r>
      <w:r>
        <w:rPr>
          <w:spacing w:val="34"/>
          <w:sz w:val="20"/>
        </w:rPr>
        <w:t xml:space="preserve"> </w:t>
      </w:r>
      <w:r>
        <w:rPr>
          <w:sz w:val="20"/>
        </w:rPr>
        <w:t>one</w:t>
      </w:r>
      <w:r>
        <w:rPr>
          <w:spacing w:val="36"/>
          <w:sz w:val="20"/>
        </w:rPr>
        <w:t xml:space="preserve"> </w:t>
      </w:r>
      <w:r>
        <w:rPr>
          <w:sz w:val="20"/>
        </w:rPr>
        <w:t>group</w:t>
      </w:r>
      <w:r>
        <w:rPr>
          <w:spacing w:val="34"/>
          <w:sz w:val="20"/>
        </w:rPr>
        <w:t xml:space="preserve"> </w:t>
      </w:r>
      <w:r>
        <w:rPr>
          <w:sz w:val="20"/>
        </w:rPr>
        <w:t>of</w:t>
      </w:r>
      <w:r>
        <w:rPr>
          <w:spacing w:val="37"/>
          <w:sz w:val="20"/>
        </w:rPr>
        <w:t xml:space="preserve"> </w:t>
      </w:r>
      <w:r>
        <w:rPr>
          <w:sz w:val="20"/>
        </w:rPr>
        <w:t>entities</w:t>
      </w:r>
    </w:p>
    <w:p w14:paraId="58025F1F"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pacing w:val="-3"/>
          <w:sz w:val="20"/>
        </w:rPr>
        <w:t>unfairly.</w:t>
      </w:r>
    </w:p>
    <w:p w14:paraId="6E07FAE8" w14:textId="77777777" w:rsidR="00974155" w:rsidRDefault="00F9030A">
      <w:pPr>
        <w:pStyle w:val="ListParagraph"/>
        <w:numPr>
          <w:ilvl w:val="0"/>
          <w:numId w:val="9"/>
        </w:numPr>
        <w:tabs>
          <w:tab w:val="left" w:pos="2201"/>
          <w:tab w:val="left" w:pos="2202"/>
        </w:tabs>
        <w:ind w:left="2201" w:hanging="1165"/>
        <w:jc w:val="left"/>
        <w:rPr>
          <w:sz w:val="20"/>
        </w:rPr>
      </w:pPr>
      <w:r>
        <w:rPr>
          <w:position w:val="1"/>
          <w:sz w:val="20"/>
        </w:rPr>
        <w:t>The</w:t>
      </w:r>
      <w:r>
        <w:rPr>
          <w:spacing w:val="26"/>
          <w:position w:val="1"/>
          <w:sz w:val="20"/>
        </w:rPr>
        <w:t xml:space="preserve"> </w:t>
      </w:r>
      <w:r>
        <w:rPr>
          <w:position w:val="1"/>
          <w:sz w:val="20"/>
        </w:rPr>
        <w:t>optimization</w:t>
      </w:r>
      <w:r>
        <w:rPr>
          <w:spacing w:val="26"/>
          <w:position w:val="1"/>
          <w:sz w:val="20"/>
        </w:rPr>
        <w:t xml:space="preserve"> </w:t>
      </w:r>
      <w:r>
        <w:rPr>
          <w:position w:val="1"/>
          <w:sz w:val="20"/>
        </w:rPr>
        <w:t>method</w:t>
      </w:r>
      <w:r>
        <w:rPr>
          <w:spacing w:val="27"/>
          <w:position w:val="1"/>
          <w:sz w:val="20"/>
        </w:rPr>
        <w:t xml:space="preserve"> </w:t>
      </w:r>
      <w:r>
        <w:rPr>
          <w:position w:val="1"/>
          <w:sz w:val="20"/>
        </w:rPr>
        <w:t>allocates</w:t>
      </w:r>
      <w:r>
        <w:rPr>
          <w:spacing w:val="27"/>
          <w:position w:val="1"/>
          <w:sz w:val="20"/>
        </w:rPr>
        <w:t xml:space="preserve"> </w:t>
      </w:r>
      <w:r>
        <w:rPr>
          <w:position w:val="1"/>
          <w:sz w:val="20"/>
        </w:rPr>
        <w:t>CO</w:t>
      </w:r>
      <w:r>
        <w:rPr>
          <w:sz w:val="13"/>
        </w:rPr>
        <w:t>2</w:t>
      </w:r>
      <w:r>
        <w:rPr>
          <w:spacing w:val="29"/>
          <w:sz w:val="13"/>
        </w:rPr>
        <w:t xml:space="preserve"> </w:t>
      </w:r>
      <w:r>
        <w:rPr>
          <w:position w:val="1"/>
          <w:sz w:val="20"/>
        </w:rPr>
        <w:t>emissions</w:t>
      </w:r>
      <w:r>
        <w:rPr>
          <w:spacing w:val="25"/>
          <w:position w:val="1"/>
          <w:sz w:val="20"/>
        </w:rPr>
        <w:t xml:space="preserve"> </w:t>
      </w:r>
      <w:r>
        <w:rPr>
          <w:position w:val="1"/>
          <w:sz w:val="20"/>
        </w:rPr>
        <w:t>from</w:t>
      </w:r>
      <w:r>
        <w:rPr>
          <w:spacing w:val="31"/>
          <w:position w:val="1"/>
          <w:sz w:val="20"/>
        </w:rPr>
        <w:t xml:space="preserve"> </w:t>
      </w:r>
      <w:r>
        <w:rPr>
          <w:position w:val="1"/>
          <w:sz w:val="20"/>
        </w:rPr>
        <w:t>an</w:t>
      </w:r>
      <w:r>
        <w:rPr>
          <w:spacing w:val="26"/>
          <w:position w:val="1"/>
          <w:sz w:val="20"/>
        </w:rPr>
        <w:t xml:space="preserve"> </w:t>
      </w:r>
      <w:r>
        <w:rPr>
          <w:position w:val="1"/>
          <w:sz w:val="20"/>
        </w:rPr>
        <w:t>efficiency</w:t>
      </w:r>
      <w:r>
        <w:rPr>
          <w:spacing w:val="23"/>
          <w:position w:val="1"/>
          <w:sz w:val="20"/>
        </w:rPr>
        <w:t xml:space="preserve"> </w:t>
      </w:r>
      <w:r>
        <w:rPr>
          <w:position w:val="1"/>
          <w:sz w:val="20"/>
        </w:rPr>
        <w:t>perspective.</w:t>
      </w:r>
    </w:p>
    <w:p w14:paraId="43317D88"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 xml:space="preserve">Nordhaus and </w:t>
      </w:r>
      <w:r>
        <w:rPr>
          <w:spacing w:val="-5"/>
          <w:sz w:val="20"/>
        </w:rPr>
        <w:t xml:space="preserve">Yang </w:t>
      </w:r>
      <w:r>
        <w:rPr>
          <w:sz w:val="20"/>
        </w:rPr>
        <w:t>[21] developed the Regional Integrated model of Climate and</w:t>
      </w:r>
      <w:r>
        <w:rPr>
          <w:spacing w:val="41"/>
          <w:sz w:val="20"/>
        </w:rPr>
        <w:t xml:space="preserve"> </w:t>
      </w:r>
      <w:r>
        <w:rPr>
          <w:sz w:val="20"/>
        </w:rPr>
        <w:t>the</w:t>
      </w:r>
    </w:p>
    <w:p w14:paraId="5CA9AFEF" w14:textId="77777777" w:rsidR="00974155" w:rsidRDefault="00974155">
      <w:pPr>
        <w:rPr>
          <w:sz w:val="20"/>
        </w:rPr>
        <w:sectPr w:rsidR="00974155">
          <w:pgSz w:w="11910" w:h="16840"/>
          <w:pgMar w:top="1460" w:right="0" w:bottom="1580" w:left="0" w:header="0" w:footer="1338" w:gutter="0"/>
          <w:cols w:space="720"/>
        </w:sectPr>
      </w:pPr>
    </w:p>
    <w:p w14:paraId="74CF4261" w14:textId="77777777" w:rsidR="00974155" w:rsidRDefault="00F9030A">
      <w:pPr>
        <w:pStyle w:val="ListParagraph"/>
        <w:numPr>
          <w:ilvl w:val="0"/>
          <w:numId w:val="9"/>
        </w:numPr>
        <w:tabs>
          <w:tab w:val="left" w:pos="1800"/>
          <w:tab w:val="left" w:pos="1801"/>
        </w:tabs>
        <w:spacing w:before="21"/>
        <w:ind w:left="1800" w:hanging="764"/>
        <w:jc w:val="left"/>
        <w:rPr>
          <w:sz w:val="20"/>
        </w:rPr>
      </w:pPr>
      <w:r>
        <w:rPr>
          <w:sz w:val="20"/>
        </w:rPr>
        <w:lastRenderedPageBreak/>
        <w:t>Economy (RICE model) to explore the optimal emission paths of GHGs in different</w:t>
      </w:r>
      <w:r>
        <w:rPr>
          <w:spacing w:val="26"/>
          <w:sz w:val="20"/>
        </w:rPr>
        <w:t xml:space="preserve"> </w:t>
      </w:r>
      <w:r>
        <w:rPr>
          <w:sz w:val="20"/>
        </w:rPr>
        <w:t>regions.</w:t>
      </w:r>
    </w:p>
    <w:p w14:paraId="4E328C48" w14:textId="77777777" w:rsidR="00974155" w:rsidRDefault="00F9030A">
      <w:pPr>
        <w:pStyle w:val="ListParagraph"/>
        <w:numPr>
          <w:ilvl w:val="0"/>
          <w:numId w:val="9"/>
        </w:numPr>
        <w:tabs>
          <w:tab w:val="left" w:pos="1800"/>
          <w:tab w:val="left" w:pos="1801"/>
        </w:tabs>
        <w:spacing w:before="173"/>
        <w:ind w:left="1800" w:hanging="764"/>
        <w:jc w:val="left"/>
        <w:rPr>
          <w:sz w:val="13"/>
        </w:rPr>
      </w:pPr>
      <w:r>
        <w:rPr>
          <w:position w:val="1"/>
          <w:sz w:val="20"/>
        </w:rPr>
        <w:t>Filar and Gaertner [22] also proposed a mathematical programming technology to assign</w:t>
      </w:r>
      <w:r>
        <w:rPr>
          <w:spacing w:val="20"/>
          <w:position w:val="1"/>
          <w:sz w:val="20"/>
        </w:rPr>
        <w:t xml:space="preserve"> </w:t>
      </w:r>
      <w:r>
        <w:rPr>
          <w:position w:val="1"/>
          <w:sz w:val="20"/>
        </w:rPr>
        <w:t>CO</w:t>
      </w:r>
      <w:r>
        <w:rPr>
          <w:sz w:val="13"/>
        </w:rPr>
        <w:t>2</w:t>
      </w:r>
    </w:p>
    <w:p w14:paraId="043C888B" w14:textId="77777777" w:rsidR="00974155" w:rsidRDefault="00F9030A">
      <w:pPr>
        <w:pStyle w:val="ListParagraph"/>
        <w:numPr>
          <w:ilvl w:val="0"/>
          <w:numId w:val="9"/>
        </w:numPr>
        <w:tabs>
          <w:tab w:val="left" w:pos="1800"/>
          <w:tab w:val="left" w:pos="1801"/>
        </w:tabs>
        <w:ind w:left="1800" w:hanging="764"/>
        <w:jc w:val="left"/>
        <w:rPr>
          <w:sz w:val="20"/>
        </w:rPr>
      </w:pPr>
      <w:r>
        <w:rPr>
          <w:sz w:val="20"/>
        </w:rPr>
        <w:t>emissions</w:t>
      </w:r>
      <w:r>
        <w:rPr>
          <w:spacing w:val="-6"/>
          <w:sz w:val="20"/>
        </w:rPr>
        <w:t xml:space="preserve"> </w:t>
      </w:r>
      <w:r>
        <w:rPr>
          <w:sz w:val="20"/>
        </w:rPr>
        <w:t>worldwide</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basis</w:t>
      </w:r>
      <w:r>
        <w:rPr>
          <w:spacing w:val="-2"/>
          <w:sz w:val="20"/>
        </w:rPr>
        <w:t xml:space="preserve"> </w:t>
      </w:r>
      <w:r>
        <w:rPr>
          <w:sz w:val="20"/>
        </w:rPr>
        <w:t>of</w:t>
      </w:r>
      <w:r>
        <w:rPr>
          <w:spacing w:val="-4"/>
          <w:sz w:val="20"/>
        </w:rPr>
        <w:t xml:space="preserve"> </w:t>
      </w:r>
      <w:r>
        <w:rPr>
          <w:sz w:val="20"/>
        </w:rPr>
        <w:t>maximizing</w:t>
      </w:r>
      <w:r>
        <w:rPr>
          <w:spacing w:val="-6"/>
          <w:sz w:val="20"/>
        </w:rPr>
        <w:t xml:space="preserve"> </w:t>
      </w:r>
      <w:r>
        <w:rPr>
          <w:sz w:val="20"/>
        </w:rPr>
        <w:t>economic</w:t>
      </w:r>
      <w:r>
        <w:rPr>
          <w:spacing w:val="-5"/>
          <w:sz w:val="20"/>
        </w:rPr>
        <w:t xml:space="preserve"> </w:t>
      </w:r>
      <w:r>
        <w:rPr>
          <w:spacing w:val="-3"/>
          <w:sz w:val="20"/>
        </w:rPr>
        <w:t xml:space="preserve">utility. </w:t>
      </w:r>
      <w:r>
        <w:rPr>
          <w:sz w:val="20"/>
        </w:rPr>
        <w:t>The</w:t>
      </w:r>
      <w:r>
        <w:rPr>
          <w:spacing w:val="-6"/>
          <w:sz w:val="20"/>
        </w:rPr>
        <w:t xml:space="preserve"> </w:t>
      </w:r>
      <w:r>
        <w:rPr>
          <w:sz w:val="20"/>
        </w:rPr>
        <w:t>above</w:t>
      </w:r>
      <w:r>
        <w:rPr>
          <w:spacing w:val="-6"/>
          <w:sz w:val="20"/>
        </w:rPr>
        <w:t xml:space="preserve"> </w:t>
      </w:r>
      <w:r>
        <w:rPr>
          <w:sz w:val="20"/>
        </w:rPr>
        <w:t>methods</w:t>
      </w:r>
      <w:r>
        <w:rPr>
          <w:spacing w:val="-5"/>
          <w:sz w:val="20"/>
        </w:rPr>
        <w:t xml:space="preserve"> </w:t>
      </w:r>
      <w:r>
        <w:rPr>
          <w:sz w:val="20"/>
        </w:rPr>
        <w:t>have</w:t>
      </w:r>
      <w:r>
        <w:rPr>
          <w:spacing w:val="-7"/>
          <w:sz w:val="20"/>
        </w:rPr>
        <w:t xml:space="preserve"> </w:t>
      </w:r>
      <w:r>
        <w:rPr>
          <w:sz w:val="20"/>
        </w:rPr>
        <w:t>the</w:t>
      </w:r>
    </w:p>
    <w:p w14:paraId="214EDC91"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advantage</w:t>
      </w:r>
      <w:r>
        <w:rPr>
          <w:spacing w:val="-5"/>
          <w:sz w:val="20"/>
        </w:rPr>
        <w:t xml:space="preserve"> </w:t>
      </w:r>
      <w:r>
        <w:rPr>
          <w:sz w:val="20"/>
        </w:rPr>
        <w:t>of</w:t>
      </w:r>
      <w:r>
        <w:rPr>
          <w:spacing w:val="-5"/>
          <w:sz w:val="20"/>
        </w:rPr>
        <w:t xml:space="preserve"> </w:t>
      </w:r>
      <w:r>
        <w:rPr>
          <w:sz w:val="20"/>
        </w:rPr>
        <w:t>integrating</w:t>
      </w:r>
      <w:r>
        <w:rPr>
          <w:spacing w:val="-7"/>
          <w:sz w:val="20"/>
        </w:rPr>
        <w:t xml:space="preserve"> </w:t>
      </w:r>
      <w:r>
        <w:rPr>
          <w:sz w:val="20"/>
        </w:rPr>
        <w:t>climate</w:t>
      </w:r>
      <w:r>
        <w:rPr>
          <w:spacing w:val="-7"/>
          <w:sz w:val="20"/>
        </w:rPr>
        <w:t xml:space="preserve"> </w:t>
      </w:r>
      <w:r>
        <w:rPr>
          <w:sz w:val="20"/>
        </w:rPr>
        <w:t>and</w:t>
      </w:r>
      <w:r>
        <w:rPr>
          <w:spacing w:val="-7"/>
          <w:sz w:val="20"/>
        </w:rPr>
        <w:t xml:space="preserve"> </w:t>
      </w:r>
      <w:r>
        <w:rPr>
          <w:sz w:val="20"/>
        </w:rPr>
        <w:t>economy,</w:t>
      </w:r>
      <w:r>
        <w:rPr>
          <w:spacing w:val="-7"/>
          <w:sz w:val="20"/>
        </w:rPr>
        <w:t xml:space="preserve"> </w:t>
      </w:r>
      <w:r>
        <w:rPr>
          <w:sz w:val="20"/>
        </w:rPr>
        <w:t>but</w:t>
      </w:r>
      <w:r>
        <w:rPr>
          <w:spacing w:val="-6"/>
          <w:sz w:val="20"/>
        </w:rPr>
        <w:t xml:space="preserve"> </w:t>
      </w:r>
      <w:r>
        <w:rPr>
          <w:sz w:val="20"/>
        </w:rPr>
        <w:t>they</w:t>
      </w:r>
      <w:r>
        <w:rPr>
          <w:spacing w:val="-8"/>
          <w:sz w:val="20"/>
        </w:rPr>
        <w:t xml:space="preserve"> </w:t>
      </w:r>
      <w:r>
        <w:rPr>
          <w:sz w:val="20"/>
        </w:rPr>
        <w:t>are</w:t>
      </w:r>
      <w:r>
        <w:rPr>
          <w:spacing w:val="-4"/>
          <w:sz w:val="20"/>
        </w:rPr>
        <w:t xml:space="preserve"> </w:t>
      </w:r>
      <w:r>
        <w:rPr>
          <w:sz w:val="20"/>
        </w:rPr>
        <w:t>very</w:t>
      </w:r>
      <w:r>
        <w:rPr>
          <w:spacing w:val="-10"/>
          <w:sz w:val="20"/>
        </w:rPr>
        <w:t xml:space="preserve"> </w:t>
      </w:r>
      <w:r>
        <w:rPr>
          <w:sz w:val="20"/>
        </w:rPr>
        <w:t>complicated</w:t>
      </w:r>
      <w:r>
        <w:rPr>
          <w:spacing w:val="-7"/>
          <w:sz w:val="20"/>
        </w:rPr>
        <w:t xml:space="preserve"> </w:t>
      </w:r>
      <w:r>
        <w:rPr>
          <w:sz w:val="20"/>
        </w:rPr>
        <w:t>to</w:t>
      </w:r>
      <w:r>
        <w:rPr>
          <w:spacing w:val="-5"/>
          <w:sz w:val="20"/>
        </w:rPr>
        <w:t xml:space="preserve"> </w:t>
      </w:r>
      <w:r>
        <w:rPr>
          <w:sz w:val="20"/>
        </w:rPr>
        <w:t>operate.</w:t>
      </w:r>
      <w:r>
        <w:rPr>
          <w:spacing w:val="2"/>
          <w:sz w:val="20"/>
        </w:rPr>
        <w:t xml:space="preserve"> </w:t>
      </w:r>
      <w:r>
        <w:rPr>
          <w:sz w:val="20"/>
        </w:rPr>
        <w:t>Later,</w:t>
      </w:r>
    </w:p>
    <w:p w14:paraId="6970769F" w14:textId="77777777" w:rsidR="00974155" w:rsidRDefault="00F9030A">
      <w:pPr>
        <w:pStyle w:val="ListParagraph"/>
        <w:numPr>
          <w:ilvl w:val="0"/>
          <w:numId w:val="9"/>
        </w:numPr>
        <w:tabs>
          <w:tab w:val="left" w:pos="1800"/>
          <w:tab w:val="left" w:pos="1801"/>
        </w:tabs>
        <w:ind w:left="1800" w:hanging="764"/>
        <w:jc w:val="left"/>
        <w:rPr>
          <w:sz w:val="20"/>
        </w:rPr>
      </w:pPr>
      <w:r>
        <w:rPr>
          <w:sz w:val="20"/>
        </w:rPr>
        <w:t>with the broad use of the DEA method in the efficiency evaluation</w:t>
      </w:r>
      <w:r>
        <w:rPr>
          <w:spacing w:val="10"/>
          <w:sz w:val="20"/>
        </w:rPr>
        <w:t xml:space="preserve"> </w:t>
      </w:r>
      <w:r>
        <w:rPr>
          <w:sz w:val="20"/>
        </w:rPr>
        <w:t>considering undesirable</w:t>
      </w:r>
    </w:p>
    <w:p w14:paraId="1A83AAB3"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output, researchers began to pay attention to using this method for CO</w:t>
      </w:r>
      <w:r>
        <w:rPr>
          <w:sz w:val="13"/>
        </w:rPr>
        <w:t xml:space="preserve">2 </w:t>
      </w:r>
      <w:r>
        <w:rPr>
          <w:position w:val="1"/>
          <w:sz w:val="20"/>
        </w:rPr>
        <w:t>emissions</w:t>
      </w:r>
      <w:r>
        <w:rPr>
          <w:spacing w:val="3"/>
          <w:position w:val="1"/>
          <w:sz w:val="20"/>
        </w:rPr>
        <w:t xml:space="preserve"> </w:t>
      </w:r>
      <w:r>
        <w:rPr>
          <w:position w:val="1"/>
          <w:sz w:val="20"/>
        </w:rPr>
        <w:t>allocation.</w:t>
      </w:r>
    </w:p>
    <w:p w14:paraId="48384EF2"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 xml:space="preserve">In this regard, Gomes and </w:t>
      </w:r>
      <w:proofErr w:type="spellStart"/>
      <w:r>
        <w:rPr>
          <w:position w:val="1"/>
          <w:sz w:val="20"/>
        </w:rPr>
        <w:t>Lins</w:t>
      </w:r>
      <w:proofErr w:type="spellEnd"/>
      <w:r>
        <w:rPr>
          <w:position w:val="1"/>
          <w:sz w:val="20"/>
        </w:rPr>
        <w:t xml:space="preserve"> [5] proposed a ZSG-DEA model to allocate CO</w:t>
      </w:r>
      <w:r>
        <w:rPr>
          <w:sz w:val="13"/>
        </w:rPr>
        <w:t xml:space="preserve">2 </w:t>
      </w:r>
      <w:r>
        <w:rPr>
          <w:position w:val="1"/>
          <w:sz w:val="20"/>
        </w:rPr>
        <w:t>emissions</w:t>
      </w:r>
      <w:r>
        <w:rPr>
          <w:spacing w:val="7"/>
          <w:position w:val="1"/>
          <w:sz w:val="20"/>
        </w:rPr>
        <w:t xml:space="preserve"> </w:t>
      </w:r>
      <w:r>
        <w:rPr>
          <w:position w:val="1"/>
          <w:sz w:val="20"/>
        </w:rPr>
        <w:t>by</w:t>
      </w:r>
    </w:p>
    <w:p w14:paraId="3339836A" w14:textId="77777777" w:rsidR="00974155" w:rsidRDefault="00F9030A">
      <w:pPr>
        <w:pStyle w:val="ListParagraph"/>
        <w:numPr>
          <w:ilvl w:val="0"/>
          <w:numId w:val="9"/>
        </w:numPr>
        <w:tabs>
          <w:tab w:val="left" w:pos="1800"/>
          <w:tab w:val="left" w:pos="1801"/>
        </w:tabs>
        <w:spacing w:before="173"/>
        <w:ind w:left="1800" w:hanging="764"/>
        <w:jc w:val="left"/>
        <w:rPr>
          <w:sz w:val="20"/>
        </w:rPr>
      </w:pPr>
      <w:r>
        <w:rPr>
          <w:position w:val="1"/>
          <w:sz w:val="20"/>
        </w:rPr>
        <w:t>setting</w:t>
      </w:r>
      <w:r>
        <w:rPr>
          <w:spacing w:val="31"/>
          <w:position w:val="1"/>
          <w:sz w:val="20"/>
        </w:rPr>
        <w:t xml:space="preserve"> </w:t>
      </w:r>
      <w:r>
        <w:rPr>
          <w:position w:val="1"/>
          <w:sz w:val="20"/>
        </w:rPr>
        <w:t>a</w:t>
      </w:r>
      <w:r>
        <w:rPr>
          <w:spacing w:val="32"/>
          <w:position w:val="1"/>
          <w:sz w:val="20"/>
        </w:rPr>
        <w:t xml:space="preserve"> </w:t>
      </w:r>
      <w:r>
        <w:rPr>
          <w:position w:val="1"/>
          <w:sz w:val="20"/>
        </w:rPr>
        <w:t>cap</w:t>
      </w:r>
      <w:r>
        <w:rPr>
          <w:spacing w:val="32"/>
          <w:position w:val="1"/>
          <w:sz w:val="20"/>
        </w:rPr>
        <w:t xml:space="preserve"> </w:t>
      </w:r>
      <w:r>
        <w:rPr>
          <w:position w:val="1"/>
          <w:sz w:val="20"/>
        </w:rPr>
        <w:t>on</w:t>
      </w:r>
      <w:r>
        <w:rPr>
          <w:spacing w:val="32"/>
          <w:position w:val="1"/>
          <w:sz w:val="20"/>
        </w:rPr>
        <w:t xml:space="preserve"> </w:t>
      </w:r>
      <w:r>
        <w:rPr>
          <w:position w:val="1"/>
          <w:sz w:val="20"/>
        </w:rPr>
        <w:t>emissions.</w:t>
      </w:r>
      <w:r>
        <w:rPr>
          <w:spacing w:val="32"/>
          <w:position w:val="1"/>
          <w:sz w:val="20"/>
        </w:rPr>
        <w:t xml:space="preserve"> </w:t>
      </w:r>
      <w:r>
        <w:rPr>
          <w:position w:val="1"/>
          <w:sz w:val="20"/>
        </w:rPr>
        <w:t>Thereafter,</w:t>
      </w:r>
      <w:r>
        <w:rPr>
          <w:spacing w:val="32"/>
          <w:position w:val="1"/>
          <w:sz w:val="20"/>
        </w:rPr>
        <w:t xml:space="preserve"> </w:t>
      </w:r>
      <w:r>
        <w:rPr>
          <w:position w:val="1"/>
          <w:sz w:val="20"/>
        </w:rPr>
        <w:t>this</w:t>
      </w:r>
      <w:r>
        <w:rPr>
          <w:spacing w:val="33"/>
          <w:position w:val="1"/>
          <w:sz w:val="20"/>
        </w:rPr>
        <w:t xml:space="preserve"> </w:t>
      </w:r>
      <w:r>
        <w:rPr>
          <w:position w:val="1"/>
          <w:sz w:val="20"/>
        </w:rPr>
        <w:t>model</w:t>
      </w:r>
      <w:r>
        <w:rPr>
          <w:spacing w:val="32"/>
          <w:position w:val="1"/>
          <w:sz w:val="20"/>
        </w:rPr>
        <w:t xml:space="preserve"> </w:t>
      </w:r>
      <w:r>
        <w:rPr>
          <w:position w:val="1"/>
          <w:sz w:val="20"/>
        </w:rPr>
        <w:t>has</w:t>
      </w:r>
      <w:r>
        <w:rPr>
          <w:spacing w:val="33"/>
          <w:position w:val="1"/>
          <w:sz w:val="20"/>
        </w:rPr>
        <w:t xml:space="preserve"> </w:t>
      </w:r>
      <w:r>
        <w:rPr>
          <w:position w:val="1"/>
          <w:sz w:val="20"/>
        </w:rPr>
        <w:t>been</w:t>
      </w:r>
      <w:r>
        <w:rPr>
          <w:spacing w:val="32"/>
          <w:position w:val="1"/>
          <w:sz w:val="20"/>
        </w:rPr>
        <w:t xml:space="preserve"> </w:t>
      </w:r>
      <w:r>
        <w:rPr>
          <w:position w:val="1"/>
          <w:sz w:val="20"/>
        </w:rPr>
        <w:t>employed</w:t>
      </w:r>
      <w:r>
        <w:rPr>
          <w:spacing w:val="33"/>
          <w:position w:val="1"/>
          <w:sz w:val="20"/>
        </w:rPr>
        <w:t xml:space="preserve"> </w:t>
      </w:r>
      <w:r>
        <w:rPr>
          <w:position w:val="1"/>
          <w:sz w:val="20"/>
        </w:rPr>
        <w:t>for</w:t>
      </w:r>
      <w:r>
        <w:rPr>
          <w:spacing w:val="32"/>
          <w:position w:val="1"/>
          <w:sz w:val="20"/>
        </w:rPr>
        <w:t xml:space="preserve"> </w:t>
      </w:r>
      <w:r>
        <w:rPr>
          <w:spacing w:val="3"/>
          <w:position w:val="1"/>
          <w:sz w:val="20"/>
        </w:rPr>
        <w:t>CO</w:t>
      </w:r>
      <w:r>
        <w:rPr>
          <w:spacing w:val="3"/>
          <w:sz w:val="13"/>
        </w:rPr>
        <w:t>2</w:t>
      </w:r>
      <w:r>
        <w:rPr>
          <w:spacing w:val="12"/>
          <w:sz w:val="13"/>
        </w:rPr>
        <w:t xml:space="preserve"> </w:t>
      </w:r>
      <w:r>
        <w:rPr>
          <w:position w:val="1"/>
          <w:sz w:val="20"/>
        </w:rPr>
        <w:t>emissions</w:t>
      </w:r>
    </w:p>
    <w:p w14:paraId="407349C2"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allocation in different regions or industries [23-26]. It is worth noting that the DEA method</w:t>
      </w:r>
      <w:r>
        <w:rPr>
          <w:spacing w:val="44"/>
          <w:sz w:val="20"/>
        </w:rPr>
        <w:t xml:space="preserve"> </w:t>
      </w:r>
      <w:r>
        <w:rPr>
          <w:sz w:val="20"/>
        </w:rPr>
        <w:t>was</w:t>
      </w:r>
    </w:p>
    <w:p w14:paraId="21E15F8F"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initially</w:t>
      </w:r>
      <w:r>
        <w:rPr>
          <w:spacing w:val="21"/>
          <w:sz w:val="20"/>
        </w:rPr>
        <w:t xml:space="preserve"> </w:t>
      </w:r>
      <w:r>
        <w:rPr>
          <w:sz w:val="20"/>
        </w:rPr>
        <w:t>developed</w:t>
      </w:r>
      <w:r>
        <w:rPr>
          <w:spacing w:val="24"/>
          <w:sz w:val="20"/>
        </w:rPr>
        <w:t xml:space="preserve"> </w:t>
      </w:r>
      <w:r>
        <w:rPr>
          <w:sz w:val="20"/>
        </w:rPr>
        <w:t>for</w:t>
      </w:r>
      <w:r>
        <w:rPr>
          <w:spacing w:val="25"/>
          <w:sz w:val="20"/>
        </w:rPr>
        <w:t xml:space="preserve"> </w:t>
      </w:r>
      <w:r>
        <w:rPr>
          <w:sz w:val="20"/>
        </w:rPr>
        <w:t>efficiency</w:t>
      </w:r>
      <w:r>
        <w:rPr>
          <w:spacing w:val="21"/>
          <w:sz w:val="20"/>
        </w:rPr>
        <w:t xml:space="preserve"> </w:t>
      </w:r>
      <w:r>
        <w:rPr>
          <w:sz w:val="20"/>
        </w:rPr>
        <w:t>evaluation</w:t>
      </w:r>
      <w:r>
        <w:rPr>
          <w:spacing w:val="25"/>
          <w:sz w:val="20"/>
        </w:rPr>
        <w:t xml:space="preserve"> </w:t>
      </w:r>
      <w:r>
        <w:rPr>
          <w:sz w:val="20"/>
        </w:rPr>
        <w:t>rather</w:t>
      </w:r>
      <w:r>
        <w:rPr>
          <w:spacing w:val="25"/>
          <w:sz w:val="20"/>
        </w:rPr>
        <w:t xml:space="preserve"> </w:t>
      </w:r>
      <w:r>
        <w:rPr>
          <w:sz w:val="20"/>
        </w:rPr>
        <w:t>than</w:t>
      </w:r>
      <w:r>
        <w:rPr>
          <w:spacing w:val="24"/>
          <w:sz w:val="20"/>
        </w:rPr>
        <w:t xml:space="preserve"> </w:t>
      </w:r>
      <w:r>
        <w:rPr>
          <w:sz w:val="20"/>
        </w:rPr>
        <w:t>resource</w:t>
      </w:r>
      <w:r>
        <w:rPr>
          <w:spacing w:val="24"/>
          <w:sz w:val="20"/>
        </w:rPr>
        <w:t xml:space="preserve"> </w:t>
      </w:r>
      <w:r>
        <w:rPr>
          <w:sz w:val="20"/>
        </w:rPr>
        <w:t>allocation.</w:t>
      </w:r>
      <w:r>
        <w:rPr>
          <w:spacing w:val="25"/>
          <w:sz w:val="20"/>
        </w:rPr>
        <w:t xml:space="preserve"> </w:t>
      </w:r>
      <w:r>
        <w:rPr>
          <w:sz w:val="20"/>
        </w:rPr>
        <w:t>Therefore,</w:t>
      </w:r>
      <w:r>
        <w:rPr>
          <w:spacing w:val="24"/>
          <w:sz w:val="20"/>
        </w:rPr>
        <w:t xml:space="preserve"> </w:t>
      </w:r>
      <w:r>
        <w:rPr>
          <w:sz w:val="20"/>
        </w:rPr>
        <w:t>when</w:t>
      </w:r>
    </w:p>
    <w:p w14:paraId="5E1BC0BF"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allocating CO</w:t>
      </w:r>
      <w:r>
        <w:rPr>
          <w:sz w:val="13"/>
        </w:rPr>
        <w:t xml:space="preserve">2 </w:t>
      </w:r>
      <w:r>
        <w:rPr>
          <w:position w:val="1"/>
          <w:sz w:val="20"/>
        </w:rPr>
        <w:t>emissions with the DEA method, changes in input and output cannot</w:t>
      </w:r>
      <w:r>
        <w:rPr>
          <w:spacing w:val="30"/>
          <w:position w:val="1"/>
          <w:sz w:val="20"/>
        </w:rPr>
        <w:t xml:space="preserve"> </w:t>
      </w:r>
      <w:r>
        <w:rPr>
          <w:position w:val="1"/>
          <w:sz w:val="20"/>
        </w:rPr>
        <w:t>be</w:t>
      </w:r>
    </w:p>
    <w:p w14:paraId="69BE4A62" w14:textId="77777777" w:rsidR="00974155" w:rsidRDefault="00F9030A">
      <w:pPr>
        <w:pStyle w:val="ListParagraph"/>
        <w:numPr>
          <w:ilvl w:val="0"/>
          <w:numId w:val="9"/>
        </w:numPr>
        <w:tabs>
          <w:tab w:val="left" w:pos="1800"/>
          <w:tab w:val="left" w:pos="1801"/>
        </w:tabs>
        <w:ind w:left="1800" w:hanging="764"/>
        <w:jc w:val="left"/>
        <w:rPr>
          <w:sz w:val="20"/>
        </w:rPr>
      </w:pPr>
      <w:r>
        <w:rPr>
          <w:sz w:val="20"/>
        </w:rPr>
        <w:t>effectively identified, which may harm the rationality of the allocation</w:t>
      </w:r>
      <w:r>
        <w:rPr>
          <w:spacing w:val="-3"/>
          <w:sz w:val="20"/>
        </w:rPr>
        <w:t xml:space="preserve"> </w:t>
      </w:r>
      <w:r>
        <w:rPr>
          <w:sz w:val="20"/>
        </w:rPr>
        <w:t>scheme.</w:t>
      </w:r>
    </w:p>
    <w:p w14:paraId="44387A20" w14:textId="77777777" w:rsidR="00974155" w:rsidRDefault="00F9030A">
      <w:pPr>
        <w:pStyle w:val="ListParagraph"/>
        <w:numPr>
          <w:ilvl w:val="0"/>
          <w:numId w:val="9"/>
        </w:numPr>
        <w:tabs>
          <w:tab w:val="left" w:pos="2201"/>
          <w:tab w:val="left" w:pos="2202"/>
        </w:tabs>
        <w:ind w:left="2201" w:hanging="1165"/>
        <w:jc w:val="left"/>
        <w:rPr>
          <w:sz w:val="20"/>
        </w:rPr>
      </w:pPr>
      <w:r>
        <w:rPr>
          <w:position w:val="1"/>
          <w:sz w:val="20"/>
        </w:rPr>
        <w:t>The game theoretic method ascertains the optimal CO</w:t>
      </w:r>
      <w:r>
        <w:rPr>
          <w:sz w:val="13"/>
        </w:rPr>
        <w:t xml:space="preserve">2 </w:t>
      </w:r>
      <w:r>
        <w:rPr>
          <w:position w:val="1"/>
          <w:sz w:val="20"/>
        </w:rPr>
        <w:t>emissions allocation plan</w:t>
      </w:r>
      <w:r>
        <w:rPr>
          <w:spacing w:val="-3"/>
          <w:position w:val="1"/>
          <w:sz w:val="20"/>
        </w:rPr>
        <w:t xml:space="preserve"> </w:t>
      </w:r>
      <w:r>
        <w:rPr>
          <w:position w:val="1"/>
          <w:sz w:val="20"/>
        </w:rPr>
        <w:t>through</w:t>
      </w:r>
    </w:p>
    <w:p w14:paraId="45B20660"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considering the negotiation between different emissions reduction units. Filar and Gaertner</w:t>
      </w:r>
      <w:r>
        <w:rPr>
          <w:spacing w:val="-39"/>
          <w:sz w:val="20"/>
        </w:rPr>
        <w:t xml:space="preserve"> </w:t>
      </w:r>
      <w:r>
        <w:rPr>
          <w:sz w:val="20"/>
        </w:rPr>
        <w:t>[22]</w:t>
      </w:r>
    </w:p>
    <w:p w14:paraId="59AB682A" w14:textId="77777777" w:rsidR="00974155" w:rsidRDefault="00F9030A">
      <w:pPr>
        <w:pStyle w:val="ListParagraph"/>
        <w:numPr>
          <w:ilvl w:val="0"/>
          <w:numId w:val="9"/>
        </w:numPr>
        <w:tabs>
          <w:tab w:val="left" w:pos="1800"/>
          <w:tab w:val="left" w:pos="1801"/>
        </w:tabs>
        <w:ind w:left="1800" w:hanging="764"/>
        <w:jc w:val="left"/>
        <w:rPr>
          <w:sz w:val="13"/>
        </w:rPr>
      </w:pPr>
      <w:r>
        <w:rPr>
          <w:position w:val="1"/>
          <w:sz w:val="20"/>
        </w:rPr>
        <w:t>used the Shapley value based on the game theoretic method to study the global</w:t>
      </w:r>
      <w:r>
        <w:rPr>
          <w:spacing w:val="9"/>
          <w:position w:val="1"/>
          <w:sz w:val="20"/>
        </w:rPr>
        <w:t xml:space="preserve"> </w:t>
      </w:r>
      <w:r>
        <w:rPr>
          <w:spacing w:val="3"/>
          <w:position w:val="1"/>
          <w:sz w:val="20"/>
        </w:rPr>
        <w:t>CO</w:t>
      </w:r>
      <w:r>
        <w:rPr>
          <w:spacing w:val="3"/>
          <w:sz w:val="13"/>
        </w:rPr>
        <w:t>2</w:t>
      </w:r>
    </w:p>
    <w:p w14:paraId="1FC8048D" w14:textId="77777777" w:rsidR="00974155" w:rsidRDefault="00F9030A">
      <w:pPr>
        <w:pStyle w:val="ListParagraph"/>
        <w:numPr>
          <w:ilvl w:val="0"/>
          <w:numId w:val="9"/>
        </w:numPr>
        <w:tabs>
          <w:tab w:val="left" w:pos="1800"/>
          <w:tab w:val="left" w:pos="1801"/>
        </w:tabs>
        <w:spacing w:before="173"/>
        <w:ind w:left="1800" w:hanging="764"/>
        <w:jc w:val="left"/>
        <w:rPr>
          <w:sz w:val="20"/>
        </w:rPr>
      </w:pPr>
      <w:r>
        <w:rPr>
          <w:position w:val="1"/>
          <w:sz w:val="20"/>
        </w:rPr>
        <w:t>allocation scheme. Furthermore, Zhang et al. [27] conducted a study on the CO</w:t>
      </w:r>
      <w:r>
        <w:rPr>
          <w:sz w:val="13"/>
        </w:rPr>
        <w:t>2</w:t>
      </w:r>
      <w:r>
        <w:rPr>
          <w:spacing w:val="24"/>
          <w:sz w:val="13"/>
        </w:rPr>
        <w:t xml:space="preserve"> </w:t>
      </w:r>
      <w:r>
        <w:rPr>
          <w:position w:val="1"/>
          <w:sz w:val="20"/>
        </w:rPr>
        <w:t>emissions</w:t>
      </w:r>
    </w:p>
    <w:p w14:paraId="57636146" w14:textId="77777777" w:rsidR="00974155" w:rsidRDefault="00F9030A">
      <w:pPr>
        <w:pStyle w:val="ListParagraph"/>
        <w:numPr>
          <w:ilvl w:val="0"/>
          <w:numId w:val="9"/>
        </w:numPr>
        <w:tabs>
          <w:tab w:val="left" w:pos="1800"/>
          <w:tab w:val="left" w:pos="1801"/>
        </w:tabs>
        <w:ind w:left="1800" w:hanging="764"/>
        <w:jc w:val="left"/>
        <w:rPr>
          <w:sz w:val="20"/>
        </w:rPr>
      </w:pPr>
      <w:r>
        <w:rPr>
          <w:sz w:val="20"/>
        </w:rPr>
        <w:t>allocation</w:t>
      </w:r>
      <w:r>
        <w:rPr>
          <w:spacing w:val="14"/>
          <w:sz w:val="20"/>
        </w:rPr>
        <w:t xml:space="preserve"> </w:t>
      </w:r>
      <w:r>
        <w:rPr>
          <w:sz w:val="20"/>
        </w:rPr>
        <w:t>with</w:t>
      </w:r>
      <w:r>
        <w:rPr>
          <w:spacing w:val="12"/>
          <w:sz w:val="20"/>
        </w:rPr>
        <w:t xml:space="preserve"> </w:t>
      </w:r>
      <w:r>
        <w:rPr>
          <w:sz w:val="20"/>
        </w:rPr>
        <w:t>a</w:t>
      </w:r>
      <w:r>
        <w:rPr>
          <w:spacing w:val="13"/>
          <w:sz w:val="20"/>
        </w:rPr>
        <w:t xml:space="preserve"> </w:t>
      </w:r>
      <w:r>
        <w:rPr>
          <w:sz w:val="20"/>
        </w:rPr>
        <w:t>game</w:t>
      </w:r>
      <w:r>
        <w:rPr>
          <w:spacing w:val="12"/>
          <w:sz w:val="20"/>
        </w:rPr>
        <w:t xml:space="preserve"> </w:t>
      </w:r>
      <w:r>
        <w:rPr>
          <w:sz w:val="20"/>
        </w:rPr>
        <w:t>theoretic</w:t>
      </w:r>
      <w:r>
        <w:rPr>
          <w:spacing w:val="14"/>
          <w:sz w:val="20"/>
        </w:rPr>
        <w:t xml:space="preserve"> </w:t>
      </w:r>
      <w:r>
        <w:rPr>
          <w:sz w:val="20"/>
        </w:rPr>
        <w:t>method.</w:t>
      </w:r>
      <w:r>
        <w:rPr>
          <w:spacing w:val="15"/>
          <w:sz w:val="20"/>
        </w:rPr>
        <w:t xml:space="preserve"> </w:t>
      </w:r>
      <w:r>
        <w:rPr>
          <w:sz w:val="20"/>
        </w:rPr>
        <w:t>Liao</w:t>
      </w:r>
      <w:r>
        <w:rPr>
          <w:spacing w:val="11"/>
          <w:sz w:val="20"/>
        </w:rPr>
        <w:t xml:space="preserve"> </w:t>
      </w:r>
      <w:r>
        <w:rPr>
          <w:sz w:val="20"/>
        </w:rPr>
        <w:t>et</w:t>
      </w:r>
      <w:r>
        <w:rPr>
          <w:spacing w:val="13"/>
          <w:sz w:val="20"/>
        </w:rPr>
        <w:t xml:space="preserve"> </w:t>
      </w:r>
      <w:r>
        <w:rPr>
          <w:sz w:val="20"/>
        </w:rPr>
        <w:t>al.</w:t>
      </w:r>
      <w:r>
        <w:rPr>
          <w:spacing w:val="13"/>
          <w:sz w:val="20"/>
        </w:rPr>
        <w:t xml:space="preserve"> </w:t>
      </w:r>
      <w:r>
        <w:rPr>
          <w:sz w:val="20"/>
        </w:rPr>
        <w:t>[28]</w:t>
      </w:r>
      <w:r>
        <w:rPr>
          <w:spacing w:val="14"/>
          <w:sz w:val="20"/>
        </w:rPr>
        <w:t xml:space="preserve"> </w:t>
      </w:r>
      <w:r>
        <w:rPr>
          <w:sz w:val="20"/>
        </w:rPr>
        <w:t>also</w:t>
      </w:r>
      <w:r>
        <w:rPr>
          <w:spacing w:val="14"/>
          <w:sz w:val="20"/>
        </w:rPr>
        <w:t xml:space="preserve"> </w:t>
      </w:r>
      <w:r>
        <w:rPr>
          <w:sz w:val="20"/>
        </w:rPr>
        <w:t>employed</w:t>
      </w:r>
      <w:r>
        <w:rPr>
          <w:spacing w:val="12"/>
          <w:sz w:val="20"/>
        </w:rPr>
        <w:t xml:space="preserve"> </w:t>
      </w:r>
      <w:r>
        <w:rPr>
          <w:sz w:val="20"/>
        </w:rPr>
        <w:t>the</w:t>
      </w:r>
      <w:r>
        <w:rPr>
          <w:spacing w:val="12"/>
          <w:sz w:val="20"/>
        </w:rPr>
        <w:t xml:space="preserve"> </w:t>
      </w:r>
      <w:r>
        <w:rPr>
          <w:sz w:val="20"/>
        </w:rPr>
        <w:t>Shapley</w:t>
      </w:r>
      <w:r>
        <w:rPr>
          <w:spacing w:val="9"/>
          <w:sz w:val="20"/>
        </w:rPr>
        <w:t xml:space="preserve"> </w:t>
      </w:r>
      <w:r>
        <w:rPr>
          <w:sz w:val="20"/>
        </w:rPr>
        <w:t>value</w:t>
      </w:r>
      <w:r>
        <w:rPr>
          <w:spacing w:val="12"/>
          <w:sz w:val="20"/>
        </w:rPr>
        <w:t xml:space="preserve"> </w:t>
      </w:r>
      <w:r>
        <w:rPr>
          <w:sz w:val="20"/>
        </w:rPr>
        <w:t>to</w:t>
      </w:r>
    </w:p>
    <w:p w14:paraId="1A97A248"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evaluate CO</w:t>
      </w:r>
      <w:r>
        <w:rPr>
          <w:sz w:val="13"/>
        </w:rPr>
        <w:t xml:space="preserve">2  </w:t>
      </w:r>
      <w:r>
        <w:rPr>
          <w:position w:val="1"/>
          <w:sz w:val="20"/>
        </w:rPr>
        <w:t>emissions allocation quotas of three power stations located in Shanghai,</w:t>
      </w:r>
      <w:r>
        <w:rPr>
          <w:spacing w:val="-5"/>
          <w:position w:val="1"/>
          <w:sz w:val="20"/>
        </w:rPr>
        <w:t xml:space="preserve"> </w:t>
      </w:r>
      <w:r>
        <w:rPr>
          <w:position w:val="1"/>
          <w:sz w:val="20"/>
        </w:rPr>
        <w:t>China.</w:t>
      </w:r>
    </w:p>
    <w:p w14:paraId="4639748E"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The  game  theoretic  method  has  the  advantage  of  incorporating  the  negotiations</w:t>
      </w:r>
      <w:r>
        <w:rPr>
          <w:spacing w:val="19"/>
          <w:sz w:val="20"/>
        </w:rPr>
        <w:t xml:space="preserve"> </w:t>
      </w:r>
      <w:r>
        <w:rPr>
          <w:sz w:val="20"/>
        </w:rPr>
        <w:t>among</w:t>
      </w:r>
    </w:p>
    <w:p w14:paraId="2539419B" w14:textId="77777777" w:rsidR="00974155" w:rsidRDefault="00F9030A">
      <w:pPr>
        <w:pStyle w:val="ListParagraph"/>
        <w:numPr>
          <w:ilvl w:val="0"/>
          <w:numId w:val="9"/>
        </w:numPr>
        <w:tabs>
          <w:tab w:val="left" w:pos="1800"/>
          <w:tab w:val="left" w:pos="1801"/>
        </w:tabs>
        <w:spacing w:before="173"/>
        <w:ind w:left="1800" w:hanging="764"/>
        <w:jc w:val="left"/>
        <w:rPr>
          <w:sz w:val="20"/>
        </w:rPr>
      </w:pPr>
      <w:r>
        <w:rPr>
          <w:position w:val="1"/>
          <w:sz w:val="20"/>
        </w:rPr>
        <w:t>different entities in CO</w:t>
      </w:r>
      <w:r>
        <w:rPr>
          <w:sz w:val="13"/>
        </w:rPr>
        <w:t xml:space="preserve">2 </w:t>
      </w:r>
      <w:r>
        <w:rPr>
          <w:position w:val="1"/>
          <w:sz w:val="20"/>
        </w:rPr>
        <w:t>emissions allocation, but it is also complicated and lacks</w:t>
      </w:r>
      <w:r>
        <w:rPr>
          <w:spacing w:val="-23"/>
          <w:position w:val="1"/>
          <w:sz w:val="20"/>
        </w:rPr>
        <w:t xml:space="preserve"> </w:t>
      </w:r>
      <w:r>
        <w:rPr>
          <w:position w:val="1"/>
          <w:sz w:val="20"/>
        </w:rPr>
        <w:t>transparency.</w:t>
      </w:r>
    </w:p>
    <w:p w14:paraId="20969EDE" w14:textId="77777777" w:rsidR="00974155" w:rsidRDefault="00F9030A">
      <w:pPr>
        <w:pStyle w:val="ListParagraph"/>
        <w:numPr>
          <w:ilvl w:val="0"/>
          <w:numId w:val="9"/>
        </w:numPr>
        <w:tabs>
          <w:tab w:val="left" w:pos="2201"/>
          <w:tab w:val="left" w:pos="2202"/>
        </w:tabs>
        <w:ind w:left="2201" w:hanging="1165"/>
        <w:jc w:val="left"/>
        <w:rPr>
          <w:sz w:val="20"/>
        </w:rPr>
      </w:pPr>
      <w:r>
        <w:rPr>
          <w:position w:val="1"/>
          <w:sz w:val="20"/>
        </w:rPr>
        <w:t>The hybrid method refers to the use of multiple methods to allocate CO</w:t>
      </w:r>
      <w:r>
        <w:rPr>
          <w:sz w:val="13"/>
        </w:rPr>
        <w:t xml:space="preserve">2 </w:t>
      </w:r>
      <w:r>
        <w:rPr>
          <w:position w:val="1"/>
          <w:sz w:val="20"/>
        </w:rPr>
        <w:t>emissions,</w:t>
      </w:r>
      <w:r>
        <w:rPr>
          <w:spacing w:val="-35"/>
          <w:position w:val="1"/>
          <w:sz w:val="20"/>
        </w:rPr>
        <w:t xml:space="preserve"> </w:t>
      </w:r>
      <w:r>
        <w:rPr>
          <w:position w:val="1"/>
          <w:sz w:val="20"/>
        </w:rPr>
        <w:t>which</w:t>
      </w:r>
    </w:p>
    <w:p w14:paraId="4D597008"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has</w:t>
      </w:r>
      <w:r>
        <w:rPr>
          <w:spacing w:val="-6"/>
          <w:sz w:val="20"/>
        </w:rPr>
        <w:t xml:space="preserve"> </w:t>
      </w:r>
      <w:r>
        <w:rPr>
          <w:sz w:val="20"/>
        </w:rPr>
        <w:t>the</w:t>
      </w:r>
      <w:r>
        <w:rPr>
          <w:spacing w:val="-5"/>
          <w:sz w:val="20"/>
        </w:rPr>
        <w:t xml:space="preserve"> </w:t>
      </w:r>
      <w:r>
        <w:rPr>
          <w:sz w:val="20"/>
        </w:rPr>
        <w:t>advantage</w:t>
      </w:r>
      <w:r>
        <w:rPr>
          <w:spacing w:val="-4"/>
          <w:sz w:val="20"/>
        </w:rPr>
        <w:t xml:space="preserve"> </w:t>
      </w:r>
      <w:r>
        <w:rPr>
          <w:sz w:val="20"/>
        </w:rPr>
        <w:t>of</w:t>
      </w:r>
      <w:r>
        <w:rPr>
          <w:spacing w:val="-5"/>
          <w:sz w:val="20"/>
        </w:rPr>
        <w:t xml:space="preserve"> </w:t>
      </w:r>
      <w:r>
        <w:rPr>
          <w:sz w:val="20"/>
        </w:rPr>
        <w:t>considering</w:t>
      </w:r>
      <w:r>
        <w:rPr>
          <w:spacing w:val="-2"/>
          <w:sz w:val="20"/>
        </w:rPr>
        <w:t xml:space="preserve"> </w:t>
      </w:r>
      <w:r>
        <w:rPr>
          <w:sz w:val="20"/>
        </w:rPr>
        <w:t>different</w:t>
      </w:r>
      <w:r>
        <w:rPr>
          <w:spacing w:val="-5"/>
          <w:sz w:val="20"/>
        </w:rPr>
        <w:t xml:space="preserve"> </w:t>
      </w:r>
      <w:r>
        <w:rPr>
          <w:sz w:val="20"/>
        </w:rPr>
        <w:t>criteria</w:t>
      </w:r>
      <w:r>
        <w:rPr>
          <w:spacing w:val="-7"/>
          <w:sz w:val="20"/>
        </w:rPr>
        <w:t xml:space="preserve"> </w:t>
      </w:r>
      <w:r>
        <w:rPr>
          <w:sz w:val="20"/>
        </w:rPr>
        <w:t>simultaneously.</w:t>
      </w:r>
      <w:r>
        <w:rPr>
          <w:spacing w:val="-2"/>
          <w:sz w:val="20"/>
        </w:rPr>
        <w:t xml:space="preserve"> </w:t>
      </w:r>
      <w:r>
        <w:rPr>
          <w:sz w:val="20"/>
        </w:rPr>
        <w:t>For</w:t>
      </w:r>
      <w:r>
        <w:rPr>
          <w:spacing w:val="-4"/>
          <w:sz w:val="20"/>
        </w:rPr>
        <w:t xml:space="preserve"> </w:t>
      </w:r>
      <w:r>
        <w:rPr>
          <w:sz w:val="20"/>
        </w:rPr>
        <w:t>example,</w:t>
      </w:r>
      <w:r>
        <w:rPr>
          <w:spacing w:val="-6"/>
          <w:sz w:val="20"/>
        </w:rPr>
        <w:t xml:space="preserve"> </w:t>
      </w:r>
      <w:r>
        <w:rPr>
          <w:sz w:val="20"/>
        </w:rPr>
        <w:t>Zhou</w:t>
      </w:r>
      <w:r>
        <w:rPr>
          <w:spacing w:val="-5"/>
          <w:sz w:val="20"/>
        </w:rPr>
        <w:t xml:space="preserve"> </w:t>
      </w:r>
      <w:r>
        <w:rPr>
          <w:sz w:val="20"/>
        </w:rPr>
        <w:t>et</w:t>
      </w:r>
      <w:r>
        <w:rPr>
          <w:spacing w:val="-5"/>
          <w:sz w:val="20"/>
        </w:rPr>
        <w:t xml:space="preserve"> </w:t>
      </w:r>
      <w:r>
        <w:rPr>
          <w:sz w:val="20"/>
        </w:rPr>
        <w:t>al.</w:t>
      </w:r>
      <w:r>
        <w:rPr>
          <w:spacing w:val="-3"/>
          <w:sz w:val="20"/>
        </w:rPr>
        <w:t xml:space="preserve"> </w:t>
      </w:r>
      <w:r>
        <w:rPr>
          <w:sz w:val="20"/>
        </w:rPr>
        <w:t>[29]</w:t>
      </w:r>
    </w:p>
    <w:p w14:paraId="7B2BC462" w14:textId="77777777" w:rsidR="00974155" w:rsidRDefault="00974155">
      <w:pPr>
        <w:rPr>
          <w:sz w:val="20"/>
        </w:rPr>
        <w:sectPr w:rsidR="00974155">
          <w:pgSz w:w="11910" w:h="16840"/>
          <w:pgMar w:top="1460" w:right="0" w:bottom="1580" w:left="0" w:header="0" w:footer="1338" w:gutter="0"/>
          <w:cols w:space="720"/>
        </w:sectPr>
      </w:pPr>
    </w:p>
    <w:p w14:paraId="5919EFDE" w14:textId="77777777" w:rsidR="00974155" w:rsidRDefault="00F9030A">
      <w:pPr>
        <w:pStyle w:val="ListParagraph"/>
        <w:numPr>
          <w:ilvl w:val="0"/>
          <w:numId w:val="9"/>
        </w:numPr>
        <w:tabs>
          <w:tab w:val="left" w:pos="1800"/>
          <w:tab w:val="left" w:pos="1801"/>
        </w:tabs>
        <w:spacing w:before="21"/>
        <w:ind w:left="1800" w:hanging="764"/>
        <w:jc w:val="left"/>
        <w:rPr>
          <w:sz w:val="20"/>
        </w:rPr>
      </w:pPr>
      <w:r>
        <w:rPr>
          <w:position w:val="1"/>
          <w:sz w:val="20"/>
        </w:rPr>
        <w:lastRenderedPageBreak/>
        <w:t>applied a DEA</w:t>
      </w:r>
      <w:r>
        <w:rPr>
          <w:spacing w:val="41"/>
          <w:position w:val="1"/>
          <w:sz w:val="20"/>
        </w:rPr>
        <w:t xml:space="preserve"> </w:t>
      </w:r>
      <w:r>
        <w:rPr>
          <w:position w:val="1"/>
          <w:sz w:val="20"/>
        </w:rPr>
        <w:t xml:space="preserve">method with multiple abatement factors to study the </w:t>
      </w:r>
      <w:r>
        <w:rPr>
          <w:spacing w:val="2"/>
          <w:position w:val="1"/>
          <w:sz w:val="20"/>
        </w:rPr>
        <w:t>CO</w:t>
      </w:r>
      <w:r>
        <w:rPr>
          <w:spacing w:val="2"/>
          <w:sz w:val="13"/>
        </w:rPr>
        <w:t xml:space="preserve">2 </w:t>
      </w:r>
      <w:r>
        <w:rPr>
          <w:position w:val="1"/>
          <w:sz w:val="20"/>
        </w:rPr>
        <w:t>emissions allocation</w:t>
      </w:r>
    </w:p>
    <w:p w14:paraId="5313F2AF"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of</w:t>
      </w:r>
      <w:r>
        <w:rPr>
          <w:spacing w:val="-7"/>
          <w:sz w:val="20"/>
        </w:rPr>
        <w:t xml:space="preserve"> </w:t>
      </w:r>
      <w:r>
        <w:rPr>
          <w:sz w:val="20"/>
        </w:rPr>
        <w:t>Chinese</w:t>
      </w:r>
      <w:r>
        <w:rPr>
          <w:spacing w:val="-6"/>
          <w:sz w:val="20"/>
        </w:rPr>
        <w:t xml:space="preserve"> </w:t>
      </w:r>
      <w:r>
        <w:rPr>
          <w:sz w:val="20"/>
        </w:rPr>
        <w:t>cities.</w:t>
      </w:r>
      <w:r>
        <w:rPr>
          <w:spacing w:val="-6"/>
          <w:sz w:val="20"/>
        </w:rPr>
        <w:t xml:space="preserve"> </w:t>
      </w:r>
      <w:r>
        <w:rPr>
          <w:sz w:val="20"/>
        </w:rPr>
        <w:t>However,</w:t>
      </w:r>
      <w:r>
        <w:rPr>
          <w:spacing w:val="-3"/>
          <w:sz w:val="20"/>
        </w:rPr>
        <w:t xml:space="preserve"> </w:t>
      </w:r>
      <w:r>
        <w:rPr>
          <w:sz w:val="20"/>
        </w:rPr>
        <w:t>compared</w:t>
      </w:r>
      <w:r>
        <w:rPr>
          <w:spacing w:val="-6"/>
          <w:sz w:val="20"/>
        </w:rPr>
        <w:t xml:space="preserve"> </w:t>
      </w:r>
      <w:r>
        <w:rPr>
          <w:sz w:val="20"/>
        </w:rPr>
        <w:t>with</w:t>
      </w:r>
      <w:r>
        <w:rPr>
          <w:spacing w:val="-8"/>
          <w:sz w:val="20"/>
        </w:rPr>
        <w:t xml:space="preserve"> </w:t>
      </w:r>
      <w:r>
        <w:rPr>
          <w:sz w:val="20"/>
        </w:rPr>
        <w:t>the</w:t>
      </w:r>
      <w:r>
        <w:rPr>
          <w:spacing w:val="-6"/>
          <w:sz w:val="20"/>
        </w:rPr>
        <w:t xml:space="preserve"> </w:t>
      </w:r>
      <w:r>
        <w:rPr>
          <w:sz w:val="20"/>
        </w:rPr>
        <w:t>other</w:t>
      </w:r>
      <w:r>
        <w:rPr>
          <w:spacing w:val="-8"/>
          <w:sz w:val="20"/>
        </w:rPr>
        <w:t xml:space="preserve"> </w:t>
      </w:r>
      <w:r>
        <w:rPr>
          <w:sz w:val="20"/>
        </w:rPr>
        <w:t>three</w:t>
      </w:r>
      <w:r>
        <w:rPr>
          <w:spacing w:val="-8"/>
          <w:sz w:val="20"/>
        </w:rPr>
        <w:t xml:space="preserve"> </w:t>
      </w:r>
      <w:r>
        <w:rPr>
          <w:sz w:val="20"/>
        </w:rPr>
        <w:t>methods,</w:t>
      </w:r>
      <w:r>
        <w:rPr>
          <w:spacing w:val="-8"/>
          <w:sz w:val="20"/>
        </w:rPr>
        <w:t xml:space="preserve"> </w:t>
      </w:r>
      <w:r>
        <w:rPr>
          <w:sz w:val="20"/>
        </w:rPr>
        <w:t>the</w:t>
      </w:r>
      <w:r>
        <w:rPr>
          <w:spacing w:val="-8"/>
          <w:sz w:val="20"/>
        </w:rPr>
        <w:t xml:space="preserve"> </w:t>
      </w:r>
      <w:r>
        <w:rPr>
          <w:sz w:val="20"/>
        </w:rPr>
        <w:t>hybrid</w:t>
      </w:r>
      <w:r>
        <w:rPr>
          <w:spacing w:val="-8"/>
          <w:sz w:val="20"/>
        </w:rPr>
        <w:t xml:space="preserve"> </w:t>
      </w:r>
      <w:r>
        <w:rPr>
          <w:sz w:val="20"/>
        </w:rPr>
        <w:t>method</w:t>
      </w:r>
      <w:r>
        <w:rPr>
          <w:spacing w:val="-6"/>
          <w:sz w:val="20"/>
        </w:rPr>
        <w:t xml:space="preserve"> </w:t>
      </w:r>
      <w:r>
        <w:rPr>
          <w:sz w:val="20"/>
        </w:rPr>
        <w:t>is</w:t>
      </w:r>
      <w:r>
        <w:rPr>
          <w:spacing w:val="-7"/>
          <w:sz w:val="20"/>
        </w:rPr>
        <w:t xml:space="preserve"> </w:t>
      </w:r>
      <w:r>
        <w:rPr>
          <w:sz w:val="20"/>
        </w:rPr>
        <w:t>more</w:t>
      </w:r>
    </w:p>
    <w:p w14:paraId="3F521803" w14:textId="77777777" w:rsidR="00974155" w:rsidRDefault="00F9030A">
      <w:pPr>
        <w:pStyle w:val="ListParagraph"/>
        <w:numPr>
          <w:ilvl w:val="0"/>
          <w:numId w:val="9"/>
        </w:numPr>
        <w:tabs>
          <w:tab w:val="left" w:pos="1800"/>
          <w:tab w:val="left" w:pos="1801"/>
        </w:tabs>
        <w:ind w:left="1800" w:hanging="764"/>
        <w:jc w:val="left"/>
        <w:rPr>
          <w:sz w:val="20"/>
        </w:rPr>
      </w:pPr>
      <w:r>
        <w:rPr>
          <w:sz w:val="20"/>
        </w:rPr>
        <w:t xml:space="preserve">complex  </w:t>
      </w:r>
      <w:r>
        <w:rPr>
          <w:spacing w:val="21"/>
          <w:sz w:val="20"/>
        </w:rPr>
        <w:t xml:space="preserve"> </w:t>
      </w:r>
      <w:r>
        <w:rPr>
          <w:sz w:val="20"/>
        </w:rPr>
        <w:t xml:space="preserve">in  </w:t>
      </w:r>
      <w:r>
        <w:rPr>
          <w:spacing w:val="21"/>
          <w:sz w:val="20"/>
        </w:rPr>
        <w:t xml:space="preserve"> </w:t>
      </w:r>
      <w:r>
        <w:rPr>
          <w:sz w:val="20"/>
        </w:rPr>
        <w:t xml:space="preserve">the  </w:t>
      </w:r>
      <w:r>
        <w:rPr>
          <w:spacing w:val="20"/>
          <w:sz w:val="20"/>
        </w:rPr>
        <w:t xml:space="preserve"> </w:t>
      </w:r>
      <w:r>
        <w:rPr>
          <w:sz w:val="20"/>
        </w:rPr>
        <w:t xml:space="preserve">calculation  </w:t>
      </w:r>
      <w:r>
        <w:rPr>
          <w:spacing w:val="20"/>
          <w:sz w:val="20"/>
        </w:rPr>
        <w:t xml:space="preserve"> </w:t>
      </w:r>
      <w:r>
        <w:rPr>
          <w:sz w:val="20"/>
        </w:rPr>
        <w:t xml:space="preserve">process,  </w:t>
      </w:r>
      <w:r>
        <w:rPr>
          <w:spacing w:val="21"/>
          <w:sz w:val="20"/>
        </w:rPr>
        <w:t xml:space="preserve"> </w:t>
      </w:r>
      <w:r>
        <w:rPr>
          <w:sz w:val="20"/>
        </w:rPr>
        <w:t xml:space="preserve">lower  </w:t>
      </w:r>
      <w:r>
        <w:rPr>
          <w:spacing w:val="25"/>
          <w:sz w:val="20"/>
        </w:rPr>
        <w:t xml:space="preserve"> </w:t>
      </w:r>
      <w:r>
        <w:rPr>
          <w:sz w:val="20"/>
        </w:rPr>
        <w:t xml:space="preserve">performance  </w:t>
      </w:r>
      <w:r>
        <w:rPr>
          <w:spacing w:val="18"/>
          <w:sz w:val="20"/>
        </w:rPr>
        <w:t xml:space="preserve"> </w:t>
      </w:r>
      <w:r>
        <w:rPr>
          <w:sz w:val="20"/>
        </w:rPr>
        <w:t xml:space="preserve">for  </w:t>
      </w:r>
      <w:r>
        <w:rPr>
          <w:spacing w:val="23"/>
          <w:sz w:val="20"/>
        </w:rPr>
        <w:t xml:space="preserve"> </w:t>
      </w:r>
      <w:r>
        <w:rPr>
          <w:sz w:val="20"/>
        </w:rPr>
        <w:t xml:space="preserve">operability  </w:t>
      </w:r>
      <w:r>
        <w:rPr>
          <w:spacing w:val="20"/>
          <w:sz w:val="20"/>
        </w:rPr>
        <w:t xml:space="preserve"> </w:t>
      </w:r>
      <w:r>
        <w:rPr>
          <w:sz w:val="20"/>
        </w:rPr>
        <w:t xml:space="preserve">and  </w:t>
      </w:r>
      <w:r>
        <w:rPr>
          <w:spacing w:val="21"/>
          <w:sz w:val="20"/>
        </w:rPr>
        <w:t xml:space="preserve"> </w:t>
      </w:r>
      <w:r>
        <w:rPr>
          <w:sz w:val="20"/>
        </w:rPr>
        <w:t>more</w:t>
      </w:r>
    </w:p>
    <w:p w14:paraId="4B700F45"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time-consuming</w:t>
      </w:r>
      <w:r>
        <w:rPr>
          <w:spacing w:val="43"/>
          <w:sz w:val="20"/>
        </w:rPr>
        <w:t xml:space="preserve"> </w:t>
      </w:r>
      <w:r>
        <w:rPr>
          <w:sz w:val="20"/>
        </w:rPr>
        <w:t>in</w:t>
      </w:r>
      <w:r>
        <w:rPr>
          <w:spacing w:val="46"/>
          <w:sz w:val="20"/>
        </w:rPr>
        <w:t xml:space="preserve"> </w:t>
      </w:r>
      <w:r>
        <w:rPr>
          <w:sz w:val="20"/>
        </w:rPr>
        <w:t>data</w:t>
      </w:r>
      <w:r>
        <w:rPr>
          <w:spacing w:val="44"/>
          <w:sz w:val="20"/>
        </w:rPr>
        <w:t xml:space="preserve"> </w:t>
      </w:r>
      <w:r>
        <w:rPr>
          <w:sz w:val="20"/>
        </w:rPr>
        <w:t>collection,</w:t>
      </w:r>
      <w:r>
        <w:rPr>
          <w:spacing w:val="46"/>
          <w:sz w:val="20"/>
        </w:rPr>
        <w:t xml:space="preserve"> </w:t>
      </w:r>
      <w:r>
        <w:rPr>
          <w:sz w:val="20"/>
        </w:rPr>
        <w:t>which</w:t>
      </w:r>
      <w:r>
        <w:rPr>
          <w:spacing w:val="44"/>
          <w:sz w:val="20"/>
        </w:rPr>
        <w:t xml:space="preserve"> </w:t>
      </w:r>
      <w:r>
        <w:rPr>
          <w:sz w:val="20"/>
        </w:rPr>
        <w:t>may</w:t>
      </w:r>
      <w:r>
        <w:rPr>
          <w:spacing w:val="40"/>
          <w:sz w:val="20"/>
        </w:rPr>
        <w:t xml:space="preserve"> </w:t>
      </w:r>
      <w:r>
        <w:rPr>
          <w:sz w:val="20"/>
        </w:rPr>
        <w:t>compromise</w:t>
      </w:r>
      <w:r>
        <w:rPr>
          <w:spacing w:val="45"/>
          <w:sz w:val="20"/>
        </w:rPr>
        <w:t xml:space="preserve"> </w:t>
      </w:r>
      <w:r>
        <w:rPr>
          <w:sz w:val="20"/>
        </w:rPr>
        <w:t>the</w:t>
      </w:r>
      <w:r>
        <w:rPr>
          <w:spacing w:val="43"/>
          <w:sz w:val="20"/>
        </w:rPr>
        <w:t xml:space="preserve"> </w:t>
      </w:r>
      <w:r>
        <w:rPr>
          <w:sz w:val="20"/>
        </w:rPr>
        <w:t>accuracy</w:t>
      </w:r>
      <w:r>
        <w:rPr>
          <w:spacing w:val="43"/>
          <w:sz w:val="20"/>
        </w:rPr>
        <w:t xml:space="preserve"> </w:t>
      </w:r>
      <w:r>
        <w:rPr>
          <w:sz w:val="20"/>
        </w:rPr>
        <w:t>of</w:t>
      </w:r>
      <w:r>
        <w:rPr>
          <w:spacing w:val="46"/>
          <w:sz w:val="20"/>
        </w:rPr>
        <w:t xml:space="preserve"> </w:t>
      </w:r>
      <w:r>
        <w:rPr>
          <w:sz w:val="20"/>
        </w:rPr>
        <w:t>the</w:t>
      </w:r>
      <w:r>
        <w:rPr>
          <w:spacing w:val="43"/>
          <w:sz w:val="20"/>
        </w:rPr>
        <w:t xml:space="preserve"> </w:t>
      </w:r>
      <w:r>
        <w:rPr>
          <w:sz w:val="20"/>
        </w:rPr>
        <w:t>allocation</w:t>
      </w:r>
    </w:p>
    <w:p w14:paraId="25069E4A" w14:textId="77777777" w:rsidR="00974155" w:rsidRDefault="00F9030A">
      <w:pPr>
        <w:pStyle w:val="ListParagraph"/>
        <w:numPr>
          <w:ilvl w:val="0"/>
          <w:numId w:val="9"/>
        </w:numPr>
        <w:tabs>
          <w:tab w:val="left" w:pos="1800"/>
          <w:tab w:val="left" w:pos="1801"/>
        </w:tabs>
        <w:ind w:left="1800" w:hanging="764"/>
        <w:jc w:val="left"/>
        <w:rPr>
          <w:sz w:val="20"/>
        </w:rPr>
      </w:pPr>
      <w:r>
        <w:rPr>
          <w:sz w:val="20"/>
        </w:rPr>
        <w:t>scheme.</w:t>
      </w:r>
    </w:p>
    <w:p w14:paraId="09F336A8" w14:textId="77777777" w:rsidR="00974155" w:rsidRDefault="00F9030A">
      <w:pPr>
        <w:pStyle w:val="ListParagraph"/>
        <w:numPr>
          <w:ilvl w:val="0"/>
          <w:numId w:val="9"/>
        </w:numPr>
        <w:tabs>
          <w:tab w:val="left" w:pos="2201"/>
          <w:tab w:val="left" w:pos="2202"/>
        </w:tabs>
        <w:spacing w:before="173"/>
        <w:ind w:left="2201" w:hanging="1165"/>
        <w:jc w:val="left"/>
        <w:rPr>
          <w:sz w:val="20"/>
        </w:rPr>
      </w:pPr>
      <w:r>
        <w:rPr>
          <w:sz w:val="20"/>
        </w:rPr>
        <w:t>Recently,</w:t>
      </w:r>
      <w:r>
        <w:rPr>
          <w:spacing w:val="33"/>
          <w:sz w:val="20"/>
        </w:rPr>
        <w:t xml:space="preserve"> </w:t>
      </w:r>
      <w:r>
        <w:rPr>
          <w:sz w:val="20"/>
        </w:rPr>
        <w:t>with</w:t>
      </w:r>
      <w:r>
        <w:rPr>
          <w:spacing w:val="30"/>
          <w:sz w:val="20"/>
        </w:rPr>
        <w:t xml:space="preserve"> </w:t>
      </w:r>
      <w:r>
        <w:rPr>
          <w:sz w:val="20"/>
        </w:rPr>
        <w:t>the</w:t>
      </w:r>
      <w:r>
        <w:rPr>
          <w:spacing w:val="30"/>
          <w:sz w:val="20"/>
        </w:rPr>
        <w:t xml:space="preserve"> </w:t>
      </w:r>
      <w:r>
        <w:rPr>
          <w:sz w:val="20"/>
        </w:rPr>
        <w:t>increasing</w:t>
      </w:r>
      <w:r>
        <w:rPr>
          <w:spacing w:val="31"/>
          <w:sz w:val="20"/>
        </w:rPr>
        <w:t xml:space="preserve"> </w:t>
      </w:r>
      <w:r>
        <w:rPr>
          <w:sz w:val="20"/>
        </w:rPr>
        <w:t>attention</w:t>
      </w:r>
      <w:r>
        <w:rPr>
          <w:spacing w:val="30"/>
          <w:sz w:val="20"/>
        </w:rPr>
        <w:t xml:space="preserve"> </w:t>
      </w:r>
      <w:r>
        <w:rPr>
          <w:sz w:val="20"/>
        </w:rPr>
        <w:t>on</w:t>
      </w:r>
      <w:r>
        <w:rPr>
          <w:spacing w:val="30"/>
          <w:sz w:val="20"/>
        </w:rPr>
        <w:t xml:space="preserve"> </w:t>
      </w:r>
      <w:r>
        <w:rPr>
          <w:sz w:val="20"/>
        </w:rPr>
        <w:t>the</w:t>
      </w:r>
      <w:r>
        <w:rPr>
          <w:spacing w:val="31"/>
          <w:sz w:val="20"/>
        </w:rPr>
        <w:t xml:space="preserve"> </w:t>
      </w:r>
      <w:r>
        <w:rPr>
          <w:sz w:val="20"/>
        </w:rPr>
        <w:t>efficiency</w:t>
      </w:r>
      <w:r>
        <w:rPr>
          <w:spacing w:val="28"/>
          <w:sz w:val="20"/>
        </w:rPr>
        <w:t xml:space="preserve"> </w:t>
      </w:r>
      <w:r>
        <w:rPr>
          <w:sz w:val="20"/>
        </w:rPr>
        <w:t>principle</w:t>
      </w:r>
      <w:r>
        <w:rPr>
          <w:spacing w:val="36"/>
          <w:sz w:val="20"/>
        </w:rPr>
        <w:t xml:space="preserve"> </w:t>
      </w:r>
      <w:r>
        <w:rPr>
          <w:sz w:val="20"/>
        </w:rPr>
        <w:t>[16],</w:t>
      </w:r>
      <w:r>
        <w:rPr>
          <w:spacing w:val="31"/>
          <w:sz w:val="20"/>
        </w:rPr>
        <w:t xml:space="preserve"> </w:t>
      </w:r>
      <w:r>
        <w:rPr>
          <w:sz w:val="20"/>
        </w:rPr>
        <w:t>the</w:t>
      </w:r>
      <w:r>
        <w:rPr>
          <w:spacing w:val="32"/>
          <w:sz w:val="20"/>
        </w:rPr>
        <w:t xml:space="preserve"> </w:t>
      </w:r>
      <w:r>
        <w:rPr>
          <w:sz w:val="20"/>
        </w:rPr>
        <w:t>optimization</w:t>
      </w:r>
    </w:p>
    <w:p w14:paraId="5284803B" w14:textId="77777777" w:rsidR="00974155" w:rsidRDefault="00F9030A">
      <w:pPr>
        <w:pStyle w:val="ListParagraph"/>
        <w:numPr>
          <w:ilvl w:val="0"/>
          <w:numId w:val="9"/>
        </w:numPr>
        <w:tabs>
          <w:tab w:val="left" w:pos="1800"/>
          <w:tab w:val="left" w:pos="1801"/>
        </w:tabs>
        <w:ind w:left="1800" w:hanging="764"/>
        <w:jc w:val="left"/>
        <w:rPr>
          <w:sz w:val="20"/>
        </w:rPr>
      </w:pPr>
      <w:r>
        <w:rPr>
          <w:sz w:val="20"/>
        </w:rPr>
        <w:t>method</w:t>
      </w:r>
      <w:r>
        <w:rPr>
          <w:spacing w:val="12"/>
          <w:sz w:val="20"/>
        </w:rPr>
        <w:t xml:space="preserve"> </w:t>
      </w:r>
      <w:r>
        <w:rPr>
          <w:sz w:val="20"/>
        </w:rPr>
        <w:t>has</w:t>
      </w:r>
      <w:r>
        <w:rPr>
          <w:spacing w:val="13"/>
          <w:sz w:val="20"/>
        </w:rPr>
        <w:t xml:space="preserve"> </w:t>
      </w:r>
      <w:r>
        <w:rPr>
          <w:sz w:val="20"/>
        </w:rPr>
        <w:t>attracted</w:t>
      </w:r>
      <w:r>
        <w:rPr>
          <w:spacing w:val="14"/>
          <w:sz w:val="20"/>
        </w:rPr>
        <w:t xml:space="preserve"> </w:t>
      </w:r>
      <w:r>
        <w:rPr>
          <w:sz w:val="20"/>
        </w:rPr>
        <w:t>the</w:t>
      </w:r>
      <w:r>
        <w:rPr>
          <w:spacing w:val="14"/>
          <w:sz w:val="20"/>
        </w:rPr>
        <w:t xml:space="preserve"> </w:t>
      </w:r>
      <w:r>
        <w:rPr>
          <w:sz w:val="20"/>
        </w:rPr>
        <w:t>attention</w:t>
      </w:r>
      <w:r>
        <w:rPr>
          <w:spacing w:val="15"/>
          <w:sz w:val="20"/>
        </w:rPr>
        <w:t xml:space="preserve"> </w:t>
      </w:r>
      <w:r>
        <w:rPr>
          <w:sz w:val="20"/>
        </w:rPr>
        <w:t>of</w:t>
      </w:r>
      <w:r>
        <w:rPr>
          <w:spacing w:val="14"/>
          <w:sz w:val="20"/>
        </w:rPr>
        <w:t xml:space="preserve"> </w:t>
      </w:r>
      <w:r>
        <w:rPr>
          <w:sz w:val="20"/>
        </w:rPr>
        <w:t>scholars.</w:t>
      </w:r>
      <w:r>
        <w:rPr>
          <w:spacing w:val="17"/>
          <w:sz w:val="20"/>
        </w:rPr>
        <w:t xml:space="preserve"> </w:t>
      </w:r>
      <w:r>
        <w:rPr>
          <w:sz w:val="20"/>
        </w:rPr>
        <w:t>Due</w:t>
      </w:r>
      <w:r>
        <w:rPr>
          <w:spacing w:val="14"/>
          <w:sz w:val="20"/>
        </w:rPr>
        <w:t xml:space="preserve"> </w:t>
      </w:r>
      <w:r>
        <w:rPr>
          <w:sz w:val="20"/>
        </w:rPr>
        <w:t>to</w:t>
      </w:r>
      <w:r>
        <w:rPr>
          <w:spacing w:val="15"/>
          <w:sz w:val="20"/>
        </w:rPr>
        <w:t xml:space="preserve"> </w:t>
      </w:r>
      <w:r>
        <w:rPr>
          <w:sz w:val="20"/>
        </w:rPr>
        <w:t>its</w:t>
      </w:r>
      <w:r>
        <w:rPr>
          <w:spacing w:val="15"/>
          <w:sz w:val="20"/>
        </w:rPr>
        <w:t xml:space="preserve"> </w:t>
      </w:r>
      <w:r>
        <w:rPr>
          <w:sz w:val="20"/>
        </w:rPr>
        <w:t>simplicity</w:t>
      </w:r>
      <w:r>
        <w:rPr>
          <w:spacing w:val="11"/>
          <w:sz w:val="20"/>
        </w:rPr>
        <w:t xml:space="preserve"> </w:t>
      </w:r>
      <w:r>
        <w:rPr>
          <w:sz w:val="20"/>
        </w:rPr>
        <w:t>and</w:t>
      </w:r>
      <w:r>
        <w:rPr>
          <w:spacing w:val="16"/>
          <w:sz w:val="20"/>
        </w:rPr>
        <w:t xml:space="preserve"> </w:t>
      </w:r>
      <w:r>
        <w:rPr>
          <w:sz w:val="20"/>
        </w:rPr>
        <w:t>practicality,</w:t>
      </w:r>
      <w:r>
        <w:rPr>
          <w:spacing w:val="14"/>
          <w:sz w:val="20"/>
        </w:rPr>
        <w:t xml:space="preserve"> </w:t>
      </w:r>
      <w:r>
        <w:rPr>
          <w:sz w:val="20"/>
        </w:rPr>
        <w:t>the</w:t>
      </w:r>
      <w:r>
        <w:rPr>
          <w:spacing w:val="11"/>
          <w:sz w:val="20"/>
        </w:rPr>
        <w:t xml:space="preserve"> </w:t>
      </w:r>
      <w:r>
        <w:rPr>
          <w:sz w:val="20"/>
        </w:rPr>
        <w:t>DEA</w:t>
      </w:r>
    </w:p>
    <w:p w14:paraId="40382FED"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method</w:t>
      </w:r>
      <w:r>
        <w:rPr>
          <w:spacing w:val="9"/>
          <w:position w:val="1"/>
          <w:sz w:val="20"/>
        </w:rPr>
        <w:t xml:space="preserve"> </w:t>
      </w:r>
      <w:r>
        <w:rPr>
          <w:position w:val="1"/>
          <w:sz w:val="20"/>
        </w:rPr>
        <w:t>has</w:t>
      </w:r>
      <w:r>
        <w:rPr>
          <w:spacing w:val="12"/>
          <w:position w:val="1"/>
          <w:sz w:val="20"/>
        </w:rPr>
        <w:t xml:space="preserve"> </w:t>
      </w:r>
      <w:r>
        <w:rPr>
          <w:position w:val="1"/>
          <w:sz w:val="20"/>
        </w:rPr>
        <w:t>been</w:t>
      </w:r>
      <w:r>
        <w:rPr>
          <w:spacing w:val="13"/>
          <w:position w:val="1"/>
          <w:sz w:val="20"/>
        </w:rPr>
        <w:t xml:space="preserve"> </w:t>
      </w:r>
      <w:r>
        <w:rPr>
          <w:position w:val="1"/>
          <w:sz w:val="20"/>
        </w:rPr>
        <w:t>extensively</w:t>
      </w:r>
      <w:r>
        <w:rPr>
          <w:spacing w:val="6"/>
          <w:position w:val="1"/>
          <w:sz w:val="20"/>
        </w:rPr>
        <w:t xml:space="preserve"> </w:t>
      </w:r>
      <w:r>
        <w:rPr>
          <w:position w:val="1"/>
          <w:sz w:val="20"/>
        </w:rPr>
        <w:t>used</w:t>
      </w:r>
      <w:r>
        <w:rPr>
          <w:spacing w:val="11"/>
          <w:position w:val="1"/>
          <w:sz w:val="20"/>
        </w:rPr>
        <w:t xml:space="preserve"> </w:t>
      </w:r>
      <w:r>
        <w:rPr>
          <w:position w:val="1"/>
          <w:sz w:val="20"/>
        </w:rPr>
        <w:t>to</w:t>
      </w:r>
      <w:r>
        <w:rPr>
          <w:spacing w:val="12"/>
          <w:position w:val="1"/>
          <w:sz w:val="20"/>
        </w:rPr>
        <w:t xml:space="preserve"> </w:t>
      </w:r>
      <w:r>
        <w:rPr>
          <w:position w:val="1"/>
          <w:sz w:val="20"/>
        </w:rPr>
        <w:t>study</w:t>
      </w:r>
      <w:r>
        <w:rPr>
          <w:spacing w:val="10"/>
          <w:position w:val="1"/>
          <w:sz w:val="20"/>
        </w:rPr>
        <w:t xml:space="preserve"> </w:t>
      </w:r>
      <w:r>
        <w:rPr>
          <w:spacing w:val="2"/>
          <w:position w:val="1"/>
          <w:sz w:val="20"/>
        </w:rPr>
        <w:t>CO</w:t>
      </w:r>
      <w:r>
        <w:rPr>
          <w:spacing w:val="2"/>
          <w:sz w:val="13"/>
        </w:rPr>
        <w:t>2</w:t>
      </w:r>
      <w:r>
        <w:rPr>
          <w:spacing w:val="30"/>
          <w:sz w:val="13"/>
        </w:rPr>
        <w:t xml:space="preserve"> </w:t>
      </w:r>
      <w:r>
        <w:rPr>
          <w:position w:val="1"/>
          <w:sz w:val="20"/>
        </w:rPr>
        <w:t>emissions</w:t>
      </w:r>
      <w:r>
        <w:rPr>
          <w:spacing w:val="11"/>
          <w:position w:val="1"/>
          <w:sz w:val="20"/>
        </w:rPr>
        <w:t xml:space="preserve"> </w:t>
      </w:r>
      <w:r>
        <w:rPr>
          <w:position w:val="1"/>
          <w:sz w:val="20"/>
        </w:rPr>
        <w:t>allocation.</w:t>
      </w:r>
      <w:r>
        <w:rPr>
          <w:spacing w:val="10"/>
          <w:position w:val="1"/>
          <w:sz w:val="20"/>
        </w:rPr>
        <w:t xml:space="preserve"> </w:t>
      </w:r>
      <w:r>
        <w:rPr>
          <w:position w:val="1"/>
          <w:sz w:val="20"/>
        </w:rPr>
        <w:t>It</w:t>
      </w:r>
      <w:r>
        <w:rPr>
          <w:spacing w:val="11"/>
          <w:position w:val="1"/>
          <w:sz w:val="20"/>
        </w:rPr>
        <w:t xml:space="preserve"> </w:t>
      </w:r>
      <w:r>
        <w:rPr>
          <w:position w:val="1"/>
          <w:sz w:val="20"/>
        </w:rPr>
        <w:t>is</w:t>
      </w:r>
      <w:r>
        <w:rPr>
          <w:spacing w:val="13"/>
          <w:position w:val="1"/>
          <w:sz w:val="20"/>
        </w:rPr>
        <w:t xml:space="preserve"> </w:t>
      </w:r>
      <w:r>
        <w:rPr>
          <w:position w:val="1"/>
          <w:sz w:val="20"/>
        </w:rPr>
        <w:t>worth</w:t>
      </w:r>
      <w:r>
        <w:rPr>
          <w:spacing w:val="11"/>
          <w:position w:val="1"/>
          <w:sz w:val="20"/>
        </w:rPr>
        <w:t xml:space="preserve"> </w:t>
      </w:r>
      <w:r>
        <w:rPr>
          <w:position w:val="1"/>
          <w:sz w:val="20"/>
        </w:rPr>
        <w:t>highlighting</w:t>
      </w:r>
    </w:p>
    <w:p w14:paraId="46935E6E" w14:textId="77777777" w:rsidR="00974155" w:rsidRDefault="00F9030A">
      <w:pPr>
        <w:pStyle w:val="ListParagraph"/>
        <w:numPr>
          <w:ilvl w:val="0"/>
          <w:numId w:val="9"/>
        </w:numPr>
        <w:tabs>
          <w:tab w:val="left" w:pos="1800"/>
          <w:tab w:val="left" w:pos="1801"/>
        </w:tabs>
        <w:spacing w:before="173"/>
        <w:ind w:left="1800" w:hanging="764"/>
        <w:jc w:val="left"/>
        <w:rPr>
          <w:sz w:val="20"/>
        </w:rPr>
      </w:pPr>
      <w:r>
        <w:rPr>
          <w:position w:val="1"/>
          <w:sz w:val="20"/>
        </w:rPr>
        <w:t>that CO</w:t>
      </w:r>
      <w:r>
        <w:rPr>
          <w:sz w:val="13"/>
        </w:rPr>
        <w:t xml:space="preserve">2 </w:t>
      </w:r>
      <w:r>
        <w:rPr>
          <w:position w:val="1"/>
          <w:sz w:val="20"/>
        </w:rPr>
        <w:t>emission allocation in the DEA model actually involves changes of input and</w:t>
      </w:r>
      <w:r>
        <w:rPr>
          <w:spacing w:val="3"/>
          <w:position w:val="1"/>
          <w:sz w:val="20"/>
        </w:rPr>
        <w:t xml:space="preserve"> </w:t>
      </w:r>
      <w:r>
        <w:rPr>
          <w:position w:val="1"/>
          <w:sz w:val="20"/>
        </w:rPr>
        <w:t>output,</w:t>
      </w:r>
    </w:p>
    <w:p w14:paraId="1E9A78CE"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which is not only the positive efficiency measurement, but also the solution to the inverse</w:t>
      </w:r>
      <w:r>
        <w:rPr>
          <w:spacing w:val="-14"/>
          <w:sz w:val="20"/>
        </w:rPr>
        <w:t xml:space="preserve"> </w:t>
      </w:r>
      <w:r>
        <w:rPr>
          <w:sz w:val="20"/>
        </w:rPr>
        <w:t>DEA</w:t>
      </w:r>
    </w:p>
    <w:p w14:paraId="27193E52"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 xml:space="preserve">problem. Indeed, applying the </w:t>
      </w:r>
      <w:proofErr w:type="spellStart"/>
      <w:r>
        <w:rPr>
          <w:position w:val="1"/>
          <w:sz w:val="20"/>
        </w:rPr>
        <w:t>InvDEA</w:t>
      </w:r>
      <w:proofErr w:type="spellEnd"/>
      <w:r>
        <w:rPr>
          <w:position w:val="1"/>
          <w:sz w:val="20"/>
        </w:rPr>
        <w:t xml:space="preserve"> model to allocate </w:t>
      </w:r>
      <w:r>
        <w:rPr>
          <w:spacing w:val="2"/>
          <w:position w:val="1"/>
          <w:sz w:val="20"/>
        </w:rPr>
        <w:t>CO</w:t>
      </w:r>
      <w:r>
        <w:rPr>
          <w:spacing w:val="2"/>
          <w:sz w:val="13"/>
        </w:rPr>
        <w:t xml:space="preserve">2 </w:t>
      </w:r>
      <w:r>
        <w:rPr>
          <w:position w:val="1"/>
          <w:sz w:val="20"/>
        </w:rPr>
        <w:t>emissions can improve</w:t>
      </w:r>
      <w:r>
        <w:rPr>
          <w:spacing w:val="-23"/>
          <w:position w:val="1"/>
          <w:sz w:val="20"/>
        </w:rPr>
        <w:t xml:space="preserve"> </w:t>
      </w:r>
      <w:r>
        <w:rPr>
          <w:position w:val="1"/>
          <w:sz w:val="20"/>
        </w:rPr>
        <w:t>the</w:t>
      </w:r>
    </w:p>
    <w:p w14:paraId="0E788E35" w14:textId="77777777" w:rsidR="00974155" w:rsidRDefault="00F9030A">
      <w:pPr>
        <w:pStyle w:val="ListParagraph"/>
        <w:numPr>
          <w:ilvl w:val="0"/>
          <w:numId w:val="9"/>
        </w:numPr>
        <w:tabs>
          <w:tab w:val="left" w:pos="1800"/>
          <w:tab w:val="left" w:pos="1801"/>
        </w:tabs>
        <w:ind w:left="1800" w:hanging="764"/>
        <w:jc w:val="left"/>
        <w:rPr>
          <w:sz w:val="20"/>
        </w:rPr>
      </w:pPr>
      <w:r>
        <w:rPr>
          <w:sz w:val="20"/>
        </w:rPr>
        <w:t>accuracy</w:t>
      </w:r>
      <w:r>
        <w:rPr>
          <w:spacing w:val="11"/>
          <w:sz w:val="20"/>
        </w:rPr>
        <w:t xml:space="preserve"> </w:t>
      </w:r>
      <w:r>
        <w:rPr>
          <w:sz w:val="20"/>
        </w:rPr>
        <w:t>of</w:t>
      </w:r>
      <w:r>
        <w:rPr>
          <w:spacing w:val="17"/>
          <w:sz w:val="20"/>
        </w:rPr>
        <w:t xml:space="preserve"> </w:t>
      </w:r>
      <w:r>
        <w:rPr>
          <w:sz w:val="20"/>
        </w:rPr>
        <w:t>allocation</w:t>
      </w:r>
      <w:r>
        <w:rPr>
          <w:spacing w:val="14"/>
          <w:sz w:val="20"/>
        </w:rPr>
        <w:t xml:space="preserve"> </w:t>
      </w:r>
      <w:r>
        <w:rPr>
          <w:sz w:val="20"/>
        </w:rPr>
        <w:t>under</w:t>
      </w:r>
      <w:r>
        <w:rPr>
          <w:spacing w:val="16"/>
          <w:sz w:val="20"/>
        </w:rPr>
        <w:t xml:space="preserve"> </w:t>
      </w:r>
      <w:r>
        <w:rPr>
          <w:sz w:val="20"/>
        </w:rPr>
        <w:t>the</w:t>
      </w:r>
      <w:r>
        <w:rPr>
          <w:spacing w:val="17"/>
          <w:sz w:val="20"/>
        </w:rPr>
        <w:t xml:space="preserve"> </w:t>
      </w:r>
      <w:r>
        <w:rPr>
          <w:sz w:val="20"/>
        </w:rPr>
        <w:t>perspective</w:t>
      </w:r>
      <w:r>
        <w:rPr>
          <w:spacing w:val="14"/>
          <w:sz w:val="20"/>
        </w:rPr>
        <w:t xml:space="preserve"> </w:t>
      </w:r>
      <w:r>
        <w:rPr>
          <w:sz w:val="20"/>
        </w:rPr>
        <w:t>of</w:t>
      </w:r>
      <w:r>
        <w:rPr>
          <w:spacing w:val="17"/>
          <w:sz w:val="20"/>
        </w:rPr>
        <w:t xml:space="preserve"> </w:t>
      </w:r>
      <w:r>
        <w:rPr>
          <w:sz w:val="20"/>
        </w:rPr>
        <w:t>efficiency</w:t>
      </w:r>
      <w:r>
        <w:rPr>
          <w:spacing w:val="11"/>
          <w:sz w:val="20"/>
        </w:rPr>
        <w:t xml:space="preserve"> </w:t>
      </w:r>
      <w:r>
        <w:rPr>
          <w:sz w:val="20"/>
        </w:rPr>
        <w:t>and</w:t>
      </w:r>
      <w:r>
        <w:rPr>
          <w:spacing w:val="15"/>
          <w:sz w:val="20"/>
        </w:rPr>
        <w:t xml:space="preserve"> </w:t>
      </w:r>
      <w:r>
        <w:rPr>
          <w:sz w:val="20"/>
        </w:rPr>
        <w:t>consequently</w:t>
      </w:r>
      <w:r>
        <w:rPr>
          <w:spacing w:val="14"/>
          <w:sz w:val="20"/>
        </w:rPr>
        <w:t xml:space="preserve"> </w:t>
      </w:r>
      <w:r>
        <w:rPr>
          <w:sz w:val="20"/>
        </w:rPr>
        <w:t>this</w:t>
      </w:r>
      <w:r>
        <w:rPr>
          <w:spacing w:val="18"/>
          <w:sz w:val="20"/>
        </w:rPr>
        <w:t xml:space="preserve"> </w:t>
      </w:r>
      <w:r>
        <w:rPr>
          <w:sz w:val="20"/>
        </w:rPr>
        <w:t>method</w:t>
      </w:r>
      <w:r>
        <w:rPr>
          <w:spacing w:val="15"/>
          <w:sz w:val="20"/>
        </w:rPr>
        <w:t xml:space="preserve"> </w:t>
      </w:r>
      <w:r>
        <w:rPr>
          <w:sz w:val="20"/>
        </w:rPr>
        <w:t>has</w:t>
      </w:r>
    </w:p>
    <w:p w14:paraId="41F4467E"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received extensive attention in the literature</w:t>
      </w:r>
      <w:r>
        <w:rPr>
          <w:spacing w:val="5"/>
          <w:sz w:val="20"/>
        </w:rPr>
        <w:t xml:space="preserve"> </w:t>
      </w:r>
      <w:r>
        <w:rPr>
          <w:sz w:val="20"/>
        </w:rPr>
        <w:t>[30].</w:t>
      </w:r>
    </w:p>
    <w:p w14:paraId="5341354D" w14:textId="77777777" w:rsidR="00974155" w:rsidRDefault="00F9030A">
      <w:pPr>
        <w:pStyle w:val="Heading6"/>
        <w:numPr>
          <w:ilvl w:val="0"/>
          <w:numId w:val="9"/>
        </w:numPr>
        <w:tabs>
          <w:tab w:val="left" w:pos="1800"/>
          <w:tab w:val="left" w:pos="1801"/>
        </w:tabs>
        <w:ind w:left="1800" w:hanging="764"/>
        <w:jc w:val="left"/>
      </w:pPr>
      <w:r>
        <w:t xml:space="preserve">2.3 The application of </w:t>
      </w:r>
      <w:proofErr w:type="spellStart"/>
      <w:r>
        <w:t>InvDEA</w:t>
      </w:r>
      <w:proofErr w:type="spellEnd"/>
    </w:p>
    <w:p w14:paraId="07A6A989" w14:textId="77777777" w:rsidR="00974155" w:rsidRDefault="00F9030A">
      <w:pPr>
        <w:pStyle w:val="ListParagraph"/>
        <w:numPr>
          <w:ilvl w:val="0"/>
          <w:numId w:val="9"/>
        </w:numPr>
        <w:tabs>
          <w:tab w:val="left" w:pos="2201"/>
          <w:tab w:val="left" w:pos="2202"/>
        </w:tabs>
        <w:spacing w:before="170"/>
        <w:ind w:left="2201" w:hanging="1165"/>
        <w:jc w:val="left"/>
        <w:rPr>
          <w:sz w:val="20"/>
        </w:rPr>
      </w:pPr>
      <w:r>
        <w:rPr>
          <w:sz w:val="20"/>
        </w:rPr>
        <w:t>DEA is an efficiency analysis</w:t>
      </w:r>
      <w:r>
        <w:rPr>
          <w:spacing w:val="23"/>
          <w:sz w:val="20"/>
        </w:rPr>
        <w:t xml:space="preserve"> </w:t>
      </w:r>
      <w:r>
        <w:rPr>
          <w:sz w:val="20"/>
        </w:rPr>
        <w:t>method based on the relative comparison between the</w:t>
      </w:r>
    </w:p>
    <w:p w14:paraId="1FC2A917" w14:textId="77777777" w:rsidR="00974155" w:rsidRDefault="00F9030A">
      <w:pPr>
        <w:pStyle w:val="ListParagraph"/>
        <w:numPr>
          <w:ilvl w:val="0"/>
          <w:numId w:val="9"/>
        </w:numPr>
        <w:tabs>
          <w:tab w:val="left" w:pos="1800"/>
          <w:tab w:val="left" w:pos="1801"/>
        </w:tabs>
        <w:ind w:left="1800" w:hanging="764"/>
        <w:jc w:val="left"/>
        <w:rPr>
          <w:sz w:val="20"/>
        </w:rPr>
      </w:pPr>
      <w:r>
        <w:rPr>
          <w:sz w:val="20"/>
        </w:rPr>
        <w:t>evaluated</w:t>
      </w:r>
      <w:r>
        <w:rPr>
          <w:spacing w:val="-2"/>
          <w:sz w:val="20"/>
        </w:rPr>
        <w:t xml:space="preserve"> </w:t>
      </w:r>
      <w:r>
        <w:rPr>
          <w:sz w:val="20"/>
        </w:rPr>
        <w:t>objects.</w:t>
      </w:r>
      <w:r>
        <w:rPr>
          <w:spacing w:val="-3"/>
          <w:sz w:val="20"/>
        </w:rPr>
        <w:t xml:space="preserve"> </w:t>
      </w:r>
      <w:r>
        <w:rPr>
          <w:sz w:val="20"/>
        </w:rPr>
        <w:t>It</w:t>
      </w:r>
      <w:r>
        <w:rPr>
          <w:spacing w:val="-5"/>
          <w:sz w:val="20"/>
        </w:rPr>
        <w:t xml:space="preserve"> </w:t>
      </w:r>
      <w:r>
        <w:rPr>
          <w:sz w:val="20"/>
        </w:rPr>
        <w:t>has</w:t>
      </w:r>
      <w:r>
        <w:rPr>
          <w:spacing w:val="-3"/>
          <w:sz w:val="20"/>
        </w:rPr>
        <w:t xml:space="preserve"> </w:t>
      </w:r>
      <w:r>
        <w:rPr>
          <w:sz w:val="20"/>
        </w:rPr>
        <w:t>unique</w:t>
      </w:r>
      <w:r>
        <w:rPr>
          <w:spacing w:val="-4"/>
          <w:sz w:val="20"/>
        </w:rPr>
        <w:t xml:space="preserve"> </w:t>
      </w:r>
      <w:r>
        <w:rPr>
          <w:sz w:val="20"/>
        </w:rPr>
        <w:t>features</w:t>
      </w:r>
      <w:r>
        <w:rPr>
          <w:spacing w:val="-3"/>
          <w:sz w:val="20"/>
        </w:rPr>
        <w:t xml:space="preserve"> </w:t>
      </w:r>
      <w:r>
        <w:rPr>
          <w:sz w:val="20"/>
        </w:rPr>
        <w:t>for</w:t>
      </w:r>
      <w:r>
        <w:rPr>
          <w:spacing w:val="-3"/>
          <w:sz w:val="20"/>
        </w:rPr>
        <w:t xml:space="preserve"> </w:t>
      </w:r>
      <w:r>
        <w:rPr>
          <w:sz w:val="20"/>
        </w:rPr>
        <w:t>dealing</w:t>
      </w:r>
      <w:r>
        <w:rPr>
          <w:spacing w:val="-2"/>
          <w:sz w:val="20"/>
        </w:rPr>
        <w:t xml:space="preserve"> </w:t>
      </w:r>
      <w:r>
        <w:rPr>
          <w:sz w:val="20"/>
        </w:rPr>
        <w:t>with</w:t>
      </w:r>
      <w:r>
        <w:rPr>
          <w:spacing w:val="-4"/>
          <w:sz w:val="20"/>
        </w:rPr>
        <w:t xml:space="preserve"> </w:t>
      </w:r>
      <w:r>
        <w:rPr>
          <w:sz w:val="20"/>
        </w:rPr>
        <w:t>multi-input</w:t>
      </w:r>
      <w:r>
        <w:rPr>
          <w:spacing w:val="-4"/>
          <w:sz w:val="20"/>
        </w:rPr>
        <w:t xml:space="preserve"> </w:t>
      </w:r>
      <w:r>
        <w:rPr>
          <w:sz w:val="20"/>
        </w:rPr>
        <w:t>and</w:t>
      </w:r>
      <w:r>
        <w:rPr>
          <w:spacing w:val="-5"/>
          <w:sz w:val="20"/>
        </w:rPr>
        <w:t xml:space="preserve"> </w:t>
      </w:r>
      <w:r>
        <w:rPr>
          <w:sz w:val="20"/>
        </w:rPr>
        <w:t>multi-output</w:t>
      </w:r>
      <w:r>
        <w:rPr>
          <w:spacing w:val="-4"/>
          <w:sz w:val="20"/>
        </w:rPr>
        <w:t xml:space="preserve"> </w:t>
      </w:r>
      <w:r>
        <w:rPr>
          <w:sz w:val="20"/>
        </w:rPr>
        <w:t>problems</w:t>
      </w:r>
    </w:p>
    <w:p w14:paraId="09DD934D" w14:textId="77777777" w:rsidR="00974155" w:rsidRDefault="00F9030A">
      <w:pPr>
        <w:pStyle w:val="ListParagraph"/>
        <w:numPr>
          <w:ilvl w:val="0"/>
          <w:numId w:val="9"/>
        </w:numPr>
        <w:tabs>
          <w:tab w:val="left" w:pos="1800"/>
          <w:tab w:val="left" w:pos="1801"/>
        </w:tabs>
        <w:ind w:left="1800" w:hanging="764"/>
        <w:jc w:val="left"/>
        <w:rPr>
          <w:sz w:val="20"/>
        </w:rPr>
      </w:pPr>
      <w:r>
        <w:rPr>
          <w:sz w:val="20"/>
        </w:rPr>
        <w:t>and</w:t>
      </w:r>
      <w:r>
        <w:rPr>
          <w:spacing w:val="-5"/>
          <w:sz w:val="20"/>
        </w:rPr>
        <w:t xml:space="preserve"> </w:t>
      </w:r>
      <w:r>
        <w:rPr>
          <w:sz w:val="20"/>
        </w:rPr>
        <w:t>has</w:t>
      </w:r>
      <w:r>
        <w:rPr>
          <w:spacing w:val="-2"/>
          <w:sz w:val="20"/>
        </w:rPr>
        <w:t xml:space="preserve"> </w:t>
      </w:r>
      <w:r>
        <w:rPr>
          <w:sz w:val="20"/>
        </w:rPr>
        <w:t>been</w:t>
      </w:r>
      <w:r>
        <w:rPr>
          <w:spacing w:val="-5"/>
          <w:sz w:val="20"/>
        </w:rPr>
        <w:t xml:space="preserve"> </w:t>
      </w:r>
      <w:r>
        <w:rPr>
          <w:sz w:val="20"/>
        </w:rPr>
        <w:t>extensively</w:t>
      </w:r>
      <w:r>
        <w:rPr>
          <w:spacing w:val="-9"/>
          <w:sz w:val="20"/>
        </w:rPr>
        <w:t xml:space="preserve"> </w:t>
      </w:r>
      <w:r>
        <w:rPr>
          <w:sz w:val="20"/>
        </w:rPr>
        <w:t>applied</w:t>
      </w:r>
      <w:r>
        <w:rPr>
          <w:spacing w:val="-4"/>
          <w:sz w:val="20"/>
        </w:rPr>
        <w:t xml:space="preserve"> </w:t>
      </w:r>
      <w:r>
        <w:rPr>
          <w:sz w:val="20"/>
        </w:rPr>
        <w:t>in</w:t>
      </w:r>
      <w:r>
        <w:rPr>
          <w:spacing w:val="-5"/>
          <w:sz w:val="20"/>
        </w:rPr>
        <w:t xml:space="preserve"> </w:t>
      </w:r>
      <w:r>
        <w:rPr>
          <w:sz w:val="20"/>
        </w:rPr>
        <w:t>different</w:t>
      </w:r>
      <w:r>
        <w:rPr>
          <w:spacing w:val="-6"/>
          <w:sz w:val="20"/>
        </w:rPr>
        <w:t xml:space="preserve"> </w:t>
      </w:r>
      <w:r>
        <w:rPr>
          <w:sz w:val="20"/>
        </w:rPr>
        <w:t>regions,</w:t>
      </w:r>
      <w:r>
        <w:rPr>
          <w:spacing w:val="-3"/>
          <w:sz w:val="20"/>
        </w:rPr>
        <w:t xml:space="preserve"> </w:t>
      </w:r>
      <w:r>
        <w:rPr>
          <w:sz w:val="20"/>
        </w:rPr>
        <w:t>industries</w:t>
      </w:r>
      <w:r>
        <w:rPr>
          <w:spacing w:val="-4"/>
          <w:sz w:val="20"/>
        </w:rPr>
        <w:t xml:space="preserve"> </w:t>
      </w:r>
      <w:r>
        <w:rPr>
          <w:sz w:val="20"/>
        </w:rPr>
        <w:t>and</w:t>
      </w:r>
      <w:r>
        <w:rPr>
          <w:spacing w:val="-4"/>
          <w:sz w:val="20"/>
        </w:rPr>
        <w:t xml:space="preserve"> </w:t>
      </w:r>
      <w:r>
        <w:rPr>
          <w:sz w:val="20"/>
        </w:rPr>
        <w:t>departments</w:t>
      </w:r>
      <w:r>
        <w:rPr>
          <w:spacing w:val="-6"/>
          <w:sz w:val="20"/>
        </w:rPr>
        <w:t xml:space="preserve"> </w:t>
      </w:r>
      <w:r>
        <w:rPr>
          <w:sz w:val="20"/>
        </w:rPr>
        <w:t>[31,</w:t>
      </w:r>
      <w:r>
        <w:rPr>
          <w:spacing w:val="-4"/>
          <w:sz w:val="20"/>
        </w:rPr>
        <w:t xml:space="preserve"> </w:t>
      </w:r>
      <w:r>
        <w:rPr>
          <w:sz w:val="20"/>
        </w:rPr>
        <w:t>32].</w:t>
      </w:r>
      <w:r>
        <w:rPr>
          <w:spacing w:val="-6"/>
          <w:sz w:val="20"/>
        </w:rPr>
        <w:t xml:space="preserve"> </w:t>
      </w:r>
      <w:r>
        <w:rPr>
          <w:sz w:val="20"/>
        </w:rPr>
        <w:t>The</w:t>
      </w:r>
    </w:p>
    <w:p w14:paraId="1468B071"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purpose</w:t>
      </w:r>
      <w:r>
        <w:rPr>
          <w:spacing w:val="-5"/>
          <w:sz w:val="20"/>
        </w:rPr>
        <w:t xml:space="preserve"> </w:t>
      </w:r>
      <w:r>
        <w:rPr>
          <w:sz w:val="20"/>
        </w:rPr>
        <w:t>of</w:t>
      </w:r>
      <w:r>
        <w:rPr>
          <w:spacing w:val="-4"/>
          <w:sz w:val="20"/>
        </w:rPr>
        <w:t xml:space="preserve"> </w:t>
      </w:r>
      <w:r>
        <w:rPr>
          <w:sz w:val="20"/>
        </w:rPr>
        <w:t>efficiency</w:t>
      </w:r>
      <w:r>
        <w:rPr>
          <w:spacing w:val="-8"/>
          <w:sz w:val="20"/>
        </w:rPr>
        <w:t xml:space="preserve"> </w:t>
      </w:r>
      <w:r>
        <w:rPr>
          <w:sz w:val="20"/>
        </w:rPr>
        <w:t>evaluation</w:t>
      </w:r>
      <w:r>
        <w:rPr>
          <w:spacing w:val="-4"/>
          <w:sz w:val="20"/>
        </w:rPr>
        <w:t xml:space="preserve"> </w:t>
      </w:r>
      <w:r>
        <w:rPr>
          <w:sz w:val="20"/>
        </w:rPr>
        <w:t>is</w:t>
      </w:r>
      <w:r>
        <w:rPr>
          <w:spacing w:val="-5"/>
          <w:sz w:val="20"/>
        </w:rPr>
        <w:t xml:space="preserve"> </w:t>
      </w:r>
      <w:r>
        <w:rPr>
          <w:sz w:val="20"/>
        </w:rPr>
        <w:t>not</w:t>
      </w:r>
      <w:r>
        <w:rPr>
          <w:spacing w:val="-5"/>
          <w:sz w:val="20"/>
        </w:rPr>
        <w:t xml:space="preserve"> </w:t>
      </w:r>
      <w:r>
        <w:rPr>
          <w:sz w:val="20"/>
        </w:rPr>
        <w:t>only</w:t>
      </w:r>
      <w:r>
        <w:rPr>
          <w:spacing w:val="-7"/>
          <w:sz w:val="20"/>
        </w:rPr>
        <w:t xml:space="preserve"> </w:t>
      </w:r>
      <w:r>
        <w:rPr>
          <w:sz w:val="20"/>
        </w:rPr>
        <w:t>to</w:t>
      </w:r>
      <w:r>
        <w:rPr>
          <w:spacing w:val="-5"/>
          <w:sz w:val="20"/>
        </w:rPr>
        <w:t xml:space="preserve"> </w:t>
      </w:r>
      <w:r>
        <w:rPr>
          <w:sz w:val="20"/>
        </w:rPr>
        <w:t>reveal</w:t>
      </w:r>
      <w:r>
        <w:rPr>
          <w:spacing w:val="-4"/>
          <w:sz w:val="20"/>
        </w:rPr>
        <w:t xml:space="preserve"> </w:t>
      </w:r>
      <w:r>
        <w:rPr>
          <w:sz w:val="20"/>
        </w:rPr>
        <w:t>the</w:t>
      </w:r>
      <w:r>
        <w:rPr>
          <w:spacing w:val="-6"/>
          <w:sz w:val="20"/>
        </w:rPr>
        <w:t xml:space="preserve"> </w:t>
      </w:r>
      <w:r>
        <w:rPr>
          <w:sz w:val="20"/>
        </w:rPr>
        <w:t>level</w:t>
      </w:r>
      <w:r>
        <w:rPr>
          <w:spacing w:val="-6"/>
          <w:sz w:val="20"/>
        </w:rPr>
        <w:t xml:space="preserve"> </w:t>
      </w:r>
      <w:r>
        <w:rPr>
          <w:sz w:val="20"/>
        </w:rPr>
        <w:t>of</w:t>
      </w:r>
      <w:r>
        <w:rPr>
          <w:spacing w:val="-4"/>
          <w:sz w:val="20"/>
        </w:rPr>
        <w:t xml:space="preserve"> </w:t>
      </w:r>
      <w:r>
        <w:rPr>
          <w:sz w:val="20"/>
        </w:rPr>
        <w:t>efficiency</w:t>
      </w:r>
      <w:r>
        <w:rPr>
          <w:spacing w:val="-7"/>
          <w:sz w:val="20"/>
        </w:rPr>
        <w:t xml:space="preserve"> </w:t>
      </w:r>
      <w:r>
        <w:rPr>
          <w:sz w:val="20"/>
        </w:rPr>
        <w:t>but</w:t>
      </w:r>
      <w:r>
        <w:rPr>
          <w:spacing w:val="-5"/>
          <w:sz w:val="20"/>
        </w:rPr>
        <w:t xml:space="preserve"> </w:t>
      </w:r>
      <w:r>
        <w:rPr>
          <w:sz w:val="20"/>
        </w:rPr>
        <w:t>more</w:t>
      </w:r>
      <w:r>
        <w:rPr>
          <w:spacing w:val="-6"/>
          <w:sz w:val="20"/>
        </w:rPr>
        <w:t xml:space="preserve"> </w:t>
      </w:r>
      <w:r>
        <w:rPr>
          <w:sz w:val="20"/>
        </w:rPr>
        <w:t>importantly</w:t>
      </w:r>
    </w:p>
    <w:p w14:paraId="0F458CC3" w14:textId="77777777" w:rsidR="00974155" w:rsidRDefault="00F9030A">
      <w:pPr>
        <w:pStyle w:val="ListParagraph"/>
        <w:numPr>
          <w:ilvl w:val="0"/>
          <w:numId w:val="9"/>
        </w:numPr>
        <w:tabs>
          <w:tab w:val="left" w:pos="1800"/>
          <w:tab w:val="left" w:pos="1801"/>
        </w:tabs>
        <w:ind w:left="1800" w:hanging="764"/>
        <w:jc w:val="left"/>
        <w:rPr>
          <w:sz w:val="20"/>
        </w:rPr>
      </w:pPr>
      <w:r>
        <w:rPr>
          <w:sz w:val="20"/>
        </w:rPr>
        <w:t>to find a way to improve efficiency. Previous studies have found that the improvement</w:t>
      </w:r>
      <w:r>
        <w:rPr>
          <w:spacing w:val="18"/>
          <w:sz w:val="20"/>
        </w:rPr>
        <w:t xml:space="preserve"> </w:t>
      </w:r>
      <w:r>
        <w:rPr>
          <w:sz w:val="20"/>
        </w:rPr>
        <w:t>of</w:t>
      </w:r>
    </w:p>
    <w:p w14:paraId="7A35C0AB"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resource</w:t>
      </w:r>
      <w:r>
        <w:rPr>
          <w:spacing w:val="7"/>
          <w:sz w:val="20"/>
        </w:rPr>
        <w:t xml:space="preserve"> </w:t>
      </w:r>
      <w:r>
        <w:rPr>
          <w:sz w:val="20"/>
        </w:rPr>
        <w:t>allocation</w:t>
      </w:r>
      <w:r>
        <w:rPr>
          <w:spacing w:val="7"/>
          <w:sz w:val="20"/>
        </w:rPr>
        <w:t xml:space="preserve"> </w:t>
      </w:r>
      <w:r>
        <w:rPr>
          <w:sz w:val="20"/>
        </w:rPr>
        <w:t>may</w:t>
      </w:r>
      <w:r>
        <w:rPr>
          <w:spacing w:val="7"/>
          <w:sz w:val="20"/>
        </w:rPr>
        <w:t xml:space="preserve"> </w:t>
      </w:r>
      <w:r>
        <w:rPr>
          <w:sz w:val="20"/>
        </w:rPr>
        <w:t>potentially</w:t>
      </w:r>
      <w:r>
        <w:rPr>
          <w:spacing w:val="6"/>
          <w:sz w:val="20"/>
        </w:rPr>
        <w:t xml:space="preserve"> </w:t>
      </w:r>
      <w:r>
        <w:rPr>
          <w:sz w:val="20"/>
        </w:rPr>
        <w:t>improve</w:t>
      </w:r>
      <w:r>
        <w:rPr>
          <w:spacing w:val="9"/>
          <w:sz w:val="20"/>
        </w:rPr>
        <w:t xml:space="preserve"> </w:t>
      </w:r>
      <w:r>
        <w:rPr>
          <w:sz w:val="20"/>
        </w:rPr>
        <w:t>efficiency</w:t>
      </w:r>
      <w:r>
        <w:rPr>
          <w:spacing w:val="5"/>
          <w:sz w:val="20"/>
        </w:rPr>
        <w:t xml:space="preserve"> </w:t>
      </w:r>
      <w:r>
        <w:rPr>
          <w:sz w:val="20"/>
        </w:rPr>
        <w:t>levels</w:t>
      </w:r>
      <w:r>
        <w:rPr>
          <w:spacing w:val="15"/>
          <w:sz w:val="20"/>
        </w:rPr>
        <w:t xml:space="preserve"> </w:t>
      </w:r>
      <w:r>
        <w:rPr>
          <w:sz w:val="20"/>
        </w:rPr>
        <w:t>[33-35].</w:t>
      </w:r>
      <w:r>
        <w:rPr>
          <w:spacing w:val="9"/>
          <w:sz w:val="20"/>
        </w:rPr>
        <w:t xml:space="preserve"> </w:t>
      </w:r>
      <w:r>
        <w:rPr>
          <w:sz w:val="20"/>
        </w:rPr>
        <w:t>Although</w:t>
      </w:r>
      <w:r>
        <w:rPr>
          <w:spacing w:val="7"/>
          <w:sz w:val="20"/>
        </w:rPr>
        <w:t xml:space="preserve"> </w:t>
      </w:r>
      <w:r>
        <w:rPr>
          <w:sz w:val="20"/>
        </w:rPr>
        <w:t>the</w:t>
      </w:r>
      <w:r>
        <w:rPr>
          <w:spacing w:val="7"/>
          <w:sz w:val="20"/>
        </w:rPr>
        <w:t xml:space="preserve"> </w:t>
      </w:r>
      <w:r>
        <w:rPr>
          <w:sz w:val="20"/>
        </w:rPr>
        <w:t>DEA</w:t>
      </w:r>
    </w:p>
    <w:p w14:paraId="7B2D6A49"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method</w:t>
      </w:r>
      <w:r>
        <w:rPr>
          <w:spacing w:val="31"/>
          <w:sz w:val="20"/>
        </w:rPr>
        <w:t xml:space="preserve"> </w:t>
      </w:r>
      <w:r>
        <w:rPr>
          <w:sz w:val="20"/>
        </w:rPr>
        <w:t>can</w:t>
      </w:r>
      <w:r>
        <w:rPr>
          <w:spacing w:val="33"/>
          <w:sz w:val="20"/>
        </w:rPr>
        <w:t xml:space="preserve"> </w:t>
      </w:r>
      <w:r>
        <w:rPr>
          <w:sz w:val="20"/>
        </w:rPr>
        <w:t>be</w:t>
      </w:r>
      <w:r>
        <w:rPr>
          <w:spacing w:val="34"/>
          <w:sz w:val="20"/>
        </w:rPr>
        <w:t xml:space="preserve"> </w:t>
      </w:r>
      <w:r>
        <w:rPr>
          <w:sz w:val="20"/>
        </w:rPr>
        <w:t>used</w:t>
      </w:r>
      <w:r>
        <w:rPr>
          <w:spacing w:val="32"/>
          <w:sz w:val="20"/>
        </w:rPr>
        <w:t xml:space="preserve"> </w:t>
      </w:r>
      <w:r>
        <w:rPr>
          <w:sz w:val="20"/>
        </w:rPr>
        <w:t>to</w:t>
      </w:r>
      <w:r>
        <w:rPr>
          <w:spacing w:val="32"/>
          <w:sz w:val="20"/>
        </w:rPr>
        <w:t xml:space="preserve"> </w:t>
      </w:r>
      <w:r>
        <w:rPr>
          <w:sz w:val="20"/>
        </w:rPr>
        <w:t>calculate</w:t>
      </w:r>
      <w:r>
        <w:rPr>
          <w:spacing w:val="34"/>
          <w:sz w:val="20"/>
        </w:rPr>
        <w:t xml:space="preserve"> </w:t>
      </w:r>
      <w:r>
        <w:rPr>
          <w:sz w:val="20"/>
        </w:rPr>
        <w:t>the</w:t>
      </w:r>
      <w:r>
        <w:rPr>
          <w:spacing w:val="34"/>
          <w:sz w:val="20"/>
        </w:rPr>
        <w:t xml:space="preserve"> </w:t>
      </w:r>
      <w:r>
        <w:rPr>
          <w:sz w:val="20"/>
        </w:rPr>
        <w:t>efficiency</w:t>
      </w:r>
      <w:r>
        <w:rPr>
          <w:spacing w:val="32"/>
          <w:sz w:val="20"/>
        </w:rPr>
        <w:t xml:space="preserve"> </w:t>
      </w:r>
      <w:r>
        <w:rPr>
          <w:sz w:val="20"/>
        </w:rPr>
        <w:t>of</w:t>
      </w:r>
      <w:r>
        <w:rPr>
          <w:spacing w:val="42"/>
          <w:sz w:val="20"/>
        </w:rPr>
        <w:t xml:space="preserve"> </w:t>
      </w:r>
      <w:r>
        <w:rPr>
          <w:sz w:val="20"/>
        </w:rPr>
        <w:t>DMUs</w:t>
      </w:r>
      <w:r>
        <w:rPr>
          <w:spacing w:val="33"/>
          <w:sz w:val="20"/>
        </w:rPr>
        <w:t xml:space="preserve"> </w:t>
      </w:r>
      <w:r>
        <w:rPr>
          <w:sz w:val="20"/>
        </w:rPr>
        <w:t>effectively</w:t>
      </w:r>
      <w:r>
        <w:rPr>
          <w:spacing w:val="32"/>
          <w:sz w:val="20"/>
        </w:rPr>
        <w:t xml:space="preserve"> </w:t>
      </w:r>
      <w:r>
        <w:rPr>
          <w:sz w:val="20"/>
        </w:rPr>
        <w:t>by</w:t>
      </w:r>
      <w:r>
        <w:rPr>
          <w:spacing w:val="28"/>
          <w:sz w:val="20"/>
        </w:rPr>
        <w:t xml:space="preserve"> </w:t>
      </w:r>
      <w:r>
        <w:rPr>
          <w:sz w:val="20"/>
        </w:rPr>
        <w:t>finding</w:t>
      </w:r>
      <w:r>
        <w:rPr>
          <w:spacing w:val="33"/>
          <w:sz w:val="20"/>
        </w:rPr>
        <w:t xml:space="preserve"> </w:t>
      </w:r>
      <w:r>
        <w:rPr>
          <w:sz w:val="20"/>
        </w:rPr>
        <w:t>the</w:t>
      </w:r>
      <w:r>
        <w:rPr>
          <w:spacing w:val="34"/>
          <w:sz w:val="20"/>
        </w:rPr>
        <w:t xml:space="preserve"> </w:t>
      </w:r>
      <w:r>
        <w:rPr>
          <w:sz w:val="20"/>
        </w:rPr>
        <w:t>optimal</w:t>
      </w:r>
    </w:p>
    <w:p w14:paraId="185370A0" w14:textId="77777777" w:rsidR="00974155" w:rsidRDefault="00F9030A">
      <w:pPr>
        <w:pStyle w:val="ListParagraph"/>
        <w:numPr>
          <w:ilvl w:val="0"/>
          <w:numId w:val="9"/>
        </w:numPr>
        <w:tabs>
          <w:tab w:val="left" w:pos="1800"/>
          <w:tab w:val="left" w:pos="1801"/>
        </w:tabs>
        <w:ind w:left="1800" w:hanging="764"/>
        <w:jc w:val="left"/>
        <w:rPr>
          <w:sz w:val="20"/>
        </w:rPr>
      </w:pPr>
      <w:r>
        <w:rPr>
          <w:sz w:val="20"/>
        </w:rPr>
        <w:t>solution, it could not observe the impact of resource allocation changes on efficiency. In</w:t>
      </w:r>
      <w:r>
        <w:rPr>
          <w:spacing w:val="-24"/>
          <w:sz w:val="20"/>
        </w:rPr>
        <w:t xml:space="preserve"> </w:t>
      </w:r>
      <w:r>
        <w:rPr>
          <w:sz w:val="20"/>
        </w:rPr>
        <w:t>recent</w:t>
      </w:r>
    </w:p>
    <w:p w14:paraId="54147893" w14:textId="77777777" w:rsidR="00974155" w:rsidRDefault="00974155">
      <w:pPr>
        <w:rPr>
          <w:sz w:val="20"/>
        </w:rPr>
        <w:sectPr w:rsidR="00974155">
          <w:pgSz w:w="11910" w:h="16840"/>
          <w:pgMar w:top="1460" w:right="0" w:bottom="1580" w:left="0" w:header="0" w:footer="1338" w:gutter="0"/>
          <w:cols w:space="720"/>
        </w:sectPr>
      </w:pPr>
    </w:p>
    <w:p w14:paraId="30628010" w14:textId="77777777" w:rsidR="00974155" w:rsidRDefault="00F9030A">
      <w:pPr>
        <w:pStyle w:val="ListParagraph"/>
        <w:numPr>
          <w:ilvl w:val="0"/>
          <w:numId w:val="9"/>
        </w:numPr>
        <w:tabs>
          <w:tab w:val="left" w:pos="1800"/>
          <w:tab w:val="left" w:pos="1801"/>
        </w:tabs>
        <w:spacing w:before="21"/>
        <w:ind w:left="1800" w:hanging="764"/>
        <w:jc w:val="left"/>
        <w:rPr>
          <w:sz w:val="20"/>
        </w:rPr>
      </w:pPr>
      <w:r>
        <w:rPr>
          <w:sz w:val="20"/>
        </w:rPr>
        <w:lastRenderedPageBreak/>
        <w:t>years</w:t>
      </w:r>
      <w:r>
        <w:rPr>
          <w:spacing w:val="35"/>
          <w:sz w:val="20"/>
        </w:rPr>
        <w:t xml:space="preserve"> </w:t>
      </w:r>
      <w:r>
        <w:rPr>
          <w:sz w:val="20"/>
        </w:rPr>
        <w:t>and</w:t>
      </w:r>
      <w:r>
        <w:rPr>
          <w:spacing w:val="36"/>
          <w:sz w:val="20"/>
        </w:rPr>
        <w:t xml:space="preserve"> </w:t>
      </w:r>
      <w:r>
        <w:rPr>
          <w:sz w:val="20"/>
        </w:rPr>
        <w:t>with</w:t>
      </w:r>
      <w:r>
        <w:rPr>
          <w:spacing w:val="34"/>
          <w:sz w:val="20"/>
        </w:rPr>
        <w:t xml:space="preserve"> </w:t>
      </w:r>
      <w:r>
        <w:rPr>
          <w:sz w:val="20"/>
        </w:rPr>
        <w:t>the</w:t>
      </w:r>
      <w:r>
        <w:rPr>
          <w:spacing w:val="36"/>
          <w:sz w:val="20"/>
        </w:rPr>
        <w:t xml:space="preserve"> </w:t>
      </w:r>
      <w:r>
        <w:rPr>
          <w:sz w:val="20"/>
        </w:rPr>
        <w:t>deepening</w:t>
      </w:r>
      <w:r>
        <w:rPr>
          <w:spacing w:val="34"/>
          <w:sz w:val="20"/>
        </w:rPr>
        <w:t xml:space="preserve"> </w:t>
      </w:r>
      <w:r>
        <w:rPr>
          <w:sz w:val="20"/>
        </w:rPr>
        <w:t>of</w:t>
      </w:r>
      <w:r>
        <w:rPr>
          <w:spacing w:val="36"/>
          <w:sz w:val="20"/>
        </w:rPr>
        <w:t xml:space="preserve"> </w:t>
      </w:r>
      <w:r>
        <w:rPr>
          <w:sz w:val="20"/>
        </w:rPr>
        <w:t>DEA</w:t>
      </w:r>
      <w:r>
        <w:rPr>
          <w:spacing w:val="25"/>
          <w:sz w:val="20"/>
        </w:rPr>
        <w:t xml:space="preserve"> </w:t>
      </w:r>
      <w:r>
        <w:rPr>
          <w:sz w:val="20"/>
        </w:rPr>
        <w:t>focused</w:t>
      </w:r>
      <w:r>
        <w:rPr>
          <w:spacing w:val="35"/>
          <w:sz w:val="20"/>
        </w:rPr>
        <w:t xml:space="preserve"> </w:t>
      </w:r>
      <w:r>
        <w:rPr>
          <w:sz w:val="20"/>
        </w:rPr>
        <w:t>research,</w:t>
      </w:r>
      <w:r>
        <w:rPr>
          <w:spacing w:val="34"/>
          <w:sz w:val="20"/>
        </w:rPr>
        <w:t xml:space="preserve"> </w:t>
      </w:r>
      <w:r>
        <w:rPr>
          <w:sz w:val="20"/>
        </w:rPr>
        <w:t>the</w:t>
      </w:r>
      <w:r>
        <w:rPr>
          <w:spacing w:val="36"/>
          <w:sz w:val="20"/>
        </w:rPr>
        <w:t xml:space="preserve"> </w:t>
      </w:r>
      <w:r>
        <w:rPr>
          <w:sz w:val="20"/>
        </w:rPr>
        <w:t>problem</w:t>
      </w:r>
      <w:r>
        <w:rPr>
          <w:spacing w:val="38"/>
          <w:sz w:val="20"/>
        </w:rPr>
        <w:t xml:space="preserve"> </w:t>
      </w:r>
      <w:r>
        <w:rPr>
          <w:sz w:val="20"/>
        </w:rPr>
        <w:t>of</w:t>
      </w:r>
      <w:r>
        <w:rPr>
          <w:spacing w:val="36"/>
          <w:sz w:val="20"/>
        </w:rPr>
        <w:t xml:space="preserve"> </w:t>
      </w:r>
      <w:r>
        <w:rPr>
          <w:sz w:val="20"/>
        </w:rPr>
        <w:t>inverse</w:t>
      </w:r>
      <w:r>
        <w:rPr>
          <w:spacing w:val="34"/>
          <w:sz w:val="20"/>
        </w:rPr>
        <w:t xml:space="preserve"> </w:t>
      </w:r>
      <w:r>
        <w:rPr>
          <w:sz w:val="20"/>
        </w:rPr>
        <w:t>DEA</w:t>
      </w:r>
      <w:r>
        <w:rPr>
          <w:spacing w:val="21"/>
          <w:sz w:val="20"/>
        </w:rPr>
        <w:t xml:space="preserve"> </w:t>
      </w:r>
      <w:r>
        <w:rPr>
          <w:sz w:val="20"/>
        </w:rPr>
        <w:t>has</w:t>
      </w:r>
    </w:p>
    <w:p w14:paraId="4DD7A56D"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attracted</w:t>
      </w:r>
      <w:r>
        <w:rPr>
          <w:spacing w:val="23"/>
          <w:sz w:val="20"/>
        </w:rPr>
        <w:t xml:space="preserve"> </w:t>
      </w:r>
      <w:r>
        <w:rPr>
          <w:sz w:val="20"/>
        </w:rPr>
        <w:t>the</w:t>
      </w:r>
      <w:r>
        <w:rPr>
          <w:spacing w:val="22"/>
          <w:sz w:val="20"/>
        </w:rPr>
        <w:t xml:space="preserve"> </w:t>
      </w:r>
      <w:r>
        <w:rPr>
          <w:sz w:val="20"/>
        </w:rPr>
        <w:t>attention</w:t>
      </w:r>
      <w:r>
        <w:rPr>
          <w:spacing w:val="25"/>
          <w:sz w:val="20"/>
        </w:rPr>
        <w:t xml:space="preserve"> </w:t>
      </w:r>
      <w:r>
        <w:rPr>
          <w:sz w:val="20"/>
        </w:rPr>
        <w:t>of</w:t>
      </w:r>
      <w:r>
        <w:rPr>
          <w:spacing w:val="24"/>
          <w:sz w:val="20"/>
        </w:rPr>
        <w:t xml:space="preserve"> </w:t>
      </w:r>
      <w:r>
        <w:rPr>
          <w:sz w:val="20"/>
        </w:rPr>
        <w:t>scholars.</w:t>
      </w:r>
      <w:r>
        <w:rPr>
          <w:spacing w:val="26"/>
          <w:sz w:val="20"/>
        </w:rPr>
        <w:t xml:space="preserve"> </w:t>
      </w:r>
      <w:r>
        <w:rPr>
          <w:sz w:val="20"/>
        </w:rPr>
        <w:t>The</w:t>
      </w:r>
      <w:r>
        <w:rPr>
          <w:spacing w:val="25"/>
          <w:sz w:val="20"/>
        </w:rPr>
        <w:t xml:space="preserve"> </w:t>
      </w:r>
      <w:r>
        <w:rPr>
          <w:sz w:val="20"/>
        </w:rPr>
        <w:t>inverse</w:t>
      </w:r>
      <w:r>
        <w:rPr>
          <w:spacing w:val="24"/>
          <w:sz w:val="20"/>
        </w:rPr>
        <w:t xml:space="preserve"> </w:t>
      </w:r>
      <w:r>
        <w:rPr>
          <w:sz w:val="20"/>
        </w:rPr>
        <w:t>DEA</w:t>
      </w:r>
      <w:r>
        <w:rPr>
          <w:spacing w:val="15"/>
          <w:sz w:val="20"/>
        </w:rPr>
        <w:t xml:space="preserve"> </w:t>
      </w:r>
      <w:r>
        <w:rPr>
          <w:sz w:val="20"/>
        </w:rPr>
        <w:t>problem</w:t>
      </w:r>
      <w:r>
        <w:rPr>
          <w:spacing w:val="26"/>
          <w:sz w:val="20"/>
        </w:rPr>
        <w:t xml:space="preserve"> </w:t>
      </w:r>
      <w:r>
        <w:rPr>
          <w:sz w:val="20"/>
        </w:rPr>
        <w:t>is</w:t>
      </w:r>
      <w:r>
        <w:rPr>
          <w:spacing w:val="23"/>
          <w:sz w:val="20"/>
        </w:rPr>
        <w:t xml:space="preserve"> </w:t>
      </w:r>
      <w:r>
        <w:rPr>
          <w:sz w:val="20"/>
        </w:rPr>
        <w:t>basically</w:t>
      </w:r>
      <w:r>
        <w:rPr>
          <w:spacing w:val="19"/>
          <w:sz w:val="20"/>
        </w:rPr>
        <w:t xml:space="preserve"> </w:t>
      </w:r>
      <w:r>
        <w:rPr>
          <w:sz w:val="20"/>
        </w:rPr>
        <w:t>the</w:t>
      </w:r>
      <w:r>
        <w:rPr>
          <w:spacing w:val="23"/>
          <w:sz w:val="20"/>
        </w:rPr>
        <w:t xml:space="preserve"> </w:t>
      </w:r>
      <w:r>
        <w:rPr>
          <w:sz w:val="20"/>
        </w:rPr>
        <w:t>inverse</w:t>
      </w:r>
      <w:r>
        <w:rPr>
          <w:spacing w:val="25"/>
          <w:sz w:val="20"/>
        </w:rPr>
        <w:t xml:space="preserve"> </w:t>
      </w:r>
      <w:r>
        <w:rPr>
          <w:sz w:val="20"/>
        </w:rPr>
        <w:t>of</w:t>
      </w:r>
      <w:r>
        <w:rPr>
          <w:spacing w:val="24"/>
          <w:sz w:val="20"/>
        </w:rPr>
        <w:t xml:space="preserve"> </w:t>
      </w:r>
      <w:r>
        <w:rPr>
          <w:sz w:val="20"/>
        </w:rPr>
        <w:t>the</w:t>
      </w:r>
    </w:p>
    <w:p w14:paraId="64F2289A" w14:textId="77777777" w:rsidR="00974155" w:rsidRDefault="00F9030A">
      <w:pPr>
        <w:pStyle w:val="ListParagraph"/>
        <w:numPr>
          <w:ilvl w:val="0"/>
          <w:numId w:val="9"/>
        </w:numPr>
        <w:tabs>
          <w:tab w:val="left" w:pos="1800"/>
          <w:tab w:val="left" w:pos="1801"/>
        </w:tabs>
        <w:ind w:left="1800" w:hanging="764"/>
        <w:jc w:val="left"/>
        <w:rPr>
          <w:sz w:val="20"/>
        </w:rPr>
      </w:pPr>
      <w:r>
        <w:rPr>
          <w:sz w:val="20"/>
        </w:rPr>
        <w:t>DEA</w:t>
      </w:r>
      <w:r>
        <w:rPr>
          <w:spacing w:val="-17"/>
          <w:sz w:val="20"/>
        </w:rPr>
        <w:t xml:space="preserve"> </w:t>
      </w:r>
      <w:r>
        <w:rPr>
          <w:sz w:val="20"/>
        </w:rPr>
        <w:t>problem</w:t>
      </w:r>
      <w:r>
        <w:rPr>
          <w:spacing w:val="1"/>
          <w:sz w:val="20"/>
        </w:rPr>
        <w:t xml:space="preserve"> </w:t>
      </w:r>
      <w:r>
        <w:rPr>
          <w:sz w:val="20"/>
        </w:rPr>
        <w:t>and</w:t>
      </w:r>
      <w:r>
        <w:rPr>
          <w:spacing w:val="-5"/>
          <w:sz w:val="20"/>
        </w:rPr>
        <w:t xml:space="preserve"> </w:t>
      </w:r>
      <w:r>
        <w:rPr>
          <w:sz w:val="20"/>
        </w:rPr>
        <w:t>therefore</w:t>
      </w:r>
      <w:r>
        <w:rPr>
          <w:spacing w:val="-1"/>
          <w:sz w:val="20"/>
        </w:rPr>
        <w:t xml:space="preserve"> </w:t>
      </w:r>
      <w:r>
        <w:rPr>
          <w:sz w:val="20"/>
        </w:rPr>
        <w:t>its</w:t>
      </w:r>
      <w:r>
        <w:rPr>
          <w:spacing w:val="-3"/>
          <w:sz w:val="20"/>
        </w:rPr>
        <w:t xml:space="preserve"> </w:t>
      </w:r>
      <w:r>
        <w:rPr>
          <w:sz w:val="20"/>
        </w:rPr>
        <w:t>principle</w:t>
      </w:r>
      <w:r>
        <w:rPr>
          <w:spacing w:val="-2"/>
          <w:sz w:val="20"/>
        </w:rPr>
        <w:t xml:space="preserve"> </w:t>
      </w:r>
      <w:r>
        <w:rPr>
          <w:sz w:val="20"/>
        </w:rPr>
        <w:t>is</w:t>
      </w:r>
      <w:r>
        <w:rPr>
          <w:spacing w:val="-2"/>
          <w:sz w:val="20"/>
        </w:rPr>
        <w:t xml:space="preserve"> </w:t>
      </w:r>
      <w:r>
        <w:rPr>
          <w:sz w:val="20"/>
        </w:rPr>
        <w:t>inverse</w:t>
      </w:r>
      <w:r>
        <w:rPr>
          <w:spacing w:val="-2"/>
          <w:sz w:val="20"/>
        </w:rPr>
        <w:t xml:space="preserve"> </w:t>
      </w:r>
      <w:r>
        <w:rPr>
          <w:sz w:val="20"/>
        </w:rPr>
        <w:t>optimization.</w:t>
      </w:r>
      <w:r>
        <w:rPr>
          <w:spacing w:val="-4"/>
          <w:sz w:val="20"/>
        </w:rPr>
        <w:t xml:space="preserve"> </w:t>
      </w:r>
      <w:r>
        <w:rPr>
          <w:sz w:val="20"/>
        </w:rPr>
        <w:t>The</w:t>
      </w:r>
      <w:r>
        <w:rPr>
          <w:spacing w:val="-5"/>
          <w:sz w:val="20"/>
        </w:rPr>
        <w:t xml:space="preserve"> </w:t>
      </w:r>
      <w:r>
        <w:rPr>
          <w:sz w:val="20"/>
        </w:rPr>
        <w:t>reverse</w:t>
      </w:r>
      <w:r>
        <w:rPr>
          <w:spacing w:val="-4"/>
          <w:sz w:val="20"/>
        </w:rPr>
        <w:t xml:space="preserve"> </w:t>
      </w:r>
      <w:r>
        <w:rPr>
          <w:sz w:val="20"/>
        </w:rPr>
        <w:t>DEA</w:t>
      </w:r>
      <w:r>
        <w:rPr>
          <w:spacing w:val="-15"/>
          <w:sz w:val="20"/>
        </w:rPr>
        <w:t xml:space="preserve"> </w:t>
      </w:r>
      <w:r>
        <w:rPr>
          <w:sz w:val="20"/>
        </w:rPr>
        <w:t>method</w:t>
      </w:r>
      <w:r>
        <w:rPr>
          <w:spacing w:val="-4"/>
          <w:sz w:val="20"/>
        </w:rPr>
        <w:t xml:space="preserve"> </w:t>
      </w:r>
      <w:r>
        <w:rPr>
          <w:sz w:val="20"/>
        </w:rPr>
        <w:t>aims</w:t>
      </w:r>
    </w:p>
    <w:p w14:paraId="390C8C43"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to</w:t>
      </w:r>
      <w:r>
        <w:rPr>
          <w:spacing w:val="34"/>
          <w:sz w:val="20"/>
        </w:rPr>
        <w:t xml:space="preserve"> </w:t>
      </w:r>
      <w:r>
        <w:rPr>
          <w:sz w:val="20"/>
        </w:rPr>
        <w:t>solve</w:t>
      </w:r>
      <w:r>
        <w:rPr>
          <w:spacing w:val="34"/>
          <w:sz w:val="20"/>
        </w:rPr>
        <w:t xml:space="preserve"> </w:t>
      </w:r>
      <w:r>
        <w:rPr>
          <w:sz w:val="20"/>
        </w:rPr>
        <w:t>the</w:t>
      </w:r>
      <w:r>
        <w:rPr>
          <w:spacing w:val="34"/>
          <w:sz w:val="20"/>
        </w:rPr>
        <w:t xml:space="preserve"> </w:t>
      </w:r>
      <w:r>
        <w:rPr>
          <w:sz w:val="20"/>
        </w:rPr>
        <w:t>following</w:t>
      </w:r>
      <w:r>
        <w:rPr>
          <w:spacing w:val="36"/>
          <w:sz w:val="20"/>
        </w:rPr>
        <w:t xml:space="preserve"> </w:t>
      </w:r>
      <w:r>
        <w:rPr>
          <w:sz w:val="20"/>
        </w:rPr>
        <w:t>problems:</w:t>
      </w:r>
      <w:r>
        <w:rPr>
          <w:spacing w:val="34"/>
          <w:sz w:val="20"/>
        </w:rPr>
        <w:t xml:space="preserve"> </w:t>
      </w:r>
      <w:r>
        <w:rPr>
          <w:sz w:val="20"/>
        </w:rPr>
        <w:t>For</w:t>
      </w:r>
      <w:r>
        <w:rPr>
          <w:spacing w:val="36"/>
          <w:sz w:val="20"/>
        </w:rPr>
        <w:t xml:space="preserve"> </w:t>
      </w:r>
      <w:r>
        <w:rPr>
          <w:sz w:val="20"/>
        </w:rPr>
        <w:t>a</w:t>
      </w:r>
      <w:r>
        <w:rPr>
          <w:spacing w:val="34"/>
          <w:sz w:val="20"/>
        </w:rPr>
        <w:t xml:space="preserve"> </w:t>
      </w:r>
      <w:r>
        <w:rPr>
          <w:sz w:val="20"/>
        </w:rPr>
        <w:t>group</w:t>
      </w:r>
      <w:r>
        <w:rPr>
          <w:spacing w:val="34"/>
          <w:sz w:val="20"/>
        </w:rPr>
        <w:t xml:space="preserve"> </w:t>
      </w:r>
      <w:r>
        <w:rPr>
          <w:sz w:val="20"/>
        </w:rPr>
        <w:t>of</w:t>
      </w:r>
      <w:r>
        <w:rPr>
          <w:spacing w:val="36"/>
          <w:sz w:val="20"/>
        </w:rPr>
        <w:t xml:space="preserve"> </w:t>
      </w:r>
      <w:r>
        <w:rPr>
          <w:sz w:val="20"/>
        </w:rPr>
        <w:t>DMUs,</w:t>
      </w:r>
      <w:r>
        <w:rPr>
          <w:spacing w:val="34"/>
          <w:sz w:val="20"/>
        </w:rPr>
        <w:t xml:space="preserve"> </w:t>
      </w:r>
      <w:r>
        <w:rPr>
          <w:sz w:val="20"/>
        </w:rPr>
        <w:t>assuming</w:t>
      </w:r>
      <w:r>
        <w:rPr>
          <w:spacing w:val="34"/>
          <w:sz w:val="20"/>
        </w:rPr>
        <w:t xml:space="preserve"> </w:t>
      </w:r>
      <w:r>
        <w:rPr>
          <w:sz w:val="20"/>
        </w:rPr>
        <w:t>that</w:t>
      </w:r>
      <w:r>
        <w:rPr>
          <w:spacing w:val="35"/>
          <w:sz w:val="20"/>
        </w:rPr>
        <w:t xml:space="preserve"> </w:t>
      </w:r>
      <w:r>
        <w:rPr>
          <w:sz w:val="20"/>
        </w:rPr>
        <w:t>the</w:t>
      </w:r>
      <w:r>
        <w:rPr>
          <w:spacing w:val="34"/>
          <w:sz w:val="20"/>
        </w:rPr>
        <w:t xml:space="preserve"> </w:t>
      </w:r>
      <w:r>
        <w:rPr>
          <w:sz w:val="20"/>
        </w:rPr>
        <w:t>current</w:t>
      </w:r>
      <w:r>
        <w:rPr>
          <w:spacing w:val="34"/>
          <w:sz w:val="20"/>
        </w:rPr>
        <w:t xml:space="preserve"> </w:t>
      </w:r>
      <w:r>
        <w:rPr>
          <w:sz w:val="20"/>
        </w:rPr>
        <w:t>level</w:t>
      </w:r>
      <w:r>
        <w:rPr>
          <w:spacing w:val="33"/>
          <w:sz w:val="20"/>
        </w:rPr>
        <w:t xml:space="preserve"> </w:t>
      </w:r>
      <w:r>
        <w:rPr>
          <w:sz w:val="20"/>
        </w:rPr>
        <w:t>of</w:t>
      </w:r>
    </w:p>
    <w:p w14:paraId="316DCAE5" w14:textId="77777777" w:rsidR="00974155" w:rsidRDefault="00F9030A">
      <w:pPr>
        <w:pStyle w:val="ListParagraph"/>
        <w:numPr>
          <w:ilvl w:val="0"/>
          <w:numId w:val="9"/>
        </w:numPr>
        <w:tabs>
          <w:tab w:val="left" w:pos="1800"/>
          <w:tab w:val="left" w:pos="1801"/>
        </w:tabs>
        <w:ind w:left="1800" w:hanging="764"/>
        <w:jc w:val="left"/>
        <w:rPr>
          <w:sz w:val="20"/>
        </w:rPr>
      </w:pPr>
      <w:r>
        <w:rPr>
          <w:sz w:val="20"/>
        </w:rPr>
        <w:t>efficiency</w:t>
      </w:r>
      <w:r>
        <w:rPr>
          <w:spacing w:val="18"/>
          <w:sz w:val="20"/>
        </w:rPr>
        <w:t xml:space="preserve"> </w:t>
      </w:r>
      <w:r>
        <w:rPr>
          <w:sz w:val="20"/>
        </w:rPr>
        <w:t>remains</w:t>
      </w:r>
      <w:r>
        <w:rPr>
          <w:spacing w:val="25"/>
          <w:sz w:val="20"/>
        </w:rPr>
        <w:t xml:space="preserve"> </w:t>
      </w:r>
      <w:r>
        <w:rPr>
          <w:sz w:val="20"/>
        </w:rPr>
        <w:t>the</w:t>
      </w:r>
      <w:r>
        <w:rPr>
          <w:spacing w:val="21"/>
          <w:sz w:val="20"/>
        </w:rPr>
        <w:t xml:space="preserve"> </w:t>
      </w:r>
      <w:r>
        <w:rPr>
          <w:sz w:val="20"/>
        </w:rPr>
        <w:t>same,</w:t>
      </w:r>
      <w:r>
        <w:rPr>
          <w:spacing w:val="22"/>
          <w:sz w:val="20"/>
        </w:rPr>
        <w:t xml:space="preserve"> </w:t>
      </w:r>
      <w:r>
        <w:rPr>
          <w:sz w:val="20"/>
        </w:rPr>
        <w:t>how</w:t>
      </w:r>
      <w:r>
        <w:rPr>
          <w:spacing w:val="20"/>
          <w:sz w:val="20"/>
        </w:rPr>
        <w:t xml:space="preserve"> </w:t>
      </w:r>
      <w:r>
        <w:rPr>
          <w:sz w:val="20"/>
        </w:rPr>
        <w:t>much</w:t>
      </w:r>
      <w:r>
        <w:rPr>
          <w:spacing w:val="23"/>
          <w:sz w:val="20"/>
        </w:rPr>
        <w:t xml:space="preserve"> </w:t>
      </w:r>
      <w:r>
        <w:rPr>
          <w:sz w:val="20"/>
        </w:rPr>
        <w:t>can</w:t>
      </w:r>
      <w:r>
        <w:rPr>
          <w:spacing w:val="21"/>
          <w:sz w:val="20"/>
        </w:rPr>
        <w:t xml:space="preserve"> </w:t>
      </w:r>
      <w:r>
        <w:rPr>
          <w:sz w:val="20"/>
        </w:rPr>
        <w:t>the</w:t>
      </w:r>
      <w:r>
        <w:rPr>
          <w:spacing w:val="22"/>
          <w:sz w:val="20"/>
        </w:rPr>
        <w:t xml:space="preserve"> </w:t>
      </w:r>
      <w:r>
        <w:rPr>
          <w:sz w:val="20"/>
        </w:rPr>
        <w:t>output</w:t>
      </w:r>
      <w:r>
        <w:rPr>
          <w:spacing w:val="21"/>
          <w:sz w:val="20"/>
        </w:rPr>
        <w:t xml:space="preserve"> </w:t>
      </w:r>
      <w:r>
        <w:rPr>
          <w:sz w:val="20"/>
        </w:rPr>
        <w:t>increase</w:t>
      </w:r>
      <w:r>
        <w:rPr>
          <w:spacing w:val="25"/>
          <w:sz w:val="20"/>
        </w:rPr>
        <w:t xml:space="preserve"> </w:t>
      </w:r>
      <w:r>
        <w:rPr>
          <w:sz w:val="20"/>
        </w:rPr>
        <w:t>if</w:t>
      </w:r>
      <w:r>
        <w:rPr>
          <w:spacing w:val="24"/>
          <w:sz w:val="20"/>
        </w:rPr>
        <w:t xml:space="preserve"> </w:t>
      </w:r>
      <w:r>
        <w:rPr>
          <w:sz w:val="20"/>
        </w:rPr>
        <w:t>the</w:t>
      </w:r>
      <w:r>
        <w:rPr>
          <w:spacing w:val="22"/>
          <w:sz w:val="20"/>
        </w:rPr>
        <w:t xml:space="preserve"> </w:t>
      </w:r>
      <w:r>
        <w:rPr>
          <w:sz w:val="20"/>
        </w:rPr>
        <w:t>inputs</w:t>
      </w:r>
      <w:r>
        <w:rPr>
          <w:spacing w:val="24"/>
          <w:sz w:val="20"/>
        </w:rPr>
        <w:t xml:space="preserve"> </w:t>
      </w:r>
      <w:r>
        <w:rPr>
          <w:sz w:val="20"/>
        </w:rPr>
        <w:t>increase</w:t>
      </w:r>
      <w:r>
        <w:rPr>
          <w:spacing w:val="22"/>
          <w:sz w:val="20"/>
        </w:rPr>
        <w:t xml:space="preserve"> </w:t>
      </w:r>
      <w:r>
        <w:rPr>
          <w:sz w:val="20"/>
        </w:rPr>
        <w:t>by</w:t>
      </w:r>
      <w:r>
        <w:rPr>
          <w:spacing w:val="19"/>
          <w:sz w:val="20"/>
        </w:rPr>
        <w:t xml:space="preserve"> </w:t>
      </w:r>
      <w:r>
        <w:rPr>
          <w:sz w:val="20"/>
        </w:rPr>
        <w:t>a</w:t>
      </w:r>
    </w:p>
    <w:p w14:paraId="5C0D83E3"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certain</w:t>
      </w:r>
      <w:r>
        <w:rPr>
          <w:spacing w:val="24"/>
          <w:sz w:val="20"/>
        </w:rPr>
        <w:t xml:space="preserve"> </w:t>
      </w:r>
      <w:r>
        <w:rPr>
          <w:sz w:val="20"/>
        </w:rPr>
        <w:t>amount?</w:t>
      </w:r>
      <w:r>
        <w:rPr>
          <w:spacing w:val="21"/>
          <w:sz w:val="20"/>
        </w:rPr>
        <w:t xml:space="preserve"> </w:t>
      </w:r>
      <w:r>
        <w:rPr>
          <w:spacing w:val="-3"/>
          <w:sz w:val="20"/>
        </w:rPr>
        <w:t>Or,</w:t>
      </w:r>
      <w:r>
        <w:rPr>
          <w:spacing w:val="23"/>
          <w:sz w:val="20"/>
        </w:rPr>
        <w:t xml:space="preserve"> </w:t>
      </w:r>
      <w:r>
        <w:rPr>
          <w:sz w:val="20"/>
        </w:rPr>
        <w:t>if</w:t>
      </w:r>
      <w:r>
        <w:rPr>
          <w:spacing w:val="24"/>
          <w:sz w:val="20"/>
        </w:rPr>
        <w:t xml:space="preserve"> </w:t>
      </w:r>
      <w:r>
        <w:rPr>
          <w:sz w:val="20"/>
        </w:rPr>
        <w:t>outputs</w:t>
      </w:r>
      <w:r>
        <w:rPr>
          <w:spacing w:val="23"/>
          <w:sz w:val="20"/>
        </w:rPr>
        <w:t xml:space="preserve"> </w:t>
      </w:r>
      <w:r>
        <w:rPr>
          <w:sz w:val="20"/>
        </w:rPr>
        <w:t>are</w:t>
      </w:r>
      <w:r>
        <w:rPr>
          <w:spacing w:val="24"/>
          <w:sz w:val="20"/>
        </w:rPr>
        <w:t xml:space="preserve"> </w:t>
      </w:r>
      <w:r>
        <w:rPr>
          <w:sz w:val="20"/>
        </w:rPr>
        <w:t>increased</w:t>
      </w:r>
      <w:r>
        <w:rPr>
          <w:spacing w:val="25"/>
          <w:sz w:val="20"/>
        </w:rPr>
        <w:t xml:space="preserve"> </w:t>
      </w:r>
      <w:r>
        <w:rPr>
          <w:sz w:val="20"/>
        </w:rPr>
        <w:t>by</w:t>
      </w:r>
      <w:r>
        <w:rPr>
          <w:spacing w:val="21"/>
          <w:sz w:val="20"/>
        </w:rPr>
        <w:t xml:space="preserve"> </w:t>
      </w:r>
      <w:r>
        <w:rPr>
          <w:sz w:val="20"/>
        </w:rPr>
        <w:t>a</w:t>
      </w:r>
      <w:r>
        <w:rPr>
          <w:spacing w:val="25"/>
          <w:sz w:val="20"/>
        </w:rPr>
        <w:t xml:space="preserve"> </w:t>
      </w:r>
      <w:r>
        <w:rPr>
          <w:sz w:val="20"/>
        </w:rPr>
        <w:t>certain</w:t>
      </w:r>
      <w:r>
        <w:rPr>
          <w:spacing w:val="24"/>
          <w:sz w:val="20"/>
        </w:rPr>
        <w:t xml:space="preserve"> </w:t>
      </w:r>
      <w:r>
        <w:rPr>
          <w:sz w:val="20"/>
        </w:rPr>
        <w:t>amount,</w:t>
      </w:r>
      <w:r>
        <w:rPr>
          <w:spacing w:val="25"/>
          <w:sz w:val="20"/>
        </w:rPr>
        <w:t xml:space="preserve"> </w:t>
      </w:r>
      <w:r>
        <w:rPr>
          <w:sz w:val="20"/>
        </w:rPr>
        <w:t>how</w:t>
      </w:r>
      <w:r>
        <w:rPr>
          <w:spacing w:val="22"/>
          <w:sz w:val="20"/>
        </w:rPr>
        <w:t xml:space="preserve"> </w:t>
      </w:r>
      <w:r>
        <w:rPr>
          <w:sz w:val="20"/>
        </w:rPr>
        <w:t>much</w:t>
      </w:r>
      <w:r>
        <w:rPr>
          <w:spacing w:val="23"/>
          <w:sz w:val="20"/>
        </w:rPr>
        <w:t xml:space="preserve"> </w:t>
      </w:r>
      <w:r>
        <w:rPr>
          <w:sz w:val="20"/>
        </w:rPr>
        <w:t>should</w:t>
      </w:r>
      <w:r>
        <w:rPr>
          <w:spacing w:val="24"/>
          <w:sz w:val="20"/>
        </w:rPr>
        <w:t xml:space="preserve"> </w:t>
      </w:r>
      <w:r>
        <w:rPr>
          <w:sz w:val="20"/>
        </w:rPr>
        <w:t>inputs</w:t>
      </w:r>
    </w:p>
    <w:p w14:paraId="0D898D5C" w14:textId="77777777" w:rsidR="00974155" w:rsidRDefault="00F9030A">
      <w:pPr>
        <w:pStyle w:val="ListParagraph"/>
        <w:numPr>
          <w:ilvl w:val="0"/>
          <w:numId w:val="9"/>
        </w:numPr>
        <w:tabs>
          <w:tab w:val="left" w:pos="1800"/>
          <w:tab w:val="left" w:pos="1801"/>
        </w:tabs>
        <w:ind w:left="1800" w:hanging="764"/>
        <w:jc w:val="left"/>
        <w:rPr>
          <w:sz w:val="20"/>
        </w:rPr>
      </w:pPr>
      <w:r>
        <w:rPr>
          <w:sz w:val="20"/>
        </w:rPr>
        <w:t xml:space="preserve">increase [36]? Consequently, use of the </w:t>
      </w:r>
      <w:proofErr w:type="spellStart"/>
      <w:r>
        <w:rPr>
          <w:sz w:val="20"/>
        </w:rPr>
        <w:t>InvDEA</w:t>
      </w:r>
      <w:proofErr w:type="spellEnd"/>
      <w:r>
        <w:rPr>
          <w:sz w:val="20"/>
        </w:rPr>
        <w:t xml:space="preserve"> method provides a new perspective</w:t>
      </w:r>
      <w:r>
        <w:rPr>
          <w:spacing w:val="-9"/>
          <w:sz w:val="20"/>
        </w:rPr>
        <w:t xml:space="preserve"> </w:t>
      </w:r>
      <w:r>
        <w:rPr>
          <w:sz w:val="20"/>
        </w:rPr>
        <w:t>for</w:t>
      </w:r>
    </w:p>
    <w:p w14:paraId="7100B97E"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dealing with resource allocation problems at current efficiency</w:t>
      </w:r>
      <w:r>
        <w:rPr>
          <w:spacing w:val="-9"/>
          <w:sz w:val="20"/>
        </w:rPr>
        <w:t xml:space="preserve"> </w:t>
      </w:r>
      <w:r>
        <w:rPr>
          <w:sz w:val="20"/>
        </w:rPr>
        <w:t>levels.</w:t>
      </w:r>
    </w:p>
    <w:p w14:paraId="43D90405" w14:textId="77777777" w:rsidR="00974155" w:rsidRDefault="00F9030A">
      <w:pPr>
        <w:pStyle w:val="ListParagraph"/>
        <w:numPr>
          <w:ilvl w:val="0"/>
          <w:numId w:val="9"/>
        </w:numPr>
        <w:tabs>
          <w:tab w:val="left" w:pos="2201"/>
          <w:tab w:val="left" w:pos="2202"/>
        </w:tabs>
        <w:ind w:left="2201" w:hanging="1165"/>
        <w:jc w:val="left"/>
        <w:rPr>
          <w:sz w:val="20"/>
        </w:rPr>
      </w:pPr>
      <w:r>
        <w:rPr>
          <w:sz w:val="20"/>
        </w:rPr>
        <w:t>The current application of inverse DEA mainly includes efficiency prediction and</w:t>
      </w:r>
      <w:r>
        <w:rPr>
          <w:spacing w:val="12"/>
          <w:sz w:val="20"/>
        </w:rPr>
        <w:t xml:space="preserve"> </w:t>
      </w:r>
      <w:r>
        <w:rPr>
          <w:sz w:val="20"/>
        </w:rPr>
        <w:t>resource</w:t>
      </w:r>
    </w:p>
    <w:p w14:paraId="777C075C"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allocation.</w:t>
      </w:r>
      <w:r>
        <w:rPr>
          <w:spacing w:val="37"/>
          <w:sz w:val="20"/>
        </w:rPr>
        <w:t xml:space="preserve"> </w:t>
      </w:r>
      <w:r>
        <w:rPr>
          <w:sz w:val="20"/>
        </w:rPr>
        <w:t>In</w:t>
      </w:r>
      <w:r>
        <w:rPr>
          <w:spacing w:val="36"/>
          <w:sz w:val="20"/>
        </w:rPr>
        <w:t xml:space="preserve"> </w:t>
      </w:r>
      <w:r>
        <w:rPr>
          <w:sz w:val="20"/>
        </w:rPr>
        <w:t>the</w:t>
      </w:r>
      <w:r>
        <w:rPr>
          <w:spacing w:val="36"/>
          <w:sz w:val="20"/>
        </w:rPr>
        <w:t xml:space="preserve"> </w:t>
      </w:r>
      <w:r>
        <w:rPr>
          <w:sz w:val="20"/>
        </w:rPr>
        <w:t>prediction</w:t>
      </w:r>
      <w:r>
        <w:rPr>
          <w:spacing w:val="36"/>
          <w:sz w:val="20"/>
        </w:rPr>
        <w:t xml:space="preserve"> </w:t>
      </w:r>
      <w:r>
        <w:rPr>
          <w:sz w:val="20"/>
        </w:rPr>
        <w:t>of</w:t>
      </w:r>
      <w:r>
        <w:rPr>
          <w:spacing w:val="38"/>
          <w:sz w:val="20"/>
        </w:rPr>
        <w:t xml:space="preserve"> </w:t>
      </w:r>
      <w:r>
        <w:rPr>
          <w:sz w:val="20"/>
        </w:rPr>
        <w:t>efficiency</w:t>
      </w:r>
      <w:r>
        <w:rPr>
          <w:spacing w:val="38"/>
          <w:sz w:val="20"/>
        </w:rPr>
        <w:t xml:space="preserve"> </w:t>
      </w:r>
      <w:r>
        <w:rPr>
          <w:sz w:val="20"/>
        </w:rPr>
        <w:t>and</w:t>
      </w:r>
      <w:r>
        <w:rPr>
          <w:spacing w:val="36"/>
          <w:sz w:val="20"/>
        </w:rPr>
        <w:t xml:space="preserve"> </w:t>
      </w:r>
      <w:r>
        <w:rPr>
          <w:sz w:val="20"/>
        </w:rPr>
        <w:t>through</w:t>
      </w:r>
      <w:r>
        <w:rPr>
          <w:spacing w:val="38"/>
          <w:sz w:val="20"/>
        </w:rPr>
        <w:t xml:space="preserve"> </w:t>
      </w:r>
      <w:r>
        <w:rPr>
          <w:sz w:val="20"/>
        </w:rPr>
        <w:t>adopting</w:t>
      </w:r>
      <w:r>
        <w:rPr>
          <w:spacing w:val="36"/>
          <w:sz w:val="20"/>
        </w:rPr>
        <w:t xml:space="preserve"> </w:t>
      </w:r>
      <w:r>
        <w:rPr>
          <w:sz w:val="20"/>
        </w:rPr>
        <w:t>22</w:t>
      </w:r>
      <w:r>
        <w:rPr>
          <w:spacing w:val="36"/>
          <w:sz w:val="20"/>
        </w:rPr>
        <w:t xml:space="preserve"> </w:t>
      </w:r>
      <w:r>
        <w:rPr>
          <w:sz w:val="20"/>
        </w:rPr>
        <w:t>chain</w:t>
      </w:r>
      <w:r>
        <w:rPr>
          <w:spacing w:val="36"/>
          <w:sz w:val="20"/>
        </w:rPr>
        <w:t xml:space="preserve"> </w:t>
      </w:r>
      <w:r>
        <w:rPr>
          <w:sz w:val="20"/>
        </w:rPr>
        <w:t>stores</w:t>
      </w:r>
      <w:r>
        <w:rPr>
          <w:spacing w:val="38"/>
          <w:sz w:val="20"/>
        </w:rPr>
        <w:t xml:space="preserve"> </w:t>
      </w:r>
      <w:r>
        <w:rPr>
          <w:sz w:val="20"/>
        </w:rPr>
        <w:t>in</w:t>
      </w:r>
      <w:r>
        <w:rPr>
          <w:spacing w:val="36"/>
          <w:sz w:val="20"/>
        </w:rPr>
        <w:t xml:space="preserve"> </w:t>
      </w:r>
      <w:r>
        <w:rPr>
          <w:sz w:val="20"/>
        </w:rPr>
        <w:t>a</w:t>
      </w:r>
      <w:r>
        <w:rPr>
          <w:spacing w:val="36"/>
          <w:sz w:val="20"/>
        </w:rPr>
        <w:t xml:space="preserve"> </w:t>
      </w:r>
      <w:r>
        <w:rPr>
          <w:sz w:val="20"/>
        </w:rPr>
        <w:t>home</w:t>
      </w:r>
    </w:p>
    <w:p w14:paraId="6C334290" w14:textId="77777777" w:rsidR="00974155" w:rsidRDefault="00F9030A">
      <w:pPr>
        <w:pStyle w:val="ListParagraph"/>
        <w:numPr>
          <w:ilvl w:val="0"/>
          <w:numId w:val="9"/>
        </w:numPr>
        <w:tabs>
          <w:tab w:val="left" w:pos="1800"/>
          <w:tab w:val="left" w:pos="1801"/>
        </w:tabs>
        <w:ind w:left="1800" w:hanging="764"/>
        <w:jc w:val="left"/>
        <w:rPr>
          <w:sz w:val="20"/>
        </w:rPr>
      </w:pPr>
      <w:r>
        <w:rPr>
          <w:sz w:val="20"/>
        </w:rPr>
        <w:t>decoration</w:t>
      </w:r>
      <w:r>
        <w:rPr>
          <w:spacing w:val="35"/>
          <w:sz w:val="20"/>
        </w:rPr>
        <w:t xml:space="preserve"> </w:t>
      </w:r>
      <w:r>
        <w:rPr>
          <w:sz w:val="20"/>
        </w:rPr>
        <w:t>company</w:t>
      </w:r>
      <w:r>
        <w:rPr>
          <w:spacing w:val="33"/>
          <w:sz w:val="20"/>
        </w:rPr>
        <w:t xml:space="preserve"> </w:t>
      </w:r>
      <w:r>
        <w:rPr>
          <w:sz w:val="20"/>
        </w:rPr>
        <w:t>in</w:t>
      </w:r>
      <w:r>
        <w:rPr>
          <w:spacing w:val="36"/>
          <w:sz w:val="20"/>
        </w:rPr>
        <w:t xml:space="preserve"> </w:t>
      </w:r>
      <w:r>
        <w:rPr>
          <w:spacing w:val="-4"/>
          <w:sz w:val="20"/>
        </w:rPr>
        <w:t>Taiwan</w:t>
      </w:r>
      <w:r>
        <w:rPr>
          <w:spacing w:val="41"/>
          <w:sz w:val="20"/>
        </w:rPr>
        <w:t xml:space="preserve"> </w:t>
      </w:r>
      <w:r>
        <w:rPr>
          <w:sz w:val="20"/>
        </w:rPr>
        <w:t>as</w:t>
      </w:r>
      <w:r>
        <w:rPr>
          <w:spacing w:val="35"/>
          <w:sz w:val="20"/>
        </w:rPr>
        <w:t xml:space="preserve"> </w:t>
      </w:r>
      <w:r>
        <w:rPr>
          <w:sz w:val="20"/>
        </w:rPr>
        <w:t>the</w:t>
      </w:r>
      <w:r>
        <w:rPr>
          <w:spacing w:val="34"/>
          <w:sz w:val="20"/>
        </w:rPr>
        <w:t xml:space="preserve"> </w:t>
      </w:r>
      <w:r>
        <w:rPr>
          <w:sz w:val="20"/>
        </w:rPr>
        <w:t>study</w:t>
      </w:r>
      <w:r>
        <w:rPr>
          <w:spacing w:val="33"/>
          <w:sz w:val="20"/>
        </w:rPr>
        <w:t xml:space="preserve"> </w:t>
      </w:r>
      <w:r>
        <w:rPr>
          <w:sz w:val="20"/>
        </w:rPr>
        <w:t>objects,</w:t>
      </w:r>
      <w:r>
        <w:rPr>
          <w:spacing w:val="42"/>
          <w:sz w:val="20"/>
        </w:rPr>
        <w:t xml:space="preserve"> </w:t>
      </w:r>
      <w:r>
        <w:rPr>
          <w:sz w:val="20"/>
        </w:rPr>
        <w:t>Lin</w:t>
      </w:r>
      <w:r>
        <w:rPr>
          <w:spacing w:val="34"/>
          <w:sz w:val="20"/>
        </w:rPr>
        <w:t xml:space="preserve"> </w:t>
      </w:r>
      <w:r>
        <w:rPr>
          <w:sz w:val="20"/>
        </w:rPr>
        <w:t>[37]</w:t>
      </w:r>
      <w:r>
        <w:rPr>
          <w:spacing w:val="37"/>
          <w:sz w:val="20"/>
        </w:rPr>
        <w:t xml:space="preserve"> </w:t>
      </w:r>
      <w:r>
        <w:rPr>
          <w:sz w:val="20"/>
        </w:rPr>
        <w:t>studied</w:t>
      </w:r>
      <w:r>
        <w:rPr>
          <w:spacing w:val="35"/>
          <w:sz w:val="20"/>
        </w:rPr>
        <w:t xml:space="preserve"> </w:t>
      </w:r>
      <w:r>
        <w:rPr>
          <w:sz w:val="20"/>
        </w:rPr>
        <w:t>the</w:t>
      </w:r>
      <w:r>
        <w:rPr>
          <w:spacing w:val="34"/>
          <w:sz w:val="20"/>
        </w:rPr>
        <w:t xml:space="preserve"> </w:t>
      </w:r>
      <w:r>
        <w:rPr>
          <w:sz w:val="20"/>
        </w:rPr>
        <w:t>efficiency</w:t>
      </w:r>
    </w:p>
    <w:p w14:paraId="058D8F1E" w14:textId="77777777" w:rsidR="00974155" w:rsidRDefault="00F9030A">
      <w:pPr>
        <w:pStyle w:val="ListParagraph"/>
        <w:numPr>
          <w:ilvl w:val="0"/>
          <w:numId w:val="9"/>
        </w:numPr>
        <w:tabs>
          <w:tab w:val="left" w:pos="1800"/>
          <w:tab w:val="left" w:pos="1801"/>
        </w:tabs>
        <w:ind w:left="1800" w:hanging="764"/>
        <w:jc w:val="left"/>
        <w:rPr>
          <w:sz w:val="20"/>
        </w:rPr>
      </w:pPr>
      <w:r>
        <w:rPr>
          <w:sz w:val="20"/>
        </w:rPr>
        <w:t xml:space="preserve">measurement and income problem with the fuzzy DEA model and the </w:t>
      </w:r>
      <w:proofErr w:type="spellStart"/>
      <w:r>
        <w:rPr>
          <w:sz w:val="20"/>
        </w:rPr>
        <w:t>InvDEA</w:t>
      </w:r>
      <w:proofErr w:type="spellEnd"/>
      <w:r>
        <w:rPr>
          <w:sz w:val="20"/>
        </w:rPr>
        <w:t xml:space="preserve"> model,</w:t>
      </w:r>
      <w:r>
        <w:rPr>
          <w:spacing w:val="26"/>
          <w:sz w:val="20"/>
        </w:rPr>
        <w:t xml:space="preserve"> </w:t>
      </w:r>
      <w:r>
        <w:rPr>
          <w:sz w:val="20"/>
        </w:rPr>
        <w:t>thereby</w:t>
      </w:r>
    </w:p>
    <w:p w14:paraId="22B82EAB"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providing a reference for decision-makers to clarify the efficiency and income of the new</w:t>
      </w:r>
      <w:r>
        <w:rPr>
          <w:spacing w:val="-26"/>
          <w:sz w:val="20"/>
        </w:rPr>
        <w:t xml:space="preserve"> </w:t>
      </w:r>
      <w:r>
        <w:rPr>
          <w:sz w:val="20"/>
        </w:rPr>
        <w:t>store.</w:t>
      </w:r>
    </w:p>
    <w:p w14:paraId="0EE31584" w14:textId="77777777" w:rsidR="00974155" w:rsidRDefault="00F9030A">
      <w:pPr>
        <w:pStyle w:val="ListParagraph"/>
        <w:numPr>
          <w:ilvl w:val="0"/>
          <w:numId w:val="9"/>
        </w:numPr>
        <w:tabs>
          <w:tab w:val="left" w:pos="1800"/>
          <w:tab w:val="left" w:pos="1801"/>
        </w:tabs>
        <w:ind w:left="1800" w:hanging="764"/>
        <w:jc w:val="left"/>
        <w:rPr>
          <w:sz w:val="20"/>
        </w:rPr>
      </w:pPr>
      <w:proofErr w:type="spellStart"/>
      <w:r>
        <w:rPr>
          <w:sz w:val="20"/>
        </w:rPr>
        <w:t>Frija</w:t>
      </w:r>
      <w:proofErr w:type="spellEnd"/>
      <w:r>
        <w:rPr>
          <w:spacing w:val="14"/>
          <w:sz w:val="20"/>
        </w:rPr>
        <w:t xml:space="preserve"> </w:t>
      </w:r>
      <w:r>
        <w:rPr>
          <w:sz w:val="20"/>
        </w:rPr>
        <w:t>et</w:t>
      </w:r>
      <w:r>
        <w:rPr>
          <w:spacing w:val="15"/>
          <w:sz w:val="20"/>
        </w:rPr>
        <w:t xml:space="preserve"> </w:t>
      </w:r>
      <w:r>
        <w:rPr>
          <w:sz w:val="20"/>
        </w:rPr>
        <w:t>al.</w:t>
      </w:r>
      <w:r>
        <w:rPr>
          <w:spacing w:val="16"/>
          <w:sz w:val="20"/>
        </w:rPr>
        <w:t xml:space="preserve"> </w:t>
      </w:r>
      <w:r>
        <w:rPr>
          <w:sz w:val="20"/>
        </w:rPr>
        <w:t>[38]</w:t>
      </w:r>
      <w:r>
        <w:rPr>
          <w:spacing w:val="18"/>
          <w:sz w:val="20"/>
        </w:rPr>
        <w:t xml:space="preserve"> </w:t>
      </w:r>
      <w:r>
        <w:rPr>
          <w:sz w:val="20"/>
        </w:rPr>
        <w:t>estimated</w:t>
      </w:r>
      <w:r>
        <w:rPr>
          <w:spacing w:val="15"/>
          <w:sz w:val="20"/>
        </w:rPr>
        <w:t xml:space="preserve"> </w:t>
      </w:r>
      <w:r>
        <w:rPr>
          <w:sz w:val="20"/>
        </w:rPr>
        <w:t>the</w:t>
      </w:r>
      <w:r>
        <w:rPr>
          <w:spacing w:val="14"/>
          <w:sz w:val="20"/>
        </w:rPr>
        <w:t xml:space="preserve"> </w:t>
      </w:r>
      <w:r>
        <w:rPr>
          <w:sz w:val="20"/>
        </w:rPr>
        <w:t>demand</w:t>
      </w:r>
      <w:r>
        <w:rPr>
          <w:spacing w:val="15"/>
          <w:sz w:val="20"/>
        </w:rPr>
        <w:t xml:space="preserve"> </w:t>
      </w:r>
      <w:r>
        <w:rPr>
          <w:sz w:val="20"/>
        </w:rPr>
        <w:t>for</w:t>
      </w:r>
      <w:r>
        <w:rPr>
          <w:spacing w:val="15"/>
          <w:sz w:val="20"/>
        </w:rPr>
        <w:t xml:space="preserve"> </w:t>
      </w:r>
      <w:r>
        <w:rPr>
          <w:sz w:val="20"/>
        </w:rPr>
        <w:t>agriculture</w:t>
      </w:r>
      <w:r>
        <w:rPr>
          <w:spacing w:val="16"/>
          <w:sz w:val="20"/>
        </w:rPr>
        <w:t xml:space="preserve"> </w:t>
      </w:r>
      <w:r>
        <w:rPr>
          <w:sz w:val="20"/>
        </w:rPr>
        <w:t>irrigation</w:t>
      </w:r>
      <w:r>
        <w:rPr>
          <w:spacing w:val="17"/>
          <w:sz w:val="20"/>
        </w:rPr>
        <w:t xml:space="preserve"> </w:t>
      </w:r>
      <w:r>
        <w:rPr>
          <w:sz w:val="20"/>
        </w:rPr>
        <w:t>water</w:t>
      </w:r>
      <w:r>
        <w:rPr>
          <w:spacing w:val="15"/>
          <w:sz w:val="20"/>
        </w:rPr>
        <w:t xml:space="preserve"> </w:t>
      </w:r>
      <w:r>
        <w:rPr>
          <w:sz w:val="20"/>
        </w:rPr>
        <w:t>for</w:t>
      </w:r>
      <w:r>
        <w:rPr>
          <w:spacing w:val="16"/>
          <w:sz w:val="20"/>
        </w:rPr>
        <w:t xml:space="preserve"> </w:t>
      </w:r>
      <w:r>
        <w:rPr>
          <w:sz w:val="20"/>
        </w:rPr>
        <w:t>individual</w:t>
      </w:r>
      <w:r>
        <w:rPr>
          <w:spacing w:val="14"/>
          <w:sz w:val="20"/>
        </w:rPr>
        <w:t xml:space="preserve"> </w:t>
      </w:r>
      <w:r>
        <w:rPr>
          <w:sz w:val="20"/>
        </w:rPr>
        <w:t>farmers</w:t>
      </w:r>
      <w:r>
        <w:rPr>
          <w:spacing w:val="17"/>
          <w:sz w:val="20"/>
        </w:rPr>
        <w:t xml:space="preserve"> </w:t>
      </w:r>
      <w:r>
        <w:rPr>
          <w:sz w:val="20"/>
        </w:rPr>
        <w:t>in</w:t>
      </w:r>
    </w:p>
    <w:p w14:paraId="38BD0FB1"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 xml:space="preserve">Tunisia with the </w:t>
      </w:r>
      <w:proofErr w:type="spellStart"/>
      <w:r>
        <w:rPr>
          <w:sz w:val="20"/>
        </w:rPr>
        <w:t>InvDEA</w:t>
      </w:r>
      <w:proofErr w:type="spellEnd"/>
      <w:r>
        <w:rPr>
          <w:sz w:val="20"/>
        </w:rPr>
        <w:t xml:space="preserve"> model. Furthermore, </w:t>
      </w:r>
      <w:proofErr w:type="spellStart"/>
      <w:r>
        <w:rPr>
          <w:sz w:val="20"/>
        </w:rPr>
        <w:t>Gattoufi</w:t>
      </w:r>
      <w:proofErr w:type="spellEnd"/>
      <w:r>
        <w:rPr>
          <w:sz w:val="20"/>
        </w:rPr>
        <w:t xml:space="preserve"> et al. [39] employed the </w:t>
      </w:r>
      <w:proofErr w:type="spellStart"/>
      <w:r>
        <w:rPr>
          <w:sz w:val="20"/>
        </w:rPr>
        <w:t>InvDEA</w:t>
      </w:r>
      <w:proofErr w:type="spellEnd"/>
      <w:r>
        <w:rPr>
          <w:spacing w:val="26"/>
          <w:sz w:val="20"/>
        </w:rPr>
        <w:t xml:space="preserve"> </w:t>
      </w:r>
      <w:r>
        <w:rPr>
          <w:sz w:val="20"/>
        </w:rPr>
        <w:t>model</w:t>
      </w:r>
    </w:p>
    <w:p w14:paraId="480FCF9E" w14:textId="77777777" w:rsidR="00974155" w:rsidRDefault="00F9030A">
      <w:pPr>
        <w:pStyle w:val="ListParagraph"/>
        <w:numPr>
          <w:ilvl w:val="0"/>
          <w:numId w:val="9"/>
        </w:numPr>
        <w:tabs>
          <w:tab w:val="left" w:pos="1800"/>
          <w:tab w:val="left" w:pos="1801"/>
        </w:tabs>
        <w:ind w:left="1800" w:hanging="764"/>
        <w:jc w:val="left"/>
        <w:rPr>
          <w:sz w:val="20"/>
        </w:rPr>
      </w:pPr>
      <w:r>
        <w:rPr>
          <w:sz w:val="20"/>
        </w:rPr>
        <w:t>to the case of bank consolidation decisions and proposed recommendations for the</w:t>
      </w:r>
      <w:r>
        <w:rPr>
          <w:spacing w:val="23"/>
          <w:sz w:val="20"/>
        </w:rPr>
        <w:t xml:space="preserve"> </w:t>
      </w:r>
      <w:r>
        <w:rPr>
          <w:sz w:val="20"/>
        </w:rPr>
        <w:t>combined</w:t>
      </w:r>
    </w:p>
    <w:p w14:paraId="219CC3D5" w14:textId="77777777" w:rsidR="00974155" w:rsidRDefault="00F9030A">
      <w:pPr>
        <w:pStyle w:val="ListParagraph"/>
        <w:numPr>
          <w:ilvl w:val="0"/>
          <w:numId w:val="9"/>
        </w:numPr>
        <w:tabs>
          <w:tab w:val="left" w:pos="1800"/>
          <w:tab w:val="left" w:pos="1801"/>
        </w:tabs>
        <w:ind w:left="1800" w:hanging="764"/>
        <w:jc w:val="left"/>
        <w:rPr>
          <w:sz w:val="20"/>
        </w:rPr>
      </w:pPr>
      <w:r>
        <w:rPr>
          <w:sz w:val="20"/>
        </w:rPr>
        <w:t>banks' input-output levels to achieve the expected efficiency targets. Lim [40] combined</w:t>
      </w:r>
      <w:r>
        <w:rPr>
          <w:spacing w:val="21"/>
          <w:sz w:val="20"/>
        </w:rPr>
        <w:t xml:space="preserve"> </w:t>
      </w:r>
      <w:r>
        <w:rPr>
          <w:sz w:val="20"/>
        </w:rPr>
        <w:t>the</w:t>
      </w:r>
    </w:p>
    <w:p w14:paraId="16117748"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inverse</w:t>
      </w:r>
      <w:r>
        <w:rPr>
          <w:spacing w:val="28"/>
          <w:sz w:val="20"/>
        </w:rPr>
        <w:t xml:space="preserve"> </w:t>
      </w:r>
      <w:r>
        <w:rPr>
          <w:sz w:val="20"/>
        </w:rPr>
        <w:t>optimization</w:t>
      </w:r>
      <w:r>
        <w:rPr>
          <w:spacing w:val="29"/>
          <w:sz w:val="20"/>
        </w:rPr>
        <w:t xml:space="preserve"> </w:t>
      </w:r>
      <w:r>
        <w:rPr>
          <w:sz w:val="20"/>
        </w:rPr>
        <w:t>problem</w:t>
      </w:r>
      <w:r>
        <w:rPr>
          <w:spacing w:val="34"/>
          <w:sz w:val="20"/>
        </w:rPr>
        <w:t xml:space="preserve"> </w:t>
      </w:r>
      <w:r>
        <w:rPr>
          <w:sz w:val="20"/>
        </w:rPr>
        <w:t>with</w:t>
      </w:r>
      <w:r>
        <w:rPr>
          <w:spacing w:val="29"/>
          <w:sz w:val="20"/>
        </w:rPr>
        <w:t xml:space="preserve"> </w:t>
      </w:r>
      <w:r>
        <w:rPr>
          <w:sz w:val="20"/>
        </w:rPr>
        <w:t>the</w:t>
      </w:r>
      <w:r>
        <w:rPr>
          <w:spacing w:val="31"/>
          <w:sz w:val="20"/>
        </w:rPr>
        <w:t xml:space="preserve"> </w:t>
      </w:r>
      <w:r>
        <w:rPr>
          <w:sz w:val="20"/>
        </w:rPr>
        <w:t>DEA</w:t>
      </w:r>
      <w:r>
        <w:rPr>
          <w:spacing w:val="20"/>
          <w:sz w:val="20"/>
        </w:rPr>
        <w:t xml:space="preserve"> </w:t>
      </w:r>
      <w:r>
        <w:rPr>
          <w:sz w:val="20"/>
        </w:rPr>
        <w:t>time</w:t>
      </w:r>
      <w:r>
        <w:rPr>
          <w:spacing w:val="29"/>
          <w:sz w:val="20"/>
        </w:rPr>
        <w:t xml:space="preserve"> </w:t>
      </w:r>
      <w:r>
        <w:rPr>
          <w:sz w:val="20"/>
        </w:rPr>
        <w:t>series</w:t>
      </w:r>
      <w:r>
        <w:rPr>
          <w:spacing w:val="31"/>
          <w:sz w:val="20"/>
        </w:rPr>
        <w:t xml:space="preserve"> </w:t>
      </w:r>
      <w:r>
        <w:rPr>
          <w:sz w:val="20"/>
        </w:rPr>
        <w:t>application</w:t>
      </w:r>
      <w:r>
        <w:rPr>
          <w:spacing w:val="38"/>
          <w:sz w:val="20"/>
        </w:rPr>
        <w:t xml:space="preserve"> </w:t>
      </w:r>
      <w:r>
        <w:rPr>
          <w:sz w:val="20"/>
        </w:rPr>
        <w:t>and</w:t>
      </w:r>
      <w:r>
        <w:rPr>
          <w:spacing w:val="32"/>
          <w:sz w:val="20"/>
        </w:rPr>
        <w:t xml:space="preserve"> </w:t>
      </w:r>
      <w:r>
        <w:rPr>
          <w:sz w:val="20"/>
        </w:rPr>
        <w:t>applied</w:t>
      </w:r>
      <w:r>
        <w:rPr>
          <w:spacing w:val="29"/>
          <w:sz w:val="20"/>
        </w:rPr>
        <w:t xml:space="preserve"> </w:t>
      </w:r>
      <w:r>
        <w:rPr>
          <w:sz w:val="20"/>
        </w:rPr>
        <w:t>the</w:t>
      </w:r>
      <w:r>
        <w:rPr>
          <w:spacing w:val="29"/>
          <w:sz w:val="20"/>
        </w:rPr>
        <w:t xml:space="preserve"> </w:t>
      </w:r>
      <w:proofErr w:type="spellStart"/>
      <w:r>
        <w:rPr>
          <w:sz w:val="20"/>
        </w:rPr>
        <w:t>InvDEA</w:t>
      </w:r>
      <w:proofErr w:type="spellEnd"/>
    </w:p>
    <w:p w14:paraId="3719C1C6" w14:textId="77777777" w:rsidR="00974155" w:rsidRDefault="00F9030A">
      <w:pPr>
        <w:pStyle w:val="ListParagraph"/>
        <w:numPr>
          <w:ilvl w:val="0"/>
          <w:numId w:val="9"/>
        </w:numPr>
        <w:tabs>
          <w:tab w:val="left" w:pos="1800"/>
          <w:tab w:val="left" w:pos="1801"/>
        </w:tabs>
        <w:ind w:left="1800" w:hanging="764"/>
        <w:jc w:val="left"/>
        <w:rPr>
          <w:sz w:val="20"/>
        </w:rPr>
      </w:pPr>
      <w:r>
        <w:rPr>
          <w:sz w:val="20"/>
        </w:rPr>
        <w:t>model</w:t>
      </w:r>
      <w:r>
        <w:rPr>
          <w:spacing w:val="-8"/>
          <w:sz w:val="20"/>
        </w:rPr>
        <w:t xml:space="preserve"> </w:t>
      </w:r>
      <w:r>
        <w:rPr>
          <w:sz w:val="20"/>
        </w:rPr>
        <w:t>to</w:t>
      </w:r>
      <w:r>
        <w:rPr>
          <w:spacing w:val="-6"/>
          <w:sz w:val="20"/>
        </w:rPr>
        <w:t xml:space="preserve"> </w:t>
      </w:r>
      <w:r>
        <w:rPr>
          <w:sz w:val="20"/>
        </w:rPr>
        <w:t>the</w:t>
      </w:r>
      <w:r>
        <w:rPr>
          <w:spacing w:val="-6"/>
          <w:sz w:val="20"/>
        </w:rPr>
        <w:t xml:space="preserve"> </w:t>
      </w:r>
      <w:r>
        <w:rPr>
          <w:sz w:val="20"/>
        </w:rPr>
        <w:t>case</w:t>
      </w:r>
      <w:r>
        <w:rPr>
          <w:spacing w:val="-4"/>
          <w:sz w:val="20"/>
        </w:rPr>
        <w:t xml:space="preserve"> </w:t>
      </w:r>
      <w:r>
        <w:rPr>
          <w:sz w:val="20"/>
        </w:rPr>
        <w:t>of</w:t>
      </w:r>
      <w:r>
        <w:rPr>
          <w:spacing w:val="-4"/>
          <w:sz w:val="20"/>
        </w:rPr>
        <w:t xml:space="preserve"> </w:t>
      </w:r>
      <w:r>
        <w:rPr>
          <w:sz w:val="20"/>
        </w:rPr>
        <w:t>expected</w:t>
      </w:r>
      <w:r>
        <w:rPr>
          <w:spacing w:val="-6"/>
          <w:sz w:val="20"/>
        </w:rPr>
        <w:t xml:space="preserve"> </w:t>
      </w:r>
      <w:r>
        <w:rPr>
          <w:sz w:val="20"/>
        </w:rPr>
        <w:t>production</w:t>
      </w:r>
      <w:r>
        <w:rPr>
          <w:spacing w:val="-6"/>
          <w:sz w:val="20"/>
        </w:rPr>
        <w:t xml:space="preserve"> </w:t>
      </w:r>
      <w:r>
        <w:rPr>
          <w:sz w:val="20"/>
        </w:rPr>
        <w:t>frontier</w:t>
      </w:r>
      <w:r>
        <w:rPr>
          <w:spacing w:val="-5"/>
          <w:sz w:val="20"/>
        </w:rPr>
        <w:t xml:space="preserve"> </w:t>
      </w:r>
      <w:r>
        <w:rPr>
          <w:sz w:val="20"/>
        </w:rPr>
        <w:t>changes.</w:t>
      </w:r>
      <w:r>
        <w:rPr>
          <w:spacing w:val="-11"/>
          <w:sz w:val="20"/>
        </w:rPr>
        <w:t xml:space="preserve"> </w:t>
      </w:r>
      <w:r>
        <w:rPr>
          <w:sz w:val="20"/>
        </w:rPr>
        <w:t>Whereas</w:t>
      </w:r>
      <w:r>
        <w:rPr>
          <w:spacing w:val="-5"/>
          <w:sz w:val="20"/>
        </w:rPr>
        <w:t xml:space="preserve"> </w:t>
      </w:r>
      <w:r>
        <w:rPr>
          <w:sz w:val="20"/>
        </w:rPr>
        <w:t>other</w:t>
      </w:r>
      <w:r>
        <w:rPr>
          <w:spacing w:val="-5"/>
          <w:sz w:val="20"/>
        </w:rPr>
        <w:t xml:space="preserve"> </w:t>
      </w:r>
      <w:r>
        <w:rPr>
          <w:sz w:val="20"/>
        </w:rPr>
        <w:t>researchers</w:t>
      </w:r>
      <w:r>
        <w:rPr>
          <w:spacing w:val="-2"/>
          <w:sz w:val="20"/>
        </w:rPr>
        <w:t xml:space="preserve"> </w:t>
      </w:r>
      <w:r>
        <w:rPr>
          <w:sz w:val="20"/>
        </w:rPr>
        <w:t>[41-43]</w:t>
      </w:r>
    </w:p>
    <w:p w14:paraId="722BA0BE"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used the banking industry as a case to study the impact of corporate restructuring or</w:t>
      </w:r>
      <w:r>
        <w:rPr>
          <w:spacing w:val="52"/>
          <w:sz w:val="20"/>
        </w:rPr>
        <w:t xml:space="preserve"> </w:t>
      </w:r>
      <w:r>
        <w:rPr>
          <w:sz w:val="20"/>
        </w:rPr>
        <w:t>mergers</w:t>
      </w:r>
    </w:p>
    <w:p w14:paraId="0EC294BC"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 xml:space="preserve">on operational efficiency with the </w:t>
      </w:r>
      <w:proofErr w:type="spellStart"/>
      <w:r>
        <w:rPr>
          <w:sz w:val="20"/>
        </w:rPr>
        <w:t>InvDEA</w:t>
      </w:r>
      <w:proofErr w:type="spellEnd"/>
      <w:r>
        <w:rPr>
          <w:sz w:val="20"/>
        </w:rPr>
        <w:t xml:space="preserve"> model. Chen et al. [44] developed an </w:t>
      </w:r>
      <w:proofErr w:type="spellStart"/>
      <w:r>
        <w:rPr>
          <w:sz w:val="20"/>
        </w:rPr>
        <w:t>InvDEA</w:t>
      </w:r>
      <w:proofErr w:type="spellEnd"/>
      <w:r>
        <w:rPr>
          <w:spacing w:val="7"/>
          <w:sz w:val="20"/>
        </w:rPr>
        <w:t xml:space="preserve"> </w:t>
      </w:r>
      <w:r>
        <w:rPr>
          <w:sz w:val="20"/>
        </w:rPr>
        <w:t>model</w:t>
      </w:r>
    </w:p>
    <w:p w14:paraId="59D09F93" w14:textId="77777777" w:rsidR="00974155" w:rsidRDefault="00F9030A">
      <w:pPr>
        <w:pStyle w:val="ListParagraph"/>
        <w:numPr>
          <w:ilvl w:val="0"/>
          <w:numId w:val="9"/>
        </w:numPr>
        <w:tabs>
          <w:tab w:val="left" w:pos="1800"/>
          <w:tab w:val="left" w:pos="1801"/>
        </w:tabs>
        <w:ind w:left="1800" w:hanging="764"/>
        <w:jc w:val="left"/>
        <w:rPr>
          <w:sz w:val="20"/>
        </w:rPr>
      </w:pPr>
      <w:r>
        <w:rPr>
          <w:sz w:val="20"/>
        </w:rPr>
        <w:t>considering</w:t>
      </w:r>
      <w:r>
        <w:rPr>
          <w:spacing w:val="16"/>
          <w:sz w:val="20"/>
        </w:rPr>
        <w:t xml:space="preserve"> </w:t>
      </w:r>
      <w:r>
        <w:rPr>
          <w:sz w:val="20"/>
        </w:rPr>
        <w:t>undesirable</w:t>
      </w:r>
      <w:r>
        <w:rPr>
          <w:spacing w:val="17"/>
          <w:sz w:val="20"/>
        </w:rPr>
        <w:t xml:space="preserve"> </w:t>
      </w:r>
      <w:r>
        <w:rPr>
          <w:sz w:val="20"/>
        </w:rPr>
        <w:t>outputs</w:t>
      </w:r>
      <w:r>
        <w:rPr>
          <w:spacing w:val="18"/>
          <w:sz w:val="20"/>
        </w:rPr>
        <w:t xml:space="preserve"> </w:t>
      </w:r>
      <w:r>
        <w:rPr>
          <w:sz w:val="20"/>
        </w:rPr>
        <w:t>on</w:t>
      </w:r>
      <w:r>
        <w:rPr>
          <w:spacing w:val="17"/>
          <w:sz w:val="20"/>
        </w:rPr>
        <w:t xml:space="preserve"> </w:t>
      </w:r>
      <w:r>
        <w:rPr>
          <w:sz w:val="20"/>
        </w:rPr>
        <w:t>the</w:t>
      </w:r>
      <w:r>
        <w:rPr>
          <w:spacing w:val="16"/>
          <w:sz w:val="20"/>
        </w:rPr>
        <w:t xml:space="preserve"> </w:t>
      </w:r>
      <w:r>
        <w:rPr>
          <w:sz w:val="20"/>
        </w:rPr>
        <w:t>basis</w:t>
      </w:r>
      <w:r>
        <w:rPr>
          <w:spacing w:val="18"/>
          <w:sz w:val="20"/>
        </w:rPr>
        <w:t xml:space="preserve"> </w:t>
      </w:r>
      <w:r>
        <w:rPr>
          <w:sz w:val="20"/>
        </w:rPr>
        <w:t>of</w:t>
      </w:r>
      <w:r>
        <w:rPr>
          <w:spacing w:val="20"/>
          <w:sz w:val="20"/>
        </w:rPr>
        <w:t xml:space="preserve"> </w:t>
      </w:r>
      <w:r>
        <w:rPr>
          <w:sz w:val="20"/>
        </w:rPr>
        <w:t>the</w:t>
      </w:r>
      <w:r>
        <w:rPr>
          <w:spacing w:val="16"/>
          <w:sz w:val="20"/>
        </w:rPr>
        <w:t xml:space="preserve"> </w:t>
      </w:r>
      <w:r>
        <w:rPr>
          <w:sz w:val="20"/>
        </w:rPr>
        <w:t>sustainable</w:t>
      </w:r>
      <w:r>
        <w:rPr>
          <w:spacing w:val="17"/>
          <w:sz w:val="20"/>
        </w:rPr>
        <w:t xml:space="preserve"> </w:t>
      </w:r>
      <w:r>
        <w:rPr>
          <w:sz w:val="20"/>
        </w:rPr>
        <w:t>perspective</w:t>
      </w:r>
      <w:r>
        <w:rPr>
          <w:spacing w:val="17"/>
          <w:sz w:val="20"/>
        </w:rPr>
        <w:t xml:space="preserve"> </w:t>
      </w:r>
      <w:r>
        <w:rPr>
          <w:sz w:val="20"/>
        </w:rPr>
        <w:t>and</w:t>
      </w:r>
      <w:r>
        <w:rPr>
          <w:spacing w:val="19"/>
          <w:sz w:val="20"/>
        </w:rPr>
        <w:t xml:space="preserve"> </w:t>
      </w:r>
      <w:r>
        <w:rPr>
          <w:sz w:val="20"/>
        </w:rPr>
        <w:t>applied</w:t>
      </w:r>
      <w:r>
        <w:rPr>
          <w:spacing w:val="17"/>
          <w:sz w:val="20"/>
        </w:rPr>
        <w:t xml:space="preserve"> </w:t>
      </w:r>
      <w:r>
        <w:rPr>
          <w:sz w:val="20"/>
        </w:rPr>
        <w:t>the</w:t>
      </w:r>
    </w:p>
    <w:p w14:paraId="3386BBD8" w14:textId="77777777" w:rsidR="00974155" w:rsidRDefault="00974155">
      <w:pPr>
        <w:rPr>
          <w:sz w:val="20"/>
        </w:rPr>
        <w:sectPr w:rsidR="00974155">
          <w:pgSz w:w="11910" w:h="16840"/>
          <w:pgMar w:top="1460" w:right="0" w:bottom="1580" w:left="0" w:header="0" w:footer="1338" w:gutter="0"/>
          <w:cols w:space="720"/>
        </w:sectPr>
      </w:pPr>
    </w:p>
    <w:p w14:paraId="52E12775" w14:textId="77777777" w:rsidR="00974155" w:rsidRDefault="00F9030A">
      <w:pPr>
        <w:pStyle w:val="ListParagraph"/>
        <w:numPr>
          <w:ilvl w:val="0"/>
          <w:numId w:val="9"/>
        </w:numPr>
        <w:tabs>
          <w:tab w:val="left" w:pos="1800"/>
          <w:tab w:val="left" w:pos="1801"/>
        </w:tabs>
        <w:spacing w:before="21"/>
        <w:ind w:left="1800" w:hanging="764"/>
        <w:jc w:val="left"/>
        <w:rPr>
          <w:sz w:val="20"/>
        </w:rPr>
      </w:pPr>
      <w:r>
        <w:rPr>
          <w:sz w:val="20"/>
        </w:rPr>
        <w:lastRenderedPageBreak/>
        <w:t>model to predict the level of sustainable development investment in China. In regard</w:t>
      </w:r>
      <w:r>
        <w:rPr>
          <w:spacing w:val="19"/>
          <w:sz w:val="20"/>
        </w:rPr>
        <w:t xml:space="preserve"> </w:t>
      </w:r>
      <w:r>
        <w:rPr>
          <w:sz w:val="20"/>
        </w:rPr>
        <w:t>to</w:t>
      </w:r>
    </w:p>
    <w:p w14:paraId="22B3931D"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investigating</w:t>
      </w:r>
      <w:r>
        <w:rPr>
          <w:spacing w:val="32"/>
          <w:sz w:val="20"/>
        </w:rPr>
        <w:t xml:space="preserve"> </w:t>
      </w:r>
      <w:r>
        <w:rPr>
          <w:sz w:val="20"/>
        </w:rPr>
        <w:t>resource</w:t>
      </w:r>
      <w:r>
        <w:rPr>
          <w:spacing w:val="34"/>
          <w:sz w:val="20"/>
        </w:rPr>
        <w:t xml:space="preserve"> </w:t>
      </w:r>
      <w:r>
        <w:rPr>
          <w:sz w:val="20"/>
        </w:rPr>
        <w:t>allocation,</w:t>
      </w:r>
      <w:r>
        <w:rPr>
          <w:spacing w:val="36"/>
          <w:sz w:val="20"/>
        </w:rPr>
        <w:t xml:space="preserve"> </w:t>
      </w:r>
      <w:proofErr w:type="spellStart"/>
      <w:r>
        <w:rPr>
          <w:sz w:val="20"/>
        </w:rPr>
        <w:t>Lertworasirikul</w:t>
      </w:r>
      <w:proofErr w:type="spellEnd"/>
      <w:r>
        <w:rPr>
          <w:spacing w:val="31"/>
          <w:sz w:val="20"/>
        </w:rPr>
        <w:t xml:space="preserve"> </w:t>
      </w:r>
      <w:r>
        <w:rPr>
          <w:sz w:val="20"/>
        </w:rPr>
        <w:t>et</w:t>
      </w:r>
      <w:r>
        <w:rPr>
          <w:spacing w:val="34"/>
          <w:sz w:val="20"/>
        </w:rPr>
        <w:t xml:space="preserve"> </w:t>
      </w:r>
      <w:r>
        <w:rPr>
          <w:sz w:val="20"/>
        </w:rPr>
        <w:t>al.</w:t>
      </w:r>
      <w:r>
        <w:rPr>
          <w:spacing w:val="34"/>
          <w:sz w:val="20"/>
        </w:rPr>
        <w:t xml:space="preserve"> </w:t>
      </w:r>
      <w:r>
        <w:rPr>
          <w:sz w:val="20"/>
        </w:rPr>
        <w:t>[45]</w:t>
      </w:r>
      <w:r>
        <w:rPr>
          <w:spacing w:val="35"/>
          <w:sz w:val="20"/>
        </w:rPr>
        <w:t xml:space="preserve"> </w:t>
      </w:r>
      <w:r>
        <w:rPr>
          <w:sz w:val="20"/>
        </w:rPr>
        <w:t>proposed</w:t>
      </w:r>
      <w:r>
        <w:rPr>
          <w:spacing w:val="33"/>
          <w:sz w:val="20"/>
        </w:rPr>
        <w:t xml:space="preserve"> </w:t>
      </w:r>
      <w:r>
        <w:rPr>
          <w:sz w:val="20"/>
        </w:rPr>
        <w:t>a</w:t>
      </w:r>
      <w:r>
        <w:rPr>
          <w:spacing w:val="33"/>
          <w:sz w:val="20"/>
        </w:rPr>
        <w:t xml:space="preserve"> </w:t>
      </w:r>
      <w:r>
        <w:rPr>
          <w:sz w:val="20"/>
        </w:rPr>
        <w:t>linear</w:t>
      </w:r>
      <w:r>
        <w:rPr>
          <w:spacing w:val="35"/>
          <w:sz w:val="20"/>
        </w:rPr>
        <w:t xml:space="preserve"> </w:t>
      </w:r>
      <w:r>
        <w:rPr>
          <w:sz w:val="20"/>
        </w:rPr>
        <w:t>programming</w:t>
      </w:r>
    </w:p>
    <w:p w14:paraId="5E1F90AE" w14:textId="77777777" w:rsidR="00974155" w:rsidRDefault="00F9030A">
      <w:pPr>
        <w:pStyle w:val="ListParagraph"/>
        <w:numPr>
          <w:ilvl w:val="0"/>
          <w:numId w:val="9"/>
        </w:numPr>
        <w:tabs>
          <w:tab w:val="left" w:pos="1800"/>
          <w:tab w:val="left" w:pos="1801"/>
        </w:tabs>
        <w:ind w:left="1800" w:hanging="764"/>
        <w:jc w:val="left"/>
        <w:rPr>
          <w:sz w:val="20"/>
        </w:rPr>
      </w:pPr>
      <w:proofErr w:type="spellStart"/>
      <w:r>
        <w:rPr>
          <w:sz w:val="20"/>
        </w:rPr>
        <w:t>InvDEA</w:t>
      </w:r>
      <w:proofErr w:type="spellEnd"/>
      <w:r>
        <w:rPr>
          <w:spacing w:val="4"/>
          <w:sz w:val="20"/>
        </w:rPr>
        <w:t xml:space="preserve"> </w:t>
      </w:r>
      <w:r>
        <w:rPr>
          <w:sz w:val="20"/>
        </w:rPr>
        <w:t>model,</w:t>
      </w:r>
      <w:r>
        <w:rPr>
          <w:spacing w:val="18"/>
          <w:sz w:val="20"/>
        </w:rPr>
        <w:t xml:space="preserve"> </w:t>
      </w:r>
      <w:r>
        <w:rPr>
          <w:sz w:val="20"/>
        </w:rPr>
        <w:t>and</w:t>
      </w:r>
      <w:r>
        <w:rPr>
          <w:spacing w:val="18"/>
          <w:sz w:val="20"/>
        </w:rPr>
        <w:t xml:space="preserve"> </w:t>
      </w:r>
      <w:r>
        <w:rPr>
          <w:sz w:val="20"/>
        </w:rPr>
        <w:t>applied</w:t>
      </w:r>
      <w:r>
        <w:rPr>
          <w:spacing w:val="17"/>
          <w:sz w:val="20"/>
        </w:rPr>
        <w:t xml:space="preserve"> </w:t>
      </w:r>
      <w:r>
        <w:rPr>
          <w:sz w:val="20"/>
        </w:rPr>
        <w:t>this</w:t>
      </w:r>
      <w:r>
        <w:rPr>
          <w:spacing w:val="18"/>
          <w:sz w:val="20"/>
        </w:rPr>
        <w:t xml:space="preserve"> </w:t>
      </w:r>
      <w:r>
        <w:rPr>
          <w:sz w:val="20"/>
        </w:rPr>
        <w:t>model</w:t>
      </w:r>
      <w:r>
        <w:rPr>
          <w:spacing w:val="19"/>
          <w:sz w:val="20"/>
        </w:rPr>
        <w:t xml:space="preserve"> </w:t>
      </w:r>
      <w:r>
        <w:rPr>
          <w:sz w:val="20"/>
        </w:rPr>
        <w:t>in</w:t>
      </w:r>
      <w:r>
        <w:rPr>
          <w:spacing w:val="17"/>
          <w:sz w:val="20"/>
        </w:rPr>
        <w:t xml:space="preserve"> </w:t>
      </w:r>
      <w:r>
        <w:rPr>
          <w:sz w:val="20"/>
        </w:rPr>
        <w:t>the</w:t>
      </w:r>
      <w:r>
        <w:rPr>
          <w:spacing w:val="16"/>
          <w:sz w:val="20"/>
        </w:rPr>
        <w:t xml:space="preserve"> </w:t>
      </w:r>
      <w:r>
        <w:rPr>
          <w:sz w:val="20"/>
        </w:rPr>
        <w:t>resource</w:t>
      </w:r>
      <w:r>
        <w:rPr>
          <w:spacing w:val="17"/>
          <w:sz w:val="20"/>
        </w:rPr>
        <w:t xml:space="preserve"> </w:t>
      </w:r>
      <w:r>
        <w:rPr>
          <w:sz w:val="20"/>
        </w:rPr>
        <w:t>allocation</w:t>
      </w:r>
      <w:r>
        <w:rPr>
          <w:spacing w:val="18"/>
          <w:sz w:val="20"/>
        </w:rPr>
        <w:t xml:space="preserve"> </w:t>
      </w:r>
      <w:r>
        <w:rPr>
          <w:sz w:val="20"/>
        </w:rPr>
        <w:t>of</w:t>
      </w:r>
      <w:r>
        <w:rPr>
          <w:spacing w:val="19"/>
          <w:sz w:val="20"/>
        </w:rPr>
        <w:t xml:space="preserve"> </w:t>
      </w:r>
      <w:r>
        <w:rPr>
          <w:sz w:val="20"/>
        </w:rPr>
        <w:t>motorcycle</w:t>
      </w:r>
      <w:r>
        <w:rPr>
          <w:spacing w:val="19"/>
          <w:sz w:val="20"/>
        </w:rPr>
        <w:t xml:space="preserve"> </w:t>
      </w:r>
      <w:r>
        <w:rPr>
          <w:sz w:val="20"/>
        </w:rPr>
        <w:t>parts</w:t>
      </w:r>
    </w:p>
    <w:p w14:paraId="7BFE588C"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 xml:space="preserve">companies. Later, </w:t>
      </w:r>
      <w:proofErr w:type="spellStart"/>
      <w:r>
        <w:rPr>
          <w:sz w:val="20"/>
        </w:rPr>
        <w:t>Ghiyasi</w:t>
      </w:r>
      <w:proofErr w:type="spellEnd"/>
      <w:r>
        <w:rPr>
          <w:sz w:val="20"/>
        </w:rPr>
        <w:t xml:space="preserve"> [46] developed the </w:t>
      </w:r>
      <w:proofErr w:type="spellStart"/>
      <w:r>
        <w:rPr>
          <w:sz w:val="20"/>
        </w:rPr>
        <w:t>InvDEA</w:t>
      </w:r>
      <w:proofErr w:type="spellEnd"/>
      <w:r>
        <w:rPr>
          <w:spacing w:val="37"/>
          <w:sz w:val="20"/>
        </w:rPr>
        <w:t xml:space="preserve"> </w:t>
      </w:r>
      <w:r>
        <w:rPr>
          <w:sz w:val="20"/>
        </w:rPr>
        <w:t>model for the case of Variable Returns</w:t>
      </w:r>
    </w:p>
    <w:p w14:paraId="6797DDEE" w14:textId="77777777" w:rsidR="00974155" w:rsidRDefault="00F9030A">
      <w:pPr>
        <w:pStyle w:val="ListParagraph"/>
        <w:numPr>
          <w:ilvl w:val="0"/>
          <w:numId w:val="9"/>
        </w:numPr>
        <w:tabs>
          <w:tab w:val="left" w:pos="1800"/>
          <w:tab w:val="left" w:pos="1801"/>
        </w:tabs>
        <w:ind w:left="1800" w:hanging="764"/>
        <w:jc w:val="left"/>
        <w:rPr>
          <w:sz w:val="20"/>
        </w:rPr>
      </w:pPr>
      <w:r>
        <w:rPr>
          <w:sz w:val="20"/>
        </w:rPr>
        <w:t>to</w:t>
      </w:r>
      <w:r>
        <w:rPr>
          <w:spacing w:val="29"/>
          <w:sz w:val="20"/>
        </w:rPr>
        <w:t xml:space="preserve"> </w:t>
      </w:r>
      <w:r>
        <w:rPr>
          <w:sz w:val="20"/>
        </w:rPr>
        <w:t>Scale</w:t>
      </w:r>
      <w:r>
        <w:rPr>
          <w:spacing w:val="29"/>
          <w:sz w:val="20"/>
        </w:rPr>
        <w:t xml:space="preserve"> </w:t>
      </w:r>
      <w:r>
        <w:rPr>
          <w:sz w:val="20"/>
        </w:rPr>
        <w:t>(VRS).</w:t>
      </w:r>
      <w:r>
        <w:rPr>
          <w:spacing w:val="29"/>
          <w:sz w:val="20"/>
        </w:rPr>
        <w:t xml:space="preserve"> </w:t>
      </w:r>
      <w:r>
        <w:rPr>
          <w:sz w:val="20"/>
        </w:rPr>
        <w:t>As</w:t>
      </w:r>
      <w:r>
        <w:rPr>
          <w:spacing w:val="28"/>
          <w:sz w:val="20"/>
        </w:rPr>
        <w:t xml:space="preserve"> </w:t>
      </w:r>
      <w:r>
        <w:rPr>
          <w:sz w:val="20"/>
        </w:rPr>
        <w:t>a</w:t>
      </w:r>
      <w:r>
        <w:rPr>
          <w:spacing w:val="29"/>
          <w:sz w:val="20"/>
        </w:rPr>
        <w:t xml:space="preserve"> </w:t>
      </w:r>
      <w:r>
        <w:rPr>
          <w:sz w:val="20"/>
        </w:rPr>
        <w:t>result</w:t>
      </w:r>
      <w:r>
        <w:rPr>
          <w:spacing w:val="27"/>
          <w:sz w:val="20"/>
        </w:rPr>
        <w:t xml:space="preserve"> </w:t>
      </w:r>
      <w:r>
        <w:rPr>
          <w:sz w:val="20"/>
        </w:rPr>
        <w:t>of</w:t>
      </w:r>
      <w:r>
        <w:rPr>
          <w:spacing w:val="29"/>
          <w:sz w:val="20"/>
        </w:rPr>
        <w:t xml:space="preserve"> </w:t>
      </w:r>
      <w:r>
        <w:rPr>
          <w:sz w:val="20"/>
        </w:rPr>
        <w:t>combining</w:t>
      </w:r>
      <w:r>
        <w:rPr>
          <w:spacing w:val="29"/>
          <w:sz w:val="20"/>
        </w:rPr>
        <w:t xml:space="preserve"> </w:t>
      </w:r>
      <w:r>
        <w:rPr>
          <w:sz w:val="20"/>
        </w:rPr>
        <w:t>the</w:t>
      </w:r>
      <w:r>
        <w:rPr>
          <w:spacing w:val="29"/>
          <w:sz w:val="20"/>
        </w:rPr>
        <w:t xml:space="preserve"> </w:t>
      </w:r>
      <w:proofErr w:type="spellStart"/>
      <w:r>
        <w:rPr>
          <w:sz w:val="20"/>
        </w:rPr>
        <w:t>InvDEA</w:t>
      </w:r>
      <w:proofErr w:type="spellEnd"/>
      <w:r>
        <w:rPr>
          <w:spacing w:val="14"/>
          <w:sz w:val="20"/>
        </w:rPr>
        <w:t xml:space="preserve"> </w:t>
      </w:r>
      <w:r>
        <w:rPr>
          <w:sz w:val="20"/>
        </w:rPr>
        <w:t>model</w:t>
      </w:r>
      <w:r>
        <w:rPr>
          <w:spacing w:val="31"/>
          <w:sz w:val="20"/>
        </w:rPr>
        <w:t xml:space="preserve"> </w:t>
      </w:r>
      <w:r>
        <w:rPr>
          <w:sz w:val="20"/>
        </w:rPr>
        <w:t>with</w:t>
      </w:r>
      <w:r>
        <w:rPr>
          <w:spacing w:val="29"/>
          <w:sz w:val="20"/>
        </w:rPr>
        <w:t xml:space="preserve"> </w:t>
      </w:r>
      <w:r>
        <w:rPr>
          <w:sz w:val="20"/>
        </w:rPr>
        <w:t>artificial</w:t>
      </w:r>
      <w:r>
        <w:rPr>
          <w:spacing w:val="28"/>
          <w:sz w:val="20"/>
        </w:rPr>
        <w:t xml:space="preserve"> </w:t>
      </w:r>
      <w:r>
        <w:rPr>
          <w:sz w:val="20"/>
        </w:rPr>
        <w:t>neural</w:t>
      </w:r>
      <w:r>
        <w:rPr>
          <w:spacing w:val="29"/>
          <w:sz w:val="20"/>
        </w:rPr>
        <w:t xml:space="preserve"> </w:t>
      </w:r>
      <w:r>
        <w:rPr>
          <w:sz w:val="20"/>
        </w:rPr>
        <w:t>networks,</w:t>
      </w:r>
    </w:p>
    <w:p w14:paraId="4829E307" w14:textId="77777777" w:rsidR="00974155" w:rsidRDefault="00F9030A">
      <w:pPr>
        <w:pStyle w:val="ListParagraph"/>
        <w:numPr>
          <w:ilvl w:val="0"/>
          <w:numId w:val="9"/>
        </w:numPr>
        <w:tabs>
          <w:tab w:val="left" w:pos="1800"/>
          <w:tab w:val="left" w:pos="1801"/>
        </w:tabs>
        <w:spacing w:before="173"/>
        <w:ind w:left="1800" w:hanging="764"/>
        <w:jc w:val="left"/>
        <w:rPr>
          <w:sz w:val="20"/>
        </w:rPr>
      </w:pPr>
      <w:proofErr w:type="spellStart"/>
      <w:r>
        <w:rPr>
          <w:sz w:val="20"/>
        </w:rPr>
        <w:t>Modhej</w:t>
      </w:r>
      <w:proofErr w:type="spellEnd"/>
      <w:r>
        <w:rPr>
          <w:spacing w:val="-3"/>
          <w:sz w:val="20"/>
        </w:rPr>
        <w:t xml:space="preserve"> </w:t>
      </w:r>
      <w:r>
        <w:rPr>
          <w:sz w:val="20"/>
        </w:rPr>
        <w:t>et</w:t>
      </w:r>
      <w:r>
        <w:rPr>
          <w:spacing w:val="-1"/>
          <w:sz w:val="20"/>
        </w:rPr>
        <w:t xml:space="preserve"> </w:t>
      </w:r>
      <w:r>
        <w:rPr>
          <w:sz w:val="20"/>
        </w:rPr>
        <w:t>al.</w:t>
      </w:r>
      <w:r>
        <w:rPr>
          <w:spacing w:val="-3"/>
          <w:sz w:val="20"/>
        </w:rPr>
        <w:t xml:space="preserve"> </w:t>
      </w:r>
      <w:r>
        <w:rPr>
          <w:sz w:val="20"/>
        </w:rPr>
        <w:t>[47]</w:t>
      </w:r>
      <w:r>
        <w:rPr>
          <w:spacing w:val="-2"/>
          <w:sz w:val="20"/>
        </w:rPr>
        <w:t xml:space="preserve"> </w:t>
      </w:r>
      <w:r>
        <w:rPr>
          <w:sz w:val="20"/>
        </w:rPr>
        <w:t>improved</w:t>
      </w:r>
      <w:r>
        <w:rPr>
          <w:spacing w:val="-2"/>
          <w:sz w:val="20"/>
        </w:rPr>
        <w:t xml:space="preserve"> </w:t>
      </w:r>
      <w:r>
        <w:rPr>
          <w:sz w:val="20"/>
        </w:rPr>
        <w:t>the</w:t>
      </w:r>
      <w:r>
        <w:rPr>
          <w:spacing w:val="-2"/>
          <w:sz w:val="20"/>
        </w:rPr>
        <w:t xml:space="preserve"> </w:t>
      </w:r>
      <w:r>
        <w:rPr>
          <w:sz w:val="20"/>
        </w:rPr>
        <w:t>ability</w:t>
      </w:r>
      <w:r>
        <w:rPr>
          <w:spacing w:val="-8"/>
          <w:sz w:val="20"/>
        </w:rPr>
        <w:t xml:space="preserve"> </w:t>
      </w:r>
      <w:r>
        <w:rPr>
          <w:sz w:val="20"/>
        </w:rPr>
        <w:t>of</w:t>
      </w:r>
      <w:r>
        <w:rPr>
          <w:spacing w:val="-2"/>
          <w:sz w:val="20"/>
        </w:rPr>
        <w:t xml:space="preserve"> </w:t>
      </w:r>
      <w:r>
        <w:rPr>
          <w:sz w:val="20"/>
        </w:rPr>
        <w:t>the</w:t>
      </w:r>
      <w:r>
        <w:rPr>
          <w:spacing w:val="-4"/>
          <w:sz w:val="20"/>
        </w:rPr>
        <w:t xml:space="preserve"> </w:t>
      </w:r>
      <w:r>
        <w:rPr>
          <w:sz w:val="20"/>
        </w:rPr>
        <w:t>model</w:t>
      </w:r>
      <w:r>
        <w:rPr>
          <w:spacing w:val="-6"/>
          <w:sz w:val="20"/>
        </w:rPr>
        <w:t xml:space="preserve"> </w:t>
      </w:r>
      <w:r>
        <w:rPr>
          <w:sz w:val="20"/>
        </w:rPr>
        <w:t>to</w:t>
      </w:r>
      <w:r>
        <w:rPr>
          <w:spacing w:val="-4"/>
          <w:sz w:val="20"/>
        </w:rPr>
        <w:t xml:space="preserve"> </w:t>
      </w:r>
      <w:r>
        <w:rPr>
          <w:sz w:val="20"/>
        </w:rPr>
        <w:t>process</w:t>
      </w:r>
      <w:r>
        <w:rPr>
          <w:spacing w:val="-2"/>
          <w:sz w:val="20"/>
        </w:rPr>
        <w:t xml:space="preserve"> </w:t>
      </w:r>
      <w:r>
        <w:rPr>
          <w:sz w:val="20"/>
        </w:rPr>
        <w:t>large</w:t>
      </w:r>
      <w:r>
        <w:rPr>
          <w:spacing w:val="-2"/>
          <w:sz w:val="20"/>
        </w:rPr>
        <w:t xml:space="preserve"> </w:t>
      </w:r>
      <w:r>
        <w:rPr>
          <w:sz w:val="20"/>
        </w:rPr>
        <w:t>data</w:t>
      </w:r>
      <w:r>
        <w:rPr>
          <w:spacing w:val="-4"/>
          <w:sz w:val="20"/>
        </w:rPr>
        <w:t xml:space="preserve"> </w:t>
      </w:r>
      <w:r>
        <w:rPr>
          <w:sz w:val="20"/>
        </w:rPr>
        <w:t>sets</w:t>
      </w:r>
      <w:r>
        <w:rPr>
          <w:spacing w:val="-3"/>
          <w:sz w:val="20"/>
        </w:rPr>
        <w:t xml:space="preserve"> </w:t>
      </w:r>
      <w:r>
        <w:rPr>
          <w:sz w:val="20"/>
        </w:rPr>
        <w:t>and successfully</w:t>
      </w:r>
    </w:p>
    <w:p w14:paraId="09F76F25" w14:textId="77777777" w:rsidR="00974155" w:rsidRDefault="00F9030A">
      <w:pPr>
        <w:pStyle w:val="ListParagraph"/>
        <w:numPr>
          <w:ilvl w:val="0"/>
          <w:numId w:val="9"/>
        </w:numPr>
        <w:tabs>
          <w:tab w:val="left" w:pos="1800"/>
          <w:tab w:val="left" w:pos="1801"/>
        </w:tabs>
        <w:ind w:left="1800" w:hanging="764"/>
        <w:jc w:val="left"/>
        <w:rPr>
          <w:sz w:val="20"/>
        </w:rPr>
      </w:pPr>
      <w:r>
        <w:rPr>
          <w:sz w:val="20"/>
        </w:rPr>
        <w:t>applied the model to 600 banks in</w:t>
      </w:r>
      <w:r>
        <w:rPr>
          <w:spacing w:val="-8"/>
          <w:sz w:val="20"/>
        </w:rPr>
        <w:t xml:space="preserve"> </w:t>
      </w:r>
      <w:r>
        <w:rPr>
          <w:sz w:val="20"/>
        </w:rPr>
        <w:t>Iran.</w:t>
      </w:r>
    </w:p>
    <w:p w14:paraId="746F8B9F" w14:textId="77777777" w:rsidR="00974155" w:rsidRDefault="00F9030A">
      <w:pPr>
        <w:pStyle w:val="ListParagraph"/>
        <w:numPr>
          <w:ilvl w:val="0"/>
          <w:numId w:val="9"/>
        </w:numPr>
        <w:tabs>
          <w:tab w:val="left" w:pos="2201"/>
          <w:tab w:val="left" w:pos="2202"/>
        </w:tabs>
        <w:spacing w:before="173"/>
        <w:ind w:left="2201" w:hanging="1165"/>
        <w:jc w:val="left"/>
        <w:rPr>
          <w:sz w:val="20"/>
        </w:rPr>
      </w:pPr>
      <w:r>
        <w:rPr>
          <w:sz w:val="20"/>
        </w:rPr>
        <w:t>It</w:t>
      </w:r>
      <w:r>
        <w:rPr>
          <w:spacing w:val="10"/>
          <w:sz w:val="20"/>
        </w:rPr>
        <w:t xml:space="preserve"> </w:t>
      </w:r>
      <w:r>
        <w:rPr>
          <w:sz w:val="20"/>
        </w:rPr>
        <w:t>can</w:t>
      </w:r>
      <w:r>
        <w:rPr>
          <w:spacing w:val="9"/>
          <w:sz w:val="20"/>
        </w:rPr>
        <w:t xml:space="preserve"> </w:t>
      </w:r>
      <w:r>
        <w:rPr>
          <w:sz w:val="20"/>
        </w:rPr>
        <w:t>be</w:t>
      </w:r>
      <w:r>
        <w:rPr>
          <w:spacing w:val="10"/>
          <w:sz w:val="20"/>
        </w:rPr>
        <w:t xml:space="preserve"> </w:t>
      </w:r>
      <w:r>
        <w:rPr>
          <w:sz w:val="20"/>
        </w:rPr>
        <w:t>observed</w:t>
      </w:r>
      <w:r>
        <w:rPr>
          <w:spacing w:val="10"/>
          <w:sz w:val="20"/>
        </w:rPr>
        <w:t xml:space="preserve"> </w:t>
      </w:r>
      <w:r>
        <w:rPr>
          <w:sz w:val="20"/>
        </w:rPr>
        <w:t>that</w:t>
      </w:r>
      <w:r>
        <w:rPr>
          <w:spacing w:val="11"/>
          <w:sz w:val="20"/>
        </w:rPr>
        <w:t xml:space="preserve"> </w:t>
      </w:r>
      <w:r>
        <w:rPr>
          <w:sz w:val="20"/>
        </w:rPr>
        <w:t>application</w:t>
      </w:r>
      <w:r>
        <w:rPr>
          <w:spacing w:val="10"/>
          <w:sz w:val="20"/>
        </w:rPr>
        <w:t xml:space="preserve"> </w:t>
      </w:r>
      <w:r>
        <w:rPr>
          <w:sz w:val="20"/>
        </w:rPr>
        <w:t>of</w:t>
      </w:r>
      <w:r>
        <w:rPr>
          <w:spacing w:val="11"/>
          <w:sz w:val="20"/>
        </w:rPr>
        <w:t xml:space="preserve"> </w:t>
      </w:r>
      <w:r>
        <w:rPr>
          <w:sz w:val="20"/>
        </w:rPr>
        <w:t>the</w:t>
      </w:r>
      <w:r>
        <w:rPr>
          <w:spacing w:val="10"/>
          <w:sz w:val="20"/>
        </w:rPr>
        <w:t xml:space="preserve"> </w:t>
      </w:r>
      <w:proofErr w:type="spellStart"/>
      <w:r>
        <w:rPr>
          <w:sz w:val="20"/>
        </w:rPr>
        <w:t>InvDEA</w:t>
      </w:r>
      <w:proofErr w:type="spellEnd"/>
      <w:r>
        <w:rPr>
          <w:spacing w:val="-3"/>
          <w:sz w:val="20"/>
        </w:rPr>
        <w:t xml:space="preserve"> </w:t>
      </w:r>
      <w:r>
        <w:rPr>
          <w:sz w:val="20"/>
        </w:rPr>
        <w:t>model</w:t>
      </w:r>
      <w:r>
        <w:rPr>
          <w:spacing w:val="10"/>
          <w:sz w:val="20"/>
        </w:rPr>
        <w:t xml:space="preserve"> </w:t>
      </w:r>
      <w:r>
        <w:rPr>
          <w:sz w:val="20"/>
        </w:rPr>
        <w:t>provides</w:t>
      </w:r>
      <w:r>
        <w:rPr>
          <w:spacing w:val="11"/>
          <w:sz w:val="20"/>
        </w:rPr>
        <w:t xml:space="preserve"> </w:t>
      </w:r>
      <w:r>
        <w:rPr>
          <w:sz w:val="20"/>
        </w:rPr>
        <w:t>significant</w:t>
      </w:r>
      <w:r>
        <w:rPr>
          <w:spacing w:val="12"/>
          <w:sz w:val="20"/>
        </w:rPr>
        <w:t xml:space="preserve"> </w:t>
      </w:r>
      <w:r>
        <w:rPr>
          <w:sz w:val="20"/>
        </w:rPr>
        <w:t>advantages</w:t>
      </w:r>
    </w:p>
    <w:p w14:paraId="764C40E7" w14:textId="77777777" w:rsidR="00974155" w:rsidRDefault="00F9030A">
      <w:pPr>
        <w:pStyle w:val="ListParagraph"/>
        <w:numPr>
          <w:ilvl w:val="0"/>
          <w:numId w:val="9"/>
        </w:numPr>
        <w:tabs>
          <w:tab w:val="left" w:pos="1800"/>
          <w:tab w:val="left" w:pos="1801"/>
        </w:tabs>
        <w:ind w:left="1800" w:hanging="764"/>
        <w:jc w:val="left"/>
        <w:rPr>
          <w:sz w:val="20"/>
        </w:rPr>
      </w:pPr>
      <w:r>
        <w:rPr>
          <w:sz w:val="20"/>
        </w:rPr>
        <w:t>for processing efficiency prediction and resource allocation problems, especially for</w:t>
      </w:r>
      <w:r>
        <w:rPr>
          <w:spacing w:val="25"/>
          <w:sz w:val="20"/>
        </w:rPr>
        <w:t xml:space="preserve"> </w:t>
      </w:r>
      <w:r>
        <w:rPr>
          <w:sz w:val="20"/>
        </w:rPr>
        <w:t>dealing</w:t>
      </w:r>
    </w:p>
    <w:p w14:paraId="6662DEB8"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 xml:space="preserve">with resource allocation problems at current efficiency levels. Therefore, the </w:t>
      </w:r>
      <w:proofErr w:type="spellStart"/>
      <w:r>
        <w:rPr>
          <w:sz w:val="20"/>
        </w:rPr>
        <w:t>InvDEA</w:t>
      </w:r>
      <w:proofErr w:type="spellEnd"/>
      <w:r>
        <w:rPr>
          <w:sz w:val="20"/>
        </w:rPr>
        <w:t xml:space="preserve"> model</w:t>
      </w:r>
      <w:r>
        <w:rPr>
          <w:spacing w:val="3"/>
          <w:sz w:val="20"/>
        </w:rPr>
        <w:t xml:space="preserve"> </w:t>
      </w:r>
      <w:r>
        <w:rPr>
          <w:sz w:val="20"/>
        </w:rPr>
        <w:t>is</w:t>
      </w:r>
    </w:p>
    <w:p w14:paraId="7A071BF8"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an</w:t>
      </w:r>
      <w:r>
        <w:rPr>
          <w:spacing w:val="16"/>
          <w:position w:val="1"/>
          <w:sz w:val="20"/>
        </w:rPr>
        <w:t xml:space="preserve"> </w:t>
      </w:r>
      <w:r>
        <w:rPr>
          <w:position w:val="1"/>
          <w:sz w:val="20"/>
        </w:rPr>
        <w:t>ideal</w:t>
      </w:r>
      <w:r>
        <w:rPr>
          <w:spacing w:val="17"/>
          <w:position w:val="1"/>
          <w:sz w:val="20"/>
        </w:rPr>
        <w:t xml:space="preserve"> </w:t>
      </w:r>
      <w:r>
        <w:rPr>
          <w:position w:val="1"/>
          <w:sz w:val="20"/>
        </w:rPr>
        <w:t>tool</w:t>
      </w:r>
      <w:r>
        <w:rPr>
          <w:spacing w:val="14"/>
          <w:position w:val="1"/>
          <w:sz w:val="20"/>
        </w:rPr>
        <w:t xml:space="preserve"> </w:t>
      </w:r>
      <w:r>
        <w:rPr>
          <w:position w:val="1"/>
          <w:sz w:val="20"/>
        </w:rPr>
        <w:t>for</w:t>
      </w:r>
      <w:r>
        <w:rPr>
          <w:spacing w:val="16"/>
          <w:position w:val="1"/>
          <w:sz w:val="20"/>
        </w:rPr>
        <w:t xml:space="preserve"> </w:t>
      </w:r>
      <w:r>
        <w:rPr>
          <w:position w:val="1"/>
          <w:sz w:val="20"/>
        </w:rPr>
        <w:t>enabling</w:t>
      </w:r>
      <w:r>
        <w:rPr>
          <w:spacing w:val="18"/>
          <w:position w:val="1"/>
          <w:sz w:val="20"/>
        </w:rPr>
        <w:t xml:space="preserve"> </w:t>
      </w:r>
      <w:r>
        <w:rPr>
          <w:position w:val="1"/>
          <w:sz w:val="20"/>
        </w:rPr>
        <w:t>CO</w:t>
      </w:r>
      <w:r>
        <w:rPr>
          <w:sz w:val="13"/>
        </w:rPr>
        <w:t>2</w:t>
      </w:r>
      <w:r>
        <w:rPr>
          <w:spacing w:val="35"/>
          <w:sz w:val="13"/>
        </w:rPr>
        <w:t xml:space="preserve"> </w:t>
      </w:r>
      <w:r>
        <w:rPr>
          <w:position w:val="1"/>
          <w:sz w:val="20"/>
        </w:rPr>
        <w:t>emissions</w:t>
      </w:r>
      <w:r>
        <w:rPr>
          <w:spacing w:val="16"/>
          <w:position w:val="1"/>
          <w:sz w:val="20"/>
        </w:rPr>
        <w:t xml:space="preserve"> </w:t>
      </w:r>
      <w:r>
        <w:rPr>
          <w:position w:val="1"/>
          <w:sz w:val="20"/>
        </w:rPr>
        <w:t>allocation</w:t>
      </w:r>
      <w:r>
        <w:rPr>
          <w:spacing w:val="17"/>
          <w:position w:val="1"/>
          <w:sz w:val="20"/>
        </w:rPr>
        <w:t xml:space="preserve"> </w:t>
      </w:r>
      <w:r>
        <w:rPr>
          <w:position w:val="1"/>
          <w:sz w:val="20"/>
        </w:rPr>
        <w:t>as</w:t>
      </w:r>
      <w:r>
        <w:rPr>
          <w:spacing w:val="17"/>
          <w:position w:val="1"/>
          <w:sz w:val="20"/>
        </w:rPr>
        <w:t xml:space="preserve"> </w:t>
      </w:r>
      <w:r>
        <w:rPr>
          <w:position w:val="1"/>
          <w:sz w:val="20"/>
        </w:rPr>
        <w:t>part</w:t>
      </w:r>
      <w:r>
        <w:rPr>
          <w:spacing w:val="15"/>
          <w:position w:val="1"/>
          <w:sz w:val="20"/>
        </w:rPr>
        <w:t xml:space="preserve"> </w:t>
      </w:r>
      <w:r>
        <w:rPr>
          <w:position w:val="1"/>
          <w:sz w:val="20"/>
        </w:rPr>
        <w:t>of</w:t>
      </w:r>
      <w:r>
        <w:rPr>
          <w:spacing w:val="17"/>
          <w:position w:val="1"/>
          <w:sz w:val="20"/>
        </w:rPr>
        <w:t xml:space="preserve"> </w:t>
      </w:r>
      <w:r>
        <w:rPr>
          <w:position w:val="1"/>
          <w:sz w:val="20"/>
        </w:rPr>
        <w:t>supporting</w:t>
      </w:r>
      <w:r>
        <w:rPr>
          <w:spacing w:val="15"/>
          <w:position w:val="1"/>
          <w:sz w:val="20"/>
        </w:rPr>
        <w:t xml:space="preserve"> </w:t>
      </w:r>
      <w:r>
        <w:rPr>
          <w:position w:val="1"/>
          <w:sz w:val="20"/>
        </w:rPr>
        <w:t>the</w:t>
      </w:r>
      <w:r>
        <w:rPr>
          <w:spacing w:val="16"/>
          <w:position w:val="1"/>
          <w:sz w:val="20"/>
        </w:rPr>
        <w:t xml:space="preserve"> </w:t>
      </w:r>
      <w:r>
        <w:rPr>
          <w:position w:val="1"/>
          <w:sz w:val="20"/>
        </w:rPr>
        <w:t>overall</w:t>
      </w:r>
      <w:r>
        <w:rPr>
          <w:spacing w:val="17"/>
          <w:position w:val="1"/>
          <w:sz w:val="20"/>
        </w:rPr>
        <w:t xml:space="preserve"> </w:t>
      </w:r>
      <w:r>
        <w:rPr>
          <w:position w:val="1"/>
          <w:sz w:val="20"/>
        </w:rPr>
        <w:t>scheme</w:t>
      </w:r>
    </w:p>
    <w:p w14:paraId="7DC90535"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efficiency since the negative impact of CO</w:t>
      </w:r>
      <w:r>
        <w:rPr>
          <w:sz w:val="13"/>
        </w:rPr>
        <w:t xml:space="preserve">2 </w:t>
      </w:r>
      <w:r>
        <w:rPr>
          <w:position w:val="1"/>
          <w:sz w:val="20"/>
        </w:rPr>
        <w:t>emissions reduction on outputs can be</w:t>
      </w:r>
      <w:r>
        <w:rPr>
          <w:spacing w:val="-33"/>
          <w:position w:val="1"/>
          <w:sz w:val="20"/>
        </w:rPr>
        <w:t xml:space="preserve"> </w:t>
      </w:r>
      <w:r>
        <w:rPr>
          <w:position w:val="1"/>
          <w:sz w:val="20"/>
        </w:rPr>
        <w:t>limited.</w:t>
      </w:r>
    </w:p>
    <w:p w14:paraId="23D9B5DF" w14:textId="77777777" w:rsidR="00974155" w:rsidRDefault="00F9030A">
      <w:pPr>
        <w:pStyle w:val="Heading6"/>
        <w:numPr>
          <w:ilvl w:val="0"/>
          <w:numId w:val="9"/>
        </w:numPr>
        <w:tabs>
          <w:tab w:val="left" w:pos="1800"/>
          <w:tab w:val="left" w:pos="1801"/>
        </w:tabs>
        <w:ind w:left="1800" w:hanging="764"/>
        <w:jc w:val="left"/>
      </w:pPr>
      <w:r>
        <w:t>2.4 Gap in the knowledge</w:t>
      </w:r>
      <w:r>
        <w:rPr>
          <w:spacing w:val="-1"/>
        </w:rPr>
        <w:t xml:space="preserve"> </w:t>
      </w:r>
      <w:r>
        <w:t>base</w:t>
      </w:r>
    </w:p>
    <w:p w14:paraId="7222E9FA" w14:textId="77777777" w:rsidR="00974155" w:rsidRDefault="00F9030A">
      <w:pPr>
        <w:pStyle w:val="ListParagraph"/>
        <w:numPr>
          <w:ilvl w:val="0"/>
          <w:numId w:val="9"/>
        </w:numPr>
        <w:tabs>
          <w:tab w:val="left" w:pos="2201"/>
          <w:tab w:val="left" w:pos="2202"/>
        </w:tabs>
        <w:spacing w:before="170"/>
        <w:ind w:left="2201" w:hanging="1165"/>
        <w:jc w:val="left"/>
        <w:rPr>
          <w:sz w:val="20"/>
        </w:rPr>
      </w:pPr>
      <w:r>
        <w:rPr>
          <w:sz w:val="20"/>
        </w:rPr>
        <w:t>As</w:t>
      </w:r>
      <w:r>
        <w:rPr>
          <w:spacing w:val="18"/>
          <w:sz w:val="20"/>
        </w:rPr>
        <w:t xml:space="preserve"> </w:t>
      </w:r>
      <w:r>
        <w:rPr>
          <w:sz w:val="20"/>
        </w:rPr>
        <w:t>elucidated</w:t>
      </w:r>
      <w:r>
        <w:rPr>
          <w:spacing w:val="16"/>
          <w:sz w:val="20"/>
        </w:rPr>
        <w:t xml:space="preserve"> </w:t>
      </w:r>
      <w:r>
        <w:rPr>
          <w:sz w:val="20"/>
        </w:rPr>
        <w:t>from</w:t>
      </w:r>
      <w:r>
        <w:rPr>
          <w:spacing w:val="21"/>
          <w:sz w:val="20"/>
        </w:rPr>
        <w:t xml:space="preserve"> </w:t>
      </w:r>
      <w:r>
        <w:rPr>
          <w:sz w:val="20"/>
        </w:rPr>
        <w:t>the</w:t>
      </w:r>
      <w:r>
        <w:rPr>
          <w:spacing w:val="17"/>
          <w:sz w:val="20"/>
        </w:rPr>
        <w:t xml:space="preserve"> </w:t>
      </w:r>
      <w:r>
        <w:rPr>
          <w:sz w:val="20"/>
        </w:rPr>
        <w:t>comprehensive</w:t>
      </w:r>
      <w:r>
        <w:rPr>
          <w:spacing w:val="19"/>
          <w:sz w:val="20"/>
        </w:rPr>
        <w:t xml:space="preserve"> </w:t>
      </w:r>
      <w:r>
        <w:rPr>
          <w:sz w:val="20"/>
        </w:rPr>
        <w:t>literature</w:t>
      </w:r>
      <w:r>
        <w:rPr>
          <w:spacing w:val="17"/>
          <w:sz w:val="20"/>
        </w:rPr>
        <w:t xml:space="preserve"> </w:t>
      </w:r>
      <w:r>
        <w:rPr>
          <w:sz w:val="20"/>
        </w:rPr>
        <w:t>review,</w:t>
      </w:r>
      <w:r>
        <w:rPr>
          <w:spacing w:val="18"/>
          <w:sz w:val="20"/>
        </w:rPr>
        <w:t xml:space="preserve"> </w:t>
      </w:r>
      <w:r>
        <w:rPr>
          <w:sz w:val="20"/>
        </w:rPr>
        <w:t>the</w:t>
      </w:r>
      <w:r>
        <w:rPr>
          <w:spacing w:val="16"/>
          <w:sz w:val="20"/>
        </w:rPr>
        <w:t xml:space="preserve"> </w:t>
      </w:r>
      <w:r>
        <w:rPr>
          <w:sz w:val="20"/>
        </w:rPr>
        <w:t>gap</w:t>
      </w:r>
      <w:r>
        <w:rPr>
          <w:spacing w:val="17"/>
          <w:sz w:val="20"/>
        </w:rPr>
        <w:t xml:space="preserve"> </w:t>
      </w:r>
      <w:r>
        <w:rPr>
          <w:sz w:val="20"/>
        </w:rPr>
        <w:t>in</w:t>
      </w:r>
      <w:r>
        <w:rPr>
          <w:spacing w:val="18"/>
          <w:sz w:val="20"/>
        </w:rPr>
        <w:t xml:space="preserve"> </w:t>
      </w:r>
      <w:r>
        <w:rPr>
          <w:sz w:val="20"/>
        </w:rPr>
        <w:t>the</w:t>
      </w:r>
      <w:r>
        <w:rPr>
          <w:spacing w:val="16"/>
          <w:sz w:val="20"/>
        </w:rPr>
        <w:t xml:space="preserve"> </w:t>
      </w:r>
      <w:r>
        <w:rPr>
          <w:sz w:val="20"/>
        </w:rPr>
        <w:t>knowledge</w:t>
      </w:r>
      <w:r>
        <w:rPr>
          <w:spacing w:val="16"/>
          <w:sz w:val="20"/>
        </w:rPr>
        <w:t xml:space="preserve"> </w:t>
      </w:r>
      <w:r>
        <w:rPr>
          <w:sz w:val="20"/>
        </w:rPr>
        <w:t>base</w:t>
      </w:r>
    </w:p>
    <w:p w14:paraId="4076FDFA"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 xml:space="preserve">can be summarized as follows: (1) Previous methods for </w:t>
      </w:r>
      <w:r>
        <w:rPr>
          <w:spacing w:val="2"/>
          <w:position w:val="1"/>
          <w:sz w:val="20"/>
        </w:rPr>
        <w:t>CO</w:t>
      </w:r>
      <w:r>
        <w:rPr>
          <w:spacing w:val="2"/>
          <w:sz w:val="13"/>
        </w:rPr>
        <w:t xml:space="preserve">2 </w:t>
      </w:r>
      <w:r>
        <w:rPr>
          <w:position w:val="1"/>
          <w:sz w:val="20"/>
        </w:rPr>
        <w:t>emissions allocation have</w:t>
      </w:r>
      <w:r>
        <w:rPr>
          <w:spacing w:val="24"/>
          <w:position w:val="1"/>
          <w:sz w:val="20"/>
        </w:rPr>
        <w:t xml:space="preserve"> </w:t>
      </w:r>
      <w:r>
        <w:rPr>
          <w:position w:val="1"/>
          <w:sz w:val="20"/>
        </w:rPr>
        <w:t>not</w:t>
      </w:r>
    </w:p>
    <w:p w14:paraId="2FFA37DD"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considered the risk of the excessive reduction in output, which may have a negative impact</w:t>
      </w:r>
      <w:r>
        <w:rPr>
          <w:spacing w:val="-19"/>
          <w:sz w:val="20"/>
        </w:rPr>
        <w:t xml:space="preserve"> </w:t>
      </w:r>
      <w:r>
        <w:rPr>
          <w:sz w:val="20"/>
        </w:rPr>
        <w:t>on</w:t>
      </w:r>
    </w:p>
    <w:p w14:paraId="2D3DDD2C"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the</w:t>
      </w:r>
      <w:r>
        <w:rPr>
          <w:spacing w:val="4"/>
          <w:position w:val="1"/>
          <w:sz w:val="20"/>
        </w:rPr>
        <w:t xml:space="preserve"> </w:t>
      </w:r>
      <w:r>
        <w:rPr>
          <w:position w:val="1"/>
          <w:sz w:val="20"/>
        </w:rPr>
        <w:t>rationality</w:t>
      </w:r>
      <w:r>
        <w:rPr>
          <w:spacing w:val="5"/>
          <w:position w:val="1"/>
          <w:sz w:val="20"/>
        </w:rPr>
        <w:t xml:space="preserve"> </w:t>
      </w:r>
      <w:r>
        <w:rPr>
          <w:position w:val="1"/>
          <w:sz w:val="20"/>
        </w:rPr>
        <w:t>of</w:t>
      </w:r>
      <w:r>
        <w:rPr>
          <w:spacing w:val="8"/>
          <w:position w:val="1"/>
          <w:sz w:val="20"/>
        </w:rPr>
        <w:t xml:space="preserve"> </w:t>
      </w:r>
      <w:r>
        <w:rPr>
          <w:position w:val="1"/>
          <w:sz w:val="20"/>
        </w:rPr>
        <w:t>the</w:t>
      </w:r>
      <w:r>
        <w:rPr>
          <w:spacing w:val="5"/>
          <w:position w:val="1"/>
          <w:sz w:val="20"/>
        </w:rPr>
        <w:t xml:space="preserve"> </w:t>
      </w:r>
      <w:r>
        <w:rPr>
          <w:position w:val="1"/>
          <w:sz w:val="20"/>
        </w:rPr>
        <w:t>allocation</w:t>
      </w:r>
      <w:r>
        <w:rPr>
          <w:spacing w:val="5"/>
          <w:position w:val="1"/>
          <w:sz w:val="20"/>
        </w:rPr>
        <w:t xml:space="preserve"> </w:t>
      </w:r>
      <w:r>
        <w:rPr>
          <w:position w:val="1"/>
          <w:sz w:val="20"/>
        </w:rPr>
        <w:t>scheme.</w:t>
      </w:r>
      <w:r>
        <w:rPr>
          <w:spacing w:val="6"/>
          <w:position w:val="1"/>
          <w:sz w:val="20"/>
        </w:rPr>
        <w:t xml:space="preserve"> </w:t>
      </w:r>
      <w:r>
        <w:rPr>
          <w:position w:val="1"/>
          <w:sz w:val="20"/>
        </w:rPr>
        <w:t>(2)</w:t>
      </w:r>
      <w:r>
        <w:rPr>
          <w:spacing w:val="4"/>
          <w:position w:val="1"/>
          <w:sz w:val="20"/>
        </w:rPr>
        <w:t xml:space="preserve"> </w:t>
      </w:r>
      <w:r>
        <w:rPr>
          <w:position w:val="1"/>
          <w:sz w:val="20"/>
        </w:rPr>
        <w:t>There</w:t>
      </w:r>
      <w:r>
        <w:rPr>
          <w:spacing w:val="6"/>
          <w:position w:val="1"/>
          <w:sz w:val="20"/>
        </w:rPr>
        <w:t xml:space="preserve"> </w:t>
      </w:r>
      <w:r>
        <w:rPr>
          <w:position w:val="1"/>
          <w:sz w:val="20"/>
        </w:rPr>
        <w:t>is</w:t>
      </w:r>
      <w:r>
        <w:rPr>
          <w:spacing w:val="7"/>
          <w:position w:val="1"/>
          <w:sz w:val="20"/>
        </w:rPr>
        <w:t xml:space="preserve"> </w:t>
      </w:r>
      <w:r>
        <w:rPr>
          <w:position w:val="1"/>
          <w:sz w:val="20"/>
        </w:rPr>
        <w:t>still</w:t>
      </w:r>
      <w:r>
        <w:rPr>
          <w:spacing w:val="5"/>
          <w:position w:val="1"/>
          <w:sz w:val="20"/>
        </w:rPr>
        <w:t xml:space="preserve"> </w:t>
      </w:r>
      <w:r>
        <w:rPr>
          <w:position w:val="1"/>
          <w:sz w:val="20"/>
        </w:rPr>
        <w:t>a</w:t>
      </w:r>
      <w:r>
        <w:rPr>
          <w:spacing w:val="6"/>
          <w:position w:val="1"/>
          <w:sz w:val="20"/>
        </w:rPr>
        <w:t xml:space="preserve"> </w:t>
      </w:r>
      <w:r>
        <w:rPr>
          <w:position w:val="1"/>
          <w:sz w:val="20"/>
        </w:rPr>
        <w:t>limited</w:t>
      </w:r>
      <w:r>
        <w:rPr>
          <w:spacing w:val="5"/>
          <w:position w:val="1"/>
          <w:sz w:val="20"/>
        </w:rPr>
        <w:t xml:space="preserve"> </w:t>
      </w:r>
      <w:r>
        <w:rPr>
          <w:position w:val="1"/>
          <w:sz w:val="20"/>
        </w:rPr>
        <w:t>focus</w:t>
      </w:r>
      <w:r>
        <w:rPr>
          <w:spacing w:val="7"/>
          <w:position w:val="1"/>
          <w:sz w:val="20"/>
        </w:rPr>
        <w:t xml:space="preserve"> </w:t>
      </w:r>
      <w:r>
        <w:rPr>
          <w:position w:val="1"/>
          <w:sz w:val="20"/>
        </w:rPr>
        <w:t>on</w:t>
      </w:r>
      <w:r>
        <w:rPr>
          <w:spacing w:val="5"/>
          <w:position w:val="1"/>
          <w:sz w:val="20"/>
        </w:rPr>
        <w:t xml:space="preserve"> </w:t>
      </w:r>
      <w:r>
        <w:rPr>
          <w:position w:val="1"/>
          <w:sz w:val="20"/>
        </w:rPr>
        <w:t>the</w:t>
      </w:r>
      <w:r>
        <w:rPr>
          <w:spacing w:val="5"/>
          <w:position w:val="1"/>
          <w:sz w:val="20"/>
        </w:rPr>
        <w:t xml:space="preserve"> </w:t>
      </w:r>
      <w:r>
        <w:rPr>
          <w:position w:val="1"/>
          <w:sz w:val="20"/>
        </w:rPr>
        <w:t>CO</w:t>
      </w:r>
      <w:r>
        <w:rPr>
          <w:sz w:val="13"/>
        </w:rPr>
        <w:t>2</w:t>
      </w:r>
      <w:r>
        <w:rPr>
          <w:spacing w:val="26"/>
          <w:sz w:val="13"/>
        </w:rPr>
        <w:t xml:space="preserve"> </w:t>
      </w:r>
      <w:r>
        <w:rPr>
          <w:position w:val="1"/>
          <w:sz w:val="20"/>
        </w:rPr>
        <w:t>emissions</w:t>
      </w:r>
    </w:p>
    <w:p w14:paraId="395AAA31"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allocation scheme for the construction</w:t>
      </w:r>
      <w:r>
        <w:rPr>
          <w:spacing w:val="-7"/>
          <w:sz w:val="20"/>
        </w:rPr>
        <w:t xml:space="preserve"> </w:t>
      </w:r>
      <w:r>
        <w:rPr>
          <w:sz w:val="20"/>
        </w:rPr>
        <w:t>industry.</w:t>
      </w:r>
    </w:p>
    <w:p w14:paraId="663FDF08" w14:textId="77777777" w:rsidR="00974155" w:rsidRDefault="00F9030A">
      <w:pPr>
        <w:pStyle w:val="ListParagraph"/>
        <w:numPr>
          <w:ilvl w:val="0"/>
          <w:numId w:val="9"/>
        </w:numPr>
        <w:tabs>
          <w:tab w:val="left" w:pos="2201"/>
          <w:tab w:val="left" w:pos="2202"/>
        </w:tabs>
        <w:ind w:left="2201" w:hanging="1165"/>
        <w:jc w:val="left"/>
        <w:rPr>
          <w:sz w:val="20"/>
        </w:rPr>
      </w:pPr>
      <w:r>
        <w:rPr>
          <w:sz w:val="20"/>
        </w:rPr>
        <w:t>In</w:t>
      </w:r>
      <w:r>
        <w:rPr>
          <w:spacing w:val="31"/>
          <w:sz w:val="20"/>
        </w:rPr>
        <w:t xml:space="preserve"> </w:t>
      </w:r>
      <w:r>
        <w:rPr>
          <w:sz w:val="20"/>
        </w:rPr>
        <w:t>order</w:t>
      </w:r>
      <w:r>
        <w:rPr>
          <w:spacing w:val="32"/>
          <w:sz w:val="20"/>
        </w:rPr>
        <w:t xml:space="preserve"> </w:t>
      </w:r>
      <w:r>
        <w:rPr>
          <w:sz w:val="20"/>
        </w:rPr>
        <w:t>to</w:t>
      </w:r>
      <w:r>
        <w:rPr>
          <w:spacing w:val="32"/>
          <w:sz w:val="20"/>
        </w:rPr>
        <w:t xml:space="preserve"> </w:t>
      </w:r>
      <w:r>
        <w:rPr>
          <w:sz w:val="20"/>
        </w:rPr>
        <w:t>narrow</w:t>
      </w:r>
      <w:r>
        <w:rPr>
          <w:spacing w:val="32"/>
          <w:sz w:val="20"/>
        </w:rPr>
        <w:t xml:space="preserve"> </w:t>
      </w:r>
      <w:r>
        <w:rPr>
          <w:sz w:val="20"/>
        </w:rPr>
        <w:t>the</w:t>
      </w:r>
      <w:r>
        <w:rPr>
          <w:spacing w:val="34"/>
          <w:sz w:val="20"/>
        </w:rPr>
        <w:t xml:space="preserve"> </w:t>
      </w:r>
      <w:r>
        <w:rPr>
          <w:sz w:val="20"/>
        </w:rPr>
        <w:t>gap,</w:t>
      </w:r>
      <w:r>
        <w:rPr>
          <w:spacing w:val="31"/>
          <w:sz w:val="20"/>
        </w:rPr>
        <w:t xml:space="preserve"> </w:t>
      </w:r>
      <w:r>
        <w:rPr>
          <w:sz w:val="20"/>
        </w:rPr>
        <w:t>this</w:t>
      </w:r>
      <w:r>
        <w:rPr>
          <w:spacing w:val="33"/>
          <w:sz w:val="20"/>
        </w:rPr>
        <w:t xml:space="preserve"> </w:t>
      </w:r>
      <w:r>
        <w:rPr>
          <w:sz w:val="20"/>
        </w:rPr>
        <w:t>research</w:t>
      </w:r>
      <w:r>
        <w:rPr>
          <w:spacing w:val="32"/>
          <w:sz w:val="20"/>
        </w:rPr>
        <w:t xml:space="preserve"> </w:t>
      </w:r>
      <w:r>
        <w:rPr>
          <w:sz w:val="20"/>
        </w:rPr>
        <w:t>study</w:t>
      </w:r>
      <w:r>
        <w:rPr>
          <w:spacing w:val="29"/>
          <w:sz w:val="20"/>
        </w:rPr>
        <w:t xml:space="preserve"> </w:t>
      </w:r>
      <w:r>
        <w:rPr>
          <w:sz w:val="20"/>
        </w:rPr>
        <w:t>has</w:t>
      </w:r>
      <w:r>
        <w:rPr>
          <w:spacing w:val="33"/>
          <w:sz w:val="20"/>
        </w:rPr>
        <w:t xml:space="preserve"> </w:t>
      </w:r>
      <w:r>
        <w:rPr>
          <w:sz w:val="20"/>
        </w:rPr>
        <w:t>conducted</w:t>
      </w:r>
      <w:r>
        <w:rPr>
          <w:spacing w:val="32"/>
          <w:sz w:val="20"/>
        </w:rPr>
        <w:t xml:space="preserve"> </w:t>
      </w:r>
      <w:r>
        <w:rPr>
          <w:sz w:val="20"/>
        </w:rPr>
        <w:t>the</w:t>
      </w:r>
      <w:r>
        <w:rPr>
          <w:spacing w:val="32"/>
          <w:sz w:val="20"/>
        </w:rPr>
        <w:t xml:space="preserve"> </w:t>
      </w:r>
      <w:r>
        <w:rPr>
          <w:sz w:val="20"/>
        </w:rPr>
        <w:t>following</w:t>
      </w:r>
      <w:r>
        <w:rPr>
          <w:spacing w:val="35"/>
          <w:sz w:val="20"/>
        </w:rPr>
        <w:t xml:space="preserve"> </w:t>
      </w:r>
      <w:r>
        <w:rPr>
          <w:sz w:val="20"/>
        </w:rPr>
        <w:t>empirical</w:t>
      </w:r>
    </w:p>
    <w:p w14:paraId="3B5C2FD1"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investigation:</w:t>
      </w:r>
      <w:r>
        <w:rPr>
          <w:spacing w:val="28"/>
          <w:sz w:val="20"/>
        </w:rPr>
        <w:t xml:space="preserve"> </w:t>
      </w:r>
      <w:r>
        <w:rPr>
          <w:sz w:val="20"/>
        </w:rPr>
        <w:t>(1)</w:t>
      </w:r>
      <w:r>
        <w:rPr>
          <w:spacing w:val="30"/>
          <w:sz w:val="20"/>
        </w:rPr>
        <w:t xml:space="preserve"> </w:t>
      </w:r>
      <w:r>
        <w:rPr>
          <w:sz w:val="20"/>
        </w:rPr>
        <w:t>The</w:t>
      </w:r>
      <w:r>
        <w:rPr>
          <w:spacing w:val="29"/>
          <w:sz w:val="20"/>
        </w:rPr>
        <w:t xml:space="preserve"> </w:t>
      </w:r>
      <w:r>
        <w:rPr>
          <w:sz w:val="20"/>
        </w:rPr>
        <w:t>output</w:t>
      </w:r>
      <w:r>
        <w:rPr>
          <w:spacing w:val="29"/>
          <w:sz w:val="20"/>
        </w:rPr>
        <w:t xml:space="preserve"> </w:t>
      </w:r>
      <w:r>
        <w:rPr>
          <w:sz w:val="20"/>
        </w:rPr>
        <w:t>reduction</w:t>
      </w:r>
      <w:r>
        <w:rPr>
          <w:spacing w:val="29"/>
          <w:sz w:val="20"/>
        </w:rPr>
        <w:t xml:space="preserve"> </w:t>
      </w:r>
      <w:r>
        <w:rPr>
          <w:sz w:val="20"/>
        </w:rPr>
        <w:t>threshold</w:t>
      </w:r>
      <w:r>
        <w:rPr>
          <w:spacing w:val="29"/>
          <w:sz w:val="20"/>
        </w:rPr>
        <w:t xml:space="preserve"> </w:t>
      </w:r>
      <w:r>
        <w:rPr>
          <w:sz w:val="20"/>
        </w:rPr>
        <w:t>was</w:t>
      </w:r>
      <w:r>
        <w:rPr>
          <w:spacing w:val="30"/>
          <w:sz w:val="20"/>
        </w:rPr>
        <w:t xml:space="preserve"> </w:t>
      </w:r>
      <w:r>
        <w:rPr>
          <w:sz w:val="20"/>
        </w:rPr>
        <w:t>introduced</w:t>
      </w:r>
      <w:r>
        <w:rPr>
          <w:spacing w:val="29"/>
          <w:sz w:val="20"/>
        </w:rPr>
        <w:t xml:space="preserve"> </w:t>
      </w:r>
      <w:r>
        <w:rPr>
          <w:sz w:val="20"/>
        </w:rPr>
        <w:t>into</w:t>
      </w:r>
      <w:r>
        <w:rPr>
          <w:spacing w:val="29"/>
          <w:sz w:val="20"/>
        </w:rPr>
        <w:t xml:space="preserve"> </w:t>
      </w:r>
      <w:r>
        <w:rPr>
          <w:sz w:val="20"/>
        </w:rPr>
        <w:t>the</w:t>
      </w:r>
      <w:r>
        <w:rPr>
          <w:spacing w:val="29"/>
          <w:sz w:val="20"/>
        </w:rPr>
        <w:t xml:space="preserve"> </w:t>
      </w:r>
      <w:r>
        <w:rPr>
          <w:sz w:val="20"/>
        </w:rPr>
        <w:t>model</w:t>
      </w:r>
      <w:r>
        <w:rPr>
          <w:spacing w:val="29"/>
          <w:sz w:val="20"/>
        </w:rPr>
        <w:t xml:space="preserve"> </w:t>
      </w:r>
      <w:r>
        <w:rPr>
          <w:sz w:val="20"/>
        </w:rPr>
        <w:t>to</w:t>
      </w:r>
      <w:r>
        <w:rPr>
          <w:spacing w:val="37"/>
          <w:sz w:val="20"/>
        </w:rPr>
        <w:t xml:space="preserve"> </w:t>
      </w:r>
      <w:r>
        <w:rPr>
          <w:sz w:val="20"/>
        </w:rPr>
        <w:t>limit</w:t>
      </w:r>
      <w:r>
        <w:rPr>
          <w:spacing w:val="29"/>
          <w:sz w:val="20"/>
        </w:rPr>
        <w:t xml:space="preserve"> </w:t>
      </w:r>
      <w:r>
        <w:rPr>
          <w:sz w:val="20"/>
        </w:rPr>
        <w:t>the</w:t>
      </w:r>
    </w:p>
    <w:p w14:paraId="5AA32CB5"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excessive</w:t>
      </w:r>
      <w:r>
        <w:rPr>
          <w:spacing w:val="-7"/>
          <w:position w:val="1"/>
          <w:sz w:val="20"/>
        </w:rPr>
        <w:t xml:space="preserve"> </w:t>
      </w:r>
      <w:r>
        <w:rPr>
          <w:position w:val="1"/>
          <w:sz w:val="20"/>
        </w:rPr>
        <w:t>reduction</w:t>
      </w:r>
      <w:r>
        <w:rPr>
          <w:spacing w:val="-4"/>
          <w:position w:val="1"/>
          <w:sz w:val="20"/>
        </w:rPr>
        <w:t xml:space="preserve"> </w:t>
      </w:r>
      <w:r>
        <w:rPr>
          <w:position w:val="1"/>
          <w:sz w:val="20"/>
        </w:rPr>
        <w:t>in</w:t>
      </w:r>
      <w:r>
        <w:rPr>
          <w:spacing w:val="-6"/>
          <w:position w:val="1"/>
          <w:sz w:val="20"/>
        </w:rPr>
        <w:t xml:space="preserve"> </w:t>
      </w:r>
      <w:r>
        <w:rPr>
          <w:position w:val="1"/>
          <w:sz w:val="20"/>
        </w:rPr>
        <w:t>output,</w:t>
      </w:r>
      <w:r>
        <w:rPr>
          <w:spacing w:val="-6"/>
          <w:position w:val="1"/>
          <w:sz w:val="20"/>
        </w:rPr>
        <w:t xml:space="preserve"> </w:t>
      </w:r>
      <w:r>
        <w:rPr>
          <w:position w:val="1"/>
          <w:sz w:val="20"/>
        </w:rPr>
        <w:t>thereby</w:t>
      </w:r>
      <w:r>
        <w:rPr>
          <w:spacing w:val="-8"/>
          <w:position w:val="1"/>
          <w:sz w:val="20"/>
        </w:rPr>
        <w:t xml:space="preserve"> </w:t>
      </w:r>
      <w:r>
        <w:rPr>
          <w:position w:val="1"/>
          <w:sz w:val="20"/>
        </w:rPr>
        <w:t>improving</w:t>
      </w:r>
      <w:r>
        <w:rPr>
          <w:spacing w:val="-6"/>
          <w:position w:val="1"/>
          <w:sz w:val="20"/>
        </w:rPr>
        <w:t xml:space="preserve"> </w:t>
      </w:r>
      <w:r>
        <w:rPr>
          <w:position w:val="1"/>
          <w:sz w:val="20"/>
        </w:rPr>
        <w:t>the</w:t>
      </w:r>
      <w:r>
        <w:rPr>
          <w:spacing w:val="-4"/>
          <w:position w:val="1"/>
          <w:sz w:val="20"/>
        </w:rPr>
        <w:t xml:space="preserve"> </w:t>
      </w:r>
      <w:r>
        <w:rPr>
          <w:position w:val="1"/>
          <w:sz w:val="20"/>
        </w:rPr>
        <w:t>rationality</w:t>
      </w:r>
      <w:r>
        <w:rPr>
          <w:spacing w:val="-9"/>
          <w:position w:val="1"/>
          <w:sz w:val="20"/>
        </w:rPr>
        <w:t xml:space="preserve"> </w:t>
      </w:r>
      <w:r>
        <w:rPr>
          <w:position w:val="1"/>
          <w:sz w:val="20"/>
        </w:rPr>
        <w:t>of</w:t>
      </w:r>
      <w:r>
        <w:rPr>
          <w:spacing w:val="-4"/>
          <w:position w:val="1"/>
          <w:sz w:val="20"/>
        </w:rPr>
        <w:t xml:space="preserve"> </w:t>
      </w:r>
      <w:r>
        <w:rPr>
          <w:position w:val="1"/>
          <w:sz w:val="20"/>
        </w:rPr>
        <w:t>the</w:t>
      </w:r>
      <w:r>
        <w:rPr>
          <w:spacing w:val="-5"/>
          <w:position w:val="1"/>
          <w:sz w:val="20"/>
        </w:rPr>
        <w:t xml:space="preserve"> </w:t>
      </w:r>
      <w:r>
        <w:rPr>
          <w:spacing w:val="2"/>
          <w:position w:val="1"/>
          <w:sz w:val="20"/>
        </w:rPr>
        <w:t>CO</w:t>
      </w:r>
      <w:r>
        <w:rPr>
          <w:spacing w:val="2"/>
          <w:sz w:val="13"/>
        </w:rPr>
        <w:t>2</w:t>
      </w:r>
      <w:r>
        <w:rPr>
          <w:spacing w:val="14"/>
          <w:sz w:val="13"/>
        </w:rPr>
        <w:t xml:space="preserve"> </w:t>
      </w:r>
      <w:r>
        <w:rPr>
          <w:position w:val="1"/>
          <w:sz w:val="20"/>
        </w:rPr>
        <w:t>emissions</w:t>
      </w:r>
      <w:r>
        <w:rPr>
          <w:spacing w:val="-5"/>
          <w:position w:val="1"/>
          <w:sz w:val="20"/>
        </w:rPr>
        <w:t xml:space="preserve"> </w:t>
      </w:r>
      <w:r>
        <w:rPr>
          <w:position w:val="1"/>
          <w:sz w:val="20"/>
        </w:rPr>
        <w:t>allocation.</w:t>
      </w:r>
    </w:p>
    <w:p w14:paraId="40F6F60B"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(2)</w:t>
      </w:r>
      <w:r>
        <w:rPr>
          <w:spacing w:val="36"/>
          <w:position w:val="1"/>
          <w:sz w:val="20"/>
        </w:rPr>
        <w:t xml:space="preserve"> </w:t>
      </w:r>
      <w:r>
        <w:rPr>
          <w:position w:val="1"/>
          <w:sz w:val="20"/>
        </w:rPr>
        <w:t>Based</w:t>
      </w:r>
      <w:r>
        <w:rPr>
          <w:spacing w:val="35"/>
          <w:position w:val="1"/>
          <w:sz w:val="20"/>
        </w:rPr>
        <w:t xml:space="preserve"> </w:t>
      </w:r>
      <w:r>
        <w:rPr>
          <w:position w:val="1"/>
          <w:sz w:val="20"/>
        </w:rPr>
        <w:t>on</w:t>
      </w:r>
      <w:r>
        <w:rPr>
          <w:spacing w:val="35"/>
          <w:position w:val="1"/>
          <w:sz w:val="20"/>
        </w:rPr>
        <w:t xml:space="preserve"> </w:t>
      </w:r>
      <w:r>
        <w:rPr>
          <w:position w:val="1"/>
          <w:sz w:val="20"/>
        </w:rPr>
        <w:t>the</w:t>
      </w:r>
      <w:r>
        <w:rPr>
          <w:spacing w:val="35"/>
          <w:position w:val="1"/>
          <w:sz w:val="20"/>
        </w:rPr>
        <w:t xml:space="preserve"> </w:t>
      </w:r>
      <w:r>
        <w:rPr>
          <w:position w:val="1"/>
          <w:sz w:val="20"/>
        </w:rPr>
        <w:t>perspective</w:t>
      </w:r>
      <w:r>
        <w:rPr>
          <w:spacing w:val="35"/>
          <w:position w:val="1"/>
          <w:sz w:val="20"/>
        </w:rPr>
        <w:t xml:space="preserve"> </w:t>
      </w:r>
      <w:r>
        <w:rPr>
          <w:position w:val="1"/>
          <w:sz w:val="20"/>
        </w:rPr>
        <w:t>of</w:t>
      </w:r>
      <w:r>
        <w:rPr>
          <w:spacing w:val="37"/>
          <w:position w:val="1"/>
          <w:sz w:val="20"/>
        </w:rPr>
        <w:t xml:space="preserve"> </w:t>
      </w:r>
      <w:r>
        <w:rPr>
          <w:position w:val="1"/>
          <w:sz w:val="20"/>
        </w:rPr>
        <w:t>system</w:t>
      </w:r>
      <w:r>
        <w:rPr>
          <w:spacing w:val="40"/>
          <w:position w:val="1"/>
          <w:sz w:val="20"/>
        </w:rPr>
        <w:t xml:space="preserve"> </w:t>
      </w:r>
      <w:r>
        <w:rPr>
          <w:position w:val="1"/>
          <w:sz w:val="20"/>
        </w:rPr>
        <w:t>efficiency,</w:t>
      </w:r>
      <w:r>
        <w:rPr>
          <w:spacing w:val="36"/>
          <w:position w:val="1"/>
          <w:sz w:val="20"/>
        </w:rPr>
        <w:t xml:space="preserve"> </w:t>
      </w:r>
      <w:r>
        <w:rPr>
          <w:position w:val="1"/>
          <w:sz w:val="20"/>
        </w:rPr>
        <w:t>an</w:t>
      </w:r>
      <w:r>
        <w:rPr>
          <w:spacing w:val="35"/>
          <w:position w:val="1"/>
          <w:sz w:val="20"/>
        </w:rPr>
        <w:t xml:space="preserve"> </w:t>
      </w:r>
      <w:r>
        <w:rPr>
          <w:position w:val="1"/>
          <w:sz w:val="20"/>
        </w:rPr>
        <w:t>optimized</w:t>
      </w:r>
      <w:r>
        <w:rPr>
          <w:spacing w:val="35"/>
          <w:position w:val="1"/>
          <w:sz w:val="20"/>
        </w:rPr>
        <w:t xml:space="preserve"> </w:t>
      </w:r>
      <w:r>
        <w:rPr>
          <w:spacing w:val="2"/>
          <w:position w:val="1"/>
          <w:sz w:val="20"/>
        </w:rPr>
        <w:t>CO</w:t>
      </w:r>
      <w:r>
        <w:rPr>
          <w:spacing w:val="2"/>
          <w:sz w:val="13"/>
        </w:rPr>
        <w:t>2</w:t>
      </w:r>
      <w:r>
        <w:rPr>
          <w:spacing w:val="18"/>
          <w:sz w:val="13"/>
        </w:rPr>
        <w:t xml:space="preserve"> </w:t>
      </w:r>
      <w:r>
        <w:rPr>
          <w:position w:val="1"/>
          <w:sz w:val="20"/>
        </w:rPr>
        <w:t>emissions</w:t>
      </w:r>
      <w:r>
        <w:rPr>
          <w:spacing w:val="37"/>
          <w:position w:val="1"/>
          <w:sz w:val="20"/>
        </w:rPr>
        <w:t xml:space="preserve"> </w:t>
      </w:r>
      <w:r>
        <w:rPr>
          <w:position w:val="1"/>
          <w:sz w:val="20"/>
        </w:rPr>
        <w:t>allocation</w:t>
      </w:r>
    </w:p>
    <w:p w14:paraId="5D49D91D" w14:textId="77777777" w:rsidR="00974155" w:rsidRDefault="00974155">
      <w:pPr>
        <w:rPr>
          <w:sz w:val="20"/>
        </w:rPr>
        <w:sectPr w:rsidR="00974155">
          <w:pgSz w:w="11910" w:h="16840"/>
          <w:pgMar w:top="1460" w:right="0" w:bottom="1580" w:left="0" w:header="0" w:footer="1338" w:gutter="0"/>
          <w:cols w:space="720"/>
        </w:sectPr>
      </w:pPr>
    </w:p>
    <w:p w14:paraId="751B148F" w14:textId="77777777" w:rsidR="00974155" w:rsidRDefault="00F9030A">
      <w:pPr>
        <w:pStyle w:val="ListParagraph"/>
        <w:numPr>
          <w:ilvl w:val="0"/>
          <w:numId w:val="9"/>
        </w:numPr>
        <w:tabs>
          <w:tab w:val="left" w:pos="1800"/>
          <w:tab w:val="left" w:pos="1801"/>
        </w:tabs>
        <w:spacing w:before="21"/>
        <w:ind w:left="1800" w:hanging="764"/>
        <w:jc w:val="left"/>
        <w:rPr>
          <w:sz w:val="20"/>
        </w:rPr>
      </w:pPr>
      <w:r>
        <w:rPr>
          <w:sz w:val="20"/>
        </w:rPr>
        <w:lastRenderedPageBreak/>
        <w:t>scheme for the Chinese construction industry was identified leading to overall</w:t>
      </w:r>
      <w:r>
        <w:rPr>
          <w:spacing w:val="-14"/>
          <w:sz w:val="20"/>
        </w:rPr>
        <w:t xml:space="preserve"> </w:t>
      </w:r>
      <w:r>
        <w:rPr>
          <w:sz w:val="20"/>
        </w:rPr>
        <w:t>efficiency.</w:t>
      </w:r>
    </w:p>
    <w:p w14:paraId="2AF0A8CA" w14:textId="77777777" w:rsidR="00974155" w:rsidRDefault="00F9030A">
      <w:pPr>
        <w:pStyle w:val="Heading5"/>
        <w:numPr>
          <w:ilvl w:val="0"/>
          <w:numId w:val="9"/>
        </w:numPr>
        <w:tabs>
          <w:tab w:val="left" w:pos="1800"/>
          <w:tab w:val="left" w:pos="1801"/>
        </w:tabs>
        <w:spacing w:before="175"/>
        <w:ind w:left="1800" w:hanging="764"/>
        <w:jc w:val="left"/>
      </w:pPr>
      <w:r>
        <w:t>3</w:t>
      </w:r>
      <w:r>
        <w:rPr>
          <w:spacing w:val="-1"/>
        </w:rPr>
        <w:t xml:space="preserve"> </w:t>
      </w:r>
      <w:r>
        <w:t>Methodology</w:t>
      </w:r>
    </w:p>
    <w:p w14:paraId="6D880427" w14:textId="77777777" w:rsidR="00974155" w:rsidRDefault="00F9030A">
      <w:pPr>
        <w:pStyle w:val="ListParagraph"/>
        <w:numPr>
          <w:ilvl w:val="0"/>
          <w:numId w:val="9"/>
        </w:numPr>
        <w:tabs>
          <w:tab w:val="left" w:pos="2201"/>
          <w:tab w:val="left" w:pos="2202"/>
        </w:tabs>
        <w:spacing w:before="170"/>
        <w:ind w:left="2201" w:hanging="1165"/>
        <w:jc w:val="left"/>
        <w:rPr>
          <w:sz w:val="20"/>
        </w:rPr>
      </w:pPr>
      <w:r>
        <w:rPr>
          <w:sz w:val="20"/>
        </w:rPr>
        <w:t>The</w:t>
      </w:r>
      <w:r>
        <w:rPr>
          <w:spacing w:val="-7"/>
          <w:sz w:val="20"/>
        </w:rPr>
        <w:t xml:space="preserve"> </w:t>
      </w:r>
      <w:r>
        <w:rPr>
          <w:sz w:val="20"/>
        </w:rPr>
        <w:t>overall</w:t>
      </w:r>
      <w:r>
        <w:rPr>
          <w:spacing w:val="-4"/>
          <w:sz w:val="20"/>
        </w:rPr>
        <w:t xml:space="preserve"> </w:t>
      </w:r>
      <w:r>
        <w:rPr>
          <w:sz w:val="20"/>
        </w:rPr>
        <w:t>methodology</w:t>
      </w:r>
      <w:r>
        <w:rPr>
          <w:spacing w:val="-9"/>
          <w:sz w:val="20"/>
        </w:rPr>
        <w:t xml:space="preserve"> </w:t>
      </w:r>
      <w:r>
        <w:rPr>
          <w:sz w:val="20"/>
        </w:rPr>
        <w:t>follows</w:t>
      </w:r>
      <w:r>
        <w:rPr>
          <w:spacing w:val="-6"/>
          <w:sz w:val="20"/>
        </w:rPr>
        <w:t xml:space="preserve"> </w:t>
      </w:r>
      <w:r>
        <w:rPr>
          <w:sz w:val="20"/>
        </w:rPr>
        <w:t>a</w:t>
      </w:r>
      <w:r>
        <w:rPr>
          <w:spacing w:val="-4"/>
          <w:sz w:val="20"/>
        </w:rPr>
        <w:t xml:space="preserve"> </w:t>
      </w:r>
      <w:r>
        <w:rPr>
          <w:sz w:val="20"/>
        </w:rPr>
        <w:t>three-stage</w:t>
      </w:r>
      <w:r>
        <w:rPr>
          <w:spacing w:val="-4"/>
          <w:sz w:val="20"/>
        </w:rPr>
        <w:t xml:space="preserve"> </w:t>
      </w:r>
      <w:r>
        <w:rPr>
          <w:sz w:val="20"/>
        </w:rPr>
        <w:t>approach,</w:t>
      </w:r>
      <w:r>
        <w:rPr>
          <w:spacing w:val="-6"/>
          <w:sz w:val="20"/>
        </w:rPr>
        <w:t xml:space="preserve"> </w:t>
      </w:r>
      <w:r>
        <w:rPr>
          <w:sz w:val="20"/>
        </w:rPr>
        <w:t>as</w:t>
      </w:r>
      <w:r>
        <w:rPr>
          <w:spacing w:val="-6"/>
          <w:sz w:val="20"/>
        </w:rPr>
        <w:t xml:space="preserve"> </w:t>
      </w:r>
      <w:r>
        <w:rPr>
          <w:sz w:val="20"/>
        </w:rPr>
        <w:t>shown</w:t>
      </w:r>
      <w:r>
        <w:rPr>
          <w:spacing w:val="-3"/>
          <w:sz w:val="20"/>
        </w:rPr>
        <w:t xml:space="preserve"> </w:t>
      </w:r>
      <w:r>
        <w:rPr>
          <w:sz w:val="20"/>
        </w:rPr>
        <w:t>in</w:t>
      </w:r>
      <w:r>
        <w:rPr>
          <w:spacing w:val="-6"/>
          <w:sz w:val="20"/>
        </w:rPr>
        <w:t xml:space="preserve"> </w:t>
      </w:r>
      <w:r>
        <w:rPr>
          <w:sz w:val="20"/>
        </w:rPr>
        <w:t>Fig.</w:t>
      </w:r>
      <w:r>
        <w:rPr>
          <w:spacing w:val="-3"/>
          <w:sz w:val="20"/>
        </w:rPr>
        <w:t xml:space="preserve"> </w:t>
      </w:r>
      <w:r>
        <w:rPr>
          <w:sz w:val="20"/>
        </w:rPr>
        <w:t>1,</w:t>
      </w:r>
      <w:r>
        <w:rPr>
          <w:spacing w:val="-7"/>
          <w:sz w:val="20"/>
        </w:rPr>
        <w:t xml:space="preserve"> </w:t>
      </w:r>
      <w:r>
        <w:rPr>
          <w:sz w:val="20"/>
        </w:rPr>
        <w:t>and</w:t>
      </w:r>
      <w:r>
        <w:rPr>
          <w:spacing w:val="-6"/>
          <w:sz w:val="20"/>
        </w:rPr>
        <w:t xml:space="preserve"> </w:t>
      </w:r>
      <w:r>
        <w:rPr>
          <w:sz w:val="20"/>
        </w:rPr>
        <w:t>the</w:t>
      </w:r>
      <w:r>
        <w:rPr>
          <w:spacing w:val="-6"/>
          <w:sz w:val="20"/>
        </w:rPr>
        <w:t xml:space="preserve"> </w:t>
      </w:r>
      <w:r>
        <w:rPr>
          <w:sz w:val="20"/>
        </w:rPr>
        <w:t>main</w:t>
      </w:r>
    </w:p>
    <w:p w14:paraId="161443E8" w14:textId="77777777" w:rsidR="00974155" w:rsidRDefault="00F9030A">
      <w:pPr>
        <w:pStyle w:val="ListParagraph"/>
        <w:numPr>
          <w:ilvl w:val="0"/>
          <w:numId w:val="9"/>
        </w:numPr>
        <w:tabs>
          <w:tab w:val="left" w:pos="1800"/>
          <w:tab w:val="left" w:pos="1801"/>
        </w:tabs>
        <w:spacing w:before="173"/>
        <w:ind w:left="1800" w:hanging="764"/>
        <w:jc w:val="left"/>
        <w:rPr>
          <w:i/>
          <w:sz w:val="20"/>
        </w:rPr>
      </w:pPr>
      <w:r>
        <w:rPr>
          <w:sz w:val="20"/>
        </w:rPr>
        <w:t xml:space="preserve">characteristics of each stage are as follows. Stage 1: According to the </w:t>
      </w:r>
      <w:r>
        <w:rPr>
          <w:i/>
          <w:sz w:val="20"/>
        </w:rPr>
        <w:t>Guidelines for</w:t>
      </w:r>
      <w:r>
        <w:rPr>
          <w:i/>
          <w:spacing w:val="55"/>
          <w:sz w:val="20"/>
        </w:rPr>
        <w:t xml:space="preserve"> </w:t>
      </w:r>
      <w:r>
        <w:rPr>
          <w:i/>
          <w:sz w:val="20"/>
        </w:rPr>
        <w:t>National</w:t>
      </w:r>
    </w:p>
    <w:p w14:paraId="227DD8F3" w14:textId="77777777" w:rsidR="00974155" w:rsidRDefault="00F9030A">
      <w:pPr>
        <w:pStyle w:val="ListParagraph"/>
        <w:numPr>
          <w:ilvl w:val="0"/>
          <w:numId w:val="9"/>
        </w:numPr>
        <w:tabs>
          <w:tab w:val="left" w:pos="1800"/>
          <w:tab w:val="left" w:pos="1801"/>
        </w:tabs>
        <w:ind w:left="1800" w:hanging="764"/>
        <w:jc w:val="left"/>
        <w:rPr>
          <w:sz w:val="13"/>
        </w:rPr>
      </w:pPr>
      <w:r>
        <w:rPr>
          <w:i/>
          <w:position w:val="1"/>
          <w:sz w:val="20"/>
        </w:rPr>
        <w:t xml:space="preserve">Greenhouse Gas Inventories </w:t>
      </w:r>
      <w:r>
        <w:rPr>
          <w:position w:val="1"/>
          <w:sz w:val="20"/>
        </w:rPr>
        <w:t>released in 2006 [48], the research study calculated</w:t>
      </w:r>
      <w:r>
        <w:rPr>
          <w:spacing w:val="5"/>
          <w:position w:val="1"/>
          <w:sz w:val="20"/>
        </w:rPr>
        <w:t xml:space="preserve"> </w:t>
      </w:r>
      <w:r>
        <w:rPr>
          <w:position w:val="1"/>
          <w:sz w:val="20"/>
        </w:rPr>
        <w:t>CO</w:t>
      </w:r>
      <w:r>
        <w:rPr>
          <w:sz w:val="13"/>
        </w:rPr>
        <w:t>2</w:t>
      </w:r>
    </w:p>
    <w:p w14:paraId="50F8A88F"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emissions</w:t>
      </w:r>
      <w:r>
        <w:rPr>
          <w:spacing w:val="21"/>
          <w:sz w:val="20"/>
        </w:rPr>
        <w:t xml:space="preserve"> </w:t>
      </w:r>
      <w:r>
        <w:rPr>
          <w:sz w:val="20"/>
        </w:rPr>
        <w:t>for</w:t>
      </w:r>
      <w:r>
        <w:rPr>
          <w:spacing w:val="21"/>
          <w:sz w:val="20"/>
        </w:rPr>
        <w:t xml:space="preserve"> </w:t>
      </w:r>
      <w:r>
        <w:rPr>
          <w:sz w:val="20"/>
        </w:rPr>
        <w:t>the</w:t>
      </w:r>
      <w:r>
        <w:rPr>
          <w:spacing w:val="20"/>
          <w:sz w:val="20"/>
        </w:rPr>
        <w:t xml:space="preserve"> </w:t>
      </w:r>
      <w:r>
        <w:rPr>
          <w:sz w:val="20"/>
        </w:rPr>
        <w:t>Chinese</w:t>
      </w:r>
      <w:r>
        <w:rPr>
          <w:spacing w:val="22"/>
          <w:sz w:val="20"/>
        </w:rPr>
        <w:t xml:space="preserve"> </w:t>
      </w:r>
      <w:r>
        <w:rPr>
          <w:sz w:val="20"/>
        </w:rPr>
        <w:t>construction</w:t>
      </w:r>
      <w:r>
        <w:rPr>
          <w:spacing w:val="22"/>
          <w:sz w:val="20"/>
        </w:rPr>
        <w:t xml:space="preserve"> </w:t>
      </w:r>
      <w:r>
        <w:rPr>
          <w:sz w:val="20"/>
        </w:rPr>
        <w:t>industry</w:t>
      </w:r>
      <w:r>
        <w:rPr>
          <w:spacing w:val="17"/>
          <w:sz w:val="20"/>
        </w:rPr>
        <w:t xml:space="preserve"> </w:t>
      </w:r>
      <w:r>
        <w:rPr>
          <w:sz w:val="20"/>
        </w:rPr>
        <w:t>during</w:t>
      </w:r>
      <w:r>
        <w:rPr>
          <w:spacing w:val="19"/>
          <w:sz w:val="20"/>
        </w:rPr>
        <w:t xml:space="preserve"> </w:t>
      </w:r>
      <w:r>
        <w:rPr>
          <w:sz w:val="20"/>
        </w:rPr>
        <w:t>the</w:t>
      </w:r>
      <w:r>
        <w:rPr>
          <w:spacing w:val="20"/>
          <w:sz w:val="20"/>
        </w:rPr>
        <w:t xml:space="preserve"> </w:t>
      </w:r>
      <w:r>
        <w:rPr>
          <w:sz w:val="20"/>
        </w:rPr>
        <w:t>period</w:t>
      </w:r>
      <w:r>
        <w:rPr>
          <w:spacing w:val="23"/>
          <w:sz w:val="20"/>
        </w:rPr>
        <w:t xml:space="preserve"> </w:t>
      </w:r>
      <w:r>
        <w:rPr>
          <w:sz w:val="20"/>
        </w:rPr>
        <w:t>2005-2017,</w:t>
      </w:r>
      <w:r>
        <w:rPr>
          <w:spacing w:val="22"/>
          <w:sz w:val="20"/>
        </w:rPr>
        <w:t xml:space="preserve"> </w:t>
      </w:r>
      <w:r>
        <w:rPr>
          <w:sz w:val="20"/>
        </w:rPr>
        <w:t>and</w:t>
      </w:r>
      <w:r>
        <w:rPr>
          <w:spacing w:val="22"/>
          <w:sz w:val="20"/>
        </w:rPr>
        <w:t xml:space="preserve"> </w:t>
      </w:r>
      <w:r>
        <w:rPr>
          <w:sz w:val="20"/>
        </w:rPr>
        <w:t>identified</w:t>
      </w:r>
    </w:p>
    <w:p w14:paraId="6E675E52" w14:textId="77777777" w:rsidR="00974155" w:rsidRDefault="00F9030A">
      <w:pPr>
        <w:pStyle w:val="ListParagraph"/>
        <w:numPr>
          <w:ilvl w:val="0"/>
          <w:numId w:val="9"/>
        </w:numPr>
        <w:tabs>
          <w:tab w:val="left" w:pos="1800"/>
          <w:tab w:val="left" w:pos="1801"/>
        </w:tabs>
        <w:spacing w:before="171"/>
        <w:ind w:left="1800" w:hanging="764"/>
        <w:jc w:val="left"/>
        <w:rPr>
          <w:sz w:val="20"/>
        </w:rPr>
      </w:pPr>
      <w:r>
        <w:rPr>
          <w:position w:val="1"/>
          <w:sz w:val="20"/>
        </w:rPr>
        <w:t>the</w:t>
      </w:r>
      <w:r>
        <w:rPr>
          <w:spacing w:val="28"/>
          <w:position w:val="1"/>
          <w:sz w:val="20"/>
        </w:rPr>
        <w:t xml:space="preserve"> </w:t>
      </w:r>
      <w:r>
        <w:rPr>
          <w:position w:val="1"/>
          <w:sz w:val="20"/>
        </w:rPr>
        <w:t>total</w:t>
      </w:r>
      <w:r>
        <w:rPr>
          <w:spacing w:val="28"/>
          <w:position w:val="1"/>
          <w:sz w:val="20"/>
        </w:rPr>
        <w:t xml:space="preserve"> </w:t>
      </w:r>
      <w:r>
        <w:rPr>
          <w:position w:val="1"/>
          <w:sz w:val="20"/>
        </w:rPr>
        <w:t>amount</w:t>
      </w:r>
      <w:r>
        <w:rPr>
          <w:spacing w:val="28"/>
          <w:position w:val="1"/>
          <w:sz w:val="20"/>
        </w:rPr>
        <w:t xml:space="preserve"> </w:t>
      </w:r>
      <w:r>
        <w:rPr>
          <w:position w:val="1"/>
          <w:sz w:val="20"/>
        </w:rPr>
        <w:t>of</w:t>
      </w:r>
      <w:r>
        <w:rPr>
          <w:spacing w:val="31"/>
          <w:position w:val="1"/>
          <w:sz w:val="20"/>
        </w:rPr>
        <w:t xml:space="preserve"> </w:t>
      </w:r>
      <w:r>
        <w:rPr>
          <w:position w:val="1"/>
          <w:sz w:val="20"/>
        </w:rPr>
        <w:t>the</w:t>
      </w:r>
      <w:r>
        <w:rPr>
          <w:spacing w:val="28"/>
          <w:position w:val="1"/>
          <w:sz w:val="20"/>
        </w:rPr>
        <w:t xml:space="preserve"> </w:t>
      </w:r>
      <w:r>
        <w:rPr>
          <w:position w:val="1"/>
          <w:sz w:val="20"/>
        </w:rPr>
        <w:t>construction</w:t>
      </w:r>
      <w:r>
        <w:rPr>
          <w:spacing w:val="31"/>
          <w:position w:val="1"/>
          <w:sz w:val="20"/>
        </w:rPr>
        <w:t xml:space="preserve"> </w:t>
      </w:r>
      <w:r>
        <w:rPr>
          <w:position w:val="1"/>
          <w:sz w:val="20"/>
        </w:rPr>
        <w:t>industry’s</w:t>
      </w:r>
      <w:r>
        <w:rPr>
          <w:spacing w:val="30"/>
          <w:position w:val="1"/>
          <w:sz w:val="20"/>
        </w:rPr>
        <w:t xml:space="preserve"> </w:t>
      </w:r>
      <w:r>
        <w:rPr>
          <w:position w:val="1"/>
          <w:sz w:val="20"/>
        </w:rPr>
        <w:t>CO</w:t>
      </w:r>
      <w:r>
        <w:rPr>
          <w:sz w:val="13"/>
        </w:rPr>
        <w:t>2</w:t>
      </w:r>
      <w:r>
        <w:rPr>
          <w:spacing w:val="13"/>
          <w:sz w:val="13"/>
        </w:rPr>
        <w:t xml:space="preserve"> </w:t>
      </w:r>
      <w:r>
        <w:rPr>
          <w:position w:val="1"/>
          <w:sz w:val="20"/>
        </w:rPr>
        <w:t>emissions</w:t>
      </w:r>
      <w:r>
        <w:rPr>
          <w:spacing w:val="30"/>
          <w:position w:val="1"/>
          <w:sz w:val="20"/>
        </w:rPr>
        <w:t xml:space="preserve"> </w:t>
      </w:r>
      <w:r>
        <w:rPr>
          <w:position w:val="1"/>
          <w:sz w:val="20"/>
        </w:rPr>
        <w:t>reduction</w:t>
      </w:r>
      <w:r>
        <w:rPr>
          <w:spacing w:val="29"/>
          <w:position w:val="1"/>
          <w:sz w:val="20"/>
        </w:rPr>
        <w:t xml:space="preserve"> </w:t>
      </w:r>
      <w:r>
        <w:rPr>
          <w:position w:val="1"/>
          <w:sz w:val="20"/>
        </w:rPr>
        <w:t>based</w:t>
      </w:r>
      <w:r>
        <w:rPr>
          <w:spacing w:val="31"/>
          <w:position w:val="1"/>
          <w:sz w:val="20"/>
        </w:rPr>
        <w:t xml:space="preserve"> </w:t>
      </w:r>
      <w:r>
        <w:rPr>
          <w:position w:val="1"/>
          <w:sz w:val="20"/>
        </w:rPr>
        <w:t>on</w:t>
      </w:r>
      <w:r>
        <w:rPr>
          <w:spacing w:val="29"/>
          <w:position w:val="1"/>
          <w:sz w:val="20"/>
        </w:rPr>
        <w:t xml:space="preserve"> </w:t>
      </w:r>
      <w:r>
        <w:rPr>
          <w:position w:val="1"/>
          <w:sz w:val="20"/>
        </w:rPr>
        <w:t>Chinese</w:t>
      </w:r>
    </w:p>
    <w:p w14:paraId="0E9A70F8" w14:textId="77777777" w:rsidR="00974155" w:rsidRDefault="00F9030A">
      <w:pPr>
        <w:pStyle w:val="ListParagraph"/>
        <w:numPr>
          <w:ilvl w:val="0"/>
          <w:numId w:val="9"/>
        </w:numPr>
        <w:tabs>
          <w:tab w:val="left" w:pos="1800"/>
          <w:tab w:val="left" w:pos="1801"/>
        </w:tabs>
        <w:spacing w:before="174"/>
        <w:ind w:left="1800" w:hanging="764"/>
        <w:jc w:val="left"/>
        <w:rPr>
          <w:sz w:val="20"/>
        </w:rPr>
      </w:pPr>
      <w:r>
        <w:rPr>
          <w:sz w:val="20"/>
        </w:rPr>
        <w:t>government's</w:t>
      </w:r>
      <w:r>
        <w:rPr>
          <w:spacing w:val="39"/>
          <w:sz w:val="20"/>
        </w:rPr>
        <w:t xml:space="preserve"> </w:t>
      </w:r>
      <w:r>
        <w:rPr>
          <w:sz w:val="20"/>
        </w:rPr>
        <w:t>emissions</w:t>
      </w:r>
      <w:r>
        <w:rPr>
          <w:spacing w:val="39"/>
          <w:sz w:val="20"/>
        </w:rPr>
        <w:t xml:space="preserve"> </w:t>
      </w:r>
      <w:r>
        <w:rPr>
          <w:sz w:val="20"/>
        </w:rPr>
        <w:t>reduction</w:t>
      </w:r>
      <w:r>
        <w:rPr>
          <w:spacing w:val="38"/>
          <w:sz w:val="20"/>
        </w:rPr>
        <w:t xml:space="preserve"> </w:t>
      </w:r>
      <w:r>
        <w:rPr>
          <w:sz w:val="20"/>
        </w:rPr>
        <w:t>goals.</w:t>
      </w:r>
      <w:r>
        <w:rPr>
          <w:spacing w:val="40"/>
          <w:sz w:val="20"/>
        </w:rPr>
        <w:t xml:space="preserve"> </w:t>
      </w:r>
      <w:r>
        <w:rPr>
          <w:sz w:val="20"/>
        </w:rPr>
        <w:t>Stage</w:t>
      </w:r>
      <w:r>
        <w:rPr>
          <w:spacing w:val="40"/>
          <w:sz w:val="20"/>
        </w:rPr>
        <w:t xml:space="preserve"> </w:t>
      </w:r>
      <w:r>
        <w:rPr>
          <w:sz w:val="20"/>
        </w:rPr>
        <w:t>2:</w:t>
      </w:r>
      <w:r>
        <w:rPr>
          <w:spacing w:val="38"/>
          <w:sz w:val="20"/>
        </w:rPr>
        <w:t xml:space="preserve"> </w:t>
      </w:r>
      <w:r>
        <w:rPr>
          <w:sz w:val="20"/>
        </w:rPr>
        <w:t>From</w:t>
      </w:r>
      <w:r>
        <w:rPr>
          <w:spacing w:val="42"/>
          <w:sz w:val="20"/>
        </w:rPr>
        <w:t xml:space="preserve"> </w:t>
      </w:r>
      <w:r>
        <w:rPr>
          <w:sz w:val="20"/>
        </w:rPr>
        <w:t>the</w:t>
      </w:r>
      <w:r>
        <w:rPr>
          <w:spacing w:val="37"/>
          <w:sz w:val="20"/>
        </w:rPr>
        <w:t xml:space="preserve"> </w:t>
      </w:r>
      <w:r>
        <w:rPr>
          <w:sz w:val="20"/>
        </w:rPr>
        <w:t>perspective</w:t>
      </w:r>
      <w:r>
        <w:rPr>
          <w:spacing w:val="40"/>
          <w:sz w:val="20"/>
        </w:rPr>
        <w:t xml:space="preserve"> </w:t>
      </w:r>
      <w:r>
        <w:rPr>
          <w:sz w:val="20"/>
        </w:rPr>
        <w:t>of</w:t>
      </w:r>
      <w:r>
        <w:rPr>
          <w:spacing w:val="40"/>
          <w:sz w:val="20"/>
        </w:rPr>
        <w:t xml:space="preserve"> </w:t>
      </w:r>
      <w:r>
        <w:rPr>
          <w:sz w:val="20"/>
        </w:rPr>
        <w:t>efficiency,</w:t>
      </w:r>
      <w:r>
        <w:rPr>
          <w:spacing w:val="40"/>
          <w:sz w:val="20"/>
        </w:rPr>
        <w:t xml:space="preserve"> </w:t>
      </w:r>
      <w:r>
        <w:rPr>
          <w:sz w:val="20"/>
        </w:rPr>
        <w:t>this</w:t>
      </w:r>
    </w:p>
    <w:p w14:paraId="55EC9343"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 xml:space="preserve">study  used  the  DEA-BCC  model  to  evaluate  the  construction  industry’s </w:t>
      </w:r>
      <w:r>
        <w:rPr>
          <w:spacing w:val="35"/>
          <w:position w:val="1"/>
          <w:sz w:val="20"/>
        </w:rPr>
        <w:t xml:space="preserve"> </w:t>
      </w:r>
      <w:r>
        <w:rPr>
          <w:position w:val="1"/>
          <w:sz w:val="20"/>
        </w:rPr>
        <w:t>CO</w:t>
      </w:r>
      <w:r>
        <w:rPr>
          <w:sz w:val="13"/>
        </w:rPr>
        <w:t xml:space="preserve">2   </w:t>
      </w:r>
      <w:r>
        <w:rPr>
          <w:position w:val="1"/>
          <w:sz w:val="20"/>
        </w:rPr>
        <w:t>emissions</w:t>
      </w:r>
    </w:p>
    <w:p w14:paraId="6FDA61E1"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reduction</w:t>
      </w:r>
      <w:r>
        <w:rPr>
          <w:spacing w:val="10"/>
          <w:position w:val="1"/>
          <w:sz w:val="20"/>
        </w:rPr>
        <w:t xml:space="preserve"> </w:t>
      </w:r>
      <w:r>
        <w:rPr>
          <w:position w:val="1"/>
          <w:sz w:val="20"/>
        </w:rPr>
        <w:t>capacity</w:t>
      </w:r>
      <w:r>
        <w:rPr>
          <w:spacing w:val="6"/>
          <w:position w:val="1"/>
          <w:sz w:val="20"/>
        </w:rPr>
        <w:t xml:space="preserve"> </w:t>
      </w:r>
      <w:r>
        <w:rPr>
          <w:position w:val="1"/>
          <w:sz w:val="20"/>
        </w:rPr>
        <w:t>for</w:t>
      </w:r>
      <w:r>
        <w:rPr>
          <w:spacing w:val="14"/>
          <w:position w:val="1"/>
          <w:sz w:val="20"/>
        </w:rPr>
        <w:t xml:space="preserve"> </w:t>
      </w:r>
      <w:r>
        <w:rPr>
          <w:position w:val="1"/>
          <w:sz w:val="20"/>
        </w:rPr>
        <w:t>30</w:t>
      </w:r>
      <w:r>
        <w:rPr>
          <w:spacing w:val="11"/>
          <w:position w:val="1"/>
          <w:sz w:val="20"/>
        </w:rPr>
        <w:t xml:space="preserve"> </w:t>
      </w:r>
      <w:r>
        <w:rPr>
          <w:position w:val="1"/>
          <w:sz w:val="20"/>
        </w:rPr>
        <w:t>provinces</w:t>
      </w:r>
      <w:r>
        <w:rPr>
          <w:spacing w:val="10"/>
          <w:position w:val="1"/>
          <w:sz w:val="20"/>
        </w:rPr>
        <w:t xml:space="preserve"> </w:t>
      </w:r>
      <w:r>
        <w:rPr>
          <w:position w:val="1"/>
          <w:sz w:val="20"/>
        </w:rPr>
        <w:t>in</w:t>
      </w:r>
      <w:r>
        <w:rPr>
          <w:spacing w:val="13"/>
          <w:position w:val="1"/>
          <w:sz w:val="20"/>
        </w:rPr>
        <w:t xml:space="preserve"> </w:t>
      </w:r>
      <w:r>
        <w:rPr>
          <w:position w:val="1"/>
          <w:sz w:val="20"/>
        </w:rPr>
        <w:t>China</w:t>
      </w:r>
      <w:r>
        <w:rPr>
          <w:spacing w:val="18"/>
          <w:position w:val="1"/>
          <w:sz w:val="20"/>
        </w:rPr>
        <w:t xml:space="preserve"> </w:t>
      </w:r>
      <w:r>
        <w:rPr>
          <w:position w:val="1"/>
          <w:sz w:val="20"/>
        </w:rPr>
        <w:t>in</w:t>
      </w:r>
      <w:r>
        <w:rPr>
          <w:spacing w:val="13"/>
          <w:position w:val="1"/>
          <w:sz w:val="20"/>
        </w:rPr>
        <w:t xml:space="preserve"> </w:t>
      </w:r>
      <w:r>
        <w:rPr>
          <w:position w:val="1"/>
          <w:sz w:val="20"/>
        </w:rPr>
        <w:t>order</w:t>
      </w:r>
      <w:r>
        <w:rPr>
          <w:spacing w:val="13"/>
          <w:position w:val="1"/>
          <w:sz w:val="20"/>
        </w:rPr>
        <w:t xml:space="preserve"> </w:t>
      </w:r>
      <w:r>
        <w:rPr>
          <w:position w:val="1"/>
          <w:sz w:val="20"/>
        </w:rPr>
        <w:t>to</w:t>
      </w:r>
      <w:r>
        <w:rPr>
          <w:spacing w:val="10"/>
          <w:position w:val="1"/>
          <w:sz w:val="20"/>
        </w:rPr>
        <w:t xml:space="preserve"> </w:t>
      </w:r>
      <w:r>
        <w:rPr>
          <w:position w:val="1"/>
          <w:sz w:val="20"/>
        </w:rPr>
        <w:t>identify</w:t>
      </w:r>
      <w:r>
        <w:rPr>
          <w:spacing w:val="10"/>
          <w:position w:val="1"/>
          <w:sz w:val="20"/>
        </w:rPr>
        <w:t xml:space="preserve"> </w:t>
      </w:r>
      <w:r>
        <w:rPr>
          <w:position w:val="1"/>
          <w:sz w:val="20"/>
        </w:rPr>
        <w:t>the</w:t>
      </w:r>
      <w:r>
        <w:rPr>
          <w:spacing w:val="11"/>
          <w:position w:val="1"/>
          <w:sz w:val="20"/>
        </w:rPr>
        <w:t xml:space="preserve"> </w:t>
      </w:r>
      <w:r>
        <w:rPr>
          <w:position w:val="1"/>
          <w:sz w:val="20"/>
        </w:rPr>
        <w:t>priority</w:t>
      </w:r>
      <w:r>
        <w:rPr>
          <w:spacing w:val="9"/>
          <w:position w:val="1"/>
          <w:sz w:val="20"/>
        </w:rPr>
        <w:t xml:space="preserve"> </w:t>
      </w:r>
      <w:r>
        <w:rPr>
          <w:position w:val="1"/>
          <w:sz w:val="20"/>
        </w:rPr>
        <w:t>of</w:t>
      </w:r>
      <w:r>
        <w:rPr>
          <w:spacing w:val="12"/>
          <w:position w:val="1"/>
          <w:sz w:val="20"/>
        </w:rPr>
        <w:t xml:space="preserve"> </w:t>
      </w:r>
      <w:r>
        <w:rPr>
          <w:spacing w:val="2"/>
          <w:position w:val="1"/>
          <w:sz w:val="20"/>
        </w:rPr>
        <w:t>CO</w:t>
      </w:r>
      <w:r>
        <w:rPr>
          <w:spacing w:val="2"/>
          <w:sz w:val="13"/>
        </w:rPr>
        <w:t>2</w:t>
      </w:r>
      <w:r>
        <w:rPr>
          <w:spacing w:val="29"/>
          <w:sz w:val="13"/>
        </w:rPr>
        <w:t xml:space="preserve"> </w:t>
      </w:r>
      <w:r>
        <w:rPr>
          <w:position w:val="1"/>
          <w:sz w:val="20"/>
        </w:rPr>
        <w:t>emissions</w:t>
      </w:r>
    </w:p>
    <w:p w14:paraId="27E9EE33"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reduction,</w:t>
      </w:r>
      <w:r>
        <w:rPr>
          <w:spacing w:val="33"/>
          <w:sz w:val="20"/>
        </w:rPr>
        <w:t xml:space="preserve"> </w:t>
      </w:r>
      <w:r>
        <w:rPr>
          <w:sz w:val="20"/>
        </w:rPr>
        <w:t>and</w:t>
      </w:r>
      <w:r>
        <w:rPr>
          <w:spacing w:val="36"/>
          <w:sz w:val="20"/>
        </w:rPr>
        <w:t xml:space="preserve"> </w:t>
      </w:r>
      <w:r>
        <w:rPr>
          <w:sz w:val="20"/>
        </w:rPr>
        <w:t>inefficient</w:t>
      </w:r>
      <w:r>
        <w:rPr>
          <w:spacing w:val="36"/>
          <w:sz w:val="20"/>
        </w:rPr>
        <w:t xml:space="preserve"> </w:t>
      </w:r>
      <w:r>
        <w:rPr>
          <w:sz w:val="20"/>
        </w:rPr>
        <w:t>DMUs</w:t>
      </w:r>
      <w:r>
        <w:rPr>
          <w:spacing w:val="38"/>
          <w:sz w:val="20"/>
        </w:rPr>
        <w:t xml:space="preserve"> </w:t>
      </w:r>
      <w:r>
        <w:rPr>
          <w:sz w:val="20"/>
        </w:rPr>
        <w:t>were</w:t>
      </w:r>
      <w:r>
        <w:rPr>
          <w:spacing w:val="35"/>
          <w:sz w:val="20"/>
        </w:rPr>
        <w:t xml:space="preserve"> </w:t>
      </w:r>
      <w:r>
        <w:rPr>
          <w:sz w:val="20"/>
        </w:rPr>
        <w:t>selected</w:t>
      </w:r>
      <w:r>
        <w:rPr>
          <w:spacing w:val="33"/>
          <w:sz w:val="20"/>
        </w:rPr>
        <w:t xml:space="preserve"> </w:t>
      </w:r>
      <w:r>
        <w:rPr>
          <w:sz w:val="20"/>
        </w:rPr>
        <w:t>as</w:t>
      </w:r>
      <w:r>
        <w:rPr>
          <w:spacing w:val="35"/>
          <w:sz w:val="20"/>
        </w:rPr>
        <w:t xml:space="preserve"> </w:t>
      </w:r>
      <w:r>
        <w:rPr>
          <w:sz w:val="20"/>
        </w:rPr>
        <w:t>reduction</w:t>
      </w:r>
      <w:r>
        <w:rPr>
          <w:spacing w:val="34"/>
          <w:sz w:val="20"/>
        </w:rPr>
        <w:t xml:space="preserve"> </w:t>
      </w:r>
      <w:r>
        <w:rPr>
          <w:sz w:val="20"/>
        </w:rPr>
        <w:t>objects.</w:t>
      </w:r>
      <w:r>
        <w:rPr>
          <w:spacing w:val="33"/>
          <w:sz w:val="20"/>
        </w:rPr>
        <w:t xml:space="preserve"> </w:t>
      </w:r>
      <w:r>
        <w:rPr>
          <w:sz w:val="20"/>
        </w:rPr>
        <w:t>Stage</w:t>
      </w:r>
      <w:r>
        <w:rPr>
          <w:spacing w:val="34"/>
          <w:sz w:val="20"/>
        </w:rPr>
        <w:t xml:space="preserve"> </w:t>
      </w:r>
      <w:r>
        <w:rPr>
          <w:sz w:val="20"/>
        </w:rPr>
        <w:t>3:</w:t>
      </w:r>
      <w:r>
        <w:rPr>
          <w:spacing w:val="35"/>
          <w:sz w:val="20"/>
        </w:rPr>
        <w:t xml:space="preserve"> </w:t>
      </w:r>
      <w:r>
        <w:rPr>
          <w:sz w:val="20"/>
        </w:rPr>
        <w:t>The</w:t>
      </w:r>
      <w:r>
        <w:rPr>
          <w:spacing w:val="34"/>
          <w:sz w:val="20"/>
        </w:rPr>
        <w:t xml:space="preserve"> </w:t>
      </w:r>
      <w:proofErr w:type="spellStart"/>
      <w:r>
        <w:rPr>
          <w:sz w:val="20"/>
        </w:rPr>
        <w:t>InvDEA</w:t>
      </w:r>
      <w:proofErr w:type="spellEnd"/>
    </w:p>
    <w:p w14:paraId="5463DEF0"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 xml:space="preserve">model was employed to allocate the total amount of </w:t>
      </w:r>
      <w:r>
        <w:rPr>
          <w:spacing w:val="2"/>
          <w:position w:val="1"/>
          <w:sz w:val="20"/>
        </w:rPr>
        <w:t>CO</w:t>
      </w:r>
      <w:r>
        <w:rPr>
          <w:spacing w:val="2"/>
          <w:sz w:val="13"/>
        </w:rPr>
        <w:t xml:space="preserve">2 </w:t>
      </w:r>
      <w:r>
        <w:rPr>
          <w:position w:val="1"/>
          <w:sz w:val="20"/>
        </w:rPr>
        <w:t>emission reduction to each inefficient</w:t>
      </w:r>
    </w:p>
    <w:p w14:paraId="166C70CF"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DMU, thereby identifying the CO</w:t>
      </w:r>
      <w:r>
        <w:rPr>
          <w:sz w:val="13"/>
        </w:rPr>
        <w:t xml:space="preserve">2 </w:t>
      </w:r>
      <w:r>
        <w:rPr>
          <w:position w:val="1"/>
          <w:sz w:val="20"/>
        </w:rPr>
        <w:t>emissions allocation</w:t>
      </w:r>
      <w:r>
        <w:rPr>
          <w:spacing w:val="-23"/>
          <w:position w:val="1"/>
          <w:sz w:val="20"/>
        </w:rPr>
        <w:t xml:space="preserve"> </w:t>
      </w:r>
      <w:r>
        <w:rPr>
          <w:position w:val="1"/>
          <w:sz w:val="20"/>
        </w:rPr>
        <w:t>scheme.</w:t>
      </w:r>
    </w:p>
    <w:p w14:paraId="593083F3" w14:textId="77777777" w:rsidR="00974155" w:rsidRDefault="00F9030A">
      <w:pPr>
        <w:pStyle w:val="Heading5"/>
        <w:numPr>
          <w:ilvl w:val="0"/>
          <w:numId w:val="9"/>
        </w:numPr>
        <w:tabs>
          <w:tab w:val="left" w:pos="4980"/>
          <w:tab w:val="left" w:pos="4981"/>
        </w:tabs>
        <w:spacing w:before="176"/>
        <w:ind w:left="4981" w:hanging="3945"/>
        <w:jc w:val="left"/>
      </w:pPr>
      <w:r>
        <w:t>&lt; Insert Fig. 1 here</w:t>
      </w:r>
      <w:r>
        <w:rPr>
          <w:spacing w:val="-2"/>
        </w:rPr>
        <w:t xml:space="preserve"> </w:t>
      </w:r>
      <w:r>
        <w:t>&gt;</w:t>
      </w:r>
    </w:p>
    <w:p w14:paraId="3542D772" w14:textId="77777777" w:rsidR="00974155" w:rsidRDefault="00F9030A">
      <w:pPr>
        <w:pStyle w:val="ListParagraph"/>
        <w:numPr>
          <w:ilvl w:val="0"/>
          <w:numId w:val="9"/>
        </w:numPr>
        <w:tabs>
          <w:tab w:val="left" w:pos="3840"/>
          <w:tab w:val="left" w:pos="3841"/>
        </w:tabs>
        <w:ind w:left="3840" w:hanging="2804"/>
        <w:jc w:val="left"/>
        <w:rPr>
          <w:sz w:val="20"/>
        </w:rPr>
      </w:pPr>
      <w:r>
        <w:rPr>
          <w:b/>
          <w:sz w:val="20"/>
        </w:rPr>
        <w:t xml:space="preserve">Fig. 1. </w:t>
      </w:r>
      <w:r>
        <w:rPr>
          <w:sz w:val="20"/>
        </w:rPr>
        <w:t>Framework of the research</w:t>
      </w:r>
      <w:r>
        <w:rPr>
          <w:spacing w:val="-1"/>
          <w:sz w:val="20"/>
        </w:rPr>
        <w:t xml:space="preserve"> </w:t>
      </w:r>
      <w:r>
        <w:rPr>
          <w:sz w:val="20"/>
        </w:rPr>
        <w:t>methodology</w:t>
      </w:r>
    </w:p>
    <w:p w14:paraId="605005E8" w14:textId="77777777" w:rsidR="00974155" w:rsidRDefault="00F9030A">
      <w:pPr>
        <w:pStyle w:val="ListParagraph"/>
        <w:numPr>
          <w:ilvl w:val="0"/>
          <w:numId w:val="9"/>
        </w:numPr>
        <w:tabs>
          <w:tab w:val="left" w:pos="2201"/>
          <w:tab w:val="left" w:pos="2202"/>
        </w:tabs>
        <w:spacing w:before="170"/>
        <w:ind w:left="2201" w:hanging="1165"/>
        <w:jc w:val="left"/>
        <w:rPr>
          <w:i/>
          <w:sz w:val="20"/>
        </w:rPr>
      </w:pPr>
      <w:r>
        <w:rPr>
          <w:sz w:val="20"/>
        </w:rPr>
        <w:t xml:space="preserve">The data used in this research study were derived from the </w:t>
      </w:r>
      <w:r>
        <w:rPr>
          <w:i/>
          <w:sz w:val="20"/>
        </w:rPr>
        <w:t xml:space="preserve">China Statistical </w:t>
      </w:r>
      <w:r>
        <w:rPr>
          <w:i/>
          <w:spacing w:val="-3"/>
          <w:sz w:val="20"/>
        </w:rPr>
        <w:t xml:space="preserve">Year </w:t>
      </w:r>
      <w:r>
        <w:rPr>
          <w:i/>
          <w:sz w:val="20"/>
        </w:rPr>
        <w:t>Book</w:t>
      </w:r>
    </w:p>
    <w:p w14:paraId="78FF78C8" w14:textId="77777777" w:rsidR="00974155" w:rsidRDefault="00F9030A">
      <w:pPr>
        <w:pStyle w:val="ListParagraph"/>
        <w:numPr>
          <w:ilvl w:val="0"/>
          <w:numId w:val="9"/>
        </w:numPr>
        <w:tabs>
          <w:tab w:val="left" w:pos="1800"/>
          <w:tab w:val="left" w:pos="1801"/>
        </w:tabs>
        <w:ind w:left="1800" w:hanging="764"/>
        <w:jc w:val="left"/>
        <w:rPr>
          <w:i/>
          <w:sz w:val="20"/>
        </w:rPr>
      </w:pPr>
      <w:r>
        <w:rPr>
          <w:sz w:val="20"/>
        </w:rPr>
        <w:t xml:space="preserve">(2006-2018) [49], </w:t>
      </w:r>
      <w:r>
        <w:rPr>
          <w:i/>
          <w:sz w:val="20"/>
        </w:rPr>
        <w:t xml:space="preserve">China Energy Statistical </w:t>
      </w:r>
      <w:r>
        <w:rPr>
          <w:i/>
          <w:spacing w:val="-4"/>
          <w:sz w:val="20"/>
        </w:rPr>
        <w:t xml:space="preserve">Year </w:t>
      </w:r>
      <w:r>
        <w:rPr>
          <w:i/>
          <w:sz w:val="20"/>
        </w:rPr>
        <w:t xml:space="preserve">Book </w:t>
      </w:r>
      <w:r>
        <w:rPr>
          <w:sz w:val="20"/>
        </w:rPr>
        <w:t xml:space="preserve">(2006-2018) [50], </w:t>
      </w:r>
      <w:r>
        <w:rPr>
          <w:i/>
          <w:sz w:val="20"/>
        </w:rPr>
        <w:t>China</w:t>
      </w:r>
      <w:r>
        <w:rPr>
          <w:i/>
          <w:spacing w:val="39"/>
          <w:sz w:val="20"/>
        </w:rPr>
        <w:t xml:space="preserve"> </w:t>
      </w:r>
      <w:r>
        <w:rPr>
          <w:i/>
          <w:sz w:val="20"/>
        </w:rPr>
        <w:t>Statistical</w:t>
      </w:r>
    </w:p>
    <w:p w14:paraId="7BC9993F" w14:textId="77777777" w:rsidR="00974155" w:rsidRDefault="00F9030A">
      <w:pPr>
        <w:pStyle w:val="ListParagraph"/>
        <w:numPr>
          <w:ilvl w:val="0"/>
          <w:numId w:val="9"/>
        </w:numPr>
        <w:tabs>
          <w:tab w:val="left" w:pos="1800"/>
          <w:tab w:val="left" w:pos="1801"/>
        </w:tabs>
        <w:spacing w:before="173"/>
        <w:ind w:left="1800" w:hanging="764"/>
        <w:jc w:val="left"/>
        <w:rPr>
          <w:sz w:val="20"/>
        </w:rPr>
      </w:pPr>
      <w:r>
        <w:rPr>
          <w:i/>
          <w:sz w:val="20"/>
        </w:rPr>
        <w:t xml:space="preserve">Yearbook on Construction </w:t>
      </w:r>
      <w:r>
        <w:rPr>
          <w:sz w:val="20"/>
        </w:rPr>
        <w:t>(2006-2018) [51] and other relevant statistical year-books</w:t>
      </w:r>
      <w:r>
        <w:rPr>
          <w:spacing w:val="29"/>
          <w:sz w:val="20"/>
        </w:rPr>
        <w:t xml:space="preserve"> </w:t>
      </w:r>
      <w:r>
        <w:rPr>
          <w:sz w:val="20"/>
        </w:rPr>
        <w:t>for</w:t>
      </w:r>
    </w:p>
    <w:p w14:paraId="00090B30" w14:textId="77777777" w:rsidR="00974155" w:rsidRDefault="00F9030A">
      <w:pPr>
        <w:pStyle w:val="ListParagraph"/>
        <w:numPr>
          <w:ilvl w:val="0"/>
          <w:numId w:val="9"/>
        </w:numPr>
        <w:tabs>
          <w:tab w:val="left" w:pos="1800"/>
          <w:tab w:val="left" w:pos="1801"/>
        </w:tabs>
        <w:ind w:left="1800" w:hanging="764"/>
        <w:jc w:val="left"/>
        <w:rPr>
          <w:sz w:val="20"/>
        </w:rPr>
      </w:pPr>
      <w:r>
        <w:rPr>
          <w:sz w:val="20"/>
        </w:rPr>
        <w:t>various provinces of China. Considering the availability and completeness of the data,</w:t>
      </w:r>
      <w:r>
        <w:rPr>
          <w:spacing w:val="48"/>
          <w:sz w:val="20"/>
        </w:rPr>
        <w:t xml:space="preserve"> </w:t>
      </w:r>
      <w:r>
        <w:rPr>
          <w:sz w:val="20"/>
        </w:rPr>
        <w:t>the</w:t>
      </w:r>
    </w:p>
    <w:p w14:paraId="75FEE94E"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research study selected 30 provinces in China as study</w:t>
      </w:r>
      <w:r>
        <w:rPr>
          <w:spacing w:val="-9"/>
          <w:sz w:val="20"/>
        </w:rPr>
        <w:t xml:space="preserve"> </w:t>
      </w:r>
      <w:r>
        <w:rPr>
          <w:sz w:val="20"/>
        </w:rPr>
        <w:t>objects.</w:t>
      </w:r>
    </w:p>
    <w:p w14:paraId="4F49505E" w14:textId="77777777" w:rsidR="00974155" w:rsidRDefault="00F9030A">
      <w:pPr>
        <w:pStyle w:val="Heading6"/>
        <w:numPr>
          <w:ilvl w:val="0"/>
          <w:numId w:val="9"/>
        </w:numPr>
        <w:tabs>
          <w:tab w:val="left" w:pos="1800"/>
          <w:tab w:val="left" w:pos="1801"/>
        </w:tabs>
        <w:ind w:left="1800" w:hanging="764"/>
        <w:jc w:val="left"/>
      </w:pPr>
      <w:r>
        <w:t>3.1 Carbon emission coefficient method</w:t>
      </w:r>
    </w:p>
    <w:p w14:paraId="4A9D1784" w14:textId="77777777" w:rsidR="00974155" w:rsidRDefault="00F9030A">
      <w:pPr>
        <w:pStyle w:val="ListParagraph"/>
        <w:numPr>
          <w:ilvl w:val="0"/>
          <w:numId w:val="9"/>
        </w:numPr>
        <w:tabs>
          <w:tab w:val="left" w:pos="2201"/>
          <w:tab w:val="left" w:pos="2202"/>
        </w:tabs>
        <w:spacing w:before="169"/>
        <w:ind w:left="2201" w:hanging="1165"/>
        <w:jc w:val="left"/>
        <w:rPr>
          <w:sz w:val="13"/>
        </w:rPr>
      </w:pPr>
      <w:r>
        <w:rPr>
          <w:position w:val="1"/>
          <w:sz w:val="20"/>
        </w:rPr>
        <w:t>This</w:t>
      </w:r>
      <w:r>
        <w:rPr>
          <w:spacing w:val="25"/>
          <w:position w:val="1"/>
          <w:sz w:val="20"/>
        </w:rPr>
        <w:t xml:space="preserve"> </w:t>
      </w:r>
      <w:r>
        <w:rPr>
          <w:position w:val="1"/>
          <w:sz w:val="20"/>
        </w:rPr>
        <w:t>research</w:t>
      </w:r>
      <w:r>
        <w:rPr>
          <w:spacing w:val="25"/>
          <w:position w:val="1"/>
          <w:sz w:val="20"/>
        </w:rPr>
        <w:t xml:space="preserve"> </w:t>
      </w:r>
      <w:r>
        <w:rPr>
          <w:position w:val="1"/>
          <w:sz w:val="20"/>
        </w:rPr>
        <w:t>study</w:t>
      </w:r>
      <w:r>
        <w:rPr>
          <w:spacing w:val="22"/>
          <w:position w:val="1"/>
          <w:sz w:val="20"/>
        </w:rPr>
        <w:t xml:space="preserve"> </w:t>
      </w:r>
      <w:r>
        <w:rPr>
          <w:position w:val="1"/>
          <w:sz w:val="20"/>
        </w:rPr>
        <w:t>used</w:t>
      </w:r>
      <w:r>
        <w:rPr>
          <w:spacing w:val="25"/>
          <w:position w:val="1"/>
          <w:sz w:val="20"/>
        </w:rPr>
        <w:t xml:space="preserve"> </w:t>
      </w:r>
      <w:r>
        <w:rPr>
          <w:position w:val="1"/>
          <w:sz w:val="20"/>
        </w:rPr>
        <w:t>the</w:t>
      </w:r>
      <w:r>
        <w:rPr>
          <w:spacing w:val="24"/>
          <w:position w:val="1"/>
          <w:sz w:val="20"/>
        </w:rPr>
        <w:t xml:space="preserve"> </w:t>
      </w:r>
      <w:r>
        <w:rPr>
          <w:position w:val="1"/>
          <w:sz w:val="20"/>
        </w:rPr>
        <w:t>carbon</w:t>
      </w:r>
      <w:r>
        <w:rPr>
          <w:spacing w:val="27"/>
          <w:position w:val="1"/>
          <w:sz w:val="20"/>
        </w:rPr>
        <w:t xml:space="preserve"> </w:t>
      </w:r>
      <w:r>
        <w:rPr>
          <w:position w:val="1"/>
          <w:sz w:val="20"/>
        </w:rPr>
        <w:t>emission</w:t>
      </w:r>
      <w:r>
        <w:rPr>
          <w:spacing w:val="25"/>
          <w:position w:val="1"/>
          <w:sz w:val="20"/>
        </w:rPr>
        <w:t xml:space="preserve"> </w:t>
      </w:r>
      <w:r>
        <w:rPr>
          <w:position w:val="1"/>
          <w:sz w:val="20"/>
        </w:rPr>
        <w:t>coefficient</w:t>
      </w:r>
      <w:r>
        <w:rPr>
          <w:spacing w:val="27"/>
          <w:position w:val="1"/>
          <w:sz w:val="20"/>
        </w:rPr>
        <w:t xml:space="preserve"> </w:t>
      </w:r>
      <w:r>
        <w:rPr>
          <w:position w:val="1"/>
          <w:sz w:val="20"/>
        </w:rPr>
        <w:t>method</w:t>
      </w:r>
      <w:r>
        <w:rPr>
          <w:spacing w:val="25"/>
          <w:position w:val="1"/>
          <w:sz w:val="20"/>
        </w:rPr>
        <w:t xml:space="preserve"> </w:t>
      </w:r>
      <w:r>
        <w:rPr>
          <w:position w:val="1"/>
          <w:sz w:val="20"/>
        </w:rPr>
        <w:t>to</w:t>
      </w:r>
      <w:r>
        <w:rPr>
          <w:spacing w:val="25"/>
          <w:position w:val="1"/>
          <w:sz w:val="20"/>
        </w:rPr>
        <w:t xml:space="preserve"> </w:t>
      </w:r>
      <w:r>
        <w:rPr>
          <w:position w:val="1"/>
          <w:sz w:val="20"/>
        </w:rPr>
        <w:t>calculate</w:t>
      </w:r>
      <w:r>
        <w:rPr>
          <w:spacing w:val="25"/>
          <w:position w:val="1"/>
          <w:sz w:val="20"/>
        </w:rPr>
        <w:t xml:space="preserve"> </w:t>
      </w:r>
      <w:r>
        <w:rPr>
          <w:position w:val="1"/>
          <w:sz w:val="20"/>
        </w:rPr>
        <w:t>the</w:t>
      </w:r>
      <w:r>
        <w:rPr>
          <w:spacing w:val="24"/>
          <w:position w:val="1"/>
          <w:sz w:val="20"/>
        </w:rPr>
        <w:t xml:space="preserve"> </w:t>
      </w:r>
      <w:r>
        <w:rPr>
          <w:spacing w:val="3"/>
          <w:position w:val="1"/>
          <w:sz w:val="20"/>
        </w:rPr>
        <w:t>CO</w:t>
      </w:r>
      <w:r>
        <w:rPr>
          <w:spacing w:val="3"/>
          <w:sz w:val="13"/>
        </w:rPr>
        <w:t>2</w:t>
      </w:r>
    </w:p>
    <w:p w14:paraId="079BF5FA" w14:textId="77777777" w:rsidR="00974155" w:rsidRDefault="00974155">
      <w:pPr>
        <w:rPr>
          <w:sz w:val="13"/>
        </w:rPr>
        <w:sectPr w:rsidR="00974155">
          <w:pgSz w:w="11910" w:h="16840"/>
          <w:pgMar w:top="1460" w:right="0" w:bottom="1580" w:left="0" w:header="0" w:footer="1338" w:gutter="0"/>
          <w:cols w:space="720"/>
        </w:sectPr>
      </w:pPr>
    </w:p>
    <w:p w14:paraId="05383531" w14:textId="77777777" w:rsidR="00974155" w:rsidRDefault="00F9030A">
      <w:pPr>
        <w:pStyle w:val="ListParagraph"/>
        <w:numPr>
          <w:ilvl w:val="0"/>
          <w:numId w:val="9"/>
        </w:numPr>
        <w:tabs>
          <w:tab w:val="left" w:pos="1800"/>
          <w:tab w:val="left" w:pos="1801"/>
        </w:tabs>
        <w:spacing w:before="21"/>
        <w:ind w:left="1800" w:hanging="764"/>
        <w:jc w:val="left"/>
        <w:rPr>
          <w:sz w:val="20"/>
        </w:rPr>
      </w:pPr>
      <w:r>
        <w:rPr>
          <w:sz w:val="20"/>
        </w:rPr>
        <w:lastRenderedPageBreak/>
        <w:t>emissions</w:t>
      </w:r>
      <w:r>
        <w:rPr>
          <w:spacing w:val="34"/>
          <w:sz w:val="20"/>
        </w:rPr>
        <w:t xml:space="preserve"> </w:t>
      </w:r>
      <w:r>
        <w:rPr>
          <w:sz w:val="20"/>
        </w:rPr>
        <w:t>of</w:t>
      </w:r>
      <w:r>
        <w:rPr>
          <w:spacing w:val="37"/>
          <w:sz w:val="20"/>
        </w:rPr>
        <w:t xml:space="preserve"> </w:t>
      </w:r>
      <w:r>
        <w:rPr>
          <w:sz w:val="20"/>
        </w:rPr>
        <w:t>the</w:t>
      </w:r>
      <w:r>
        <w:rPr>
          <w:spacing w:val="34"/>
          <w:sz w:val="20"/>
        </w:rPr>
        <w:t xml:space="preserve"> </w:t>
      </w:r>
      <w:r>
        <w:rPr>
          <w:sz w:val="20"/>
        </w:rPr>
        <w:t>Chinese</w:t>
      </w:r>
      <w:r>
        <w:rPr>
          <w:spacing w:val="34"/>
          <w:sz w:val="20"/>
        </w:rPr>
        <w:t xml:space="preserve"> </w:t>
      </w:r>
      <w:r>
        <w:rPr>
          <w:sz w:val="20"/>
        </w:rPr>
        <w:t>construction</w:t>
      </w:r>
      <w:r>
        <w:rPr>
          <w:spacing w:val="34"/>
          <w:sz w:val="20"/>
        </w:rPr>
        <w:t xml:space="preserve"> </w:t>
      </w:r>
      <w:r>
        <w:rPr>
          <w:sz w:val="20"/>
        </w:rPr>
        <w:t>industry</w:t>
      </w:r>
      <w:r>
        <w:rPr>
          <w:spacing w:val="30"/>
          <w:sz w:val="20"/>
        </w:rPr>
        <w:t xml:space="preserve"> </w:t>
      </w:r>
      <w:r>
        <w:rPr>
          <w:sz w:val="20"/>
        </w:rPr>
        <w:t>from</w:t>
      </w:r>
      <w:r>
        <w:rPr>
          <w:spacing w:val="38"/>
          <w:sz w:val="20"/>
        </w:rPr>
        <w:t xml:space="preserve"> </w:t>
      </w:r>
      <w:r>
        <w:rPr>
          <w:sz w:val="20"/>
        </w:rPr>
        <w:t>2005</w:t>
      </w:r>
      <w:r>
        <w:rPr>
          <w:spacing w:val="33"/>
          <w:sz w:val="20"/>
        </w:rPr>
        <w:t xml:space="preserve"> </w:t>
      </w:r>
      <w:r>
        <w:rPr>
          <w:sz w:val="20"/>
        </w:rPr>
        <w:t>to</w:t>
      </w:r>
      <w:r>
        <w:rPr>
          <w:spacing w:val="33"/>
          <w:sz w:val="20"/>
        </w:rPr>
        <w:t xml:space="preserve"> </w:t>
      </w:r>
      <w:r>
        <w:rPr>
          <w:sz w:val="20"/>
        </w:rPr>
        <w:t>2017.</w:t>
      </w:r>
      <w:r>
        <w:rPr>
          <w:spacing w:val="34"/>
          <w:sz w:val="20"/>
        </w:rPr>
        <w:t xml:space="preserve"> </w:t>
      </w:r>
      <w:r>
        <w:rPr>
          <w:sz w:val="20"/>
        </w:rPr>
        <w:t>This</w:t>
      </w:r>
      <w:r>
        <w:rPr>
          <w:spacing w:val="35"/>
          <w:sz w:val="20"/>
        </w:rPr>
        <w:t xml:space="preserve"> </w:t>
      </w:r>
      <w:r>
        <w:rPr>
          <w:sz w:val="20"/>
        </w:rPr>
        <w:t>method</w:t>
      </w:r>
      <w:r>
        <w:rPr>
          <w:spacing w:val="36"/>
          <w:sz w:val="20"/>
        </w:rPr>
        <w:t xml:space="preserve"> </w:t>
      </w:r>
      <w:r>
        <w:rPr>
          <w:sz w:val="20"/>
        </w:rPr>
        <w:t>is</w:t>
      </w:r>
    </w:p>
    <w:p w14:paraId="585D4336" w14:textId="77777777" w:rsidR="00974155" w:rsidRDefault="00F9030A">
      <w:pPr>
        <w:pStyle w:val="ListParagraph"/>
        <w:numPr>
          <w:ilvl w:val="0"/>
          <w:numId w:val="9"/>
        </w:numPr>
        <w:tabs>
          <w:tab w:val="left" w:pos="1800"/>
          <w:tab w:val="left" w:pos="1801"/>
        </w:tabs>
        <w:spacing w:before="173"/>
        <w:ind w:left="1800" w:hanging="764"/>
        <w:jc w:val="left"/>
        <w:rPr>
          <w:sz w:val="20"/>
        </w:rPr>
      </w:pPr>
      <w:r>
        <w:rPr>
          <w:sz w:val="20"/>
        </w:rPr>
        <w:t>recommended</w:t>
      </w:r>
      <w:r>
        <w:rPr>
          <w:spacing w:val="-7"/>
          <w:sz w:val="20"/>
        </w:rPr>
        <w:t xml:space="preserve"> </w:t>
      </w:r>
      <w:r>
        <w:rPr>
          <w:sz w:val="20"/>
        </w:rPr>
        <w:t>by</w:t>
      </w:r>
      <w:r>
        <w:rPr>
          <w:spacing w:val="-9"/>
          <w:sz w:val="20"/>
        </w:rPr>
        <w:t xml:space="preserve"> </w:t>
      </w:r>
      <w:r>
        <w:rPr>
          <w:sz w:val="20"/>
        </w:rPr>
        <w:t>the</w:t>
      </w:r>
      <w:r>
        <w:rPr>
          <w:spacing w:val="-6"/>
          <w:sz w:val="20"/>
        </w:rPr>
        <w:t xml:space="preserve"> </w:t>
      </w:r>
      <w:r>
        <w:rPr>
          <w:sz w:val="20"/>
        </w:rPr>
        <w:t>United</w:t>
      </w:r>
      <w:r>
        <w:rPr>
          <w:spacing w:val="-7"/>
          <w:sz w:val="20"/>
        </w:rPr>
        <w:t xml:space="preserve"> </w:t>
      </w:r>
      <w:r>
        <w:rPr>
          <w:sz w:val="20"/>
        </w:rPr>
        <w:t>Nations</w:t>
      </w:r>
      <w:r>
        <w:rPr>
          <w:spacing w:val="-5"/>
          <w:sz w:val="20"/>
        </w:rPr>
        <w:t xml:space="preserve"> </w:t>
      </w:r>
      <w:r>
        <w:rPr>
          <w:sz w:val="20"/>
        </w:rPr>
        <w:t>Intergovernmental</w:t>
      </w:r>
      <w:r>
        <w:rPr>
          <w:spacing w:val="-5"/>
          <w:sz w:val="20"/>
        </w:rPr>
        <w:t xml:space="preserve"> </w:t>
      </w:r>
      <w:r>
        <w:rPr>
          <w:sz w:val="20"/>
        </w:rPr>
        <w:t>Panel</w:t>
      </w:r>
      <w:r>
        <w:rPr>
          <w:spacing w:val="-6"/>
          <w:sz w:val="20"/>
        </w:rPr>
        <w:t xml:space="preserve"> </w:t>
      </w:r>
      <w:r>
        <w:rPr>
          <w:sz w:val="20"/>
        </w:rPr>
        <w:t>on</w:t>
      </w:r>
      <w:r>
        <w:rPr>
          <w:spacing w:val="-6"/>
          <w:sz w:val="20"/>
        </w:rPr>
        <w:t xml:space="preserve"> </w:t>
      </w:r>
      <w:r>
        <w:rPr>
          <w:sz w:val="20"/>
        </w:rPr>
        <w:t>Climate</w:t>
      </w:r>
      <w:r>
        <w:rPr>
          <w:spacing w:val="-6"/>
          <w:sz w:val="20"/>
        </w:rPr>
        <w:t xml:space="preserve"> </w:t>
      </w:r>
      <w:r>
        <w:rPr>
          <w:sz w:val="20"/>
        </w:rPr>
        <w:t>Change</w:t>
      </w:r>
      <w:r>
        <w:rPr>
          <w:spacing w:val="-7"/>
          <w:sz w:val="20"/>
        </w:rPr>
        <w:t xml:space="preserve"> </w:t>
      </w:r>
      <w:r>
        <w:rPr>
          <w:sz w:val="20"/>
        </w:rPr>
        <w:t>(IPCC)</w:t>
      </w:r>
      <w:r>
        <w:rPr>
          <w:spacing w:val="3"/>
          <w:sz w:val="20"/>
        </w:rPr>
        <w:t xml:space="preserve"> </w:t>
      </w:r>
      <w:r>
        <w:rPr>
          <w:sz w:val="20"/>
        </w:rPr>
        <w:t>[48],</w:t>
      </w:r>
    </w:p>
    <w:p w14:paraId="0CE8411E" w14:textId="77777777" w:rsidR="00974155" w:rsidRDefault="00F9030A">
      <w:pPr>
        <w:pStyle w:val="ListParagraph"/>
        <w:numPr>
          <w:ilvl w:val="0"/>
          <w:numId w:val="9"/>
        </w:numPr>
        <w:tabs>
          <w:tab w:val="left" w:pos="1800"/>
          <w:tab w:val="left" w:pos="1801"/>
        </w:tabs>
        <w:ind w:left="1800" w:hanging="764"/>
        <w:jc w:val="left"/>
        <w:rPr>
          <w:sz w:val="20"/>
        </w:rPr>
      </w:pPr>
      <w:r>
        <w:rPr>
          <w:position w:val="1"/>
          <w:sz w:val="20"/>
        </w:rPr>
        <w:t xml:space="preserve">since it has high computational accuracy and has been widely used for </w:t>
      </w:r>
      <w:r>
        <w:rPr>
          <w:spacing w:val="3"/>
          <w:position w:val="1"/>
          <w:sz w:val="20"/>
        </w:rPr>
        <w:t>CO</w:t>
      </w:r>
      <w:r>
        <w:rPr>
          <w:spacing w:val="3"/>
          <w:sz w:val="13"/>
        </w:rPr>
        <w:t>2</w:t>
      </w:r>
      <w:r>
        <w:rPr>
          <w:spacing w:val="23"/>
          <w:sz w:val="13"/>
        </w:rPr>
        <w:t xml:space="preserve"> </w:t>
      </w:r>
      <w:r>
        <w:rPr>
          <w:position w:val="1"/>
          <w:sz w:val="20"/>
        </w:rPr>
        <w:t>emissions</w:t>
      </w:r>
    </w:p>
    <w:p w14:paraId="4516CEDA" w14:textId="46A49415" w:rsidR="00974155" w:rsidRDefault="0044289E">
      <w:pPr>
        <w:pStyle w:val="ListParagraph"/>
        <w:numPr>
          <w:ilvl w:val="0"/>
          <w:numId w:val="9"/>
        </w:numPr>
        <w:tabs>
          <w:tab w:val="left" w:pos="1800"/>
          <w:tab w:val="left" w:pos="1801"/>
        </w:tabs>
        <w:spacing w:before="173"/>
        <w:ind w:left="1800" w:hanging="764"/>
        <w:jc w:val="left"/>
        <w:rPr>
          <w:sz w:val="20"/>
        </w:rPr>
      </w:pPr>
      <w:r>
        <w:rPr>
          <w:noProof/>
        </w:rPr>
        <mc:AlternateContent>
          <mc:Choice Requires="wps">
            <w:drawing>
              <wp:anchor distT="0" distB="0" distL="114300" distR="114300" simplePos="0" relativeHeight="251661824" behindDoc="1" locked="0" layoutInCell="1" allowOverlap="1" wp14:anchorId="1E29B12A" wp14:editId="190DEF5D">
                <wp:simplePos x="0" y="0"/>
                <wp:positionH relativeFrom="page">
                  <wp:posOffset>3155315</wp:posOffset>
                </wp:positionH>
                <wp:positionV relativeFrom="paragraph">
                  <wp:posOffset>658495</wp:posOffset>
                </wp:positionV>
                <wp:extent cx="150495" cy="104140"/>
                <wp:effectExtent l="2540" t="1905" r="0" b="0"/>
                <wp:wrapNone/>
                <wp:docPr id="28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E3F1" w14:textId="77777777" w:rsidR="00974155" w:rsidRDefault="00F9030A">
                            <w:pPr>
                              <w:spacing w:line="163" w:lineRule="exact"/>
                              <w:rPr>
                                <w:rFonts w:ascii="Cambria Math" w:eastAsia="Cambria Math"/>
                                <w:sz w:val="14"/>
                              </w:rPr>
                            </w:pPr>
                            <w:r>
                              <w:rPr>
                                <w:rFonts w:ascii="Cambria Math" w:eastAsia="Cambria Math"/>
                                <w:sz w:val="14"/>
                              </w:rPr>
                              <w:t>𝑖=1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B12A" id="_x0000_t202" coordsize="21600,21600" o:spt="202" path="m,l,21600r21600,l21600,xe">
                <v:stroke joinstyle="miter"/>
                <v:path gradientshapeok="t" o:connecttype="rect"/>
              </v:shapetype>
              <v:shape id="Text Box 279" o:spid="_x0000_s1026" type="#_x0000_t202" style="position:absolute;left:0;text-align:left;margin-left:248.45pt;margin-top:51.85pt;width:11.85pt;height: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" filled="f" stroked="f">
                <v:textbox inset="0,0,0,0">
                  <w:txbxContent>
                    <w:p w14:paraId="236EE3F1" w14:textId="77777777" w:rsidR="00974155" w:rsidRDefault="00F9030A">
                      <w:pPr>
                        <w:spacing w:line="163" w:lineRule="exact"/>
                        <w:rPr>
                          <w:rFonts w:ascii="Cambria Math" w:eastAsia="Cambria Math"/>
                          <w:sz w:val="14"/>
                        </w:rPr>
                      </w:pPr>
                      <w:r>
                        <w:rPr>
                          <w:rFonts w:ascii="Cambria Math" w:eastAsia="Cambria Math"/>
                          <w:sz w:val="14"/>
                        </w:rPr>
                        <w:t>𝑖=1</w:t>
                      </w:r>
                    </w:p>
                  </w:txbxContent>
                </v:textbox>
                <w10:wrap anchorx="page"/>
              </v:shape>
            </w:pict>
          </mc:Fallback>
        </mc:AlternateContent>
      </w:r>
      <w:r w:rsidR="00F9030A">
        <w:rPr>
          <w:sz w:val="20"/>
        </w:rPr>
        <w:t>measurement [33-35, 52].</w:t>
      </w:r>
    </w:p>
    <w:p w14:paraId="170A4874" w14:textId="77777777" w:rsidR="00974155" w:rsidRDefault="00974155">
      <w:pPr>
        <w:pStyle w:val="BodyText"/>
        <w:spacing w:before="1"/>
        <w:ind w:left="0"/>
        <w:rPr>
          <w:sz w:val="12"/>
        </w:rPr>
      </w:pPr>
    </w:p>
    <w:p w14:paraId="008A5A05" w14:textId="77777777" w:rsidR="00974155" w:rsidRDefault="00974155">
      <w:pPr>
        <w:rPr>
          <w:sz w:val="12"/>
        </w:rPr>
        <w:sectPr w:rsidR="00974155">
          <w:pgSz w:w="11910" w:h="16840"/>
          <w:pgMar w:top="1460" w:right="0" w:bottom="1580" w:left="0" w:header="0" w:footer="1338" w:gutter="0"/>
          <w:cols w:space="720"/>
        </w:sectPr>
      </w:pPr>
    </w:p>
    <w:p w14:paraId="56AC170E" w14:textId="77777777" w:rsidR="00974155" w:rsidRDefault="00974155">
      <w:pPr>
        <w:pStyle w:val="ListParagraph"/>
        <w:numPr>
          <w:ilvl w:val="0"/>
          <w:numId w:val="9"/>
        </w:numPr>
        <w:tabs>
          <w:tab w:val="left" w:pos="1441"/>
        </w:tabs>
        <w:spacing w:before="36"/>
        <w:ind w:left="1440" w:right="38" w:hanging="404"/>
        <w:rPr>
          <w:rFonts w:ascii="Arial Unicode MS"/>
          <w:sz w:val="24"/>
        </w:rPr>
      </w:pPr>
    </w:p>
    <w:p w14:paraId="22FD587E" w14:textId="77777777" w:rsidR="00974155" w:rsidRDefault="00F9030A">
      <w:pPr>
        <w:spacing w:before="144"/>
        <w:ind w:left="1036"/>
        <w:rPr>
          <w:rFonts w:ascii="Cambria Math" w:eastAsia="Cambria Math" w:hAnsi="Cambria Math"/>
          <w:sz w:val="14"/>
        </w:rPr>
      </w:pPr>
      <w:r>
        <w:br w:type="column"/>
      </w:r>
      <w:r>
        <w:rPr>
          <w:rFonts w:ascii="Cambria Math" w:eastAsia="Cambria Math" w:hAnsi="Cambria Math"/>
          <w:sz w:val="20"/>
        </w:rPr>
        <w:t>CO</w:t>
      </w:r>
      <w:r>
        <w:rPr>
          <w:rFonts w:ascii="Cambria Math" w:eastAsia="Cambria Math" w:hAnsi="Cambria Math"/>
          <w:sz w:val="20"/>
          <w:vertAlign w:val="subscript"/>
        </w:rPr>
        <w:t>2</w:t>
      </w:r>
      <w:r>
        <w:rPr>
          <w:rFonts w:ascii="Cambria Math" w:eastAsia="Cambria Math" w:hAnsi="Cambria Math"/>
          <w:sz w:val="20"/>
        </w:rPr>
        <w:t xml:space="preserve"> = </w:t>
      </w:r>
      <w:r>
        <w:rPr>
          <w:rFonts w:ascii="Cambria Math" w:eastAsia="Cambria Math" w:hAnsi="Cambria Math"/>
          <w:position w:val="1"/>
          <w:sz w:val="20"/>
        </w:rPr>
        <w:t>∑</w:t>
      </w:r>
      <w:r>
        <w:rPr>
          <w:rFonts w:ascii="Cambria Math" w:eastAsia="Cambria Math" w:hAnsi="Cambria Math"/>
          <w:position w:val="8"/>
          <w:sz w:val="14"/>
        </w:rPr>
        <w:t>𝑛</w:t>
      </w:r>
    </w:p>
    <w:p w14:paraId="6C38A7FF" w14:textId="77777777" w:rsidR="00974155" w:rsidRDefault="00F9030A">
      <w:pPr>
        <w:pStyle w:val="BodyText"/>
        <w:spacing w:before="167" w:line="196" w:lineRule="exact"/>
        <w:ind w:left="0" w:right="38"/>
        <w:jc w:val="right"/>
        <w:rPr>
          <w:rFonts w:ascii="Cambria Math" w:eastAsia="Cambria Math" w:hAnsi="Cambria Math"/>
        </w:rPr>
      </w:pPr>
      <w:r>
        <w:br w:type="column"/>
      </w:r>
      <w:r>
        <w:rPr>
          <w:rFonts w:ascii="Cambria Math" w:eastAsia="Cambria Math" w:hAnsi="Cambria Math"/>
        </w:rPr>
        <w:t>𝐸𝑖 × 𝑁𝐶𝑉𝑖 × 𝐶𝐸𝐹𝑖 × 𝐶𝑂𝐹𝑖 × (</w:t>
      </w:r>
      <w:r>
        <w:rPr>
          <w:rFonts w:ascii="Cambria Math" w:eastAsia="Cambria Math" w:hAnsi="Cambria Math"/>
          <w:vertAlign w:val="superscript"/>
        </w:rPr>
        <w:t>44</w:t>
      </w:r>
      <w:r>
        <w:rPr>
          <w:rFonts w:ascii="Cambria Math" w:eastAsia="Cambria Math" w:hAnsi="Cambria Math"/>
        </w:rPr>
        <w:t>)</w:t>
      </w:r>
    </w:p>
    <w:p w14:paraId="5491D3C0" w14:textId="4A386560" w:rsidR="00974155" w:rsidRDefault="0044289E">
      <w:pPr>
        <w:spacing w:line="126" w:lineRule="exact"/>
        <w:ind w:right="135"/>
        <w:jc w:val="right"/>
        <w:rPr>
          <w:rFonts w:ascii="Cambria Math"/>
          <w:sz w:val="14"/>
        </w:rPr>
      </w:pPr>
      <w:r>
        <w:rPr>
          <w:noProof/>
        </w:rPr>
        <mc:AlternateContent>
          <mc:Choice Requires="wps">
            <w:drawing>
              <wp:anchor distT="0" distB="0" distL="114300" distR="114300" simplePos="0" relativeHeight="251660800" behindDoc="1" locked="0" layoutInCell="1" allowOverlap="1" wp14:anchorId="407E6522" wp14:editId="4AA22A2A">
                <wp:simplePos x="0" y="0"/>
                <wp:positionH relativeFrom="page">
                  <wp:posOffset>4953635</wp:posOffset>
                </wp:positionH>
                <wp:positionV relativeFrom="paragraph">
                  <wp:posOffset>-40005</wp:posOffset>
                </wp:positionV>
                <wp:extent cx="104140" cy="0"/>
                <wp:effectExtent l="10160" t="8255" r="9525" b="10795"/>
                <wp:wrapNone/>
                <wp:docPr id="28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9C61" id="Line 27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05pt,-3.15pt" to="398.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" strokeweight=".6pt">
                <w10:wrap anchorx="page"/>
              </v:line>
            </w:pict>
          </mc:Fallback>
        </mc:AlternateContent>
      </w:r>
      <w:r w:rsidR="00F9030A">
        <w:rPr>
          <w:rFonts w:ascii="Cambria Math"/>
          <w:w w:val="105"/>
          <w:sz w:val="14"/>
        </w:rPr>
        <w:t>12</w:t>
      </w:r>
    </w:p>
    <w:p w14:paraId="79755F2A" w14:textId="77777777" w:rsidR="00974155" w:rsidRDefault="00F9030A">
      <w:pPr>
        <w:spacing w:before="170"/>
        <w:ind w:left="1019" w:right="1776"/>
        <w:jc w:val="center"/>
        <w:rPr>
          <w:sz w:val="20"/>
        </w:rPr>
      </w:pPr>
      <w:r>
        <w:br w:type="column"/>
      </w:r>
      <w:r>
        <w:rPr>
          <w:sz w:val="20"/>
        </w:rPr>
        <w:t>(1)</w:t>
      </w:r>
    </w:p>
    <w:p w14:paraId="26D0B61C" w14:textId="77777777" w:rsidR="00974155" w:rsidRDefault="00974155">
      <w:pPr>
        <w:jc w:val="center"/>
        <w:rPr>
          <w:sz w:val="20"/>
        </w:rPr>
        <w:sectPr w:rsidR="00974155">
          <w:type w:val="continuous"/>
          <w:pgSz w:w="11910" w:h="16840"/>
          <w:pgMar w:top="620" w:right="0" w:bottom="0" w:left="0" w:header="720" w:footer="720" w:gutter="0"/>
          <w:cols w:num="4" w:space="720" w:equalWidth="0">
            <w:col w:w="1481" w:space="1717"/>
            <w:col w:w="1862" w:space="39"/>
            <w:col w:w="3003" w:space="727"/>
            <w:col w:w="3081"/>
          </w:cols>
        </w:sectPr>
      </w:pPr>
    </w:p>
    <w:p w14:paraId="2FE720B9" w14:textId="77777777" w:rsidR="00974155" w:rsidRDefault="00974155">
      <w:pPr>
        <w:pStyle w:val="BodyText"/>
        <w:spacing w:before="3"/>
        <w:ind w:left="0"/>
      </w:pPr>
    </w:p>
    <w:tbl>
      <w:tblPr>
        <w:tblW w:w="0" w:type="auto"/>
        <w:tblInd w:w="994" w:type="dxa"/>
        <w:tblLayout w:type="fixed"/>
        <w:tblCellMar>
          <w:left w:w="0" w:type="dxa"/>
          <w:right w:w="0" w:type="dxa"/>
        </w:tblCellMar>
        <w:tblLook w:val="01E0" w:firstRow="1" w:lastRow="1" w:firstColumn="1" w:lastColumn="1" w:noHBand="0" w:noVBand="0"/>
      </w:tblPr>
      <w:tblGrid>
        <w:gridCol w:w="633"/>
        <w:gridCol w:w="8535"/>
      </w:tblGrid>
      <w:tr w:rsidR="00974155" w14:paraId="0A058C85" w14:textId="77777777">
        <w:trPr>
          <w:trHeight w:val="472"/>
        </w:trPr>
        <w:tc>
          <w:tcPr>
            <w:tcW w:w="633" w:type="dxa"/>
          </w:tcPr>
          <w:p w14:paraId="50DF16CC" w14:textId="77777777" w:rsidR="00974155" w:rsidRDefault="00F9030A">
            <w:pPr>
              <w:pStyle w:val="TableParagraph"/>
              <w:spacing w:line="387" w:lineRule="exact"/>
              <w:ind w:left="50"/>
              <w:rPr>
                <w:rFonts w:ascii="Arial Unicode MS"/>
                <w:sz w:val="24"/>
              </w:rPr>
            </w:pPr>
            <w:r>
              <w:rPr>
                <w:rFonts w:ascii="Arial Unicode MS"/>
                <w:sz w:val="24"/>
              </w:rPr>
              <w:t>230</w:t>
            </w:r>
          </w:p>
        </w:tc>
        <w:tc>
          <w:tcPr>
            <w:tcW w:w="8535" w:type="dxa"/>
          </w:tcPr>
          <w:p w14:paraId="197A75CA" w14:textId="77777777" w:rsidR="00974155" w:rsidRDefault="00F9030A">
            <w:pPr>
              <w:pStyle w:val="TableParagraph"/>
              <w:spacing w:before="69"/>
              <w:ind w:right="50"/>
              <w:jc w:val="right"/>
              <w:rPr>
                <w:sz w:val="20"/>
              </w:rPr>
            </w:pPr>
            <w:r>
              <w:rPr>
                <w:sz w:val="20"/>
              </w:rPr>
              <w:t xml:space="preserve">Where </w:t>
            </w:r>
            <w:proofErr w:type="spellStart"/>
            <w:r>
              <w:rPr>
                <w:i/>
                <w:sz w:val="20"/>
              </w:rPr>
              <w:t>i</w:t>
            </w:r>
            <w:proofErr w:type="spellEnd"/>
            <w:r>
              <w:rPr>
                <w:i/>
                <w:sz w:val="20"/>
              </w:rPr>
              <w:t xml:space="preserve"> </w:t>
            </w:r>
            <w:r>
              <w:rPr>
                <w:sz w:val="20"/>
              </w:rPr>
              <w:t xml:space="preserve">represents the </w:t>
            </w:r>
            <w:proofErr w:type="spellStart"/>
            <w:r>
              <w:rPr>
                <w:sz w:val="20"/>
              </w:rPr>
              <w:t>i-th</w:t>
            </w:r>
            <w:proofErr w:type="spellEnd"/>
            <w:r>
              <w:rPr>
                <w:sz w:val="20"/>
              </w:rPr>
              <w:t xml:space="preserve"> energy source, </w:t>
            </w:r>
            <w:proofErr w:type="spellStart"/>
            <w:r>
              <w:rPr>
                <w:i/>
                <w:sz w:val="20"/>
              </w:rPr>
              <w:t>Ei</w:t>
            </w:r>
            <w:proofErr w:type="spellEnd"/>
            <w:r>
              <w:rPr>
                <w:i/>
                <w:sz w:val="20"/>
              </w:rPr>
              <w:t xml:space="preserve"> </w:t>
            </w:r>
            <w:r>
              <w:rPr>
                <w:sz w:val="20"/>
              </w:rPr>
              <w:t>represents the terminal consumption of the</w:t>
            </w:r>
          </w:p>
        </w:tc>
      </w:tr>
      <w:tr w:rsidR="00974155" w14:paraId="3EC5CA30" w14:textId="77777777">
        <w:trPr>
          <w:trHeight w:val="624"/>
        </w:trPr>
        <w:tc>
          <w:tcPr>
            <w:tcW w:w="633" w:type="dxa"/>
          </w:tcPr>
          <w:p w14:paraId="11EC7E65" w14:textId="77777777" w:rsidR="00974155" w:rsidRDefault="00F9030A">
            <w:pPr>
              <w:pStyle w:val="TableParagraph"/>
              <w:spacing w:before="86"/>
              <w:ind w:left="50"/>
              <w:rPr>
                <w:rFonts w:ascii="Arial Unicode MS"/>
                <w:sz w:val="24"/>
              </w:rPr>
            </w:pPr>
            <w:r>
              <w:rPr>
                <w:rFonts w:ascii="Arial Unicode MS"/>
                <w:sz w:val="24"/>
              </w:rPr>
              <w:t>231</w:t>
            </w:r>
          </w:p>
        </w:tc>
        <w:tc>
          <w:tcPr>
            <w:tcW w:w="8535" w:type="dxa"/>
          </w:tcPr>
          <w:p w14:paraId="38B9A562" w14:textId="77777777" w:rsidR="00974155" w:rsidRDefault="00974155">
            <w:pPr>
              <w:pStyle w:val="TableParagraph"/>
              <w:spacing w:before="1"/>
              <w:rPr>
                <w:sz w:val="19"/>
              </w:rPr>
            </w:pPr>
          </w:p>
          <w:p w14:paraId="450A7F63" w14:textId="77777777" w:rsidR="00974155" w:rsidRDefault="00F9030A">
            <w:pPr>
              <w:pStyle w:val="TableParagraph"/>
              <w:ind w:right="49"/>
              <w:jc w:val="right"/>
              <w:rPr>
                <w:sz w:val="20"/>
              </w:rPr>
            </w:pPr>
            <w:proofErr w:type="spellStart"/>
            <w:r>
              <w:rPr>
                <w:sz w:val="20"/>
              </w:rPr>
              <w:t>i-th</w:t>
            </w:r>
            <w:proofErr w:type="spellEnd"/>
            <w:r>
              <w:rPr>
                <w:sz w:val="20"/>
              </w:rPr>
              <w:t xml:space="preserve"> energy source, </w:t>
            </w:r>
            <w:proofErr w:type="spellStart"/>
            <w:r>
              <w:rPr>
                <w:i/>
                <w:sz w:val="20"/>
              </w:rPr>
              <w:t>NCVi</w:t>
            </w:r>
            <w:proofErr w:type="spellEnd"/>
            <w:r>
              <w:rPr>
                <w:i/>
                <w:sz w:val="20"/>
              </w:rPr>
              <w:t xml:space="preserve"> </w:t>
            </w:r>
            <w:r>
              <w:rPr>
                <w:sz w:val="20"/>
              </w:rPr>
              <w:t xml:space="preserve">represents the average low calorific value of the </w:t>
            </w:r>
            <w:proofErr w:type="spellStart"/>
            <w:r>
              <w:rPr>
                <w:sz w:val="20"/>
              </w:rPr>
              <w:t>i-th</w:t>
            </w:r>
            <w:proofErr w:type="spellEnd"/>
            <w:r>
              <w:rPr>
                <w:sz w:val="20"/>
              </w:rPr>
              <w:t xml:space="preserve"> energy source,</w:t>
            </w:r>
          </w:p>
        </w:tc>
      </w:tr>
      <w:tr w:rsidR="00974155" w14:paraId="0E258B85" w14:textId="77777777">
        <w:trPr>
          <w:trHeight w:val="624"/>
        </w:trPr>
        <w:tc>
          <w:tcPr>
            <w:tcW w:w="633" w:type="dxa"/>
          </w:tcPr>
          <w:p w14:paraId="44EA6961" w14:textId="77777777" w:rsidR="00974155" w:rsidRDefault="00F9030A">
            <w:pPr>
              <w:pStyle w:val="TableParagraph"/>
              <w:spacing w:before="86"/>
              <w:ind w:left="50"/>
              <w:rPr>
                <w:rFonts w:ascii="Arial Unicode MS"/>
                <w:sz w:val="24"/>
              </w:rPr>
            </w:pPr>
            <w:r>
              <w:rPr>
                <w:rFonts w:ascii="Arial Unicode MS"/>
                <w:sz w:val="24"/>
              </w:rPr>
              <w:t>232</w:t>
            </w:r>
          </w:p>
        </w:tc>
        <w:tc>
          <w:tcPr>
            <w:tcW w:w="8535" w:type="dxa"/>
          </w:tcPr>
          <w:p w14:paraId="6FD99530" w14:textId="77777777" w:rsidR="00974155" w:rsidRDefault="00974155">
            <w:pPr>
              <w:pStyle w:val="TableParagraph"/>
              <w:spacing w:before="1"/>
              <w:rPr>
                <w:sz w:val="19"/>
              </w:rPr>
            </w:pPr>
          </w:p>
          <w:p w14:paraId="093D424F" w14:textId="77777777" w:rsidR="00974155" w:rsidRDefault="00F9030A">
            <w:pPr>
              <w:pStyle w:val="TableParagraph"/>
              <w:spacing w:before="1"/>
              <w:ind w:right="48"/>
              <w:jc w:val="right"/>
              <w:rPr>
                <w:sz w:val="20"/>
              </w:rPr>
            </w:pPr>
            <w:proofErr w:type="spellStart"/>
            <w:r>
              <w:rPr>
                <w:i/>
                <w:sz w:val="20"/>
              </w:rPr>
              <w:t>CEFi</w:t>
            </w:r>
            <w:proofErr w:type="spellEnd"/>
            <w:r>
              <w:rPr>
                <w:i/>
                <w:sz w:val="20"/>
              </w:rPr>
              <w:t xml:space="preserve"> </w:t>
            </w:r>
            <w:r>
              <w:rPr>
                <w:sz w:val="20"/>
              </w:rPr>
              <w:t xml:space="preserve">represents the carbon emission factor, </w:t>
            </w:r>
            <w:proofErr w:type="spellStart"/>
            <w:r>
              <w:rPr>
                <w:i/>
                <w:sz w:val="20"/>
              </w:rPr>
              <w:t>COFi</w:t>
            </w:r>
            <w:proofErr w:type="spellEnd"/>
            <w:r>
              <w:rPr>
                <w:i/>
                <w:sz w:val="20"/>
              </w:rPr>
              <w:t xml:space="preserve"> </w:t>
            </w:r>
            <w:r>
              <w:rPr>
                <w:sz w:val="20"/>
              </w:rPr>
              <w:t>represents the carbon oxidation rate, and</w:t>
            </w:r>
          </w:p>
        </w:tc>
      </w:tr>
      <w:tr w:rsidR="00974155" w14:paraId="22D5C49A" w14:textId="77777777">
        <w:trPr>
          <w:trHeight w:val="623"/>
        </w:trPr>
        <w:tc>
          <w:tcPr>
            <w:tcW w:w="633" w:type="dxa"/>
          </w:tcPr>
          <w:p w14:paraId="51663758" w14:textId="77777777" w:rsidR="00974155" w:rsidRDefault="00F9030A">
            <w:pPr>
              <w:pStyle w:val="TableParagraph"/>
              <w:spacing w:before="86"/>
              <w:ind w:left="50"/>
              <w:rPr>
                <w:rFonts w:ascii="Arial Unicode MS"/>
                <w:sz w:val="24"/>
              </w:rPr>
            </w:pPr>
            <w:r>
              <w:rPr>
                <w:rFonts w:ascii="Arial Unicode MS"/>
                <w:sz w:val="24"/>
              </w:rPr>
              <w:t>233</w:t>
            </w:r>
          </w:p>
        </w:tc>
        <w:tc>
          <w:tcPr>
            <w:tcW w:w="8535" w:type="dxa"/>
          </w:tcPr>
          <w:p w14:paraId="5966167D" w14:textId="77777777" w:rsidR="00974155" w:rsidRDefault="00974155">
            <w:pPr>
              <w:pStyle w:val="TableParagraph"/>
              <w:spacing w:before="1"/>
              <w:rPr>
                <w:sz w:val="19"/>
              </w:rPr>
            </w:pPr>
          </w:p>
          <w:p w14:paraId="3C79AC5A" w14:textId="77777777" w:rsidR="00974155" w:rsidRDefault="00F9030A">
            <w:pPr>
              <w:pStyle w:val="TableParagraph"/>
              <w:ind w:right="46"/>
              <w:jc w:val="right"/>
              <w:rPr>
                <w:sz w:val="20"/>
              </w:rPr>
            </w:pPr>
            <w:r>
              <w:rPr>
                <w:i/>
                <w:sz w:val="20"/>
              </w:rPr>
              <w:t xml:space="preserve">44/12 </w:t>
            </w:r>
            <w:r>
              <w:rPr>
                <w:sz w:val="20"/>
              </w:rPr>
              <w:t>is the carbon conversion coefficient. According to China's relevant statistical information,</w:t>
            </w:r>
          </w:p>
        </w:tc>
      </w:tr>
      <w:tr w:rsidR="00974155" w14:paraId="3560B4C9" w14:textId="77777777">
        <w:trPr>
          <w:trHeight w:val="624"/>
        </w:trPr>
        <w:tc>
          <w:tcPr>
            <w:tcW w:w="633" w:type="dxa"/>
          </w:tcPr>
          <w:p w14:paraId="7DE3FB7E" w14:textId="77777777" w:rsidR="00974155" w:rsidRDefault="00F9030A">
            <w:pPr>
              <w:pStyle w:val="TableParagraph"/>
              <w:spacing w:before="86"/>
              <w:ind w:left="50"/>
              <w:rPr>
                <w:rFonts w:ascii="Arial Unicode MS"/>
                <w:sz w:val="24"/>
              </w:rPr>
            </w:pPr>
            <w:r>
              <w:rPr>
                <w:rFonts w:ascii="Arial Unicode MS"/>
                <w:sz w:val="24"/>
              </w:rPr>
              <w:t>234</w:t>
            </w:r>
          </w:p>
        </w:tc>
        <w:tc>
          <w:tcPr>
            <w:tcW w:w="8535" w:type="dxa"/>
          </w:tcPr>
          <w:p w14:paraId="2E340FC7" w14:textId="77777777" w:rsidR="00974155" w:rsidRDefault="00974155">
            <w:pPr>
              <w:pStyle w:val="TableParagraph"/>
              <w:spacing w:before="1"/>
              <w:rPr>
                <w:sz w:val="19"/>
              </w:rPr>
            </w:pPr>
          </w:p>
          <w:p w14:paraId="1E4E1AA4" w14:textId="77777777" w:rsidR="00974155" w:rsidRDefault="00F9030A">
            <w:pPr>
              <w:pStyle w:val="TableParagraph"/>
              <w:ind w:right="54"/>
              <w:jc w:val="right"/>
              <w:rPr>
                <w:sz w:val="20"/>
              </w:rPr>
            </w:pPr>
            <w:r>
              <w:rPr>
                <w:sz w:val="20"/>
              </w:rPr>
              <w:t>Zhang et al. [53] obtained the carbon emission coefficient of each energy by formula (1), as</w:t>
            </w:r>
          </w:p>
        </w:tc>
      </w:tr>
      <w:tr w:rsidR="00974155" w14:paraId="1DB0112C" w14:textId="77777777">
        <w:trPr>
          <w:trHeight w:val="625"/>
        </w:trPr>
        <w:tc>
          <w:tcPr>
            <w:tcW w:w="633" w:type="dxa"/>
          </w:tcPr>
          <w:p w14:paraId="5A044721" w14:textId="77777777" w:rsidR="00974155" w:rsidRDefault="00F9030A">
            <w:pPr>
              <w:pStyle w:val="TableParagraph"/>
              <w:spacing w:before="86"/>
              <w:ind w:left="50"/>
              <w:rPr>
                <w:rFonts w:ascii="Arial Unicode MS"/>
                <w:sz w:val="24"/>
              </w:rPr>
            </w:pPr>
            <w:r>
              <w:rPr>
                <w:rFonts w:ascii="Arial Unicode MS"/>
                <w:sz w:val="24"/>
              </w:rPr>
              <w:t>235</w:t>
            </w:r>
          </w:p>
        </w:tc>
        <w:tc>
          <w:tcPr>
            <w:tcW w:w="8535" w:type="dxa"/>
          </w:tcPr>
          <w:p w14:paraId="71299B18" w14:textId="77777777" w:rsidR="00974155" w:rsidRDefault="00974155">
            <w:pPr>
              <w:pStyle w:val="TableParagraph"/>
              <w:spacing w:before="1"/>
              <w:rPr>
                <w:sz w:val="19"/>
              </w:rPr>
            </w:pPr>
          </w:p>
          <w:p w14:paraId="642FED50" w14:textId="77777777" w:rsidR="00974155" w:rsidRDefault="00F9030A">
            <w:pPr>
              <w:pStyle w:val="TableParagraph"/>
              <w:ind w:left="180"/>
              <w:rPr>
                <w:sz w:val="20"/>
              </w:rPr>
            </w:pPr>
            <w:r>
              <w:rPr>
                <w:sz w:val="20"/>
              </w:rPr>
              <w:t>shown in Table A-1 in the Appendix.</w:t>
            </w:r>
          </w:p>
        </w:tc>
      </w:tr>
      <w:tr w:rsidR="00974155" w14:paraId="3DD2A31F" w14:textId="77777777">
        <w:trPr>
          <w:trHeight w:val="625"/>
        </w:trPr>
        <w:tc>
          <w:tcPr>
            <w:tcW w:w="633" w:type="dxa"/>
          </w:tcPr>
          <w:p w14:paraId="068F892C" w14:textId="77777777" w:rsidR="00974155" w:rsidRDefault="00F9030A">
            <w:pPr>
              <w:pStyle w:val="TableParagraph"/>
              <w:spacing w:before="87"/>
              <w:ind w:left="50"/>
              <w:rPr>
                <w:rFonts w:ascii="Arial Unicode MS"/>
                <w:sz w:val="24"/>
              </w:rPr>
            </w:pPr>
            <w:r>
              <w:rPr>
                <w:rFonts w:ascii="Arial Unicode MS"/>
                <w:sz w:val="24"/>
              </w:rPr>
              <w:t>236</w:t>
            </w:r>
          </w:p>
        </w:tc>
        <w:tc>
          <w:tcPr>
            <w:tcW w:w="8535" w:type="dxa"/>
          </w:tcPr>
          <w:p w14:paraId="4B8E1BB3" w14:textId="77777777" w:rsidR="00974155" w:rsidRDefault="00974155">
            <w:pPr>
              <w:pStyle w:val="TableParagraph"/>
              <w:spacing w:before="2"/>
              <w:rPr>
                <w:sz w:val="19"/>
              </w:rPr>
            </w:pPr>
          </w:p>
          <w:p w14:paraId="25C97D24" w14:textId="77777777" w:rsidR="00974155" w:rsidRDefault="00F9030A">
            <w:pPr>
              <w:pStyle w:val="TableParagraph"/>
              <w:spacing w:before="1"/>
              <w:ind w:left="180"/>
              <w:rPr>
                <w:b/>
                <w:i/>
                <w:sz w:val="20"/>
              </w:rPr>
            </w:pPr>
            <w:r>
              <w:rPr>
                <w:b/>
                <w:i/>
                <w:sz w:val="20"/>
              </w:rPr>
              <w:t>3.2 DEA-BCC model and super efficiency DEA model</w:t>
            </w:r>
          </w:p>
        </w:tc>
      </w:tr>
      <w:tr w:rsidR="00974155" w14:paraId="2D891AF0" w14:textId="77777777">
        <w:trPr>
          <w:trHeight w:val="618"/>
        </w:trPr>
        <w:tc>
          <w:tcPr>
            <w:tcW w:w="633" w:type="dxa"/>
          </w:tcPr>
          <w:p w14:paraId="54C8BC52" w14:textId="77777777" w:rsidR="00974155" w:rsidRDefault="00F9030A">
            <w:pPr>
              <w:pStyle w:val="TableParagraph"/>
              <w:spacing w:before="86"/>
              <w:ind w:left="50"/>
              <w:rPr>
                <w:rFonts w:ascii="Arial Unicode MS"/>
                <w:sz w:val="24"/>
              </w:rPr>
            </w:pPr>
            <w:r>
              <w:rPr>
                <w:rFonts w:ascii="Arial Unicode MS"/>
                <w:sz w:val="24"/>
              </w:rPr>
              <w:t>237</w:t>
            </w:r>
          </w:p>
        </w:tc>
        <w:tc>
          <w:tcPr>
            <w:tcW w:w="8535" w:type="dxa"/>
          </w:tcPr>
          <w:p w14:paraId="33ED6A62" w14:textId="77777777" w:rsidR="00974155" w:rsidRDefault="00974155">
            <w:pPr>
              <w:pStyle w:val="TableParagraph"/>
              <w:spacing w:before="10"/>
              <w:rPr>
                <w:sz w:val="18"/>
              </w:rPr>
            </w:pPr>
          </w:p>
          <w:p w14:paraId="36170E37" w14:textId="77777777" w:rsidR="00974155" w:rsidRDefault="00F9030A">
            <w:pPr>
              <w:pStyle w:val="TableParagraph"/>
              <w:ind w:right="50"/>
              <w:jc w:val="right"/>
              <w:rPr>
                <w:sz w:val="20"/>
              </w:rPr>
            </w:pPr>
            <w:r>
              <w:rPr>
                <w:sz w:val="20"/>
              </w:rPr>
              <w:t xml:space="preserve">It is assumed that there are </w:t>
            </w:r>
            <w:r>
              <w:rPr>
                <w:i/>
                <w:sz w:val="20"/>
              </w:rPr>
              <w:t>n DMU</w:t>
            </w:r>
            <w:r>
              <w:rPr>
                <w:sz w:val="20"/>
              </w:rPr>
              <w:t xml:space="preserve">s. For any </w:t>
            </w:r>
            <w:proofErr w:type="spellStart"/>
            <w:r>
              <w:rPr>
                <w:i/>
                <w:sz w:val="20"/>
              </w:rPr>
              <w:t>DMUj</w:t>
            </w:r>
            <w:proofErr w:type="spellEnd"/>
            <w:r>
              <w:rPr>
                <w:i/>
                <w:sz w:val="20"/>
              </w:rPr>
              <w:t xml:space="preserve"> (</w:t>
            </w:r>
            <w:r>
              <w:rPr>
                <w:rFonts w:ascii="Cambria Math" w:eastAsia="Cambria Math" w:hAnsi="Cambria Math"/>
                <w:sz w:val="20"/>
              </w:rPr>
              <w:t>𝑗 = 1, … 𝑛</w:t>
            </w:r>
            <w:r>
              <w:rPr>
                <w:i/>
                <w:sz w:val="20"/>
              </w:rPr>
              <w:t>)</w:t>
            </w:r>
            <w:r>
              <w:rPr>
                <w:sz w:val="20"/>
              </w:rPr>
              <w:t>, the input is defined as</w:t>
            </w:r>
          </w:p>
        </w:tc>
      </w:tr>
      <w:tr w:rsidR="00974155" w14:paraId="429E3DAE" w14:textId="77777777">
        <w:trPr>
          <w:trHeight w:val="627"/>
        </w:trPr>
        <w:tc>
          <w:tcPr>
            <w:tcW w:w="633" w:type="dxa"/>
          </w:tcPr>
          <w:p w14:paraId="7FDB438C" w14:textId="77777777" w:rsidR="00974155" w:rsidRDefault="00F9030A">
            <w:pPr>
              <w:pStyle w:val="TableParagraph"/>
              <w:spacing w:before="80"/>
              <w:ind w:left="50"/>
              <w:rPr>
                <w:rFonts w:ascii="Arial Unicode MS"/>
                <w:sz w:val="24"/>
              </w:rPr>
            </w:pPr>
            <w:r>
              <w:rPr>
                <w:rFonts w:ascii="Arial Unicode MS"/>
                <w:sz w:val="24"/>
              </w:rPr>
              <w:t>238</w:t>
            </w:r>
          </w:p>
        </w:tc>
        <w:tc>
          <w:tcPr>
            <w:tcW w:w="8535" w:type="dxa"/>
          </w:tcPr>
          <w:p w14:paraId="19BB5450" w14:textId="77777777" w:rsidR="00974155" w:rsidRDefault="00F9030A">
            <w:pPr>
              <w:pStyle w:val="TableParagraph"/>
              <w:spacing w:before="202"/>
              <w:ind w:right="46"/>
              <w:jc w:val="right"/>
              <w:rPr>
                <w:rFonts w:ascii="Cambria Math" w:eastAsia="Cambria Math" w:hAnsi="Cambria Math"/>
                <w:sz w:val="20"/>
              </w:rPr>
            </w:pPr>
            <w:r>
              <w:rPr>
                <w:rFonts w:ascii="Cambria Math" w:eastAsia="Cambria Math" w:hAnsi="Cambria Math"/>
                <w:spacing w:val="2"/>
                <w:sz w:val="20"/>
              </w:rPr>
              <w:t>𝑥</w:t>
            </w:r>
            <w:r>
              <w:rPr>
                <w:rFonts w:ascii="Cambria Math" w:eastAsia="Cambria Math" w:hAnsi="Cambria Math"/>
                <w:spacing w:val="2"/>
                <w:sz w:val="20"/>
                <w:vertAlign w:val="subscript"/>
              </w:rPr>
              <w:t>𝑖𝑗</w:t>
            </w:r>
            <w:r>
              <w:rPr>
                <w:rFonts w:ascii="Cambria Math" w:eastAsia="Cambria Math" w:hAnsi="Cambria Math"/>
                <w:spacing w:val="2"/>
                <w:sz w:val="20"/>
              </w:rPr>
              <w:t xml:space="preserve">(𝑖 </w:t>
            </w:r>
            <w:r>
              <w:rPr>
                <w:rFonts w:ascii="Cambria Math" w:eastAsia="Cambria Math" w:hAnsi="Cambria Math"/>
                <w:sz w:val="20"/>
              </w:rPr>
              <w:t>= 1, … 𝑀)</w:t>
            </w:r>
            <w:r>
              <w:rPr>
                <w:sz w:val="20"/>
              </w:rPr>
              <w:t>, the desirable output as</w:t>
            </w:r>
            <w:r>
              <w:rPr>
                <w:spacing w:val="52"/>
                <w:sz w:val="20"/>
              </w:rPr>
              <w:t xml:space="preserve"> </w:t>
            </w:r>
            <w:r>
              <w:rPr>
                <w:rFonts w:ascii="Cambria Math" w:eastAsia="Cambria Math" w:hAnsi="Cambria Math"/>
                <w:sz w:val="20"/>
              </w:rPr>
              <w:t>𝑜</w:t>
            </w:r>
            <w:r>
              <w:rPr>
                <w:rFonts w:ascii="Cambria Math" w:eastAsia="Cambria Math" w:hAnsi="Cambria Math"/>
                <w:sz w:val="20"/>
                <w:vertAlign w:val="subscript"/>
              </w:rPr>
              <w:t>𝑟𝑗</w:t>
            </w:r>
            <w:r>
              <w:rPr>
                <w:rFonts w:ascii="Cambria Math" w:eastAsia="Cambria Math" w:hAnsi="Cambria Math"/>
                <w:position w:val="1"/>
                <w:sz w:val="20"/>
              </w:rPr>
              <w:t>(</w:t>
            </w:r>
            <w:r>
              <w:rPr>
                <w:rFonts w:ascii="Cambria Math" w:eastAsia="Cambria Math" w:hAnsi="Cambria Math"/>
                <w:sz w:val="20"/>
              </w:rPr>
              <w:t xml:space="preserve">𝑟 = 1, … , </w:t>
            </w:r>
            <w:r>
              <w:rPr>
                <w:rFonts w:ascii="Cambria Math" w:eastAsia="Cambria Math" w:hAnsi="Cambria Math"/>
                <w:spacing w:val="2"/>
                <w:sz w:val="20"/>
              </w:rPr>
              <w:t>𝑅</w:t>
            </w:r>
            <w:r>
              <w:rPr>
                <w:rFonts w:ascii="Cambria Math" w:eastAsia="Cambria Math" w:hAnsi="Cambria Math"/>
                <w:spacing w:val="2"/>
                <w:position w:val="1"/>
                <w:sz w:val="20"/>
              </w:rPr>
              <w:t xml:space="preserve">) </w:t>
            </w:r>
            <w:r>
              <w:rPr>
                <w:sz w:val="20"/>
              </w:rPr>
              <w:t>and undesirable output as</w:t>
            </w:r>
            <w:r>
              <w:rPr>
                <w:spacing w:val="51"/>
                <w:sz w:val="20"/>
              </w:rPr>
              <w:t xml:space="preserve"> </w:t>
            </w:r>
            <w:r>
              <w:rPr>
                <w:rFonts w:ascii="Cambria Math" w:eastAsia="Cambria Math" w:hAnsi="Cambria Math"/>
                <w:sz w:val="20"/>
              </w:rPr>
              <w:t>𝑢𝑜</w:t>
            </w:r>
            <w:r>
              <w:rPr>
                <w:rFonts w:ascii="Cambria Math" w:eastAsia="Cambria Math" w:hAnsi="Cambria Math"/>
                <w:sz w:val="20"/>
                <w:vertAlign w:val="subscript"/>
              </w:rPr>
              <w:t>𝑝𝑗</w:t>
            </w:r>
            <w:r>
              <w:rPr>
                <w:rFonts w:ascii="Cambria Math" w:eastAsia="Cambria Math" w:hAnsi="Cambria Math"/>
                <w:sz w:val="20"/>
              </w:rPr>
              <w:t>(𝑝 =</w:t>
            </w:r>
          </w:p>
        </w:tc>
      </w:tr>
      <w:tr w:rsidR="00974155" w14:paraId="19875C62" w14:textId="77777777">
        <w:trPr>
          <w:trHeight w:val="625"/>
        </w:trPr>
        <w:tc>
          <w:tcPr>
            <w:tcW w:w="633" w:type="dxa"/>
          </w:tcPr>
          <w:p w14:paraId="4BB11407" w14:textId="77777777" w:rsidR="00974155" w:rsidRDefault="00F9030A">
            <w:pPr>
              <w:pStyle w:val="TableParagraph"/>
              <w:spacing w:before="89"/>
              <w:ind w:left="50"/>
              <w:rPr>
                <w:rFonts w:ascii="Arial Unicode MS"/>
                <w:sz w:val="24"/>
              </w:rPr>
            </w:pPr>
            <w:r>
              <w:rPr>
                <w:rFonts w:ascii="Arial Unicode MS"/>
                <w:sz w:val="24"/>
              </w:rPr>
              <w:t>239</w:t>
            </w:r>
          </w:p>
        </w:tc>
        <w:tc>
          <w:tcPr>
            <w:tcW w:w="8535" w:type="dxa"/>
          </w:tcPr>
          <w:p w14:paraId="635A25E2" w14:textId="77777777" w:rsidR="00974155" w:rsidRDefault="00974155">
            <w:pPr>
              <w:pStyle w:val="TableParagraph"/>
              <w:spacing w:before="1"/>
              <w:rPr>
                <w:sz w:val="19"/>
              </w:rPr>
            </w:pPr>
          </w:p>
          <w:p w14:paraId="146C4B09" w14:textId="77777777" w:rsidR="00974155" w:rsidRDefault="00F9030A">
            <w:pPr>
              <w:pStyle w:val="TableParagraph"/>
              <w:spacing w:before="1"/>
              <w:ind w:right="53"/>
              <w:jc w:val="right"/>
              <w:rPr>
                <w:sz w:val="20"/>
              </w:rPr>
            </w:pPr>
            <w:r>
              <w:rPr>
                <w:rFonts w:ascii="Cambria Math" w:eastAsia="Cambria Math" w:hAnsi="Cambria Math"/>
                <w:sz w:val="20"/>
              </w:rPr>
              <w:t>1,2, … , 𝑃)</w:t>
            </w:r>
            <w:r>
              <w:rPr>
                <w:sz w:val="20"/>
              </w:rPr>
              <w:t>. In this research study, the DEA-BCC model is employed as the basic model of the</w:t>
            </w:r>
          </w:p>
        </w:tc>
      </w:tr>
      <w:tr w:rsidR="00974155" w14:paraId="6620A26B" w14:textId="77777777">
        <w:trPr>
          <w:trHeight w:val="622"/>
        </w:trPr>
        <w:tc>
          <w:tcPr>
            <w:tcW w:w="633" w:type="dxa"/>
          </w:tcPr>
          <w:p w14:paraId="78EFD358" w14:textId="77777777" w:rsidR="00974155" w:rsidRDefault="00F9030A">
            <w:pPr>
              <w:pStyle w:val="TableParagraph"/>
              <w:spacing w:before="85"/>
              <w:ind w:left="50"/>
              <w:rPr>
                <w:rFonts w:ascii="Arial Unicode MS"/>
                <w:sz w:val="24"/>
              </w:rPr>
            </w:pPr>
            <w:r>
              <w:rPr>
                <w:rFonts w:ascii="Arial Unicode MS"/>
                <w:sz w:val="24"/>
              </w:rPr>
              <w:t>240</w:t>
            </w:r>
          </w:p>
        </w:tc>
        <w:tc>
          <w:tcPr>
            <w:tcW w:w="8535" w:type="dxa"/>
          </w:tcPr>
          <w:p w14:paraId="238BDC91" w14:textId="77777777" w:rsidR="00974155" w:rsidRDefault="00974155">
            <w:pPr>
              <w:pStyle w:val="TableParagraph"/>
              <w:rPr>
                <w:sz w:val="19"/>
              </w:rPr>
            </w:pPr>
          </w:p>
          <w:p w14:paraId="47997B6B" w14:textId="77777777" w:rsidR="00974155" w:rsidRDefault="00F9030A">
            <w:pPr>
              <w:pStyle w:val="TableParagraph"/>
              <w:ind w:right="55"/>
              <w:jc w:val="right"/>
              <w:rPr>
                <w:sz w:val="20"/>
              </w:rPr>
            </w:pPr>
            <w:proofErr w:type="spellStart"/>
            <w:r>
              <w:rPr>
                <w:sz w:val="20"/>
              </w:rPr>
              <w:t>InvDEA</w:t>
            </w:r>
            <w:proofErr w:type="spellEnd"/>
            <w:r>
              <w:rPr>
                <w:sz w:val="20"/>
              </w:rPr>
              <w:t xml:space="preserve"> model, and the directional distance function (DDF) is used to deal with the undesirable</w:t>
            </w:r>
          </w:p>
        </w:tc>
      </w:tr>
      <w:tr w:rsidR="00974155" w14:paraId="03671993" w14:textId="77777777">
        <w:trPr>
          <w:trHeight w:val="598"/>
        </w:trPr>
        <w:tc>
          <w:tcPr>
            <w:tcW w:w="633" w:type="dxa"/>
          </w:tcPr>
          <w:p w14:paraId="0D03C7F4" w14:textId="77777777" w:rsidR="00974155" w:rsidRDefault="00F9030A">
            <w:pPr>
              <w:pStyle w:val="TableParagraph"/>
              <w:spacing w:before="86"/>
              <w:ind w:left="50"/>
              <w:rPr>
                <w:rFonts w:ascii="Arial Unicode MS"/>
                <w:sz w:val="24"/>
              </w:rPr>
            </w:pPr>
            <w:r>
              <w:rPr>
                <w:rFonts w:ascii="Arial Unicode MS"/>
                <w:sz w:val="24"/>
              </w:rPr>
              <w:t>241</w:t>
            </w:r>
          </w:p>
        </w:tc>
        <w:tc>
          <w:tcPr>
            <w:tcW w:w="8535" w:type="dxa"/>
          </w:tcPr>
          <w:p w14:paraId="651A9063" w14:textId="77777777" w:rsidR="00974155" w:rsidRDefault="00974155">
            <w:pPr>
              <w:pStyle w:val="TableParagraph"/>
              <w:spacing w:before="1"/>
              <w:rPr>
                <w:sz w:val="19"/>
              </w:rPr>
            </w:pPr>
          </w:p>
          <w:p w14:paraId="4722215F" w14:textId="77777777" w:rsidR="00974155" w:rsidRDefault="00F9030A">
            <w:pPr>
              <w:pStyle w:val="TableParagraph"/>
              <w:ind w:left="180"/>
              <w:rPr>
                <w:sz w:val="20"/>
              </w:rPr>
            </w:pPr>
            <w:r>
              <w:rPr>
                <w:sz w:val="20"/>
              </w:rPr>
              <w:t>output.</w:t>
            </w:r>
          </w:p>
        </w:tc>
      </w:tr>
      <w:tr w:rsidR="00974155" w14:paraId="0EAA24CE" w14:textId="77777777">
        <w:trPr>
          <w:trHeight w:val="628"/>
        </w:trPr>
        <w:tc>
          <w:tcPr>
            <w:tcW w:w="633" w:type="dxa"/>
          </w:tcPr>
          <w:p w14:paraId="254CCAA3" w14:textId="77777777" w:rsidR="00974155" w:rsidRDefault="00F9030A">
            <w:pPr>
              <w:pStyle w:val="TableParagraph"/>
              <w:spacing w:before="61"/>
              <w:ind w:left="50"/>
              <w:rPr>
                <w:rFonts w:ascii="Arial Unicode MS"/>
                <w:sz w:val="24"/>
              </w:rPr>
            </w:pPr>
            <w:r>
              <w:rPr>
                <w:rFonts w:ascii="Arial Unicode MS"/>
                <w:sz w:val="24"/>
              </w:rPr>
              <w:t>242</w:t>
            </w:r>
          </w:p>
        </w:tc>
        <w:tc>
          <w:tcPr>
            <w:tcW w:w="8535" w:type="dxa"/>
          </w:tcPr>
          <w:p w14:paraId="0E068577" w14:textId="77777777" w:rsidR="00974155" w:rsidRDefault="00F9030A">
            <w:pPr>
              <w:pStyle w:val="TableParagraph"/>
              <w:tabs>
                <w:tab w:val="left" w:pos="3207"/>
              </w:tabs>
              <w:spacing w:before="182" w:line="214" w:lineRule="exact"/>
              <w:ind w:left="2694"/>
              <w:rPr>
                <w:rFonts w:ascii="Cambria Math" w:eastAsia="Cambria Math" w:hAnsi="Cambria Math"/>
                <w:sz w:val="20"/>
              </w:rPr>
            </w:pPr>
            <w:r>
              <w:rPr>
                <w:rFonts w:ascii="Cambria Math" w:eastAsia="Cambria Math" w:hAnsi="Cambria Math"/>
                <w:sz w:val="20"/>
              </w:rPr>
              <w:t>→</w:t>
            </w:r>
            <w:r>
              <w:rPr>
                <w:rFonts w:ascii="Cambria Math" w:eastAsia="Cambria Math" w:hAnsi="Cambria Math"/>
                <w:sz w:val="20"/>
              </w:rPr>
              <w:tab/>
            </w:r>
            <w:r>
              <w:rPr>
                <w:rFonts w:ascii="Cambria Math" w:eastAsia="Cambria Math" w:hAnsi="Cambria Math"/>
                <w:position w:val="1"/>
                <w:sz w:val="20"/>
              </w:rPr>
              <w:t>(</w:t>
            </w:r>
            <w:r>
              <w:rPr>
                <w:rFonts w:ascii="Cambria Math" w:eastAsia="Cambria Math" w:hAnsi="Cambria Math"/>
                <w:sz w:val="20"/>
              </w:rPr>
              <w:t>𝑋</w:t>
            </w:r>
            <w:r>
              <w:rPr>
                <w:rFonts w:ascii="Cambria Math" w:eastAsia="Cambria Math" w:hAnsi="Cambria Math"/>
                <w:sz w:val="20"/>
                <w:vertAlign w:val="subscript"/>
              </w:rPr>
              <w:t>𝑘</w:t>
            </w:r>
            <w:r>
              <w:rPr>
                <w:rFonts w:ascii="Cambria Math" w:eastAsia="Cambria Math" w:hAnsi="Cambria Math"/>
                <w:sz w:val="20"/>
              </w:rPr>
              <w:t>, 𝑂</w:t>
            </w:r>
            <w:r>
              <w:rPr>
                <w:rFonts w:ascii="Cambria Math" w:eastAsia="Cambria Math" w:hAnsi="Cambria Math"/>
                <w:sz w:val="20"/>
                <w:vertAlign w:val="subscript"/>
              </w:rPr>
              <w:t>𝑘</w:t>
            </w:r>
            <w:r>
              <w:rPr>
                <w:rFonts w:ascii="Cambria Math" w:eastAsia="Cambria Math" w:hAnsi="Cambria Math"/>
                <w:sz w:val="20"/>
              </w:rPr>
              <w:t>, 𝑈𝑂</w:t>
            </w:r>
            <w:r>
              <w:rPr>
                <w:rFonts w:ascii="Cambria Math" w:eastAsia="Cambria Math" w:hAnsi="Cambria Math"/>
                <w:sz w:val="20"/>
                <w:vertAlign w:val="subscript"/>
              </w:rPr>
              <w:t>𝑘</w:t>
            </w:r>
            <w:r>
              <w:rPr>
                <w:rFonts w:ascii="Cambria Math" w:eastAsia="Cambria Math" w:hAnsi="Cambria Math"/>
                <w:sz w:val="20"/>
              </w:rPr>
              <w:t>, 𝑔</w:t>
            </w:r>
            <w:r>
              <w:rPr>
                <w:rFonts w:ascii="Cambria Math" w:eastAsia="Cambria Math" w:hAnsi="Cambria Math"/>
                <w:sz w:val="20"/>
                <w:vertAlign w:val="subscript"/>
              </w:rPr>
              <w:t>𝑜</w:t>
            </w:r>
            <w:r>
              <w:rPr>
                <w:rFonts w:ascii="Cambria Math" w:eastAsia="Cambria Math" w:hAnsi="Cambria Math"/>
                <w:sz w:val="20"/>
              </w:rPr>
              <w:t>, −𝑔</w:t>
            </w:r>
            <w:r>
              <w:rPr>
                <w:rFonts w:ascii="Cambria Math" w:eastAsia="Cambria Math" w:hAnsi="Cambria Math"/>
                <w:sz w:val="20"/>
                <w:vertAlign w:val="subscript"/>
              </w:rPr>
              <w:t>𝑢𝑜</w:t>
            </w:r>
            <w:r>
              <w:rPr>
                <w:rFonts w:ascii="Cambria Math" w:eastAsia="Cambria Math" w:hAnsi="Cambria Math"/>
                <w:position w:val="1"/>
                <w:sz w:val="20"/>
              </w:rPr>
              <w:t xml:space="preserve">) </w:t>
            </w:r>
            <w:r>
              <w:rPr>
                <w:rFonts w:ascii="Cambria Math" w:eastAsia="Cambria Math" w:hAnsi="Cambria Math"/>
                <w:sz w:val="20"/>
              </w:rPr>
              <w:t>= max</w:t>
            </w:r>
            <w:r>
              <w:rPr>
                <w:rFonts w:ascii="Cambria Math" w:eastAsia="Cambria Math" w:hAnsi="Cambria Math"/>
                <w:spacing w:val="-23"/>
                <w:sz w:val="20"/>
              </w:rPr>
              <w:t xml:space="preserve"> </w:t>
            </w:r>
            <w:r>
              <w:rPr>
                <w:rFonts w:ascii="Cambria Math" w:eastAsia="Cambria Math" w:hAnsi="Cambria Math"/>
                <w:sz w:val="20"/>
              </w:rPr>
              <w:t>→</w:t>
            </w:r>
          </w:p>
          <w:p w14:paraId="2B3AED30" w14:textId="77777777" w:rsidR="00974155" w:rsidRDefault="00F9030A">
            <w:pPr>
              <w:pStyle w:val="TableParagraph"/>
              <w:tabs>
                <w:tab w:val="left" w:pos="5799"/>
              </w:tabs>
              <w:spacing w:line="164" w:lineRule="exact"/>
              <w:ind w:left="2725"/>
              <w:rPr>
                <w:rFonts w:ascii="Cambria Math" w:eastAsia="Cambria Math"/>
                <w:sz w:val="12"/>
              </w:rPr>
            </w:pPr>
            <w:r>
              <w:rPr>
                <w:rFonts w:ascii="Cambria Math" w:eastAsia="Cambria Math"/>
                <w:w w:val="105"/>
                <w:position w:val="3"/>
                <w:sz w:val="14"/>
              </w:rPr>
              <w:t>𝐷</w:t>
            </w:r>
            <w:r>
              <w:rPr>
                <w:rFonts w:ascii="Cambria Math" w:eastAsia="Cambria Math"/>
                <w:spacing w:val="1"/>
                <w:w w:val="105"/>
                <w:position w:val="3"/>
                <w:sz w:val="14"/>
              </w:rPr>
              <w:t xml:space="preserve"> </w:t>
            </w:r>
            <w:r>
              <w:rPr>
                <w:rFonts w:ascii="Cambria Math" w:eastAsia="Cambria Math"/>
                <w:w w:val="105"/>
                <w:sz w:val="14"/>
              </w:rPr>
              <w:t>𝐷𝐷𝐹</w:t>
            </w:r>
            <w:r>
              <w:rPr>
                <w:rFonts w:ascii="Cambria Math" w:eastAsia="Cambria Math"/>
                <w:w w:val="105"/>
                <w:sz w:val="14"/>
              </w:rPr>
              <w:tab/>
            </w:r>
            <w:r>
              <w:rPr>
                <w:rFonts w:ascii="Cambria Math" w:eastAsia="Cambria Math"/>
                <w:spacing w:val="-4"/>
                <w:w w:val="105"/>
                <w:position w:val="3"/>
                <w:sz w:val="14"/>
              </w:rPr>
              <w:t>𝛽</w:t>
            </w:r>
            <w:r>
              <w:rPr>
                <w:rFonts w:ascii="Cambria Math" w:eastAsia="Cambria Math"/>
                <w:spacing w:val="-4"/>
                <w:w w:val="105"/>
                <w:sz w:val="12"/>
              </w:rPr>
              <w:t>𝑘</w:t>
            </w:r>
          </w:p>
        </w:tc>
      </w:tr>
      <w:tr w:rsidR="00974155" w14:paraId="109A6153" w14:textId="77777777">
        <w:trPr>
          <w:trHeight w:val="495"/>
        </w:trPr>
        <w:tc>
          <w:tcPr>
            <w:tcW w:w="633" w:type="dxa"/>
          </w:tcPr>
          <w:p w14:paraId="3052A890" w14:textId="77777777" w:rsidR="00974155" w:rsidRDefault="00F9030A">
            <w:pPr>
              <w:pStyle w:val="TableParagraph"/>
              <w:spacing w:before="109" w:line="367" w:lineRule="exact"/>
              <w:ind w:left="50"/>
              <w:rPr>
                <w:rFonts w:ascii="Arial Unicode MS"/>
                <w:sz w:val="24"/>
              </w:rPr>
            </w:pPr>
            <w:r>
              <w:rPr>
                <w:rFonts w:ascii="Arial Unicode MS"/>
                <w:sz w:val="24"/>
              </w:rPr>
              <w:t>243</w:t>
            </w:r>
          </w:p>
        </w:tc>
        <w:tc>
          <w:tcPr>
            <w:tcW w:w="8535" w:type="dxa"/>
          </w:tcPr>
          <w:p w14:paraId="6E1958DA" w14:textId="77777777" w:rsidR="00974155" w:rsidRDefault="00974155">
            <w:pPr>
              <w:pStyle w:val="TableParagraph"/>
              <w:spacing w:before="10"/>
              <w:rPr>
                <w:sz w:val="20"/>
              </w:rPr>
            </w:pPr>
          </w:p>
          <w:p w14:paraId="5D729A68" w14:textId="77777777" w:rsidR="00974155" w:rsidRDefault="00F9030A">
            <w:pPr>
              <w:pStyle w:val="TableParagraph"/>
              <w:ind w:left="4165" w:right="4032"/>
              <w:jc w:val="center"/>
              <w:rPr>
                <w:rFonts w:ascii="Cambria Math" w:eastAsia="Cambria Math"/>
                <w:sz w:val="20"/>
              </w:rPr>
            </w:pPr>
            <w:r>
              <w:rPr>
                <w:rFonts w:ascii="Cambria Math" w:eastAsia="Cambria Math"/>
                <w:sz w:val="20"/>
              </w:rPr>
              <w:t>𝑠. 𝑡.</w:t>
            </w:r>
          </w:p>
        </w:tc>
      </w:tr>
    </w:tbl>
    <w:p w14:paraId="0D9462F4" w14:textId="77777777" w:rsidR="00974155" w:rsidRDefault="00974155">
      <w:pPr>
        <w:pStyle w:val="BodyText"/>
        <w:spacing w:before="5"/>
        <w:ind w:left="0"/>
        <w:rPr>
          <w:sz w:val="14"/>
        </w:rPr>
      </w:pPr>
    </w:p>
    <w:p w14:paraId="10A4EE27" w14:textId="77777777" w:rsidR="00974155" w:rsidRDefault="00F9030A">
      <w:pPr>
        <w:spacing w:before="99" w:line="138" w:lineRule="exact"/>
        <w:ind w:left="343" w:right="2363"/>
        <w:jc w:val="center"/>
        <w:rPr>
          <w:rFonts w:ascii="Cambria Math" w:eastAsia="Cambria Math"/>
          <w:sz w:val="14"/>
        </w:rPr>
      </w:pPr>
      <w:r>
        <w:rPr>
          <w:rFonts w:ascii="Cambria Math" w:eastAsia="Cambria Math"/>
          <w:w w:val="115"/>
          <w:sz w:val="14"/>
        </w:rPr>
        <w:t>𝑛</w:t>
      </w:r>
    </w:p>
    <w:p w14:paraId="22511AE6" w14:textId="77777777" w:rsidR="00974155" w:rsidRDefault="00F9030A">
      <w:pPr>
        <w:pStyle w:val="BodyText"/>
        <w:tabs>
          <w:tab w:val="left" w:pos="4812"/>
        </w:tabs>
        <w:spacing w:line="422" w:lineRule="exact"/>
        <w:ind w:left="1036"/>
        <w:rPr>
          <w:rFonts w:ascii="Cambria Math" w:eastAsia="Cambria Math" w:hAnsi="Cambria Math"/>
        </w:rPr>
      </w:pPr>
      <w:r>
        <w:rPr>
          <w:rFonts w:ascii="Arial Unicode MS" w:eastAsia="Arial Unicode MS" w:hAnsi="Arial Unicode MS" w:hint="eastAsia"/>
          <w:w w:val="110"/>
          <w:sz w:val="24"/>
        </w:rPr>
        <w:t>244</w:t>
      </w:r>
      <w:r>
        <w:rPr>
          <w:rFonts w:ascii="Arial Unicode MS" w:eastAsia="Arial Unicode MS" w:hAnsi="Arial Unicode MS" w:hint="eastAsia"/>
          <w:w w:val="110"/>
          <w:sz w:val="24"/>
        </w:rPr>
        <w:tab/>
      </w:r>
      <w:r>
        <w:rPr>
          <w:rFonts w:ascii="Cambria Math" w:eastAsia="Cambria Math" w:hAnsi="Cambria Math"/>
          <w:w w:val="165"/>
        </w:rPr>
        <w:t>∑</w:t>
      </w:r>
      <w:r>
        <w:rPr>
          <w:rFonts w:ascii="Cambria Math" w:eastAsia="Cambria Math" w:hAnsi="Cambria Math"/>
          <w:spacing w:val="-49"/>
          <w:w w:val="165"/>
        </w:rPr>
        <w:t xml:space="preserve"> </w:t>
      </w:r>
      <w:r>
        <w:rPr>
          <w:rFonts w:ascii="Cambria Math" w:eastAsia="Cambria Math" w:hAnsi="Cambria Math"/>
          <w:w w:val="110"/>
        </w:rPr>
        <w:t>𝜆</w:t>
      </w:r>
      <w:r>
        <w:rPr>
          <w:rFonts w:ascii="Cambria Math" w:eastAsia="Cambria Math" w:hAnsi="Cambria Math"/>
          <w:w w:val="110"/>
          <w:vertAlign w:val="subscript"/>
        </w:rPr>
        <w:t>𝑗</w:t>
      </w:r>
      <w:r>
        <w:rPr>
          <w:rFonts w:ascii="Cambria Math" w:eastAsia="Cambria Math" w:hAnsi="Cambria Math"/>
          <w:w w:val="110"/>
        </w:rPr>
        <w:t>𝑥</w:t>
      </w:r>
      <w:r>
        <w:rPr>
          <w:rFonts w:ascii="Cambria Math" w:eastAsia="Cambria Math" w:hAnsi="Cambria Math"/>
          <w:w w:val="110"/>
          <w:vertAlign w:val="subscript"/>
        </w:rPr>
        <w:t>𝑖𝑗</w:t>
      </w:r>
      <w:r>
        <w:rPr>
          <w:rFonts w:ascii="Cambria Math" w:eastAsia="Cambria Math" w:hAnsi="Cambria Math"/>
          <w:w w:val="110"/>
        </w:rPr>
        <w:t xml:space="preserve"> ≤ </w:t>
      </w:r>
      <w:r>
        <w:rPr>
          <w:rFonts w:ascii="Cambria Math" w:eastAsia="Cambria Math" w:hAnsi="Cambria Math"/>
          <w:spacing w:val="2"/>
          <w:w w:val="110"/>
        </w:rPr>
        <w:t>𝑥</w:t>
      </w:r>
      <w:r>
        <w:rPr>
          <w:rFonts w:ascii="Cambria Math" w:eastAsia="Cambria Math" w:hAnsi="Cambria Math"/>
          <w:spacing w:val="2"/>
          <w:w w:val="110"/>
          <w:vertAlign w:val="subscript"/>
        </w:rPr>
        <w:t>𝑖𝑘</w:t>
      </w:r>
      <w:r>
        <w:rPr>
          <w:rFonts w:ascii="Cambria Math" w:eastAsia="Cambria Math" w:hAnsi="Cambria Math"/>
          <w:spacing w:val="2"/>
          <w:w w:val="110"/>
        </w:rPr>
        <w:t xml:space="preserve">, </w:t>
      </w:r>
      <w:proofErr w:type="spellStart"/>
      <w:r>
        <w:rPr>
          <w:rFonts w:ascii="Cambria Math" w:eastAsia="Cambria Math" w:hAnsi="Cambria Math"/>
          <w:w w:val="110"/>
        </w:rPr>
        <w:t>i</w:t>
      </w:r>
      <w:proofErr w:type="spellEnd"/>
      <w:r>
        <w:rPr>
          <w:rFonts w:ascii="Cambria Math" w:eastAsia="Cambria Math" w:hAnsi="Cambria Math"/>
          <w:w w:val="110"/>
        </w:rPr>
        <w:t xml:space="preserve"> = 1,2, … M</w:t>
      </w:r>
    </w:p>
    <w:p w14:paraId="1C819D08" w14:textId="77777777" w:rsidR="00974155" w:rsidRDefault="00F9030A">
      <w:pPr>
        <w:spacing w:line="161" w:lineRule="exact"/>
        <w:ind w:left="343" w:right="2358"/>
        <w:jc w:val="center"/>
        <w:rPr>
          <w:rFonts w:ascii="Cambria Math" w:eastAsia="Cambria Math"/>
          <w:sz w:val="14"/>
        </w:rPr>
      </w:pPr>
      <w:r>
        <w:rPr>
          <w:rFonts w:ascii="Cambria Math" w:eastAsia="Cambria Math"/>
          <w:w w:val="110"/>
          <w:sz w:val="14"/>
        </w:rPr>
        <w:t>𝑗=1</w:t>
      </w:r>
    </w:p>
    <w:p w14:paraId="33720D94" w14:textId="77777777" w:rsidR="00974155" w:rsidRDefault="00974155">
      <w:pPr>
        <w:pStyle w:val="BodyText"/>
        <w:spacing w:before="11"/>
        <w:ind w:left="0"/>
        <w:rPr>
          <w:rFonts w:ascii="Cambria Math"/>
          <w:sz w:val="9"/>
        </w:rPr>
      </w:pPr>
    </w:p>
    <w:p w14:paraId="397FC028" w14:textId="77777777" w:rsidR="00974155" w:rsidRDefault="00974155">
      <w:pPr>
        <w:rPr>
          <w:rFonts w:ascii="Cambria Math"/>
          <w:sz w:val="9"/>
        </w:rPr>
        <w:sectPr w:rsidR="00974155">
          <w:type w:val="continuous"/>
          <w:pgSz w:w="11910" w:h="16840"/>
          <w:pgMar w:top="620" w:right="0" w:bottom="0" w:left="0" w:header="720" w:footer="720" w:gutter="0"/>
          <w:cols w:space="720"/>
        </w:sectPr>
      </w:pPr>
    </w:p>
    <w:p w14:paraId="74FB8CC1" w14:textId="77777777" w:rsidR="00974155" w:rsidRDefault="00F9030A">
      <w:pPr>
        <w:pStyle w:val="Heading3"/>
        <w:spacing w:before="210" w:line="446" w:lineRule="exact"/>
        <w:ind w:right="38"/>
        <w:jc w:val="right"/>
        <w:rPr>
          <w:rFonts w:ascii="Arial Unicode MS"/>
        </w:rPr>
      </w:pPr>
      <w:r>
        <w:rPr>
          <w:rFonts w:ascii="Arial Unicode MS"/>
        </w:rPr>
        <w:t>245</w:t>
      </w:r>
    </w:p>
    <w:p w14:paraId="7153BA3A" w14:textId="77777777" w:rsidR="00974155" w:rsidRDefault="00F9030A">
      <w:pPr>
        <w:spacing w:before="99"/>
        <w:ind w:left="1120"/>
        <w:rPr>
          <w:rFonts w:ascii="Cambria Math" w:eastAsia="Cambria Math"/>
          <w:sz w:val="14"/>
        </w:rPr>
      </w:pPr>
      <w:r>
        <w:br w:type="column"/>
      </w:r>
      <w:r>
        <w:rPr>
          <w:rFonts w:ascii="Cambria Math" w:eastAsia="Cambria Math"/>
          <w:w w:val="115"/>
          <w:sz w:val="14"/>
        </w:rPr>
        <w:t>𝑛</w:t>
      </w:r>
    </w:p>
    <w:p w14:paraId="341C357D" w14:textId="77777777" w:rsidR="00974155" w:rsidRDefault="00F9030A">
      <w:pPr>
        <w:pStyle w:val="BodyText"/>
        <w:spacing w:before="79" w:line="203" w:lineRule="exact"/>
        <w:ind w:left="1036"/>
        <w:rPr>
          <w:rFonts w:ascii="Cambria Math" w:eastAsia="Cambria Math" w:hAnsi="Cambria Math"/>
        </w:rPr>
      </w:pPr>
      <w:r>
        <w:rPr>
          <w:rFonts w:ascii="Cambria Math" w:eastAsia="Cambria Math" w:hAnsi="Cambria Math"/>
          <w:w w:val="165"/>
        </w:rPr>
        <w:t>∑</w:t>
      </w:r>
      <w:r>
        <w:rPr>
          <w:rFonts w:ascii="Cambria Math" w:eastAsia="Cambria Math" w:hAnsi="Cambria Math"/>
          <w:spacing w:val="-51"/>
          <w:w w:val="165"/>
        </w:rPr>
        <w:t xml:space="preserve"> </w:t>
      </w:r>
      <w:r>
        <w:rPr>
          <w:rFonts w:ascii="Cambria Math" w:eastAsia="Cambria Math" w:hAnsi="Cambria Math"/>
          <w:spacing w:val="-3"/>
          <w:w w:val="105"/>
        </w:rPr>
        <w:t>𝜆</w:t>
      </w:r>
      <w:r>
        <w:rPr>
          <w:rFonts w:ascii="Cambria Math" w:eastAsia="Cambria Math" w:hAnsi="Cambria Math"/>
          <w:spacing w:val="-3"/>
          <w:w w:val="105"/>
          <w:vertAlign w:val="subscript"/>
        </w:rPr>
        <w:t>𝑗</w:t>
      </w:r>
      <w:r>
        <w:rPr>
          <w:rFonts w:ascii="Cambria Math" w:eastAsia="Cambria Math" w:hAnsi="Cambria Math"/>
          <w:spacing w:val="-3"/>
          <w:w w:val="105"/>
        </w:rPr>
        <w:t>𝑜</w:t>
      </w:r>
      <w:r>
        <w:rPr>
          <w:rFonts w:ascii="Cambria Math" w:eastAsia="Cambria Math" w:hAnsi="Cambria Math"/>
          <w:spacing w:val="-3"/>
          <w:w w:val="105"/>
          <w:vertAlign w:val="subscript"/>
        </w:rPr>
        <w:t>𝑟𝑗</w:t>
      </w:r>
      <w:r>
        <w:rPr>
          <w:rFonts w:ascii="Cambria Math" w:eastAsia="Cambria Math" w:hAnsi="Cambria Math"/>
          <w:spacing w:val="-3"/>
          <w:w w:val="105"/>
        </w:rPr>
        <w:t xml:space="preserve"> </w:t>
      </w:r>
      <w:r>
        <w:rPr>
          <w:rFonts w:ascii="Cambria Math" w:eastAsia="Cambria Math" w:hAnsi="Cambria Math"/>
          <w:w w:val="105"/>
        </w:rPr>
        <w:t>≥ (1 +→ ) 𝑜</w:t>
      </w:r>
      <w:r>
        <w:rPr>
          <w:rFonts w:ascii="Cambria Math" w:eastAsia="Cambria Math" w:hAnsi="Cambria Math"/>
          <w:w w:val="105"/>
          <w:vertAlign w:val="subscript"/>
        </w:rPr>
        <w:t>𝑟𝑘</w:t>
      </w:r>
      <w:r>
        <w:rPr>
          <w:rFonts w:ascii="Cambria Math" w:eastAsia="Cambria Math" w:hAnsi="Cambria Math"/>
          <w:w w:val="105"/>
        </w:rPr>
        <w:t>, r = 1,2, … , R</w:t>
      </w:r>
    </w:p>
    <w:p w14:paraId="393CBDF9" w14:textId="77777777" w:rsidR="00974155" w:rsidRDefault="00F9030A">
      <w:pPr>
        <w:spacing w:line="111" w:lineRule="exact"/>
        <w:ind w:left="818" w:right="4304"/>
        <w:jc w:val="center"/>
        <w:rPr>
          <w:rFonts w:ascii="Cambria Math" w:eastAsia="Cambria Math"/>
          <w:sz w:val="12"/>
        </w:rPr>
      </w:pPr>
      <w:r>
        <w:rPr>
          <w:rFonts w:ascii="Cambria Math" w:eastAsia="Cambria Math"/>
          <w:w w:val="115"/>
          <w:sz w:val="14"/>
        </w:rPr>
        <w:t>𝛽</w:t>
      </w:r>
      <w:r>
        <w:rPr>
          <w:rFonts w:ascii="Cambria Math" w:eastAsia="Cambria Math"/>
          <w:w w:val="115"/>
          <w:position w:val="-2"/>
          <w:sz w:val="12"/>
        </w:rPr>
        <w:t>𝑘</w:t>
      </w:r>
    </w:p>
    <w:p w14:paraId="6A50D0D2" w14:textId="77777777" w:rsidR="00974155" w:rsidRDefault="00974155">
      <w:pPr>
        <w:spacing w:line="111" w:lineRule="exact"/>
        <w:jc w:val="center"/>
        <w:rPr>
          <w:rFonts w:ascii="Cambria Math" w:eastAsia="Cambria Math"/>
          <w:sz w:val="12"/>
        </w:rPr>
        <w:sectPr w:rsidR="00974155">
          <w:type w:val="continuous"/>
          <w:pgSz w:w="11910" w:h="16840"/>
          <w:pgMar w:top="620" w:right="0" w:bottom="0" w:left="0" w:header="720" w:footer="720" w:gutter="0"/>
          <w:cols w:num="2" w:space="720" w:equalWidth="0">
            <w:col w:w="1481" w:space="1933"/>
            <w:col w:w="8496"/>
          </w:cols>
        </w:sectPr>
      </w:pPr>
    </w:p>
    <w:p w14:paraId="3968008D" w14:textId="77777777" w:rsidR="00974155" w:rsidRDefault="00F9030A">
      <w:pPr>
        <w:spacing w:line="164" w:lineRule="exact"/>
        <w:ind w:left="343" w:right="3083"/>
        <w:jc w:val="center"/>
        <w:rPr>
          <w:rFonts w:ascii="Cambria Math" w:eastAsia="Cambria Math"/>
          <w:sz w:val="14"/>
        </w:rPr>
      </w:pPr>
      <w:r>
        <w:rPr>
          <w:rFonts w:ascii="Cambria Math" w:eastAsia="Cambria Math"/>
          <w:w w:val="110"/>
          <w:sz w:val="14"/>
        </w:rPr>
        <w:t>𝑗=1</w:t>
      </w:r>
    </w:p>
    <w:p w14:paraId="65E9E927" w14:textId="77777777" w:rsidR="00974155" w:rsidRDefault="00974155">
      <w:pPr>
        <w:spacing w:line="164" w:lineRule="exact"/>
        <w:jc w:val="center"/>
        <w:rPr>
          <w:rFonts w:ascii="Cambria Math" w:eastAsia="Cambria Math"/>
          <w:sz w:val="14"/>
        </w:rPr>
        <w:sectPr w:rsidR="00974155">
          <w:type w:val="continuous"/>
          <w:pgSz w:w="11910" w:h="16840"/>
          <w:pgMar w:top="620" w:right="0" w:bottom="0" w:left="0" w:header="720" w:footer="720" w:gutter="0"/>
          <w:cols w:space="720"/>
        </w:sectPr>
      </w:pPr>
    </w:p>
    <w:p w14:paraId="59A26564" w14:textId="77777777" w:rsidR="00974155" w:rsidRDefault="00F9030A">
      <w:pPr>
        <w:pStyle w:val="Heading3"/>
        <w:spacing w:before="183" w:line="446" w:lineRule="exact"/>
        <w:ind w:right="38"/>
        <w:jc w:val="right"/>
        <w:rPr>
          <w:rFonts w:ascii="Arial Unicode MS"/>
        </w:rPr>
      </w:pPr>
      <w:r>
        <w:rPr>
          <w:rFonts w:ascii="Arial Unicode MS"/>
        </w:rPr>
        <w:lastRenderedPageBreak/>
        <w:t>246</w:t>
      </w:r>
    </w:p>
    <w:p w14:paraId="4618A091" w14:textId="77777777" w:rsidR="00974155" w:rsidRDefault="00F9030A">
      <w:pPr>
        <w:spacing w:before="71"/>
        <w:ind w:left="1120"/>
        <w:rPr>
          <w:rFonts w:ascii="Cambria Math" w:eastAsia="Cambria Math"/>
          <w:sz w:val="14"/>
        </w:rPr>
      </w:pPr>
      <w:r>
        <w:br w:type="column"/>
      </w:r>
      <w:r>
        <w:rPr>
          <w:rFonts w:ascii="Cambria Math" w:eastAsia="Cambria Math"/>
          <w:w w:val="115"/>
          <w:sz w:val="14"/>
        </w:rPr>
        <w:t>𝑛</w:t>
      </w:r>
    </w:p>
    <w:p w14:paraId="39D4C274" w14:textId="77777777" w:rsidR="00974155" w:rsidRDefault="00F9030A">
      <w:pPr>
        <w:pStyle w:val="BodyText"/>
        <w:spacing w:before="80" w:line="203" w:lineRule="exact"/>
        <w:ind w:left="1036"/>
        <w:rPr>
          <w:rFonts w:ascii="Cambria Math" w:eastAsia="Cambria Math" w:hAnsi="Cambria Math"/>
        </w:rPr>
      </w:pPr>
      <w:r>
        <w:rPr>
          <w:rFonts w:ascii="Cambria Math" w:eastAsia="Cambria Math" w:hAnsi="Cambria Math"/>
          <w:w w:val="160"/>
        </w:rPr>
        <w:t xml:space="preserve">∑ </w:t>
      </w:r>
      <w:r>
        <w:rPr>
          <w:rFonts w:ascii="Cambria Math" w:eastAsia="Cambria Math" w:hAnsi="Cambria Math"/>
          <w:w w:val="105"/>
        </w:rPr>
        <w:t>𝜆</w:t>
      </w:r>
      <w:r>
        <w:rPr>
          <w:rFonts w:ascii="Cambria Math" w:eastAsia="Cambria Math" w:hAnsi="Cambria Math"/>
          <w:w w:val="105"/>
          <w:vertAlign w:val="subscript"/>
        </w:rPr>
        <w:t>𝑗</w:t>
      </w:r>
      <w:r>
        <w:rPr>
          <w:rFonts w:ascii="Cambria Math" w:eastAsia="Cambria Math" w:hAnsi="Cambria Math"/>
          <w:w w:val="105"/>
        </w:rPr>
        <w:t>𝑢𝑜</w:t>
      </w:r>
      <w:r>
        <w:rPr>
          <w:rFonts w:ascii="Cambria Math" w:eastAsia="Cambria Math" w:hAnsi="Cambria Math"/>
          <w:w w:val="105"/>
          <w:vertAlign w:val="subscript"/>
        </w:rPr>
        <w:t>𝑝𝑗</w:t>
      </w:r>
      <w:r>
        <w:rPr>
          <w:rFonts w:ascii="Cambria Math" w:eastAsia="Cambria Math" w:hAnsi="Cambria Math"/>
          <w:w w:val="105"/>
        </w:rPr>
        <w:t xml:space="preserve"> = (1 −→ ) 𝑢𝑜</w:t>
      </w:r>
      <w:r>
        <w:rPr>
          <w:rFonts w:ascii="Cambria Math" w:eastAsia="Cambria Math" w:hAnsi="Cambria Math"/>
          <w:w w:val="105"/>
          <w:vertAlign w:val="subscript"/>
        </w:rPr>
        <w:t>𝑝𝑘</w:t>
      </w:r>
      <w:r>
        <w:rPr>
          <w:rFonts w:ascii="Cambria Math" w:eastAsia="Cambria Math" w:hAnsi="Cambria Math"/>
          <w:w w:val="105"/>
        </w:rPr>
        <w:t>, p = 1,2, … , P</w:t>
      </w:r>
    </w:p>
    <w:p w14:paraId="3234A592" w14:textId="77777777" w:rsidR="00974155" w:rsidRDefault="00F9030A">
      <w:pPr>
        <w:spacing w:line="111" w:lineRule="exact"/>
        <w:ind w:left="802" w:right="4211"/>
        <w:jc w:val="center"/>
        <w:rPr>
          <w:rFonts w:ascii="Cambria Math" w:eastAsia="Cambria Math"/>
          <w:sz w:val="12"/>
        </w:rPr>
      </w:pPr>
      <w:r>
        <w:rPr>
          <w:rFonts w:ascii="Cambria Math" w:eastAsia="Cambria Math"/>
          <w:w w:val="115"/>
          <w:sz w:val="14"/>
        </w:rPr>
        <w:t>𝛽</w:t>
      </w:r>
      <w:r>
        <w:rPr>
          <w:rFonts w:ascii="Cambria Math" w:eastAsia="Cambria Math"/>
          <w:w w:val="115"/>
          <w:position w:val="-2"/>
          <w:sz w:val="12"/>
        </w:rPr>
        <w:t>𝑘</w:t>
      </w:r>
    </w:p>
    <w:p w14:paraId="28C0AC2E" w14:textId="77777777" w:rsidR="00974155" w:rsidRDefault="00974155">
      <w:pPr>
        <w:spacing w:line="111" w:lineRule="exact"/>
        <w:jc w:val="center"/>
        <w:rPr>
          <w:rFonts w:ascii="Cambria Math" w:eastAsia="Cambria Math"/>
          <w:sz w:val="12"/>
        </w:rPr>
        <w:sectPr w:rsidR="00974155">
          <w:pgSz w:w="11910" w:h="16840"/>
          <w:pgMar w:top="1440" w:right="0" w:bottom="1580" w:left="0" w:header="0" w:footer="1338" w:gutter="0"/>
          <w:cols w:num="2" w:space="720" w:equalWidth="0">
            <w:col w:w="1481" w:space="1751"/>
            <w:col w:w="8678"/>
          </w:cols>
        </w:sectPr>
      </w:pPr>
    </w:p>
    <w:p w14:paraId="029A27E6" w14:textId="77777777" w:rsidR="00974155" w:rsidRDefault="00974155">
      <w:pPr>
        <w:pStyle w:val="BodyText"/>
        <w:spacing w:before="3"/>
        <w:ind w:left="0"/>
        <w:rPr>
          <w:rFonts w:ascii="Cambria Math"/>
          <w:sz w:val="28"/>
        </w:rPr>
      </w:pPr>
    </w:p>
    <w:p w14:paraId="6EF94518" w14:textId="77777777" w:rsidR="00974155" w:rsidRDefault="00F9030A">
      <w:pPr>
        <w:pStyle w:val="Heading3"/>
        <w:ind w:right="38"/>
        <w:jc w:val="right"/>
        <w:rPr>
          <w:rFonts w:ascii="Arial Unicode MS"/>
        </w:rPr>
      </w:pPr>
      <w:r>
        <w:rPr>
          <w:rFonts w:ascii="Arial Unicode MS"/>
        </w:rPr>
        <w:t>247</w:t>
      </w:r>
    </w:p>
    <w:p w14:paraId="6BDC9FCE" w14:textId="77777777" w:rsidR="00974155" w:rsidRDefault="00F9030A">
      <w:pPr>
        <w:spacing w:before="177"/>
        <w:ind w:right="38"/>
        <w:jc w:val="right"/>
        <w:rPr>
          <w:rFonts w:ascii="Arial Unicode MS"/>
          <w:sz w:val="24"/>
        </w:rPr>
      </w:pPr>
      <w:r>
        <w:rPr>
          <w:rFonts w:ascii="Arial Unicode MS"/>
          <w:sz w:val="24"/>
        </w:rPr>
        <w:t>248</w:t>
      </w:r>
    </w:p>
    <w:p w14:paraId="09EB9CF2" w14:textId="77777777" w:rsidR="00974155" w:rsidRDefault="00F9030A">
      <w:pPr>
        <w:spacing w:line="163" w:lineRule="exact"/>
        <w:jc w:val="right"/>
        <w:rPr>
          <w:rFonts w:ascii="Cambria Math" w:eastAsia="Cambria Math"/>
          <w:sz w:val="14"/>
        </w:rPr>
      </w:pPr>
      <w:r>
        <w:br w:type="column"/>
      </w:r>
      <w:r>
        <w:rPr>
          <w:rFonts w:ascii="Cambria Math" w:eastAsia="Cambria Math"/>
          <w:w w:val="110"/>
          <w:sz w:val="14"/>
        </w:rPr>
        <w:t>𝑗=1</w:t>
      </w:r>
    </w:p>
    <w:p w14:paraId="2EF0B42D" w14:textId="77777777" w:rsidR="00974155" w:rsidRDefault="00F9030A">
      <w:pPr>
        <w:pStyle w:val="BodyText"/>
        <w:ind w:left="0"/>
        <w:rPr>
          <w:rFonts w:ascii="Cambria Math"/>
          <w:sz w:val="16"/>
        </w:rPr>
      </w:pPr>
      <w:r>
        <w:br w:type="column"/>
      </w:r>
    </w:p>
    <w:p w14:paraId="633CE807" w14:textId="77777777" w:rsidR="00974155" w:rsidRDefault="00F9030A">
      <w:pPr>
        <w:spacing w:before="131" w:line="154" w:lineRule="exact"/>
        <w:ind w:left="601"/>
        <w:rPr>
          <w:rFonts w:ascii="Cambria Math"/>
          <w:sz w:val="14"/>
        </w:rPr>
      </w:pPr>
      <w:r>
        <w:rPr>
          <w:rFonts w:ascii="Cambria Math"/>
          <w:w w:val="111"/>
          <w:sz w:val="14"/>
        </w:rPr>
        <w:t>n</w:t>
      </w:r>
    </w:p>
    <w:p w14:paraId="329E51E6" w14:textId="77777777" w:rsidR="00974155" w:rsidRDefault="00F9030A">
      <w:pPr>
        <w:pStyle w:val="BodyText"/>
        <w:tabs>
          <w:tab w:val="left" w:pos="863"/>
        </w:tabs>
        <w:spacing w:line="219" w:lineRule="exact"/>
        <w:ind w:left="337"/>
        <w:rPr>
          <w:rFonts w:ascii="Cambria Math" w:hAnsi="Cambria Math"/>
        </w:rPr>
      </w:pPr>
      <w:r>
        <w:rPr>
          <w:rFonts w:ascii="Cambria Math" w:hAnsi="Cambria Math"/>
          <w:w w:val="165"/>
        </w:rPr>
        <w:t>∑</w:t>
      </w:r>
      <w:r>
        <w:rPr>
          <w:rFonts w:ascii="Cambria Math" w:hAnsi="Cambria Math"/>
          <w:w w:val="165"/>
        </w:rPr>
        <w:tab/>
      </w:r>
      <w:proofErr w:type="spellStart"/>
      <w:r>
        <w:rPr>
          <w:rFonts w:ascii="Cambria Math" w:hAnsi="Cambria Math"/>
          <w:w w:val="110"/>
        </w:rPr>
        <w:t>λ</w:t>
      </w:r>
      <w:r>
        <w:rPr>
          <w:rFonts w:ascii="Cambria Math" w:hAnsi="Cambria Math"/>
          <w:w w:val="110"/>
          <w:vertAlign w:val="subscript"/>
        </w:rPr>
        <w:t>j</w:t>
      </w:r>
      <w:proofErr w:type="spellEnd"/>
      <w:r>
        <w:rPr>
          <w:rFonts w:ascii="Cambria Math" w:hAnsi="Cambria Math"/>
          <w:w w:val="110"/>
        </w:rPr>
        <w:t xml:space="preserve"> = 1 , j = 1,2, …</w:t>
      </w:r>
      <w:r>
        <w:rPr>
          <w:rFonts w:ascii="Cambria Math" w:hAnsi="Cambria Math"/>
          <w:spacing w:val="-35"/>
          <w:w w:val="110"/>
        </w:rPr>
        <w:t xml:space="preserve"> </w:t>
      </w:r>
      <w:r>
        <w:rPr>
          <w:rFonts w:ascii="Cambria Math" w:hAnsi="Cambria Math"/>
          <w:w w:val="110"/>
        </w:rPr>
        <w:t>n</w:t>
      </w:r>
    </w:p>
    <w:p w14:paraId="7EB8B9F8" w14:textId="77777777" w:rsidR="00974155" w:rsidRDefault="00F9030A">
      <w:pPr>
        <w:spacing w:line="158" w:lineRule="exact"/>
        <w:ind w:left="601"/>
        <w:rPr>
          <w:rFonts w:ascii="Cambria Math"/>
          <w:sz w:val="14"/>
        </w:rPr>
      </w:pPr>
      <w:r>
        <w:rPr>
          <w:rFonts w:ascii="Cambria Math"/>
          <w:w w:val="105"/>
          <w:sz w:val="14"/>
        </w:rPr>
        <w:t>j=1</w:t>
      </w:r>
    </w:p>
    <w:p w14:paraId="0FC361FF" w14:textId="77777777" w:rsidR="00974155" w:rsidRDefault="00974155">
      <w:pPr>
        <w:pStyle w:val="BodyText"/>
        <w:spacing w:before="7"/>
        <w:ind w:left="0"/>
        <w:rPr>
          <w:rFonts w:ascii="Cambria Math"/>
        </w:rPr>
      </w:pPr>
    </w:p>
    <w:p w14:paraId="559333B3" w14:textId="77777777" w:rsidR="00974155" w:rsidRDefault="00F9030A">
      <w:pPr>
        <w:pStyle w:val="BodyText"/>
        <w:tabs>
          <w:tab w:val="left" w:pos="5297"/>
        </w:tabs>
        <w:ind w:left="1374"/>
      </w:pPr>
      <w:proofErr w:type="spellStart"/>
      <w:r>
        <w:rPr>
          <w:rFonts w:ascii="Cambria Math" w:hAnsi="Cambria Math"/>
        </w:rPr>
        <w:t>λ</w:t>
      </w:r>
      <w:r>
        <w:rPr>
          <w:rFonts w:ascii="Cambria Math" w:hAnsi="Cambria Math"/>
          <w:vertAlign w:val="subscript"/>
        </w:rPr>
        <w:t>j</w:t>
      </w:r>
      <w:proofErr w:type="spellEnd"/>
      <w:r>
        <w:rPr>
          <w:rFonts w:ascii="Cambria Math" w:hAnsi="Cambria Math"/>
          <w:spacing w:val="19"/>
        </w:rPr>
        <w:t xml:space="preserve"> </w:t>
      </w:r>
      <w:r>
        <w:rPr>
          <w:rFonts w:ascii="Cambria Math" w:hAnsi="Cambria Math"/>
        </w:rPr>
        <w:t>≥</w:t>
      </w:r>
      <w:r>
        <w:rPr>
          <w:rFonts w:ascii="Cambria Math" w:hAnsi="Cambria Math"/>
          <w:spacing w:val="13"/>
        </w:rPr>
        <w:t xml:space="preserve"> </w:t>
      </w:r>
      <w:r>
        <w:rPr>
          <w:rFonts w:ascii="Cambria Math" w:hAnsi="Cambria Math"/>
        </w:rPr>
        <w:t>0</w:t>
      </w:r>
      <w:r>
        <w:rPr>
          <w:rFonts w:ascii="Cambria Math" w:hAnsi="Cambria Math"/>
        </w:rPr>
        <w:tab/>
      </w:r>
      <w:r>
        <w:t>(2)</w:t>
      </w:r>
    </w:p>
    <w:p w14:paraId="0B333F7C" w14:textId="77777777" w:rsidR="00974155" w:rsidRDefault="00974155">
      <w:pPr>
        <w:sectPr w:rsidR="00974155">
          <w:type w:val="continuous"/>
          <w:pgSz w:w="11910" w:h="16840"/>
          <w:pgMar w:top="620" w:right="0" w:bottom="0" w:left="0" w:header="720" w:footer="720" w:gutter="0"/>
          <w:cols w:num="3" w:space="720" w:equalWidth="0">
            <w:col w:w="1481" w:space="1756"/>
            <w:col w:w="1291" w:space="39"/>
            <w:col w:w="7343"/>
          </w:cols>
        </w:sectPr>
      </w:pPr>
    </w:p>
    <w:p w14:paraId="48172946" w14:textId="77777777" w:rsidR="00974155" w:rsidRDefault="00F9030A">
      <w:pPr>
        <w:pStyle w:val="Heading3"/>
        <w:spacing w:before="134"/>
        <w:jc w:val="right"/>
        <w:rPr>
          <w:rFonts w:ascii="Arial Unicode MS"/>
        </w:rPr>
      </w:pPr>
      <w:r>
        <w:rPr>
          <w:rFonts w:ascii="Arial Unicode MS"/>
        </w:rPr>
        <w:t>249</w:t>
      </w:r>
    </w:p>
    <w:p w14:paraId="3B97493B" w14:textId="77777777" w:rsidR="00974155" w:rsidRDefault="00F9030A">
      <w:pPr>
        <w:pStyle w:val="BodyText"/>
        <w:spacing w:before="2"/>
        <w:ind w:left="0"/>
        <w:rPr>
          <w:rFonts w:ascii="Arial Unicode MS"/>
          <w:sz w:val="14"/>
        </w:rPr>
      </w:pPr>
      <w:r>
        <w:br w:type="column"/>
      </w:r>
    </w:p>
    <w:p w14:paraId="35E13E5E" w14:textId="77777777" w:rsidR="00974155" w:rsidRDefault="00F9030A">
      <w:pPr>
        <w:pStyle w:val="BodyText"/>
        <w:spacing w:line="204" w:lineRule="exact"/>
        <w:ind w:left="721"/>
        <w:rPr>
          <w:rFonts w:ascii="Cambria Math" w:hAnsi="Cambria Math"/>
        </w:rPr>
      </w:pPr>
      <w:r>
        <w:t xml:space="preserve">When </w:t>
      </w:r>
      <w:r>
        <w:rPr>
          <w:rFonts w:ascii="Cambria Math" w:hAnsi="Cambria Math"/>
        </w:rPr>
        <w:t>→</w:t>
      </w:r>
    </w:p>
    <w:p w14:paraId="1D225F23" w14:textId="77777777" w:rsidR="00974155" w:rsidRDefault="00F9030A">
      <w:pPr>
        <w:spacing w:line="164" w:lineRule="exact"/>
        <w:jc w:val="right"/>
        <w:rPr>
          <w:rFonts w:ascii="Cambria Math" w:eastAsia="Cambria Math"/>
          <w:sz w:val="14"/>
        </w:rPr>
      </w:pPr>
      <w:r>
        <w:rPr>
          <w:rFonts w:ascii="Cambria Math" w:eastAsia="Cambria Math"/>
          <w:w w:val="105"/>
          <w:position w:val="3"/>
          <w:sz w:val="14"/>
        </w:rPr>
        <w:t xml:space="preserve">𝐷 </w:t>
      </w:r>
      <w:r>
        <w:rPr>
          <w:rFonts w:ascii="Cambria Math" w:eastAsia="Cambria Math"/>
          <w:w w:val="105"/>
          <w:sz w:val="14"/>
        </w:rPr>
        <w:t>𝐷𝐷𝐹</w:t>
      </w:r>
    </w:p>
    <w:p w14:paraId="4AA88407" w14:textId="77777777" w:rsidR="00974155" w:rsidRDefault="00F9030A">
      <w:pPr>
        <w:pStyle w:val="BodyText"/>
        <w:spacing w:before="9"/>
        <w:ind w:left="0"/>
        <w:rPr>
          <w:rFonts w:ascii="Cambria Math"/>
          <w:sz w:val="21"/>
        </w:rPr>
      </w:pPr>
      <w:r>
        <w:br w:type="column"/>
      </w:r>
    </w:p>
    <w:p w14:paraId="3DDDD0DE" w14:textId="77777777" w:rsidR="00974155" w:rsidRDefault="00F9030A">
      <w:pPr>
        <w:pStyle w:val="BodyText"/>
        <w:ind w:left="15"/>
      </w:pPr>
      <w:r>
        <w:rPr>
          <w:rFonts w:ascii="Cambria Math" w:eastAsia="Cambria Math" w:hAnsi="Cambria Math"/>
          <w:position w:val="1"/>
        </w:rPr>
        <w:t>(</w:t>
      </w:r>
      <w:r>
        <w:rPr>
          <w:rFonts w:ascii="Cambria Math" w:eastAsia="Cambria Math" w:hAnsi="Cambria Math"/>
        </w:rPr>
        <w:t>𝑋</w:t>
      </w:r>
      <w:r>
        <w:rPr>
          <w:rFonts w:ascii="Cambria Math" w:eastAsia="Cambria Math" w:hAnsi="Cambria Math"/>
          <w:vertAlign w:val="subscript"/>
        </w:rPr>
        <w:t>𝑘</w:t>
      </w:r>
      <w:r>
        <w:rPr>
          <w:rFonts w:ascii="Cambria Math" w:eastAsia="Cambria Math" w:hAnsi="Cambria Math"/>
        </w:rPr>
        <w:t>, 𝑂</w:t>
      </w:r>
      <w:r>
        <w:rPr>
          <w:rFonts w:ascii="Cambria Math" w:eastAsia="Cambria Math" w:hAnsi="Cambria Math"/>
          <w:vertAlign w:val="subscript"/>
        </w:rPr>
        <w:t>𝑘</w:t>
      </w:r>
      <w:r>
        <w:rPr>
          <w:rFonts w:ascii="Cambria Math" w:eastAsia="Cambria Math" w:hAnsi="Cambria Math"/>
        </w:rPr>
        <w:t>, 𝑈𝑂</w:t>
      </w:r>
      <w:r>
        <w:rPr>
          <w:rFonts w:ascii="Cambria Math" w:eastAsia="Cambria Math" w:hAnsi="Cambria Math"/>
          <w:vertAlign w:val="subscript"/>
        </w:rPr>
        <w:t>𝑘</w:t>
      </w:r>
      <w:r>
        <w:rPr>
          <w:rFonts w:ascii="Cambria Math" w:eastAsia="Cambria Math" w:hAnsi="Cambria Math"/>
        </w:rPr>
        <w:t>, 𝑔</w:t>
      </w:r>
      <w:r>
        <w:rPr>
          <w:rFonts w:ascii="Cambria Math" w:eastAsia="Cambria Math" w:hAnsi="Cambria Math"/>
          <w:vertAlign w:val="subscript"/>
        </w:rPr>
        <w:t>𝑜</w:t>
      </w:r>
      <w:r>
        <w:rPr>
          <w:rFonts w:ascii="Cambria Math" w:eastAsia="Cambria Math" w:hAnsi="Cambria Math"/>
        </w:rPr>
        <w:t>, −𝑔</w:t>
      </w:r>
      <w:r>
        <w:rPr>
          <w:rFonts w:ascii="Cambria Math" w:eastAsia="Cambria Math" w:hAnsi="Cambria Math"/>
          <w:vertAlign w:val="subscript"/>
        </w:rPr>
        <w:t>𝑢𝑜</w:t>
      </w:r>
      <w:r>
        <w:rPr>
          <w:rFonts w:ascii="Cambria Math" w:eastAsia="Cambria Math" w:hAnsi="Cambria Math"/>
          <w:position w:val="1"/>
        </w:rPr>
        <w:t xml:space="preserve">) </w:t>
      </w:r>
      <w:r>
        <w:rPr>
          <w:rFonts w:ascii="Cambria Math" w:eastAsia="Cambria Math" w:hAnsi="Cambria Math"/>
        </w:rPr>
        <w:t>= 0</w:t>
      </w:r>
      <w:r>
        <w:t>, it represents that the DMU is efficient, otherwise</w:t>
      </w:r>
    </w:p>
    <w:p w14:paraId="01A2A3B4" w14:textId="77777777" w:rsidR="00974155" w:rsidRDefault="00974155">
      <w:pPr>
        <w:sectPr w:rsidR="00974155">
          <w:type w:val="continuous"/>
          <w:pgSz w:w="11910" w:h="16840"/>
          <w:pgMar w:top="620" w:right="0" w:bottom="0" w:left="0" w:header="720" w:footer="720" w:gutter="0"/>
          <w:cols w:num="3" w:space="720" w:equalWidth="0">
            <w:col w:w="1441" w:space="40"/>
            <w:col w:w="1801" w:space="39"/>
            <w:col w:w="8589"/>
          </w:cols>
        </w:sectPr>
      </w:pPr>
    </w:p>
    <w:p w14:paraId="576ED5B4" w14:textId="77777777" w:rsidR="00974155" w:rsidRDefault="00974155">
      <w:pPr>
        <w:pStyle w:val="BodyText"/>
        <w:spacing w:before="2"/>
        <w:ind w:left="0"/>
        <w:rPr>
          <w:sz w:val="12"/>
        </w:rPr>
      </w:pPr>
    </w:p>
    <w:p w14:paraId="520945C3" w14:textId="77777777" w:rsidR="00974155" w:rsidRDefault="00F9030A">
      <w:pPr>
        <w:pStyle w:val="ListParagraph"/>
        <w:numPr>
          <w:ilvl w:val="0"/>
          <w:numId w:val="8"/>
        </w:numPr>
        <w:tabs>
          <w:tab w:val="left" w:pos="1800"/>
          <w:tab w:val="left" w:pos="1801"/>
        </w:tabs>
        <w:spacing w:before="35"/>
        <w:rPr>
          <w:sz w:val="13"/>
        </w:rPr>
      </w:pPr>
      <w:r>
        <w:rPr>
          <w:position w:val="1"/>
          <w:sz w:val="20"/>
        </w:rPr>
        <w:t>the DMU is inefficient. As for the inefficient DMU, its DDF could be improved by reducing</w:t>
      </w:r>
      <w:r>
        <w:rPr>
          <w:spacing w:val="41"/>
          <w:position w:val="1"/>
          <w:sz w:val="20"/>
        </w:rPr>
        <w:t xml:space="preserve"> </w:t>
      </w:r>
      <w:r>
        <w:rPr>
          <w:position w:val="1"/>
          <w:sz w:val="20"/>
        </w:rPr>
        <w:t>CO</w:t>
      </w:r>
      <w:r>
        <w:rPr>
          <w:sz w:val="13"/>
        </w:rPr>
        <w:t>2</w:t>
      </w:r>
    </w:p>
    <w:p w14:paraId="48C63A4F" w14:textId="77777777" w:rsidR="00974155" w:rsidRDefault="00F9030A">
      <w:pPr>
        <w:pStyle w:val="ListParagraph"/>
        <w:numPr>
          <w:ilvl w:val="0"/>
          <w:numId w:val="8"/>
        </w:numPr>
        <w:tabs>
          <w:tab w:val="left" w:pos="1800"/>
          <w:tab w:val="left" w:pos="1801"/>
        </w:tabs>
        <w:spacing w:before="173"/>
        <w:rPr>
          <w:sz w:val="20"/>
        </w:rPr>
      </w:pPr>
      <w:r>
        <w:rPr>
          <w:sz w:val="20"/>
        </w:rPr>
        <w:t>emissions,</w:t>
      </w:r>
      <w:r>
        <w:rPr>
          <w:spacing w:val="-3"/>
          <w:sz w:val="20"/>
        </w:rPr>
        <w:t xml:space="preserve"> </w:t>
      </w:r>
      <w:r>
        <w:rPr>
          <w:sz w:val="20"/>
        </w:rPr>
        <w:t>while</w:t>
      </w:r>
      <w:r>
        <w:rPr>
          <w:spacing w:val="-4"/>
          <w:sz w:val="20"/>
        </w:rPr>
        <w:t xml:space="preserve"> </w:t>
      </w:r>
      <w:r>
        <w:rPr>
          <w:sz w:val="20"/>
        </w:rPr>
        <w:t>the</w:t>
      </w:r>
      <w:r>
        <w:rPr>
          <w:spacing w:val="-2"/>
          <w:sz w:val="20"/>
        </w:rPr>
        <w:t xml:space="preserve"> </w:t>
      </w:r>
      <w:r>
        <w:rPr>
          <w:sz w:val="20"/>
        </w:rPr>
        <w:t>DDF</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efficient</w:t>
      </w:r>
      <w:r>
        <w:rPr>
          <w:spacing w:val="-4"/>
          <w:sz w:val="20"/>
        </w:rPr>
        <w:t xml:space="preserve"> </w:t>
      </w:r>
      <w:r>
        <w:rPr>
          <w:sz w:val="20"/>
        </w:rPr>
        <w:t>DMU</w:t>
      </w:r>
      <w:r>
        <w:rPr>
          <w:spacing w:val="-2"/>
          <w:sz w:val="20"/>
        </w:rPr>
        <w:t xml:space="preserve"> </w:t>
      </w:r>
      <w:r>
        <w:rPr>
          <w:sz w:val="20"/>
        </w:rPr>
        <w:t>cannot</w:t>
      </w:r>
      <w:r>
        <w:rPr>
          <w:spacing w:val="-2"/>
          <w:sz w:val="20"/>
        </w:rPr>
        <w:t xml:space="preserve"> </w:t>
      </w:r>
      <w:r>
        <w:rPr>
          <w:sz w:val="20"/>
        </w:rPr>
        <w:t>be</w:t>
      </w:r>
      <w:r>
        <w:rPr>
          <w:spacing w:val="-4"/>
          <w:sz w:val="20"/>
        </w:rPr>
        <w:t xml:space="preserve"> </w:t>
      </w:r>
      <w:r>
        <w:rPr>
          <w:sz w:val="20"/>
        </w:rPr>
        <w:t>improved</w:t>
      </w:r>
      <w:r>
        <w:rPr>
          <w:spacing w:val="-4"/>
          <w:sz w:val="20"/>
        </w:rPr>
        <w:t xml:space="preserve"> </w:t>
      </w:r>
      <w:r>
        <w:rPr>
          <w:sz w:val="20"/>
        </w:rPr>
        <w:t>further.</w:t>
      </w:r>
      <w:r>
        <w:rPr>
          <w:spacing w:val="-3"/>
          <w:sz w:val="20"/>
        </w:rPr>
        <w:t xml:space="preserve"> </w:t>
      </w:r>
      <w:r>
        <w:rPr>
          <w:sz w:val="20"/>
        </w:rPr>
        <w:t>Considering</w:t>
      </w:r>
      <w:r>
        <w:rPr>
          <w:spacing w:val="-4"/>
          <w:sz w:val="20"/>
        </w:rPr>
        <w:t xml:space="preserve"> </w:t>
      </w:r>
      <w:r>
        <w:rPr>
          <w:sz w:val="20"/>
        </w:rPr>
        <w:t>this,</w:t>
      </w:r>
      <w:r>
        <w:rPr>
          <w:spacing w:val="-2"/>
          <w:sz w:val="20"/>
        </w:rPr>
        <w:t xml:space="preserve"> </w:t>
      </w:r>
      <w:r>
        <w:rPr>
          <w:sz w:val="20"/>
        </w:rPr>
        <w:t>in</w:t>
      </w:r>
    </w:p>
    <w:p w14:paraId="77B7B4D3" w14:textId="77777777" w:rsidR="00974155" w:rsidRDefault="00F9030A">
      <w:pPr>
        <w:pStyle w:val="ListParagraph"/>
        <w:numPr>
          <w:ilvl w:val="0"/>
          <w:numId w:val="8"/>
        </w:numPr>
        <w:tabs>
          <w:tab w:val="left" w:pos="1800"/>
          <w:tab w:val="left" w:pos="1801"/>
        </w:tabs>
        <w:rPr>
          <w:sz w:val="20"/>
        </w:rPr>
      </w:pPr>
      <w:r>
        <w:rPr>
          <w:position w:val="1"/>
          <w:sz w:val="20"/>
        </w:rPr>
        <w:t>the</w:t>
      </w:r>
      <w:r>
        <w:rPr>
          <w:spacing w:val="24"/>
          <w:position w:val="1"/>
          <w:sz w:val="20"/>
        </w:rPr>
        <w:t xml:space="preserve"> </w:t>
      </w:r>
      <w:r>
        <w:rPr>
          <w:position w:val="1"/>
          <w:sz w:val="20"/>
        </w:rPr>
        <w:t>study</w:t>
      </w:r>
      <w:r>
        <w:rPr>
          <w:spacing w:val="23"/>
          <w:position w:val="1"/>
          <w:sz w:val="20"/>
        </w:rPr>
        <w:t xml:space="preserve"> </w:t>
      </w:r>
      <w:r>
        <w:rPr>
          <w:position w:val="1"/>
          <w:sz w:val="20"/>
        </w:rPr>
        <w:t>of</w:t>
      </w:r>
      <w:r>
        <w:rPr>
          <w:spacing w:val="31"/>
          <w:position w:val="1"/>
          <w:sz w:val="20"/>
        </w:rPr>
        <w:t xml:space="preserve"> </w:t>
      </w:r>
      <w:proofErr w:type="spellStart"/>
      <w:r>
        <w:rPr>
          <w:position w:val="1"/>
          <w:sz w:val="20"/>
        </w:rPr>
        <w:t>Emrouznejad</w:t>
      </w:r>
      <w:proofErr w:type="spellEnd"/>
      <w:r>
        <w:rPr>
          <w:spacing w:val="29"/>
          <w:position w:val="1"/>
          <w:sz w:val="20"/>
        </w:rPr>
        <w:t xml:space="preserve"> </w:t>
      </w:r>
      <w:r>
        <w:rPr>
          <w:position w:val="1"/>
          <w:sz w:val="20"/>
        </w:rPr>
        <w:t>et</w:t>
      </w:r>
      <w:r>
        <w:rPr>
          <w:spacing w:val="24"/>
          <w:position w:val="1"/>
          <w:sz w:val="20"/>
        </w:rPr>
        <w:t xml:space="preserve"> </w:t>
      </w:r>
      <w:r>
        <w:rPr>
          <w:position w:val="1"/>
          <w:sz w:val="20"/>
        </w:rPr>
        <w:t>al.</w:t>
      </w:r>
      <w:r>
        <w:rPr>
          <w:spacing w:val="30"/>
          <w:position w:val="1"/>
          <w:sz w:val="20"/>
        </w:rPr>
        <w:t xml:space="preserve"> </w:t>
      </w:r>
      <w:r>
        <w:rPr>
          <w:position w:val="1"/>
          <w:sz w:val="20"/>
        </w:rPr>
        <w:t>[30],</w:t>
      </w:r>
      <w:r>
        <w:rPr>
          <w:spacing w:val="27"/>
          <w:position w:val="1"/>
          <w:sz w:val="20"/>
        </w:rPr>
        <w:t xml:space="preserve"> </w:t>
      </w:r>
      <w:r>
        <w:rPr>
          <w:position w:val="1"/>
          <w:sz w:val="20"/>
        </w:rPr>
        <w:t>only</w:t>
      </w:r>
      <w:r>
        <w:rPr>
          <w:spacing w:val="24"/>
          <w:position w:val="1"/>
          <w:sz w:val="20"/>
        </w:rPr>
        <w:t xml:space="preserve"> </w:t>
      </w:r>
      <w:r>
        <w:rPr>
          <w:position w:val="1"/>
          <w:sz w:val="20"/>
        </w:rPr>
        <w:t>inefficient</w:t>
      </w:r>
      <w:r>
        <w:rPr>
          <w:spacing w:val="26"/>
          <w:position w:val="1"/>
          <w:sz w:val="20"/>
        </w:rPr>
        <w:t xml:space="preserve"> </w:t>
      </w:r>
      <w:r>
        <w:rPr>
          <w:position w:val="1"/>
          <w:sz w:val="20"/>
        </w:rPr>
        <w:t>DMUs</w:t>
      </w:r>
      <w:r>
        <w:rPr>
          <w:spacing w:val="25"/>
          <w:position w:val="1"/>
          <w:sz w:val="20"/>
        </w:rPr>
        <w:t xml:space="preserve"> </w:t>
      </w:r>
      <w:r>
        <w:rPr>
          <w:position w:val="1"/>
          <w:sz w:val="20"/>
        </w:rPr>
        <w:t>are</w:t>
      </w:r>
      <w:r>
        <w:rPr>
          <w:spacing w:val="26"/>
          <w:position w:val="1"/>
          <w:sz w:val="20"/>
        </w:rPr>
        <w:t xml:space="preserve"> </w:t>
      </w:r>
      <w:r>
        <w:rPr>
          <w:position w:val="1"/>
          <w:sz w:val="20"/>
        </w:rPr>
        <w:t>selected</w:t>
      </w:r>
      <w:r>
        <w:rPr>
          <w:spacing w:val="24"/>
          <w:position w:val="1"/>
          <w:sz w:val="20"/>
        </w:rPr>
        <w:t xml:space="preserve"> </w:t>
      </w:r>
      <w:r>
        <w:rPr>
          <w:position w:val="1"/>
          <w:sz w:val="20"/>
        </w:rPr>
        <w:t>as</w:t>
      </w:r>
      <w:r>
        <w:rPr>
          <w:spacing w:val="28"/>
          <w:position w:val="1"/>
          <w:sz w:val="20"/>
        </w:rPr>
        <w:t xml:space="preserve"> </w:t>
      </w:r>
      <w:r>
        <w:rPr>
          <w:position w:val="1"/>
          <w:sz w:val="20"/>
        </w:rPr>
        <w:t>CO</w:t>
      </w:r>
      <w:r>
        <w:rPr>
          <w:sz w:val="13"/>
        </w:rPr>
        <w:t xml:space="preserve">2 </w:t>
      </w:r>
      <w:r>
        <w:rPr>
          <w:spacing w:val="8"/>
          <w:sz w:val="13"/>
        </w:rPr>
        <w:t xml:space="preserve"> </w:t>
      </w:r>
      <w:r>
        <w:rPr>
          <w:position w:val="1"/>
          <w:sz w:val="20"/>
        </w:rPr>
        <w:t>emissions</w:t>
      </w:r>
    </w:p>
    <w:p w14:paraId="5DA0F178" w14:textId="77777777" w:rsidR="00974155" w:rsidRDefault="00F9030A">
      <w:pPr>
        <w:pStyle w:val="ListParagraph"/>
        <w:numPr>
          <w:ilvl w:val="0"/>
          <w:numId w:val="8"/>
        </w:numPr>
        <w:tabs>
          <w:tab w:val="left" w:pos="1800"/>
          <w:tab w:val="left" w:pos="1801"/>
        </w:tabs>
        <w:spacing w:before="173"/>
        <w:rPr>
          <w:sz w:val="20"/>
        </w:rPr>
      </w:pPr>
      <w:r>
        <w:rPr>
          <w:sz w:val="20"/>
        </w:rPr>
        <w:t>reduction  objects.  It  is  worth  noting  that,  when  the  above  DEA-BCC  model  is  used</w:t>
      </w:r>
      <w:r>
        <w:rPr>
          <w:spacing w:val="34"/>
          <w:sz w:val="20"/>
        </w:rPr>
        <w:t xml:space="preserve"> </w:t>
      </w:r>
      <w:r>
        <w:rPr>
          <w:sz w:val="20"/>
        </w:rPr>
        <w:t>for</w:t>
      </w:r>
    </w:p>
    <w:p w14:paraId="025C7B50" w14:textId="77777777" w:rsidR="00974155" w:rsidRDefault="00F9030A">
      <w:pPr>
        <w:pStyle w:val="ListParagraph"/>
        <w:numPr>
          <w:ilvl w:val="0"/>
          <w:numId w:val="8"/>
        </w:numPr>
        <w:tabs>
          <w:tab w:val="left" w:pos="1800"/>
          <w:tab w:val="left" w:pos="1801"/>
        </w:tabs>
        <w:rPr>
          <w:sz w:val="20"/>
        </w:rPr>
      </w:pPr>
      <w:r>
        <w:rPr>
          <w:position w:val="1"/>
          <w:sz w:val="20"/>
        </w:rPr>
        <w:t>efficiency evaluation,  multi  DMUs  may be  efficient.  Ignoring  the  CO</w:t>
      </w:r>
      <w:r>
        <w:rPr>
          <w:sz w:val="13"/>
        </w:rPr>
        <w:t xml:space="preserve">2   </w:t>
      </w:r>
      <w:r>
        <w:rPr>
          <w:position w:val="1"/>
          <w:sz w:val="20"/>
        </w:rPr>
        <w:t>emissions</w:t>
      </w:r>
      <w:r>
        <w:rPr>
          <w:spacing w:val="24"/>
          <w:position w:val="1"/>
          <w:sz w:val="20"/>
        </w:rPr>
        <w:t xml:space="preserve"> </w:t>
      </w:r>
      <w:r>
        <w:rPr>
          <w:position w:val="1"/>
          <w:sz w:val="20"/>
        </w:rPr>
        <w:t>reduction</w:t>
      </w:r>
    </w:p>
    <w:p w14:paraId="30F36310" w14:textId="77777777" w:rsidR="00974155" w:rsidRDefault="00F9030A">
      <w:pPr>
        <w:pStyle w:val="ListParagraph"/>
        <w:numPr>
          <w:ilvl w:val="0"/>
          <w:numId w:val="8"/>
        </w:numPr>
        <w:tabs>
          <w:tab w:val="left" w:pos="1800"/>
          <w:tab w:val="left" w:pos="1801"/>
        </w:tabs>
        <w:spacing w:before="173"/>
        <w:rPr>
          <w:sz w:val="13"/>
        </w:rPr>
      </w:pPr>
      <w:r>
        <w:rPr>
          <w:position w:val="1"/>
          <w:sz w:val="20"/>
        </w:rPr>
        <w:t>capacity</w:t>
      </w:r>
      <w:r>
        <w:rPr>
          <w:spacing w:val="26"/>
          <w:position w:val="1"/>
          <w:sz w:val="20"/>
        </w:rPr>
        <w:t xml:space="preserve"> </w:t>
      </w:r>
      <w:r>
        <w:rPr>
          <w:position w:val="1"/>
          <w:sz w:val="20"/>
        </w:rPr>
        <w:t>of</w:t>
      </w:r>
      <w:r>
        <w:rPr>
          <w:spacing w:val="31"/>
          <w:position w:val="1"/>
          <w:sz w:val="20"/>
        </w:rPr>
        <w:t xml:space="preserve"> </w:t>
      </w:r>
      <w:r>
        <w:rPr>
          <w:position w:val="1"/>
          <w:sz w:val="20"/>
        </w:rPr>
        <w:t>multi</w:t>
      </w:r>
      <w:r>
        <w:rPr>
          <w:spacing w:val="27"/>
          <w:position w:val="1"/>
          <w:sz w:val="20"/>
        </w:rPr>
        <w:t xml:space="preserve"> </w:t>
      </w:r>
      <w:r>
        <w:rPr>
          <w:position w:val="1"/>
          <w:sz w:val="20"/>
        </w:rPr>
        <w:t>efficient</w:t>
      </w:r>
      <w:r>
        <w:rPr>
          <w:spacing w:val="32"/>
          <w:position w:val="1"/>
          <w:sz w:val="20"/>
        </w:rPr>
        <w:t xml:space="preserve"> </w:t>
      </w:r>
      <w:r>
        <w:rPr>
          <w:position w:val="1"/>
          <w:sz w:val="20"/>
        </w:rPr>
        <w:t>DMUs</w:t>
      </w:r>
      <w:r>
        <w:rPr>
          <w:spacing w:val="30"/>
          <w:position w:val="1"/>
          <w:sz w:val="20"/>
        </w:rPr>
        <w:t xml:space="preserve"> </w:t>
      </w:r>
      <w:r>
        <w:rPr>
          <w:position w:val="1"/>
          <w:sz w:val="20"/>
        </w:rPr>
        <w:t>may</w:t>
      </w:r>
      <w:r>
        <w:rPr>
          <w:spacing w:val="29"/>
          <w:position w:val="1"/>
          <w:sz w:val="20"/>
        </w:rPr>
        <w:t xml:space="preserve"> </w:t>
      </w:r>
      <w:r>
        <w:rPr>
          <w:position w:val="1"/>
          <w:sz w:val="20"/>
        </w:rPr>
        <w:t>have</w:t>
      </w:r>
      <w:r>
        <w:rPr>
          <w:spacing w:val="28"/>
          <w:position w:val="1"/>
          <w:sz w:val="20"/>
        </w:rPr>
        <w:t xml:space="preserve"> </w:t>
      </w:r>
      <w:r>
        <w:rPr>
          <w:position w:val="1"/>
          <w:sz w:val="20"/>
        </w:rPr>
        <w:t>a</w:t>
      </w:r>
      <w:r>
        <w:rPr>
          <w:spacing w:val="32"/>
          <w:position w:val="1"/>
          <w:sz w:val="20"/>
        </w:rPr>
        <w:t xml:space="preserve"> </w:t>
      </w:r>
      <w:r>
        <w:rPr>
          <w:position w:val="1"/>
          <w:sz w:val="20"/>
        </w:rPr>
        <w:t>negative</w:t>
      </w:r>
      <w:r>
        <w:rPr>
          <w:spacing w:val="31"/>
          <w:position w:val="1"/>
          <w:sz w:val="20"/>
        </w:rPr>
        <w:t xml:space="preserve"> </w:t>
      </w:r>
      <w:r>
        <w:rPr>
          <w:position w:val="1"/>
          <w:sz w:val="20"/>
        </w:rPr>
        <w:t>impact</w:t>
      </w:r>
      <w:r>
        <w:rPr>
          <w:spacing w:val="29"/>
          <w:position w:val="1"/>
          <w:sz w:val="20"/>
        </w:rPr>
        <w:t xml:space="preserve"> </w:t>
      </w:r>
      <w:r>
        <w:rPr>
          <w:position w:val="1"/>
          <w:sz w:val="20"/>
        </w:rPr>
        <w:t>on</w:t>
      </w:r>
      <w:r>
        <w:rPr>
          <w:spacing w:val="28"/>
          <w:position w:val="1"/>
          <w:sz w:val="20"/>
        </w:rPr>
        <w:t xml:space="preserve"> </w:t>
      </w:r>
      <w:r>
        <w:rPr>
          <w:position w:val="1"/>
          <w:sz w:val="20"/>
        </w:rPr>
        <w:t>the</w:t>
      </w:r>
      <w:r>
        <w:rPr>
          <w:spacing w:val="31"/>
          <w:position w:val="1"/>
          <w:sz w:val="20"/>
        </w:rPr>
        <w:t xml:space="preserve"> </w:t>
      </w:r>
      <w:r>
        <w:rPr>
          <w:position w:val="1"/>
          <w:sz w:val="20"/>
        </w:rPr>
        <w:t>rationality</w:t>
      </w:r>
      <w:r>
        <w:rPr>
          <w:spacing w:val="27"/>
          <w:position w:val="1"/>
          <w:sz w:val="20"/>
        </w:rPr>
        <w:t xml:space="preserve"> </w:t>
      </w:r>
      <w:r>
        <w:rPr>
          <w:position w:val="1"/>
          <w:sz w:val="20"/>
        </w:rPr>
        <w:t>of</w:t>
      </w:r>
      <w:r>
        <w:rPr>
          <w:spacing w:val="31"/>
          <w:position w:val="1"/>
          <w:sz w:val="20"/>
        </w:rPr>
        <w:t xml:space="preserve"> </w:t>
      </w:r>
      <w:r>
        <w:rPr>
          <w:position w:val="1"/>
          <w:sz w:val="20"/>
        </w:rPr>
        <w:t>the</w:t>
      </w:r>
      <w:r>
        <w:rPr>
          <w:spacing w:val="36"/>
          <w:position w:val="1"/>
          <w:sz w:val="20"/>
        </w:rPr>
        <w:t xml:space="preserve"> </w:t>
      </w:r>
      <w:r>
        <w:rPr>
          <w:position w:val="1"/>
          <w:sz w:val="20"/>
        </w:rPr>
        <w:t>CO</w:t>
      </w:r>
      <w:r>
        <w:rPr>
          <w:sz w:val="13"/>
        </w:rPr>
        <w:t>2</w:t>
      </w:r>
    </w:p>
    <w:p w14:paraId="042C1CBC" w14:textId="77777777" w:rsidR="00974155" w:rsidRDefault="00F9030A">
      <w:pPr>
        <w:pStyle w:val="ListParagraph"/>
        <w:numPr>
          <w:ilvl w:val="0"/>
          <w:numId w:val="8"/>
        </w:numPr>
        <w:tabs>
          <w:tab w:val="left" w:pos="1800"/>
          <w:tab w:val="left" w:pos="1801"/>
        </w:tabs>
        <w:rPr>
          <w:sz w:val="20"/>
        </w:rPr>
      </w:pPr>
      <w:r>
        <w:rPr>
          <w:position w:val="1"/>
          <w:sz w:val="20"/>
        </w:rPr>
        <w:t>emissions allocation. Therefore, it is essential to further evaluate the CO</w:t>
      </w:r>
      <w:r>
        <w:rPr>
          <w:sz w:val="13"/>
        </w:rPr>
        <w:t xml:space="preserve">2  </w:t>
      </w:r>
      <w:r>
        <w:rPr>
          <w:position w:val="1"/>
          <w:sz w:val="20"/>
        </w:rPr>
        <w:t>emissions</w:t>
      </w:r>
      <w:r>
        <w:rPr>
          <w:spacing w:val="-7"/>
          <w:position w:val="1"/>
          <w:sz w:val="20"/>
        </w:rPr>
        <w:t xml:space="preserve"> </w:t>
      </w:r>
      <w:r>
        <w:rPr>
          <w:position w:val="1"/>
          <w:sz w:val="20"/>
        </w:rPr>
        <w:t>reduction</w:t>
      </w:r>
    </w:p>
    <w:p w14:paraId="2B56FA17" w14:textId="77777777" w:rsidR="00974155" w:rsidRDefault="00F9030A">
      <w:pPr>
        <w:pStyle w:val="ListParagraph"/>
        <w:numPr>
          <w:ilvl w:val="0"/>
          <w:numId w:val="8"/>
        </w:numPr>
        <w:tabs>
          <w:tab w:val="left" w:pos="1800"/>
          <w:tab w:val="left" w:pos="1801"/>
        </w:tabs>
        <w:spacing w:before="173"/>
        <w:rPr>
          <w:sz w:val="20"/>
        </w:rPr>
      </w:pPr>
      <w:r>
        <w:rPr>
          <w:sz w:val="20"/>
        </w:rPr>
        <w:t>capacity of efficient</w:t>
      </w:r>
      <w:r>
        <w:rPr>
          <w:spacing w:val="-2"/>
          <w:sz w:val="20"/>
        </w:rPr>
        <w:t xml:space="preserve"> </w:t>
      </w:r>
      <w:r>
        <w:rPr>
          <w:sz w:val="20"/>
        </w:rPr>
        <w:t>DMUs.</w:t>
      </w:r>
    </w:p>
    <w:p w14:paraId="42C51B1F" w14:textId="77777777" w:rsidR="00974155" w:rsidRDefault="00F9030A">
      <w:pPr>
        <w:pStyle w:val="ListParagraph"/>
        <w:numPr>
          <w:ilvl w:val="0"/>
          <w:numId w:val="8"/>
        </w:numPr>
        <w:tabs>
          <w:tab w:val="left" w:pos="2201"/>
          <w:tab w:val="left" w:pos="2202"/>
        </w:tabs>
        <w:ind w:left="2201" w:hanging="1165"/>
        <w:rPr>
          <w:sz w:val="20"/>
        </w:rPr>
      </w:pPr>
      <w:r>
        <w:rPr>
          <w:sz w:val="20"/>
        </w:rPr>
        <w:t>Based</w:t>
      </w:r>
      <w:r>
        <w:rPr>
          <w:spacing w:val="30"/>
          <w:sz w:val="20"/>
        </w:rPr>
        <w:t xml:space="preserve"> </w:t>
      </w:r>
      <w:r>
        <w:rPr>
          <w:sz w:val="20"/>
        </w:rPr>
        <w:t>on</w:t>
      </w:r>
      <w:r>
        <w:rPr>
          <w:spacing w:val="30"/>
          <w:sz w:val="20"/>
        </w:rPr>
        <w:t xml:space="preserve"> </w:t>
      </w:r>
      <w:r>
        <w:rPr>
          <w:sz w:val="20"/>
        </w:rPr>
        <w:t>the</w:t>
      </w:r>
      <w:r>
        <w:rPr>
          <w:spacing w:val="31"/>
          <w:sz w:val="20"/>
        </w:rPr>
        <w:t xml:space="preserve"> </w:t>
      </w:r>
      <w:r>
        <w:rPr>
          <w:sz w:val="20"/>
        </w:rPr>
        <w:t>study</w:t>
      </w:r>
      <w:r>
        <w:rPr>
          <w:spacing w:val="30"/>
          <w:sz w:val="20"/>
        </w:rPr>
        <w:t xml:space="preserve"> </w:t>
      </w:r>
      <w:r>
        <w:rPr>
          <w:sz w:val="20"/>
        </w:rPr>
        <w:t>of</w:t>
      </w:r>
      <w:r>
        <w:rPr>
          <w:spacing w:val="37"/>
          <w:sz w:val="20"/>
        </w:rPr>
        <w:t xml:space="preserve"> </w:t>
      </w:r>
      <w:proofErr w:type="spellStart"/>
      <w:r>
        <w:rPr>
          <w:sz w:val="20"/>
        </w:rPr>
        <w:t>Emrouznejad</w:t>
      </w:r>
      <w:proofErr w:type="spellEnd"/>
      <w:r>
        <w:rPr>
          <w:spacing w:val="31"/>
          <w:sz w:val="20"/>
        </w:rPr>
        <w:t xml:space="preserve"> </w:t>
      </w:r>
      <w:r>
        <w:rPr>
          <w:sz w:val="20"/>
        </w:rPr>
        <w:t>et</w:t>
      </w:r>
      <w:r>
        <w:rPr>
          <w:spacing w:val="32"/>
          <w:sz w:val="20"/>
        </w:rPr>
        <w:t xml:space="preserve"> </w:t>
      </w:r>
      <w:r>
        <w:rPr>
          <w:sz w:val="20"/>
        </w:rPr>
        <w:t>al.</w:t>
      </w:r>
      <w:r>
        <w:rPr>
          <w:spacing w:val="34"/>
          <w:sz w:val="20"/>
        </w:rPr>
        <w:t xml:space="preserve"> </w:t>
      </w:r>
      <w:r>
        <w:rPr>
          <w:sz w:val="20"/>
        </w:rPr>
        <w:t>[30],</w:t>
      </w:r>
      <w:r>
        <w:rPr>
          <w:spacing w:val="34"/>
          <w:sz w:val="20"/>
        </w:rPr>
        <w:t xml:space="preserve"> </w:t>
      </w:r>
      <w:r>
        <w:rPr>
          <w:sz w:val="20"/>
        </w:rPr>
        <w:t>we</w:t>
      </w:r>
      <w:r>
        <w:rPr>
          <w:spacing w:val="31"/>
          <w:sz w:val="20"/>
        </w:rPr>
        <w:t xml:space="preserve"> </w:t>
      </w:r>
      <w:r>
        <w:rPr>
          <w:sz w:val="20"/>
        </w:rPr>
        <w:t>proposed</w:t>
      </w:r>
      <w:r>
        <w:rPr>
          <w:spacing w:val="31"/>
          <w:sz w:val="20"/>
        </w:rPr>
        <w:t xml:space="preserve"> </w:t>
      </w:r>
      <w:r>
        <w:rPr>
          <w:sz w:val="20"/>
        </w:rPr>
        <w:t>the</w:t>
      </w:r>
      <w:r>
        <w:rPr>
          <w:spacing w:val="32"/>
          <w:sz w:val="20"/>
        </w:rPr>
        <w:t xml:space="preserve"> </w:t>
      </w:r>
      <w:r>
        <w:rPr>
          <w:sz w:val="20"/>
        </w:rPr>
        <w:t>following</w:t>
      </w:r>
      <w:r>
        <w:rPr>
          <w:spacing w:val="31"/>
          <w:sz w:val="20"/>
        </w:rPr>
        <w:t xml:space="preserve"> </w:t>
      </w:r>
      <w:r>
        <w:rPr>
          <w:sz w:val="20"/>
        </w:rPr>
        <w:t>process</w:t>
      </w:r>
      <w:r>
        <w:rPr>
          <w:spacing w:val="33"/>
          <w:sz w:val="20"/>
        </w:rPr>
        <w:t xml:space="preserve"> </w:t>
      </w:r>
      <w:r>
        <w:rPr>
          <w:sz w:val="20"/>
        </w:rPr>
        <w:t>to</w:t>
      </w:r>
    </w:p>
    <w:p w14:paraId="1EAE5B24" w14:textId="77777777" w:rsidR="00974155" w:rsidRDefault="00F9030A">
      <w:pPr>
        <w:pStyle w:val="ListParagraph"/>
        <w:numPr>
          <w:ilvl w:val="0"/>
          <w:numId w:val="8"/>
        </w:numPr>
        <w:tabs>
          <w:tab w:val="left" w:pos="1800"/>
          <w:tab w:val="left" w:pos="1801"/>
        </w:tabs>
        <w:rPr>
          <w:sz w:val="20"/>
        </w:rPr>
      </w:pPr>
      <w:r>
        <w:rPr>
          <w:position w:val="1"/>
          <w:sz w:val="20"/>
        </w:rPr>
        <w:t>evaluate</w:t>
      </w:r>
      <w:r>
        <w:rPr>
          <w:spacing w:val="7"/>
          <w:position w:val="1"/>
          <w:sz w:val="20"/>
        </w:rPr>
        <w:t xml:space="preserve"> </w:t>
      </w:r>
      <w:r>
        <w:rPr>
          <w:position w:val="1"/>
          <w:sz w:val="20"/>
        </w:rPr>
        <w:t>the</w:t>
      </w:r>
      <w:r>
        <w:rPr>
          <w:spacing w:val="8"/>
          <w:position w:val="1"/>
          <w:sz w:val="20"/>
        </w:rPr>
        <w:t xml:space="preserve"> </w:t>
      </w:r>
      <w:r>
        <w:rPr>
          <w:position w:val="1"/>
          <w:sz w:val="20"/>
        </w:rPr>
        <w:t>CO</w:t>
      </w:r>
      <w:r>
        <w:rPr>
          <w:sz w:val="13"/>
        </w:rPr>
        <w:t>2</w:t>
      </w:r>
      <w:r>
        <w:rPr>
          <w:spacing w:val="30"/>
          <w:sz w:val="13"/>
        </w:rPr>
        <w:t xml:space="preserve"> </w:t>
      </w:r>
      <w:r>
        <w:rPr>
          <w:position w:val="1"/>
          <w:sz w:val="20"/>
        </w:rPr>
        <w:t>emissions</w:t>
      </w:r>
      <w:r>
        <w:rPr>
          <w:spacing w:val="9"/>
          <w:position w:val="1"/>
          <w:sz w:val="20"/>
        </w:rPr>
        <w:t xml:space="preserve"> </w:t>
      </w:r>
      <w:r>
        <w:rPr>
          <w:position w:val="1"/>
          <w:sz w:val="20"/>
        </w:rPr>
        <w:t>reduction</w:t>
      </w:r>
      <w:r>
        <w:rPr>
          <w:spacing w:val="8"/>
          <w:position w:val="1"/>
          <w:sz w:val="20"/>
        </w:rPr>
        <w:t xml:space="preserve"> </w:t>
      </w:r>
      <w:r>
        <w:rPr>
          <w:position w:val="1"/>
          <w:sz w:val="20"/>
        </w:rPr>
        <w:t>capacity</w:t>
      </w:r>
      <w:r>
        <w:rPr>
          <w:spacing w:val="7"/>
          <w:position w:val="1"/>
          <w:sz w:val="20"/>
        </w:rPr>
        <w:t xml:space="preserve"> </w:t>
      </w:r>
      <w:r>
        <w:rPr>
          <w:position w:val="1"/>
          <w:sz w:val="20"/>
        </w:rPr>
        <w:t>of</w:t>
      </w:r>
      <w:r>
        <w:rPr>
          <w:spacing w:val="9"/>
          <w:position w:val="1"/>
          <w:sz w:val="20"/>
        </w:rPr>
        <w:t xml:space="preserve"> </w:t>
      </w:r>
      <w:r>
        <w:rPr>
          <w:position w:val="1"/>
          <w:sz w:val="20"/>
        </w:rPr>
        <w:t>efficient</w:t>
      </w:r>
      <w:r>
        <w:rPr>
          <w:spacing w:val="10"/>
          <w:position w:val="1"/>
          <w:sz w:val="20"/>
        </w:rPr>
        <w:t xml:space="preserve"> </w:t>
      </w:r>
      <w:r>
        <w:rPr>
          <w:position w:val="1"/>
          <w:sz w:val="20"/>
        </w:rPr>
        <w:t>DMUs.</w:t>
      </w:r>
      <w:r>
        <w:rPr>
          <w:spacing w:val="8"/>
          <w:position w:val="1"/>
          <w:sz w:val="20"/>
        </w:rPr>
        <w:t xml:space="preserve"> </w:t>
      </w:r>
      <w:r>
        <w:rPr>
          <w:position w:val="1"/>
          <w:sz w:val="20"/>
        </w:rPr>
        <w:t>Firstly,</w:t>
      </w:r>
      <w:r>
        <w:rPr>
          <w:spacing w:val="8"/>
          <w:position w:val="1"/>
          <w:sz w:val="20"/>
        </w:rPr>
        <w:t xml:space="preserve"> </w:t>
      </w:r>
      <w:r>
        <w:rPr>
          <w:position w:val="1"/>
          <w:sz w:val="20"/>
        </w:rPr>
        <w:t>the</w:t>
      </w:r>
      <w:r>
        <w:rPr>
          <w:spacing w:val="7"/>
          <w:position w:val="1"/>
          <w:sz w:val="20"/>
        </w:rPr>
        <w:t xml:space="preserve"> </w:t>
      </w:r>
      <w:r>
        <w:rPr>
          <w:position w:val="1"/>
          <w:sz w:val="20"/>
        </w:rPr>
        <w:t>super</w:t>
      </w:r>
      <w:r>
        <w:rPr>
          <w:spacing w:val="8"/>
          <w:position w:val="1"/>
          <w:sz w:val="20"/>
        </w:rPr>
        <w:t xml:space="preserve"> </w:t>
      </w:r>
      <w:r>
        <w:rPr>
          <w:position w:val="1"/>
          <w:sz w:val="20"/>
        </w:rPr>
        <w:t>efficiency</w:t>
      </w:r>
    </w:p>
    <w:p w14:paraId="21EB369E" w14:textId="77777777" w:rsidR="00974155" w:rsidRDefault="00F9030A">
      <w:pPr>
        <w:pStyle w:val="ListParagraph"/>
        <w:numPr>
          <w:ilvl w:val="0"/>
          <w:numId w:val="8"/>
        </w:numPr>
        <w:tabs>
          <w:tab w:val="left" w:pos="1800"/>
          <w:tab w:val="left" w:pos="1801"/>
        </w:tabs>
        <w:spacing w:before="173"/>
        <w:rPr>
          <w:sz w:val="20"/>
        </w:rPr>
      </w:pPr>
      <w:r>
        <w:rPr>
          <w:sz w:val="20"/>
        </w:rPr>
        <w:t>DEA model was used to calculate the super efficiency value of  efficient DMUs. Secondly,</w:t>
      </w:r>
      <w:r>
        <w:rPr>
          <w:spacing w:val="41"/>
          <w:sz w:val="20"/>
        </w:rPr>
        <w:t xml:space="preserve"> </w:t>
      </w:r>
      <w:r>
        <w:rPr>
          <w:sz w:val="20"/>
        </w:rPr>
        <w:t>the</w:t>
      </w:r>
    </w:p>
    <w:p w14:paraId="579B0A43" w14:textId="77777777" w:rsidR="00974155" w:rsidRDefault="00F9030A">
      <w:pPr>
        <w:pStyle w:val="ListParagraph"/>
        <w:numPr>
          <w:ilvl w:val="0"/>
          <w:numId w:val="8"/>
        </w:numPr>
        <w:tabs>
          <w:tab w:val="left" w:pos="1800"/>
          <w:tab w:val="left" w:pos="1801"/>
        </w:tabs>
        <w:rPr>
          <w:sz w:val="20"/>
        </w:rPr>
      </w:pPr>
      <w:r>
        <w:rPr>
          <w:sz w:val="20"/>
        </w:rPr>
        <w:t>inputs</w:t>
      </w:r>
      <w:r>
        <w:rPr>
          <w:spacing w:val="12"/>
          <w:sz w:val="20"/>
        </w:rPr>
        <w:t xml:space="preserve"> </w:t>
      </w:r>
      <w:r>
        <w:rPr>
          <w:sz w:val="20"/>
        </w:rPr>
        <w:t>of</w:t>
      </w:r>
      <w:r>
        <w:rPr>
          <w:spacing w:val="13"/>
          <w:sz w:val="20"/>
        </w:rPr>
        <w:t xml:space="preserve"> </w:t>
      </w:r>
      <w:r>
        <w:rPr>
          <w:sz w:val="20"/>
        </w:rPr>
        <w:t>each</w:t>
      </w:r>
      <w:r>
        <w:rPr>
          <w:spacing w:val="11"/>
          <w:sz w:val="20"/>
        </w:rPr>
        <w:t xml:space="preserve"> </w:t>
      </w:r>
      <w:r>
        <w:rPr>
          <w:sz w:val="20"/>
        </w:rPr>
        <w:t>efficient</w:t>
      </w:r>
      <w:r>
        <w:rPr>
          <w:spacing w:val="11"/>
          <w:sz w:val="20"/>
        </w:rPr>
        <w:t xml:space="preserve"> </w:t>
      </w:r>
      <w:r>
        <w:rPr>
          <w:sz w:val="20"/>
        </w:rPr>
        <w:t>DMU</w:t>
      </w:r>
      <w:r>
        <w:rPr>
          <w:spacing w:val="15"/>
          <w:sz w:val="20"/>
        </w:rPr>
        <w:t xml:space="preserve"> </w:t>
      </w:r>
      <w:r>
        <w:rPr>
          <w:sz w:val="20"/>
        </w:rPr>
        <w:t>were</w:t>
      </w:r>
      <w:r>
        <w:rPr>
          <w:spacing w:val="11"/>
          <w:sz w:val="20"/>
        </w:rPr>
        <w:t xml:space="preserve"> </w:t>
      </w:r>
      <w:r>
        <w:rPr>
          <w:sz w:val="20"/>
        </w:rPr>
        <w:t>augmented</w:t>
      </w:r>
      <w:r>
        <w:rPr>
          <w:spacing w:val="14"/>
          <w:sz w:val="20"/>
        </w:rPr>
        <w:t xml:space="preserve"> </w:t>
      </w:r>
      <w:r>
        <w:rPr>
          <w:sz w:val="20"/>
        </w:rPr>
        <w:t>with</w:t>
      </w:r>
      <w:r>
        <w:rPr>
          <w:spacing w:val="12"/>
          <w:sz w:val="20"/>
        </w:rPr>
        <w:t xml:space="preserve"> </w:t>
      </w:r>
      <w:r>
        <w:rPr>
          <w:sz w:val="20"/>
        </w:rPr>
        <w:t>the</w:t>
      </w:r>
      <w:r>
        <w:rPr>
          <w:spacing w:val="11"/>
          <w:sz w:val="20"/>
        </w:rPr>
        <w:t xml:space="preserve"> </w:t>
      </w:r>
      <w:r>
        <w:rPr>
          <w:sz w:val="20"/>
        </w:rPr>
        <w:t>corresponding</w:t>
      </w:r>
      <w:r>
        <w:rPr>
          <w:spacing w:val="10"/>
          <w:sz w:val="20"/>
        </w:rPr>
        <w:t xml:space="preserve"> </w:t>
      </w:r>
      <w:r>
        <w:rPr>
          <w:sz w:val="20"/>
        </w:rPr>
        <w:t>super</w:t>
      </w:r>
      <w:r>
        <w:rPr>
          <w:spacing w:val="12"/>
          <w:sz w:val="20"/>
        </w:rPr>
        <w:t xml:space="preserve"> </w:t>
      </w:r>
      <w:r>
        <w:rPr>
          <w:sz w:val="20"/>
        </w:rPr>
        <w:t>efficiency</w:t>
      </w:r>
      <w:r>
        <w:rPr>
          <w:spacing w:val="8"/>
          <w:sz w:val="20"/>
        </w:rPr>
        <w:t xml:space="preserve"> </w:t>
      </w:r>
      <w:r>
        <w:rPr>
          <w:sz w:val="20"/>
        </w:rPr>
        <w:t>value.</w:t>
      </w:r>
    </w:p>
    <w:p w14:paraId="71E59563" w14:textId="77777777" w:rsidR="00974155" w:rsidRDefault="00F9030A">
      <w:pPr>
        <w:pStyle w:val="ListParagraph"/>
        <w:numPr>
          <w:ilvl w:val="0"/>
          <w:numId w:val="8"/>
        </w:numPr>
        <w:tabs>
          <w:tab w:val="left" w:pos="1800"/>
          <w:tab w:val="left" w:pos="1801"/>
        </w:tabs>
        <w:spacing w:before="173"/>
        <w:rPr>
          <w:sz w:val="20"/>
        </w:rPr>
      </w:pPr>
      <w:r>
        <w:rPr>
          <w:sz w:val="20"/>
        </w:rPr>
        <w:t>Finally,</w:t>
      </w:r>
      <w:r>
        <w:rPr>
          <w:spacing w:val="13"/>
          <w:sz w:val="20"/>
        </w:rPr>
        <w:t xml:space="preserve"> </w:t>
      </w:r>
      <w:r>
        <w:rPr>
          <w:sz w:val="20"/>
        </w:rPr>
        <w:t>the</w:t>
      </w:r>
      <w:r>
        <w:rPr>
          <w:spacing w:val="32"/>
          <w:sz w:val="20"/>
        </w:rPr>
        <w:t xml:space="preserve"> </w:t>
      </w:r>
      <w:r>
        <w:rPr>
          <w:sz w:val="20"/>
        </w:rPr>
        <w:t>efficiency</w:t>
      </w:r>
      <w:r>
        <w:rPr>
          <w:spacing w:val="10"/>
          <w:sz w:val="20"/>
        </w:rPr>
        <w:t xml:space="preserve"> </w:t>
      </w:r>
      <w:r>
        <w:rPr>
          <w:sz w:val="20"/>
        </w:rPr>
        <w:t>frontier</w:t>
      </w:r>
      <w:r>
        <w:rPr>
          <w:spacing w:val="13"/>
          <w:sz w:val="20"/>
        </w:rPr>
        <w:t xml:space="preserve"> </w:t>
      </w:r>
      <w:r>
        <w:rPr>
          <w:sz w:val="20"/>
        </w:rPr>
        <w:t>of</w:t>
      </w:r>
      <w:r>
        <w:rPr>
          <w:spacing w:val="15"/>
          <w:sz w:val="20"/>
        </w:rPr>
        <w:t xml:space="preserve"> </w:t>
      </w:r>
      <w:r>
        <w:rPr>
          <w:sz w:val="20"/>
        </w:rPr>
        <w:t>the</w:t>
      </w:r>
      <w:r>
        <w:rPr>
          <w:spacing w:val="13"/>
          <w:sz w:val="20"/>
        </w:rPr>
        <w:t xml:space="preserve"> </w:t>
      </w:r>
      <w:r>
        <w:rPr>
          <w:sz w:val="20"/>
        </w:rPr>
        <w:t>DEA-BCC</w:t>
      </w:r>
      <w:r>
        <w:rPr>
          <w:spacing w:val="13"/>
          <w:sz w:val="20"/>
        </w:rPr>
        <w:t xml:space="preserve"> </w:t>
      </w:r>
      <w:r>
        <w:rPr>
          <w:sz w:val="20"/>
        </w:rPr>
        <w:t>model</w:t>
      </w:r>
      <w:r>
        <w:rPr>
          <w:spacing w:val="16"/>
          <w:sz w:val="20"/>
        </w:rPr>
        <w:t xml:space="preserve"> </w:t>
      </w:r>
      <w:r>
        <w:rPr>
          <w:sz w:val="20"/>
        </w:rPr>
        <w:t>was</w:t>
      </w:r>
      <w:r>
        <w:rPr>
          <w:spacing w:val="14"/>
          <w:sz w:val="20"/>
        </w:rPr>
        <w:t xml:space="preserve"> </w:t>
      </w:r>
      <w:r>
        <w:rPr>
          <w:sz w:val="20"/>
        </w:rPr>
        <w:t>kept</w:t>
      </w:r>
      <w:r>
        <w:rPr>
          <w:spacing w:val="14"/>
          <w:sz w:val="20"/>
        </w:rPr>
        <w:t xml:space="preserve"> </w:t>
      </w:r>
      <w:r>
        <w:rPr>
          <w:sz w:val="20"/>
        </w:rPr>
        <w:t>unchanged</w:t>
      </w:r>
      <w:r>
        <w:rPr>
          <w:spacing w:val="13"/>
          <w:sz w:val="20"/>
        </w:rPr>
        <w:t xml:space="preserve"> </w:t>
      </w:r>
      <w:r>
        <w:rPr>
          <w:sz w:val="20"/>
        </w:rPr>
        <w:t>and</w:t>
      </w:r>
      <w:r>
        <w:rPr>
          <w:spacing w:val="15"/>
          <w:sz w:val="20"/>
        </w:rPr>
        <w:t xml:space="preserve"> </w:t>
      </w:r>
      <w:r>
        <w:rPr>
          <w:sz w:val="20"/>
        </w:rPr>
        <w:t>the</w:t>
      </w:r>
      <w:r>
        <w:rPr>
          <w:spacing w:val="12"/>
          <w:sz w:val="20"/>
        </w:rPr>
        <w:t xml:space="preserve"> </w:t>
      </w:r>
      <w:r>
        <w:rPr>
          <w:sz w:val="20"/>
        </w:rPr>
        <w:t>following</w:t>
      </w:r>
    </w:p>
    <w:p w14:paraId="0FA0EA22" w14:textId="77777777" w:rsidR="00974155" w:rsidRDefault="00F9030A">
      <w:pPr>
        <w:pStyle w:val="ListParagraph"/>
        <w:numPr>
          <w:ilvl w:val="0"/>
          <w:numId w:val="8"/>
        </w:numPr>
        <w:tabs>
          <w:tab w:val="left" w:pos="1800"/>
          <w:tab w:val="left" w:pos="1801"/>
          <w:tab w:val="left" w:pos="2481"/>
          <w:tab w:val="left" w:pos="3707"/>
          <w:tab w:val="left" w:pos="4268"/>
          <w:tab w:val="left" w:pos="5278"/>
          <w:tab w:val="left" w:pos="6166"/>
          <w:tab w:val="left" w:pos="7069"/>
          <w:tab w:val="left" w:pos="7930"/>
          <w:tab w:val="left" w:pos="8578"/>
          <w:tab w:val="left" w:pos="9350"/>
        </w:tabs>
        <w:rPr>
          <w:sz w:val="20"/>
        </w:rPr>
      </w:pPr>
      <w:r>
        <w:rPr>
          <w:sz w:val="20"/>
        </w:rPr>
        <w:t>was</w:t>
      </w:r>
      <w:r>
        <w:rPr>
          <w:sz w:val="20"/>
        </w:rPr>
        <w:tab/>
        <w:t>calculated</w:t>
      </w:r>
      <w:r>
        <w:rPr>
          <w:sz w:val="20"/>
        </w:rPr>
        <w:tab/>
        <w:t>for</w:t>
      </w:r>
      <w:r>
        <w:rPr>
          <w:sz w:val="20"/>
        </w:rPr>
        <w:tab/>
        <w:t>efficient</w:t>
      </w:r>
      <w:r>
        <w:rPr>
          <w:sz w:val="20"/>
        </w:rPr>
        <w:tab/>
        <w:t>DMUs</w:t>
      </w:r>
      <w:r>
        <w:rPr>
          <w:sz w:val="20"/>
        </w:rPr>
        <w:tab/>
        <w:t>whose</w:t>
      </w:r>
      <w:r>
        <w:rPr>
          <w:sz w:val="20"/>
        </w:rPr>
        <w:tab/>
        <w:t>inputs</w:t>
      </w:r>
      <w:r>
        <w:rPr>
          <w:sz w:val="20"/>
        </w:rPr>
        <w:tab/>
        <w:t>has</w:t>
      </w:r>
      <w:r>
        <w:rPr>
          <w:sz w:val="20"/>
        </w:rPr>
        <w:tab/>
        <w:t>been</w:t>
      </w:r>
      <w:r>
        <w:rPr>
          <w:sz w:val="20"/>
        </w:rPr>
        <w:tab/>
        <w:t>adjusted</w:t>
      </w:r>
    </w:p>
    <w:p w14:paraId="2B42D4DF" w14:textId="77777777" w:rsidR="00974155" w:rsidRDefault="00974155">
      <w:pPr>
        <w:rPr>
          <w:sz w:val="20"/>
        </w:rPr>
        <w:sectPr w:rsidR="00974155">
          <w:type w:val="continuous"/>
          <w:pgSz w:w="11910" w:h="16840"/>
          <w:pgMar w:top="620" w:right="0" w:bottom="0" w:left="0" w:header="720" w:footer="720" w:gutter="0"/>
          <w:cols w:space="720"/>
        </w:sectPr>
      </w:pPr>
    </w:p>
    <w:p w14:paraId="3DED4388" w14:textId="77777777" w:rsidR="00974155" w:rsidRDefault="00974155">
      <w:pPr>
        <w:pStyle w:val="ListParagraph"/>
        <w:numPr>
          <w:ilvl w:val="0"/>
          <w:numId w:val="8"/>
        </w:numPr>
        <w:tabs>
          <w:tab w:val="left" w:pos="1441"/>
        </w:tabs>
        <w:spacing w:before="123"/>
        <w:ind w:left="1440" w:hanging="404"/>
        <w:jc w:val="right"/>
        <w:rPr>
          <w:rFonts w:ascii="Arial Unicode MS"/>
          <w:sz w:val="24"/>
        </w:rPr>
      </w:pPr>
    </w:p>
    <w:p w14:paraId="52448E0C" w14:textId="77777777" w:rsidR="00974155" w:rsidRDefault="00F9030A">
      <w:pPr>
        <w:pStyle w:val="BodyText"/>
        <w:spacing w:before="9"/>
        <w:ind w:left="0"/>
        <w:rPr>
          <w:rFonts w:ascii="Arial Unicode MS"/>
          <w:sz w:val="13"/>
        </w:rPr>
      </w:pPr>
      <w:r>
        <w:br w:type="column"/>
      </w:r>
    </w:p>
    <w:p w14:paraId="2B0A53CD" w14:textId="77777777" w:rsidR="00974155" w:rsidRDefault="00F9030A">
      <w:pPr>
        <w:pStyle w:val="BodyText"/>
        <w:spacing w:before="1" w:line="204" w:lineRule="exact"/>
        <w:ind w:left="29"/>
        <w:jc w:val="center"/>
        <w:rPr>
          <w:rFonts w:ascii="Cambria Math" w:hAnsi="Cambria Math"/>
        </w:rPr>
      </w:pPr>
      <w:r>
        <w:rPr>
          <w:rFonts w:ascii="Cambria Math" w:hAnsi="Cambria Math"/>
          <w:w w:val="99"/>
        </w:rPr>
        <w:t>→</w:t>
      </w:r>
    </w:p>
    <w:p w14:paraId="463DB976" w14:textId="77777777" w:rsidR="00974155" w:rsidRDefault="00F9030A">
      <w:pPr>
        <w:spacing w:line="164" w:lineRule="exact"/>
        <w:ind w:left="351"/>
        <w:rPr>
          <w:rFonts w:ascii="Cambria Math" w:eastAsia="Cambria Math"/>
          <w:sz w:val="14"/>
        </w:rPr>
      </w:pPr>
      <w:r>
        <w:rPr>
          <w:rFonts w:ascii="Cambria Math" w:eastAsia="Cambria Math"/>
          <w:w w:val="105"/>
          <w:position w:val="3"/>
          <w:sz w:val="14"/>
        </w:rPr>
        <w:t xml:space="preserve">𝐷 </w:t>
      </w:r>
      <w:r>
        <w:rPr>
          <w:rFonts w:ascii="Cambria Math" w:eastAsia="Cambria Math"/>
          <w:spacing w:val="-42"/>
          <w:w w:val="105"/>
          <w:sz w:val="14"/>
        </w:rPr>
        <w:t>𝐷𝐷𝐹</w:t>
      </w:r>
    </w:p>
    <w:p w14:paraId="4900C37A" w14:textId="77777777" w:rsidR="00974155" w:rsidRDefault="00F9030A">
      <w:pPr>
        <w:pStyle w:val="BodyText"/>
        <w:spacing w:before="10"/>
        <w:ind w:left="0"/>
        <w:rPr>
          <w:rFonts w:ascii="Cambria Math"/>
        </w:rPr>
      </w:pPr>
      <w:r>
        <w:br w:type="column"/>
      </w:r>
    </w:p>
    <w:p w14:paraId="3D57F078" w14:textId="77777777" w:rsidR="00974155" w:rsidRDefault="00F9030A">
      <w:pPr>
        <w:pStyle w:val="BodyText"/>
        <w:ind w:left="15"/>
      </w:pPr>
      <w:r>
        <w:rPr>
          <w:rFonts w:ascii="Cambria Math" w:eastAsia="Cambria Math" w:hAnsi="Cambria Math"/>
          <w:position w:val="1"/>
        </w:rPr>
        <w:t>(</w:t>
      </w:r>
      <w:r>
        <w:rPr>
          <w:rFonts w:ascii="Cambria Math" w:eastAsia="Cambria Math" w:hAnsi="Cambria Math"/>
        </w:rPr>
        <w:t>𝑋</w:t>
      </w:r>
      <w:r>
        <w:rPr>
          <w:rFonts w:ascii="Cambria Math" w:eastAsia="Cambria Math" w:hAnsi="Cambria Math"/>
          <w:vertAlign w:val="subscript"/>
        </w:rPr>
        <w:t>𝑘</w:t>
      </w:r>
      <w:r>
        <w:rPr>
          <w:rFonts w:ascii="Cambria Math" w:eastAsia="Cambria Math" w:hAnsi="Cambria Math"/>
        </w:rPr>
        <w:t>, 𝑂</w:t>
      </w:r>
      <w:r>
        <w:rPr>
          <w:rFonts w:ascii="Cambria Math" w:eastAsia="Cambria Math" w:hAnsi="Cambria Math"/>
          <w:vertAlign w:val="subscript"/>
        </w:rPr>
        <w:t>𝑘</w:t>
      </w:r>
      <w:r>
        <w:rPr>
          <w:rFonts w:ascii="Cambria Math" w:eastAsia="Cambria Math" w:hAnsi="Cambria Math"/>
        </w:rPr>
        <w:t>, 𝑈𝑂</w:t>
      </w:r>
      <w:r>
        <w:rPr>
          <w:rFonts w:ascii="Cambria Math" w:eastAsia="Cambria Math" w:hAnsi="Cambria Math"/>
          <w:vertAlign w:val="subscript"/>
        </w:rPr>
        <w:t>𝑘</w:t>
      </w:r>
      <w:r>
        <w:rPr>
          <w:rFonts w:ascii="Cambria Math" w:eastAsia="Cambria Math" w:hAnsi="Cambria Math"/>
        </w:rPr>
        <w:t>, 𝑔</w:t>
      </w:r>
      <w:r>
        <w:rPr>
          <w:rFonts w:ascii="Cambria Math" w:eastAsia="Cambria Math" w:hAnsi="Cambria Math"/>
          <w:vertAlign w:val="subscript"/>
        </w:rPr>
        <w:t>𝑜</w:t>
      </w:r>
      <w:r>
        <w:rPr>
          <w:rFonts w:ascii="Cambria Math" w:eastAsia="Cambria Math" w:hAnsi="Cambria Math"/>
        </w:rPr>
        <w:t>, −𝑔</w:t>
      </w:r>
      <w:r>
        <w:rPr>
          <w:rFonts w:ascii="Cambria Math" w:eastAsia="Cambria Math" w:hAnsi="Cambria Math"/>
          <w:vertAlign w:val="subscript"/>
        </w:rPr>
        <w:t>𝑢𝑜</w:t>
      </w:r>
      <w:r>
        <w:rPr>
          <w:rFonts w:ascii="Cambria Math" w:eastAsia="Cambria Math" w:hAnsi="Cambria Math"/>
          <w:position w:val="1"/>
        </w:rPr>
        <w:t xml:space="preserve">) </w:t>
      </w:r>
      <w:r>
        <w:t>. Therefore, the super efficiency DEA model is as follows.</w:t>
      </w:r>
    </w:p>
    <w:p w14:paraId="71B0FA91" w14:textId="77777777" w:rsidR="00974155" w:rsidRDefault="00974155">
      <w:pPr>
        <w:sectPr w:rsidR="00974155">
          <w:type w:val="continuous"/>
          <w:pgSz w:w="11910" w:h="16840"/>
          <w:pgMar w:top="620" w:right="0" w:bottom="0" w:left="0" w:header="720" w:footer="720" w:gutter="0"/>
          <w:cols w:num="3" w:space="720" w:equalWidth="0">
            <w:col w:w="1441" w:space="40"/>
            <w:col w:w="779" w:space="39"/>
            <w:col w:w="9611"/>
          </w:cols>
        </w:sectPr>
      </w:pPr>
    </w:p>
    <w:p w14:paraId="2D8977C0" w14:textId="77777777" w:rsidR="00974155" w:rsidRDefault="00974155">
      <w:pPr>
        <w:pStyle w:val="ListParagraph"/>
        <w:numPr>
          <w:ilvl w:val="0"/>
          <w:numId w:val="8"/>
        </w:numPr>
        <w:tabs>
          <w:tab w:val="left" w:pos="1441"/>
        </w:tabs>
        <w:spacing w:before="125"/>
        <w:ind w:left="1440" w:right="38" w:hanging="404"/>
        <w:jc w:val="right"/>
        <w:rPr>
          <w:rFonts w:ascii="Arial Unicode MS"/>
          <w:sz w:val="24"/>
        </w:rPr>
      </w:pPr>
    </w:p>
    <w:p w14:paraId="0DC3C9F5" w14:textId="77777777" w:rsidR="00974155" w:rsidRDefault="00974155">
      <w:pPr>
        <w:pStyle w:val="ListParagraph"/>
        <w:numPr>
          <w:ilvl w:val="0"/>
          <w:numId w:val="8"/>
        </w:numPr>
        <w:tabs>
          <w:tab w:val="left" w:pos="1441"/>
        </w:tabs>
        <w:spacing w:before="225"/>
        <w:ind w:left="1440" w:right="38" w:hanging="404"/>
        <w:jc w:val="right"/>
        <w:rPr>
          <w:rFonts w:ascii="Arial Unicode MS"/>
          <w:sz w:val="24"/>
        </w:rPr>
      </w:pPr>
    </w:p>
    <w:p w14:paraId="2B27813D" w14:textId="77777777" w:rsidR="00974155" w:rsidRDefault="00F9030A">
      <w:pPr>
        <w:pStyle w:val="BodyText"/>
        <w:spacing w:before="11"/>
        <w:ind w:left="0"/>
        <w:rPr>
          <w:rFonts w:ascii="Arial Unicode MS"/>
          <w:sz w:val="13"/>
        </w:rPr>
      </w:pPr>
      <w:r>
        <w:br w:type="column"/>
      </w:r>
    </w:p>
    <w:p w14:paraId="2595D4B5" w14:textId="77777777" w:rsidR="00974155" w:rsidRDefault="00F9030A">
      <w:pPr>
        <w:pStyle w:val="BodyText"/>
        <w:spacing w:line="204" w:lineRule="exact"/>
        <w:ind w:left="0" w:right="288"/>
        <w:jc w:val="right"/>
        <w:rPr>
          <w:rFonts w:ascii="Cambria Math" w:hAnsi="Cambria Math"/>
        </w:rPr>
      </w:pPr>
      <w:r>
        <w:rPr>
          <w:rFonts w:ascii="Cambria Math" w:hAnsi="Cambria Math"/>
          <w:w w:val="99"/>
        </w:rPr>
        <w:t>→</w:t>
      </w:r>
    </w:p>
    <w:p w14:paraId="000DEB8A" w14:textId="77777777" w:rsidR="00974155" w:rsidRDefault="00F9030A">
      <w:pPr>
        <w:spacing w:line="164" w:lineRule="exact"/>
        <w:jc w:val="right"/>
        <w:rPr>
          <w:rFonts w:ascii="Cambria Math" w:eastAsia="Cambria Math"/>
          <w:sz w:val="14"/>
        </w:rPr>
      </w:pPr>
      <w:r>
        <w:rPr>
          <w:rFonts w:ascii="Cambria Math" w:eastAsia="Cambria Math"/>
          <w:w w:val="105"/>
          <w:position w:val="3"/>
          <w:sz w:val="14"/>
        </w:rPr>
        <w:t xml:space="preserve">𝐷 </w:t>
      </w:r>
      <w:r>
        <w:rPr>
          <w:rFonts w:ascii="Cambria Math" w:eastAsia="Cambria Math"/>
          <w:w w:val="105"/>
          <w:sz w:val="14"/>
        </w:rPr>
        <w:t>𝐷𝐷𝐹</w:t>
      </w:r>
    </w:p>
    <w:p w14:paraId="3111C10F" w14:textId="77777777" w:rsidR="00974155" w:rsidRDefault="00F9030A">
      <w:pPr>
        <w:pStyle w:val="BodyText"/>
        <w:ind w:left="0"/>
        <w:rPr>
          <w:rFonts w:ascii="Cambria Math"/>
          <w:sz w:val="21"/>
        </w:rPr>
      </w:pPr>
      <w:r>
        <w:br w:type="column"/>
      </w:r>
    </w:p>
    <w:p w14:paraId="11283193" w14:textId="77777777" w:rsidR="00974155" w:rsidRDefault="00F9030A">
      <w:pPr>
        <w:pStyle w:val="BodyText"/>
        <w:spacing w:line="213" w:lineRule="exact"/>
        <w:ind w:left="15"/>
        <w:rPr>
          <w:rFonts w:ascii="Cambria Math" w:eastAsia="Cambria Math" w:hAnsi="Cambria Math"/>
        </w:rPr>
      </w:pPr>
      <w:r>
        <w:rPr>
          <w:rFonts w:ascii="Cambria Math" w:eastAsia="Cambria Math" w:hAnsi="Cambria Math"/>
          <w:position w:val="1"/>
        </w:rPr>
        <w:t>(</w:t>
      </w:r>
      <w:r>
        <w:rPr>
          <w:rFonts w:ascii="Cambria Math" w:eastAsia="Cambria Math" w:hAnsi="Cambria Math"/>
        </w:rPr>
        <w:t>𝑋</w:t>
      </w:r>
      <w:r>
        <w:rPr>
          <w:rFonts w:ascii="Cambria Math" w:eastAsia="Cambria Math" w:hAnsi="Cambria Math"/>
          <w:vertAlign w:val="subscript"/>
        </w:rPr>
        <w:t>𝑘</w:t>
      </w:r>
      <w:r>
        <w:rPr>
          <w:rFonts w:ascii="Cambria Math" w:eastAsia="Cambria Math" w:hAnsi="Cambria Math"/>
        </w:rPr>
        <w:t>, 𝑂</w:t>
      </w:r>
      <w:r>
        <w:rPr>
          <w:rFonts w:ascii="Cambria Math" w:eastAsia="Cambria Math" w:hAnsi="Cambria Math"/>
          <w:vertAlign w:val="subscript"/>
        </w:rPr>
        <w:t>𝑘</w:t>
      </w:r>
      <w:r>
        <w:rPr>
          <w:rFonts w:ascii="Cambria Math" w:eastAsia="Cambria Math" w:hAnsi="Cambria Math"/>
        </w:rPr>
        <w:t>, 𝑈𝑂</w:t>
      </w:r>
      <w:r>
        <w:rPr>
          <w:rFonts w:ascii="Cambria Math" w:eastAsia="Cambria Math" w:hAnsi="Cambria Math"/>
          <w:vertAlign w:val="subscript"/>
        </w:rPr>
        <w:t>𝑘</w:t>
      </w:r>
      <w:r>
        <w:rPr>
          <w:rFonts w:ascii="Cambria Math" w:eastAsia="Cambria Math" w:hAnsi="Cambria Math"/>
        </w:rPr>
        <w:t>, 𝑔</w:t>
      </w:r>
      <w:r>
        <w:rPr>
          <w:rFonts w:ascii="Cambria Math" w:eastAsia="Cambria Math" w:hAnsi="Cambria Math"/>
          <w:vertAlign w:val="subscript"/>
        </w:rPr>
        <w:t>𝑜</w:t>
      </w:r>
      <w:r>
        <w:rPr>
          <w:rFonts w:ascii="Cambria Math" w:eastAsia="Cambria Math" w:hAnsi="Cambria Math"/>
        </w:rPr>
        <w:t>, −𝑔</w:t>
      </w:r>
      <w:r>
        <w:rPr>
          <w:rFonts w:ascii="Cambria Math" w:eastAsia="Cambria Math" w:hAnsi="Cambria Math"/>
          <w:vertAlign w:val="subscript"/>
        </w:rPr>
        <w:t>𝑢𝑜</w:t>
      </w:r>
      <w:r>
        <w:rPr>
          <w:rFonts w:ascii="Cambria Math" w:eastAsia="Cambria Math" w:hAnsi="Cambria Math"/>
          <w:position w:val="1"/>
        </w:rPr>
        <w:t xml:space="preserve">) </w:t>
      </w:r>
      <w:r>
        <w:rPr>
          <w:rFonts w:ascii="Cambria Math" w:eastAsia="Cambria Math" w:hAnsi="Cambria Math"/>
        </w:rPr>
        <w:t>= max →</w:t>
      </w:r>
    </w:p>
    <w:p w14:paraId="4E027C57" w14:textId="77777777" w:rsidR="00974155" w:rsidRDefault="00F9030A">
      <w:pPr>
        <w:spacing w:line="159" w:lineRule="exact"/>
        <w:ind w:left="2587" w:right="4297"/>
        <w:jc w:val="center"/>
        <w:rPr>
          <w:rFonts w:ascii="Cambria Math" w:eastAsia="Cambria Math"/>
          <w:sz w:val="12"/>
        </w:rPr>
      </w:pPr>
      <w:r>
        <w:rPr>
          <w:rFonts w:ascii="Cambria Math" w:eastAsia="Cambria Math"/>
          <w:w w:val="115"/>
          <w:sz w:val="14"/>
        </w:rPr>
        <w:t>𝛽</w:t>
      </w:r>
      <w:r>
        <w:rPr>
          <w:rFonts w:ascii="Cambria Math" w:eastAsia="Cambria Math"/>
          <w:w w:val="115"/>
          <w:position w:val="-2"/>
          <w:sz w:val="12"/>
        </w:rPr>
        <w:t>𝑘</w:t>
      </w:r>
    </w:p>
    <w:p w14:paraId="5068E853" w14:textId="77777777" w:rsidR="00974155" w:rsidRDefault="00974155">
      <w:pPr>
        <w:pStyle w:val="BodyText"/>
        <w:spacing w:before="10"/>
        <w:ind w:left="0"/>
        <w:rPr>
          <w:rFonts w:ascii="Cambria Math"/>
          <w:sz w:val="26"/>
        </w:rPr>
      </w:pPr>
    </w:p>
    <w:p w14:paraId="63A5A65F" w14:textId="77777777" w:rsidR="00974155" w:rsidRDefault="00F9030A">
      <w:pPr>
        <w:pStyle w:val="BodyText"/>
        <w:ind w:left="994"/>
        <w:rPr>
          <w:rFonts w:ascii="Cambria Math" w:eastAsia="Cambria Math"/>
        </w:rPr>
      </w:pPr>
      <w:r>
        <w:rPr>
          <w:rFonts w:ascii="Cambria Math" w:eastAsia="Cambria Math"/>
        </w:rPr>
        <w:t>𝑠. 𝑡.</w:t>
      </w:r>
    </w:p>
    <w:p w14:paraId="64EC6BC4" w14:textId="77777777" w:rsidR="00974155" w:rsidRDefault="00974155">
      <w:pPr>
        <w:rPr>
          <w:rFonts w:ascii="Cambria Math" w:eastAsia="Cambria Math"/>
        </w:rPr>
        <w:sectPr w:rsidR="00974155">
          <w:type w:val="continuous"/>
          <w:pgSz w:w="11910" w:h="16840"/>
          <w:pgMar w:top="620" w:right="0" w:bottom="0" w:left="0" w:header="720" w:footer="720" w:gutter="0"/>
          <w:cols w:num="3" w:space="720" w:equalWidth="0">
            <w:col w:w="1481" w:space="1796"/>
            <w:col w:w="1495" w:space="40"/>
            <w:col w:w="7098"/>
          </w:cols>
        </w:sectPr>
      </w:pPr>
    </w:p>
    <w:p w14:paraId="5CEF3590" w14:textId="77777777" w:rsidR="00974155" w:rsidRDefault="00F9030A">
      <w:pPr>
        <w:spacing w:before="72" w:line="138" w:lineRule="exact"/>
        <w:ind w:left="343" w:right="2363"/>
        <w:jc w:val="center"/>
        <w:rPr>
          <w:rFonts w:ascii="Cambria Math" w:eastAsia="Cambria Math"/>
          <w:sz w:val="14"/>
        </w:rPr>
      </w:pPr>
      <w:r>
        <w:rPr>
          <w:rFonts w:ascii="Cambria Math" w:eastAsia="Cambria Math"/>
          <w:w w:val="115"/>
          <w:sz w:val="14"/>
        </w:rPr>
        <w:lastRenderedPageBreak/>
        <w:t>𝑛</w:t>
      </w:r>
    </w:p>
    <w:p w14:paraId="5FE6BCB6" w14:textId="77777777" w:rsidR="00974155" w:rsidRDefault="00F9030A">
      <w:pPr>
        <w:pStyle w:val="BodyText"/>
        <w:tabs>
          <w:tab w:val="left" w:pos="4812"/>
        </w:tabs>
        <w:spacing w:line="415" w:lineRule="exact"/>
        <w:ind w:left="1036"/>
        <w:rPr>
          <w:rFonts w:ascii="Cambria Math" w:eastAsia="Cambria Math" w:hAnsi="Cambria Math"/>
        </w:rPr>
      </w:pPr>
      <w:r>
        <w:rPr>
          <w:rFonts w:ascii="Arial Unicode MS" w:eastAsia="Arial Unicode MS" w:hAnsi="Arial Unicode MS" w:hint="eastAsia"/>
          <w:w w:val="110"/>
          <w:sz w:val="24"/>
        </w:rPr>
        <w:t>267</w:t>
      </w:r>
      <w:r>
        <w:rPr>
          <w:rFonts w:ascii="Arial Unicode MS" w:eastAsia="Arial Unicode MS" w:hAnsi="Arial Unicode MS" w:hint="eastAsia"/>
          <w:w w:val="110"/>
          <w:sz w:val="24"/>
        </w:rPr>
        <w:tab/>
      </w:r>
      <w:r>
        <w:rPr>
          <w:rFonts w:ascii="Cambria Math" w:eastAsia="Cambria Math" w:hAnsi="Cambria Math"/>
          <w:w w:val="165"/>
        </w:rPr>
        <w:t>∑</w:t>
      </w:r>
      <w:r>
        <w:rPr>
          <w:rFonts w:ascii="Cambria Math" w:eastAsia="Cambria Math" w:hAnsi="Cambria Math"/>
          <w:spacing w:val="-49"/>
          <w:w w:val="165"/>
        </w:rPr>
        <w:t xml:space="preserve"> </w:t>
      </w:r>
      <w:r>
        <w:rPr>
          <w:rFonts w:ascii="Cambria Math" w:eastAsia="Cambria Math" w:hAnsi="Cambria Math"/>
          <w:w w:val="110"/>
        </w:rPr>
        <w:t>𝜆</w:t>
      </w:r>
      <w:r>
        <w:rPr>
          <w:rFonts w:ascii="Cambria Math" w:eastAsia="Cambria Math" w:hAnsi="Cambria Math"/>
          <w:w w:val="110"/>
          <w:vertAlign w:val="subscript"/>
        </w:rPr>
        <w:t>𝑗</w:t>
      </w:r>
      <w:r>
        <w:rPr>
          <w:rFonts w:ascii="Cambria Math" w:eastAsia="Cambria Math" w:hAnsi="Cambria Math"/>
          <w:w w:val="110"/>
        </w:rPr>
        <w:t>𝑥</w:t>
      </w:r>
      <w:r>
        <w:rPr>
          <w:rFonts w:ascii="Cambria Math" w:eastAsia="Cambria Math" w:hAnsi="Cambria Math"/>
          <w:w w:val="110"/>
          <w:vertAlign w:val="subscript"/>
        </w:rPr>
        <w:t>𝑖𝑗</w:t>
      </w:r>
      <w:r>
        <w:rPr>
          <w:rFonts w:ascii="Cambria Math" w:eastAsia="Cambria Math" w:hAnsi="Cambria Math"/>
          <w:w w:val="110"/>
        </w:rPr>
        <w:t xml:space="preserve"> ≤ </w:t>
      </w:r>
      <w:r>
        <w:rPr>
          <w:rFonts w:ascii="Cambria Math" w:eastAsia="Cambria Math" w:hAnsi="Cambria Math"/>
          <w:spacing w:val="2"/>
          <w:w w:val="110"/>
        </w:rPr>
        <w:t>𝑥</w:t>
      </w:r>
      <w:r>
        <w:rPr>
          <w:rFonts w:ascii="Cambria Math" w:eastAsia="Cambria Math" w:hAnsi="Cambria Math"/>
          <w:spacing w:val="2"/>
          <w:w w:val="110"/>
          <w:vertAlign w:val="subscript"/>
        </w:rPr>
        <w:t>𝑖𝑘</w:t>
      </w:r>
      <w:r>
        <w:rPr>
          <w:rFonts w:ascii="Cambria Math" w:eastAsia="Cambria Math" w:hAnsi="Cambria Math"/>
          <w:spacing w:val="2"/>
          <w:w w:val="110"/>
        </w:rPr>
        <w:t xml:space="preserve">, </w:t>
      </w:r>
      <w:proofErr w:type="spellStart"/>
      <w:r>
        <w:rPr>
          <w:rFonts w:ascii="Cambria Math" w:eastAsia="Cambria Math" w:hAnsi="Cambria Math"/>
          <w:w w:val="110"/>
        </w:rPr>
        <w:t>i</w:t>
      </w:r>
      <w:proofErr w:type="spellEnd"/>
      <w:r>
        <w:rPr>
          <w:rFonts w:ascii="Cambria Math" w:eastAsia="Cambria Math" w:hAnsi="Cambria Math"/>
          <w:w w:val="110"/>
        </w:rPr>
        <w:t xml:space="preserve"> = 1,2, … M</w:t>
      </w:r>
    </w:p>
    <w:p w14:paraId="31E2856F" w14:textId="77777777" w:rsidR="00974155" w:rsidRDefault="00F9030A">
      <w:pPr>
        <w:spacing w:line="154" w:lineRule="exact"/>
        <w:ind w:left="343" w:right="2356"/>
        <w:jc w:val="center"/>
        <w:rPr>
          <w:rFonts w:ascii="Cambria Math" w:eastAsia="Cambria Math"/>
          <w:sz w:val="14"/>
        </w:rPr>
      </w:pPr>
      <w:r>
        <w:rPr>
          <w:rFonts w:ascii="Cambria Math" w:eastAsia="Cambria Math"/>
          <w:w w:val="110"/>
          <w:sz w:val="14"/>
        </w:rPr>
        <w:t>𝑗=1</w:t>
      </w:r>
    </w:p>
    <w:p w14:paraId="5A25BBB4" w14:textId="77777777" w:rsidR="00974155" w:rsidRDefault="00F9030A">
      <w:pPr>
        <w:spacing w:before="7"/>
        <w:ind w:left="343" w:right="2359"/>
        <w:jc w:val="center"/>
        <w:rPr>
          <w:rFonts w:ascii="Cambria Math" w:eastAsia="Cambria Math" w:hAnsi="Cambria Math"/>
          <w:sz w:val="14"/>
        </w:rPr>
      </w:pPr>
      <w:r>
        <w:rPr>
          <w:rFonts w:ascii="Cambria Math" w:eastAsia="Cambria Math" w:hAnsi="Cambria Math"/>
          <w:w w:val="110"/>
          <w:sz w:val="14"/>
        </w:rPr>
        <w:t>𝑗≠𝑘</w:t>
      </w:r>
    </w:p>
    <w:p w14:paraId="749ED40F" w14:textId="77777777" w:rsidR="00974155" w:rsidRDefault="00F9030A">
      <w:pPr>
        <w:spacing w:before="59"/>
        <w:ind w:left="343" w:right="3087"/>
        <w:jc w:val="center"/>
        <w:rPr>
          <w:rFonts w:ascii="Cambria Math" w:eastAsia="Cambria Math"/>
          <w:sz w:val="14"/>
        </w:rPr>
      </w:pPr>
      <w:r>
        <w:rPr>
          <w:rFonts w:ascii="Cambria Math" w:eastAsia="Cambria Math"/>
          <w:w w:val="115"/>
          <w:sz w:val="14"/>
        </w:rPr>
        <w:t>𝑛</w:t>
      </w:r>
    </w:p>
    <w:p w14:paraId="0C3A4454" w14:textId="77777777" w:rsidR="00974155" w:rsidRDefault="00974155">
      <w:pPr>
        <w:jc w:val="center"/>
        <w:rPr>
          <w:rFonts w:ascii="Cambria Math" w:eastAsia="Cambria Math"/>
          <w:sz w:val="14"/>
        </w:rPr>
        <w:sectPr w:rsidR="00974155">
          <w:pgSz w:w="11910" w:h="16840"/>
          <w:pgMar w:top="1360" w:right="0" w:bottom="1580" w:left="0" w:header="0" w:footer="1338" w:gutter="0"/>
          <w:cols w:space="720"/>
        </w:sectPr>
      </w:pPr>
    </w:p>
    <w:p w14:paraId="325C0E2D" w14:textId="77777777" w:rsidR="00974155" w:rsidRDefault="00F9030A">
      <w:pPr>
        <w:pStyle w:val="Heading3"/>
        <w:spacing w:line="379" w:lineRule="exact"/>
        <w:ind w:right="38"/>
        <w:jc w:val="right"/>
        <w:rPr>
          <w:rFonts w:ascii="Arial Unicode MS"/>
        </w:rPr>
      </w:pPr>
      <w:r>
        <w:rPr>
          <w:rFonts w:ascii="Arial Unicode MS"/>
        </w:rPr>
        <w:t>268</w:t>
      </w:r>
    </w:p>
    <w:p w14:paraId="1098AF04" w14:textId="77777777" w:rsidR="00974155" w:rsidRDefault="00F9030A">
      <w:pPr>
        <w:pStyle w:val="BodyText"/>
        <w:spacing w:before="78" w:line="203" w:lineRule="exact"/>
        <w:ind w:left="983" w:right="4304"/>
        <w:jc w:val="center"/>
        <w:rPr>
          <w:rFonts w:ascii="Cambria Math" w:eastAsia="Cambria Math" w:hAnsi="Cambria Math"/>
        </w:rPr>
      </w:pPr>
      <w:r>
        <w:br w:type="column"/>
      </w:r>
      <w:r>
        <w:rPr>
          <w:rFonts w:ascii="Cambria Math" w:eastAsia="Cambria Math" w:hAnsi="Cambria Math"/>
          <w:w w:val="165"/>
        </w:rPr>
        <w:t xml:space="preserve">∑ </w:t>
      </w:r>
      <w:r>
        <w:rPr>
          <w:rFonts w:ascii="Cambria Math" w:eastAsia="Cambria Math" w:hAnsi="Cambria Math"/>
          <w:w w:val="105"/>
        </w:rPr>
        <w:t>𝜆</w:t>
      </w:r>
      <w:r>
        <w:rPr>
          <w:rFonts w:ascii="Cambria Math" w:eastAsia="Cambria Math" w:hAnsi="Cambria Math"/>
          <w:w w:val="105"/>
          <w:vertAlign w:val="subscript"/>
        </w:rPr>
        <w:t>𝑗</w:t>
      </w:r>
      <w:r>
        <w:rPr>
          <w:rFonts w:ascii="Cambria Math" w:eastAsia="Cambria Math" w:hAnsi="Cambria Math"/>
          <w:w w:val="105"/>
        </w:rPr>
        <w:t>𝑜</w:t>
      </w:r>
      <w:r>
        <w:rPr>
          <w:rFonts w:ascii="Cambria Math" w:eastAsia="Cambria Math" w:hAnsi="Cambria Math"/>
          <w:w w:val="105"/>
          <w:vertAlign w:val="subscript"/>
        </w:rPr>
        <w:t>𝑟𝑗</w:t>
      </w:r>
      <w:r>
        <w:rPr>
          <w:rFonts w:ascii="Cambria Math" w:eastAsia="Cambria Math" w:hAnsi="Cambria Math"/>
          <w:w w:val="105"/>
        </w:rPr>
        <w:t xml:space="preserve"> ≥ (1 +→ ) 𝑜</w:t>
      </w:r>
      <w:r>
        <w:rPr>
          <w:rFonts w:ascii="Cambria Math" w:eastAsia="Cambria Math" w:hAnsi="Cambria Math"/>
          <w:w w:val="105"/>
          <w:vertAlign w:val="subscript"/>
        </w:rPr>
        <w:t>𝑟𝑘</w:t>
      </w:r>
      <w:r>
        <w:rPr>
          <w:rFonts w:ascii="Cambria Math" w:eastAsia="Cambria Math" w:hAnsi="Cambria Math"/>
          <w:w w:val="105"/>
        </w:rPr>
        <w:t>, r = 1,2, … , R</w:t>
      </w:r>
    </w:p>
    <w:p w14:paraId="4C7ED7B0" w14:textId="77777777" w:rsidR="00974155" w:rsidRDefault="00F9030A">
      <w:pPr>
        <w:spacing w:line="97" w:lineRule="exact"/>
        <w:ind w:left="818" w:right="4304"/>
        <w:jc w:val="center"/>
        <w:rPr>
          <w:rFonts w:ascii="Cambria Math" w:eastAsia="Cambria Math"/>
          <w:sz w:val="12"/>
        </w:rPr>
      </w:pPr>
      <w:r>
        <w:rPr>
          <w:rFonts w:ascii="Cambria Math" w:eastAsia="Cambria Math"/>
          <w:w w:val="115"/>
          <w:sz w:val="14"/>
        </w:rPr>
        <w:t>𝛽</w:t>
      </w:r>
      <w:r>
        <w:rPr>
          <w:rFonts w:ascii="Cambria Math" w:eastAsia="Cambria Math"/>
          <w:w w:val="115"/>
          <w:position w:val="-2"/>
          <w:sz w:val="12"/>
        </w:rPr>
        <w:t>𝑘</w:t>
      </w:r>
    </w:p>
    <w:p w14:paraId="39254D5C" w14:textId="77777777" w:rsidR="00974155" w:rsidRDefault="00974155">
      <w:pPr>
        <w:spacing w:line="97" w:lineRule="exact"/>
        <w:jc w:val="center"/>
        <w:rPr>
          <w:rFonts w:ascii="Cambria Math" w:eastAsia="Cambria Math"/>
          <w:sz w:val="12"/>
        </w:rPr>
        <w:sectPr w:rsidR="00974155">
          <w:type w:val="continuous"/>
          <w:pgSz w:w="11910" w:h="16840"/>
          <w:pgMar w:top="620" w:right="0" w:bottom="0" w:left="0" w:header="720" w:footer="720" w:gutter="0"/>
          <w:cols w:num="2" w:space="720" w:equalWidth="0">
            <w:col w:w="1481" w:space="1933"/>
            <w:col w:w="8496"/>
          </w:cols>
        </w:sectPr>
      </w:pPr>
    </w:p>
    <w:p w14:paraId="671594C4" w14:textId="77777777" w:rsidR="00974155" w:rsidRDefault="00F9030A">
      <w:pPr>
        <w:spacing w:line="163" w:lineRule="exact"/>
        <w:ind w:left="343" w:right="3083"/>
        <w:jc w:val="center"/>
        <w:rPr>
          <w:rFonts w:ascii="Cambria Math" w:eastAsia="Cambria Math"/>
          <w:sz w:val="14"/>
        </w:rPr>
      </w:pPr>
      <w:r>
        <w:rPr>
          <w:rFonts w:ascii="Cambria Math" w:eastAsia="Cambria Math"/>
          <w:w w:val="110"/>
          <w:sz w:val="14"/>
        </w:rPr>
        <w:t>𝑗=1</w:t>
      </w:r>
    </w:p>
    <w:p w14:paraId="41F914F2" w14:textId="77777777" w:rsidR="00974155" w:rsidRDefault="00F9030A">
      <w:pPr>
        <w:spacing w:before="6"/>
        <w:ind w:left="343" w:right="3089"/>
        <w:jc w:val="center"/>
        <w:rPr>
          <w:rFonts w:ascii="Cambria Math" w:eastAsia="Cambria Math" w:hAnsi="Cambria Math"/>
          <w:sz w:val="14"/>
        </w:rPr>
      </w:pPr>
      <w:r>
        <w:rPr>
          <w:rFonts w:ascii="Cambria Math" w:eastAsia="Cambria Math" w:hAnsi="Cambria Math"/>
          <w:w w:val="110"/>
          <w:sz w:val="14"/>
        </w:rPr>
        <w:t>𝑗≠𝑘</w:t>
      </w:r>
    </w:p>
    <w:p w14:paraId="0BA5576B" w14:textId="77777777" w:rsidR="00974155" w:rsidRDefault="00F9030A">
      <w:pPr>
        <w:spacing w:before="59"/>
        <w:ind w:left="228" w:right="3337"/>
        <w:jc w:val="center"/>
        <w:rPr>
          <w:rFonts w:ascii="Cambria Math" w:eastAsia="Cambria Math"/>
          <w:sz w:val="14"/>
        </w:rPr>
      </w:pPr>
      <w:r>
        <w:rPr>
          <w:rFonts w:ascii="Cambria Math" w:eastAsia="Cambria Math"/>
          <w:w w:val="115"/>
          <w:sz w:val="14"/>
        </w:rPr>
        <w:t>𝑛</w:t>
      </w:r>
    </w:p>
    <w:p w14:paraId="61174CA1" w14:textId="77777777" w:rsidR="00974155" w:rsidRDefault="00974155">
      <w:pPr>
        <w:jc w:val="center"/>
        <w:rPr>
          <w:rFonts w:ascii="Cambria Math" w:eastAsia="Cambria Math"/>
          <w:sz w:val="14"/>
        </w:rPr>
        <w:sectPr w:rsidR="00974155">
          <w:type w:val="continuous"/>
          <w:pgSz w:w="11910" w:h="16840"/>
          <w:pgMar w:top="620" w:right="0" w:bottom="0" w:left="0" w:header="720" w:footer="720" w:gutter="0"/>
          <w:cols w:space="720"/>
        </w:sectPr>
      </w:pPr>
    </w:p>
    <w:p w14:paraId="55E3B57F" w14:textId="77777777" w:rsidR="00974155" w:rsidRDefault="00F9030A">
      <w:pPr>
        <w:pStyle w:val="Heading3"/>
        <w:spacing w:line="379" w:lineRule="exact"/>
        <w:ind w:right="38"/>
        <w:jc w:val="right"/>
        <w:rPr>
          <w:rFonts w:ascii="Arial Unicode MS"/>
        </w:rPr>
      </w:pPr>
      <w:r>
        <w:rPr>
          <w:rFonts w:ascii="Arial Unicode MS"/>
        </w:rPr>
        <w:t>269</w:t>
      </w:r>
    </w:p>
    <w:p w14:paraId="1BB6B064" w14:textId="77777777" w:rsidR="00974155" w:rsidRDefault="00F9030A">
      <w:pPr>
        <w:pStyle w:val="BodyText"/>
        <w:spacing w:before="79" w:line="203" w:lineRule="exact"/>
        <w:ind w:left="985" w:right="4211"/>
        <w:jc w:val="center"/>
        <w:rPr>
          <w:rFonts w:ascii="Cambria Math" w:eastAsia="Cambria Math" w:hAnsi="Cambria Math"/>
        </w:rPr>
      </w:pPr>
      <w:r>
        <w:br w:type="column"/>
      </w:r>
      <w:r>
        <w:rPr>
          <w:rFonts w:ascii="Cambria Math" w:eastAsia="Cambria Math" w:hAnsi="Cambria Math"/>
          <w:w w:val="160"/>
        </w:rPr>
        <w:t xml:space="preserve">∑ </w:t>
      </w:r>
      <w:r>
        <w:rPr>
          <w:rFonts w:ascii="Cambria Math" w:eastAsia="Cambria Math" w:hAnsi="Cambria Math"/>
          <w:w w:val="105"/>
        </w:rPr>
        <w:t>𝜆</w:t>
      </w:r>
      <w:r>
        <w:rPr>
          <w:rFonts w:ascii="Cambria Math" w:eastAsia="Cambria Math" w:hAnsi="Cambria Math"/>
          <w:w w:val="105"/>
          <w:vertAlign w:val="subscript"/>
        </w:rPr>
        <w:t>𝑗</w:t>
      </w:r>
      <w:r>
        <w:rPr>
          <w:rFonts w:ascii="Cambria Math" w:eastAsia="Cambria Math" w:hAnsi="Cambria Math"/>
          <w:w w:val="105"/>
        </w:rPr>
        <w:t>𝑢𝑜</w:t>
      </w:r>
      <w:r>
        <w:rPr>
          <w:rFonts w:ascii="Cambria Math" w:eastAsia="Cambria Math" w:hAnsi="Cambria Math"/>
          <w:w w:val="105"/>
          <w:vertAlign w:val="subscript"/>
        </w:rPr>
        <w:t>𝑝𝑗</w:t>
      </w:r>
      <w:r>
        <w:rPr>
          <w:rFonts w:ascii="Cambria Math" w:eastAsia="Cambria Math" w:hAnsi="Cambria Math"/>
          <w:w w:val="105"/>
        </w:rPr>
        <w:t xml:space="preserve"> = (1 −→ ) 𝑢𝑜</w:t>
      </w:r>
      <w:r>
        <w:rPr>
          <w:rFonts w:ascii="Cambria Math" w:eastAsia="Cambria Math" w:hAnsi="Cambria Math"/>
          <w:w w:val="105"/>
          <w:vertAlign w:val="subscript"/>
        </w:rPr>
        <w:t>𝑝𝑘</w:t>
      </w:r>
      <w:r>
        <w:rPr>
          <w:rFonts w:ascii="Cambria Math" w:eastAsia="Cambria Math" w:hAnsi="Cambria Math"/>
          <w:w w:val="105"/>
        </w:rPr>
        <w:t>, p = 1,2, … , P</w:t>
      </w:r>
    </w:p>
    <w:p w14:paraId="4A99AB58" w14:textId="77777777" w:rsidR="00974155" w:rsidRDefault="00F9030A">
      <w:pPr>
        <w:spacing w:line="97" w:lineRule="exact"/>
        <w:ind w:left="802" w:right="4211"/>
        <w:jc w:val="center"/>
        <w:rPr>
          <w:rFonts w:ascii="Cambria Math" w:eastAsia="Cambria Math"/>
          <w:sz w:val="12"/>
        </w:rPr>
      </w:pPr>
      <w:r>
        <w:rPr>
          <w:rFonts w:ascii="Cambria Math" w:eastAsia="Cambria Math"/>
          <w:w w:val="115"/>
          <w:sz w:val="14"/>
        </w:rPr>
        <w:t>𝛽</w:t>
      </w:r>
      <w:r>
        <w:rPr>
          <w:rFonts w:ascii="Cambria Math" w:eastAsia="Cambria Math"/>
          <w:w w:val="115"/>
          <w:position w:val="-2"/>
          <w:sz w:val="12"/>
        </w:rPr>
        <w:t>𝑘</w:t>
      </w:r>
    </w:p>
    <w:p w14:paraId="044F1F98" w14:textId="77777777" w:rsidR="00974155" w:rsidRDefault="00974155">
      <w:pPr>
        <w:spacing w:line="97" w:lineRule="exact"/>
        <w:jc w:val="center"/>
        <w:rPr>
          <w:rFonts w:ascii="Cambria Math" w:eastAsia="Cambria Math"/>
          <w:sz w:val="12"/>
        </w:rPr>
        <w:sectPr w:rsidR="00974155">
          <w:type w:val="continuous"/>
          <w:pgSz w:w="11910" w:h="16840"/>
          <w:pgMar w:top="620" w:right="0" w:bottom="0" w:left="0" w:header="720" w:footer="720" w:gutter="0"/>
          <w:cols w:num="2" w:space="720" w:equalWidth="0">
            <w:col w:w="1481" w:space="1751"/>
            <w:col w:w="8678"/>
          </w:cols>
        </w:sectPr>
      </w:pPr>
    </w:p>
    <w:p w14:paraId="6A7BCEC7" w14:textId="77777777" w:rsidR="00974155" w:rsidRDefault="00974155">
      <w:pPr>
        <w:pStyle w:val="BodyText"/>
        <w:spacing w:before="5"/>
        <w:ind w:left="0"/>
        <w:rPr>
          <w:rFonts w:ascii="Cambria Math"/>
          <w:sz w:val="36"/>
        </w:rPr>
      </w:pPr>
    </w:p>
    <w:p w14:paraId="2AB889DA" w14:textId="77777777" w:rsidR="00974155" w:rsidRDefault="00F9030A">
      <w:pPr>
        <w:pStyle w:val="Heading3"/>
        <w:ind w:right="38"/>
        <w:jc w:val="right"/>
        <w:rPr>
          <w:rFonts w:ascii="Arial Unicode MS"/>
        </w:rPr>
      </w:pPr>
      <w:r>
        <w:rPr>
          <w:rFonts w:ascii="Arial Unicode MS"/>
        </w:rPr>
        <w:t>270</w:t>
      </w:r>
    </w:p>
    <w:p w14:paraId="048D36B5" w14:textId="77777777" w:rsidR="00974155" w:rsidRDefault="00F9030A">
      <w:pPr>
        <w:spacing w:before="175"/>
        <w:ind w:right="38"/>
        <w:jc w:val="right"/>
        <w:rPr>
          <w:rFonts w:ascii="Arial Unicode MS"/>
          <w:sz w:val="24"/>
        </w:rPr>
      </w:pPr>
      <w:r>
        <w:rPr>
          <w:rFonts w:ascii="Arial Unicode MS"/>
          <w:sz w:val="24"/>
        </w:rPr>
        <w:t>271</w:t>
      </w:r>
    </w:p>
    <w:p w14:paraId="38786E4F" w14:textId="77777777" w:rsidR="00974155" w:rsidRDefault="00F9030A">
      <w:pPr>
        <w:spacing w:line="163" w:lineRule="exact"/>
        <w:ind w:right="1"/>
        <w:jc w:val="right"/>
        <w:rPr>
          <w:rFonts w:ascii="Cambria Math" w:eastAsia="Cambria Math"/>
          <w:sz w:val="14"/>
        </w:rPr>
      </w:pPr>
      <w:r>
        <w:br w:type="column"/>
      </w:r>
      <w:r>
        <w:rPr>
          <w:rFonts w:ascii="Cambria Math" w:eastAsia="Cambria Math"/>
          <w:spacing w:val="-2"/>
          <w:w w:val="110"/>
          <w:sz w:val="14"/>
        </w:rPr>
        <w:t>𝑗=1</w:t>
      </w:r>
    </w:p>
    <w:p w14:paraId="7F2C9B25" w14:textId="77777777" w:rsidR="00974155" w:rsidRDefault="00F9030A">
      <w:pPr>
        <w:spacing w:before="6"/>
        <w:jc w:val="right"/>
        <w:rPr>
          <w:rFonts w:ascii="Cambria Math" w:eastAsia="Cambria Math" w:hAnsi="Cambria Math"/>
          <w:sz w:val="14"/>
        </w:rPr>
      </w:pPr>
      <w:r>
        <w:rPr>
          <w:rFonts w:ascii="Cambria Math" w:eastAsia="Cambria Math" w:hAnsi="Cambria Math"/>
          <w:spacing w:val="-2"/>
          <w:w w:val="110"/>
          <w:sz w:val="14"/>
        </w:rPr>
        <w:t>𝑗≠𝑘</w:t>
      </w:r>
    </w:p>
    <w:p w14:paraId="6D48E176" w14:textId="77777777" w:rsidR="00974155" w:rsidRDefault="00F9030A">
      <w:pPr>
        <w:pStyle w:val="BodyText"/>
        <w:ind w:left="0"/>
        <w:rPr>
          <w:rFonts w:ascii="Cambria Math"/>
          <w:sz w:val="16"/>
        </w:rPr>
      </w:pPr>
      <w:r>
        <w:br w:type="column"/>
      </w:r>
    </w:p>
    <w:p w14:paraId="1FFE51FF" w14:textId="77777777" w:rsidR="00974155" w:rsidRDefault="00974155">
      <w:pPr>
        <w:pStyle w:val="BodyText"/>
        <w:ind w:left="0"/>
        <w:rPr>
          <w:rFonts w:ascii="Cambria Math"/>
          <w:sz w:val="16"/>
        </w:rPr>
      </w:pPr>
    </w:p>
    <w:p w14:paraId="7A9C6D4A" w14:textId="77777777" w:rsidR="00974155" w:rsidRDefault="00974155">
      <w:pPr>
        <w:pStyle w:val="BodyText"/>
        <w:spacing w:before="6"/>
        <w:ind w:left="0"/>
        <w:rPr>
          <w:rFonts w:ascii="Cambria Math"/>
          <w:sz w:val="16"/>
        </w:rPr>
      </w:pPr>
    </w:p>
    <w:p w14:paraId="5E199EED" w14:textId="6B70114C" w:rsidR="00974155" w:rsidRDefault="0044289E">
      <w:pPr>
        <w:spacing w:line="182" w:lineRule="auto"/>
        <w:ind w:left="454" w:right="-17"/>
        <w:rPr>
          <w:rFonts w:ascii="Cambria Math"/>
          <w:sz w:val="14"/>
        </w:rPr>
      </w:pPr>
      <w:r>
        <w:rPr>
          <w:noProof/>
        </w:rPr>
        <mc:AlternateContent>
          <mc:Choice Requires="wps">
            <w:drawing>
              <wp:anchor distT="0" distB="0" distL="114300" distR="114300" simplePos="0" relativeHeight="251639296" behindDoc="0" locked="0" layoutInCell="1" allowOverlap="1" wp14:anchorId="4BFAB120" wp14:editId="00377AD6">
                <wp:simplePos x="0" y="0"/>
                <wp:positionH relativeFrom="page">
                  <wp:posOffset>3098800</wp:posOffset>
                </wp:positionH>
                <wp:positionV relativeFrom="paragraph">
                  <wp:posOffset>-10160</wp:posOffset>
                </wp:positionV>
                <wp:extent cx="90170" cy="148590"/>
                <wp:effectExtent l="3175" t="3175" r="1905" b="635"/>
                <wp:wrapNone/>
                <wp:docPr id="28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944B" w14:textId="77777777" w:rsidR="00974155" w:rsidRDefault="00F9030A">
                            <w:pPr>
                              <w:pStyle w:val="BodyText"/>
                              <w:spacing w:line="234" w:lineRule="exact"/>
                              <w:ind w:left="0"/>
                              <w:rPr>
                                <w:rFonts w:ascii="Cambria Math" w:hAnsi="Cambria Math"/>
                              </w:rPr>
                            </w:pPr>
                            <w:r>
                              <w:rPr>
                                <w:rFonts w:ascii="Cambria Math" w:hAnsi="Cambria Math"/>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AB120" id="Text Box 277" o:spid="_x0000_s1027" type="#_x0000_t202" style="position:absolute;left:0;text-align:left;margin-left:244pt;margin-top:-.8pt;width:7.1pt;height:11.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" filled="f" stroked="f">
                <v:textbox inset="0,0,0,0">
                  <w:txbxContent>
                    <w:p w14:paraId="4BCC944B" w14:textId="77777777" w:rsidR="00974155" w:rsidRDefault="00F9030A">
                      <w:pPr>
                        <w:pStyle w:val="BodyText"/>
                        <w:spacing w:line="234" w:lineRule="exact"/>
                        <w:ind w:left="0"/>
                        <w:rPr>
                          <w:rFonts w:ascii="Cambria Math" w:hAnsi="Cambria Math"/>
                        </w:rPr>
                      </w:pPr>
                      <w:r>
                        <w:rPr>
                          <w:rFonts w:ascii="Cambria Math" w:hAnsi="Cambria Math"/>
                          <w:w w:val="99"/>
                        </w:rPr>
                        <w:t>∑</w:t>
                      </w:r>
                    </w:p>
                  </w:txbxContent>
                </v:textbox>
                <w10:wrap anchorx="page"/>
              </v:shape>
            </w:pict>
          </mc:Fallback>
        </mc:AlternateContent>
      </w:r>
      <w:r w:rsidR="00F9030A">
        <w:rPr>
          <w:rFonts w:ascii="Cambria Math"/>
          <w:w w:val="110"/>
          <w:sz w:val="14"/>
        </w:rPr>
        <w:t xml:space="preserve">n </w:t>
      </w:r>
      <w:r w:rsidR="00F9030A">
        <w:rPr>
          <w:rFonts w:ascii="Cambria Math"/>
          <w:spacing w:val="-3"/>
          <w:w w:val="105"/>
          <w:sz w:val="14"/>
        </w:rPr>
        <w:t>j=1</w:t>
      </w:r>
    </w:p>
    <w:p w14:paraId="17F2CB6F" w14:textId="77777777" w:rsidR="00974155" w:rsidRDefault="00F9030A">
      <w:pPr>
        <w:pStyle w:val="BodyText"/>
        <w:ind w:left="0"/>
        <w:rPr>
          <w:rFonts w:ascii="Cambria Math"/>
          <w:sz w:val="26"/>
        </w:rPr>
      </w:pPr>
      <w:r>
        <w:br w:type="column"/>
      </w:r>
    </w:p>
    <w:p w14:paraId="587312ED" w14:textId="77777777" w:rsidR="00974155" w:rsidRDefault="00974155">
      <w:pPr>
        <w:pStyle w:val="BodyText"/>
        <w:spacing w:before="8"/>
        <w:ind w:left="0"/>
        <w:rPr>
          <w:rFonts w:ascii="Cambria Math"/>
          <w:sz w:val="21"/>
        </w:rPr>
      </w:pPr>
    </w:p>
    <w:p w14:paraId="51A9F160" w14:textId="77777777" w:rsidR="00974155" w:rsidRDefault="00F9030A">
      <w:pPr>
        <w:pStyle w:val="BodyText"/>
        <w:ind w:left="-6"/>
        <w:rPr>
          <w:rFonts w:ascii="Cambria Math" w:hAnsi="Cambria Math"/>
        </w:rPr>
      </w:pPr>
      <w:proofErr w:type="spellStart"/>
      <w:r>
        <w:rPr>
          <w:rFonts w:ascii="Cambria Math" w:hAnsi="Cambria Math"/>
        </w:rPr>
        <w:t>λ</w:t>
      </w:r>
      <w:r>
        <w:rPr>
          <w:rFonts w:ascii="Cambria Math" w:hAnsi="Cambria Math"/>
          <w:vertAlign w:val="subscript"/>
        </w:rPr>
        <w:t>j</w:t>
      </w:r>
      <w:proofErr w:type="spellEnd"/>
      <w:r>
        <w:rPr>
          <w:rFonts w:ascii="Cambria Math" w:hAnsi="Cambria Math"/>
        </w:rPr>
        <w:t xml:space="preserve"> = 1 , j = 1,2, … n</w:t>
      </w:r>
      <w:r>
        <w:t xml:space="preserve">, </w:t>
      </w:r>
      <w:r>
        <w:rPr>
          <w:rFonts w:ascii="Cambria Math" w:hAnsi="Cambria Math"/>
        </w:rPr>
        <w:t>j ≠ k</w:t>
      </w:r>
    </w:p>
    <w:p w14:paraId="7F9DE390" w14:textId="77777777" w:rsidR="00974155" w:rsidRDefault="00974155">
      <w:pPr>
        <w:pStyle w:val="BodyText"/>
        <w:spacing w:before="5"/>
        <w:ind w:left="0"/>
        <w:rPr>
          <w:rFonts w:ascii="Cambria Math"/>
          <w:sz w:val="33"/>
        </w:rPr>
      </w:pPr>
    </w:p>
    <w:p w14:paraId="672FF688" w14:textId="77777777" w:rsidR="00974155" w:rsidRDefault="00F9030A">
      <w:pPr>
        <w:pStyle w:val="BodyText"/>
        <w:tabs>
          <w:tab w:val="left" w:pos="4577"/>
        </w:tabs>
        <w:ind w:left="654"/>
      </w:pPr>
      <w:proofErr w:type="spellStart"/>
      <w:r>
        <w:rPr>
          <w:rFonts w:ascii="Cambria Math" w:hAnsi="Cambria Math"/>
        </w:rPr>
        <w:t>λ</w:t>
      </w:r>
      <w:r>
        <w:rPr>
          <w:rFonts w:ascii="Cambria Math" w:hAnsi="Cambria Math"/>
          <w:vertAlign w:val="subscript"/>
        </w:rPr>
        <w:t>j</w:t>
      </w:r>
      <w:proofErr w:type="spellEnd"/>
      <w:r>
        <w:rPr>
          <w:rFonts w:ascii="Cambria Math" w:hAnsi="Cambria Math"/>
          <w:spacing w:val="19"/>
        </w:rPr>
        <w:t xml:space="preserve"> </w:t>
      </w:r>
      <w:r>
        <w:rPr>
          <w:rFonts w:ascii="Cambria Math" w:hAnsi="Cambria Math"/>
        </w:rPr>
        <w:t>≥</w:t>
      </w:r>
      <w:r>
        <w:rPr>
          <w:rFonts w:ascii="Cambria Math" w:hAnsi="Cambria Math"/>
          <w:spacing w:val="13"/>
        </w:rPr>
        <w:t xml:space="preserve"> </w:t>
      </w:r>
      <w:r>
        <w:rPr>
          <w:rFonts w:ascii="Cambria Math" w:hAnsi="Cambria Math"/>
        </w:rPr>
        <w:t>0</w:t>
      </w:r>
      <w:r>
        <w:rPr>
          <w:rFonts w:ascii="Cambria Math" w:hAnsi="Cambria Math"/>
        </w:rPr>
        <w:tab/>
      </w:r>
      <w:r>
        <w:t>(3)</w:t>
      </w:r>
    </w:p>
    <w:p w14:paraId="3611BCE9" w14:textId="77777777" w:rsidR="00974155" w:rsidRDefault="00974155">
      <w:pPr>
        <w:sectPr w:rsidR="00974155">
          <w:type w:val="continuous"/>
          <w:pgSz w:w="11910" w:h="16840"/>
          <w:pgMar w:top="620" w:right="0" w:bottom="0" w:left="0" w:header="720" w:footer="720" w:gutter="0"/>
          <w:cols w:num="4" w:space="720" w:equalWidth="0">
            <w:col w:w="1481" w:space="1753"/>
            <w:col w:w="1294" w:space="39"/>
            <w:col w:w="679" w:space="40"/>
            <w:col w:w="6624"/>
          </w:cols>
        </w:sectPr>
      </w:pPr>
    </w:p>
    <w:p w14:paraId="618919FF" w14:textId="77777777" w:rsidR="00974155" w:rsidRDefault="00974155">
      <w:pPr>
        <w:pStyle w:val="BodyText"/>
        <w:ind w:left="0"/>
        <w:rPr>
          <w:sz w:val="13"/>
        </w:rPr>
      </w:pPr>
    </w:p>
    <w:p w14:paraId="63B7464B" w14:textId="77777777" w:rsidR="00974155" w:rsidRDefault="00F9030A">
      <w:pPr>
        <w:pStyle w:val="ListParagraph"/>
        <w:numPr>
          <w:ilvl w:val="0"/>
          <w:numId w:val="7"/>
        </w:numPr>
        <w:tabs>
          <w:tab w:val="left" w:pos="2201"/>
          <w:tab w:val="left" w:pos="2202"/>
        </w:tabs>
        <w:spacing w:before="35"/>
        <w:rPr>
          <w:sz w:val="20"/>
        </w:rPr>
      </w:pPr>
      <w:r>
        <w:rPr>
          <w:sz w:val="20"/>
        </w:rPr>
        <w:t>When</w:t>
      </w:r>
      <w:r>
        <w:rPr>
          <w:spacing w:val="16"/>
          <w:sz w:val="20"/>
        </w:rPr>
        <w:t xml:space="preserve"> </w:t>
      </w:r>
      <w:r>
        <w:rPr>
          <w:sz w:val="20"/>
        </w:rPr>
        <w:t>evaluating</w:t>
      </w:r>
      <w:r>
        <w:rPr>
          <w:spacing w:val="19"/>
          <w:sz w:val="20"/>
        </w:rPr>
        <w:t xml:space="preserve"> </w:t>
      </w:r>
      <w:r>
        <w:rPr>
          <w:sz w:val="20"/>
        </w:rPr>
        <w:t>the</w:t>
      </w:r>
      <w:r>
        <w:rPr>
          <w:spacing w:val="19"/>
          <w:sz w:val="20"/>
        </w:rPr>
        <w:t xml:space="preserve"> </w:t>
      </w:r>
      <w:r>
        <w:rPr>
          <w:sz w:val="20"/>
        </w:rPr>
        <w:t>efficiency</w:t>
      </w:r>
      <w:r>
        <w:rPr>
          <w:spacing w:val="17"/>
          <w:sz w:val="20"/>
        </w:rPr>
        <w:t xml:space="preserve"> </w:t>
      </w:r>
      <w:r>
        <w:rPr>
          <w:sz w:val="20"/>
        </w:rPr>
        <w:t>of</w:t>
      </w:r>
      <w:r>
        <w:rPr>
          <w:spacing w:val="21"/>
          <w:sz w:val="20"/>
        </w:rPr>
        <w:t xml:space="preserve"> </w:t>
      </w:r>
      <w:r>
        <w:rPr>
          <w:sz w:val="20"/>
        </w:rPr>
        <w:t>a</w:t>
      </w:r>
      <w:r>
        <w:rPr>
          <w:spacing w:val="18"/>
          <w:sz w:val="20"/>
        </w:rPr>
        <w:t xml:space="preserve"> </w:t>
      </w:r>
      <w:r>
        <w:rPr>
          <w:sz w:val="20"/>
        </w:rPr>
        <w:t>certain</w:t>
      </w:r>
      <w:r>
        <w:rPr>
          <w:spacing w:val="17"/>
          <w:sz w:val="20"/>
        </w:rPr>
        <w:t xml:space="preserve"> </w:t>
      </w:r>
      <w:r>
        <w:rPr>
          <w:sz w:val="20"/>
        </w:rPr>
        <w:t>DMU,</w:t>
      </w:r>
      <w:r>
        <w:rPr>
          <w:spacing w:val="20"/>
          <w:sz w:val="20"/>
        </w:rPr>
        <w:t xml:space="preserve"> </w:t>
      </w:r>
      <w:r>
        <w:rPr>
          <w:sz w:val="20"/>
        </w:rPr>
        <w:t>the</w:t>
      </w:r>
      <w:r>
        <w:rPr>
          <w:spacing w:val="17"/>
          <w:sz w:val="20"/>
        </w:rPr>
        <w:t xml:space="preserve"> </w:t>
      </w:r>
      <w:r>
        <w:rPr>
          <w:sz w:val="20"/>
        </w:rPr>
        <w:t>super</w:t>
      </w:r>
      <w:r>
        <w:rPr>
          <w:spacing w:val="20"/>
          <w:sz w:val="20"/>
        </w:rPr>
        <w:t xml:space="preserve"> </w:t>
      </w:r>
      <w:r>
        <w:rPr>
          <w:sz w:val="20"/>
        </w:rPr>
        <w:t>efficiency</w:t>
      </w:r>
      <w:r>
        <w:rPr>
          <w:spacing w:val="17"/>
          <w:sz w:val="20"/>
        </w:rPr>
        <w:t xml:space="preserve"> </w:t>
      </w:r>
      <w:r>
        <w:rPr>
          <w:sz w:val="20"/>
        </w:rPr>
        <w:t>DEA</w:t>
      </w:r>
      <w:r>
        <w:rPr>
          <w:spacing w:val="12"/>
          <w:sz w:val="20"/>
        </w:rPr>
        <w:t xml:space="preserve"> </w:t>
      </w:r>
      <w:r>
        <w:rPr>
          <w:sz w:val="20"/>
        </w:rPr>
        <w:t>would</w:t>
      </w:r>
      <w:r>
        <w:rPr>
          <w:spacing w:val="19"/>
          <w:sz w:val="20"/>
        </w:rPr>
        <w:t xml:space="preserve"> </w:t>
      </w:r>
      <w:r>
        <w:rPr>
          <w:sz w:val="20"/>
        </w:rPr>
        <w:t>firstly</w:t>
      </w:r>
    </w:p>
    <w:p w14:paraId="0910925A" w14:textId="77777777" w:rsidR="00974155" w:rsidRDefault="00F9030A">
      <w:pPr>
        <w:pStyle w:val="ListParagraph"/>
        <w:numPr>
          <w:ilvl w:val="0"/>
          <w:numId w:val="7"/>
        </w:numPr>
        <w:tabs>
          <w:tab w:val="left" w:pos="1800"/>
          <w:tab w:val="left" w:pos="1801"/>
        </w:tabs>
        <w:spacing w:before="173"/>
        <w:ind w:left="1800" w:hanging="764"/>
        <w:rPr>
          <w:sz w:val="20"/>
        </w:rPr>
      </w:pPr>
      <w:r>
        <w:rPr>
          <w:sz w:val="20"/>
        </w:rPr>
        <w:t>exclude</w:t>
      </w:r>
      <w:r>
        <w:rPr>
          <w:spacing w:val="-3"/>
          <w:sz w:val="20"/>
        </w:rPr>
        <w:t xml:space="preserve"> </w:t>
      </w:r>
      <w:r>
        <w:rPr>
          <w:sz w:val="20"/>
        </w:rPr>
        <w:t>the</w:t>
      </w:r>
      <w:r>
        <w:rPr>
          <w:spacing w:val="-3"/>
          <w:sz w:val="20"/>
        </w:rPr>
        <w:t xml:space="preserve"> </w:t>
      </w:r>
      <w:r>
        <w:rPr>
          <w:sz w:val="20"/>
        </w:rPr>
        <w:t>DMU.</w:t>
      </w:r>
      <w:r>
        <w:rPr>
          <w:spacing w:val="-6"/>
          <w:sz w:val="20"/>
        </w:rPr>
        <w:t xml:space="preserve"> </w:t>
      </w:r>
      <w:r>
        <w:rPr>
          <w:sz w:val="20"/>
        </w:rPr>
        <w:t>This</w:t>
      </w:r>
      <w:r>
        <w:rPr>
          <w:spacing w:val="-4"/>
          <w:sz w:val="20"/>
        </w:rPr>
        <w:t xml:space="preserve"> </w:t>
      </w:r>
      <w:r>
        <w:rPr>
          <w:sz w:val="20"/>
        </w:rPr>
        <w:t>is</w:t>
      </w:r>
      <w:r>
        <w:rPr>
          <w:spacing w:val="-3"/>
          <w:sz w:val="20"/>
        </w:rPr>
        <w:t xml:space="preserve"> </w:t>
      </w:r>
      <w:r>
        <w:rPr>
          <w:sz w:val="20"/>
        </w:rPr>
        <w:t>the</w:t>
      </w:r>
      <w:r>
        <w:rPr>
          <w:spacing w:val="-6"/>
          <w:sz w:val="20"/>
        </w:rPr>
        <w:t xml:space="preserve"> </w:t>
      </w:r>
      <w:r>
        <w:rPr>
          <w:sz w:val="20"/>
        </w:rPr>
        <w:t>main</w:t>
      </w:r>
      <w:r>
        <w:rPr>
          <w:spacing w:val="-6"/>
          <w:sz w:val="20"/>
        </w:rPr>
        <w:t xml:space="preserve"> </w:t>
      </w:r>
      <w:r>
        <w:rPr>
          <w:sz w:val="20"/>
        </w:rPr>
        <w:t>difference</w:t>
      </w:r>
      <w:r>
        <w:rPr>
          <w:spacing w:val="-6"/>
          <w:sz w:val="20"/>
        </w:rPr>
        <w:t xml:space="preserve"> </w:t>
      </w:r>
      <w:r>
        <w:rPr>
          <w:sz w:val="20"/>
        </w:rPr>
        <w:t>between</w:t>
      </w:r>
      <w:r>
        <w:rPr>
          <w:spacing w:val="-5"/>
          <w:sz w:val="20"/>
        </w:rPr>
        <w:t xml:space="preserve"> </w:t>
      </w:r>
      <w:r>
        <w:rPr>
          <w:sz w:val="20"/>
        </w:rPr>
        <w:t>the</w:t>
      </w:r>
      <w:r>
        <w:rPr>
          <w:spacing w:val="-6"/>
          <w:sz w:val="20"/>
        </w:rPr>
        <w:t xml:space="preserve"> </w:t>
      </w:r>
      <w:r>
        <w:rPr>
          <w:sz w:val="20"/>
        </w:rPr>
        <w:t>super</w:t>
      </w:r>
      <w:r>
        <w:rPr>
          <w:spacing w:val="-1"/>
          <w:sz w:val="20"/>
        </w:rPr>
        <w:t xml:space="preserve"> </w:t>
      </w:r>
      <w:r>
        <w:rPr>
          <w:sz w:val="20"/>
        </w:rPr>
        <w:t>efficiency</w:t>
      </w:r>
      <w:r>
        <w:rPr>
          <w:spacing w:val="-6"/>
          <w:sz w:val="20"/>
        </w:rPr>
        <w:t xml:space="preserve"> </w:t>
      </w:r>
      <w:r>
        <w:rPr>
          <w:sz w:val="20"/>
        </w:rPr>
        <w:t>DEA</w:t>
      </w:r>
      <w:r>
        <w:rPr>
          <w:spacing w:val="-17"/>
          <w:sz w:val="20"/>
        </w:rPr>
        <w:t xml:space="preserve"> </w:t>
      </w:r>
      <w:r>
        <w:rPr>
          <w:sz w:val="20"/>
        </w:rPr>
        <w:t>model</w:t>
      </w:r>
      <w:r>
        <w:rPr>
          <w:spacing w:val="-4"/>
          <w:sz w:val="20"/>
        </w:rPr>
        <w:t xml:space="preserve"> </w:t>
      </w:r>
      <w:r>
        <w:rPr>
          <w:sz w:val="20"/>
        </w:rPr>
        <w:t>and</w:t>
      </w:r>
      <w:r>
        <w:rPr>
          <w:spacing w:val="-3"/>
          <w:sz w:val="20"/>
        </w:rPr>
        <w:t xml:space="preserve"> </w:t>
      </w:r>
      <w:r>
        <w:rPr>
          <w:sz w:val="20"/>
        </w:rPr>
        <w:t>the</w:t>
      </w:r>
    </w:p>
    <w:p w14:paraId="5BCB37C6" w14:textId="77777777" w:rsidR="00974155" w:rsidRDefault="00F9030A">
      <w:pPr>
        <w:pStyle w:val="ListParagraph"/>
        <w:numPr>
          <w:ilvl w:val="0"/>
          <w:numId w:val="7"/>
        </w:numPr>
        <w:tabs>
          <w:tab w:val="left" w:pos="1800"/>
          <w:tab w:val="left" w:pos="1801"/>
        </w:tabs>
        <w:ind w:left="1800" w:hanging="764"/>
        <w:rPr>
          <w:sz w:val="20"/>
        </w:rPr>
      </w:pPr>
      <w:r>
        <w:rPr>
          <w:sz w:val="20"/>
        </w:rPr>
        <w:t>DEA-BCC  model.  Therefore,  as  for  the  inefficient  DMU,  the  efficiency  value  will</w:t>
      </w:r>
      <w:r>
        <w:rPr>
          <w:spacing w:val="30"/>
          <w:sz w:val="20"/>
        </w:rPr>
        <w:t xml:space="preserve"> </w:t>
      </w:r>
      <w:r>
        <w:rPr>
          <w:sz w:val="20"/>
        </w:rPr>
        <w:t>remain</w:t>
      </w:r>
    </w:p>
    <w:p w14:paraId="1E277FCC" w14:textId="77777777" w:rsidR="00974155" w:rsidRDefault="00F9030A">
      <w:pPr>
        <w:pStyle w:val="ListParagraph"/>
        <w:numPr>
          <w:ilvl w:val="0"/>
          <w:numId w:val="7"/>
        </w:numPr>
        <w:tabs>
          <w:tab w:val="left" w:pos="1800"/>
          <w:tab w:val="left" w:pos="1801"/>
        </w:tabs>
        <w:ind w:left="1800" w:hanging="764"/>
        <w:rPr>
          <w:sz w:val="20"/>
        </w:rPr>
      </w:pPr>
      <w:r>
        <w:rPr>
          <w:sz w:val="20"/>
        </w:rPr>
        <w:t>unchanged</w:t>
      </w:r>
      <w:r>
        <w:rPr>
          <w:spacing w:val="9"/>
          <w:sz w:val="20"/>
        </w:rPr>
        <w:t xml:space="preserve"> </w:t>
      </w:r>
      <w:r>
        <w:rPr>
          <w:sz w:val="20"/>
        </w:rPr>
        <w:t>while</w:t>
      </w:r>
      <w:r>
        <w:rPr>
          <w:spacing w:val="8"/>
          <w:sz w:val="20"/>
        </w:rPr>
        <w:t xml:space="preserve"> </w:t>
      </w:r>
      <w:r>
        <w:rPr>
          <w:sz w:val="20"/>
        </w:rPr>
        <w:t>the</w:t>
      </w:r>
      <w:r>
        <w:rPr>
          <w:spacing w:val="8"/>
          <w:sz w:val="20"/>
        </w:rPr>
        <w:t xml:space="preserve"> </w:t>
      </w:r>
      <w:r>
        <w:rPr>
          <w:sz w:val="20"/>
        </w:rPr>
        <w:t>efficiency</w:t>
      </w:r>
      <w:r>
        <w:rPr>
          <w:spacing w:val="4"/>
          <w:sz w:val="20"/>
        </w:rPr>
        <w:t xml:space="preserve"> </w:t>
      </w:r>
      <w:r>
        <w:rPr>
          <w:sz w:val="20"/>
        </w:rPr>
        <w:t>value</w:t>
      </w:r>
      <w:r>
        <w:rPr>
          <w:spacing w:val="7"/>
          <w:sz w:val="20"/>
        </w:rPr>
        <w:t xml:space="preserve"> </w:t>
      </w:r>
      <w:r>
        <w:rPr>
          <w:sz w:val="20"/>
        </w:rPr>
        <w:t>of</w:t>
      </w:r>
      <w:r>
        <w:rPr>
          <w:spacing w:val="9"/>
          <w:sz w:val="20"/>
        </w:rPr>
        <w:t xml:space="preserve"> </w:t>
      </w:r>
      <w:r>
        <w:rPr>
          <w:sz w:val="20"/>
        </w:rPr>
        <w:t>the</w:t>
      </w:r>
      <w:r>
        <w:rPr>
          <w:spacing w:val="12"/>
          <w:sz w:val="20"/>
        </w:rPr>
        <w:t xml:space="preserve"> </w:t>
      </w:r>
      <w:r>
        <w:rPr>
          <w:sz w:val="20"/>
        </w:rPr>
        <w:t>efficient</w:t>
      </w:r>
      <w:r>
        <w:rPr>
          <w:spacing w:val="7"/>
          <w:sz w:val="20"/>
        </w:rPr>
        <w:t xml:space="preserve"> </w:t>
      </w:r>
      <w:r>
        <w:rPr>
          <w:sz w:val="20"/>
        </w:rPr>
        <w:t>DMU</w:t>
      </w:r>
      <w:r>
        <w:rPr>
          <w:spacing w:val="12"/>
          <w:sz w:val="20"/>
        </w:rPr>
        <w:t xml:space="preserve"> </w:t>
      </w:r>
      <w:r>
        <w:rPr>
          <w:sz w:val="20"/>
        </w:rPr>
        <w:t>would</w:t>
      </w:r>
      <w:r>
        <w:rPr>
          <w:spacing w:val="8"/>
          <w:sz w:val="20"/>
        </w:rPr>
        <w:t xml:space="preserve"> </w:t>
      </w:r>
      <w:r>
        <w:rPr>
          <w:sz w:val="20"/>
        </w:rPr>
        <w:t>become</w:t>
      </w:r>
      <w:r>
        <w:rPr>
          <w:spacing w:val="7"/>
          <w:sz w:val="20"/>
        </w:rPr>
        <w:t xml:space="preserve"> </w:t>
      </w:r>
      <w:r>
        <w:rPr>
          <w:sz w:val="20"/>
        </w:rPr>
        <w:t>larger.</w:t>
      </w:r>
      <w:r>
        <w:rPr>
          <w:spacing w:val="8"/>
          <w:sz w:val="20"/>
        </w:rPr>
        <w:t xml:space="preserve"> </w:t>
      </w:r>
      <w:r>
        <w:rPr>
          <w:sz w:val="20"/>
        </w:rPr>
        <w:t>As</w:t>
      </w:r>
      <w:r>
        <w:rPr>
          <w:spacing w:val="9"/>
          <w:sz w:val="20"/>
        </w:rPr>
        <w:t xml:space="preserve"> </w:t>
      </w:r>
      <w:r>
        <w:rPr>
          <w:sz w:val="20"/>
        </w:rPr>
        <w:t>shown</w:t>
      </w:r>
      <w:r>
        <w:rPr>
          <w:spacing w:val="8"/>
          <w:sz w:val="20"/>
        </w:rPr>
        <w:t xml:space="preserve"> </w:t>
      </w:r>
      <w:r>
        <w:rPr>
          <w:sz w:val="20"/>
        </w:rPr>
        <w:t>in</w:t>
      </w:r>
    </w:p>
    <w:p w14:paraId="6C5E78EB" w14:textId="77777777" w:rsidR="00974155" w:rsidRDefault="00F9030A">
      <w:pPr>
        <w:pStyle w:val="ListParagraph"/>
        <w:numPr>
          <w:ilvl w:val="0"/>
          <w:numId w:val="7"/>
        </w:numPr>
        <w:tabs>
          <w:tab w:val="left" w:pos="1800"/>
          <w:tab w:val="left" w:pos="1801"/>
        </w:tabs>
        <w:ind w:left="1800" w:hanging="764"/>
        <w:rPr>
          <w:sz w:val="20"/>
        </w:rPr>
      </w:pPr>
      <w:r>
        <w:rPr>
          <w:position w:val="1"/>
          <w:sz w:val="20"/>
        </w:rPr>
        <w:t>Fig.</w:t>
      </w:r>
      <w:r>
        <w:rPr>
          <w:spacing w:val="10"/>
          <w:position w:val="1"/>
          <w:sz w:val="20"/>
        </w:rPr>
        <w:t xml:space="preserve"> </w:t>
      </w:r>
      <w:r>
        <w:rPr>
          <w:position w:val="1"/>
          <w:sz w:val="20"/>
        </w:rPr>
        <w:t>2,</w:t>
      </w:r>
      <w:r>
        <w:rPr>
          <w:spacing w:val="24"/>
          <w:position w:val="1"/>
          <w:sz w:val="20"/>
        </w:rPr>
        <w:t xml:space="preserve"> </w:t>
      </w:r>
      <w:r>
        <w:rPr>
          <w:position w:val="1"/>
          <w:sz w:val="20"/>
        </w:rPr>
        <w:t>when</w:t>
      </w:r>
      <w:r>
        <w:rPr>
          <w:spacing w:val="21"/>
          <w:position w:val="1"/>
          <w:sz w:val="20"/>
        </w:rPr>
        <w:t xml:space="preserve"> </w:t>
      </w:r>
      <w:r>
        <w:rPr>
          <w:position w:val="1"/>
          <w:sz w:val="20"/>
        </w:rPr>
        <w:t>evaluating</w:t>
      </w:r>
      <w:r>
        <w:rPr>
          <w:spacing w:val="21"/>
          <w:position w:val="1"/>
          <w:sz w:val="20"/>
        </w:rPr>
        <w:t xml:space="preserve"> </w:t>
      </w:r>
      <w:r>
        <w:rPr>
          <w:position w:val="1"/>
          <w:sz w:val="20"/>
        </w:rPr>
        <w:t>the</w:t>
      </w:r>
      <w:r>
        <w:rPr>
          <w:spacing w:val="19"/>
          <w:position w:val="1"/>
          <w:sz w:val="20"/>
        </w:rPr>
        <w:t xml:space="preserve"> </w:t>
      </w:r>
      <w:r>
        <w:rPr>
          <w:position w:val="1"/>
          <w:sz w:val="20"/>
        </w:rPr>
        <w:t>efficiency</w:t>
      </w:r>
      <w:r>
        <w:rPr>
          <w:spacing w:val="18"/>
          <w:position w:val="1"/>
          <w:sz w:val="20"/>
        </w:rPr>
        <w:t xml:space="preserve"> </w:t>
      </w:r>
      <w:r>
        <w:rPr>
          <w:position w:val="1"/>
          <w:sz w:val="20"/>
        </w:rPr>
        <w:t>of</w:t>
      </w:r>
      <w:r>
        <w:rPr>
          <w:spacing w:val="22"/>
          <w:position w:val="1"/>
          <w:sz w:val="20"/>
        </w:rPr>
        <w:t xml:space="preserve"> </w:t>
      </w:r>
      <w:r>
        <w:rPr>
          <w:position w:val="1"/>
          <w:sz w:val="20"/>
        </w:rPr>
        <w:t>B</w:t>
      </w:r>
      <w:r>
        <w:rPr>
          <w:sz w:val="13"/>
        </w:rPr>
        <w:t>1</w:t>
      </w:r>
      <w:r>
        <w:rPr>
          <w:position w:val="1"/>
          <w:sz w:val="20"/>
        </w:rPr>
        <w:t>,</w:t>
      </w:r>
      <w:r>
        <w:rPr>
          <w:spacing w:val="22"/>
          <w:position w:val="1"/>
          <w:sz w:val="20"/>
        </w:rPr>
        <w:t xml:space="preserve"> </w:t>
      </w:r>
      <w:r>
        <w:rPr>
          <w:position w:val="1"/>
          <w:sz w:val="20"/>
        </w:rPr>
        <w:t>B</w:t>
      </w:r>
      <w:r>
        <w:rPr>
          <w:sz w:val="13"/>
        </w:rPr>
        <w:t xml:space="preserve">1 </w:t>
      </w:r>
      <w:r>
        <w:rPr>
          <w:spacing w:val="5"/>
          <w:sz w:val="13"/>
        </w:rPr>
        <w:t xml:space="preserve"> </w:t>
      </w:r>
      <w:r>
        <w:rPr>
          <w:position w:val="1"/>
          <w:sz w:val="20"/>
        </w:rPr>
        <w:t>is</w:t>
      </w:r>
      <w:r>
        <w:rPr>
          <w:spacing w:val="21"/>
          <w:position w:val="1"/>
          <w:sz w:val="20"/>
        </w:rPr>
        <w:t xml:space="preserve"> </w:t>
      </w:r>
      <w:r>
        <w:rPr>
          <w:position w:val="1"/>
          <w:sz w:val="20"/>
        </w:rPr>
        <w:t>excluded</w:t>
      </w:r>
      <w:r>
        <w:rPr>
          <w:spacing w:val="19"/>
          <w:position w:val="1"/>
          <w:sz w:val="20"/>
        </w:rPr>
        <w:t xml:space="preserve"> </w:t>
      </w:r>
      <w:r>
        <w:rPr>
          <w:position w:val="1"/>
          <w:sz w:val="20"/>
        </w:rPr>
        <w:t>from</w:t>
      </w:r>
      <w:r>
        <w:rPr>
          <w:spacing w:val="24"/>
          <w:position w:val="1"/>
          <w:sz w:val="20"/>
        </w:rPr>
        <w:t xml:space="preserve"> </w:t>
      </w:r>
      <w:r>
        <w:rPr>
          <w:position w:val="1"/>
          <w:sz w:val="20"/>
        </w:rPr>
        <w:t>the</w:t>
      </w:r>
      <w:r>
        <w:rPr>
          <w:spacing w:val="21"/>
          <w:position w:val="1"/>
          <w:sz w:val="20"/>
        </w:rPr>
        <w:t xml:space="preserve"> </w:t>
      </w:r>
      <w:r>
        <w:rPr>
          <w:position w:val="1"/>
          <w:sz w:val="20"/>
        </w:rPr>
        <w:t>DMU</w:t>
      </w:r>
      <w:r>
        <w:rPr>
          <w:spacing w:val="21"/>
          <w:position w:val="1"/>
          <w:sz w:val="20"/>
        </w:rPr>
        <w:t xml:space="preserve"> </w:t>
      </w:r>
      <w:r>
        <w:rPr>
          <w:position w:val="1"/>
          <w:sz w:val="20"/>
        </w:rPr>
        <w:t>set.</w:t>
      </w:r>
      <w:r>
        <w:rPr>
          <w:spacing w:val="22"/>
          <w:position w:val="1"/>
          <w:sz w:val="20"/>
        </w:rPr>
        <w:t xml:space="preserve"> </w:t>
      </w:r>
      <w:r>
        <w:rPr>
          <w:position w:val="1"/>
          <w:sz w:val="20"/>
        </w:rPr>
        <w:t>At</w:t>
      </w:r>
      <w:r>
        <w:rPr>
          <w:spacing w:val="19"/>
          <w:position w:val="1"/>
          <w:sz w:val="20"/>
        </w:rPr>
        <w:t xml:space="preserve"> </w:t>
      </w:r>
      <w:r>
        <w:rPr>
          <w:position w:val="1"/>
          <w:sz w:val="20"/>
        </w:rPr>
        <w:t>that</w:t>
      </w:r>
      <w:r>
        <w:rPr>
          <w:spacing w:val="22"/>
          <w:position w:val="1"/>
          <w:sz w:val="20"/>
        </w:rPr>
        <w:t xml:space="preserve"> </w:t>
      </w:r>
      <w:r>
        <w:rPr>
          <w:position w:val="1"/>
          <w:sz w:val="20"/>
        </w:rPr>
        <w:t>time,</w:t>
      </w:r>
    </w:p>
    <w:p w14:paraId="7F51B7F8" w14:textId="77777777" w:rsidR="00974155" w:rsidRDefault="00F9030A">
      <w:pPr>
        <w:pStyle w:val="ListParagraph"/>
        <w:numPr>
          <w:ilvl w:val="0"/>
          <w:numId w:val="7"/>
        </w:numPr>
        <w:tabs>
          <w:tab w:val="left" w:pos="1800"/>
          <w:tab w:val="left" w:pos="1801"/>
        </w:tabs>
        <w:spacing w:before="173"/>
        <w:ind w:left="1800" w:hanging="764"/>
        <w:rPr>
          <w:sz w:val="20"/>
        </w:rPr>
      </w:pPr>
      <w:r>
        <w:rPr>
          <w:position w:val="1"/>
          <w:sz w:val="20"/>
        </w:rPr>
        <w:t>A</w:t>
      </w:r>
      <w:r>
        <w:rPr>
          <w:sz w:val="13"/>
        </w:rPr>
        <w:t>1</w:t>
      </w:r>
      <w:r>
        <w:rPr>
          <w:position w:val="1"/>
          <w:sz w:val="20"/>
        </w:rPr>
        <w:t>-C</w:t>
      </w:r>
      <w:r>
        <w:rPr>
          <w:sz w:val="13"/>
        </w:rPr>
        <w:t>1</w:t>
      </w:r>
      <w:r>
        <w:rPr>
          <w:position w:val="1"/>
          <w:sz w:val="20"/>
        </w:rPr>
        <w:t>-D</w:t>
      </w:r>
      <w:r>
        <w:rPr>
          <w:sz w:val="13"/>
        </w:rPr>
        <w:t>1</w:t>
      </w:r>
      <w:r>
        <w:rPr>
          <w:spacing w:val="32"/>
          <w:sz w:val="13"/>
        </w:rPr>
        <w:t xml:space="preserve"> </w:t>
      </w:r>
      <w:r>
        <w:rPr>
          <w:position w:val="1"/>
          <w:sz w:val="20"/>
        </w:rPr>
        <w:t>turns</w:t>
      </w:r>
      <w:r>
        <w:rPr>
          <w:spacing w:val="15"/>
          <w:position w:val="1"/>
          <w:sz w:val="20"/>
        </w:rPr>
        <w:t xml:space="preserve"> </w:t>
      </w:r>
      <w:r>
        <w:rPr>
          <w:position w:val="1"/>
          <w:sz w:val="20"/>
        </w:rPr>
        <w:t>to</w:t>
      </w:r>
      <w:r>
        <w:rPr>
          <w:spacing w:val="15"/>
          <w:position w:val="1"/>
          <w:sz w:val="20"/>
        </w:rPr>
        <w:t xml:space="preserve"> </w:t>
      </w:r>
      <w:r>
        <w:rPr>
          <w:position w:val="1"/>
          <w:sz w:val="20"/>
        </w:rPr>
        <w:t>be</w:t>
      </w:r>
      <w:r>
        <w:rPr>
          <w:spacing w:val="12"/>
          <w:position w:val="1"/>
          <w:sz w:val="20"/>
        </w:rPr>
        <w:t xml:space="preserve"> </w:t>
      </w:r>
      <w:r>
        <w:rPr>
          <w:position w:val="1"/>
          <w:sz w:val="20"/>
        </w:rPr>
        <w:t>the</w:t>
      </w:r>
      <w:r>
        <w:rPr>
          <w:spacing w:val="15"/>
          <w:position w:val="1"/>
          <w:sz w:val="20"/>
        </w:rPr>
        <w:t xml:space="preserve"> </w:t>
      </w:r>
      <w:r>
        <w:rPr>
          <w:position w:val="1"/>
          <w:sz w:val="20"/>
        </w:rPr>
        <w:t>new</w:t>
      </w:r>
      <w:r>
        <w:rPr>
          <w:spacing w:val="11"/>
          <w:position w:val="1"/>
          <w:sz w:val="20"/>
        </w:rPr>
        <w:t xml:space="preserve"> </w:t>
      </w:r>
      <w:r>
        <w:rPr>
          <w:position w:val="1"/>
          <w:sz w:val="20"/>
        </w:rPr>
        <w:t>efficiency</w:t>
      </w:r>
      <w:r>
        <w:rPr>
          <w:spacing w:val="14"/>
          <w:position w:val="1"/>
          <w:sz w:val="20"/>
        </w:rPr>
        <w:t xml:space="preserve"> </w:t>
      </w:r>
      <w:r>
        <w:rPr>
          <w:position w:val="1"/>
          <w:sz w:val="20"/>
        </w:rPr>
        <w:t>frontier.</w:t>
      </w:r>
      <w:r>
        <w:rPr>
          <w:spacing w:val="16"/>
          <w:position w:val="1"/>
          <w:sz w:val="20"/>
        </w:rPr>
        <w:t xml:space="preserve"> </w:t>
      </w:r>
      <w:r>
        <w:rPr>
          <w:position w:val="1"/>
          <w:sz w:val="20"/>
        </w:rPr>
        <w:t>The</w:t>
      </w:r>
      <w:r>
        <w:rPr>
          <w:spacing w:val="15"/>
          <w:position w:val="1"/>
          <w:sz w:val="20"/>
        </w:rPr>
        <w:t xml:space="preserve"> </w:t>
      </w:r>
      <w:r>
        <w:rPr>
          <w:position w:val="1"/>
          <w:sz w:val="20"/>
        </w:rPr>
        <w:t>distance</w:t>
      </w:r>
      <w:r>
        <w:rPr>
          <w:spacing w:val="14"/>
          <w:position w:val="1"/>
          <w:sz w:val="20"/>
        </w:rPr>
        <w:t xml:space="preserve"> </w:t>
      </w:r>
      <w:r>
        <w:rPr>
          <w:position w:val="1"/>
          <w:sz w:val="20"/>
        </w:rPr>
        <w:t>between</w:t>
      </w:r>
      <w:r>
        <w:rPr>
          <w:spacing w:val="18"/>
          <w:position w:val="1"/>
          <w:sz w:val="20"/>
        </w:rPr>
        <w:t xml:space="preserve"> </w:t>
      </w:r>
      <w:r>
        <w:rPr>
          <w:position w:val="1"/>
          <w:sz w:val="20"/>
        </w:rPr>
        <w:t>B</w:t>
      </w:r>
      <w:r>
        <w:rPr>
          <w:sz w:val="13"/>
        </w:rPr>
        <w:t>1</w:t>
      </w:r>
      <w:r>
        <w:rPr>
          <w:spacing w:val="36"/>
          <w:sz w:val="13"/>
        </w:rPr>
        <w:t xml:space="preserve"> </w:t>
      </w:r>
      <w:r>
        <w:rPr>
          <w:position w:val="1"/>
          <w:sz w:val="20"/>
        </w:rPr>
        <w:t>and</w:t>
      </w:r>
      <w:r>
        <w:rPr>
          <w:spacing w:val="15"/>
          <w:position w:val="1"/>
          <w:sz w:val="20"/>
        </w:rPr>
        <w:t xml:space="preserve"> </w:t>
      </w:r>
      <w:r>
        <w:rPr>
          <w:position w:val="1"/>
          <w:sz w:val="20"/>
        </w:rPr>
        <w:t>B</w:t>
      </w:r>
      <w:r>
        <w:rPr>
          <w:sz w:val="13"/>
        </w:rPr>
        <w:t>2</w:t>
      </w:r>
      <w:r>
        <w:rPr>
          <w:spacing w:val="33"/>
          <w:sz w:val="13"/>
        </w:rPr>
        <w:t xml:space="preserve"> </w:t>
      </w:r>
      <w:r>
        <w:rPr>
          <w:position w:val="1"/>
          <w:sz w:val="20"/>
        </w:rPr>
        <w:t>represents</w:t>
      </w:r>
    </w:p>
    <w:p w14:paraId="7D0B94CF" w14:textId="77777777" w:rsidR="00974155" w:rsidRDefault="00F9030A">
      <w:pPr>
        <w:pStyle w:val="ListParagraph"/>
        <w:numPr>
          <w:ilvl w:val="0"/>
          <w:numId w:val="7"/>
        </w:numPr>
        <w:tabs>
          <w:tab w:val="left" w:pos="1800"/>
          <w:tab w:val="left" w:pos="1801"/>
        </w:tabs>
        <w:spacing w:before="173"/>
        <w:ind w:left="1800" w:hanging="764"/>
        <w:rPr>
          <w:sz w:val="20"/>
        </w:rPr>
      </w:pPr>
      <w:r>
        <w:rPr>
          <w:position w:val="1"/>
          <w:sz w:val="20"/>
        </w:rPr>
        <w:t>the</w:t>
      </w:r>
      <w:r>
        <w:rPr>
          <w:spacing w:val="-4"/>
          <w:position w:val="1"/>
          <w:sz w:val="20"/>
        </w:rPr>
        <w:t xml:space="preserve"> </w:t>
      </w:r>
      <w:r>
        <w:rPr>
          <w:position w:val="1"/>
          <w:sz w:val="20"/>
        </w:rPr>
        <w:t>extent</w:t>
      </w:r>
      <w:r>
        <w:rPr>
          <w:spacing w:val="-1"/>
          <w:position w:val="1"/>
          <w:sz w:val="20"/>
        </w:rPr>
        <w:t xml:space="preserve"> </w:t>
      </w:r>
      <w:r>
        <w:rPr>
          <w:position w:val="1"/>
          <w:sz w:val="20"/>
        </w:rPr>
        <w:t>value</w:t>
      </w:r>
      <w:r>
        <w:rPr>
          <w:spacing w:val="-3"/>
          <w:position w:val="1"/>
          <w:sz w:val="20"/>
        </w:rPr>
        <w:t xml:space="preserve"> </w:t>
      </w:r>
      <w:r>
        <w:rPr>
          <w:position w:val="1"/>
          <w:sz w:val="20"/>
        </w:rPr>
        <w:t>of</w:t>
      </w:r>
      <w:r>
        <w:rPr>
          <w:spacing w:val="-4"/>
          <w:position w:val="1"/>
          <w:sz w:val="20"/>
        </w:rPr>
        <w:t xml:space="preserve"> </w:t>
      </w:r>
      <w:r>
        <w:rPr>
          <w:position w:val="1"/>
          <w:sz w:val="20"/>
        </w:rPr>
        <w:t>augment</w:t>
      </w:r>
      <w:r>
        <w:rPr>
          <w:spacing w:val="-4"/>
          <w:position w:val="1"/>
          <w:sz w:val="20"/>
        </w:rPr>
        <w:t xml:space="preserve"> </w:t>
      </w:r>
      <w:r>
        <w:rPr>
          <w:position w:val="1"/>
          <w:sz w:val="20"/>
        </w:rPr>
        <w:t>in</w:t>
      </w:r>
      <w:r>
        <w:rPr>
          <w:spacing w:val="-4"/>
          <w:position w:val="1"/>
          <w:sz w:val="20"/>
        </w:rPr>
        <w:t xml:space="preserve"> </w:t>
      </w:r>
      <w:r>
        <w:rPr>
          <w:position w:val="1"/>
          <w:sz w:val="20"/>
        </w:rPr>
        <w:t>B</w:t>
      </w:r>
      <w:r>
        <w:rPr>
          <w:sz w:val="13"/>
        </w:rPr>
        <w:t>1</w:t>
      </w:r>
      <w:r>
        <w:rPr>
          <w:position w:val="1"/>
          <w:sz w:val="20"/>
        </w:rPr>
        <w:t>’s</w:t>
      </w:r>
      <w:r>
        <w:rPr>
          <w:spacing w:val="-2"/>
          <w:position w:val="1"/>
          <w:sz w:val="20"/>
        </w:rPr>
        <w:t xml:space="preserve"> </w:t>
      </w:r>
      <w:r>
        <w:rPr>
          <w:position w:val="1"/>
          <w:sz w:val="20"/>
        </w:rPr>
        <w:t>inputs,</w:t>
      </w:r>
      <w:r>
        <w:rPr>
          <w:spacing w:val="-6"/>
          <w:position w:val="1"/>
          <w:sz w:val="20"/>
        </w:rPr>
        <w:t xml:space="preserve"> </w:t>
      </w:r>
      <w:r>
        <w:rPr>
          <w:position w:val="1"/>
          <w:sz w:val="20"/>
        </w:rPr>
        <w:t>and</w:t>
      </w:r>
      <w:r>
        <w:rPr>
          <w:spacing w:val="-3"/>
          <w:position w:val="1"/>
          <w:sz w:val="20"/>
        </w:rPr>
        <w:t xml:space="preserve"> </w:t>
      </w:r>
      <w:r>
        <w:rPr>
          <w:position w:val="1"/>
          <w:sz w:val="20"/>
        </w:rPr>
        <w:t>B</w:t>
      </w:r>
      <w:r>
        <w:rPr>
          <w:sz w:val="13"/>
        </w:rPr>
        <w:t>1</w:t>
      </w:r>
      <w:r>
        <w:rPr>
          <w:position w:val="1"/>
          <w:sz w:val="20"/>
        </w:rPr>
        <w:t>’s</w:t>
      </w:r>
      <w:r>
        <w:rPr>
          <w:spacing w:val="-3"/>
          <w:position w:val="1"/>
          <w:sz w:val="20"/>
        </w:rPr>
        <w:t xml:space="preserve"> </w:t>
      </w:r>
      <w:r>
        <w:rPr>
          <w:position w:val="1"/>
          <w:sz w:val="20"/>
        </w:rPr>
        <w:t>super</w:t>
      </w:r>
      <w:r>
        <w:rPr>
          <w:spacing w:val="-5"/>
          <w:position w:val="1"/>
          <w:sz w:val="20"/>
        </w:rPr>
        <w:t xml:space="preserve"> </w:t>
      </w:r>
      <w:r>
        <w:rPr>
          <w:position w:val="1"/>
          <w:sz w:val="20"/>
        </w:rPr>
        <w:t>efficiency</w:t>
      </w:r>
      <w:r>
        <w:rPr>
          <w:spacing w:val="-7"/>
          <w:position w:val="1"/>
          <w:sz w:val="20"/>
        </w:rPr>
        <w:t xml:space="preserve"> </w:t>
      </w:r>
      <w:r>
        <w:rPr>
          <w:position w:val="1"/>
          <w:sz w:val="20"/>
        </w:rPr>
        <w:t>value</w:t>
      </w:r>
      <w:r>
        <w:rPr>
          <w:spacing w:val="-3"/>
          <w:position w:val="1"/>
          <w:sz w:val="20"/>
        </w:rPr>
        <w:t xml:space="preserve"> </w:t>
      </w:r>
      <w:r>
        <w:rPr>
          <w:position w:val="1"/>
          <w:sz w:val="20"/>
        </w:rPr>
        <w:t>is</w:t>
      </w:r>
      <w:r>
        <w:rPr>
          <w:spacing w:val="-5"/>
          <w:position w:val="1"/>
          <w:sz w:val="20"/>
        </w:rPr>
        <w:t xml:space="preserve"> </w:t>
      </w:r>
      <w:r>
        <w:rPr>
          <w:position w:val="1"/>
          <w:sz w:val="20"/>
        </w:rPr>
        <w:t>OB</w:t>
      </w:r>
      <w:r>
        <w:rPr>
          <w:sz w:val="13"/>
        </w:rPr>
        <w:t>2</w:t>
      </w:r>
      <w:r>
        <w:rPr>
          <w:position w:val="1"/>
          <w:sz w:val="20"/>
        </w:rPr>
        <w:t>/OB</w:t>
      </w:r>
      <w:r>
        <w:rPr>
          <w:sz w:val="13"/>
        </w:rPr>
        <w:t>1,</w:t>
      </w:r>
      <w:r>
        <w:rPr>
          <w:spacing w:val="16"/>
          <w:sz w:val="13"/>
        </w:rPr>
        <w:t xml:space="preserve"> </w:t>
      </w:r>
      <w:r>
        <w:rPr>
          <w:position w:val="1"/>
          <w:sz w:val="20"/>
        </w:rPr>
        <w:t>which</w:t>
      </w:r>
      <w:r>
        <w:rPr>
          <w:spacing w:val="-4"/>
          <w:position w:val="1"/>
          <w:sz w:val="20"/>
        </w:rPr>
        <w:t xml:space="preserve"> </w:t>
      </w:r>
      <w:r>
        <w:rPr>
          <w:position w:val="1"/>
          <w:sz w:val="20"/>
        </w:rPr>
        <w:t>is</w:t>
      </w:r>
    </w:p>
    <w:p w14:paraId="4058C2CF" w14:textId="77777777" w:rsidR="00974155" w:rsidRDefault="00F9030A">
      <w:pPr>
        <w:pStyle w:val="ListParagraph"/>
        <w:numPr>
          <w:ilvl w:val="0"/>
          <w:numId w:val="7"/>
        </w:numPr>
        <w:tabs>
          <w:tab w:val="left" w:pos="1800"/>
          <w:tab w:val="left" w:pos="1801"/>
        </w:tabs>
        <w:ind w:left="1800" w:hanging="764"/>
        <w:rPr>
          <w:sz w:val="20"/>
        </w:rPr>
      </w:pPr>
      <w:r>
        <w:rPr>
          <w:sz w:val="20"/>
        </w:rPr>
        <w:t xml:space="preserve">more than 1. </w:t>
      </w:r>
      <w:r>
        <w:rPr>
          <w:spacing w:val="2"/>
          <w:sz w:val="20"/>
        </w:rPr>
        <w:t xml:space="preserve">When </w:t>
      </w:r>
      <w:r>
        <w:rPr>
          <w:sz w:val="20"/>
        </w:rPr>
        <w:t>the efficiency frontier of the DEA-BCC model remains unchanged, there</w:t>
      </w:r>
      <w:r>
        <w:rPr>
          <w:spacing w:val="-18"/>
          <w:sz w:val="20"/>
        </w:rPr>
        <w:t xml:space="preserve"> </w:t>
      </w:r>
      <w:r>
        <w:rPr>
          <w:sz w:val="20"/>
        </w:rPr>
        <w:t>is</w:t>
      </w:r>
    </w:p>
    <w:p w14:paraId="2836518C" w14:textId="77777777" w:rsidR="00974155" w:rsidRDefault="00F9030A">
      <w:pPr>
        <w:pStyle w:val="ListParagraph"/>
        <w:numPr>
          <w:ilvl w:val="0"/>
          <w:numId w:val="7"/>
        </w:numPr>
        <w:tabs>
          <w:tab w:val="left" w:pos="1800"/>
          <w:tab w:val="left" w:pos="1801"/>
        </w:tabs>
        <w:spacing w:before="173"/>
        <w:ind w:left="1800" w:hanging="764"/>
        <w:rPr>
          <w:sz w:val="20"/>
        </w:rPr>
      </w:pPr>
      <w:r>
        <w:rPr>
          <w:sz w:val="20"/>
        </w:rPr>
        <w:t>a</w:t>
      </w:r>
      <w:r>
        <w:rPr>
          <w:spacing w:val="-8"/>
          <w:sz w:val="20"/>
        </w:rPr>
        <w:t xml:space="preserve"> </w:t>
      </w:r>
      <w:r>
        <w:rPr>
          <w:sz w:val="20"/>
        </w:rPr>
        <w:t>need</w:t>
      </w:r>
      <w:r>
        <w:rPr>
          <w:spacing w:val="-5"/>
          <w:sz w:val="20"/>
        </w:rPr>
        <w:t xml:space="preserve"> </w:t>
      </w:r>
      <w:r>
        <w:rPr>
          <w:sz w:val="20"/>
        </w:rPr>
        <w:t>to</w:t>
      </w:r>
      <w:r>
        <w:rPr>
          <w:spacing w:val="-4"/>
          <w:sz w:val="20"/>
        </w:rPr>
        <w:t xml:space="preserve"> </w:t>
      </w:r>
      <w:r>
        <w:rPr>
          <w:sz w:val="20"/>
        </w:rPr>
        <w:t>adjust</w:t>
      </w:r>
      <w:r>
        <w:rPr>
          <w:spacing w:val="-6"/>
          <w:sz w:val="20"/>
        </w:rPr>
        <w:t xml:space="preserve"> </w:t>
      </w:r>
      <w:r>
        <w:rPr>
          <w:sz w:val="20"/>
        </w:rPr>
        <w:t>the</w:t>
      </w:r>
      <w:r>
        <w:rPr>
          <w:spacing w:val="-5"/>
          <w:sz w:val="20"/>
        </w:rPr>
        <w:t xml:space="preserve"> </w:t>
      </w:r>
      <w:r>
        <w:rPr>
          <w:sz w:val="20"/>
        </w:rPr>
        <w:t>inputs</w:t>
      </w:r>
      <w:r>
        <w:rPr>
          <w:spacing w:val="-1"/>
          <w:sz w:val="20"/>
        </w:rPr>
        <w:t xml:space="preserve"> </w:t>
      </w:r>
      <w:r>
        <w:rPr>
          <w:sz w:val="20"/>
        </w:rPr>
        <w:t>with</w:t>
      </w:r>
      <w:r>
        <w:rPr>
          <w:spacing w:val="-4"/>
          <w:sz w:val="20"/>
        </w:rPr>
        <w:t xml:space="preserve"> </w:t>
      </w:r>
      <w:r>
        <w:rPr>
          <w:sz w:val="20"/>
        </w:rPr>
        <w:t>the</w:t>
      </w:r>
      <w:r>
        <w:rPr>
          <w:spacing w:val="-7"/>
          <w:sz w:val="20"/>
        </w:rPr>
        <w:t xml:space="preserve"> </w:t>
      </w:r>
      <w:r>
        <w:rPr>
          <w:sz w:val="20"/>
        </w:rPr>
        <w:t>super</w:t>
      </w:r>
      <w:r>
        <w:rPr>
          <w:spacing w:val="-4"/>
          <w:sz w:val="20"/>
        </w:rPr>
        <w:t xml:space="preserve"> </w:t>
      </w:r>
      <w:r>
        <w:rPr>
          <w:sz w:val="20"/>
        </w:rPr>
        <w:t>efficiency</w:t>
      </w:r>
      <w:r>
        <w:rPr>
          <w:spacing w:val="-8"/>
          <w:sz w:val="20"/>
        </w:rPr>
        <w:t xml:space="preserve"> </w:t>
      </w:r>
      <w:r>
        <w:rPr>
          <w:sz w:val="20"/>
        </w:rPr>
        <w:t>value,</w:t>
      </w:r>
      <w:r>
        <w:rPr>
          <w:spacing w:val="-4"/>
          <w:sz w:val="20"/>
        </w:rPr>
        <w:t xml:space="preserve"> </w:t>
      </w:r>
      <w:r>
        <w:rPr>
          <w:sz w:val="20"/>
        </w:rPr>
        <w:t>which</w:t>
      </w:r>
      <w:r>
        <w:rPr>
          <w:spacing w:val="-5"/>
          <w:sz w:val="20"/>
        </w:rPr>
        <w:t xml:space="preserve"> </w:t>
      </w:r>
      <w:r>
        <w:rPr>
          <w:sz w:val="20"/>
        </w:rPr>
        <w:t>will</w:t>
      </w:r>
      <w:r>
        <w:rPr>
          <w:spacing w:val="-6"/>
          <w:sz w:val="20"/>
        </w:rPr>
        <w:t xml:space="preserve"> </w:t>
      </w:r>
      <w:r>
        <w:rPr>
          <w:sz w:val="20"/>
        </w:rPr>
        <w:t>enable</w:t>
      </w:r>
      <w:r>
        <w:rPr>
          <w:spacing w:val="-5"/>
          <w:sz w:val="20"/>
        </w:rPr>
        <w:t xml:space="preserve"> </w:t>
      </w:r>
      <w:r>
        <w:rPr>
          <w:sz w:val="20"/>
        </w:rPr>
        <w:t>the</w:t>
      </w:r>
      <w:r>
        <w:rPr>
          <w:spacing w:val="-4"/>
          <w:sz w:val="20"/>
        </w:rPr>
        <w:t xml:space="preserve"> </w:t>
      </w:r>
      <w:r>
        <w:rPr>
          <w:sz w:val="20"/>
        </w:rPr>
        <w:t>efficient</w:t>
      </w:r>
      <w:r>
        <w:rPr>
          <w:spacing w:val="-7"/>
          <w:sz w:val="20"/>
        </w:rPr>
        <w:t xml:space="preserve"> </w:t>
      </w:r>
      <w:r>
        <w:rPr>
          <w:sz w:val="20"/>
        </w:rPr>
        <w:t>DMUs</w:t>
      </w:r>
    </w:p>
    <w:p w14:paraId="46E3333D" w14:textId="77777777" w:rsidR="00974155" w:rsidRDefault="00F9030A">
      <w:pPr>
        <w:pStyle w:val="ListParagraph"/>
        <w:numPr>
          <w:ilvl w:val="0"/>
          <w:numId w:val="7"/>
        </w:numPr>
        <w:tabs>
          <w:tab w:val="left" w:pos="1800"/>
          <w:tab w:val="left" w:pos="1801"/>
        </w:tabs>
        <w:ind w:left="1800" w:hanging="764"/>
        <w:rPr>
          <w:sz w:val="20"/>
        </w:rPr>
      </w:pPr>
      <w:r>
        <w:rPr>
          <w:sz w:val="20"/>
        </w:rPr>
        <w:t>to  move away from  the efficiency frontier  (as  shown  in  Fig. 3).  This  change  provides</w:t>
      </w:r>
      <w:r>
        <w:rPr>
          <w:spacing w:val="45"/>
          <w:sz w:val="20"/>
        </w:rPr>
        <w:t xml:space="preserve"> </w:t>
      </w:r>
      <w:r>
        <w:rPr>
          <w:sz w:val="20"/>
        </w:rPr>
        <w:t>the</w:t>
      </w:r>
    </w:p>
    <w:p w14:paraId="15317AA9" w14:textId="77777777" w:rsidR="00974155" w:rsidRDefault="00F9030A">
      <w:pPr>
        <w:pStyle w:val="ListParagraph"/>
        <w:numPr>
          <w:ilvl w:val="0"/>
          <w:numId w:val="7"/>
        </w:numPr>
        <w:tabs>
          <w:tab w:val="left" w:pos="1800"/>
          <w:tab w:val="left" w:pos="1801"/>
        </w:tabs>
        <w:ind w:left="1800" w:hanging="764"/>
        <w:rPr>
          <w:sz w:val="20"/>
        </w:rPr>
      </w:pPr>
      <w:r>
        <w:rPr>
          <w:position w:val="1"/>
          <w:sz w:val="20"/>
        </w:rPr>
        <w:t>condition</w:t>
      </w:r>
      <w:r>
        <w:rPr>
          <w:spacing w:val="31"/>
          <w:position w:val="1"/>
          <w:sz w:val="20"/>
        </w:rPr>
        <w:t xml:space="preserve"> </w:t>
      </w:r>
      <w:r>
        <w:rPr>
          <w:position w:val="1"/>
          <w:sz w:val="20"/>
        </w:rPr>
        <w:t>for</w:t>
      </w:r>
      <w:r>
        <w:rPr>
          <w:spacing w:val="32"/>
          <w:position w:val="1"/>
          <w:sz w:val="20"/>
        </w:rPr>
        <w:t xml:space="preserve"> </w:t>
      </w:r>
      <w:r>
        <w:rPr>
          <w:position w:val="1"/>
          <w:sz w:val="20"/>
        </w:rPr>
        <w:t>improving</w:t>
      </w:r>
      <w:r>
        <w:rPr>
          <w:spacing w:val="31"/>
          <w:position w:val="1"/>
          <w:sz w:val="20"/>
        </w:rPr>
        <w:t xml:space="preserve"> </w:t>
      </w:r>
      <w:r>
        <w:rPr>
          <w:position w:val="1"/>
          <w:sz w:val="20"/>
        </w:rPr>
        <w:t>the</w:t>
      </w:r>
      <w:r>
        <w:rPr>
          <w:spacing w:val="32"/>
          <w:position w:val="1"/>
          <w:sz w:val="20"/>
        </w:rPr>
        <w:t xml:space="preserve"> </w:t>
      </w:r>
      <w:r>
        <w:rPr>
          <w:position w:val="1"/>
          <w:sz w:val="20"/>
        </w:rPr>
        <w:t>DDF</w:t>
      </w:r>
      <w:r>
        <w:rPr>
          <w:spacing w:val="31"/>
          <w:position w:val="1"/>
          <w:sz w:val="20"/>
        </w:rPr>
        <w:t xml:space="preserve"> </w:t>
      </w:r>
      <w:r>
        <w:rPr>
          <w:position w:val="1"/>
          <w:sz w:val="20"/>
        </w:rPr>
        <w:t>of</w:t>
      </w:r>
      <w:r>
        <w:rPr>
          <w:spacing w:val="35"/>
          <w:position w:val="1"/>
          <w:sz w:val="20"/>
        </w:rPr>
        <w:t xml:space="preserve"> </w:t>
      </w:r>
      <w:r>
        <w:rPr>
          <w:position w:val="1"/>
          <w:sz w:val="20"/>
        </w:rPr>
        <w:t>efficient</w:t>
      </w:r>
      <w:r>
        <w:rPr>
          <w:spacing w:val="31"/>
          <w:position w:val="1"/>
          <w:sz w:val="20"/>
        </w:rPr>
        <w:t xml:space="preserve"> </w:t>
      </w:r>
      <w:r>
        <w:rPr>
          <w:position w:val="1"/>
          <w:sz w:val="20"/>
        </w:rPr>
        <w:t>DMUs</w:t>
      </w:r>
      <w:r>
        <w:rPr>
          <w:spacing w:val="32"/>
          <w:position w:val="1"/>
          <w:sz w:val="20"/>
        </w:rPr>
        <w:t xml:space="preserve"> </w:t>
      </w:r>
      <w:r>
        <w:rPr>
          <w:position w:val="1"/>
          <w:sz w:val="20"/>
        </w:rPr>
        <w:t>in</w:t>
      </w:r>
      <w:r>
        <w:rPr>
          <w:spacing w:val="33"/>
          <w:position w:val="1"/>
          <w:sz w:val="20"/>
        </w:rPr>
        <w:t xml:space="preserve"> </w:t>
      </w:r>
      <w:r>
        <w:rPr>
          <w:position w:val="1"/>
          <w:sz w:val="20"/>
        </w:rPr>
        <w:t>order</w:t>
      </w:r>
      <w:r>
        <w:rPr>
          <w:spacing w:val="33"/>
          <w:position w:val="1"/>
          <w:sz w:val="20"/>
        </w:rPr>
        <w:t xml:space="preserve"> </w:t>
      </w:r>
      <w:r>
        <w:rPr>
          <w:position w:val="1"/>
          <w:sz w:val="20"/>
        </w:rPr>
        <w:t>to</w:t>
      </w:r>
      <w:r>
        <w:rPr>
          <w:spacing w:val="30"/>
          <w:position w:val="1"/>
          <w:sz w:val="20"/>
        </w:rPr>
        <w:t xml:space="preserve"> </w:t>
      </w:r>
      <w:r>
        <w:rPr>
          <w:position w:val="1"/>
          <w:sz w:val="20"/>
        </w:rPr>
        <w:t>identify</w:t>
      </w:r>
      <w:r>
        <w:rPr>
          <w:spacing w:val="25"/>
          <w:position w:val="1"/>
          <w:sz w:val="20"/>
        </w:rPr>
        <w:t xml:space="preserve"> </w:t>
      </w:r>
      <w:r>
        <w:rPr>
          <w:position w:val="1"/>
          <w:sz w:val="20"/>
        </w:rPr>
        <w:t>their</w:t>
      </w:r>
      <w:r>
        <w:rPr>
          <w:spacing w:val="32"/>
          <w:position w:val="1"/>
          <w:sz w:val="20"/>
        </w:rPr>
        <w:t xml:space="preserve"> </w:t>
      </w:r>
      <w:r>
        <w:rPr>
          <w:position w:val="1"/>
          <w:sz w:val="20"/>
        </w:rPr>
        <w:t>CO</w:t>
      </w:r>
      <w:r>
        <w:rPr>
          <w:sz w:val="13"/>
        </w:rPr>
        <w:t xml:space="preserve">2 </w:t>
      </w:r>
      <w:r>
        <w:rPr>
          <w:spacing w:val="14"/>
          <w:sz w:val="13"/>
        </w:rPr>
        <w:t xml:space="preserve"> </w:t>
      </w:r>
      <w:r>
        <w:rPr>
          <w:position w:val="1"/>
          <w:sz w:val="20"/>
        </w:rPr>
        <w:t>emissions</w:t>
      </w:r>
    </w:p>
    <w:p w14:paraId="263B7485" w14:textId="77777777" w:rsidR="00974155" w:rsidRDefault="00F9030A">
      <w:pPr>
        <w:pStyle w:val="ListParagraph"/>
        <w:numPr>
          <w:ilvl w:val="0"/>
          <w:numId w:val="7"/>
        </w:numPr>
        <w:tabs>
          <w:tab w:val="left" w:pos="1800"/>
          <w:tab w:val="left" w:pos="1801"/>
        </w:tabs>
        <w:spacing w:before="173"/>
        <w:ind w:left="1800" w:hanging="764"/>
        <w:rPr>
          <w:sz w:val="20"/>
        </w:rPr>
      </w:pPr>
      <w:r>
        <w:rPr>
          <w:sz w:val="20"/>
        </w:rPr>
        <w:t>reduction</w:t>
      </w:r>
      <w:r>
        <w:rPr>
          <w:spacing w:val="-2"/>
          <w:sz w:val="20"/>
        </w:rPr>
        <w:t xml:space="preserve"> </w:t>
      </w:r>
      <w:r>
        <w:rPr>
          <w:sz w:val="20"/>
        </w:rPr>
        <w:t>amount.</w:t>
      </w:r>
    </w:p>
    <w:p w14:paraId="51F1E4F6" w14:textId="77777777" w:rsidR="00974155" w:rsidRDefault="00974155">
      <w:pPr>
        <w:pStyle w:val="BodyText"/>
        <w:spacing w:before="10"/>
        <w:ind w:left="0"/>
      </w:pPr>
    </w:p>
    <w:tbl>
      <w:tblPr>
        <w:tblW w:w="0" w:type="auto"/>
        <w:tblInd w:w="994" w:type="dxa"/>
        <w:tblLayout w:type="fixed"/>
        <w:tblCellMar>
          <w:left w:w="0" w:type="dxa"/>
          <w:right w:w="0" w:type="dxa"/>
        </w:tblCellMar>
        <w:tblLook w:val="01E0" w:firstRow="1" w:lastRow="1" w:firstColumn="1" w:lastColumn="1" w:noHBand="0" w:noVBand="0"/>
      </w:tblPr>
      <w:tblGrid>
        <w:gridCol w:w="1933"/>
        <w:gridCol w:w="4635"/>
      </w:tblGrid>
      <w:tr w:rsidR="00974155" w14:paraId="38C004EB" w14:textId="77777777">
        <w:trPr>
          <w:trHeight w:val="472"/>
        </w:trPr>
        <w:tc>
          <w:tcPr>
            <w:tcW w:w="1933" w:type="dxa"/>
          </w:tcPr>
          <w:p w14:paraId="47E9989E" w14:textId="77777777" w:rsidR="00974155" w:rsidRDefault="00F9030A">
            <w:pPr>
              <w:pStyle w:val="TableParagraph"/>
              <w:spacing w:line="387" w:lineRule="exact"/>
              <w:ind w:left="50"/>
              <w:rPr>
                <w:rFonts w:ascii="Arial Unicode MS"/>
                <w:sz w:val="24"/>
              </w:rPr>
            </w:pPr>
            <w:r>
              <w:rPr>
                <w:rFonts w:ascii="Arial Unicode MS"/>
                <w:sz w:val="24"/>
              </w:rPr>
              <w:t>284</w:t>
            </w:r>
          </w:p>
        </w:tc>
        <w:tc>
          <w:tcPr>
            <w:tcW w:w="4635" w:type="dxa"/>
          </w:tcPr>
          <w:p w14:paraId="6790CAC6" w14:textId="77777777" w:rsidR="00974155" w:rsidRDefault="00F9030A">
            <w:pPr>
              <w:pStyle w:val="TableParagraph"/>
              <w:spacing w:before="69"/>
              <w:ind w:left="1451" w:right="20"/>
              <w:jc w:val="center"/>
              <w:rPr>
                <w:b/>
                <w:sz w:val="20"/>
              </w:rPr>
            </w:pPr>
            <w:r>
              <w:rPr>
                <w:b/>
                <w:sz w:val="20"/>
              </w:rPr>
              <w:t>&lt; Insert Fig. 2 here &gt;</w:t>
            </w:r>
          </w:p>
        </w:tc>
      </w:tr>
      <w:tr w:rsidR="00974155" w14:paraId="10C80C13" w14:textId="77777777">
        <w:trPr>
          <w:trHeight w:val="623"/>
        </w:trPr>
        <w:tc>
          <w:tcPr>
            <w:tcW w:w="1933" w:type="dxa"/>
          </w:tcPr>
          <w:p w14:paraId="39896FEE" w14:textId="77777777" w:rsidR="00974155" w:rsidRDefault="00F9030A">
            <w:pPr>
              <w:pStyle w:val="TableParagraph"/>
              <w:spacing w:before="86"/>
              <w:ind w:left="50"/>
              <w:rPr>
                <w:rFonts w:ascii="Arial Unicode MS"/>
                <w:sz w:val="24"/>
              </w:rPr>
            </w:pPr>
            <w:r>
              <w:rPr>
                <w:rFonts w:ascii="Arial Unicode MS"/>
                <w:sz w:val="24"/>
              </w:rPr>
              <w:t>285</w:t>
            </w:r>
          </w:p>
        </w:tc>
        <w:tc>
          <w:tcPr>
            <w:tcW w:w="4635" w:type="dxa"/>
          </w:tcPr>
          <w:p w14:paraId="6897DF04" w14:textId="77777777" w:rsidR="00974155" w:rsidRDefault="00974155">
            <w:pPr>
              <w:pStyle w:val="TableParagraph"/>
              <w:spacing w:before="1"/>
              <w:rPr>
                <w:sz w:val="19"/>
              </w:rPr>
            </w:pPr>
          </w:p>
          <w:p w14:paraId="25538953" w14:textId="77777777" w:rsidR="00974155" w:rsidRDefault="00F9030A">
            <w:pPr>
              <w:pStyle w:val="TableParagraph"/>
              <w:ind w:left="1451" w:right="20"/>
              <w:jc w:val="center"/>
              <w:rPr>
                <w:sz w:val="20"/>
              </w:rPr>
            </w:pPr>
            <w:r>
              <w:rPr>
                <w:b/>
                <w:sz w:val="20"/>
              </w:rPr>
              <w:t xml:space="preserve">Fig. 2. </w:t>
            </w:r>
            <w:r>
              <w:rPr>
                <w:sz w:val="20"/>
              </w:rPr>
              <w:t>Super efficiency DEA model</w:t>
            </w:r>
          </w:p>
        </w:tc>
      </w:tr>
      <w:tr w:rsidR="00974155" w14:paraId="7DEFEEAC" w14:textId="77777777">
        <w:trPr>
          <w:trHeight w:val="472"/>
        </w:trPr>
        <w:tc>
          <w:tcPr>
            <w:tcW w:w="1933" w:type="dxa"/>
          </w:tcPr>
          <w:p w14:paraId="6583DCFD" w14:textId="77777777" w:rsidR="00974155" w:rsidRDefault="00F9030A">
            <w:pPr>
              <w:pStyle w:val="TableParagraph"/>
              <w:spacing w:before="86" w:line="367" w:lineRule="exact"/>
              <w:ind w:left="50"/>
              <w:rPr>
                <w:rFonts w:ascii="Arial Unicode MS"/>
                <w:sz w:val="24"/>
              </w:rPr>
            </w:pPr>
            <w:r>
              <w:rPr>
                <w:rFonts w:ascii="Arial Unicode MS"/>
                <w:sz w:val="24"/>
              </w:rPr>
              <w:t>286</w:t>
            </w:r>
          </w:p>
        </w:tc>
        <w:tc>
          <w:tcPr>
            <w:tcW w:w="4635" w:type="dxa"/>
          </w:tcPr>
          <w:p w14:paraId="0EC1B692" w14:textId="77777777" w:rsidR="00974155" w:rsidRDefault="00974155">
            <w:pPr>
              <w:pStyle w:val="TableParagraph"/>
              <w:spacing w:before="1"/>
              <w:rPr>
                <w:sz w:val="19"/>
              </w:rPr>
            </w:pPr>
          </w:p>
          <w:p w14:paraId="3885BEA7" w14:textId="77777777" w:rsidR="00974155" w:rsidRDefault="00F9030A">
            <w:pPr>
              <w:pStyle w:val="TableParagraph"/>
              <w:ind w:left="1451" w:right="20"/>
              <w:jc w:val="center"/>
              <w:rPr>
                <w:b/>
                <w:sz w:val="20"/>
              </w:rPr>
            </w:pPr>
            <w:r>
              <w:rPr>
                <w:b/>
                <w:sz w:val="20"/>
              </w:rPr>
              <w:t>&lt; Insert Fig. 3 here &gt;</w:t>
            </w:r>
          </w:p>
        </w:tc>
      </w:tr>
    </w:tbl>
    <w:p w14:paraId="78A42CCC" w14:textId="77777777" w:rsidR="00974155" w:rsidRDefault="00974155">
      <w:pPr>
        <w:jc w:val="center"/>
        <w:rPr>
          <w:sz w:val="20"/>
        </w:rPr>
        <w:sectPr w:rsidR="00974155">
          <w:type w:val="continuous"/>
          <w:pgSz w:w="11910" w:h="16840"/>
          <w:pgMar w:top="620" w:right="0" w:bottom="0" w:left="0" w:header="720" w:footer="720" w:gutter="0"/>
          <w:cols w:space="720"/>
        </w:sectPr>
      </w:pPr>
    </w:p>
    <w:p w14:paraId="4D57991A" w14:textId="77777777" w:rsidR="00974155" w:rsidRDefault="00F9030A">
      <w:pPr>
        <w:pStyle w:val="ListParagraph"/>
        <w:numPr>
          <w:ilvl w:val="0"/>
          <w:numId w:val="6"/>
        </w:numPr>
        <w:tabs>
          <w:tab w:val="left" w:pos="3348"/>
          <w:tab w:val="left" w:pos="3349"/>
        </w:tabs>
        <w:spacing w:before="24"/>
        <w:rPr>
          <w:sz w:val="20"/>
        </w:rPr>
      </w:pPr>
      <w:r>
        <w:rPr>
          <w:b/>
          <w:sz w:val="20"/>
        </w:rPr>
        <w:lastRenderedPageBreak/>
        <w:t xml:space="preserve">Fig. 3. </w:t>
      </w:r>
      <w:r>
        <w:rPr>
          <w:sz w:val="20"/>
        </w:rPr>
        <w:t>Efficient DMUs in DEA-BCC model after</w:t>
      </w:r>
      <w:r>
        <w:rPr>
          <w:spacing w:val="-4"/>
          <w:sz w:val="20"/>
        </w:rPr>
        <w:t xml:space="preserve"> </w:t>
      </w:r>
      <w:r>
        <w:rPr>
          <w:sz w:val="20"/>
        </w:rPr>
        <w:t>adjustment</w:t>
      </w:r>
    </w:p>
    <w:p w14:paraId="34995230" w14:textId="77777777" w:rsidR="00974155" w:rsidRDefault="00F9030A">
      <w:pPr>
        <w:pStyle w:val="Heading6"/>
        <w:numPr>
          <w:ilvl w:val="0"/>
          <w:numId w:val="6"/>
        </w:numPr>
        <w:tabs>
          <w:tab w:val="left" w:pos="1800"/>
          <w:tab w:val="left" w:pos="1801"/>
        </w:tabs>
        <w:spacing w:before="172"/>
        <w:ind w:left="1800" w:hanging="764"/>
      </w:pPr>
      <w:r>
        <w:t xml:space="preserve">3.3 </w:t>
      </w:r>
      <w:proofErr w:type="spellStart"/>
      <w:r>
        <w:t>InvDEA</w:t>
      </w:r>
      <w:proofErr w:type="spellEnd"/>
      <w:r>
        <w:t xml:space="preserve"> model</w:t>
      </w:r>
    </w:p>
    <w:p w14:paraId="78F2C9CF" w14:textId="77777777" w:rsidR="00974155" w:rsidRDefault="00F9030A">
      <w:pPr>
        <w:pStyle w:val="ListParagraph"/>
        <w:numPr>
          <w:ilvl w:val="0"/>
          <w:numId w:val="6"/>
        </w:numPr>
        <w:tabs>
          <w:tab w:val="left" w:pos="2201"/>
          <w:tab w:val="left" w:pos="2202"/>
        </w:tabs>
        <w:spacing w:before="170"/>
        <w:ind w:left="2201" w:hanging="1165"/>
        <w:rPr>
          <w:sz w:val="20"/>
        </w:rPr>
      </w:pPr>
      <w:r>
        <w:rPr>
          <w:sz w:val="20"/>
        </w:rPr>
        <w:t>The</w:t>
      </w:r>
      <w:r>
        <w:rPr>
          <w:spacing w:val="24"/>
          <w:sz w:val="20"/>
        </w:rPr>
        <w:t xml:space="preserve"> </w:t>
      </w:r>
      <w:proofErr w:type="spellStart"/>
      <w:r>
        <w:rPr>
          <w:sz w:val="20"/>
        </w:rPr>
        <w:t>InvDEA</w:t>
      </w:r>
      <w:proofErr w:type="spellEnd"/>
      <w:r>
        <w:rPr>
          <w:spacing w:val="12"/>
          <w:sz w:val="20"/>
        </w:rPr>
        <w:t xml:space="preserve"> </w:t>
      </w:r>
      <w:r>
        <w:rPr>
          <w:sz w:val="20"/>
        </w:rPr>
        <w:t>model</w:t>
      </w:r>
      <w:r>
        <w:rPr>
          <w:spacing w:val="25"/>
          <w:sz w:val="20"/>
        </w:rPr>
        <w:t xml:space="preserve"> </w:t>
      </w:r>
      <w:r>
        <w:rPr>
          <w:sz w:val="20"/>
        </w:rPr>
        <w:t>proposed</w:t>
      </w:r>
      <w:r>
        <w:rPr>
          <w:spacing w:val="25"/>
          <w:sz w:val="20"/>
        </w:rPr>
        <w:t xml:space="preserve"> </w:t>
      </w:r>
      <w:r>
        <w:rPr>
          <w:sz w:val="20"/>
        </w:rPr>
        <w:t>by</w:t>
      </w:r>
      <w:r>
        <w:rPr>
          <w:spacing w:val="27"/>
          <w:sz w:val="20"/>
        </w:rPr>
        <w:t xml:space="preserve"> </w:t>
      </w:r>
      <w:proofErr w:type="spellStart"/>
      <w:r>
        <w:rPr>
          <w:sz w:val="20"/>
        </w:rPr>
        <w:t>Emrouznejad</w:t>
      </w:r>
      <w:proofErr w:type="spellEnd"/>
      <w:r>
        <w:rPr>
          <w:spacing w:val="26"/>
          <w:sz w:val="20"/>
        </w:rPr>
        <w:t xml:space="preserve"> </w:t>
      </w:r>
      <w:r>
        <w:rPr>
          <w:sz w:val="20"/>
        </w:rPr>
        <w:t>et</w:t>
      </w:r>
      <w:r>
        <w:rPr>
          <w:spacing w:val="26"/>
          <w:sz w:val="20"/>
        </w:rPr>
        <w:t xml:space="preserve"> </w:t>
      </w:r>
      <w:r>
        <w:rPr>
          <w:sz w:val="20"/>
        </w:rPr>
        <w:t>al.</w:t>
      </w:r>
      <w:r>
        <w:rPr>
          <w:spacing w:val="29"/>
          <w:sz w:val="20"/>
        </w:rPr>
        <w:t xml:space="preserve"> </w:t>
      </w:r>
      <w:r>
        <w:rPr>
          <w:sz w:val="20"/>
        </w:rPr>
        <w:t>[30]</w:t>
      </w:r>
      <w:r>
        <w:rPr>
          <w:spacing w:val="27"/>
          <w:sz w:val="20"/>
        </w:rPr>
        <w:t xml:space="preserve"> </w:t>
      </w:r>
      <w:r>
        <w:rPr>
          <w:sz w:val="20"/>
        </w:rPr>
        <w:t>was</w:t>
      </w:r>
      <w:r>
        <w:rPr>
          <w:spacing w:val="25"/>
          <w:sz w:val="20"/>
        </w:rPr>
        <w:t xml:space="preserve"> </w:t>
      </w:r>
      <w:r>
        <w:rPr>
          <w:sz w:val="20"/>
        </w:rPr>
        <w:t>introduced</w:t>
      </w:r>
      <w:r>
        <w:rPr>
          <w:spacing w:val="27"/>
          <w:sz w:val="20"/>
        </w:rPr>
        <w:t xml:space="preserve"> </w:t>
      </w:r>
      <w:r>
        <w:rPr>
          <w:sz w:val="20"/>
        </w:rPr>
        <w:t>in</w:t>
      </w:r>
      <w:r>
        <w:rPr>
          <w:spacing w:val="26"/>
          <w:sz w:val="20"/>
        </w:rPr>
        <w:t xml:space="preserve"> </w:t>
      </w:r>
      <w:r>
        <w:rPr>
          <w:sz w:val="20"/>
        </w:rPr>
        <w:t>stage</w:t>
      </w:r>
      <w:r>
        <w:rPr>
          <w:spacing w:val="24"/>
          <w:sz w:val="20"/>
        </w:rPr>
        <w:t xml:space="preserve"> </w:t>
      </w:r>
      <w:r>
        <w:rPr>
          <w:sz w:val="20"/>
        </w:rPr>
        <w:t>3.</w:t>
      </w:r>
      <w:r>
        <w:rPr>
          <w:spacing w:val="25"/>
          <w:sz w:val="20"/>
        </w:rPr>
        <w:t xml:space="preserve"> </w:t>
      </w:r>
      <w:r>
        <w:rPr>
          <w:sz w:val="20"/>
        </w:rPr>
        <w:t>In</w:t>
      </w:r>
    </w:p>
    <w:p w14:paraId="15350A41" w14:textId="77777777" w:rsidR="00974155" w:rsidRDefault="00F9030A">
      <w:pPr>
        <w:pStyle w:val="ListParagraph"/>
        <w:numPr>
          <w:ilvl w:val="0"/>
          <w:numId w:val="6"/>
        </w:numPr>
        <w:tabs>
          <w:tab w:val="left" w:pos="1800"/>
          <w:tab w:val="left" w:pos="1801"/>
        </w:tabs>
        <w:ind w:left="1800" w:hanging="764"/>
        <w:rPr>
          <w:sz w:val="20"/>
        </w:rPr>
      </w:pPr>
      <w:r>
        <w:rPr>
          <w:position w:val="1"/>
          <w:sz w:val="20"/>
        </w:rPr>
        <w:t>addition</w:t>
      </w:r>
      <w:r>
        <w:rPr>
          <w:spacing w:val="-7"/>
          <w:position w:val="1"/>
          <w:sz w:val="20"/>
        </w:rPr>
        <w:t xml:space="preserve"> </w:t>
      </w:r>
      <w:r>
        <w:rPr>
          <w:position w:val="1"/>
          <w:sz w:val="20"/>
        </w:rPr>
        <w:t>and</w:t>
      </w:r>
      <w:r>
        <w:rPr>
          <w:spacing w:val="-7"/>
          <w:position w:val="1"/>
          <w:sz w:val="20"/>
        </w:rPr>
        <w:t xml:space="preserve"> </w:t>
      </w:r>
      <w:r>
        <w:rPr>
          <w:position w:val="1"/>
          <w:sz w:val="20"/>
        </w:rPr>
        <w:t>in</w:t>
      </w:r>
      <w:r>
        <w:rPr>
          <w:spacing w:val="-6"/>
          <w:position w:val="1"/>
          <w:sz w:val="20"/>
        </w:rPr>
        <w:t xml:space="preserve"> </w:t>
      </w:r>
      <w:r>
        <w:rPr>
          <w:position w:val="1"/>
          <w:sz w:val="20"/>
        </w:rPr>
        <w:t>order</w:t>
      </w:r>
      <w:r>
        <w:rPr>
          <w:spacing w:val="-6"/>
          <w:position w:val="1"/>
          <w:sz w:val="20"/>
        </w:rPr>
        <w:t xml:space="preserve"> </w:t>
      </w:r>
      <w:r>
        <w:rPr>
          <w:position w:val="1"/>
          <w:sz w:val="20"/>
        </w:rPr>
        <w:t>to</w:t>
      </w:r>
      <w:r>
        <w:rPr>
          <w:spacing w:val="-6"/>
          <w:position w:val="1"/>
          <w:sz w:val="20"/>
        </w:rPr>
        <w:t xml:space="preserve"> </w:t>
      </w:r>
      <w:r>
        <w:rPr>
          <w:position w:val="1"/>
          <w:sz w:val="20"/>
        </w:rPr>
        <w:t>achieve</w:t>
      </w:r>
      <w:r>
        <w:rPr>
          <w:spacing w:val="-7"/>
          <w:position w:val="1"/>
          <w:sz w:val="20"/>
        </w:rPr>
        <w:t xml:space="preserve"> </w:t>
      </w:r>
      <w:r>
        <w:rPr>
          <w:position w:val="1"/>
          <w:sz w:val="20"/>
        </w:rPr>
        <w:t>the</w:t>
      </w:r>
      <w:r>
        <w:rPr>
          <w:spacing w:val="-7"/>
          <w:position w:val="1"/>
          <w:sz w:val="20"/>
        </w:rPr>
        <w:t xml:space="preserve"> </w:t>
      </w:r>
      <w:r>
        <w:rPr>
          <w:position w:val="1"/>
          <w:sz w:val="20"/>
        </w:rPr>
        <w:t>overall</w:t>
      </w:r>
      <w:r>
        <w:rPr>
          <w:spacing w:val="-6"/>
          <w:position w:val="1"/>
          <w:sz w:val="20"/>
        </w:rPr>
        <w:t xml:space="preserve"> </w:t>
      </w:r>
      <w:r>
        <w:rPr>
          <w:position w:val="1"/>
          <w:sz w:val="20"/>
        </w:rPr>
        <w:t>scheme</w:t>
      </w:r>
      <w:r>
        <w:rPr>
          <w:spacing w:val="-7"/>
          <w:position w:val="1"/>
          <w:sz w:val="20"/>
        </w:rPr>
        <w:t xml:space="preserve"> </w:t>
      </w:r>
      <w:r>
        <w:rPr>
          <w:position w:val="1"/>
          <w:sz w:val="20"/>
        </w:rPr>
        <w:t>efficiency,</w:t>
      </w:r>
      <w:r>
        <w:rPr>
          <w:spacing w:val="-5"/>
          <w:position w:val="1"/>
          <w:sz w:val="20"/>
        </w:rPr>
        <w:t xml:space="preserve"> </w:t>
      </w:r>
      <w:r>
        <w:rPr>
          <w:position w:val="1"/>
          <w:sz w:val="20"/>
        </w:rPr>
        <w:t>CO</w:t>
      </w:r>
      <w:r>
        <w:rPr>
          <w:sz w:val="13"/>
        </w:rPr>
        <w:t>2</w:t>
      </w:r>
      <w:r>
        <w:rPr>
          <w:spacing w:val="13"/>
          <w:sz w:val="13"/>
        </w:rPr>
        <w:t xml:space="preserve"> </w:t>
      </w:r>
      <w:r>
        <w:rPr>
          <w:position w:val="1"/>
          <w:sz w:val="20"/>
        </w:rPr>
        <w:t>emissions</w:t>
      </w:r>
      <w:r>
        <w:rPr>
          <w:spacing w:val="-5"/>
          <w:position w:val="1"/>
          <w:sz w:val="20"/>
        </w:rPr>
        <w:t xml:space="preserve"> </w:t>
      </w:r>
      <w:r>
        <w:rPr>
          <w:position w:val="1"/>
          <w:sz w:val="20"/>
        </w:rPr>
        <w:t>reduction</w:t>
      </w:r>
      <w:r>
        <w:rPr>
          <w:spacing w:val="-6"/>
          <w:position w:val="1"/>
          <w:sz w:val="20"/>
        </w:rPr>
        <w:t xml:space="preserve"> </w:t>
      </w:r>
      <w:r>
        <w:rPr>
          <w:position w:val="1"/>
          <w:sz w:val="20"/>
        </w:rPr>
        <w:t>should</w:t>
      </w:r>
    </w:p>
    <w:p w14:paraId="2ED7236D"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not</w:t>
      </w:r>
      <w:r>
        <w:rPr>
          <w:spacing w:val="14"/>
          <w:sz w:val="20"/>
        </w:rPr>
        <w:t xml:space="preserve"> </w:t>
      </w:r>
      <w:r>
        <w:rPr>
          <w:sz w:val="20"/>
        </w:rPr>
        <w:t>deteriorate</w:t>
      </w:r>
      <w:r>
        <w:rPr>
          <w:spacing w:val="12"/>
          <w:sz w:val="20"/>
        </w:rPr>
        <w:t xml:space="preserve"> </w:t>
      </w:r>
      <w:r>
        <w:rPr>
          <w:sz w:val="20"/>
        </w:rPr>
        <w:t>the</w:t>
      </w:r>
      <w:r>
        <w:rPr>
          <w:spacing w:val="14"/>
          <w:sz w:val="20"/>
        </w:rPr>
        <w:t xml:space="preserve"> </w:t>
      </w:r>
      <w:r>
        <w:rPr>
          <w:sz w:val="20"/>
        </w:rPr>
        <w:t>efficiency</w:t>
      </w:r>
      <w:r>
        <w:rPr>
          <w:spacing w:val="11"/>
          <w:sz w:val="20"/>
        </w:rPr>
        <w:t xml:space="preserve"> </w:t>
      </w:r>
      <w:r>
        <w:rPr>
          <w:sz w:val="20"/>
        </w:rPr>
        <w:t>of</w:t>
      </w:r>
      <w:r>
        <w:rPr>
          <w:spacing w:val="14"/>
          <w:sz w:val="20"/>
        </w:rPr>
        <w:t xml:space="preserve"> </w:t>
      </w:r>
      <w:r>
        <w:rPr>
          <w:sz w:val="20"/>
        </w:rPr>
        <w:t>DMUs.</w:t>
      </w:r>
      <w:r>
        <w:rPr>
          <w:spacing w:val="15"/>
          <w:sz w:val="20"/>
        </w:rPr>
        <w:t xml:space="preserve"> </w:t>
      </w:r>
      <w:r>
        <w:rPr>
          <w:sz w:val="20"/>
        </w:rPr>
        <w:t>Considering</w:t>
      </w:r>
      <w:r>
        <w:rPr>
          <w:spacing w:val="14"/>
          <w:sz w:val="20"/>
        </w:rPr>
        <w:t xml:space="preserve"> </w:t>
      </w:r>
      <w:r>
        <w:rPr>
          <w:sz w:val="20"/>
        </w:rPr>
        <w:t>this</w:t>
      </w:r>
      <w:r>
        <w:rPr>
          <w:spacing w:val="13"/>
          <w:sz w:val="20"/>
        </w:rPr>
        <w:t xml:space="preserve"> </w:t>
      </w:r>
      <w:r>
        <w:rPr>
          <w:sz w:val="20"/>
        </w:rPr>
        <w:t>situation,</w:t>
      </w:r>
      <w:r>
        <w:rPr>
          <w:spacing w:val="12"/>
          <w:sz w:val="20"/>
        </w:rPr>
        <w:t xml:space="preserve"> </w:t>
      </w:r>
      <w:r>
        <w:rPr>
          <w:sz w:val="20"/>
        </w:rPr>
        <w:t>this</w:t>
      </w:r>
      <w:r>
        <w:rPr>
          <w:spacing w:val="16"/>
          <w:sz w:val="20"/>
        </w:rPr>
        <w:t xml:space="preserve"> </w:t>
      </w:r>
      <w:r>
        <w:rPr>
          <w:sz w:val="20"/>
        </w:rPr>
        <w:t>research</w:t>
      </w:r>
      <w:r>
        <w:rPr>
          <w:spacing w:val="12"/>
          <w:sz w:val="20"/>
        </w:rPr>
        <w:t xml:space="preserve"> </w:t>
      </w:r>
      <w:r>
        <w:rPr>
          <w:sz w:val="20"/>
        </w:rPr>
        <w:t>study</w:t>
      </w:r>
      <w:r>
        <w:rPr>
          <w:spacing w:val="9"/>
          <w:sz w:val="20"/>
        </w:rPr>
        <w:t xml:space="preserve"> </w:t>
      </w:r>
      <w:r>
        <w:rPr>
          <w:sz w:val="20"/>
        </w:rPr>
        <w:t>makes</w:t>
      </w:r>
    </w:p>
    <w:p w14:paraId="0E76CED6"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the following</w:t>
      </w:r>
      <w:r>
        <w:rPr>
          <w:spacing w:val="-1"/>
          <w:sz w:val="20"/>
        </w:rPr>
        <w:t xml:space="preserve"> </w:t>
      </w:r>
      <w:r>
        <w:rPr>
          <w:sz w:val="20"/>
        </w:rPr>
        <w:t>assumptions:</w:t>
      </w:r>
    </w:p>
    <w:p w14:paraId="7EE9B118" w14:textId="77777777" w:rsidR="00974155" w:rsidRDefault="00F9030A">
      <w:pPr>
        <w:pStyle w:val="ListParagraph"/>
        <w:numPr>
          <w:ilvl w:val="0"/>
          <w:numId w:val="6"/>
        </w:numPr>
        <w:tabs>
          <w:tab w:val="left" w:pos="2201"/>
          <w:tab w:val="left" w:pos="2202"/>
        </w:tabs>
        <w:spacing w:before="171"/>
        <w:ind w:left="2201" w:hanging="1165"/>
        <w:rPr>
          <w:i/>
          <w:sz w:val="20"/>
        </w:rPr>
      </w:pPr>
      <w:r>
        <w:rPr>
          <w:i/>
          <w:position w:val="2"/>
          <w:sz w:val="20"/>
        </w:rPr>
        <w:t>Assumption 1: The reduction of CO</w:t>
      </w:r>
      <w:r>
        <w:rPr>
          <w:i/>
          <w:sz w:val="13"/>
        </w:rPr>
        <w:t xml:space="preserve">2 </w:t>
      </w:r>
      <w:r>
        <w:rPr>
          <w:i/>
          <w:position w:val="2"/>
          <w:sz w:val="20"/>
        </w:rPr>
        <w:t>emissions does not change the efficiency</w:t>
      </w:r>
      <w:r>
        <w:rPr>
          <w:i/>
          <w:spacing w:val="-26"/>
          <w:position w:val="2"/>
          <w:sz w:val="20"/>
        </w:rPr>
        <w:t xml:space="preserve"> </w:t>
      </w:r>
      <w:r>
        <w:rPr>
          <w:i/>
          <w:position w:val="2"/>
          <w:sz w:val="20"/>
        </w:rPr>
        <w:t>frontier.</w:t>
      </w:r>
    </w:p>
    <w:p w14:paraId="663BDF40" w14:textId="77777777" w:rsidR="00974155" w:rsidRDefault="00F9030A">
      <w:pPr>
        <w:pStyle w:val="ListParagraph"/>
        <w:numPr>
          <w:ilvl w:val="0"/>
          <w:numId w:val="6"/>
        </w:numPr>
        <w:tabs>
          <w:tab w:val="left" w:pos="2201"/>
          <w:tab w:val="left" w:pos="2202"/>
        </w:tabs>
        <w:spacing w:before="174"/>
        <w:ind w:left="2201" w:hanging="1165"/>
        <w:rPr>
          <w:sz w:val="20"/>
        </w:rPr>
      </w:pPr>
      <w:r>
        <w:rPr>
          <w:sz w:val="20"/>
        </w:rPr>
        <w:t>In the DEA model, the efficiency of the DMU is determined by its distance from</w:t>
      </w:r>
      <w:r>
        <w:rPr>
          <w:spacing w:val="2"/>
          <w:sz w:val="20"/>
        </w:rPr>
        <w:t xml:space="preserve"> </w:t>
      </w:r>
      <w:r>
        <w:rPr>
          <w:sz w:val="20"/>
        </w:rPr>
        <w:t>the</w:t>
      </w:r>
    </w:p>
    <w:p w14:paraId="21F08C11" w14:textId="77777777" w:rsidR="00974155" w:rsidRDefault="00F9030A">
      <w:pPr>
        <w:pStyle w:val="ListParagraph"/>
        <w:numPr>
          <w:ilvl w:val="0"/>
          <w:numId w:val="6"/>
        </w:numPr>
        <w:tabs>
          <w:tab w:val="left" w:pos="1800"/>
          <w:tab w:val="left" w:pos="1801"/>
        </w:tabs>
        <w:ind w:left="1800" w:hanging="764"/>
        <w:rPr>
          <w:sz w:val="20"/>
        </w:rPr>
      </w:pPr>
      <w:r>
        <w:rPr>
          <w:sz w:val="20"/>
        </w:rPr>
        <w:t>efficiency</w:t>
      </w:r>
      <w:r>
        <w:rPr>
          <w:spacing w:val="21"/>
          <w:sz w:val="20"/>
        </w:rPr>
        <w:t xml:space="preserve"> </w:t>
      </w:r>
      <w:r>
        <w:rPr>
          <w:sz w:val="20"/>
        </w:rPr>
        <w:t>frontier.</w:t>
      </w:r>
      <w:r>
        <w:rPr>
          <w:spacing w:val="24"/>
          <w:sz w:val="20"/>
        </w:rPr>
        <w:t xml:space="preserve"> </w:t>
      </w:r>
      <w:r>
        <w:rPr>
          <w:sz w:val="20"/>
        </w:rPr>
        <w:t>The</w:t>
      </w:r>
      <w:r>
        <w:rPr>
          <w:spacing w:val="25"/>
          <w:sz w:val="20"/>
        </w:rPr>
        <w:t xml:space="preserve"> </w:t>
      </w:r>
      <w:r>
        <w:rPr>
          <w:sz w:val="20"/>
        </w:rPr>
        <w:t>change</w:t>
      </w:r>
      <w:r>
        <w:rPr>
          <w:spacing w:val="24"/>
          <w:sz w:val="20"/>
        </w:rPr>
        <w:t xml:space="preserve"> </w:t>
      </w:r>
      <w:r>
        <w:rPr>
          <w:sz w:val="20"/>
        </w:rPr>
        <w:t>of</w:t>
      </w:r>
      <w:r>
        <w:rPr>
          <w:spacing w:val="27"/>
          <w:sz w:val="20"/>
        </w:rPr>
        <w:t xml:space="preserve"> </w:t>
      </w:r>
      <w:r>
        <w:rPr>
          <w:sz w:val="20"/>
        </w:rPr>
        <w:t>efficiency</w:t>
      </w:r>
      <w:r>
        <w:rPr>
          <w:spacing w:val="21"/>
          <w:sz w:val="20"/>
        </w:rPr>
        <w:t xml:space="preserve"> </w:t>
      </w:r>
      <w:r>
        <w:rPr>
          <w:sz w:val="20"/>
        </w:rPr>
        <w:t>frontier</w:t>
      </w:r>
      <w:r>
        <w:rPr>
          <w:spacing w:val="37"/>
          <w:sz w:val="20"/>
        </w:rPr>
        <w:t xml:space="preserve"> </w:t>
      </w:r>
      <w:r>
        <w:rPr>
          <w:sz w:val="20"/>
        </w:rPr>
        <w:t>would</w:t>
      </w:r>
      <w:r>
        <w:rPr>
          <w:spacing w:val="25"/>
          <w:sz w:val="20"/>
        </w:rPr>
        <w:t xml:space="preserve"> </w:t>
      </w:r>
      <w:r>
        <w:rPr>
          <w:sz w:val="20"/>
        </w:rPr>
        <w:t>cause</w:t>
      </w:r>
      <w:r>
        <w:rPr>
          <w:spacing w:val="25"/>
          <w:sz w:val="20"/>
        </w:rPr>
        <w:t xml:space="preserve"> </w:t>
      </w:r>
      <w:r>
        <w:rPr>
          <w:sz w:val="20"/>
        </w:rPr>
        <w:t>a</w:t>
      </w:r>
      <w:r>
        <w:rPr>
          <w:spacing w:val="26"/>
          <w:sz w:val="20"/>
        </w:rPr>
        <w:t xml:space="preserve"> </w:t>
      </w:r>
      <w:r>
        <w:rPr>
          <w:sz w:val="20"/>
        </w:rPr>
        <w:t>change</w:t>
      </w:r>
      <w:r>
        <w:rPr>
          <w:spacing w:val="24"/>
          <w:sz w:val="20"/>
        </w:rPr>
        <w:t xml:space="preserve"> </w:t>
      </w:r>
      <w:r>
        <w:rPr>
          <w:sz w:val="20"/>
        </w:rPr>
        <w:t>of</w:t>
      </w:r>
      <w:r>
        <w:rPr>
          <w:spacing w:val="28"/>
          <w:sz w:val="20"/>
        </w:rPr>
        <w:t xml:space="preserve"> </w:t>
      </w:r>
      <w:r>
        <w:rPr>
          <w:sz w:val="20"/>
        </w:rPr>
        <w:t>the</w:t>
      </w:r>
      <w:r>
        <w:rPr>
          <w:spacing w:val="25"/>
          <w:sz w:val="20"/>
        </w:rPr>
        <w:t xml:space="preserve"> </w:t>
      </w:r>
      <w:r>
        <w:rPr>
          <w:sz w:val="20"/>
        </w:rPr>
        <w:t>efficiency</w:t>
      </w:r>
    </w:p>
    <w:p w14:paraId="243A3EA5" w14:textId="77777777" w:rsidR="00974155" w:rsidRDefault="00F9030A">
      <w:pPr>
        <w:pStyle w:val="ListParagraph"/>
        <w:numPr>
          <w:ilvl w:val="0"/>
          <w:numId w:val="6"/>
        </w:numPr>
        <w:tabs>
          <w:tab w:val="left" w:pos="1800"/>
          <w:tab w:val="left" w:pos="1801"/>
        </w:tabs>
        <w:ind w:left="1800" w:hanging="764"/>
        <w:rPr>
          <w:sz w:val="13"/>
        </w:rPr>
      </w:pPr>
      <w:r>
        <w:rPr>
          <w:position w:val="1"/>
          <w:sz w:val="20"/>
        </w:rPr>
        <w:t>evaluation</w:t>
      </w:r>
      <w:r>
        <w:rPr>
          <w:spacing w:val="13"/>
          <w:position w:val="1"/>
          <w:sz w:val="20"/>
        </w:rPr>
        <w:t xml:space="preserve"> </w:t>
      </w:r>
      <w:r>
        <w:rPr>
          <w:position w:val="1"/>
          <w:sz w:val="20"/>
        </w:rPr>
        <w:t>criteria,</w:t>
      </w:r>
      <w:r>
        <w:rPr>
          <w:spacing w:val="16"/>
          <w:position w:val="1"/>
          <w:sz w:val="20"/>
        </w:rPr>
        <w:t xml:space="preserve"> </w:t>
      </w:r>
      <w:r>
        <w:rPr>
          <w:position w:val="1"/>
          <w:sz w:val="20"/>
        </w:rPr>
        <w:t>thus</w:t>
      </w:r>
      <w:r>
        <w:rPr>
          <w:spacing w:val="15"/>
          <w:position w:val="1"/>
          <w:sz w:val="20"/>
        </w:rPr>
        <w:t xml:space="preserve"> </w:t>
      </w:r>
      <w:r>
        <w:rPr>
          <w:position w:val="1"/>
          <w:sz w:val="20"/>
        </w:rPr>
        <w:t>the</w:t>
      </w:r>
      <w:r>
        <w:rPr>
          <w:spacing w:val="17"/>
          <w:position w:val="1"/>
          <w:sz w:val="20"/>
        </w:rPr>
        <w:t xml:space="preserve"> </w:t>
      </w:r>
      <w:r>
        <w:rPr>
          <w:position w:val="1"/>
          <w:sz w:val="20"/>
        </w:rPr>
        <w:t>efficiency</w:t>
      </w:r>
      <w:r>
        <w:rPr>
          <w:spacing w:val="12"/>
          <w:position w:val="1"/>
          <w:sz w:val="20"/>
        </w:rPr>
        <w:t xml:space="preserve"> </w:t>
      </w:r>
      <w:r>
        <w:rPr>
          <w:position w:val="1"/>
          <w:sz w:val="20"/>
        </w:rPr>
        <w:t>values</w:t>
      </w:r>
      <w:r>
        <w:rPr>
          <w:spacing w:val="16"/>
          <w:position w:val="1"/>
          <w:sz w:val="20"/>
        </w:rPr>
        <w:t xml:space="preserve"> </w:t>
      </w:r>
      <w:r>
        <w:rPr>
          <w:position w:val="1"/>
          <w:sz w:val="20"/>
        </w:rPr>
        <w:t>of</w:t>
      </w:r>
      <w:r>
        <w:rPr>
          <w:spacing w:val="15"/>
          <w:position w:val="1"/>
          <w:sz w:val="20"/>
        </w:rPr>
        <w:t xml:space="preserve"> </w:t>
      </w:r>
      <w:r>
        <w:rPr>
          <w:position w:val="1"/>
          <w:sz w:val="20"/>
        </w:rPr>
        <w:t>DMUs</w:t>
      </w:r>
      <w:r>
        <w:rPr>
          <w:spacing w:val="20"/>
          <w:position w:val="1"/>
          <w:sz w:val="20"/>
        </w:rPr>
        <w:t xml:space="preserve"> </w:t>
      </w:r>
      <w:r>
        <w:rPr>
          <w:position w:val="1"/>
          <w:sz w:val="20"/>
        </w:rPr>
        <w:t>before</w:t>
      </w:r>
      <w:r>
        <w:rPr>
          <w:spacing w:val="14"/>
          <w:position w:val="1"/>
          <w:sz w:val="20"/>
        </w:rPr>
        <w:t xml:space="preserve"> </w:t>
      </w:r>
      <w:r>
        <w:rPr>
          <w:position w:val="1"/>
          <w:sz w:val="20"/>
        </w:rPr>
        <w:t>and</w:t>
      </w:r>
      <w:r>
        <w:rPr>
          <w:spacing w:val="13"/>
          <w:position w:val="1"/>
          <w:sz w:val="20"/>
        </w:rPr>
        <w:t xml:space="preserve"> </w:t>
      </w:r>
      <w:r>
        <w:rPr>
          <w:position w:val="1"/>
          <w:sz w:val="20"/>
        </w:rPr>
        <w:t>after</w:t>
      </w:r>
      <w:r>
        <w:rPr>
          <w:spacing w:val="16"/>
          <w:position w:val="1"/>
          <w:sz w:val="20"/>
        </w:rPr>
        <w:t xml:space="preserve"> </w:t>
      </w:r>
      <w:r>
        <w:rPr>
          <w:position w:val="1"/>
          <w:sz w:val="20"/>
        </w:rPr>
        <w:t>the</w:t>
      </w:r>
      <w:r>
        <w:rPr>
          <w:spacing w:val="13"/>
          <w:position w:val="1"/>
          <w:sz w:val="20"/>
        </w:rPr>
        <w:t xml:space="preserve"> </w:t>
      </w:r>
      <w:r>
        <w:rPr>
          <w:position w:val="1"/>
          <w:sz w:val="20"/>
        </w:rPr>
        <w:t>reduction</w:t>
      </w:r>
      <w:r>
        <w:rPr>
          <w:spacing w:val="15"/>
          <w:position w:val="1"/>
          <w:sz w:val="20"/>
        </w:rPr>
        <w:t xml:space="preserve"> </w:t>
      </w:r>
      <w:r>
        <w:rPr>
          <w:position w:val="1"/>
          <w:sz w:val="20"/>
        </w:rPr>
        <w:t>of</w:t>
      </w:r>
      <w:r>
        <w:rPr>
          <w:spacing w:val="15"/>
          <w:position w:val="1"/>
          <w:sz w:val="20"/>
        </w:rPr>
        <w:t xml:space="preserve"> </w:t>
      </w:r>
      <w:r>
        <w:rPr>
          <w:position w:val="1"/>
          <w:sz w:val="20"/>
        </w:rPr>
        <w:t>CO</w:t>
      </w:r>
      <w:r>
        <w:rPr>
          <w:sz w:val="13"/>
        </w:rPr>
        <w:t>2</w:t>
      </w:r>
    </w:p>
    <w:p w14:paraId="69820AF1" w14:textId="77777777" w:rsidR="00974155" w:rsidRDefault="00F9030A">
      <w:pPr>
        <w:pStyle w:val="ListParagraph"/>
        <w:numPr>
          <w:ilvl w:val="0"/>
          <w:numId w:val="6"/>
        </w:numPr>
        <w:tabs>
          <w:tab w:val="left" w:pos="1800"/>
          <w:tab w:val="left" w:pos="1801"/>
        </w:tabs>
        <w:spacing w:before="173"/>
        <w:ind w:left="1800" w:hanging="764"/>
        <w:rPr>
          <w:sz w:val="20"/>
        </w:rPr>
      </w:pPr>
      <w:r>
        <w:rPr>
          <w:position w:val="1"/>
          <w:sz w:val="20"/>
        </w:rPr>
        <w:t>emissions  cannot be compared. In  this  situation, the  overall efficiency of</w:t>
      </w:r>
      <w:r>
        <w:rPr>
          <w:spacing w:val="-14"/>
          <w:position w:val="1"/>
          <w:sz w:val="20"/>
        </w:rPr>
        <w:t xml:space="preserve"> </w:t>
      </w:r>
      <w:r>
        <w:rPr>
          <w:position w:val="1"/>
          <w:sz w:val="20"/>
        </w:rPr>
        <w:t>the CO</w:t>
      </w:r>
      <w:r>
        <w:rPr>
          <w:sz w:val="13"/>
        </w:rPr>
        <w:t xml:space="preserve">2  </w:t>
      </w:r>
      <w:r>
        <w:rPr>
          <w:position w:val="1"/>
          <w:sz w:val="20"/>
        </w:rPr>
        <w:t>emissions</w:t>
      </w:r>
    </w:p>
    <w:p w14:paraId="3CEAB8EF" w14:textId="77777777" w:rsidR="00974155" w:rsidRDefault="00F9030A">
      <w:pPr>
        <w:pStyle w:val="ListParagraph"/>
        <w:numPr>
          <w:ilvl w:val="0"/>
          <w:numId w:val="6"/>
        </w:numPr>
        <w:tabs>
          <w:tab w:val="left" w:pos="1800"/>
          <w:tab w:val="left" w:pos="1801"/>
        </w:tabs>
        <w:ind w:left="1800" w:hanging="764"/>
        <w:rPr>
          <w:sz w:val="20"/>
        </w:rPr>
      </w:pPr>
      <w:r>
        <w:rPr>
          <w:sz w:val="20"/>
        </w:rPr>
        <w:t>allocation</w:t>
      </w:r>
      <w:r>
        <w:rPr>
          <w:spacing w:val="32"/>
          <w:sz w:val="20"/>
        </w:rPr>
        <w:t xml:space="preserve"> </w:t>
      </w:r>
      <w:r>
        <w:rPr>
          <w:sz w:val="20"/>
        </w:rPr>
        <w:t>scheme</w:t>
      </w:r>
      <w:r>
        <w:rPr>
          <w:spacing w:val="31"/>
          <w:sz w:val="20"/>
        </w:rPr>
        <w:t xml:space="preserve"> </w:t>
      </w:r>
      <w:r>
        <w:rPr>
          <w:sz w:val="20"/>
        </w:rPr>
        <w:t>may</w:t>
      </w:r>
      <w:r>
        <w:rPr>
          <w:spacing w:val="30"/>
          <w:sz w:val="20"/>
        </w:rPr>
        <w:t xml:space="preserve"> </w:t>
      </w:r>
      <w:r>
        <w:rPr>
          <w:sz w:val="20"/>
        </w:rPr>
        <w:t>not</w:t>
      </w:r>
      <w:r>
        <w:rPr>
          <w:spacing w:val="33"/>
          <w:sz w:val="20"/>
        </w:rPr>
        <w:t xml:space="preserve"> </w:t>
      </w:r>
      <w:r>
        <w:rPr>
          <w:sz w:val="20"/>
        </w:rPr>
        <w:t>be</w:t>
      </w:r>
      <w:r>
        <w:rPr>
          <w:spacing w:val="33"/>
          <w:sz w:val="20"/>
        </w:rPr>
        <w:t xml:space="preserve"> </w:t>
      </w:r>
      <w:r>
        <w:rPr>
          <w:sz w:val="20"/>
        </w:rPr>
        <w:t>achieved.</w:t>
      </w:r>
      <w:r>
        <w:rPr>
          <w:spacing w:val="33"/>
          <w:sz w:val="20"/>
        </w:rPr>
        <w:t xml:space="preserve"> </w:t>
      </w:r>
      <w:r>
        <w:rPr>
          <w:sz w:val="20"/>
        </w:rPr>
        <w:t>Meanwhile,</w:t>
      </w:r>
      <w:r>
        <w:rPr>
          <w:spacing w:val="41"/>
          <w:sz w:val="20"/>
        </w:rPr>
        <w:t xml:space="preserve"> </w:t>
      </w:r>
      <w:r>
        <w:rPr>
          <w:sz w:val="20"/>
        </w:rPr>
        <w:t>the</w:t>
      </w:r>
      <w:r>
        <w:rPr>
          <w:spacing w:val="33"/>
          <w:sz w:val="20"/>
        </w:rPr>
        <w:t xml:space="preserve"> </w:t>
      </w:r>
      <w:r>
        <w:rPr>
          <w:sz w:val="20"/>
        </w:rPr>
        <w:t>change</w:t>
      </w:r>
      <w:r>
        <w:rPr>
          <w:spacing w:val="35"/>
          <w:sz w:val="20"/>
        </w:rPr>
        <w:t xml:space="preserve"> </w:t>
      </w:r>
      <w:r>
        <w:rPr>
          <w:sz w:val="20"/>
        </w:rPr>
        <w:t>of</w:t>
      </w:r>
      <w:r>
        <w:rPr>
          <w:spacing w:val="36"/>
          <w:sz w:val="20"/>
        </w:rPr>
        <w:t xml:space="preserve"> </w:t>
      </w:r>
      <w:r>
        <w:rPr>
          <w:sz w:val="20"/>
        </w:rPr>
        <w:t>efficiency</w:t>
      </w:r>
      <w:r>
        <w:rPr>
          <w:spacing w:val="30"/>
          <w:sz w:val="20"/>
        </w:rPr>
        <w:t xml:space="preserve"> </w:t>
      </w:r>
      <w:r>
        <w:rPr>
          <w:sz w:val="20"/>
        </w:rPr>
        <w:t>frontier</w:t>
      </w:r>
      <w:r>
        <w:rPr>
          <w:spacing w:val="38"/>
          <w:sz w:val="20"/>
        </w:rPr>
        <w:t xml:space="preserve"> </w:t>
      </w:r>
      <w:r>
        <w:rPr>
          <w:sz w:val="20"/>
        </w:rPr>
        <w:t>also</w:t>
      </w:r>
    </w:p>
    <w:p w14:paraId="13C58C8F"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increases</w:t>
      </w:r>
      <w:r>
        <w:rPr>
          <w:spacing w:val="7"/>
          <w:sz w:val="20"/>
        </w:rPr>
        <w:t xml:space="preserve"> </w:t>
      </w:r>
      <w:r>
        <w:rPr>
          <w:sz w:val="20"/>
        </w:rPr>
        <w:t>the</w:t>
      </w:r>
      <w:r>
        <w:rPr>
          <w:spacing w:val="6"/>
          <w:sz w:val="20"/>
        </w:rPr>
        <w:t xml:space="preserve"> </w:t>
      </w:r>
      <w:r>
        <w:rPr>
          <w:sz w:val="20"/>
        </w:rPr>
        <w:t>difficulty</w:t>
      </w:r>
      <w:r>
        <w:rPr>
          <w:spacing w:val="4"/>
          <w:sz w:val="20"/>
        </w:rPr>
        <w:t xml:space="preserve"> </w:t>
      </w:r>
      <w:r>
        <w:rPr>
          <w:sz w:val="20"/>
        </w:rPr>
        <w:t>of</w:t>
      </w:r>
      <w:r>
        <w:rPr>
          <w:spacing w:val="12"/>
          <w:sz w:val="20"/>
        </w:rPr>
        <w:t xml:space="preserve"> </w:t>
      </w:r>
      <w:r>
        <w:rPr>
          <w:sz w:val="20"/>
        </w:rPr>
        <w:t>calculation</w:t>
      </w:r>
      <w:r>
        <w:rPr>
          <w:spacing w:val="8"/>
          <w:sz w:val="20"/>
        </w:rPr>
        <w:t xml:space="preserve"> </w:t>
      </w:r>
      <w:r>
        <w:rPr>
          <w:sz w:val="20"/>
        </w:rPr>
        <w:t>in</w:t>
      </w:r>
      <w:r>
        <w:rPr>
          <w:spacing w:val="10"/>
          <w:sz w:val="20"/>
        </w:rPr>
        <w:t xml:space="preserve"> </w:t>
      </w:r>
      <w:r>
        <w:rPr>
          <w:sz w:val="20"/>
        </w:rPr>
        <w:t>the</w:t>
      </w:r>
      <w:r>
        <w:rPr>
          <w:spacing w:val="9"/>
          <w:sz w:val="20"/>
        </w:rPr>
        <w:t xml:space="preserve"> </w:t>
      </w:r>
      <w:r>
        <w:rPr>
          <w:sz w:val="20"/>
        </w:rPr>
        <w:t>model.</w:t>
      </w:r>
      <w:r>
        <w:rPr>
          <w:spacing w:val="7"/>
          <w:sz w:val="20"/>
        </w:rPr>
        <w:t xml:space="preserve"> </w:t>
      </w:r>
      <w:r>
        <w:rPr>
          <w:sz w:val="20"/>
        </w:rPr>
        <w:t>Therefore,</w:t>
      </w:r>
      <w:r>
        <w:rPr>
          <w:spacing w:val="6"/>
          <w:sz w:val="20"/>
        </w:rPr>
        <w:t xml:space="preserve"> </w:t>
      </w:r>
      <w:r>
        <w:rPr>
          <w:sz w:val="20"/>
        </w:rPr>
        <w:t>the</w:t>
      </w:r>
      <w:r>
        <w:rPr>
          <w:spacing w:val="9"/>
          <w:sz w:val="20"/>
        </w:rPr>
        <w:t xml:space="preserve"> </w:t>
      </w:r>
      <w:r>
        <w:rPr>
          <w:sz w:val="20"/>
        </w:rPr>
        <w:t>assumption</w:t>
      </w:r>
      <w:r>
        <w:rPr>
          <w:spacing w:val="6"/>
          <w:sz w:val="20"/>
        </w:rPr>
        <w:t xml:space="preserve"> </w:t>
      </w:r>
      <w:r>
        <w:rPr>
          <w:sz w:val="20"/>
        </w:rPr>
        <w:t>is</w:t>
      </w:r>
      <w:r>
        <w:rPr>
          <w:spacing w:val="10"/>
          <w:sz w:val="20"/>
        </w:rPr>
        <w:t xml:space="preserve"> </w:t>
      </w:r>
      <w:r>
        <w:rPr>
          <w:sz w:val="20"/>
        </w:rPr>
        <w:t>introduced</w:t>
      </w:r>
      <w:r>
        <w:rPr>
          <w:spacing w:val="7"/>
          <w:sz w:val="20"/>
        </w:rPr>
        <w:t xml:space="preserve"> </w:t>
      </w:r>
      <w:r>
        <w:rPr>
          <w:sz w:val="20"/>
        </w:rPr>
        <w:t>in</w:t>
      </w:r>
    </w:p>
    <w:p w14:paraId="1CADF45C" w14:textId="77777777" w:rsidR="00974155" w:rsidRDefault="00F9030A">
      <w:pPr>
        <w:pStyle w:val="ListParagraph"/>
        <w:numPr>
          <w:ilvl w:val="0"/>
          <w:numId w:val="6"/>
        </w:numPr>
        <w:tabs>
          <w:tab w:val="left" w:pos="1800"/>
          <w:tab w:val="left" w:pos="1801"/>
        </w:tabs>
        <w:ind w:left="1800" w:hanging="764"/>
        <w:rPr>
          <w:sz w:val="20"/>
        </w:rPr>
      </w:pPr>
      <w:r>
        <w:rPr>
          <w:sz w:val="20"/>
        </w:rPr>
        <w:t xml:space="preserve">the </w:t>
      </w:r>
      <w:proofErr w:type="spellStart"/>
      <w:r>
        <w:rPr>
          <w:sz w:val="20"/>
        </w:rPr>
        <w:t>InvDEA</w:t>
      </w:r>
      <w:proofErr w:type="spellEnd"/>
      <w:r>
        <w:rPr>
          <w:spacing w:val="-16"/>
          <w:sz w:val="20"/>
        </w:rPr>
        <w:t xml:space="preserve"> </w:t>
      </w:r>
      <w:r>
        <w:rPr>
          <w:sz w:val="20"/>
        </w:rPr>
        <w:t>model.</w:t>
      </w:r>
    </w:p>
    <w:p w14:paraId="58843FEB" w14:textId="77777777" w:rsidR="00974155" w:rsidRDefault="00F9030A">
      <w:pPr>
        <w:pStyle w:val="ListParagraph"/>
        <w:numPr>
          <w:ilvl w:val="0"/>
          <w:numId w:val="6"/>
        </w:numPr>
        <w:tabs>
          <w:tab w:val="left" w:pos="2201"/>
          <w:tab w:val="left" w:pos="2202"/>
        </w:tabs>
        <w:ind w:left="2201" w:hanging="1165"/>
        <w:rPr>
          <w:i/>
          <w:sz w:val="20"/>
        </w:rPr>
      </w:pPr>
      <w:r>
        <w:rPr>
          <w:i/>
          <w:position w:val="2"/>
          <w:sz w:val="20"/>
        </w:rPr>
        <w:t>Assumption</w:t>
      </w:r>
      <w:r>
        <w:rPr>
          <w:i/>
          <w:spacing w:val="41"/>
          <w:position w:val="2"/>
          <w:sz w:val="20"/>
        </w:rPr>
        <w:t xml:space="preserve"> </w:t>
      </w:r>
      <w:r>
        <w:rPr>
          <w:i/>
          <w:position w:val="2"/>
          <w:sz w:val="20"/>
        </w:rPr>
        <w:t>2:</w:t>
      </w:r>
      <w:r>
        <w:rPr>
          <w:i/>
          <w:spacing w:val="40"/>
          <w:position w:val="2"/>
          <w:sz w:val="20"/>
        </w:rPr>
        <w:t xml:space="preserve"> </w:t>
      </w:r>
      <w:r>
        <w:rPr>
          <w:i/>
          <w:position w:val="2"/>
          <w:sz w:val="20"/>
        </w:rPr>
        <w:t>The</w:t>
      </w:r>
      <w:r>
        <w:rPr>
          <w:i/>
          <w:spacing w:val="39"/>
          <w:position w:val="2"/>
          <w:sz w:val="20"/>
        </w:rPr>
        <w:t xml:space="preserve"> </w:t>
      </w:r>
      <w:r>
        <w:rPr>
          <w:i/>
          <w:position w:val="2"/>
          <w:sz w:val="20"/>
        </w:rPr>
        <w:t>reduction</w:t>
      </w:r>
      <w:r>
        <w:rPr>
          <w:i/>
          <w:spacing w:val="38"/>
          <w:position w:val="2"/>
          <w:sz w:val="20"/>
        </w:rPr>
        <w:t xml:space="preserve"> </w:t>
      </w:r>
      <w:r>
        <w:rPr>
          <w:i/>
          <w:position w:val="2"/>
          <w:sz w:val="20"/>
        </w:rPr>
        <w:t>of</w:t>
      </w:r>
      <w:r>
        <w:rPr>
          <w:i/>
          <w:spacing w:val="39"/>
          <w:position w:val="2"/>
          <w:sz w:val="20"/>
        </w:rPr>
        <w:t xml:space="preserve"> </w:t>
      </w:r>
      <w:r>
        <w:rPr>
          <w:i/>
          <w:position w:val="2"/>
          <w:sz w:val="20"/>
        </w:rPr>
        <w:t>CO</w:t>
      </w:r>
      <w:r>
        <w:rPr>
          <w:i/>
          <w:sz w:val="13"/>
        </w:rPr>
        <w:t>2</w:t>
      </w:r>
      <w:r>
        <w:rPr>
          <w:i/>
          <w:spacing w:val="24"/>
          <w:sz w:val="13"/>
        </w:rPr>
        <w:t xml:space="preserve"> </w:t>
      </w:r>
      <w:r>
        <w:rPr>
          <w:i/>
          <w:position w:val="2"/>
          <w:sz w:val="20"/>
        </w:rPr>
        <w:t>emissions</w:t>
      </w:r>
      <w:r>
        <w:rPr>
          <w:i/>
          <w:spacing w:val="40"/>
          <w:position w:val="2"/>
          <w:sz w:val="20"/>
        </w:rPr>
        <w:t xml:space="preserve"> </w:t>
      </w:r>
      <w:r>
        <w:rPr>
          <w:i/>
          <w:position w:val="2"/>
          <w:sz w:val="20"/>
        </w:rPr>
        <w:t>does</w:t>
      </w:r>
      <w:r>
        <w:rPr>
          <w:i/>
          <w:spacing w:val="40"/>
          <w:position w:val="2"/>
          <w:sz w:val="20"/>
        </w:rPr>
        <w:t xml:space="preserve"> </w:t>
      </w:r>
      <w:r>
        <w:rPr>
          <w:i/>
          <w:position w:val="2"/>
          <w:sz w:val="20"/>
        </w:rPr>
        <w:t>not</w:t>
      </w:r>
      <w:r>
        <w:rPr>
          <w:i/>
          <w:spacing w:val="39"/>
          <w:position w:val="2"/>
          <w:sz w:val="20"/>
        </w:rPr>
        <w:t xml:space="preserve"> </w:t>
      </w:r>
      <w:r>
        <w:rPr>
          <w:i/>
          <w:position w:val="2"/>
          <w:sz w:val="20"/>
        </w:rPr>
        <w:t>deteriorate</w:t>
      </w:r>
      <w:r>
        <w:rPr>
          <w:i/>
          <w:spacing w:val="39"/>
          <w:position w:val="2"/>
          <w:sz w:val="20"/>
        </w:rPr>
        <w:t xml:space="preserve"> </w:t>
      </w:r>
      <w:r>
        <w:rPr>
          <w:i/>
          <w:position w:val="2"/>
          <w:sz w:val="20"/>
        </w:rPr>
        <w:t>the</w:t>
      </w:r>
      <w:r>
        <w:rPr>
          <w:i/>
          <w:spacing w:val="39"/>
          <w:position w:val="2"/>
          <w:sz w:val="20"/>
        </w:rPr>
        <w:t xml:space="preserve"> </w:t>
      </w:r>
      <w:r>
        <w:rPr>
          <w:i/>
          <w:position w:val="2"/>
          <w:sz w:val="20"/>
        </w:rPr>
        <w:t>efficiency</w:t>
      </w:r>
      <w:r>
        <w:rPr>
          <w:i/>
          <w:spacing w:val="40"/>
          <w:position w:val="2"/>
          <w:sz w:val="20"/>
        </w:rPr>
        <w:t xml:space="preserve"> </w:t>
      </w:r>
      <w:r>
        <w:rPr>
          <w:i/>
          <w:position w:val="2"/>
          <w:sz w:val="20"/>
        </w:rPr>
        <w:t>of</w:t>
      </w:r>
    </w:p>
    <w:p w14:paraId="6494F3AF" w14:textId="77777777" w:rsidR="00974155" w:rsidRDefault="00F9030A">
      <w:pPr>
        <w:pStyle w:val="ListParagraph"/>
        <w:numPr>
          <w:ilvl w:val="0"/>
          <w:numId w:val="6"/>
        </w:numPr>
        <w:tabs>
          <w:tab w:val="left" w:pos="1800"/>
          <w:tab w:val="left" w:pos="1801"/>
        </w:tabs>
        <w:spacing w:before="173"/>
        <w:ind w:left="1800" w:hanging="764"/>
        <w:rPr>
          <w:i/>
          <w:sz w:val="20"/>
        </w:rPr>
      </w:pPr>
      <w:r>
        <w:rPr>
          <w:i/>
          <w:sz w:val="20"/>
        </w:rPr>
        <w:t>DMUs.</w:t>
      </w:r>
    </w:p>
    <w:p w14:paraId="41556E32" w14:textId="77777777" w:rsidR="00974155" w:rsidRDefault="00F9030A">
      <w:pPr>
        <w:pStyle w:val="ListParagraph"/>
        <w:numPr>
          <w:ilvl w:val="0"/>
          <w:numId w:val="6"/>
        </w:numPr>
        <w:tabs>
          <w:tab w:val="left" w:pos="2201"/>
          <w:tab w:val="left" w:pos="2202"/>
        </w:tabs>
        <w:ind w:left="2201" w:hanging="1165"/>
        <w:rPr>
          <w:sz w:val="20"/>
        </w:rPr>
      </w:pPr>
      <w:r>
        <w:rPr>
          <w:sz w:val="20"/>
        </w:rPr>
        <w:t>Since the concept of the low-carbon economy was proposed in 2003 [54], many</w:t>
      </w:r>
      <w:r>
        <w:rPr>
          <w:spacing w:val="-20"/>
          <w:sz w:val="20"/>
        </w:rPr>
        <w:t xml:space="preserve"> </w:t>
      </w:r>
      <w:r>
        <w:rPr>
          <w:sz w:val="20"/>
        </w:rPr>
        <w:t>countries</w:t>
      </w:r>
    </w:p>
    <w:p w14:paraId="0571440B"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have</w:t>
      </w:r>
      <w:r>
        <w:rPr>
          <w:spacing w:val="33"/>
          <w:sz w:val="20"/>
        </w:rPr>
        <w:t xml:space="preserve"> </w:t>
      </w:r>
      <w:r>
        <w:rPr>
          <w:sz w:val="20"/>
        </w:rPr>
        <w:t>been</w:t>
      </w:r>
      <w:r>
        <w:rPr>
          <w:spacing w:val="35"/>
          <w:sz w:val="20"/>
        </w:rPr>
        <w:t xml:space="preserve"> </w:t>
      </w:r>
      <w:r>
        <w:rPr>
          <w:sz w:val="20"/>
        </w:rPr>
        <w:t>actively</w:t>
      </w:r>
      <w:r>
        <w:rPr>
          <w:spacing w:val="30"/>
          <w:sz w:val="20"/>
        </w:rPr>
        <w:t xml:space="preserve"> </w:t>
      </w:r>
      <w:r>
        <w:rPr>
          <w:sz w:val="20"/>
        </w:rPr>
        <w:t>exploring</w:t>
      </w:r>
      <w:r>
        <w:rPr>
          <w:spacing w:val="33"/>
          <w:sz w:val="20"/>
        </w:rPr>
        <w:t xml:space="preserve"> </w:t>
      </w:r>
      <w:r>
        <w:rPr>
          <w:sz w:val="20"/>
        </w:rPr>
        <w:t>a</w:t>
      </w:r>
      <w:r>
        <w:rPr>
          <w:spacing w:val="39"/>
          <w:sz w:val="20"/>
        </w:rPr>
        <w:t xml:space="preserve"> </w:t>
      </w:r>
      <w:r>
        <w:rPr>
          <w:sz w:val="20"/>
        </w:rPr>
        <w:t>feasible</w:t>
      </w:r>
      <w:r>
        <w:rPr>
          <w:spacing w:val="33"/>
          <w:sz w:val="20"/>
        </w:rPr>
        <w:t xml:space="preserve"> </w:t>
      </w:r>
      <w:r>
        <w:rPr>
          <w:sz w:val="20"/>
        </w:rPr>
        <w:t>path</w:t>
      </w:r>
      <w:r>
        <w:rPr>
          <w:spacing w:val="35"/>
          <w:sz w:val="20"/>
        </w:rPr>
        <w:t xml:space="preserve"> </w:t>
      </w:r>
      <w:r>
        <w:rPr>
          <w:sz w:val="20"/>
        </w:rPr>
        <w:t>for</w:t>
      </w:r>
      <w:r>
        <w:rPr>
          <w:spacing w:val="34"/>
          <w:sz w:val="20"/>
        </w:rPr>
        <w:t xml:space="preserve"> </w:t>
      </w:r>
      <w:r>
        <w:rPr>
          <w:sz w:val="20"/>
        </w:rPr>
        <w:t>economic</w:t>
      </w:r>
      <w:r>
        <w:rPr>
          <w:spacing w:val="34"/>
          <w:sz w:val="20"/>
        </w:rPr>
        <w:t xml:space="preserve"> </w:t>
      </w:r>
      <w:r>
        <w:rPr>
          <w:sz w:val="20"/>
        </w:rPr>
        <w:t>low-carbon</w:t>
      </w:r>
      <w:r>
        <w:rPr>
          <w:spacing w:val="35"/>
          <w:sz w:val="20"/>
        </w:rPr>
        <w:t xml:space="preserve"> </w:t>
      </w:r>
      <w:r>
        <w:rPr>
          <w:sz w:val="20"/>
        </w:rPr>
        <w:t>transformation.</w:t>
      </w:r>
      <w:r>
        <w:rPr>
          <w:spacing w:val="36"/>
          <w:sz w:val="20"/>
        </w:rPr>
        <w:t xml:space="preserve"> </w:t>
      </w:r>
      <w:r>
        <w:rPr>
          <w:sz w:val="20"/>
        </w:rPr>
        <w:t>It</w:t>
      </w:r>
      <w:r>
        <w:rPr>
          <w:spacing w:val="36"/>
          <w:sz w:val="20"/>
        </w:rPr>
        <w:t xml:space="preserve"> </w:t>
      </w:r>
      <w:r>
        <w:rPr>
          <w:sz w:val="20"/>
        </w:rPr>
        <w:t>is</w:t>
      </w:r>
    </w:p>
    <w:p w14:paraId="654BFF3C" w14:textId="77777777" w:rsidR="00974155" w:rsidRDefault="00F9030A">
      <w:pPr>
        <w:pStyle w:val="ListParagraph"/>
        <w:numPr>
          <w:ilvl w:val="0"/>
          <w:numId w:val="6"/>
        </w:numPr>
        <w:tabs>
          <w:tab w:val="left" w:pos="1800"/>
          <w:tab w:val="left" w:pos="1801"/>
        </w:tabs>
        <w:ind w:left="1800" w:hanging="764"/>
        <w:rPr>
          <w:sz w:val="20"/>
        </w:rPr>
      </w:pPr>
      <w:r>
        <w:rPr>
          <w:sz w:val="20"/>
        </w:rPr>
        <w:t>worth</w:t>
      </w:r>
      <w:r>
        <w:rPr>
          <w:spacing w:val="-6"/>
          <w:sz w:val="20"/>
        </w:rPr>
        <w:t xml:space="preserve"> </w:t>
      </w:r>
      <w:r>
        <w:rPr>
          <w:sz w:val="20"/>
        </w:rPr>
        <w:t>noting</w:t>
      </w:r>
      <w:r>
        <w:rPr>
          <w:spacing w:val="-5"/>
          <w:sz w:val="20"/>
        </w:rPr>
        <w:t xml:space="preserve"> </w:t>
      </w:r>
      <w:r>
        <w:rPr>
          <w:sz w:val="20"/>
        </w:rPr>
        <w:t>that</w:t>
      </w:r>
      <w:r>
        <w:rPr>
          <w:spacing w:val="-2"/>
          <w:sz w:val="20"/>
        </w:rPr>
        <w:t xml:space="preserve"> </w:t>
      </w:r>
      <w:r>
        <w:rPr>
          <w:sz w:val="20"/>
        </w:rPr>
        <w:t>a</w:t>
      </w:r>
      <w:r>
        <w:rPr>
          <w:spacing w:val="-5"/>
          <w:sz w:val="20"/>
        </w:rPr>
        <w:t xml:space="preserve"> </w:t>
      </w:r>
      <w:r>
        <w:rPr>
          <w:sz w:val="20"/>
        </w:rPr>
        <w:t>low-carbon</w:t>
      </w:r>
      <w:r>
        <w:rPr>
          <w:spacing w:val="-6"/>
          <w:sz w:val="20"/>
        </w:rPr>
        <w:t xml:space="preserve"> </w:t>
      </w:r>
      <w:r>
        <w:rPr>
          <w:sz w:val="20"/>
        </w:rPr>
        <w:t>economy</w:t>
      </w:r>
      <w:r>
        <w:rPr>
          <w:spacing w:val="-9"/>
          <w:sz w:val="20"/>
        </w:rPr>
        <w:t xml:space="preserve"> </w:t>
      </w:r>
      <w:r>
        <w:rPr>
          <w:sz w:val="20"/>
        </w:rPr>
        <w:t>refers</w:t>
      </w:r>
      <w:r>
        <w:rPr>
          <w:spacing w:val="-4"/>
          <w:sz w:val="20"/>
        </w:rPr>
        <w:t xml:space="preserve"> </w:t>
      </w:r>
      <w:r>
        <w:rPr>
          <w:sz w:val="20"/>
        </w:rPr>
        <w:t>to</w:t>
      </w:r>
      <w:r>
        <w:rPr>
          <w:spacing w:val="-5"/>
          <w:sz w:val="20"/>
        </w:rPr>
        <w:t xml:space="preserve"> </w:t>
      </w:r>
      <w:r>
        <w:rPr>
          <w:sz w:val="20"/>
        </w:rPr>
        <w:t>not</w:t>
      </w:r>
      <w:r>
        <w:rPr>
          <w:spacing w:val="-5"/>
          <w:sz w:val="20"/>
        </w:rPr>
        <w:t xml:space="preserve"> </w:t>
      </w:r>
      <w:r>
        <w:rPr>
          <w:sz w:val="20"/>
        </w:rPr>
        <w:t>only</w:t>
      </w:r>
      <w:r>
        <w:rPr>
          <w:spacing w:val="-10"/>
          <w:sz w:val="20"/>
        </w:rPr>
        <w:t xml:space="preserve"> </w:t>
      </w:r>
      <w:r>
        <w:rPr>
          <w:sz w:val="20"/>
        </w:rPr>
        <w:t>reducing</w:t>
      </w:r>
      <w:r>
        <w:rPr>
          <w:spacing w:val="-5"/>
          <w:sz w:val="20"/>
        </w:rPr>
        <w:t xml:space="preserve"> </w:t>
      </w:r>
      <w:r>
        <w:rPr>
          <w:sz w:val="20"/>
        </w:rPr>
        <w:t>greenhouse</w:t>
      </w:r>
      <w:r>
        <w:rPr>
          <w:spacing w:val="-6"/>
          <w:sz w:val="20"/>
        </w:rPr>
        <w:t xml:space="preserve"> </w:t>
      </w:r>
      <w:r>
        <w:rPr>
          <w:sz w:val="20"/>
        </w:rPr>
        <w:t>gas</w:t>
      </w:r>
      <w:r>
        <w:rPr>
          <w:spacing w:val="-4"/>
          <w:sz w:val="20"/>
        </w:rPr>
        <w:t xml:space="preserve"> </w:t>
      </w:r>
      <w:r>
        <w:rPr>
          <w:sz w:val="20"/>
        </w:rPr>
        <w:t>emissions</w:t>
      </w:r>
    </w:p>
    <w:p w14:paraId="2F8B8534"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 xml:space="preserve">but </w:t>
      </w:r>
      <w:r>
        <w:rPr>
          <w:spacing w:val="13"/>
          <w:sz w:val="20"/>
        </w:rPr>
        <w:t xml:space="preserve"> </w:t>
      </w:r>
      <w:r>
        <w:rPr>
          <w:sz w:val="20"/>
        </w:rPr>
        <w:t xml:space="preserve">also </w:t>
      </w:r>
      <w:r>
        <w:rPr>
          <w:spacing w:val="14"/>
          <w:sz w:val="20"/>
        </w:rPr>
        <w:t xml:space="preserve"> </w:t>
      </w:r>
      <w:r>
        <w:rPr>
          <w:sz w:val="20"/>
        </w:rPr>
        <w:t xml:space="preserve">providing </w:t>
      </w:r>
      <w:r>
        <w:rPr>
          <w:spacing w:val="13"/>
          <w:sz w:val="20"/>
        </w:rPr>
        <w:t xml:space="preserve"> </w:t>
      </w:r>
      <w:r>
        <w:rPr>
          <w:sz w:val="20"/>
        </w:rPr>
        <w:t xml:space="preserve">a </w:t>
      </w:r>
      <w:r>
        <w:rPr>
          <w:spacing w:val="16"/>
          <w:sz w:val="20"/>
        </w:rPr>
        <w:t xml:space="preserve"> </w:t>
      </w:r>
      <w:r>
        <w:rPr>
          <w:sz w:val="20"/>
        </w:rPr>
        <w:t xml:space="preserve">win-win </w:t>
      </w:r>
      <w:r>
        <w:rPr>
          <w:spacing w:val="14"/>
          <w:sz w:val="20"/>
        </w:rPr>
        <w:t xml:space="preserve"> </w:t>
      </w:r>
      <w:r>
        <w:rPr>
          <w:sz w:val="20"/>
        </w:rPr>
        <w:t xml:space="preserve">situation </w:t>
      </w:r>
      <w:r>
        <w:rPr>
          <w:spacing w:val="13"/>
          <w:sz w:val="20"/>
        </w:rPr>
        <w:t xml:space="preserve"> </w:t>
      </w:r>
      <w:r>
        <w:rPr>
          <w:sz w:val="20"/>
        </w:rPr>
        <w:t xml:space="preserve">for </w:t>
      </w:r>
      <w:r>
        <w:rPr>
          <w:spacing w:val="15"/>
          <w:sz w:val="20"/>
        </w:rPr>
        <w:t xml:space="preserve"> </w:t>
      </w:r>
      <w:r>
        <w:rPr>
          <w:sz w:val="20"/>
        </w:rPr>
        <w:t xml:space="preserve">both </w:t>
      </w:r>
      <w:r>
        <w:rPr>
          <w:spacing w:val="13"/>
          <w:sz w:val="20"/>
        </w:rPr>
        <w:t xml:space="preserve"> </w:t>
      </w:r>
      <w:r>
        <w:rPr>
          <w:sz w:val="20"/>
        </w:rPr>
        <w:t xml:space="preserve">economic </w:t>
      </w:r>
      <w:r>
        <w:rPr>
          <w:spacing w:val="15"/>
          <w:sz w:val="20"/>
        </w:rPr>
        <w:t xml:space="preserve"> </w:t>
      </w:r>
      <w:r>
        <w:rPr>
          <w:sz w:val="20"/>
        </w:rPr>
        <w:t xml:space="preserve">and </w:t>
      </w:r>
      <w:r>
        <w:rPr>
          <w:spacing w:val="14"/>
          <w:sz w:val="20"/>
        </w:rPr>
        <w:t xml:space="preserve"> </w:t>
      </w:r>
      <w:r>
        <w:rPr>
          <w:sz w:val="20"/>
        </w:rPr>
        <w:t xml:space="preserve">social </w:t>
      </w:r>
      <w:r>
        <w:rPr>
          <w:spacing w:val="12"/>
          <w:sz w:val="20"/>
        </w:rPr>
        <w:t xml:space="preserve"> </w:t>
      </w:r>
      <w:r>
        <w:rPr>
          <w:sz w:val="20"/>
        </w:rPr>
        <w:t xml:space="preserve">development </w:t>
      </w:r>
      <w:r>
        <w:rPr>
          <w:spacing w:val="14"/>
          <w:sz w:val="20"/>
        </w:rPr>
        <w:t xml:space="preserve"> </w:t>
      </w:r>
      <w:r>
        <w:rPr>
          <w:sz w:val="20"/>
        </w:rPr>
        <w:t>and</w:t>
      </w:r>
    </w:p>
    <w:p w14:paraId="1681DEA8"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ecological protection. Therefore, we introduce Assumption 2 in the</w:t>
      </w:r>
      <w:r>
        <w:rPr>
          <w:spacing w:val="-21"/>
          <w:sz w:val="20"/>
        </w:rPr>
        <w:t xml:space="preserve"> </w:t>
      </w:r>
      <w:r>
        <w:rPr>
          <w:sz w:val="20"/>
        </w:rPr>
        <w:t>model.</w:t>
      </w:r>
    </w:p>
    <w:p w14:paraId="0F478071" w14:textId="77777777" w:rsidR="00974155" w:rsidRDefault="00F9030A">
      <w:pPr>
        <w:pStyle w:val="ListParagraph"/>
        <w:numPr>
          <w:ilvl w:val="0"/>
          <w:numId w:val="6"/>
        </w:numPr>
        <w:tabs>
          <w:tab w:val="left" w:pos="2201"/>
          <w:tab w:val="left" w:pos="2202"/>
        </w:tabs>
        <w:ind w:left="2201" w:hanging="1165"/>
        <w:rPr>
          <w:i/>
          <w:sz w:val="20"/>
        </w:rPr>
      </w:pPr>
      <w:r>
        <w:rPr>
          <w:i/>
          <w:sz w:val="20"/>
        </w:rPr>
        <w:t>Assumption 3: Desirable outputs have a specific</w:t>
      </w:r>
      <w:r>
        <w:rPr>
          <w:i/>
          <w:spacing w:val="-3"/>
          <w:sz w:val="20"/>
        </w:rPr>
        <w:t xml:space="preserve"> </w:t>
      </w:r>
      <w:r>
        <w:rPr>
          <w:i/>
          <w:sz w:val="20"/>
        </w:rPr>
        <w:t>threshold.</w:t>
      </w:r>
    </w:p>
    <w:p w14:paraId="45172560" w14:textId="77777777" w:rsidR="00974155" w:rsidRDefault="00974155">
      <w:pPr>
        <w:rPr>
          <w:sz w:val="20"/>
        </w:rPr>
        <w:sectPr w:rsidR="00974155">
          <w:pgSz w:w="11910" w:h="16840"/>
          <w:pgMar w:top="1460" w:right="0" w:bottom="1580" w:left="0" w:header="0" w:footer="1338" w:gutter="0"/>
          <w:cols w:space="720"/>
        </w:sectPr>
      </w:pPr>
    </w:p>
    <w:p w14:paraId="2401A1CD" w14:textId="77777777" w:rsidR="00974155" w:rsidRDefault="00F9030A">
      <w:pPr>
        <w:pStyle w:val="ListParagraph"/>
        <w:numPr>
          <w:ilvl w:val="0"/>
          <w:numId w:val="6"/>
        </w:numPr>
        <w:tabs>
          <w:tab w:val="left" w:pos="2201"/>
          <w:tab w:val="left" w:pos="2202"/>
        </w:tabs>
        <w:spacing w:before="21"/>
        <w:ind w:left="2201" w:hanging="1165"/>
        <w:rPr>
          <w:sz w:val="20"/>
        </w:rPr>
      </w:pPr>
      <w:r>
        <w:rPr>
          <w:sz w:val="20"/>
        </w:rPr>
        <w:lastRenderedPageBreak/>
        <w:t xml:space="preserve">In </w:t>
      </w:r>
      <w:r>
        <w:rPr>
          <w:spacing w:val="-3"/>
          <w:sz w:val="20"/>
        </w:rPr>
        <w:t xml:space="preserve">theory, </w:t>
      </w:r>
      <w:r>
        <w:rPr>
          <w:sz w:val="20"/>
        </w:rPr>
        <w:t>there are countless paths for an inefficient DMU to approach the</w:t>
      </w:r>
      <w:r>
        <w:rPr>
          <w:spacing w:val="32"/>
          <w:sz w:val="20"/>
        </w:rPr>
        <w:t xml:space="preserve"> </w:t>
      </w:r>
      <w:r>
        <w:rPr>
          <w:sz w:val="20"/>
        </w:rPr>
        <w:t>efficiency</w:t>
      </w:r>
    </w:p>
    <w:p w14:paraId="6DA90BB6"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 xml:space="preserve">frontier.  However,  some of  these paths  may lead to  an  excessive  reduction  of  </w:t>
      </w:r>
      <w:r>
        <w:rPr>
          <w:spacing w:val="21"/>
          <w:sz w:val="20"/>
        </w:rPr>
        <w:t xml:space="preserve"> </w:t>
      </w:r>
      <w:r>
        <w:rPr>
          <w:sz w:val="20"/>
        </w:rPr>
        <w:t>desirable</w:t>
      </w:r>
    </w:p>
    <w:p w14:paraId="093347F2" w14:textId="77777777" w:rsidR="00974155" w:rsidRDefault="00F9030A">
      <w:pPr>
        <w:pStyle w:val="ListParagraph"/>
        <w:numPr>
          <w:ilvl w:val="0"/>
          <w:numId w:val="6"/>
        </w:numPr>
        <w:tabs>
          <w:tab w:val="left" w:pos="1800"/>
          <w:tab w:val="left" w:pos="1801"/>
        </w:tabs>
        <w:ind w:left="1800" w:hanging="764"/>
        <w:rPr>
          <w:sz w:val="20"/>
        </w:rPr>
      </w:pPr>
      <w:r>
        <w:rPr>
          <w:position w:val="1"/>
          <w:sz w:val="20"/>
        </w:rPr>
        <w:t>outputs</w:t>
      </w:r>
      <w:r>
        <w:rPr>
          <w:spacing w:val="7"/>
          <w:position w:val="1"/>
          <w:sz w:val="20"/>
        </w:rPr>
        <w:t xml:space="preserve"> </w:t>
      </w:r>
      <w:r>
        <w:rPr>
          <w:position w:val="1"/>
          <w:sz w:val="20"/>
        </w:rPr>
        <w:t>in</w:t>
      </w:r>
      <w:r>
        <w:rPr>
          <w:spacing w:val="6"/>
          <w:position w:val="1"/>
          <w:sz w:val="20"/>
        </w:rPr>
        <w:t xml:space="preserve"> </w:t>
      </w:r>
      <w:r>
        <w:rPr>
          <w:position w:val="1"/>
          <w:sz w:val="20"/>
        </w:rPr>
        <w:t>the</w:t>
      </w:r>
      <w:r>
        <w:rPr>
          <w:spacing w:val="7"/>
          <w:position w:val="1"/>
          <w:sz w:val="20"/>
        </w:rPr>
        <w:t xml:space="preserve"> </w:t>
      </w:r>
      <w:r>
        <w:rPr>
          <w:position w:val="1"/>
          <w:sz w:val="20"/>
        </w:rPr>
        <w:t>DMU.</w:t>
      </w:r>
      <w:r>
        <w:rPr>
          <w:spacing w:val="6"/>
          <w:position w:val="1"/>
          <w:sz w:val="20"/>
        </w:rPr>
        <w:t xml:space="preserve"> </w:t>
      </w:r>
      <w:r>
        <w:rPr>
          <w:position w:val="1"/>
          <w:sz w:val="20"/>
        </w:rPr>
        <w:t>For</w:t>
      </w:r>
      <w:r>
        <w:rPr>
          <w:spacing w:val="10"/>
          <w:position w:val="1"/>
          <w:sz w:val="20"/>
        </w:rPr>
        <w:t xml:space="preserve"> </w:t>
      </w:r>
      <w:r>
        <w:rPr>
          <w:position w:val="1"/>
          <w:sz w:val="20"/>
        </w:rPr>
        <w:t>example,</w:t>
      </w:r>
      <w:r>
        <w:rPr>
          <w:spacing w:val="7"/>
          <w:position w:val="1"/>
          <w:sz w:val="20"/>
        </w:rPr>
        <w:t xml:space="preserve"> </w:t>
      </w:r>
      <w:r>
        <w:rPr>
          <w:position w:val="1"/>
          <w:sz w:val="20"/>
        </w:rPr>
        <w:t>there</w:t>
      </w:r>
      <w:r>
        <w:rPr>
          <w:spacing w:val="8"/>
          <w:position w:val="1"/>
          <w:sz w:val="20"/>
        </w:rPr>
        <w:t xml:space="preserve"> </w:t>
      </w:r>
      <w:r>
        <w:rPr>
          <w:position w:val="1"/>
          <w:sz w:val="20"/>
        </w:rPr>
        <w:t>may</w:t>
      </w:r>
      <w:r>
        <w:rPr>
          <w:spacing w:val="1"/>
          <w:position w:val="1"/>
          <w:sz w:val="20"/>
        </w:rPr>
        <w:t xml:space="preserve"> </w:t>
      </w:r>
      <w:r>
        <w:rPr>
          <w:position w:val="1"/>
          <w:sz w:val="20"/>
        </w:rPr>
        <w:t>be</w:t>
      </w:r>
      <w:r>
        <w:rPr>
          <w:spacing w:val="7"/>
          <w:position w:val="1"/>
          <w:sz w:val="20"/>
        </w:rPr>
        <w:t xml:space="preserve"> </w:t>
      </w:r>
      <w:r>
        <w:rPr>
          <w:position w:val="1"/>
          <w:sz w:val="20"/>
        </w:rPr>
        <w:t>situations</w:t>
      </w:r>
      <w:r>
        <w:rPr>
          <w:spacing w:val="7"/>
          <w:position w:val="1"/>
          <w:sz w:val="20"/>
        </w:rPr>
        <w:t xml:space="preserve"> </w:t>
      </w:r>
      <w:r>
        <w:rPr>
          <w:position w:val="1"/>
          <w:sz w:val="20"/>
        </w:rPr>
        <w:t>to</w:t>
      </w:r>
      <w:r>
        <w:rPr>
          <w:spacing w:val="7"/>
          <w:position w:val="1"/>
          <w:sz w:val="20"/>
        </w:rPr>
        <w:t xml:space="preserve"> </w:t>
      </w:r>
      <w:r>
        <w:rPr>
          <w:position w:val="1"/>
          <w:sz w:val="20"/>
        </w:rPr>
        <w:t>reduce</w:t>
      </w:r>
      <w:r>
        <w:rPr>
          <w:spacing w:val="6"/>
          <w:position w:val="1"/>
          <w:sz w:val="20"/>
        </w:rPr>
        <w:t xml:space="preserve"> </w:t>
      </w:r>
      <w:r>
        <w:rPr>
          <w:position w:val="1"/>
          <w:sz w:val="20"/>
        </w:rPr>
        <w:t>CO</w:t>
      </w:r>
      <w:r>
        <w:rPr>
          <w:sz w:val="13"/>
        </w:rPr>
        <w:t>2</w:t>
      </w:r>
      <w:r>
        <w:rPr>
          <w:spacing w:val="1"/>
          <w:sz w:val="13"/>
        </w:rPr>
        <w:t xml:space="preserve"> </w:t>
      </w:r>
      <w:r>
        <w:rPr>
          <w:position w:val="1"/>
          <w:sz w:val="20"/>
        </w:rPr>
        <w:t>emissions,</w:t>
      </w:r>
      <w:r>
        <w:rPr>
          <w:spacing w:val="7"/>
          <w:position w:val="1"/>
          <w:sz w:val="20"/>
        </w:rPr>
        <w:t xml:space="preserve"> </w:t>
      </w:r>
      <w:r>
        <w:rPr>
          <w:position w:val="1"/>
          <w:sz w:val="20"/>
        </w:rPr>
        <w:t>in</w:t>
      </w:r>
      <w:r>
        <w:rPr>
          <w:spacing w:val="9"/>
          <w:position w:val="1"/>
          <w:sz w:val="20"/>
        </w:rPr>
        <w:t xml:space="preserve"> </w:t>
      </w:r>
      <w:r>
        <w:rPr>
          <w:position w:val="1"/>
          <w:sz w:val="20"/>
        </w:rPr>
        <w:t>which</w:t>
      </w:r>
    </w:p>
    <w:p w14:paraId="0F5BC816"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the  production  scale  is  reduced,  thereby resulting  in  an  excessive  reduction  in</w:t>
      </w:r>
      <w:r>
        <w:rPr>
          <w:spacing w:val="-10"/>
          <w:sz w:val="20"/>
        </w:rPr>
        <w:t xml:space="preserve"> </w:t>
      </w:r>
      <w:r>
        <w:rPr>
          <w:sz w:val="20"/>
        </w:rPr>
        <w:t>desirable</w:t>
      </w:r>
    </w:p>
    <w:p w14:paraId="4F17BE2C" w14:textId="77777777" w:rsidR="00974155" w:rsidRDefault="00F9030A">
      <w:pPr>
        <w:pStyle w:val="ListParagraph"/>
        <w:numPr>
          <w:ilvl w:val="0"/>
          <w:numId w:val="6"/>
        </w:numPr>
        <w:tabs>
          <w:tab w:val="left" w:pos="1800"/>
          <w:tab w:val="left" w:pos="1801"/>
        </w:tabs>
        <w:ind w:left="1800" w:hanging="764"/>
        <w:rPr>
          <w:sz w:val="20"/>
        </w:rPr>
      </w:pPr>
      <w:r>
        <w:rPr>
          <w:sz w:val="20"/>
        </w:rPr>
        <w:t>outputs.</w:t>
      </w:r>
      <w:r>
        <w:rPr>
          <w:spacing w:val="-9"/>
          <w:sz w:val="20"/>
        </w:rPr>
        <w:t xml:space="preserve"> </w:t>
      </w:r>
      <w:r>
        <w:rPr>
          <w:spacing w:val="-10"/>
          <w:sz w:val="20"/>
        </w:rPr>
        <w:t>To</w:t>
      </w:r>
      <w:r>
        <w:rPr>
          <w:spacing w:val="-9"/>
          <w:sz w:val="20"/>
        </w:rPr>
        <w:t xml:space="preserve"> </w:t>
      </w:r>
      <w:r>
        <w:rPr>
          <w:sz w:val="20"/>
        </w:rPr>
        <w:t>avoid</w:t>
      </w:r>
      <w:r>
        <w:rPr>
          <w:spacing w:val="-9"/>
          <w:sz w:val="20"/>
        </w:rPr>
        <w:t xml:space="preserve"> </w:t>
      </w:r>
      <w:r>
        <w:rPr>
          <w:sz w:val="20"/>
        </w:rPr>
        <w:t>these</w:t>
      </w:r>
      <w:r>
        <w:rPr>
          <w:spacing w:val="-9"/>
          <w:sz w:val="20"/>
        </w:rPr>
        <w:t xml:space="preserve"> </w:t>
      </w:r>
      <w:r>
        <w:rPr>
          <w:sz w:val="20"/>
        </w:rPr>
        <w:t>situations,</w:t>
      </w:r>
      <w:r>
        <w:rPr>
          <w:spacing w:val="-8"/>
          <w:sz w:val="20"/>
        </w:rPr>
        <w:t xml:space="preserve"> </w:t>
      </w:r>
      <w:r>
        <w:rPr>
          <w:sz w:val="20"/>
        </w:rPr>
        <w:t>a</w:t>
      </w:r>
      <w:r>
        <w:rPr>
          <w:spacing w:val="-9"/>
          <w:sz w:val="20"/>
        </w:rPr>
        <w:t xml:space="preserve"> </w:t>
      </w:r>
      <w:r>
        <w:rPr>
          <w:sz w:val="20"/>
        </w:rPr>
        <w:t>threshold</w:t>
      </w:r>
      <w:r>
        <w:rPr>
          <w:spacing w:val="-9"/>
          <w:sz w:val="20"/>
        </w:rPr>
        <w:t xml:space="preserve"> </w:t>
      </w:r>
      <w:r>
        <w:rPr>
          <w:sz w:val="20"/>
        </w:rPr>
        <w:t>needs</w:t>
      </w:r>
      <w:r>
        <w:rPr>
          <w:spacing w:val="-8"/>
          <w:sz w:val="20"/>
        </w:rPr>
        <w:t xml:space="preserve"> </w:t>
      </w:r>
      <w:r>
        <w:rPr>
          <w:sz w:val="20"/>
        </w:rPr>
        <w:t>to</w:t>
      </w:r>
      <w:r>
        <w:rPr>
          <w:spacing w:val="-7"/>
          <w:sz w:val="20"/>
        </w:rPr>
        <w:t xml:space="preserve"> </w:t>
      </w:r>
      <w:r>
        <w:rPr>
          <w:sz w:val="20"/>
        </w:rPr>
        <w:t>be</w:t>
      </w:r>
      <w:r>
        <w:rPr>
          <w:spacing w:val="-9"/>
          <w:sz w:val="20"/>
        </w:rPr>
        <w:t xml:space="preserve"> </w:t>
      </w:r>
      <w:r>
        <w:rPr>
          <w:sz w:val="20"/>
        </w:rPr>
        <w:t>introduced.</w:t>
      </w:r>
      <w:r>
        <w:rPr>
          <w:spacing w:val="-3"/>
          <w:sz w:val="20"/>
        </w:rPr>
        <w:t xml:space="preserve"> </w:t>
      </w:r>
      <w:r>
        <w:rPr>
          <w:sz w:val="20"/>
        </w:rPr>
        <w:t>Meanwhile,</w:t>
      </w:r>
      <w:r>
        <w:rPr>
          <w:spacing w:val="-6"/>
          <w:sz w:val="20"/>
        </w:rPr>
        <w:t xml:space="preserve"> </w:t>
      </w:r>
      <w:r>
        <w:rPr>
          <w:sz w:val="20"/>
        </w:rPr>
        <w:t>in</w:t>
      </w:r>
      <w:r>
        <w:rPr>
          <w:spacing w:val="-8"/>
          <w:sz w:val="20"/>
        </w:rPr>
        <w:t xml:space="preserve"> </w:t>
      </w:r>
      <w:r>
        <w:rPr>
          <w:sz w:val="20"/>
        </w:rPr>
        <w:t>reality,</w:t>
      </w:r>
      <w:r>
        <w:rPr>
          <w:spacing w:val="-9"/>
          <w:sz w:val="20"/>
        </w:rPr>
        <w:t xml:space="preserve"> </w:t>
      </w:r>
      <w:r>
        <w:rPr>
          <w:sz w:val="20"/>
        </w:rPr>
        <w:t>as</w:t>
      </w:r>
    </w:p>
    <w:p w14:paraId="5CE77114"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one of the main industries in China [55], the construction sector has made major</w:t>
      </w:r>
      <w:r>
        <w:rPr>
          <w:spacing w:val="9"/>
          <w:sz w:val="20"/>
        </w:rPr>
        <w:t xml:space="preserve"> </w:t>
      </w:r>
      <w:r>
        <w:rPr>
          <w:sz w:val="20"/>
        </w:rPr>
        <w:t>contributions</w:t>
      </w:r>
    </w:p>
    <w:p w14:paraId="35E9F6F7" w14:textId="77777777" w:rsidR="00974155" w:rsidRDefault="00F9030A">
      <w:pPr>
        <w:pStyle w:val="ListParagraph"/>
        <w:numPr>
          <w:ilvl w:val="0"/>
          <w:numId w:val="6"/>
        </w:numPr>
        <w:tabs>
          <w:tab w:val="left" w:pos="1800"/>
          <w:tab w:val="left" w:pos="1801"/>
        </w:tabs>
        <w:ind w:left="1800" w:hanging="764"/>
        <w:rPr>
          <w:sz w:val="20"/>
        </w:rPr>
      </w:pPr>
      <w:r>
        <w:rPr>
          <w:sz w:val="20"/>
        </w:rPr>
        <w:t>to the development of the national economy. In order to ensure that environmental pollution</w:t>
      </w:r>
      <w:r>
        <w:rPr>
          <w:spacing w:val="-4"/>
          <w:sz w:val="20"/>
        </w:rPr>
        <w:t xml:space="preserve"> </w:t>
      </w:r>
      <w:r>
        <w:rPr>
          <w:sz w:val="20"/>
        </w:rPr>
        <w:t>is</w:t>
      </w:r>
    </w:p>
    <w:p w14:paraId="6BB42E61"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being</w:t>
      </w:r>
      <w:r>
        <w:rPr>
          <w:spacing w:val="34"/>
          <w:sz w:val="20"/>
        </w:rPr>
        <w:t xml:space="preserve"> </w:t>
      </w:r>
      <w:r>
        <w:rPr>
          <w:sz w:val="20"/>
        </w:rPr>
        <w:t>reduced</w:t>
      </w:r>
      <w:r>
        <w:rPr>
          <w:spacing w:val="36"/>
          <w:sz w:val="20"/>
        </w:rPr>
        <w:t xml:space="preserve"> </w:t>
      </w:r>
      <w:r>
        <w:rPr>
          <w:sz w:val="20"/>
        </w:rPr>
        <w:t>while</w:t>
      </w:r>
      <w:r>
        <w:rPr>
          <w:spacing w:val="34"/>
          <w:sz w:val="20"/>
        </w:rPr>
        <w:t xml:space="preserve"> </w:t>
      </w:r>
      <w:r>
        <w:rPr>
          <w:sz w:val="20"/>
        </w:rPr>
        <w:t>the</w:t>
      </w:r>
      <w:r>
        <w:rPr>
          <w:spacing w:val="34"/>
          <w:sz w:val="20"/>
        </w:rPr>
        <w:t xml:space="preserve"> </w:t>
      </w:r>
      <w:r>
        <w:rPr>
          <w:sz w:val="20"/>
        </w:rPr>
        <w:t>economy</w:t>
      </w:r>
      <w:r>
        <w:rPr>
          <w:spacing w:val="28"/>
          <w:sz w:val="20"/>
        </w:rPr>
        <w:t xml:space="preserve"> </w:t>
      </w:r>
      <w:r>
        <w:rPr>
          <w:sz w:val="20"/>
        </w:rPr>
        <w:t>maintains</w:t>
      </w:r>
      <w:r>
        <w:rPr>
          <w:spacing w:val="35"/>
          <w:sz w:val="20"/>
        </w:rPr>
        <w:t xml:space="preserve"> </w:t>
      </w:r>
      <w:r>
        <w:rPr>
          <w:sz w:val="20"/>
        </w:rPr>
        <w:t>steady</w:t>
      </w:r>
      <w:r>
        <w:rPr>
          <w:spacing w:val="33"/>
          <w:sz w:val="20"/>
        </w:rPr>
        <w:t xml:space="preserve"> </w:t>
      </w:r>
      <w:r>
        <w:rPr>
          <w:sz w:val="20"/>
        </w:rPr>
        <w:t>growth,</w:t>
      </w:r>
      <w:r>
        <w:rPr>
          <w:spacing w:val="34"/>
          <w:sz w:val="20"/>
        </w:rPr>
        <w:t xml:space="preserve"> </w:t>
      </w:r>
      <w:r>
        <w:rPr>
          <w:sz w:val="20"/>
        </w:rPr>
        <w:t>the</w:t>
      </w:r>
      <w:r>
        <w:rPr>
          <w:spacing w:val="34"/>
          <w:sz w:val="20"/>
        </w:rPr>
        <w:t xml:space="preserve"> </w:t>
      </w:r>
      <w:r>
        <w:rPr>
          <w:sz w:val="20"/>
        </w:rPr>
        <w:t>Chinese</w:t>
      </w:r>
      <w:r>
        <w:rPr>
          <w:spacing w:val="34"/>
          <w:sz w:val="20"/>
        </w:rPr>
        <w:t xml:space="preserve"> </w:t>
      </w:r>
      <w:r>
        <w:rPr>
          <w:sz w:val="20"/>
        </w:rPr>
        <w:t>government</w:t>
      </w:r>
      <w:r>
        <w:rPr>
          <w:spacing w:val="32"/>
          <w:sz w:val="20"/>
        </w:rPr>
        <w:t xml:space="preserve"> </w:t>
      </w:r>
      <w:r>
        <w:rPr>
          <w:sz w:val="20"/>
        </w:rPr>
        <w:t>may</w:t>
      </w:r>
    </w:p>
    <w:p w14:paraId="7A643878" w14:textId="77777777" w:rsidR="00974155" w:rsidRDefault="00F9030A">
      <w:pPr>
        <w:pStyle w:val="ListParagraph"/>
        <w:numPr>
          <w:ilvl w:val="0"/>
          <w:numId w:val="6"/>
        </w:numPr>
        <w:tabs>
          <w:tab w:val="left" w:pos="1800"/>
          <w:tab w:val="left" w:pos="1801"/>
        </w:tabs>
        <w:ind w:left="1800" w:hanging="764"/>
        <w:rPr>
          <w:sz w:val="20"/>
        </w:rPr>
      </w:pPr>
      <w:r>
        <w:rPr>
          <w:sz w:val="20"/>
        </w:rPr>
        <w:t>potentially</w:t>
      </w:r>
      <w:r>
        <w:rPr>
          <w:spacing w:val="5"/>
          <w:sz w:val="20"/>
        </w:rPr>
        <w:t xml:space="preserve"> </w:t>
      </w:r>
      <w:r>
        <w:rPr>
          <w:sz w:val="20"/>
        </w:rPr>
        <w:t>set</w:t>
      </w:r>
      <w:r>
        <w:rPr>
          <w:spacing w:val="8"/>
          <w:sz w:val="20"/>
        </w:rPr>
        <w:t xml:space="preserve"> </w:t>
      </w:r>
      <w:r>
        <w:rPr>
          <w:sz w:val="20"/>
        </w:rPr>
        <w:t>a</w:t>
      </w:r>
      <w:r>
        <w:rPr>
          <w:spacing w:val="9"/>
          <w:sz w:val="20"/>
        </w:rPr>
        <w:t xml:space="preserve"> </w:t>
      </w:r>
      <w:r>
        <w:rPr>
          <w:sz w:val="20"/>
        </w:rPr>
        <w:t>threshold</w:t>
      </w:r>
      <w:r>
        <w:rPr>
          <w:spacing w:val="9"/>
          <w:sz w:val="20"/>
        </w:rPr>
        <w:t xml:space="preserve"> </w:t>
      </w:r>
      <w:r>
        <w:rPr>
          <w:sz w:val="20"/>
        </w:rPr>
        <w:t>for</w:t>
      </w:r>
      <w:r>
        <w:rPr>
          <w:spacing w:val="9"/>
          <w:sz w:val="20"/>
        </w:rPr>
        <w:t xml:space="preserve"> </w:t>
      </w:r>
      <w:r>
        <w:rPr>
          <w:sz w:val="20"/>
        </w:rPr>
        <w:t>outputs</w:t>
      </w:r>
      <w:r>
        <w:rPr>
          <w:spacing w:val="10"/>
          <w:sz w:val="20"/>
        </w:rPr>
        <w:t xml:space="preserve"> </w:t>
      </w:r>
      <w:r>
        <w:rPr>
          <w:sz w:val="20"/>
        </w:rPr>
        <w:t>reduction</w:t>
      </w:r>
      <w:r>
        <w:rPr>
          <w:spacing w:val="8"/>
          <w:sz w:val="20"/>
        </w:rPr>
        <w:t xml:space="preserve"> </w:t>
      </w:r>
      <w:r>
        <w:rPr>
          <w:sz w:val="20"/>
        </w:rPr>
        <w:t>of</w:t>
      </w:r>
      <w:r>
        <w:rPr>
          <w:spacing w:val="10"/>
          <w:sz w:val="20"/>
        </w:rPr>
        <w:t xml:space="preserve"> </w:t>
      </w:r>
      <w:r>
        <w:rPr>
          <w:sz w:val="20"/>
        </w:rPr>
        <w:t>the</w:t>
      </w:r>
      <w:r>
        <w:rPr>
          <w:spacing w:val="10"/>
          <w:sz w:val="20"/>
        </w:rPr>
        <w:t xml:space="preserve"> </w:t>
      </w:r>
      <w:r>
        <w:rPr>
          <w:sz w:val="20"/>
        </w:rPr>
        <w:t>construction</w:t>
      </w:r>
      <w:r>
        <w:rPr>
          <w:spacing w:val="10"/>
          <w:sz w:val="20"/>
        </w:rPr>
        <w:t xml:space="preserve"> </w:t>
      </w:r>
      <w:r>
        <w:rPr>
          <w:sz w:val="20"/>
        </w:rPr>
        <w:t>industry</w:t>
      </w:r>
      <w:r>
        <w:rPr>
          <w:spacing w:val="8"/>
          <w:sz w:val="20"/>
        </w:rPr>
        <w:t xml:space="preserve"> </w:t>
      </w:r>
      <w:r>
        <w:rPr>
          <w:sz w:val="20"/>
        </w:rPr>
        <w:t>when</w:t>
      </w:r>
      <w:r>
        <w:rPr>
          <w:spacing w:val="10"/>
          <w:sz w:val="20"/>
        </w:rPr>
        <w:t xml:space="preserve"> </w:t>
      </w:r>
      <w:r>
        <w:rPr>
          <w:sz w:val="20"/>
        </w:rPr>
        <w:t>formulating</w:t>
      </w:r>
    </w:p>
    <w:p w14:paraId="71D74FE6" w14:textId="77777777" w:rsidR="00974155" w:rsidRDefault="00F9030A">
      <w:pPr>
        <w:pStyle w:val="ListParagraph"/>
        <w:numPr>
          <w:ilvl w:val="0"/>
          <w:numId w:val="6"/>
        </w:numPr>
        <w:tabs>
          <w:tab w:val="left" w:pos="1800"/>
          <w:tab w:val="left" w:pos="1801"/>
        </w:tabs>
        <w:spacing w:before="173"/>
        <w:ind w:left="1800" w:hanging="764"/>
        <w:rPr>
          <w:sz w:val="20"/>
        </w:rPr>
      </w:pPr>
      <w:r>
        <w:rPr>
          <w:sz w:val="20"/>
        </w:rPr>
        <w:t>relevant</w:t>
      </w:r>
      <w:r>
        <w:rPr>
          <w:spacing w:val="13"/>
          <w:sz w:val="20"/>
        </w:rPr>
        <w:t xml:space="preserve"> </w:t>
      </w:r>
      <w:r>
        <w:rPr>
          <w:sz w:val="20"/>
        </w:rPr>
        <w:t>policies.</w:t>
      </w:r>
      <w:r>
        <w:rPr>
          <w:spacing w:val="11"/>
          <w:sz w:val="20"/>
        </w:rPr>
        <w:t xml:space="preserve"> </w:t>
      </w:r>
      <w:r>
        <w:rPr>
          <w:sz w:val="20"/>
        </w:rPr>
        <w:t>This</w:t>
      </w:r>
      <w:r>
        <w:rPr>
          <w:spacing w:val="13"/>
          <w:sz w:val="20"/>
        </w:rPr>
        <w:t xml:space="preserve"> </w:t>
      </w:r>
      <w:r>
        <w:rPr>
          <w:sz w:val="20"/>
        </w:rPr>
        <w:t>is</w:t>
      </w:r>
      <w:r>
        <w:rPr>
          <w:spacing w:val="12"/>
          <w:sz w:val="20"/>
        </w:rPr>
        <w:t xml:space="preserve"> </w:t>
      </w:r>
      <w:r>
        <w:rPr>
          <w:sz w:val="20"/>
        </w:rPr>
        <w:t>consistent</w:t>
      </w:r>
      <w:r>
        <w:rPr>
          <w:spacing w:val="15"/>
          <w:sz w:val="20"/>
        </w:rPr>
        <w:t xml:space="preserve"> </w:t>
      </w:r>
      <w:r>
        <w:rPr>
          <w:sz w:val="20"/>
        </w:rPr>
        <w:t>with</w:t>
      </w:r>
      <w:r>
        <w:rPr>
          <w:spacing w:val="11"/>
          <w:sz w:val="20"/>
        </w:rPr>
        <w:t xml:space="preserve"> </w:t>
      </w:r>
      <w:r>
        <w:rPr>
          <w:sz w:val="20"/>
        </w:rPr>
        <w:t>the</w:t>
      </w:r>
      <w:r>
        <w:rPr>
          <w:spacing w:val="14"/>
          <w:sz w:val="20"/>
        </w:rPr>
        <w:t xml:space="preserve"> </w:t>
      </w:r>
      <w:r>
        <w:rPr>
          <w:sz w:val="20"/>
        </w:rPr>
        <w:t>view</w:t>
      </w:r>
      <w:r>
        <w:rPr>
          <w:spacing w:val="9"/>
          <w:sz w:val="20"/>
        </w:rPr>
        <w:t xml:space="preserve"> </w:t>
      </w:r>
      <w:r>
        <w:rPr>
          <w:sz w:val="20"/>
        </w:rPr>
        <w:t>of</w:t>
      </w:r>
      <w:r>
        <w:rPr>
          <w:spacing w:val="19"/>
          <w:sz w:val="20"/>
        </w:rPr>
        <w:t xml:space="preserve"> </w:t>
      </w:r>
      <w:proofErr w:type="spellStart"/>
      <w:r>
        <w:rPr>
          <w:sz w:val="20"/>
        </w:rPr>
        <w:t>Emrouznejad</w:t>
      </w:r>
      <w:proofErr w:type="spellEnd"/>
      <w:r>
        <w:rPr>
          <w:spacing w:val="14"/>
          <w:sz w:val="20"/>
        </w:rPr>
        <w:t xml:space="preserve"> </w:t>
      </w:r>
      <w:r>
        <w:rPr>
          <w:sz w:val="20"/>
        </w:rPr>
        <w:t>et</w:t>
      </w:r>
      <w:r>
        <w:rPr>
          <w:spacing w:val="13"/>
          <w:sz w:val="20"/>
        </w:rPr>
        <w:t xml:space="preserve"> </w:t>
      </w:r>
      <w:r>
        <w:rPr>
          <w:sz w:val="20"/>
        </w:rPr>
        <w:t>al.</w:t>
      </w:r>
      <w:r>
        <w:rPr>
          <w:spacing w:val="15"/>
          <w:sz w:val="20"/>
        </w:rPr>
        <w:t xml:space="preserve"> </w:t>
      </w:r>
      <w:r>
        <w:rPr>
          <w:sz w:val="20"/>
        </w:rPr>
        <w:t>[30]</w:t>
      </w:r>
      <w:r>
        <w:rPr>
          <w:spacing w:val="11"/>
          <w:sz w:val="20"/>
        </w:rPr>
        <w:t xml:space="preserve"> </w:t>
      </w:r>
      <w:r>
        <w:rPr>
          <w:sz w:val="20"/>
        </w:rPr>
        <w:t>and</w:t>
      </w:r>
      <w:r>
        <w:rPr>
          <w:spacing w:val="14"/>
          <w:sz w:val="20"/>
        </w:rPr>
        <w:t xml:space="preserve"> </w:t>
      </w:r>
      <w:r>
        <w:rPr>
          <w:sz w:val="20"/>
        </w:rPr>
        <w:t>to</w:t>
      </w:r>
      <w:r>
        <w:rPr>
          <w:spacing w:val="11"/>
          <w:sz w:val="20"/>
        </w:rPr>
        <w:t xml:space="preserve"> </w:t>
      </w:r>
      <w:r>
        <w:rPr>
          <w:sz w:val="20"/>
        </w:rPr>
        <w:t>allow</w:t>
      </w:r>
      <w:r>
        <w:rPr>
          <w:spacing w:val="10"/>
          <w:sz w:val="20"/>
        </w:rPr>
        <w:t xml:space="preserve"> </w:t>
      </w:r>
      <w:r>
        <w:rPr>
          <w:sz w:val="20"/>
        </w:rPr>
        <w:t>the</w:t>
      </w:r>
    </w:p>
    <w:p w14:paraId="6C211194" w14:textId="77777777" w:rsidR="00974155" w:rsidRDefault="00F9030A">
      <w:pPr>
        <w:pStyle w:val="ListParagraph"/>
        <w:numPr>
          <w:ilvl w:val="0"/>
          <w:numId w:val="6"/>
        </w:numPr>
        <w:tabs>
          <w:tab w:val="left" w:pos="1800"/>
          <w:tab w:val="left" w:pos="1801"/>
        </w:tabs>
        <w:ind w:left="1800" w:hanging="764"/>
        <w:rPr>
          <w:sz w:val="20"/>
        </w:rPr>
      </w:pPr>
      <w:r>
        <w:rPr>
          <w:sz w:val="20"/>
        </w:rPr>
        <w:t>model to be more reasonable, this research study has adopted assumption</w:t>
      </w:r>
      <w:r>
        <w:rPr>
          <w:spacing w:val="-4"/>
          <w:sz w:val="20"/>
        </w:rPr>
        <w:t xml:space="preserve"> </w:t>
      </w:r>
      <w:r>
        <w:rPr>
          <w:sz w:val="20"/>
        </w:rPr>
        <w:t>3.</w:t>
      </w:r>
    </w:p>
    <w:p w14:paraId="4BAC51AD" w14:textId="77777777" w:rsidR="00974155" w:rsidRDefault="00F9030A">
      <w:pPr>
        <w:pStyle w:val="ListParagraph"/>
        <w:numPr>
          <w:ilvl w:val="0"/>
          <w:numId w:val="6"/>
        </w:numPr>
        <w:tabs>
          <w:tab w:val="left" w:pos="2201"/>
          <w:tab w:val="left" w:pos="2202"/>
        </w:tabs>
        <w:ind w:left="2201" w:hanging="1165"/>
        <w:rPr>
          <w:sz w:val="20"/>
        </w:rPr>
      </w:pPr>
      <w:r>
        <w:rPr>
          <w:sz w:val="20"/>
        </w:rPr>
        <w:t xml:space="preserve">On the basis of the above assumption, the </w:t>
      </w:r>
      <w:proofErr w:type="spellStart"/>
      <w:r>
        <w:rPr>
          <w:sz w:val="20"/>
        </w:rPr>
        <w:t>InvDEA</w:t>
      </w:r>
      <w:proofErr w:type="spellEnd"/>
      <w:r>
        <w:rPr>
          <w:sz w:val="20"/>
        </w:rPr>
        <w:t xml:space="preserve"> model is constructed as</w:t>
      </w:r>
      <w:r>
        <w:rPr>
          <w:spacing w:val="-23"/>
          <w:sz w:val="20"/>
        </w:rPr>
        <w:t xml:space="preserve"> </w:t>
      </w:r>
      <w:r>
        <w:rPr>
          <w:sz w:val="20"/>
        </w:rPr>
        <w:t>follows:</w:t>
      </w:r>
    </w:p>
    <w:p w14:paraId="2CC63DE1" w14:textId="77777777" w:rsidR="00974155" w:rsidRDefault="00974155">
      <w:pPr>
        <w:pStyle w:val="BodyText"/>
        <w:spacing w:before="1"/>
        <w:ind w:left="0"/>
        <w:rPr>
          <w:sz w:val="11"/>
        </w:rPr>
      </w:pPr>
    </w:p>
    <w:p w14:paraId="4C40A705" w14:textId="77777777" w:rsidR="00974155" w:rsidRDefault="00F9030A">
      <w:pPr>
        <w:tabs>
          <w:tab w:val="left" w:pos="1464"/>
        </w:tabs>
        <w:spacing w:before="102"/>
        <w:ind w:left="343"/>
        <w:jc w:val="center"/>
        <w:rPr>
          <w:rFonts w:ascii="Cambria Math" w:eastAsia="Cambria Math"/>
          <w:sz w:val="14"/>
        </w:rPr>
      </w:pPr>
      <w:r>
        <w:rPr>
          <w:rFonts w:ascii="Cambria Math" w:eastAsia="Cambria Math"/>
          <w:w w:val="110"/>
          <w:sz w:val="14"/>
        </w:rPr>
        <w:t>𝑚</w:t>
      </w:r>
      <w:r>
        <w:rPr>
          <w:rFonts w:ascii="Cambria Math" w:eastAsia="Cambria Math"/>
          <w:w w:val="110"/>
          <w:sz w:val="14"/>
        </w:rPr>
        <w:tab/>
        <w:t>𝑅</w:t>
      </w:r>
    </w:p>
    <w:p w14:paraId="67545330" w14:textId="77777777" w:rsidR="00974155" w:rsidRDefault="00F9030A">
      <w:pPr>
        <w:pStyle w:val="BodyText"/>
        <w:tabs>
          <w:tab w:val="left" w:pos="4774"/>
        </w:tabs>
        <w:spacing w:line="391" w:lineRule="exact"/>
        <w:ind w:left="1036"/>
        <w:rPr>
          <w:rFonts w:ascii="Cambria Math" w:eastAsia="Cambria Math" w:hAnsi="Cambria Math"/>
        </w:rPr>
      </w:pPr>
      <w:r>
        <w:rPr>
          <w:rFonts w:ascii="Arial Unicode MS" w:eastAsia="Arial Unicode MS" w:hAnsi="Arial Unicode MS" w:hint="eastAsia"/>
          <w:w w:val="120"/>
          <w:sz w:val="24"/>
        </w:rPr>
        <w:t>321</w:t>
      </w:r>
      <w:r>
        <w:rPr>
          <w:rFonts w:ascii="Arial Unicode MS" w:eastAsia="Arial Unicode MS" w:hAnsi="Arial Unicode MS" w:hint="eastAsia"/>
          <w:w w:val="120"/>
          <w:sz w:val="24"/>
        </w:rPr>
        <w:tab/>
      </w:r>
      <w:r>
        <w:rPr>
          <w:rFonts w:ascii="Cambria Math" w:eastAsia="Cambria Math" w:hAnsi="Cambria Math"/>
          <w:w w:val="120"/>
        </w:rPr>
        <w:t>𝑚𝑖𝑛</w:t>
      </w:r>
      <w:r>
        <w:rPr>
          <w:rFonts w:ascii="Cambria Math" w:eastAsia="Cambria Math" w:hAnsi="Cambria Math"/>
          <w:spacing w:val="-17"/>
          <w:w w:val="120"/>
        </w:rPr>
        <w:t xml:space="preserve"> </w:t>
      </w:r>
      <w:r>
        <w:rPr>
          <w:rFonts w:ascii="Cambria Math" w:eastAsia="Cambria Math" w:hAnsi="Cambria Math"/>
          <w:w w:val="165"/>
        </w:rPr>
        <w:t>∑</w:t>
      </w:r>
      <w:r>
        <w:rPr>
          <w:rFonts w:ascii="Cambria Math" w:eastAsia="Cambria Math" w:hAnsi="Cambria Math"/>
          <w:spacing w:val="-40"/>
          <w:w w:val="165"/>
        </w:rPr>
        <w:t xml:space="preserve"> </w:t>
      </w:r>
      <w:r>
        <w:rPr>
          <w:rFonts w:ascii="Cambria Math" w:eastAsia="Cambria Math" w:hAnsi="Cambria Math"/>
          <w:w w:val="165"/>
        </w:rPr>
        <w:t>∑</w:t>
      </w:r>
      <w:r>
        <w:rPr>
          <w:rFonts w:ascii="Cambria Math" w:eastAsia="Cambria Math" w:hAnsi="Cambria Math"/>
          <w:spacing w:val="-38"/>
          <w:w w:val="165"/>
        </w:rPr>
        <w:t xml:space="preserve"> </w:t>
      </w:r>
      <w:r>
        <w:rPr>
          <w:rFonts w:ascii="Cambria Math" w:eastAsia="Cambria Math" w:hAnsi="Cambria Math"/>
          <w:w w:val="120"/>
        </w:rPr>
        <w:t>𝛼</w:t>
      </w:r>
      <w:r>
        <w:rPr>
          <w:rFonts w:ascii="Cambria Math" w:eastAsia="Cambria Math" w:hAnsi="Cambria Math"/>
          <w:w w:val="120"/>
          <w:vertAlign w:val="subscript"/>
        </w:rPr>
        <w:t>𝑖𝑘</w:t>
      </w:r>
      <w:r>
        <w:rPr>
          <w:rFonts w:ascii="Cambria Math" w:eastAsia="Cambria Math" w:hAnsi="Cambria Math"/>
          <w:spacing w:val="3"/>
          <w:w w:val="120"/>
        </w:rPr>
        <w:t xml:space="preserve"> </w:t>
      </w:r>
      <w:r>
        <w:rPr>
          <w:rFonts w:ascii="Cambria Math" w:eastAsia="Cambria Math" w:hAnsi="Cambria Math"/>
          <w:w w:val="120"/>
        </w:rPr>
        <w:t>−</w:t>
      </w:r>
      <w:r>
        <w:rPr>
          <w:rFonts w:ascii="Cambria Math" w:eastAsia="Cambria Math" w:hAnsi="Cambria Math"/>
          <w:spacing w:val="-8"/>
          <w:w w:val="120"/>
        </w:rPr>
        <w:t xml:space="preserve"> </w:t>
      </w:r>
      <w:r>
        <w:rPr>
          <w:rFonts w:ascii="Cambria Math" w:eastAsia="Cambria Math" w:hAnsi="Cambria Math"/>
          <w:w w:val="165"/>
        </w:rPr>
        <w:t>∑</w:t>
      </w:r>
      <w:r>
        <w:rPr>
          <w:rFonts w:ascii="Cambria Math" w:eastAsia="Cambria Math" w:hAnsi="Cambria Math"/>
          <w:spacing w:val="-40"/>
          <w:w w:val="165"/>
        </w:rPr>
        <w:t xml:space="preserve"> </w:t>
      </w:r>
      <w:r>
        <w:rPr>
          <w:rFonts w:ascii="Cambria Math" w:eastAsia="Cambria Math" w:hAnsi="Cambria Math"/>
          <w:w w:val="165"/>
        </w:rPr>
        <w:t>∑</w:t>
      </w:r>
      <w:r>
        <w:rPr>
          <w:rFonts w:ascii="Cambria Math" w:eastAsia="Cambria Math" w:hAnsi="Cambria Math"/>
          <w:spacing w:val="-37"/>
          <w:w w:val="165"/>
        </w:rPr>
        <w:t xml:space="preserve"> </w:t>
      </w:r>
      <w:r>
        <w:rPr>
          <w:rFonts w:ascii="Cambria Math" w:eastAsia="Cambria Math" w:hAnsi="Cambria Math"/>
          <w:spacing w:val="-5"/>
          <w:w w:val="120"/>
        </w:rPr>
        <w:t>𝛽</w:t>
      </w:r>
      <w:r>
        <w:rPr>
          <w:rFonts w:ascii="Cambria Math" w:eastAsia="Cambria Math" w:hAnsi="Cambria Math"/>
          <w:spacing w:val="-5"/>
          <w:w w:val="120"/>
          <w:vertAlign w:val="subscript"/>
        </w:rPr>
        <w:t>𝑟𝑘</w:t>
      </w:r>
    </w:p>
    <w:p w14:paraId="2908599E" w14:textId="77777777" w:rsidR="00974155" w:rsidRDefault="00974155">
      <w:pPr>
        <w:spacing w:line="391" w:lineRule="exact"/>
        <w:rPr>
          <w:rFonts w:ascii="Cambria Math" w:eastAsia="Cambria Math" w:hAnsi="Cambria Math"/>
        </w:rPr>
        <w:sectPr w:rsidR="00974155">
          <w:pgSz w:w="11910" w:h="16840"/>
          <w:pgMar w:top="1460" w:right="0" w:bottom="1580" w:left="0" w:header="0" w:footer="1338" w:gutter="0"/>
          <w:cols w:space="720"/>
        </w:sectPr>
      </w:pPr>
    </w:p>
    <w:p w14:paraId="4062BB92" w14:textId="77777777" w:rsidR="00974155" w:rsidRDefault="00974155">
      <w:pPr>
        <w:pStyle w:val="BodyText"/>
        <w:spacing w:before="7"/>
        <w:ind w:left="0"/>
        <w:rPr>
          <w:rFonts w:ascii="Cambria Math"/>
          <w:sz w:val="27"/>
        </w:rPr>
      </w:pPr>
    </w:p>
    <w:p w14:paraId="26C29A38" w14:textId="77777777" w:rsidR="00974155" w:rsidRDefault="00F9030A">
      <w:pPr>
        <w:pStyle w:val="Heading3"/>
        <w:ind w:right="38"/>
        <w:jc w:val="right"/>
        <w:rPr>
          <w:rFonts w:ascii="Arial Unicode MS"/>
        </w:rPr>
      </w:pPr>
      <w:r>
        <w:rPr>
          <w:rFonts w:ascii="Arial Unicode MS"/>
        </w:rPr>
        <w:t>322</w:t>
      </w:r>
    </w:p>
    <w:p w14:paraId="12A32971" w14:textId="77777777" w:rsidR="00974155" w:rsidRDefault="00F9030A">
      <w:pPr>
        <w:spacing w:line="163" w:lineRule="exact"/>
        <w:ind w:left="1036"/>
        <w:rPr>
          <w:rFonts w:ascii="Cambria Math" w:eastAsia="Cambria Math" w:hAnsi="Cambria Math"/>
          <w:sz w:val="14"/>
        </w:rPr>
      </w:pPr>
      <w:r>
        <w:br w:type="column"/>
      </w:r>
      <w:r>
        <w:rPr>
          <w:rFonts w:ascii="Cambria Math" w:eastAsia="Cambria Math" w:hAnsi="Cambria Math"/>
          <w:w w:val="105"/>
          <w:sz w:val="14"/>
        </w:rPr>
        <w:t>𝑘∈𝐿 𝑖=1</w:t>
      </w:r>
    </w:p>
    <w:p w14:paraId="18799863" w14:textId="77777777" w:rsidR="00974155" w:rsidRDefault="00F9030A">
      <w:pPr>
        <w:spacing w:line="163" w:lineRule="exact"/>
        <w:ind w:left="515"/>
        <w:rPr>
          <w:rFonts w:ascii="Cambria Math" w:eastAsia="Cambria Math" w:hAnsi="Cambria Math"/>
          <w:sz w:val="14"/>
        </w:rPr>
      </w:pPr>
      <w:r>
        <w:br w:type="column"/>
      </w:r>
      <w:r>
        <w:rPr>
          <w:rFonts w:ascii="Cambria Math" w:eastAsia="Cambria Math" w:hAnsi="Cambria Math"/>
          <w:w w:val="105"/>
          <w:sz w:val="14"/>
        </w:rPr>
        <w:t>𝑘∈𝐿 𝑟=1</w:t>
      </w:r>
    </w:p>
    <w:p w14:paraId="0BD7DA9F" w14:textId="77777777" w:rsidR="00974155" w:rsidRDefault="00974155">
      <w:pPr>
        <w:pStyle w:val="BodyText"/>
        <w:ind w:left="0"/>
        <w:rPr>
          <w:rFonts w:ascii="Cambria Math"/>
          <w:sz w:val="16"/>
        </w:rPr>
      </w:pPr>
    </w:p>
    <w:p w14:paraId="72EAB244" w14:textId="77777777" w:rsidR="00974155" w:rsidRDefault="00F9030A">
      <w:pPr>
        <w:spacing w:before="107"/>
        <w:ind w:left="275"/>
        <w:rPr>
          <w:i/>
          <w:sz w:val="20"/>
        </w:rPr>
      </w:pPr>
      <w:proofErr w:type="spellStart"/>
      <w:r>
        <w:rPr>
          <w:i/>
          <w:sz w:val="20"/>
        </w:rPr>
        <w:t>s.t.</w:t>
      </w:r>
      <w:proofErr w:type="spellEnd"/>
    </w:p>
    <w:p w14:paraId="30C5D6DC" w14:textId="77777777" w:rsidR="00974155" w:rsidRDefault="00974155">
      <w:pPr>
        <w:rPr>
          <w:sz w:val="20"/>
        </w:rPr>
        <w:sectPr w:rsidR="00974155">
          <w:type w:val="continuous"/>
          <w:pgSz w:w="11910" w:h="16840"/>
          <w:pgMar w:top="620" w:right="0" w:bottom="0" w:left="0" w:header="720" w:footer="720" w:gutter="0"/>
          <w:cols w:num="3" w:space="720" w:equalWidth="0">
            <w:col w:w="1481" w:space="2641"/>
            <w:col w:w="1583" w:space="39"/>
            <w:col w:w="6166"/>
          </w:cols>
        </w:sectPr>
      </w:pPr>
    </w:p>
    <w:p w14:paraId="30D08F03" w14:textId="511FC36E" w:rsidR="00974155" w:rsidRDefault="0044289E">
      <w:pPr>
        <w:pStyle w:val="BodyText"/>
        <w:tabs>
          <w:tab w:val="left" w:pos="4294"/>
        </w:tabs>
        <w:spacing w:before="98" w:line="446" w:lineRule="exact"/>
        <w:ind w:left="1036"/>
        <w:rPr>
          <w:rFonts w:ascii="Cambria Math" w:eastAsia="Cambria Math" w:hAnsi="Cambria Math"/>
        </w:rPr>
      </w:pPr>
      <w:r>
        <w:rPr>
          <w:noProof/>
        </w:rPr>
        <mc:AlternateContent>
          <mc:Choice Requires="wps">
            <w:drawing>
              <wp:anchor distT="0" distB="0" distL="114300" distR="114300" simplePos="0" relativeHeight="251662848" behindDoc="1" locked="0" layoutInCell="1" allowOverlap="1" wp14:anchorId="6B6A086A" wp14:editId="2BE37C2E">
                <wp:simplePos x="0" y="0"/>
                <wp:positionH relativeFrom="page">
                  <wp:posOffset>2971165</wp:posOffset>
                </wp:positionH>
                <wp:positionV relativeFrom="paragraph">
                  <wp:posOffset>212725</wp:posOffset>
                </wp:positionV>
                <wp:extent cx="41910" cy="104140"/>
                <wp:effectExtent l="0" t="0" r="0" b="0"/>
                <wp:wrapNone/>
                <wp:docPr id="28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0A02"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086A" id="Text Box 276" o:spid="_x0000_s1028" type="#_x0000_t202" style="position:absolute;left:0;text-align:left;margin-left:233.95pt;margin-top:16.75pt;width:3.3pt;height:8.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" filled="f" stroked="f">
                <v:textbox inset="0,0,0,0">
                  <w:txbxContent>
                    <w:p w14:paraId="02210A02"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v:textbox>
                <w10:wrap anchorx="page"/>
              </v:shape>
            </w:pict>
          </mc:Fallback>
        </mc:AlternateContent>
      </w:r>
      <w:r w:rsidR="00F9030A">
        <w:rPr>
          <w:rFonts w:ascii="Arial Unicode MS" w:eastAsia="Arial Unicode MS" w:hAnsi="Arial Unicode MS" w:hint="eastAsia"/>
          <w:w w:val="105"/>
          <w:sz w:val="24"/>
        </w:rPr>
        <w:t>323</w:t>
      </w:r>
      <w:r w:rsidR="00F9030A">
        <w:rPr>
          <w:rFonts w:ascii="Arial Unicode MS" w:eastAsia="Arial Unicode MS" w:hAnsi="Arial Unicode MS" w:hint="eastAsia"/>
          <w:w w:val="105"/>
          <w:sz w:val="24"/>
        </w:rPr>
        <w:tab/>
      </w:r>
      <w:r w:rsidR="00F9030A">
        <w:rPr>
          <w:rFonts w:ascii="Cambria Math" w:eastAsia="Cambria Math" w:hAnsi="Cambria Math"/>
          <w:w w:val="165"/>
        </w:rPr>
        <w:t xml:space="preserve">∑ </w:t>
      </w:r>
      <w:r w:rsidR="00F9030A">
        <w:rPr>
          <w:rFonts w:ascii="Cambria Math" w:eastAsia="Cambria Math" w:hAnsi="Cambria Math"/>
          <w:spacing w:val="-3"/>
          <w:w w:val="105"/>
        </w:rPr>
        <w:t>𝜆</w:t>
      </w:r>
      <w:r w:rsidR="00F9030A">
        <w:rPr>
          <w:rFonts w:ascii="Cambria Math" w:eastAsia="Cambria Math" w:hAnsi="Cambria Math"/>
          <w:spacing w:val="-3"/>
          <w:w w:val="105"/>
          <w:position w:val="8"/>
          <w:sz w:val="14"/>
        </w:rPr>
        <w:t xml:space="preserve">𝑘 </w:t>
      </w:r>
      <w:r w:rsidR="00F9030A">
        <w:rPr>
          <w:rFonts w:ascii="Cambria Math" w:eastAsia="Cambria Math" w:hAnsi="Cambria Math"/>
          <w:w w:val="105"/>
        </w:rPr>
        <w:t>𝑥</w:t>
      </w:r>
      <w:r w:rsidR="00F9030A">
        <w:rPr>
          <w:rFonts w:ascii="Cambria Math" w:eastAsia="Cambria Math" w:hAnsi="Cambria Math"/>
          <w:w w:val="105"/>
          <w:vertAlign w:val="subscript"/>
        </w:rPr>
        <w:t>𝑖𝑗</w:t>
      </w:r>
      <w:r w:rsidR="00F9030A">
        <w:rPr>
          <w:rFonts w:ascii="Cambria Math" w:eastAsia="Cambria Math" w:hAnsi="Cambria Math"/>
          <w:w w:val="105"/>
        </w:rPr>
        <w:t xml:space="preserve"> − 𝛼</w:t>
      </w:r>
      <w:r w:rsidR="00F9030A">
        <w:rPr>
          <w:rFonts w:ascii="Cambria Math" w:eastAsia="Cambria Math" w:hAnsi="Cambria Math"/>
          <w:w w:val="105"/>
          <w:vertAlign w:val="subscript"/>
        </w:rPr>
        <w:t>𝑖𝑘</w:t>
      </w:r>
      <w:r w:rsidR="00F9030A">
        <w:rPr>
          <w:rFonts w:ascii="Cambria Math" w:eastAsia="Cambria Math" w:hAnsi="Cambria Math"/>
          <w:w w:val="105"/>
        </w:rPr>
        <w:t xml:space="preserve"> ≤ 0, ∀𝑘 ∈ 𝐿, 𝑖 = 1, … ,</w:t>
      </w:r>
      <w:r w:rsidR="00F9030A">
        <w:rPr>
          <w:rFonts w:ascii="Cambria Math" w:eastAsia="Cambria Math" w:hAnsi="Cambria Math"/>
          <w:spacing w:val="-33"/>
          <w:w w:val="105"/>
        </w:rPr>
        <w:t xml:space="preserve"> </w:t>
      </w:r>
      <w:r w:rsidR="00F9030A">
        <w:rPr>
          <w:rFonts w:ascii="Cambria Math" w:eastAsia="Cambria Math" w:hAnsi="Cambria Math"/>
          <w:w w:val="105"/>
        </w:rPr>
        <w:t>𝑚</w:t>
      </w:r>
    </w:p>
    <w:p w14:paraId="4C0B3ECE" w14:textId="77777777" w:rsidR="00974155" w:rsidRDefault="00F9030A">
      <w:pPr>
        <w:ind w:left="282" w:right="3337"/>
        <w:jc w:val="center"/>
        <w:rPr>
          <w:rFonts w:ascii="Cambria Math" w:eastAsia="Cambria Math" w:hAnsi="Cambria Math"/>
          <w:sz w:val="14"/>
        </w:rPr>
      </w:pPr>
      <w:r>
        <w:rPr>
          <w:rFonts w:ascii="Cambria Math" w:eastAsia="Cambria Math" w:hAnsi="Cambria Math"/>
          <w:w w:val="110"/>
          <w:sz w:val="14"/>
        </w:rPr>
        <w:t>𝑗∈𝐹</w:t>
      </w:r>
    </w:p>
    <w:p w14:paraId="66754112" w14:textId="2E7C13EE" w:rsidR="00974155" w:rsidRDefault="0044289E">
      <w:pPr>
        <w:pStyle w:val="BodyText"/>
        <w:tabs>
          <w:tab w:val="left" w:pos="2892"/>
        </w:tabs>
        <w:spacing w:before="14" w:line="446" w:lineRule="exact"/>
        <w:ind w:left="0" w:right="2896"/>
        <w:jc w:val="center"/>
        <w:rPr>
          <w:rFonts w:ascii="Cambria Math" w:eastAsia="Cambria Math" w:hAnsi="Cambria Math"/>
        </w:rPr>
      </w:pPr>
      <w:r>
        <w:rPr>
          <w:noProof/>
        </w:rPr>
        <mc:AlternateContent>
          <mc:Choice Requires="wps">
            <w:drawing>
              <wp:anchor distT="0" distB="0" distL="114300" distR="114300" simplePos="0" relativeHeight="251663872" behindDoc="1" locked="0" layoutInCell="1" allowOverlap="1" wp14:anchorId="5DD1CB02" wp14:editId="778117D4">
                <wp:simplePos x="0" y="0"/>
                <wp:positionH relativeFrom="page">
                  <wp:posOffset>2740660</wp:posOffset>
                </wp:positionH>
                <wp:positionV relativeFrom="paragraph">
                  <wp:posOffset>159385</wp:posOffset>
                </wp:positionV>
                <wp:extent cx="41910" cy="104140"/>
                <wp:effectExtent l="0" t="1270" r="0" b="0"/>
                <wp:wrapNone/>
                <wp:docPr id="28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C05E"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CB02" id="Text Box 275" o:spid="_x0000_s1029" type="#_x0000_t202" style="position:absolute;left:0;text-align:left;margin-left:215.8pt;margin-top:12.55pt;width:3.3pt;height: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" filled="f" stroked="f">
                <v:textbox inset="0,0,0,0">
                  <w:txbxContent>
                    <w:p w14:paraId="6445C05E"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v:textbox>
                <w10:wrap anchorx="page"/>
              </v:shape>
            </w:pict>
          </mc:Fallback>
        </mc:AlternateContent>
      </w:r>
      <w:r w:rsidR="00F9030A">
        <w:rPr>
          <w:rFonts w:ascii="Arial Unicode MS" w:eastAsia="Arial Unicode MS" w:hAnsi="Arial Unicode MS" w:hint="eastAsia"/>
          <w:sz w:val="24"/>
        </w:rPr>
        <w:t>324</w:t>
      </w:r>
      <w:r w:rsidR="00F9030A">
        <w:rPr>
          <w:rFonts w:ascii="Arial Unicode MS" w:eastAsia="Arial Unicode MS" w:hAnsi="Arial Unicode MS" w:hint="eastAsia"/>
          <w:sz w:val="24"/>
        </w:rPr>
        <w:tab/>
      </w:r>
      <w:r w:rsidR="00F9030A">
        <w:rPr>
          <w:rFonts w:ascii="Cambria Math" w:eastAsia="Cambria Math" w:hAnsi="Cambria Math"/>
          <w:w w:val="186"/>
        </w:rPr>
        <w:t>∑</w:t>
      </w:r>
      <w:r w:rsidR="00F9030A">
        <w:rPr>
          <w:rFonts w:ascii="Cambria Math" w:eastAsia="Cambria Math" w:hAnsi="Cambria Math"/>
          <w:spacing w:val="-8"/>
        </w:rPr>
        <w:t xml:space="preserve"> </w:t>
      </w:r>
      <w:r w:rsidR="00F9030A">
        <w:rPr>
          <w:rFonts w:ascii="Cambria Math" w:eastAsia="Cambria Math" w:hAnsi="Cambria Math"/>
          <w:spacing w:val="-5"/>
          <w:w w:val="99"/>
        </w:rPr>
        <w:t>𝜆</w:t>
      </w:r>
      <w:r w:rsidR="00F9030A">
        <w:rPr>
          <w:rFonts w:ascii="Cambria Math" w:eastAsia="Cambria Math" w:hAnsi="Cambria Math"/>
          <w:spacing w:val="14"/>
          <w:w w:val="109"/>
          <w:position w:val="8"/>
          <w:sz w:val="14"/>
        </w:rPr>
        <w:t>𝑘</w:t>
      </w:r>
      <w:r w:rsidR="00F9030A">
        <w:rPr>
          <w:rFonts w:ascii="Cambria Math" w:eastAsia="Cambria Math" w:hAnsi="Cambria Math"/>
          <w:spacing w:val="-8"/>
          <w:w w:val="99"/>
        </w:rPr>
        <w:t>𝑜</w:t>
      </w:r>
      <w:r w:rsidR="00F9030A">
        <w:rPr>
          <w:rFonts w:ascii="Cambria Math" w:eastAsia="Cambria Math" w:hAnsi="Cambria Math"/>
          <w:w w:val="103"/>
          <w:vertAlign w:val="subscript"/>
        </w:rPr>
        <w:t>𝑟</w:t>
      </w:r>
      <w:r w:rsidR="00F9030A">
        <w:rPr>
          <w:rFonts w:ascii="Cambria Math" w:eastAsia="Cambria Math" w:hAnsi="Cambria Math"/>
          <w:w w:val="121"/>
          <w:vertAlign w:val="subscript"/>
        </w:rPr>
        <w:t>𝑗</w:t>
      </w:r>
      <w:r w:rsidR="00F9030A">
        <w:rPr>
          <w:rFonts w:ascii="Cambria Math" w:eastAsia="Cambria Math" w:hAnsi="Cambria Math"/>
          <w:spacing w:val="15"/>
        </w:rPr>
        <w:t xml:space="preserve"> </w:t>
      </w:r>
      <w:r w:rsidR="00F9030A">
        <w:rPr>
          <w:rFonts w:ascii="Cambria Math" w:eastAsia="Cambria Math" w:hAnsi="Cambria Math"/>
          <w:w w:val="99"/>
        </w:rPr>
        <w:t>−</w:t>
      </w:r>
      <w:r w:rsidR="00F9030A">
        <w:rPr>
          <w:rFonts w:ascii="Cambria Math" w:eastAsia="Cambria Math" w:hAnsi="Cambria Math"/>
          <w:spacing w:val="1"/>
        </w:rPr>
        <w:t xml:space="preserve"> </w:t>
      </w:r>
      <w:r w:rsidR="00F9030A">
        <w:rPr>
          <w:rFonts w:ascii="Cambria Math" w:eastAsia="Cambria Math" w:hAnsi="Cambria Math"/>
          <w:spacing w:val="-1"/>
          <w:w w:val="107"/>
        </w:rPr>
        <w:t>(</w:t>
      </w:r>
      <w:r w:rsidR="00F9030A">
        <w:rPr>
          <w:rFonts w:ascii="Cambria Math" w:eastAsia="Cambria Math" w:hAnsi="Cambria Math"/>
          <w:w w:val="99"/>
        </w:rPr>
        <w:t>1</w:t>
      </w:r>
      <w:r w:rsidR="00F9030A">
        <w:rPr>
          <w:rFonts w:ascii="Cambria Math" w:eastAsia="Cambria Math" w:hAnsi="Cambria Math"/>
          <w:spacing w:val="1"/>
        </w:rPr>
        <w:t xml:space="preserve"> </w:t>
      </w:r>
      <w:r w:rsidR="00F9030A">
        <w:rPr>
          <w:rFonts w:ascii="Cambria Math" w:eastAsia="Cambria Math" w:hAnsi="Cambria Math"/>
          <w:w w:val="99"/>
        </w:rPr>
        <w:t>+</w:t>
      </w:r>
      <w:r w:rsidR="00F9030A">
        <w:rPr>
          <w:rFonts w:ascii="Cambria Math" w:eastAsia="Cambria Math" w:hAnsi="Cambria Math"/>
          <w:spacing w:val="1"/>
        </w:rPr>
        <w:t xml:space="preserve"> </w:t>
      </w:r>
      <w:r w:rsidR="00F9030A">
        <w:rPr>
          <w:rFonts w:ascii="Cambria Math" w:eastAsia="Cambria Math" w:hAnsi="Cambria Math"/>
          <w:spacing w:val="-68"/>
          <w:w w:val="99"/>
        </w:rPr>
        <w:t>𝛽</w:t>
      </w:r>
      <w:r w:rsidR="00F9030A">
        <w:rPr>
          <w:rFonts w:ascii="Cambria Math" w:eastAsia="Cambria Math" w:hAnsi="Cambria Math"/>
          <w:spacing w:val="-4"/>
          <w:w w:val="99"/>
          <w:position w:val="4"/>
        </w:rPr>
        <w:t>̂</w:t>
      </w:r>
      <w:r w:rsidR="00F9030A">
        <w:rPr>
          <w:rFonts w:ascii="Cambria Math" w:eastAsia="Cambria Math" w:hAnsi="Cambria Math"/>
          <w:spacing w:val="11"/>
          <w:w w:val="109"/>
          <w:position w:val="-3"/>
          <w:sz w:val="14"/>
        </w:rPr>
        <w:t>𝑘</w:t>
      </w:r>
      <w:r w:rsidR="00F9030A">
        <w:rPr>
          <w:rFonts w:ascii="Cambria Math" w:eastAsia="Cambria Math" w:hAnsi="Cambria Math"/>
          <w:spacing w:val="1"/>
          <w:w w:val="107"/>
        </w:rPr>
        <w:t>)</w:t>
      </w:r>
      <w:r w:rsidR="00F9030A">
        <w:rPr>
          <w:rFonts w:ascii="Cambria Math" w:eastAsia="Cambria Math" w:hAnsi="Cambria Math"/>
          <w:spacing w:val="-13"/>
          <w:w w:val="99"/>
        </w:rPr>
        <w:t>𝛽</w:t>
      </w:r>
      <w:r w:rsidR="00F9030A">
        <w:rPr>
          <w:rFonts w:ascii="Cambria Math" w:eastAsia="Cambria Math" w:hAnsi="Cambria Math"/>
          <w:w w:val="103"/>
          <w:vertAlign w:val="subscript"/>
        </w:rPr>
        <w:t>𝑟</w:t>
      </w:r>
      <w:r w:rsidR="00F9030A">
        <w:rPr>
          <w:rFonts w:ascii="Cambria Math" w:eastAsia="Cambria Math" w:hAnsi="Cambria Math"/>
          <w:w w:val="101"/>
          <w:vertAlign w:val="subscript"/>
        </w:rPr>
        <w:t>𝑘</w:t>
      </w:r>
      <w:r w:rsidR="00F9030A">
        <w:rPr>
          <w:rFonts w:ascii="Cambria Math" w:eastAsia="Cambria Math" w:hAnsi="Cambria Math"/>
        </w:rPr>
        <w:t xml:space="preserve"> </w:t>
      </w:r>
      <w:r w:rsidR="00F9030A">
        <w:rPr>
          <w:rFonts w:ascii="Cambria Math" w:eastAsia="Cambria Math" w:hAnsi="Cambria Math"/>
          <w:spacing w:val="-20"/>
        </w:rPr>
        <w:t xml:space="preserve"> </w:t>
      </w:r>
      <w:r w:rsidR="00F9030A">
        <w:rPr>
          <w:rFonts w:ascii="Cambria Math" w:eastAsia="Cambria Math" w:hAnsi="Cambria Math"/>
          <w:w w:val="99"/>
        </w:rPr>
        <w:t>≥</w:t>
      </w:r>
      <w:r w:rsidR="00F9030A">
        <w:rPr>
          <w:rFonts w:ascii="Cambria Math" w:eastAsia="Cambria Math" w:hAnsi="Cambria Math"/>
          <w:spacing w:val="10"/>
        </w:rPr>
        <w:t xml:space="preserve"> </w:t>
      </w:r>
      <w:r w:rsidR="00F9030A">
        <w:rPr>
          <w:rFonts w:ascii="Cambria Math" w:eastAsia="Cambria Math" w:hAnsi="Cambria Math"/>
          <w:w w:val="99"/>
        </w:rPr>
        <w:t>0,</w:t>
      </w:r>
      <w:r w:rsidR="00F9030A">
        <w:rPr>
          <w:rFonts w:ascii="Cambria Math" w:eastAsia="Cambria Math" w:hAnsi="Cambria Math"/>
          <w:spacing w:val="-11"/>
        </w:rPr>
        <w:t xml:space="preserve"> </w:t>
      </w:r>
      <w:r w:rsidR="00F9030A">
        <w:rPr>
          <w:rFonts w:ascii="Cambria Math" w:eastAsia="Cambria Math" w:hAnsi="Cambria Math"/>
          <w:spacing w:val="2"/>
          <w:w w:val="99"/>
        </w:rPr>
        <w:t>∀</w:t>
      </w:r>
      <w:r w:rsidR="00F9030A">
        <w:rPr>
          <w:rFonts w:ascii="Cambria Math" w:eastAsia="Cambria Math" w:hAnsi="Cambria Math"/>
          <w:w w:val="99"/>
        </w:rPr>
        <w:t>𝑘</w:t>
      </w:r>
      <w:r w:rsidR="00F9030A">
        <w:rPr>
          <w:rFonts w:ascii="Cambria Math" w:eastAsia="Cambria Math" w:hAnsi="Cambria Math"/>
          <w:spacing w:val="16"/>
        </w:rPr>
        <w:t xml:space="preserve"> </w:t>
      </w:r>
      <w:r w:rsidR="00F9030A">
        <w:rPr>
          <w:rFonts w:ascii="Cambria Math" w:eastAsia="Cambria Math" w:hAnsi="Cambria Math"/>
          <w:w w:val="99"/>
        </w:rPr>
        <w:t>∈</w:t>
      </w:r>
      <w:r w:rsidR="00F9030A">
        <w:rPr>
          <w:rFonts w:ascii="Cambria Math" w:eastAsia="Cambria Math" w:hAnsi="Cambria Math"/>
          <w:spacing w:val="11"/>
        </w:rPr>
        <w:t xml:space="preserve"> </w:t>
      </w:r>
      <w:r w:rsidR="00F9030A">
        <w:rPr>
          <w:rFonts w:ascii="Cambria Math" w:eastAsia="Cambria Math" w:hAnsi="Cambria Math"/>
          <w:spacing w:val="4"/>
          <w:w w:val="99"/>
        </w:rPr>
        <w:t>𝐿</w:t>
      </w:r>
      <w:r w:rsidR="00F9030A">
        <w:rPr>
          <w:rFonts w:ascii="Cambria Math" w:eastAsia="Cambria Math" w:hAnsi="Cambria Math"/>
          <w:w w:val="99"/>
        </w:rPr>
        <w:t>,</w:t>
      </w:r>
      <w:r w:rsidR="00F9030A">
        <w:rPr>
          <w:rFonts w:ascii="Cambria Math" w:eastAsia="Cambria Math" w:hAnsi="Cambria Math"/>
          <w:spacing w:val="-11"/>
        </w:rPr>
        <w:t xml:space="preserve"> </w:t>
      </w:r>
      <w:r w:rsidR="00F9030A">
        <w:rPr>
          <w:rFonts w:ascii="Cambria Math" w:eastAsia="Cambria Math" w:hAnsi="Cambria Math"/>
          <w:w w:val="99"/>
        </w:rPr>
        <w:t>𝑟</w:t>
      </w:r>
      <w:r w:rsidR="00F9030A">
        <w:rPr>
          <w:rFonts w:ascii="Cambria Math" w:eastAsia="Cambria Math" w:hAnsi="Cambria Math"/>
          <w:spacing w:val="17"/>
        </w:rPr>
        <w:t xml:space="preserve"> </w:t>
      </w:r>
      <w:r w:rsidR="00F9030A">
        <w:rPr>
          <w:rFonts w:ascii="Cambria Math" w:eastAsia="Cambria Math" w:hAnsi="Cambria Math"/>
          <w:w w:val="99"/>
        </w:rPr>
        <w:t>=</w:t>
      </w:r>
      <w:r w:rsidR="00F9030A">
        <w:rPr>
          <w:rFonts w:ascii="Cambria Math" w:eastAsia="Cambria Math" w:hAnsi="Cambria Math"/>
          <w:spacing w:val="11"/>
        </w:rPr>
        <w:t xml:space="preserve"> </w:t>
      </w:r>
      <w:r w:rsidR="00F9030A">
        <w:rPr>
          <w:rFonts w:ascii="Cambria Math" w:eastAsia="Cambria Math" w:hAnsi="Cambria Math"/>
          <w:w w:val="99"/>
        </w:rPr>
        <w:t>1,</w:t>
      </w:r>
      <w:r w:rsidR="00F9030A">
        <w:rPr>
          <w:rFonts w:ascii="Cambria Math" w:eastAsia="Cambria Math" w:hAnsi="Cambria Math"/>
          <w:spacing w:val="-11"/>
        </w:rPr>
        <w:t xml:space="preserve"> </w:t>
      </w:r>
      <w:r w:rsidR="00F9030A">
        <w:rPr>
          <w:rFonts w:ascii="Cambria Math" w:eastAsia="Cambria Math" w:hAnsi="Cambria Math"/>
          <w:w w:val="99"/>
        </w:rPr>
        <w:t>…</w:t>
      </w:r>
      <w:r w:rsidR="00F9030A">
        <w:rPr>
          <w:rFonts w:ascii="Cambria Math" w:eastAsia="Cambria Math" w:hAnsi="Cambria Math"/>
          <w:spacing w:val="-10"/>
        </w:rPr>
        <w:t xml:space="preserve"> </w:t>
      </w:r>
      <w:r w:rsidR="00F9030A">
        <w:rPr>
          <w:rFonts w:ascii="Cambria Math" w:eastAsia="Cambria Math" w:hAnsi="Cambria Math"/>
          <w:w w:val="99"/>
        </w:rPr>
        <w:t>,</w:t>
      </w:r>
      <w:r w:rsidR="00F9030A">
        <w:rPr>
          <w:rFonts w:ascii="Cambria Math" w:eastAsia="Cambria Math" w:hAnsi="Cambria Math"/>
          <w:spacing w:val="-11"/>
        </w:rPr>
        <w:t xml:space="preserve"> </w:t>
      </w:r>
      <w:r w:rsidR="00F9030A">
        <w:rPr>
          <w:rFonts w:ascii="Cambria Math" w:eastAsia="Cambria Math" w:hAnsi="Cambria Math"/>
          <w:w w:val="99"/>
        </w:rPr>
        <w:t>𝑅</w:t>
      </w:r>
    </w:p>
    <w:p w14:paraId="3B4E4062" w14:textId="77777777" w:rsidR="00974155" w:rsidRDefault="00F9030A">
      <w:pPr>
        <w:spacing w:line="164" w:lineRule="exact"/>
        <w:ind w:left="3936"/>
        <w:rPr>
          <w:rFonts w:ascii="Cambria Math" w:eastAsia="Cambria Math" w:hAnsi="Cambria Math"/>
          <w:sz w:val="14"/>
        </w:rPr>
      </w:pPr>
      <w:r>
        <w:rPr>
          <w:rFonts w:ascii="Cambria Math" w:eastAsia="Cambria Math" w:hAnsi="Cambria Math"/>
          <w:w w:val="110"/>
          <w:sz w:val="14"/>
        </w:rPr>
        <w:t>𝑗∈𝐹</w:t>
      </w:r>
    </w:p>
    <w:p w14:paraId="4408B835" w14:textId="54B841CB" w:rsidR="00974155" w:rsidRDefault="0044289E">
      <w:pPr>
        <w:pStyle w:val="BodyText"/>
        <w:tabs>
          <w:tab w:val="left" w:pos="3861"/>
        </w:tabs>
        <w:spacing w:before="14" w:line="446" w:lineRule="exact"/>
        <w:ind w:left="1036"/>
        <w:rPr>
          <w:rFonts w:ascii="Cambria Math" w:eastAsia="Cambria Math" w:hAnsi="Cambria Math"/>
        </w:rPr>
      </w:pPr>
      <w:r>
        <w:rPr>
          <w:noProof/>
        </w:rPr>
        <mc:AlternateContent>
          <mc:Choice Requires="wps">
            <w:drawing>
              <wp:anchor distT="0" distB="0" distL="114300" distR="114300" simplePos="0" relativeHeight="251664896" behindDoc="1" locked="0" layoutInCell="1" allowOverlap="1" wp14:anchorId="5465F959" wp14:editId="4352A607">
                <wp:simplePos x="0" y="0"/>
                <wp:positionH relativeFrom="page">
                  <wp:posOffset>2698115</wp:posOffset>
                </wp:positionH>
                <wp:positionV relativeFrom="paragraph">
                  <wp:posOffset>159385</wp:posOffset>
                </wp:positionV>
                <wp:extent cx="41910" cy="104140"/>
                <wp:effectExtent l="2540" t="0" r="3175" b="3175"/>
                <wp:wrapNone/>
                <wp:docPr id="27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60723"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F959" id="Text Box 274" o:spid="_x0000_s1030" type="#_x0000_t202" style="position:absolute;left:0;text-align:left;margin-left:212.45pt;margin-top:12.55pt;width:3.3pt;height:8.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" filled="f" stroked="f">
                <v:textbox inset="0,0,0,0">
                  <w:txbxContent>
                    <w:p w14:paraId="70660723"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v:textbox>
                <w10:wrap anchorx="page"/>
              </v:shape>
            </w:pict>
          </mc:Fallback>
        </mc:AlternateContent>
      </w:r>
      <w:r w:rsidR="00F9030A">
        <w:rPr>
          <w:rFonts w:ascii="Arial Unicode MS" w:eastAsia="Arial Unicode MS" w:hAnsi="Arial Unicode MS" w:hint="eastAsia"/>
          <w:sz w:val="24"/>
        </w:rPr>
        <w:t>325</w:t>
      </w:r>
      <w:r w:rsidR="00F9030A">
        <w:rPr>
          <w:rFonts w:ascii="Arial Unicode MS" w:eastAsia="Arial Unicode MS" w:hAnsi="Arial Unicode MS" w:hint="eastAsia"/>
          <w:sz w:val="24"/>
        </w:rPr>
        <w:tab/>
      </w:r>
      <w:r w:rsidR="00F9030A">
        <w:rPr>
          <w:rFonts w:ascii="Cambria Math" w:eastAsia="Cambria Math" w:hAnsi="Cambria Math"/>
          <w:w w:val="186"/>
        </w:rPr>
        <w:t>∑</w:t>
      </w:r>
      <w:r w:rsidR="00F9030A">
        <w:rPr>
          <w:rFonts w:ascii="Cambria Math" w:eastAsia="Cambria Math" w:hAnsi="Cambria Math"/>
          <w:spacing w:val="-8"/>
        </w:rPr>
        <w:t xml:space="preserve"> </w:t>
      </w:r>
      <w:r w:rsidR="00F9030A">
        <w:rPr>
          <w:rFonts w:ascii="Cambria Math" w:eastAsia="Cambria Math" w:hAnsi="Cambria Math"/>
          <w:spacing w:val="-5"/>
          <w:w w:val="99"/>
        </w:rPr>
        <w:t>𝜆</w:t>
      </w:r>
      <w:r w:rsidR="00F9030A">
        <w:rPr>
          <w:rFonts w:ascii="Cambria Math" w:eastAsia="Cambria Math" w:hAnsi="Cambria Math"/>
          <w:spacing w:val="14"/>
          <w:w w:val="109"/>
          <w:position w:val="8"/>
          <w:sz w:val="14"/>
        </w:rPr>
        <w:t>𝑘</w:t>
      </w:r>
      <w:r w:rsidR="00F9030A">
        <w:rPr>
          <w:rFonts w:ascii="Cambria Math" w:eastAsia="Cambria Math" w:hAnsi="Cambria Math"/>
          <w:w w:val="99"/>
        </w:rPr>
        <w:t>𝑢</w:t>
      </w:r>
      <w:r w:rsidR="00F9030A">
        <w:rPr>
          <w:rFonts w:ascii="Cambria Math" w:eastAsia="Cambria Math" w:hAnsi="Cambria Math"/>
          <w:spacing w:val="-9"/>
          <w:w w:val="99"/>
        </w:rPr>
        <w:t>𝑜</w:t>
      </w:r>
      <w:r w:rsidR="00F9030A">
        <w:rPr>
          <w:rFonts w:ascii="Cambria Math" w:eastAsia="Cambria Math" w:hAnsi="Cambria Math"/>
          <w:w w:val="104"/>
          <w:vertAlign w:val="subscript"/>
        </w:rPr>
        <w:t>𝑝</w:t>
      </w:r>
      <w:r w:rsidR="00F9030A">
        <w:rPr>
          <w:rFonts w:ascii="Cambria Math" w:eastAsia="Cambria Math" w:hAnsi="Cambria Math"/>
          <w:w w:val="121"/>
          <w:vertAlign w:val="subscript"/>
        </w:rPr>
        <w:t>𝑗</w:t>
      </w:r>
      <w:r w:rsidR="00F9030A">
        <w:rPr>
          <w:rFonts w:ascii="Cambria Math" w:eastAsia="Cambria Math" w:hAnsi="Cambria Math"/>
          <w:spacing w:val="14"/>
        </w:rPr>
        <w:t xml:space="preserve"> </w:t>
      </w:r>
      <w:r w:rsidR="00F9030A">
        <w:rPr>
          <w:rFonts w:ascii="Cambria Math" w:eastAsia="Cambria Math" w:hAnsi="Cambria Math"/>
          <w:w w:val="99"/>
        </w:rPr>
        <w:t>−</w:t>
      </w:r>
      <w:r w:rsidR="00F9030A">
        <w:rPr>
          <w:rFonts w:ascii="Cambria Math" w:eastAsia="Cambria Math" w:hAnsi="Cambria Math"/>
          <w:spacing w:val="-11"/>
        </w:rPr>
        <w:t xml:space="preserve"> </w:t>
      </w:r>
      <w:r w:rsidR="00F9030A">
        <w:rPr>
          <w:rFonts w:ascii="Cambria Math" w:eastAsia="Cambria Math" w:hAnsi="Cambria Math"/>
          <w:spacing w:val="-1"/>
          <w:w w:val="107"/>
        </w:rPr>
        <w:t>(</w:t>
      </w:r>
      <w:r w:rsidR="00F9030A">
        <w:rPr>
          <w:rFonts w:ascii="Cambria Math" w:eastAsia="Cambria Math" w:hAnsi="Cambria Math"/>
          <w:w w:val="99"/>
        </w:rPr>
        <w:t>1</w:t>
      </w:r>
      <w:r w:rsidR="00F9030A">
        <w:rPr>
          <w:rFonts w:ascii="Cambria Math" w:eastAsia="Cambria Math" w:hAnsi="Cambria Math"/>
          <w:spacing w:val="1"/>
        </w:rPr>
        <w:t xml:space="preserve"> </w:t>
      </w:r>
      <w:r w:rsidR="00F9030A">
        <w:rPr>
          <w:rFonts w:ascii="Cambria Math" w:eastAsia="Cambria Math" w:hAnsi="Cambria Math"/>
          <w:w w:val="99"/>
        </w:rPr>
        <w:t>−</w:t>
      </w:r>
      <w:r w:rsidR="00F9030A">
        <w:rPr>
          <w:rFonts w:ascii="Cambria Math" w:eastAsia="Cambria Math" w:hAnsi="Cambria Math"/>
          <w:spacing w:val="1"/>
        </w:rPr>
        <w:t xml:space="preserve"> </w:t>
      </w:r>
      <w:r w:rsidR="00F9030A">
        <w:rPr>
          <w:rFonts w:ascii="Cambria Math" w:eastAsia="Cambria Math" w:hAnsi="Cambria Math"/>
          <w:spacing w:val="-68"/>
          <w:w w:val="99"/>
        </w:rPr>
        <w:t>𝛽</w:t>
      </w:r>
      <w:r w:rsidR="00F9030A">
        <w:rPr>
          <w:rFonts w:ascii="Cambria Math" w:eastAsia="Cambria Math" w:hAnsi="Cambria Math"/>
          <w:spacing w:val="-4"/>
          <w:w w:val="99"/>
          <w:position w:val="4"/>
        </w:rPr>
        <w:t>̂</w:t>
      </w:r>
      <w:r w:rsidR="00F9030A">
        <w:rPr>
          <w:rFonts w:ascii="Cambria Math" w:eastAsia="Cambria Math" w:hAnsi="Cambria Math"/>
          <w:spacing w:val="11"/>
          <w:w w:val="109"/>
          <w:position w:val="-3"/>
          <w:sz w:val="14"/>
        </w:rPr>
        <w:t>𝑘</w:t>
      </w:r>
      <w:r w:rsidR="00F9030A">
        <w:rPr>
          <w:rFonts w:ascii="Cambria Math" w:eastAsia="Cambria Math" w:hAnsi="Cambria Math"/>
          <w:spacing w:val="1"/>
          <w:w w:val="107"/>
        </w:rPr>
        <w:t>)</w:t>
      </w:r>
      <w:r w:rsidR="00F9030A">
        <w:rPr>
          <w:rFonts w:ascii="Cambria Math" w:eastAsia="Cambria Math" w:hAnsi="Cambria Math"/>
          <w:spacing w:val="-1"/>
          <w:w w:val="99"/>
        </w:rPr>
        <w:t>γ</w:t>
      </w:r>
      <w:r w:rsidR="00F9030A">
        <w:rPr>
          <w:rFonts w:ascii="Cambria Math" w:eastAsia="Cambria Math" w:hAnsi="Cambria Math"/>
          <w:w w:val="104"/>
          <w:vertAlign w:val="subscript"/>
        </w:rPr>
        <w:t>𝑝</w:t>
      </w:r>
      <w:r w:rsidR="00F9030A">
        <w:rPr>
          <w:rFonts w:ascii="Cambria Math" w:eastAsia="Cambria Math" w:hAnsi="Cambria Math"/>
          <w:w w:val="101"/>
          <w:vertAlign w:val="subscript"/>
        </w:rPr>
        <w:t>𝑘</w:t>
      </w:r>
      <w:r w:rsidR="00F9030A">
        <w:rPr>
          <w:rFonts w:ascii="Cambria Math" w:eastAsia="Cambria Math" w:hAnsi="Cambria Math"/>
        </w:rPr>
        <w:t xml:space="preserve"> </w:t>
      </w:r>
      <w:r w:rsidR="00F9030A">
        <w:rPr>
          <w:rFonts w:ascii="Cambria Math" w:eastAsia="Cambria Math" w:hAnsi="Cambria Math"/>
          <w:spacing w:val="-22"/>
        </w:rPr>
        <w:t xml:space="preserve"> </w:t>
      </w:r>
      <w:r w:rsidR="00F9030A">
        <w:rPr>
          <w:rFonts w:ascii="Cambria Math" w:eastAsia="Cambria Math" w:hAnsi="Cambria Math"/>
          <w:w w:val="99"/>
        </w:rPr>
        <w:t>=</w:t>
      </w:r>
      <w:r w:rsidR="00F9030A">
        <w:rPr>
          <w:rFonts w:ascii="Cambria Math" w:eastAsia="Cambria Math" w:hAnsi="Cambria Math"/>
          <w:spacing w:val="13"/>
        </w:rPr>
        <w:t xml:space="preserve"> </w:t>
      </w:r>
      <w:r w:rsidR="00F9030A">
        <w:rPr>
          <w:rFonts w:ascii="Cambria Math" w:eastAsia="Cambria Math" w:hAnsi="Cambria Math"/>
          <w:w w:val="99"/>
        </w:rPr>
        <w:t>0,</w:t>
      </w:r>
      <w:r w:rsidR="00F9030A">
        <w:rPr>
          <w:rFonts w:ascii="Cambria Math" w:eastAsia="Cambria Math" w:hAnsi="Cambria Math"/>
          <w:spacing w:val="-11"/>
        </w:rPr>
        <w:t xml:space="preserve"> </w:t>
      </w:r>
      <w:r w:rsidR="00F9030A">
        <w:rPr>
          <w:rFonts w:ascii="Cambria Math" w:eastAsia="Cambria Math" w:hAnsi="Cambria Math"/>
          <w:spacing w:val="-1"/>
          <w:w w:val="99"/>
        </w:rPr>
        <w:t>∀</w:t>
      </w:r>
      <w:r w:rsidR="00F9030A">
        <w:rPr>
          <w:rFonts w:ascii="Cambria Math" w:eastAsia="Cambria Math" w:hAnsi="Cambria Math"/>
          <w:w w:val="99"/>
        </w:rPr>
        <w:t>𝑘</w:t>
      </w:r>
      <w:r w:rsidR="00F9030A">
        <w:rPr>
          <w:rFonts w:ascii="Cambria Math" w:eastAsia="Cambria Math" w:hAnsi="Cambria Math"/>
          <w:spacing w:val="19"/>
        </w:rPr>
        <w:t xml:space="preserve"> </w:t>
      </w:r>
      <w:r w:rsidR="00F9030A">
        <w:rPr>
          <w:rFonts w:ascii="Cambria Math" w:eastAsia="Cambria Math" w:hAnsi="Cambria Math"/>
          <w:w w:val="99"/>
        </w:rPr>
        <w:t>∈</w:t>
      </w:r>
      <w:r w:rsidR="00F9030A">
        <w:rPr>
          <w:rFonts w:ascii="Cambria Math" w:eastAsia="Cambria Math" w:hAnsi="Cambria Math"/>
          <w:spacing w:val="11"/>
        </w:rPr>
        <w:t xml:space="preserve"> </w:t>
      </w:r>
      <w:r w:rsidR="00F9030A">
        <w:rPr>
          <w:rFonts w:ascii="Cambria Math" w:eastAsia="Cambria Math" w:hAnsi="Cambria Math"/>
          <w:spacing w:val="4"/>
          <w:w w:val="99"/>
        </w:rPr>
        <w:t>𝐿</w:t>
      </w:r>
      <w:r w:rsidR="00F9030A">
        <w:rPr>
          <w:rFonts w:ascii="Cambria Math" w:eastAsia="Cambria Math" w:hAnsi="Cambria Math"/>
          <w:w w:val="99"/>
        </w:rPr>
        <w:t>,</w:t>
      </w:r>
      <w:r w:rsidR="00F9030A">
        <w:rPr>
          <w:rFonts w:ascii="Cambria Math" w:eastAsia="Cambria Math" w:hAnsi="Cambria Math"/>
          <w:spacing w:val="-11"/>
        </w:rPr>
        <w:t xml:space="preserve"> </w:t>
      </w:r>
      <w:r w:rsidR="00F9030A">
        <w:rPr>
          <w:rFonts w:ascii="Cambria Math" w:eastAsia="Cambria Math" w:hAnsi="Cambria Math"/>
          <w:w w:val="99"/>
        </w:rPr>
        <w:t>𝑝</w:t>
      </w:r>
      <w:r w:rsidR="00F9030A">
        <w:rPr>
          <w:rFonts w:ascii="Cambria Math" w:eastAsia="Cambria Math" w:hAnsi="Cambria Math"/>
          <w:spacing w:val="15"/>
        </w:rPr>
        <w:t xml:space="preserve"> </w:t>
      </w:r>
      <w:r w:rsidR="00F9030A">
        <w:rPr>
          <w:rFonts w:ascii="Cambria Math" w:eastAsia="Cambria Math" w:hAnsi="Cambria Math"/>
          <w:w w:val="99"/>
        </w:rPr>
        <w:t>=</w:t>
      </w:r>
      <w:r w:rsidR="00F9030A">
        <w:rPr>
          <w:rFonts w:ascii="Cambria Math" w:eastAsia="Cambria Math" w:hAnsi="Cambria Math"/>
          <w:spacing w:val="11"/>
        </w:rPr>
        <w:t xml:space="preserve"> </w:t>
      </w:r>
      <w:r w:rsidR="00F9030A">
        <w:rPr>
          <w:rFonts w:ascii="Cambria Math" w:eastAsia="Cambria Math" w:hAnsi="Cambria Math"/>
          <w:w w:val="99"/>
        </w:rPr>
        <w:t>1,</w:t>
      </w:r>
      <w:r w:rsidR="00F9030A">
        <w:rPr>
          <w:rFonts w:ascii="Cambria Math" w:eastAsia="Cambria Math" w:hAnsi="Cambria Math"/>
          <w:spacing w:val="-11"/>
        </w:rPr>
        <w:t xml:space="preserve"> </w:t>
      </w:r>
      <w:r w:rsidR="00F9030A">
        <w:rPr>
          <w:rFonts w:ascii="Cambria Math" w:eastAsia="Cambria Math" w:hAnsi="Cambria Math"/>
          <w:w w:val="99"/>
        </w:rPr>
        <w:t>…</w:t>
      </w:r>
      <w:r w:rsidR="00F9030A">
        <w:rPr>
          <w:rFonts w:ascii="Cambria Math" w:eastAsia="Cambria Math" w:hAnsi="Cambria Math"/>
          <w:spacing w:val="-10"/>
        </w:rPr>
        <w:t xml:space="preserve"> </w:t>
      </w:r>
      <w:r w:rsidR="00F9030A">
        <w:rPr>
          <w:rFonts w:ascii="Cambria Math" w:eastAsia="Cambria Math" w:hAnsi="Cambria Math"/>
          <w:w w:val="99"/>
        </w:rPr>
        <w:t>,</w:t>
      </w:r>
      <w:r w:rsidR="00F9030A">
        <w:rPr>
          <w:rFonts w:ascii="Cambria Math" w:eastAsia="Cambria Math" w:hAnsi="Cambria Math"/>
          <w:spacing w:val="-11"/>
        </w:rPr>
        <w:t xml:space="preserve"> </w:t>
      </w:r>
      <w:r w:rsidR="00F9030A">
        <w:rPr>
          <w:rFonts w:ascii="Cambria Math" w:eastAsia="Cambria Math" w:hAnsi="Cambria Math"/>
          <w:w w:val="99"/>
        </w:rPr>
        <w:t>𝑃</w:t>
      </w:r>
    </w:p>
    <w:p w14:paraId="1D8FA378" w14:textId="77777777" w:rsidR="00974155" w:rsidRDefault="00974155">
      <w:pPr>
        <w:spacing w:line="446" w:lineRule="exact"/>
        <w:rPr>
          <w:rFonts w:ascii="Cambria Math" w:eastAsia="Cambria Math" w:hAnsi="Cambria Math"/>
        </w:rPr>
        <w:sectPr w:rsidR="00974155">
          <w:type w:val="continuous"/>
          <w:pgSz w:w="11910" w:h="16840"/>
          <w:pgMar w:top="620" w:right="0" w:bottom="0" w:left="0" w:header="720" w:footer="720" w:gutter="0"/>
          <w:cols w:space="720"/>
        </w:sectPr>
      </w:pPr>
    </w:p>
    <w:p w14:paraId="2A7F00BF" w14:textId="77777777" w:rsidR="00974155" w:rsidRDefault="00F9030A">
      <w:pPr>
        <w:pStyle w:val="Heading3"/>
        <w:spacing w:before="178" w:line="446" w:lineRule="exact"/>
        <w:ind w:right="38"/>
        <w:jc w:val="right"/>
        <w:rPr>
          <w:rFonts w:ascii="Arial Unicode MS"/>
        </w:rPr>
      </w:pPr>
      <w:r>
        <w:rPr>
          <w:rFonts w:ascii="Arial Unicode MS"/>
        </w:rPr>
        <w:t>326</w:t>
      </w:r>
    </w:p>
    <w:p w14:paraId="654C642B" w14:textId="77777777" w:rsidR="00974155" w:rsidRDefault="00F9030A">
      <w:pPr>
        <w:spacing w:line="164" w:lineRule="exact"/>
        <w:jc w:val="right"/>
        <w:rPr>
          <w:rFonts w:ascii="Cambria Math" w:eastAsia="Cambria Math" w:hAnsi="Cambria Math"/>
          <w:sz w:val="14"/>
        </w:rPr>
      </w:pPr>
      <w:r>
        <w:br w:type="column"/>
      </w:r>
      <w:r>
        <w:rPr>
          <w:rFonts w:ascii="Cambria Math" w:eastAsia="Cambria Math" w:hAnsi="Cambria Math"/>
          <w:w w:val="110"/>
          <w:sz w:val="14"/>
        </w:rPr>
        <w:t>𝑗∈𝐹</w:t>
      </w:r>
    </w:p>
    <w:p w14:paraId="3EABBC15" w14:textId="77777777" w:rsidR="00974155" w:rsidRDefault="00F9030A">
      <w:pPr>
        <w:pStyle w:val="BodyText"/>
        <w:spacing w:before="5"/>
        <w:ind w:left="0"/>
        <w:rPr>
          <w:rFonts w:ascii="Cambria Math"/>
          <w:sz w:val="24"/>
        </w:rPr>
      </w:pPr>
      <w:r>
        <w:br w:type="column"/>
      </w:r>
    </w:p>
    <w:p w14:paraId="5D5B5223" w14:textId="4D04A6CD" w:rsidR="00974155" w:rsidRDefault="0044289E">
      <w:pPr>
        <w:pStyle w:val="BodyText"/>
        <w:ind w:left="1034"/>
        <w:rPr>
          <w:rFonts w:ascii="Cambria Math" w:eastAsia="Cambria Math" w:hAnsi="Cambria Math"/>
        </w:rPr>
      </w:pPr>
      <w:r>
        <w:rPr>
          <w:noProof/>
        </w:rPr>
        <mc:AlternateContent>
          <mc:Choice Requires="wps">
            <w:drawing>
              <wp:anchor distT="0" distB="0" distL="114300" distR="114300" simplePos="0" relativeHeight="251665920" behindDoc="1" locked="0" layoutInCell="1" allowOverlap="1" wp14:anchorId="671B9B34" wp14:editId="1A8A7704">
                <wp:simplePos x="0" y="0"/>
                <wp:positionH relativeFrom="page">
                  <wp:posOffset>3539490</wp:posOffset>
                </wp:positionH>
                <wp:positionV relativeFrom="paragraph">
                  <wp:posOffset>81915</wp:posOffset>
                </wp:positionV>
                <wp:extent cx="41910" cy="104140"/>
                <wp:effectExtent l="0" t="3810" r="0" b="0"/>
                <wp:wrapNone/>
                <wp:docPr id="27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E188"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B9B34" id="Text Box 273" o:spid="_x0000_s1031" type="#_x0000_t202" style="position:absolute;left:0;text-align:left;margin-left:278.7pt;margin-top:6.45pt;width:3.3pt;height:8.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" filled="f" stroked="f">
                <v:textbox inset="0,0,0,0">
                  <w:txbxContent>
                    <w:p w14:paraId="6DD5E188"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v:textbox>
                <w10:wrap anchorx="page"/>
              </v:shape>
            </w:pict>
          </mc:Fallback>
        </mc:AlternateContent>
      </w:r>
      <w:r w:rsidR="00F9030A">
        <w:rPr>
          <w:rFonts w:ascii="Cambria Math" w:eastAsia="Cambria Math" w:hAnsi="Cambria Math"/>
          <w:w w:val="165"/>
        </w:rPr>
        <w:t xml:space="preserve">∑ </w:t>
      </w:r>
      <w:r w:rsidR="00F9030A">
        <w:rPr>
          <w:rFonts w:ascii="Cambria Math" w:eastAsia="Cambria Math" w:hAnsi="Cambria Math"/>
          <w:w w:val="110"/>
        </w:rPr>
        <w:t>𝜆</w:t>
      </w:r>
      <w:r w:rsidR="00F9030A">
        <w:rPr>
          <w:rFonts w:ascii="Cambria Math" w:eastAsia="Cambria Math" w:hAnsi="Cambria Math"/>
          <w:w w:val="110"/>
          <w:position w:val="8"/>
          <w:sz w:val="14"/>
        </w:rPr>
        <w:t xml:space="preserve">𝑘 </w:t>
      </w:r>
      <w:r w:rsidR="00F9030A">
        <w:rPr>
          <w:rFonts w:ascii="Cambria Math" w:eastAsia="Cambria Math" w:hAnsi="Cambria Math"/>
          <w:w w:val="110"/>
        </w:rPr>
        <w:t>= 1, ∀𝑘 ∈ 𝐿</w:t>
      </w:r>
    </w:p>
    <w:p w14:paraId="136AE0C2" w14:textId="77777777" w:rsidR="00974155" w:rsidRDefault="00974155">
      <w:pPr>
        <w:rPr>
          <w:rFonts w:ascii="Cambria Math" w:eastAsia="Cambria Math" w:hAnsi="Cambria Math"/>
        </w:rPr>
        <w:sectPr w:rsidR="00974155">
          <w:type w:val="continuous"/>
          <w:pgSz w:w="11910" w:h="16840"/>
          <w:pgMar w:top="620" w:right="0" w:bottom="0" w:left="0" w:header="720" w:footer="720" w:gutter="0"/>
          <w:cols w:num="3" w:space="720" w:equalWidth="0">
            <w:col w:w="1481" w:space="1352"/>
            <w:col w:w="1283" w:space="39"/>
            <w:col w:w="7755"/>
          </w:cols>
        </w:sectPr>
      </w:pPr>
    </w:p>
    <w:p w14:paraId="063D365E" w14:textId="77777777" w:rsidR="00974155" w:rsidRDefault="00F9030A">
      <w:pPr>
        <w:spacing w:line="164" w:lineRule="exact"/>
        <w:ind w:left="343" w:right="1607"/>
        <w:jc w:val="center"/>
        <w:rPr>
          <w:rFonts w:ascii="Cambria Math" w:eastAsia="Cambria Math" w:hAnsi="Cambria Math"/>
          <w:sz w:val="14"/>
        </w:rPr>
      </w:pPr>
      <w:r>
        <w:rPr>
          <w:rFonts w:ascii="Cambria Math" w:eastAsia="Cambria Math" w:hAnsi="Cambria Math"/>
          <w:w w:val="110"/>
          <w:sz w:val="14"/>
        </w:rPr>
        <w:t>𝑗∈𝐹</w:t>
      </w:r>
    </w:p>
    <w:p w14:paraId="755B56FD" w14:textId="77777777" w:rsidR="00974155" w:rsidRDefault="00974155">
      <w:pPr>
        <w:pStyle w:val="BodyText"/>
        <w:spacing w:before="9"/>
        <w:ind w:left="0"/>
        <w:rPr>
          <w:rFonts w:ascii="Cambria Math"/>
          <w:sz w:val="6"/>
        </w:rPr>
      </w:pPr>
    </w:p>
    <w:tbl>
      <w:tblPr>
        <w:tblW w:w="0" w:type="auto"/>
        <w:tblInd w:w="994" w:type="dxa"/>
        <w:tblLayout w:type="fixed"/>
        <w:tblCellMar>
          <w:left w:w="0" w:type="dxa"/>
          <w:right w:w="0" w:type="dxa"/>
        </w:tblCellMar>
        <w:tblLook w:val="01E0" w:firstRow="1" w:lastRow="1" w:firstColumn="1" w:lastColumn="1" w:noHBand="0" w:noVBand="0"/>
      </w:tblPr>
      <w:tblGrid>
        <w:gridCol w:w="1896"/>
        <w:gridCol w:w="4745"/>
      </w:tblGrid>
      <w:tr w:rsidR="00974155" w14:paraId="169DB4B7" w14:textId="77777777">
        <w:trPr>
          <w:trHeight w:val="354"/>
        </w:trPr>
        <w:tc>
          <w:tcPr>
            <w:tcW w:w="1896" w:type="dxa"/>
          </w:tcPr>
          <w:p w14:paraId="4C251382" w14:textId="77777777" w:rsidR="00974155" w:rsidRDefault="00F9030A">
            <w:pPr>
              <w:pStyle w:val="TableParagraph"/>
              <w:spacing w:line="335" w:lineRule="exact"/>
              <w:ind w:left="50"/>
              <w:rPr>
                <w:rFonts w:ascii="Arial Unicode MS"/>
                <w:sz w:val="24"/>
              </w:rPr>
            </w:pPr>
            <w:r>
              <w:rPr>
                <w:rFonts w:ascii="Arial Unicode MS"/>
                <w:sz w:val="24"/>
              </w:rPr>
              <w:t>327</w:t>
            </w:r>
          </w:p>
        </w:tc>
        <w:tc>
          <w:tcPr>
            <w:tcW w:w="4745" w:type="dxa"/>
          </w:tcPr>
          <w:p w14:paraId="456A35C6" w14:textId="77777777" w:rsidR="00974155" w:rsidRDefault="00F9030A">
            <w:pPr>
              <w:pStyle w:val="TableParagraph"/>
              <w:spacing w:before="66"/>
              <w:ind w:left="1482" w:right="90"/>
              <w:jc w:val="center"/>
              <w:rPr>
                <w:rFonts w:ascii="Cambria Math" w:eastAsia="Cambria Math" w:hAnsi="Cambria Math"/>
                <w:sz w:val="20"/>
              </w:rPr>
            </w:pPr>
            <w:r>
              <w:rPr>
                <w:rFonts w:ascii="Cambria Math" w:eastAsia="Cambria Math" w:hAnsi="Cambria Math"/>
                <w:w w:val="165"/>
                <w:sz w:val="20"/>
              </w:rPr>
              <w:t xml:space="preserve">∑ </w:t>
            </w:r>
            <w:r>
              <w:rPr>
                <w:rFonts w:ascii="Cambria Math" w:eastAsia="Cambria Math" w:hAnsi="Cambria Math"/>
                <w:w w:val="110"/>
                <w:sz w:val="20"/>
              </w:rPr>
              <w:t>𝛾</w:t>
            </w:r>
            <w:r>
              <w:rPr>
                <w:rFonts w:ascii="Cambria Math" w:eastAsia="Cambria Math" w:hAnsi="Cambria Math"/>
                <w:w w:val="110"/>
                <w:sz w:val="20"/>
                <w:vertAlign w:val="subscript"/>
              </w:rPr>
              <w:t>𝑝𝑗</w:t>
            </w:r>
            <w:r>
              <w:rPr>
                <w:rFonts w:ascii="Cambria Math" w:eastAsia="Cambria Math" w:hAnsi="Cambria Math"/>
                <w:w w:val="110"/>
                <w:sz w:val="20"/>
              </w:rPr>
              <w:t xml:space="preserve"> = 𝑎</w:t>
            </w:r>
            <w:r>
              <w:rPr>
                <w:rFonts w:ascii="Cambria Math" w:eastAsia="Cambria Math" w:hAnsi="Cambria Math"/>
                <w:w w:val="110"/>
                <w:sz w:val="20"/>
                <w:vertAlign w:val="subscript"/>
              </w:rPr>
              <w:t>𝑝</w:t>
            </w:r>
            <w:r>
              <w:rPr>
                <w:rFonts w:ascii="Cambria Math" w:eastAsia="Cambria Math" w:hAnsi="Cambria Math"/>
                <w:w w:val="110"/>
                <w:sz w:val="20"/>
              </w:rPr>
              <w:t>, 𝑝 = 1, … , 𝑃</w:t>
            </w:r>
          </w:p>
        </w:tc>
      </w:tr>
      <w:tr w:rsidR="00974155" w14:paraId="2206A8EF" w14:textId="77777777">
        <w:trPr>
          <w:trHeight w:val="822"/>
        </w:trPr>
        <w:tc>
          <w:tcPr>
            <w:tcW w:w="1896" w:type="dxa"/>
          </w:tcPr>
          <w:p w14:paraId="3B2A8468" w14:textId="77777777" w:rsidR="00974155" w:rsidRDefault="00F9030A">
            <w:pPr>
              <w:pStyle w:val="TableParagraph"/>
              <w:spacing w:before="281"/>
              <w:ind w:left="50"/>
              <w:rPr>
                <w:rFonts w:ascii="Arial Unicode MS"/>
                <w:sz w:val="24"/>
              </w:rPr>
            </w:pPr>
            <w:r>
              <w:rPr>
                <w:rFonts w:ascii="Arial Unicode MS"/>
                <w:sz w:val="24"/>
              </w:rPr>
              <w:t>328</w:t>
            </w:r>
          </w:p>
        </w:tc>
        <w:tc>
          <w:tcPr>
            <w:tcW w:w="4745" w:type="dxa"/>
          </w:tcPr>
          <w:p w14:paraId="69265EE6" w14:textId="77777777" w:rsidR="00974155" w:rsidRDefault="00F9030A">
            <w:pPr>
              <w:pStyle w:val="TableParagraph"/>
              <w:spacing w:before="25"/>
              <w:ind w:left="183" w:right="579"/>
              <w:jc w:val="center"/>
              <w:rPr>
                <w:rFonts w:ascii="Cambria Math" w:eastAsia="Cambria Math" w:hAnsi="Cambria Math"/>
                <w:sz w:val="14"/>
              </w:rPr>
            </w:pPr>
            <w:r>
              <w:rPr>
                <w:rFonts w:ascii="Cambria Math" w:eastAsia="Cambria Math" w:hAnsi="Cambria Math"/>
                <w:w w:val="110"/>
                <w:sz w:val="14"/>
              </w:rPr>
              <w:t>𝑗∈𝐿</w:t>
            </w:r>
          </w:p>
          <w:p w14:paraId="00138496" w14:textId="77777777" w:rsidR="00974155" w:rsidRDefault="00974155">
            <w:pPr>
              <w:pStyle w:val="TableParagraph"/>
              <w:rPr>
                <w:rFonts w:ascii="Cambria Math"/>
                <w:sz w:val="19"/>
              </w:rPr>
            </w:pPr>
          </w:p>
          <w:p w14:paraId="07D2189B" w14:textId="77777777" w:rsidR="00974155" w:rsidRDefault="00F9030A">
            <w:pPr>
              <w:pStyle w:val="TableParagraph"/>
              <w:ind w:left="1654"/>
              <w:rPr>
                <w:rFonts w:ascii="Cambria Math" w:eastAsia="Cambria Math" w:hAnsi="Cambria Math"/>
                <w:sz w:val="20"/>
              </w:rPr>
            </w:pPr>
            <w:r>
              <w:rPr>
                <w:rFonts w:ascii="Cambria Math" w:eastAsia="Cambria Math" w:hAnsi="Cambria Math"/>
                <w:sz w:val="20"/>
              </w:rPr>
              <w:t>0 ≤ 𝛼</w:t>
            </w:r>
            <w:r>
              <w:rPr>
                <w:rFonts w:ascii="Cambria Math" w:eastAsia="Cambria Math" w:hAnsi="Cambria Math"/>
                <w:sz w:val="20"/>
                <w:vertAlign w:val="subscript"/>
              </w:rPr>
              <w:t>𝑖𝑘</w:t>
            </w:r>
            <w:r>
              <w:rPr>
                <w:rFonts w:ascii="Cambria Math" w:eastAsia="Cambria Math" w:hAnsi="Cambria Math"/>
                <w:sz w:val="20"/>
              </w:rPr>
              <w:t xml:space="preserve"> ≤ 𝑥</w:t>
            </w:r>
            <w:r>
              <w:rPr>
                <w:rFonts w:ascii="Cambria Math" w:eastAsia="Cambria Math" w:hAnsi="Cambria Math"/>
                <w:sz w:val="20"/>
                <w:vertAlign w:val="subscript"/>
              </w:rPr>
              <w:t>𝑖𝑘</w:t>
            </w:r>
            <w:r>
              <w:rPr>
                <w:rFonts w:ascii="Cambria Math" w:eastAsia="Cambria Math" w:hAnsi="Cambria Math"/>
                <w:sz w:val="20"/>
              </w:rPr>
              <w:t>, ∀𝑘 ∈ 𝐿, 𝑖 = 1, … , 𝑀</w:t>
            </w:r>
          </w:p>
        </w:tc>
      </w:tr>
      <w:tr w:rsidR="00974155" w14:paraId="4EA3D3A6" w14:textId="77777777">
        <w:trPr>
          <w:trHeight w:val="476"/>
        </w:trPr>
        <w:tc>
          <w:tcPr>
            <w:tcW w:w="1896" w:type="dxa"/>
          </w:tcPr>
          <w:p w14:paraId="748BA9EA" w14:textId="77777777" w:rsidR="00974155" w:rsidRDefault="00F9030A">
            <w:pPr>
              <w:pStyle w:val="TableParagraph"/>
              <w:spacing w:before="83" w:line="373" w:lineRule="exact"/>
              <w:ind w:left="50"/>
              <w:rPr>
                <w:rFonts w:ascii="Arial Unicode MS"/>
                <w:sz w:val="24"/>
              </w:rPr>
            </w:pPr>
            <w:r>
              <w:rPr>
                <w:rFonts w:ascii="Arial Unicode MS"/>
                <w:sz w:val="24"/>
              </w:rPr>
              <w:t>329</w:t>
            </w:r>
          </w:p>
        </w:tc>
        <w:tc>
          <w:tcPr>
            <w:tcW w:w="4745" w:type="dxa"/>
          </w:tcPr>
          <w:p w14:paraId="2D025C83" w14:textId="77777777" w:rsidR="00974155" w:rsidRDefault="00F9030A">
            <w:pPr>
              <w:pStyle w:val="TableParagraph"/>
              <w:spacing w:before="204"/>
              <w:ind w:left="1482" w:right="89"/>
              <w:jc w:val="center"/>
              <w:rPr>
                <w:rFonts w:ascii="Cambria Math" w:eastAsia="Cambria Math" w:hAnsi="Cambria Math"/>
                <w:sz w:val="20"/>
              </w:rPr>
            </w:pPr>
            <w:r>
              <w:rPr>
                <w:rFonts w:ascii="Cambria Math" w:eastAsia="Cambria Math" w:hAnsi="Cambria Math"/>
                <w:position w:val="1"/>
                <w:sz w:val="20"/>
              </w:rPr>
              <w:t>(</w:t>
            </w:r>
            <w:r>
              <w:rPr>
                <w:rFonts w:ascii="Cambria Math" w:eastAsia="Cambria Math" w:hAnsi="Cambria Math"/>
                <w:sz w:val="20"/>
              </w:rPr>
              <w:t>1 − 𝑐</w:t>
            </w:r>
            <w:r>
              <w:rPr>
                <w:rFonts w:ascii="Cambria Math" w:eastAsia="Cambria Math" w:hAnsi="Cambria Math"/>
                <w:sz w:val="20"/>
                <w:vertAlign w:val="subscript"/>
              </w:rPr>
              <w:t>𝑟𝑘</w:t>
            </w:r>
            <w:r>
              <w:rPr>
                <w:rFonts w:ascii="Cambria Math" w:eastAsia="Cambria Math" w:hAnsi="Cambria Math"/>
                <w:position w:val="1"/>
                <w:sz w:val="20"/>
              </w:rPr>
              <w:t>)</w:t>
            </w:r>
            <w:r>
              <w:rPr>
                <w:rFonts w:ascii="Cambria Math" w:eastAsia="Cambria Math" w:hAnsi="Cambria Math"/>
                <w:sz w:val="20"/>
              </w:rPr>
              <w:t>𝑜</w:t>
            </w:r>
            <w:r>
              <w:rPr>
                <w:rFonts w:ascii="Cambria Math" w:eastAsia="Cambria Math" w:hAnsi="Cambria Math"/>
                <w:sz w:val="20"/>
                <w:vertAlign w:val="subscript"/>
              </w:rPr>
              <w:t>𝑟𝑘</w:t>
            </w:r>
            <w:r>
              <w:rPr>
                <w:rFonts w:ascii="Cambria Math" w:eastAsia="Cambria Math" w:hAnsi="Cambria Math"/>
                <w:sz w:val="20"/>
              </w:rPr>
              <w:t xml:space="preserve"> ≤ 𝛽</w:t>
            </w:r>
            <w:r>
              <w:rPr>
                <w:rFonts w:ascii="Cambria Math" w:eastAsia="Cambria Math" w:hAnsi="Cambria Math"/>
                <w:sz w:val="20"/>
                <w:vertAlign w:val="subscript"/>
              </w:rPr>
              <w:t>𝑟𝑘</w:t>
            </w:r>
            <w:r>
              <w:rPr>
                <w:rFonts w:ascii="Cambria Math" w:eastAsia="Cambria Math" w:hAnsi="Cambria Math"/>
                <w:sz w:val="20"/>
              </w:rPr>
              <w:t>, ∀𝑘 ∈ 𝐿, 𝑟 = 1, … , 𝑅</w:t>
            </w:r>
          </w:p>
        </w:tc>
      </w:tr>
    </w:tbl>
    <w:p w14:paraId="7DFB5AC5" w14:textId="77777777" w:rsidR="00974155" w:rsidRDefault="00974155">
      <w:pPr>
        <w:jc w:val="center"/>
        <w:rPr>
          <w:rFonts w:ascii="Cambria Math" w:eastAsia="Cambria Math" w:hAnsi="Cambria Math"/>
          <w:sz w:val="20"/>
        </w:rPr>
        <w:sectPr w:rsidR="00974155">
          <w:type w:val="continuous"/>
          <w:pgSz w:w="11910" w:h="16840"/>
          <w:pgMar w:top="620" w:right="0" w:bottom="0" w:left="0" w:header="720" w:footer="720" w:gutter="0"/>
          <w:cols w:space="720"/>
        </w:sectPr>
      </w:pPr>
    </w:p>
    <w:p w14:paraId="2ED6451B" w14:textId="77777777" w:rsidR="00974155" w:rsidRDefault="00F9030A">
      <w:pPr>
        <w:pStyle w:val="BodyText"/>
        <w:tabs>
          <w:tab w:val="left" w:pos="4452"/>
        </w:tabs>
        <w:spacing w:before="12"/>
        <w:ind w:left="1036"/>
        <w:rPr>
          <w:rFonts w:ascii="Cambria Math" w:eastAsia="Cambria Math" w:hAnsi="Cambria Math"/>
        </w:rPr>
      </w:pPr>
      <w:r>
        <w:rPr>
          <w:rFonts w:ascii="Arial Unicode MS" w:eastAsia="Arial Unicode MS" w:hAnsi="Arial Unicode MS" w:hint="eastAsia"/>
          <w:sz w:val="24"/>
        </w:rPr>
        <w:lastRenderedPageBreak/>
        <w:t>330</w:t>
      </w:r>
      <w:r>
        <w:rPr>
          <w:rFonts w:ascii="Arial Unicode MS" w:eastAsia="Arial Unicode MS" w:hAnsi="Arial Unicode MS" w:hint="eastAsia"/>
          <w:sz w:val="24"/>
        </w:rPr>
        <w:tab/>
      </w:r>
      <w:r>
        <w:rPr>
          <w:rFonts w:ascii="Cambria Math" w:eastAsia="Cambria Math" w:hAnsi="Cambria Math"/>
        </w:rPr>
        <w:t xml:space="preserve">0 ≤ </w:t>
      </w:r>
      <w:r>
        <w:rPr>
          <w:rFonts w:ascii="Cambria Math" w:eastAsia="Cambria Math" w:hAnsi="Cambria Math"/>
          <w:spacing w:val="-3"/>
        </w:rPr>
        <w:t>𝛾</w:t>
      </w:r>
      <w:r>
        <w:rPr>
          <w:rFonts w:ascii="Cambria Math" w:eastAsia="Cambria Math" w:hAnsi="Cambria Math"/>
          <w:spacing w:val="-3"/>
          <w:vertAlign w:val="subscript"/>
        </w:rPr>
        <w:t>𝑝𝑘</w:t>
      </w:r>
      <w:r>
        <w:rPr>
          <w:rFonts w:ascii="Cambria Math" w:eastAsia="Cambria Math" w:hAnsi="Cambria Math"/>
          <w:spacing w:val="-3"/>
        </w:rPr>
        <w:t xml:space="preserve"> </w:t>
      </w:r>
      <w:r>
        <w:rPr>
          <w:rFonts w:ascii="Cambria Math" w:eastAsia="Cambria Math" w:hAnsi="Cambria Math"/>
        </w:rPr>
        <w:t>≤ 𝑢𝑜</w:t>
      </w:r>
      <w:r>
        <w:rPr>
          <w:rFonts w:ascii="Cambria Math" w:eastAsia="Cambria Math" w:hAnsi="Cambria Math"/>
          <w:vertAlign w:val="subscript"/>
        </w:rPr>
        <w:t>𝑝𝑘</w:t>
      </w:r>
      <w:r>
        <w:rPr>
          <w:rFonts w:ascii="Cambria Math" w:eastAsia="Cambria Math" w:hAnsi="Cambria Math"/>
        </w:rPr>
        <w:t>, ∀𝑘 ∈ 𝐿, 𝑝 = 1, … ,</w:t>
      </w:r>
      <w:r>
        <w:rPr>
          <w:rFonts w:ascii="Cambria Math" w:eastAsia="Cambria Math" w:hAnsi="Cambria Math"/>
          <w:spacing w:val="-23"/>
        </w:rPr>
        <w:t xml:space="preserve"> </w:t>
      </w:r>
      <w:r>
        <w:rPr>
          <w:rFonts w:ascii="Cambria Math" w:eastAsia="Cambria Math" w:hAnsi="Cambria Math"/>
        </w:rPr>
        <w:t>𝑃</w:t>
      </w:r>
    </w:p>
    <w:p w14:paraId="6D25FB4A" w14:textId="3F59D805" w:rsidR="00974155" w:rsidRDefault="0044289E">
      <w:pPr>
        <w:tabs>
          <w:tab w:val="left" w:pos="5348"/>
          <w:tab w:val="left" w:pos="9865"/>
        </w:tabs>
        <w:spacing w:before="175"/>
        <w:ind w:left="1036"/>
        <w:rPr>
          <w:sz w:val="20"/>
        </w:rPr>
      </w:pPr>
      <w:r>
        <w:rPr>
          <w:noProof/>
        </w:rPr>
        <mc:AlternateContent>
          <mc:Choice Requires="wps">
            <w:drawing>
              <wp:anchor distT="0" distB="0" distL="114300" distR="114300" simplePos="0" relativeHeight="251666944" behindDoc="1" locked="0" layoutInCell="1" allowOverlap="1" wp14:anchorId="291E0BDC" wp14:editId="0AF6F677">
                <wp:simplePos x="0" y="0"/>
                <wp:positionH relativeFrom="page">
                  <wp:posOffset>3451225</wp:posOffset>
                </wp:positionH>
                <wp:positionV relativeFrom="paragraph">
                  <wp:posOffset>261620</wp:posOffset>
                </wp:positionV>
                <wp:extent cx="41910" cy="104140"/>
                <wp:effectExtent l="3175" t="3175" r="2540" b="0"/>
                <wp:wrapNone/>
                <wp:docPr id="27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389F"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0BDC" id="Text Box 272" o:spid="_x0000_s1032" type="#_x0000_t202" style="position:absolute;left:0;text-align:left;margin-left:271.75pt;margin-top:20.6pt;width:3.3pt;height:8.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" filled="f" stroked="f">
                <v:textbox inset="0,0,0,0">
                  <w:txbxContent>
                    <w:p w14:paraId="6DB2389F" w14:textId="77777777" w:rsidR="00974155" w:rsidRDefault="00F9030A">
                      <w:pPr>
                        <w:spacing w:line="163" w:lineRule="exact"/>
                        <w:rPr>
                          <w:rFonts w:ascii="Cambria Math" w:eastAsia="Cambria Math"/>
                          <w:sz w:val="14"/>
                        </w:rPr>
                      </w:pPr>
                      <w:r>
                        <w:rPr>
                          <w:rFonts w:ascii="Cambria Math" w:eastAsia="Cambria Math"/>
                          <w:w w:val="130"/>
                          <w:sz w:val="14"/>
                        </w:rPr>
                        <w:t>𝑗</w:t>
                      </w:r>
                    </w:p>
                  </w:txbxContent>
                </v:textbox>
                <w10:wrap anchorx="page"/>
              </v:shape>
            </w:pict>
          </mc:Fallback>
        </mc:AlternateContent>
      </w:r>
      <w:r w:rsidR="00F9030A">
        <w:rPr>
          <w:rFonts w:ascii="Arial Unicode MS" w:eastAsia="Arial Unicode MS" w:hAnsi="Arial Unicode MS" w:hint="eastAsia"/>
          <w:sz w:val="24"/>
        </w:rPr>
        <w:t>331</w:t>
      </w:r>
      <w:r w:rsidR="00F9030A">
        <w:rPr>
          <w:rFonts w:ascii="Arial Unicode MS" w:eastAsia="Arial Unicode MS" w:hAnsi="Arial Unicode MS" w:hint="eastAsia"/>
          <w:sz w:val="24"/>
        </w:rPr>
        <w:tab/>
      </w:r>
      <w:r w:rsidR="00F9030A">
        <w:rPr>
          <w:rFonts w:ascii="Cambria Math" w:eastAsia="Cambria Math" w:hAnsi="Cambria Math"/>
          <w:spacing w:val="-3"/>
          <w:sz w:val="20"/>
        </w:rPr>
        <w:t>𝜆</w:t>
      </w:r>
      <w:r w:rsidR="00F9030A">
        <w:rPr>
          <w:rFonts w:ascii="Cambria Math" w:eastAsia="Cambria Math" w:hAnsi="Cambria Math"/>
          <w:spacing w:val="-3"/>
          <w:position w:val="8"/>
          <w:sz w:val="14"/>
        </w:rPr>
        <w:t xml:space="preserve">𝑘   </w:t>
      </w:r>
      <w:r w:rsidR="00F9030A">
        <w:rPr>
          <w:rFonts w:ascii="Cambria Math" w:eastAsia="Cambria Math" w:hAnsi="Cambria Math"/>
          <w:sz w:val="20"/>
        </w:rPr>
        <w:t xml:space="preserve">≥ 0, ∀𝑗  ∈ </w:t>
      </w:r>
      <w:r w:rsidR="00F9030A">
        <w:rPr>
          <w:rFonts w:ascii="Cambria Math" w:eastAsia="Cambria Math" w:hAnsi="Cambria Math"/>
          <w:spacing w:val="-4"/>
          <w:sz w:val="20"/>
        </w:rPr>
        <w:t>𝐹</w:t>
      </w:r>
      <w:r w:rsidR="00F9030A">
        <w:rPr>
          <w:rFonts w:ascii="Cambria Math" w:eastAsia="Cambria Math" w:hAnsi="Cambria Math"/>
          <w:spacing w:val="-4"/>
          <w:sz w:val="20"/>
          <w:vertAlign w:val="subscript"/>
        </w:rPr>
        <w:t>𝑘</w:t>
      </w:r>
      <w:r w:rsidR="00F9030A">
        <w:rPr>
          <w:rFonts w:ascii="Cambria Math" w:eastAsia="Cambria Math" w:hAnsi="Cambria Math"/>
          <w:spacing w:val="-4"/>
          <w:sz w:val="20"/>
        </w:rPr>
        <w:t xml:space="preserve">, </w:t>
      </w:r>
      <w:r w:rsidR="00F9030A">
        <w:rPr>
          <w:rFonts w:ascii="Cambria Math" w:eastAsia="Cambria Math" w:hAnsi="Cambria Math"/>
          <w:sz w:val="20"/>
        </w:rPr>
        <w:t>𝑘</w:t>
      </w:r>
      <w:r w:rsidR="00F9030A">
        <w:rPr>
          <w:rFonts w:ascii="Cambria Math" w:eastAsia="Cambria Math" w:hAnsi="Cambria Math"/>
          <w:spacing w:val="-16"/>
          <w:sz w:val="20"/>
        </w:rPr>
        <w:t xml:space="preserve"> </w:t>
      </w:r>
      <w:r w:rsidR="00F9030A">
        <w:rPr>
          <w:rFonts w:ascii="Cambria Math" w:eastAsia="Cambria Math" w:hAnsi="Cambria Math"/>
          <w:sz w:val="20"/>
        </w:rPr>
        <w:t>∈</w:t>
      </w:r>
      <w:r w:rsidR="00F9030A">
        <w:rPr>
          <w:rFonts w:ascii="Cambria Math" w:eastAsia="Cambria Math" w:hAnsi="Cambria Math"/>
          <w:spacing w:val="11"/>
          <w:sz w:val="20"/>
        </w:rPr>
        <w:t xml:space="preserve"> </w:t>
      </w:r>
      <w:r w:rsidR="00F9030A">
        <w:rPr>
          <w:rFonts w:ascii="Cambria Math" w:eastAsia="Cambria Math" w:hAnsi="Cambria Math"/>
          <w:sz w:val="20"/>
        </w:rPr>
        <w:t>𝐿</w:t>
      </w:r>
      <w:r w:rsidR="00F9030A">
        <w:rPr>
          <w:rFonts w:ascii="Cambria Math" w:eastAsia="Cambria Math" w:hAnsi="Cambria Math"/>
          <w:sz w:val="20"/>
        </w:rPr>
        <w:tab/>
      </w:r>
      <w:r w:rsidR="00F9030A">
        <w:rPr>
          <w:sz w:val="20"/>
        </w:rPr>
        <w:t>(3)</w:t>
      </w:r>
    </w:p>
    <w:p w14:paraId="652647F5" w14:textId="77777777" w:rsidR="00974155" w:rsidRDefault="00F9030A">
      <w:pPr>
        <w:pStyle w:val="ListParagraph"/>
        <w:numPr>
          <w:ilvl w:val="0"/>
          <w:numId w:val="5"/>
        </w:numPr>
        <w:tabs>
          <w:tab w:val="left" w:pos="2297"/>
          <w:tab w:val="left" w:pos="2298"/>
        </w:tabs>
        <w:spacing w:before="170"/>
        <w:rPr>
          <w:sz w:val="20"/>
        </w:rPr>
      </w:pPr>
      <w:r>
        <w:rPr>
          <w:sz w:val="20"/>
        </w:rPr>
        <w:t>Where</w:t>
      </w:r>
      <w:r>
        <w:rPr>
          <w:spacing w:val="42"/>
          <w:sz w:val="20"/>
        </w:rPr>
        <w:t xml:space="preserve"> </w:t>
      </w:r>
      <w:r>
        <w:rPr>
          <w:rFonts w:ascii="Cambria Math" w:eastAsia="Cambria Math"/>
          <w:spacing w:val="3"/>
          <w:sz w:val="20"/>
        </w:rPr>
        <w:t>𝛼</w:t>
      </w:r>
      <w:r>
        <w:rPr>
          <w:rFonts w:ascii="Cambria Math" w:eastAsia="Cambria Math"/>
          <w:spacing w:val="3"/>
          <w:sz w:val="20"/>
          <w:vertAlign w:val="subscript"/>
        </w:rPr>
        <w:t>𝑖𝑘</w:t>
      </w:r>
      <w:r>
        <w:rPr>
          <w:spacing w:val="3"/>
          <w:sz w:val="20"/>
        </w:rPr>
        <w:t>,</w:t>
      </w:r>
      <w:r>
        <w:rPr>
          <w:spacing w:val="44"/>
          <w:sz w:val="20"/>
        </w:rPr>
        <w:t xml:space="preserve"> </w:t>
      </w:r>
      <w:r>
        <w:rPr>
          <w:rFonts w:ascii="Cambria Math" w:eastAsia="Cambria Math"/>
          <w:spacing w:val="-5"/>
          <w:sz w:val="20"/>
        </w:rPr>
        <w:t>𝛽</w:t>
      </w:r>
      <w:r>
        <w:rPr>
          <w:rFonts w:ascii="Cambria Math" w:eastAsia="Cambria Math"/>
          <w:spacing w:val="-5"/>
          <w:sz w:val="20"/>
          <w:vertAlign w:val="subscript"/>
        </w:rPr>
        <w:t>𝑟𝑘</w:t>
      </w:r>
      <w:r>
        <w:rPr>
          <w:rFonts w:ascii="Cambria Math" w:eastAsia="Cambria Math"/>
          <w:spacing w:val="30"/>
          <w:sz w:val="20"/>
        </w:rPr>
        <w:t xml:space="preserve"> </w:t>
      </w:r>
      <w:r>
        <w:rPr>
          <w:sz w:val="20"/>
        </w:rPr>
        <w:t>and</w:t>
      </w:r>
      <w:r>
        <w:rPr>
          <w:spacing w:val="45"/>
          <w:sz w:val="20"/>
        </w:rPr>
        <w:t xml:space="preserve"> </w:t>
      </w:r>
      <w:r>
        <w:rPr>
          <w:rFonts w:ascii="Cambria Math" w:eastAsia="Cambria Math"/>
          <w:spacing w:val="-3"/>
          <w:sz w:val="20"/>
        </w:rPr>
        <w:t>𝛾</w:t>
      </w:r>
      <w:r>
        <w:rPr>
          <w:rFonts w:ascii="Cambria Math" w:eastAsia="Cambria Math"/>
          <w:spacing w:val="-3"/>
          <w:sz w:val="20"/>
          <w:vertAlign w:val="subscript"/>
        </w:rPr>
        <w:t>𝑝𝑘</w:t>
      </w:r>
      <w:r>
        <w:rPr>
          <w:rFonts w:ascii="Cambria Math" w:eastAsia="Cambria Math"/>
          <w:spacing w:val="25"/>
          <w:sz w:val="20"/>
        </w:rPr>
        <w:t xml:space="preserve"> </w:t>
      </w:r>
      <w:r>
        <w:rPr>
          <w:sz w:val="20"/>
        </w:rPr>
        <w:t>represent</w:t>
      </w:r>
      <w:r>
        <w:rPr>
          <w:spacing w:val="27"/>
          <w:sz w:val="20"/>
        </w:rPr>
        <w:t xml:space="preserve"> </w:t>
      </w:r>
      <w:r>
        <w:rPr>
          <w:sz w:val="20"/>
        </w:rPr>
        <w:t>the</w:t>
      </w:r>
      <w:r>
        <w:rPr>
          <w:spacing w:val="25"/>
          <w:sz w:val="20"/>
        </w:rPr>
        <w:t xml:space="preserve"> </w:t>
      </w:r>
      <w:r>
        <w:rPr>
          <w:sz w:val="20"/>
        </w:rPr>
        <w:t>level</w:t>
      </w:r>
      <w:r>
        <w:rPr>
          <w:spacing w:val="24"/>
          <w:sz w:val="20"/>
        </w:rPr>
        <w:t xml:space="preserve"> </w:t>
      </w:r>
      <w:r>
        <w:rPr>
          <w:sz w:val="20"/>
        </w:rPr>
        <w:t>of</w:t>
      </w:r>
      <w:r>
        <w:rPr>
          <w:spacing w:val="26"/>
          <w:sz w:val="20"/>
        </w:rPr>
        <w:t xml:space="preserve"> </w:t>
      </w:r>
      <w:r>
        <w:rPr>
          <w:sz w:val="20"/>
        </w:rPr>
        <w:t>the</w:t>
      </w:r>
      <w:r>
        <w:rPr>
          <w:spacing w:val="28"/>
          <w:sz w:val="20"/>
        </w:rPr>
        <w:t xml:space="preserve"> </w:t>
      </w:r>
      <w:proofErr w:type="spellStart"/>
      <w:r>
        <w:rPr>
          <w:i/>
          <w:sz w:val="20"/>
        </w:rPr>
        <w:t>i-th</w:t>
      </w:r>
      <w:proofErr w:type="spellEnd"/>
      <w:r>
        <w:rPr>
          <w:i/>
          <w:spacing w:val="24"/>
          <w:sz w:val="20"/>
        </w:rPr>
        <w:t xml:space="preserve"> </w:t>
      </w:r>
      <w:r>
        <w:rPr>
          <w:sz w:val="20"/>
        </w:rPr>
        <w:t>input,</w:t>
      </w:r>
      <w:r>
        <w:rPr>
          <w:spacing w:val="27"/>
          <w:sz w:val="20"/>
        </w:rPr>
        <w:t xml:space="preserve"> </w:t>
      </w:r>
      <w:r>
        <w:rPr>
          <w:sz w:val="20"/>
        </w:rPr>
        <w:t>the</w:t>
      </w:r>
      <w:r>
        <w:rPr>
          <w:spacing w:val="26"/>
          <w:sz w:val="20"/>
        </w:rPr>
        <w:t xml:space="preserve"> </w:t>
      </w:r>
      <w:r>
        <w:rPr>
          <w:i/>
          <w:sz w:val="20"/>
        </w:rPr>
        <w:t>r-</w:t>
      </w:r>
      <w:proofErr w:type="spellStart"/>
      <w:r>
        <w:rPr>
          <w:i/>
          <w:sz w:val="20"/>
        </w:rPr>
        <w:t>th</w:t>
      </w:r>
      <w:proofErr w:type="spellEnd"/>
      <w:r>
        <w:rPr>
          <w:i/>
          <w:spacing w:val="24"/>
          <w:sz w:val="20"/>
        </w:rPr>
        <w:t xml:space="preserve"> </w:t>
      </w:r>
      <w:r>
        <w:rPr>
          <w:sz w:val="20"/>
        </w:rPr>
        <w:t>desirable</w:t>
      </w:r>
      <w:r>
        <w:rPr>
          <w:spacing w:val="25"/>
          <w:sz w:val="20"/>
        </w:rPr>
        <w:t xml:space="preserve"> </w:t>
      </w:r>
      <w:r>
        <w:rPr>
          <w:sz w:val="20"/>
        </w:rPr>
        <w:t>output</w:t>
      </w:r>
    </w:p>
    <w:p w14:paraId="08A3686F" w14:textId="77777777" w:rsidR="00974155" w:rsidRDefault="00F9030A">
      <w:pPr>
        <w:pStyle w:val="ListParagraph"/>
        <w:numPr>
          <w:ilvl w:val="0"/>
          <w:numId w:val="5"/>
        </w:numPr>
        <w:tabs>
          <w:tab w:val="left" w:pos="1800"/>
          <w:tab w:val="left" w:pos="1801"/>
        </w:tabs>
        <w:spacing w:before="182"/>
        <w:ind w:left="1800" w:hanging="764"/>
        <w:rPr>
          <w:sz w:val="20"/>
        </w:rPr>
      </w:pPr>
      <w:r>
        <w:rPr>
          <w:sz w:val="20"/>
        </w:rPr>
        <w:t xml:space="preserve">and the </w:t>
      </w:r>
      <w:r>
        <w:rPr>
          <w:i/>
          <w:sz w:val="20"/>
        </w:rPr>
        <w:t>p-</w:t>
      </w:r>
      <w:proofErr w:type="spellStart"/>
      <w:r>
        <w:rPr>
          <w:i/>
          <w:sz w:val="20"/>
        </w:rPr>
        <w:t>th</w:t>
      </w:r>
      <w:proofErr w:type="spellEnd"/>
      <w:r>
        <w:rPr>
          <w:i/>
          <w:sz w:val="20"/>
        </w:rPr>
        <w:t xml:space="preserve"> </w:t>
      </w:r>
      <w:r>
        <w:rPr>
          <w:sz w:val="20"/>
        </w:rPr>
        <w:t xml:space="preserve">undesirable output respectively, after the </w:t>
      </w:r>
      <w:proofErr w:type="spellStart"/>
      <w:r>
        <w:rPr>
          <w:sz w:val="20"/>
        </w:rPr>
        <w:t>DMUk</w:t>
      </w:r>
      <w:proofErr w:type="spellEnd"/>
      <w:r>
        <w:rPr>
          <w:sz w:val="20"/>
        </w:rPr>
        <w:t xml:space="preserve"> reduces its</w:t>
      </w:r>
      <w:r>
        <w:rPr>
          <w:spacing w:val="-32"/>
          <w:sz w:val="20"/>
        </w:rPr>
        <w:t xml:space="preserve"> </w:t>
      </w:r>
      <w:r>
        <w:rPr>
          <w:sz w:val="20"/>
        </w:rPr>
        <w:t>undesirable output.</w:t>
      </w:r>
    </w:p>
    <w:p w14:paraId="7FEA2969" w14:textId="77777777" w:rsidR="00974155" w:rsidRDefault="00F9030A">
      <w:pPr>
        <w:pStyle w:val="ListParagraph"/>
        <w:numPr>
          <w:ilvl w:val="0"/>
          <w:numId w:val="5"/>
        </w:numPr>
        <w:tabs>
          <w:tab w:val="left" w:pos="1800"/>
          <w:tab w:val="left" w:pos="1801"/>
        </w:tabs>
        <w:spacing w:before="163"/>
        <w:ind w:left="1800" w:hanging="764"/>
        <w:rPr>
          <w:rFonts w:ascii="Cambria Math" w:eastAsia="Cambria Math" w:hAnsi="Cambria Math"/>
          <w:sz w:val="20"/>
        </w:rPr>
      </w:pPr>
      <w:r>
        <w:rPr>
          <w:rFonts w:ascii="Cambria Math" w:eastAsia="Cambria Math" w:hAnsi="Cambria Math"/>
          <w:sz w:val="20"/>
        </w:rPr>
        <w:t>𝑐</w:t>
      </w:r>
      <w:r>
        <w:rPr>
          <w:rFonts w:ascii="Cambria Math" w:eastAsia="Cambria Math" w:hAnsi="Cambria Math"/>
          <w:sz w:val="20"/>
          <w:vertAlign w:val="subscript"/>
        </w:rPr>
        <w:t>𝑟𝑘</w:t>
      </w:r>
      <w:r>
        <w:rPr>
          <w:rFonts w:ascii="Cambria Math" w:eastAsia="Cambria Math" w:hAnsi="Cambria Math"/>
          <w:sz w:val="20"/>
        </w:rPr>
        <w:t xml:space="preserve">  </w:t>
      </w:r>
      <w:r>
        <w:rPr>
          <w:sz w:val="20"/>
        </w:rPr>
        <w:t xml:space="preserve">is a policy threshold to limit the reduction of undesirable outputs.  </w:t>
      </w:r>
      <w:r>
        <w:rPr>
          <w:rFonts w:ascii="Cambria Math" w:eastAsia="Cambria Math" w:hAnsi="Cambria Math"/>
          <w:sz w:val="20"/>
        </w:rPr>
        <w:t>𝑎</w:t>
      </w:r>
      <w:r>
        <w:rPr>
          <w:rFonts w:ascii="Cambria Math" w:eastAsia="Cambria Math" w:hAnsi="Cambria Math"/>
          <w:sz w:val="20"/>
          <w:vertAlign w:val="subscript"/>
        </w:rPr>
        <w:t>𝑝</w:t>
      </w:r>
      <w:r>
        <w:rPr>
          <w:rFonts w:ascii="Cambria Math" w:eastAsia="Cambria Math" w:hAnsi="Cambria Math"/>
          <w:sz w:val="20"/>
        </w:rPr>
        <w:t xml:space="preserve">  </w:t>
      </w:r>
      <w:r>
        <w:rPr>
          <w:sz w:val="20"/>
        </w:rPr>
        <w:t xml:space="preserve">is the sum of </w:t>
      </w:r>
      <w:r>
        <w:rPr>
          <w:rFonts w:ascii="Cambria Math" w:eastAsia="Cambria Math" w:hAnsi="Cambria Math"/>
          <w:spacing w:val="-3"/>
          <w:sz w:val="20"/>
        </w:rPr>
        <w:t>𝛾</w:t>
      </w:r>
      <w:r>
        <w:rPr>
          <w:rFonts w:ascii="Cambria Math" w:eastAsia="Cambria Math" w:hAnsi="Cambria Math"/>
          <w:spacing w:val="-3"/>
          <w:sz w:val="20"/>
          <w:vertAlign w:val="subscript"/>
        </w:rPr>
        <w:t>𝑝𝑗</w:t>
      </w:r>
      <w:r>
        <w:rPr>
          <w:rFonts w:ascii="Cambria Math" w:eastAsia="Cambria Math" w:hAnsi="Cambria Math"/>
          <w:spacing w:val="-3"/>
          <w:sz w:val="20"/>
        </w:rPr>
        <w:t xml:space="preserve">  </w:t>
      </w:r>
      <w:r>
        <w:rPr>
          <w:i/>
          <w:sz w:val="20"/>
        </w:rPr>
        <w:t>(</w:t>
      </w:r>
      <w:r>
        <w:rPr>
          <w:rFonts w:ascii="Cambria Math" w:eastAsia="Cambria Math" w:hAnsi="Cambria Math"/>
          <w:sz w:val="20"/>
        </w:rPr>
        <w:t xml:space="preserve">𝑗 </w:t>
      </w:r>
      <w:r>
        <w:rPr>
          <w:rFonts w:ascii="Cambria Math" w:eastAsia="Cambria Math" w:hAnsi="Cambria Math"/>
          <w:spacing w:val="17"/>
          <w:sz w:val="20"/>
        </w:rPr>
        <w:t xml:space="preserve"> </w:t>
      </w:r>
      <w:r>
        <w:rPr>
          <w:rFonts w:ascii="Cambria Math" w:eastAsia="Cambria Math" w:hAnsi="Cambria Math"/>
          <w:sz w:val="20"/>
        </w:rPr>
        <w:t>∈</w:t>
      </w:r>
    </w:p>
    <w:p w14:paraId="55439F19" w14:textId="77777777" w:rsidR="00974155" w:rsidRDefault="00F9030A">
      <w:pPr>
        <w:pStyle w:val="ListParagraph"/>
        <w:numPr>
          <w:ilvl w:val="0"/>
          <w:numId w:val="5"/>
        </w:numPr>
        <w:tabs>
          <w:tab w:val="left" w:pos="1800"/>
          <w:tab w:val="left" w:pos="1801"/>
        </w:tabs>
        <w:spacing w:before="194"/>
        <w:ind w:left="1800" w:hanging="764"/>
        <w:rPr>
          <w:sz w:val="20"/>
        </w:rPr>
      </w:pPr>
      <w:r>
        <w:rPr>
          <w:rFonts w:ascii="Cambria Math" w:eastAsia="Cambria Math" w:hAnsi="Cambria Math"/>
          <w:spacing w:val="4"/>
          <w:w w:val="99"/>
          <w:sz w:val="20"/>
        </w:rPr>
        <w:t>𝐿</w:t>
      </w:r>
      <w:r>
        <w:rPr>
          <w:rFonts w:ascii="Cambria Math" w:eastAsia="Cambria Math" w:hAnsi="Cambria Math"/>
          <w:spacing w:val="1"/>
          <w:w w:val="99"/>
          <w:sz w:val="20"/>
        </w:rPr>
        <w:t>)</w:t>
      </w:r>
      <w:r>
        <w:rPr>
          <w:w w:val="99"/>
          <w:sz w:val="20"/>
        </w:rPr>
        <w:t>,</w:t>
      </w:r>
      <w:r>
        <w:rPr>
          <w:spacing w:val="4"/>
          <w:sz w:val="20"/>
        </w:rPr>
        <w:t xml:space="preserve"> </w:t>
      </w:r>
      <w:r>
        <w:rPr>
          <w:w w:val="99"/>
          <w:sz w:val="20"/>
        </w:rPr>
        <w:t>re</w:t>
      </w:r>
      <w:r>
        <w:rPr>
          <w:spacing w:val="-1"/>
          <w:w w:val="99"/>
          <w:sz w:val="20"/>
        </w:rPr>
        <w:t>p</w:t>
      </w:r>
      <w:r>
        <w:rPr>
          <w:w w:val="99"/>
          <w:sz w:val="20"/>
        </w:rPr>
        <w:t>rese</w:t>
      </w:r>
      <w:r>
        <w:rPr>
          <w:spacing w:val="-1"/>
          <w:w w:val="99"/>
          <w:sz w:val="20"/>
        </w:rPr>
        <w:t>n</w:t>
      </w:r>
      <w:r>
        <w:rPr>
          <w:w w:val="99"/>
          <w:sz w:val="20"/>
        </w:rPr>
        <w:t>t</w:t>
      </w:r>
      <w:r>
        <w:rPr>
          <w:spacing w:val="1"/>
          <w:w w:val="99"/>
          <w:sz w:val="20"/>
        </w:rPr>
        <w:t>i</w:t>
      </w:r>
      <w:r>
        <w:rPr>
          <w:w w:val="99"/>
          <w:sz w:val="20"/>
        </w:rPr>
        <w:t>ng</w:t>
      </w:r>
      <w:r>
        <w:rPr>
          <w:spacing w:val="3"/>
          <w:sz w:val="20"/>
        </w:rPr>
        <w:t xml:space="preserve"> </w:t>
      </w:r>
      <w:r>
        <w:rPr>
          <w:w w:val="99"/>
          <w:sz w:val="20"/>
        </w:rPr>
        <w:t>t</w:t>
      </w:r>
      <w:r>
        <w:rPr>
          <w:spacing w:val="1"/>
          <w:w w:val="99"/>
          <w:sz w:val="20"/>
        </w:rPr>
        <w:t>h</w:t>
      </w:r>
      <w:r>
        <w:rPr>
          <w:w w:val="99"/>
          <w:sz w:val="20"/>
        </w:rPr>
        <w:t>e</w:t>
      </w:r>
      <w:r>
        <w:rPr>
          <w:spacing w:val="3"/>
          <w:sz w:val="20"/>
        </w:rPr>
        <w:t xml:space="preserve"> </w:t>
      </w:r>
      <w:proofErr w:type="spellStart"/>
      <w:r>
        <w:rPr>
          <w:w w:val="99"/>
          <w:sz w:val="20"/>
        </w:rPr>
        <w:t>pth</w:t>
      </w:r>
      <w:proofErr w:type="spellEnd"/>
      <w:r>
        <w:rPr>
          <w:spacing w:val="3"/>
          <w:sz w:val="20"/>
        </w:rPr>
        <w:t xml:space="preserve"> </w:t>
      </w:r>
      <w:r>
        <w:rPr>
          <w:w w:val="99"/>
          <w:sz w:val="20"/>
        </w:rPr>
        <w:t>u</w:t>
      </w:r>
      <w:r>
        <w:rPr>
          <w:spacing w:val="1"/>
          <w:w w:val="99"/>
          <w:sz w:val="20"/>
        </w:rPr>
        <w:t>n</w:t>
      </w:r>
      <w:r>
        <w:rPr>
          <w:w w:val="99"/>
          <w:sz w:val="20"/>
        </w:rPr>
        <w:t>d</w:t>
      </w:r>
      <w:r>
        <w:rPr>
          <w:spacing w:val="1"/>
          <w:w w:val="99"/>
          <w:sz w:val="20"/>
        </w:rPr>
        <w:t>es</w:t>
      </w:r>
      <w:r>
        <w:rPr>
          <w:spacing w:val="-1"/>
          <w:w w:val="99"/>
          <w:sz w:val="20"/>
        </w:rPr>
        <w:t>i</w:t>
      </w:r>
      <w:r>
        <w:rPr>
          <w:w w:val="99"/>
          <w:sz w:val="20"/>
        </w:rPr>
        <w:t>ra</w:t>
      </w:r>
      <w:r>
        <w:rPr>
          <w:spacing w:val="-1"/>
          <w:w w:val="99"/>
          <w:sz w:val="20"/>
        </w:rPr>
        <w:t>b</w:t>
      </w:r>
      <w:r>
        <w:rPr>
          <w:spacing w:val="1"/>
          <w:w w:val="99"/>
          <w:sz w:val="20"/>
        </w:rPr>
        <w:t>l</w:t>
      </w:r>
      <w:r>
        <w:rPr>
          <w:w w:val="99"/>
          <w:sz w:val="20"/>
        </w:rPr>
        <w:t>e</w:t>
      </w:r>
      <w:r>
        <w:rPr>
          <w:spacing w:val="3"/>
          <w:sz w:val="20"/>
        </w:rPr>
        <w:t xml:space="preserve"> </w:t>
      </w:r>
      <w:r>
        <w:rPr>
          <w:w w:val="99"/>
          <w:sz w:val="20"/>
        </w:rPr>
        <w:t>o</w:t>
      </w:r>
      <w:r>
        <w:rPr>
          <w:spacing w:val="-1"/>
          <w:w w:val="99"/>
          <w:sz w:val="20"/>
        </w:rPr>
        <w:t>u</w:t>
      </w:r>
      <w:r>
        <w:rPr>
          <w:w w:val="99"/>
          <w:sz w:val="20"/>
        </w:rPr>
        <w:t>t</w:t>
      </w:r>
      <w:r>
        <w:rPr>
          <w:spacing w:val="1"/>
          <w:w w:val="99"/>
          <w:sz w:val="20"/>
        </w:rPr>
        <w:t>p</w:t>
      </w:r>
      <w:r>
        <w:rPr>
          <w:w w:val="99"/>
          <w:sz w:val="20"/>
        </w:rPr>
        <w:t>ut</w:t>
      </w:r>
      <w:r>
        <w:rPr>
          <w:spacing w:val="3"/>
          <w:sz w:val="20"/>
        </w:rPr>
        <w:t xml:space="preserve"> </w:t>
      </w:r>
      <w:r>
        <w:rPr>
          <w:spacing w:val="-1"/>
          <w:w w:val="99"/>
          <w:sz w:val="20"/>
        </w:rPr>
        <w:t>l</w:t>
      </w:r>
      <w:r>
        <w:rPr>
          <w:spacing w:val="1"/>
          <w:w w:val="99"/>
          <w:sz w:val="20"/>
        </w:rPr>
        <w:t>e</w:t>
      </w:r>
      <w:r>
        <w:rPr>
          <w:spacing w:val="-2"/>
          <w:w w:val="99"/>
          <w:sz w:val="20"/>
        </w:rPr>
        <w:t>v</w:t>
      </w:r>
      <w:r>
        <w:rPr>
          <w:spacing w:val="1"/>
          <w:w w:val="99"/>
          <w:sz w:val="20"/>
        </w:rPr>
        <w:t>e</w:t>
      </w:r>
      <w:r>
        <w:rPr>
          <w:w w:val="99"/>
          <w:sz w:val="20"/>
        </w:rPr>
        <w:t>l</w:t>
      </w:r>
      <w:r>
        <w:rPr>
          <w:spacing w:val="3"/>
          <w:sz w:val="20"/>
        </w:rPr>
        <w:t xml:space="preserve"> </w:t>
      </w:r>
      <w:r>
        <w:rPr>
          <w:w w:val="99"/>
          <w:sz w:val="20"/>
        </w:rPr>
        <w:t>of</w:t>
      </w:r>
      <w:r>
        <w:rPr>
          <w:spacing w:val="5"/>
          <w:sz w:val="20"/>
        </w:rPr>
        <w:t xml:space="preserve"> </w:t>
      </w:r>
      <w:r>
        <w:rPr>
          <w:w w:val="99"/>
          <w:sz w:val="20"/>
        </w:rPr>
        <w:t>a</w:t>
      </w:r>
      <w:r>
        <w:rPr>
          <w:spacing w:val="-2"/>
          <w:w w:val="99"/>
          <w:sz w:val="20"/>
        </w:rPr>
        <w:t>l</w:t>
      </w:r>
      <w:r>
        <w:rPr>
          <w:w w:val="99"/>
          <w:sz w:val="20"/>
        </w:rPr>
        <w:t>l</w:t>
      </w:r>
      <w:r>
        <w:rPr>
          <w:spacing w:val="3"/>
          <w:sz w:val="20"/>
        </w:rPr>
        <w:t xml:space="preserve"> </w:t>
      </w:r>
      <w:r>
        <w:rPr>
          <w:spacing w:val="1"/>
          <w:w w:val="99"/>
          <w:sz w:val="20"/>
        </w:rPr>
        <w:t>in</w:t>
      </w:r>
      <w:r>
        <w:rPr>
          <w:w w:val="99"/>
          <w:sz w:val="20"/>
        </w:rPr>
        <w:t>e</w:t>
      </w:r>
      <w:r>
        <w:rPr>
          <w:spacing w:val="-3"/>
          <w:w w:val="99"/>
          <w:sz w:val="20"/>
        </w:rPr>
        <w:t>f</w:t>
      </w:r>
      <w:r>
        <w:rPr>
          <w:spacing w:val="2"/>
          <w:w w:val="99"/>
          <w:sz w:val="20"/>
        </w:rPr>
        <w:t>f</w:t>
      </w:r>
      <w:r>
        <w:rPr>
          <w:spacing w:val="-1"/>
          <w:w w:val="99"/>
          <w:sz w:val="20"/>
        </w:rPr>
        <w:t>i</w:t>
      </w:r>
      <w:r>
        <w:rPr>
          <w:spacing w:val="1"/>
          <w:w w:val="99"/>
          <w:sz w:val="20"/>
        </w:rPr>
        <w:t>c</w:t>
      </w:r>
      <w:r>
        <w:rPr>
          <w:spacing w:val="-1"/>
          <w:w w:val="99"/>
          <w:sz w:val="20"/>
        </w:rPr>
        <w:t>i</w:t>
      </w:r>
      <w:r>
        <w:rPr>
          <w:w w:val="99"/>
          <w:sz w:val="20"/>
        </w:rPr>
        <w:t>e</w:t>
      </w:r>
      <w:r>
        <w:rPr>
          <w:spacing w:val="-1"/>
          <w:w w:val="99"/>
          <w:sz w:val="20"/>
        </w:rPr>
        <w:t>n</w:t>
      </w:r>
      <w:r>
        <w:rPr>
          <w:w w:val="99"/>
          <w:sz w:val="20"/>
        </w:rPr>
        <w:t>t</w:t>
      </w:r>
      <w:r>
        <w:rPr>
          <w:spacing w:val="4"/>
          <w:sz w:val="20"/>
        </w:rPr>
        <w:t xml:space="preserve"> </w:t>
      </w:r>
      <w:r>
        <w:rPr>
          <w:w w:val="99"/>
          <w:sz w:val="20"/>
        </w:rPr>
        <w:t>DMUs</w:t>
      </w:r>
      <w:r>
        <w:rPr>
          <w:spacing w:val="5"/>
          <w:sz w:val="20"/>
        </w:rPr>
        <w:t xml:space="preserve"> </w:t>
      </w:r>
      <w:r>
        <w:rPr>
          <w:spacing w:val="-1"/>
          <w:w w:val="99"/>
          <w:sz w:val="20"/>
        </w:rPr>
        <w:t>i</w:t>
      </w:r>
      <w:r>
        <w:rPr>
          <w:w w:val="99"/>
          <w:sz w:val="20"/>
        </w:rPr>
        <w:t>n</w:t>
      </w:r>
      <w:r>
        <w:rPr>
          <w:spacing w:val="12"/>
          <w:sz w:val="20"/>
        </w:rPr>
        <w:t xml:space="preserve"> </w:t>
      </w:r>
      <w:r>
        <w:rPr>
          <w:i/>
          <w:spacing w:val="2"/>
          <w:w w:val="99"/>
          <w:sz w:val="20"/>
        </w:rPr>
        <w:t>L</w:t>
      </w:r>
      <w:r>
        <w:rPr>
          <w:w w:val="99"/>
          <w:sz w:val="20"/>
        </w:rPr>
        <w:t>.</w:t>
      </w:r>
      <w:r>
        <w:rPr>
          <w:spacing w:val="4"/>
          <w:sz w:val="20"/>
        </w:rPr>
        <w:t xml:space="preserve"> </w:t>
      </w:r>
      <w:r>
        <w:rPr>
          <w:w w:val="99"/>
          <w:sz w:val="20"/>
        </w:rPr>
        <w:t>In</w:t>
      </w:r>
      <w:r>
        <w:rPr>
          <w:spacing w:val="3"/>
          <w:sz w:val="20"/>
        </w:rPr>
        <w:t xml:space="preserve"> </w:t>
      </w:r>
      <w:r>
        <w:rPr>
          <w:w w:val="99"/>
          <w:sz w:val="20"/>
        </w:rPr>
        <w:t>a</w:t>
      </w:r>
      <w:r>
        <w:rPr>
          <w:spacing w:val="-1"/>
          <w:w w:val="99"/>
          <w:sz w:val="20"/>
        </w:rPr>
        <w:t>d</w:t>
      </w:r>
      <w:r>
        <w:rPr>
          <w:spacing w:val="1"/>
          <w:w w:val="99"/>
          <w:sz w:val="20"/>
        </w:rPr>
        <w:t>di</w:t>
      </w:r>
      <w:r>
        <w:rPr>
          <w:w w:val="99"/>
          <w:sz w:val="20"/>
        </w:rPr>
        <w:t>t</w:t>
      </w:r>
      <w:r>
        <w:rPr>
          <w:spacing w:val="-2"/>
          <w:w w:val="99"/>
          <w:sz w:val="20"/>
        </w:rPr>
        <w:t>i</w:t>
      </w:r>
      <w:r>
        <w:rPr>
          <w:w w:val="99"/>
          <w:sz w:val="20"/>
        </w:rPr>
        <w:t>o</w:t>
      </w:r>
      <w:r>
        <w:rPr>
          <w:spacing w:val="1"/>
          <w:w w:val="99"/>
          <w:sz w:val="20"/>
        </w:rPr>
        <w:t>n</w:t>
      </w:r>
      <w:r>
        <w:rPr>
          <w:w w:val="99"/>
          <w:sz w:val="20"/>
        </w:rPr>
        <w:t>,</w:t>
      </w:r>
      <w:r>
        <w:rPr>
          <w:sz w:val="20"/>
        </w:rPr>
        <w:t xml:space="preserve"> </w:t>
      </w:r>
      <w:r>
        <w:rPr>
          <w:spacing w:val="-9"/>
          <w:sz w:val="20"/>
        </w:rPr>
        <w:t xml:space="preserve"> </w:t>
      </w:r>
      <w:r>
        <w:rPr>
          <w:rFonts w:ascii="Cambria Math" w:eastAsia="Cambria Math" w:hAnsi="Cambria Math"/>
          <w:spacing w:val="-68"/>
          <w:w w:val="99"/>
          <w:sz w:val="20"/>
        </w:rPr>
        <w:t>𝛽</w:t>
      </w:r>
      <w:r>
        <w:rPr>
          <w:rFonts w:ascii="Cambria Math" w:eastAsia="Cambria Math" w:hAnsi="Cambria Math"/>
          <w:spacing w:val="-4"/>
          <w:w w:val="99"/>
          <w:position w:val="4"/>
          <w:sz w:val="20"/>
        </w:rPr>
        <w:t>̂</w:t>
      </w:r>
      <w:r>
        <w:rPr>
          <w:rFonts w:ascii="Cambria Math" w:eastAsia="Cambria Math" w:hAnsi="Cambria Math"/>
          <w:w w:val="109"/>
          <w:position w:val="-3"/>
          <w:sz w:val="14"/>
        </w:rPr>
        <w:t>𝑘</w:t>
      </w:r>
      <w:r>
        <w:rPr>
          <w:rFonts w:ascii="Cambria Math" w:eastAsia="Cambria Math" w:hAnsi="Cambria Math"/>
          <w:position w:val="-3"/>
          <w:sz w:val="14"/>
        </w:rPr>
        <w:t xml:space="preserve">   </w:t>
      </w:r>
      <w:r>
        <w:rPr>
          <w:rFonts w:ascii="Cambria Math" w:eastAsia="Cambria Math" w:hAnsi="Cambria Math"/>
          <w:spacing w:val="-9"/>
          <w:position w:val="-3"/>
          <w:sz w:val="14"/>
        </w:rPr>
        <w:t xml:space="preserve"> </w:t>
      </w:r>
      <w:r>
        <w:rPr>
          <w:spacing w:val="-2"/>
          <w:w w:val="99"/>
          <w:sz w:val="20"/>
        </w:rPr>
        <w:t>is</w:t>
      </w:r>
    </w:p>
    <w:p w14:paraId="1E3B68F6" w14:textId="77777777" w:rsidR="00974155" w:rsidRDefault="00F9030A">
      <w:pPr>
        <w:pStyle w:val="ListParagraph"/>
        <w:numPr>
          <w:ilvl w:val="0"/>
          <w:numId w:val="5"/>
        </w:numPr>
        <w:tabs>
          <w:tab w:val="left" w:pos="1800"/>
          <w:tab w:val="left" w:pos="1801"/>
        </w:tabs>
        <w:spacing w:before="160"/>
        <w:ind w:left="1800" w:hanging="764"/>
        <w:rPr>
          <w:sz w:val="20"/>
        </w:rPr>
      </w:pPr>
      <w:r>
        <w:rPr>
          <w:sz w:val="20"/>
        </w:rPr>
        <w:t>a</w:t>
      </w:r>
      <w:r>
        <w:rPr>
          <w:spacing w:val="12"/>
          <w:sz w:val="20"/>
        </w:rPr>
        <w:t xml:space="preserve"> </w:t>
      </w:r>
      <w:r>
        <w:rPr>
          <w:sz w:val="20"/>
        </w:rPr>
        <w:t>parameter</w:t>
      </w:r>
      <w:r>
        <w:rPr>
          <w:spacing w:val="14"/>
          <w:sz w:val="20"/>
        </w:rPr>
        <w:t xml:space="preserve"> </w:t>
      </w:r>
      <w:r>
        <w:rPr>
          <w:sz w:val="20"/>
        </w:rPr>
        <w:t>that</w:t>
      </w:r>
      <w:r>
        <w:rPr>
          <w:spacing w:val="15"/>
          <w:sz w:val="20"/>
        </w:rPr>
        <w:t xml:space="preserve"> </w:t>
      </w:r>
      <w:r>
        <w:rPr>
          <w:sz w:val="20"/>
        </w:rPr>
        <w:t>ensures</w:t>
      </w:r>
      <w:r>
        <w:rPr>
          <w:spacing w:val="14"/>
          <w:sz w:val="20"/>
        </w:rPr>
        <w:t xml:space="preserve"> </w:t>
      </w:r>
      <w:r>
        <w:rPr>
          <w:sz w:val="20"/>
        </w:rPr>
        <w:t>that</w:t>
      </w:r>
      <w:r>
        <w:rPr>
          <w:spacing w:val="12"/>
          <w:sz w:val="20"/>
        </w:rPr>
        <w:t xml:space="preserve"> </w:t>
      </w:r>
      <w:r>
        <w:rPr>
          <w:sz w:val="20"/>
        </w:rPr>
        <w:t>the</w:t>
      </w:r>
      <w:r>
        <w:rPr>
          <w:spacing w:val="13"/>
          <w:sz w:val="20"/>
        </w:rPr>
        <w:t xml:space="preserve"> </w:t>
      </w:r>
      <w:r>
        <w:rPr>
          <w:sz w:val="20"/>
        </w:rPr>
        <w:t>efficiency</w:t>
      </w:r>
      <w:r>
        <w:rPr>
          <w:spacing w:val="9"/>
          <w:sz w:val="20"/>
        </w:rPr>
        <w:t xml:space="preserve"> </w:t>
      </w:r>
      <w:r>
        <w:rPr>
          <w:sz w:val="20"/>
        </w:rPr>
        <w:t>value</w:t>
      </w:r>
      <w:r>
        <w:rPr>
          <w:spacing w:val="12"/>
          <w:sz w:val="20"/>
        </w:rPr>
        <w:t xml:space="preserve"> </w:t>
      </w:r>
      <w:r>
        <w:rPr>
          <w:sz w:val="20"/>
        </w:rPr>
        <w:t>of</w:t>
      </w:r>
      <w:r>
        <w:rPr>
          <w:spacing w:val="15"/>
          <w:sz w:val="20"/>
        </w:rPr>
        <w:t xml:space="preserve"> </w:t>
      </w:r>
      <w:r>
        <w:rPr>
          <w:sz w:val="20"/>
        </w:rPr>
        <w:t>the</w:t>
      </w:r>
      <w:r>
        <w:rPr>
          <w:spacing w:val="11"/>
          <w:sz w:val="20"/>
        </w:rPr>
        <w:t xml:space="preserve"> </w:t>
      </w:r>
      <w:r>
        <w:rPr>
          <w:sz w:val="20"/>
        </w:rPr>
        <w:t>DMUs</w:t>
      </w:r>
      <w:r>
        <w:rPr>
          <w:spacing w:val="14"/>
          <w:sz w:val="20"/>
        </w:rPr>
        <w:t xml:space="preserve"> </w:t>
      </w:r>
      <w:r>
        <w:rPr>
          <w:sz w:val="20"/>
        </w:rPr>
        <w:t>in</w:t>
      </w:r>
      <w:r>
        <w:rPr>
          <w:spacing w:val="22"/>
          <w:sz w:val="20"/>
        </w:rPr>
        <w:t xml:space="preserve"> </w:t>
      </w:r>
      <w:r>
        <w:rPr>
          <w:i/>
          <w:sz w:val="20"/>
        </w:rPr>
        <w:t>L</w:t>
      </w:r>
      <w:r>
        <w:rPr>
          <w:i/>
          <w:spacing w:val="13"/>
          <w:sz w:val="20"/>
        </w:rPr>
        <w:t xml:space="preserve"> </w:t>
      </w:r>
      <w:r>
        <w:rPr>
          <w:sz w:val="20"/>
        </w:rPr>
        <w:t>does</w:t>
      </w:r>
      <w:r>
        <w:rPr>
          <w:spacing w:val="13"/>
          <w:sz w:val="20"/>
        </w:rPr>
        <w:t xml:space="preserve"> </w:t>
      </w:r>
      <w:r>
        <w:rPr>
          <w:sz w:val="20"/>
        </w:rPr>
        <w:t>not</w:t>
      </w:r>
      <w:r>
        <w:rPr>
          <w:spacing w:val="16"/>
          <w:sz w:val="20"/>
        </w:rPr>
        <w:t xml:space="preserve"> </w:t>
      </w:r>
      <w:r>
        <w:rPr>
          <w:sz w:val="20"/>
        </w:rPr>
        <w:t>decrease</w:t>
      </w:r>
      <w:r>
        <w:rPr>
          <w:spacing w:val="12"/>
          <w:sz w:val="20"/>
        </w:rPr>
        <w:t xml:space="preserve"> </w:t>
      </w:r>
      <w:r>
        <w:rPr>
          <w:sz w:val="20"/>
        </w:rPr>
        <w:t>after</w:t>
      </w:r>
    </w:p>
    <w:p w14:paraId="683667E7" w14:textId="77777777" w:rsidR="00974155" w:rsidRDefault="00974155">
      <w:pPr>
        <w:rPr>
          <w:sz w:val="20"/>
        </w:rPr>
        <w:sectPr w:rsidR="00974155">
          <w:pgSz w:w="11910" w:h="16840"/>
          <w:pgMar w:top="1460" w:right="0" w:bottom="1580" w:left="0" w:header="0" w:footer="1338" w:gutter="0"/>
          <w:cols w:space="720"/>
        </w:sectPr>
      </w:pPr>
    </w:p>
    <w:p w14:paraId="0A3CEE26" w14:textId="77777777" w:rsidR="00974155" w:rsidRDefault="00974155">
      <w:pPr>
        <w:pStyle w:val="ListParagraph"/>
        <w:numPr>
          <w:ilvl w:val="0"/>
          <w:numId w:val="5"/>
        </w:numPr>
        <w:tabs>
          <w:tab w:val="left" w:pos="1441"/>
        </w:tabs>
        <w:spacing w:before="127"/>
        <w:ind w:left="1440" w:hanging="404"/>
        <w:jc w:val="right"/>
        <w:rPr>
          <w:rFonts w:ascii="Arial Unicode MS"/>
          <w:sz w:val="24"/>
        </w:rPr>
      </w:pPr>
    </w:p>
    <w:p w14:paraId="5E88EA7D" w14:textId="77777777" w:rsidR="00974155" w:rsidRDefault="00F9030A">
      <w:pPr>
        <w:pStyle w:val="BodyText"/>
        <w:spacing w:before="218" w:line="257" w:lineRule="exact"/>
        <w:ind w:left="320"/>
      </w:pPr>
      <w:r>
        <w:br w:type="column"/>
      </w:r>
      <w:r>
        <w:rPr>
          <w:w w:val="99"/>
          <w:position w:val="1"/>
        </w:rPr>
        <w:t>the</w:t>
      </w:r>
      <w:r>
        <w:rPr>
          <w:spacing w:val="27"/>
          <w:position w:val="1"/>
        </w:rPr>
        <w:t xml:space="preserve"> </w:t>
      </w:r>
      <w:r>
        <w:rPr>
          <w:spacing w:val="2"/>
          <w:w w:val="99"/>
          <w:position w:val="1"/>
        </w:rPr>
        <w:t>r</w:t>
      </w:r>
      <w:r>
        <w:rPr>
          <w:w w:val="99"/>
          <w:position w:val="1"/>
        </w:rPr>
        <w:t>e</w:t>
      </w:r>
      <w:r>
        <w:rPr>
          <w:spacing w:val="-1"/>
          <w:w w:val="99"/>
          <w:position w:val="1"/>
        </w:rPr>
        <w:t>d</w:t>
      </w:r>
      <w:r>
        <w:rPr>
          <w:w w:val="99"/>
          <w:position w:val="1"/>
        </w:rPr>
        <w:t>uc</w:t>
      </w:r>
      <w:r>
        <w:rPr>
          <w:spacing w:val="2"/>
          <w:w w:val="99"/>
          <w:position w:val="1"/>
        </w:rPr>
        <w:t>t</w:t>
      </w:r>
      <w:r>
        <w:rPr>
          <w:spacing w:val="-1"/>
          <w:w w:val="99"/>
          <w:position w:val="1"/>
        </w:rPr>
        <w:t>i</w:t>
      </w:r>
      <w:r>
        <w:rPr>
          <w:w w:val="99"/>
          <w:position w:val="1"/>
        </w:rPr>
        <w:t>on</w:t>
      </w:r>
      <w:r>
        <w:rPr>
          <w:position w:val="1"/>
        </w:rPr>
        <w:t xml:space="preserve"> </w:t>
      </w:r>
      <w:r>
        <w:rPr>
          <w:spacing w:val="-26"/>
          <w:position w:val="1"/>
        </w:rPr>
        <w:t xml:space="preserve"> </w:t>
      </w:r>
      <w:r>
        <w:rPr>
          <w:w w:val="99"/>
          <w:position w:val="1"/>
        </w:rPr>
        <w:t>of</w:t>
      </w:r>
      <w:r>
        <w:rPr>
          <w:position w:val="1"/>
        </w:rPr>
        <w:t xml:space="preserve"> </w:t>
      </w:r>
      <w:r>
        <w:rPr>
          <w:spacing w:val="-26"/>
          <w:position w:val="1"/>
        </w:rPr>
        <w:t xml:space="preserve"> </w:t>
      </w:r>
      <w:r>
        <w:rPr>
          <w:w w:val="99"/>
          <w:position w:val="1"/>
        </w:rPr>
        <w:t>C</w:t>
      </w:r>
      <w:r>
        <w:rPr>
          <w:spacing w:val="2"/>
          <w:w w:val="99"/>
          <w:position w:val="1"/>
        </w:rPr>
        <w:t>O</w:t>
      </w:r>
      <w:r>
        <w:rPr>
          <w:w w:val="99"/>
          <w:sz w:val="13"/>
        </w:rPr>
        <w:t>2</w:t>
      </w:r>
      <w:r>
        <w:rPr>
          <w:sz w:val="13"/>
        </w:rPr>
        <w:t xml:space="preserve"> </w:t>
      </w:r>
      <w:r>
        <w:rPr>
          <w:spacing w:val="14"/>
          <w:sz w:val="13"/>
        </w:rPr>
        <w:t xml:space="preserve"> </w:t>
      </w:r>
      <w:r>
        <w:rPr>
          <w:w w:val="99"/>
          <w:position w:val="1"/>
        </w:rPr>
        <w:t>e</w:t>
      </w:r>
      <w:r>
        <w:rPr>
          <w:spacing w:val="3"/>
          <w:w w:val="99"/>
          <w:position w:val="1"/>
        </w:rPr>
        <w:t>m</w:t>
      </w:r>
      <w:r>
        <w:rPr>
          <w:spacing w:val="-1"/>
          <w:w w:val="99"/>
          <w:position w:val="1"/>
        </w:rPr>
        <w:t>i</w:t>
      </w:r>
      <w:r>
        <w:rPr>
          <w:spacing w:val="1"/>
          <w:w w:val="99"/>
          <w:position w:val="1"/>
        </w:rPr>
        <w:t>ss</w:t>
      </w:r>
      <w:r>
        <w:rPr>
          <w:spacing w:val="-1"/>
          <w:w w:val="99"/>
          <w:position w:val="1"/>
        </w:rPr>
        <w:t>i</w:t>
      </w:r>
      <w:r>
        <w:rPr>
          <w:w w:val="99"/>
          <w:position w:val="1"/>
        </w:rPr>
        <w:t>o</w:t>
      </w:r>
      <w:r>
        <w:rPr>
          <w:spacing w:val="-1"/>
          <w:w w:val="99"/>
          <w:position w:val="1"/>
        </w:rPr>
        <w:t>n</w:t>
      </w:r>
      <w:r>
        <w:rPr>
          <w:w w:val="99"/>
          <w:position w:val="1"/>
        </w:rPr>
        <w:t>s</w:t>
      </w:r>
      <w:r>
        <w:rPr>
          <w:position w:val="1"/>
        </w:rPr>
        <w:t xml:space="preserve"> </w:t>
      </w:r>
      <w:r>
        <w:rPr>
          <w:spacing w:val="-25"/>
          <w:position w:val="1"/>
        </w:rPr>
        <w:t xml:space="preserve"> </w:t>
      </w:r>
      <w:r>
        <w:rPr>
          <w:spacing w:val="2"/>
          <w:w w:val="99"/>
          <w:position w:val="1"/>
        </w:rPr>
        <w:t>[</w:t>
      </w:r>
      <w:r>
        <w:rPr>
          <w:w w:val="99"/>
          <w:position w:val="1"/>
        </w:rPr>
        <w:t>3</w:t>
      </w:r>
      <w:r>
        <w:rPr>
          <w:spacing w:val="-1"/>
          <w:w w:val="99"/>
          <w:position w:val="1"/>
        </w:rPr>
        <w:t>0</w:t>
      </w:r>
      <w:r>
        <w:rPr>
          <w:w w:val="99"/>
          <w:position w:val="1"/>
        </w:rPr>
        <w:t>],</w:t>
      </w:r>
      <w:r>
        <w:rPr>
          <w:position w:val="1"/>
        </w:rPr>
        <w:t xml:space="preserve"> </w:t>
      </w:r>
      <w:r>
        <w:rPr>
          <w:spacing w:val="-26"/>
          <w:position w:val="1"/>
        </w:rPr>
        <w:t xml:space="preserve"> </w:t>
      </w:r>
      <w:r>
        <w:rPr>
          <w:spacing w:val="4"/>
          <w:w w:val="99"/>
          <w:position w:val="1"/>
        </w:rPr>
        <w:t>m</w:t>
      </w:r>
      <w:r>
        <w:rPr>
          <w:w w:val="99"/>
          <w:position w:val="1"/>
        </w:rPr>
        <w:t>e</w:t>
      </w:r>
      <w:r>
        <w:rPr>
          <w:spacing w:val="-1"/>
          <w:w w:val="99"/>
          <w:position w:val="1"/>
        </w:rPr>
        <w:t>e</w:t>
      </w:r>
      <w:r>
        <w:rPr>
          <w:w w:val="99"/>
          <w:position w:val="1"/>
        </w:rPr>
        <w:t>t</w:t>
      </w:r>
      <w:r>
        <w:rPr>
          <w:spacing w:val="-2"/>
          <w:w w:val="99"/>
          <w:position w:val="1"/>
        </w:rPr>
        <w:t>i</w:t>
      </w:r>
      <w:r>
        <w:rPr>
          <w:w w:val="99"/>
          <w:position w:val="1"/>
        </w:rPr>
        <w:t>ng</w:t>
      </w:r>
      <w:r>
        <w:rPr>
          <w:position w:val="1"/>
        </w:rPr>
        <w:t xml:space="preserve"> </w:t>
      </w:r>
      <w:r>
        <w:rPr>
          <w:spacing w:val="-26"/>
          <w:position w:val="1"/>
        </w:rPr>
        <w:t xml:space="preserve"> </w:t>
      </w:r>
      <w:r>
        <w:rPr>
          <w:spacing w:val="2"/>
          <w:w w:val="99"/>
          <w:position w:val="1"/>
        </w:rPr>
        <w:t>t</w:t>
      </w:r>
      <w:r>
        <w:rPr>
          <w:w w:val="99"/>
          <w:position w:val="1"/>
        </w:rPr>
        <w:t>h</w:t>
      </w:r>
      <w:r>
        <w:rPr>
          <w:spacing w:val="-2"/>
          <w:w w:val="99"/>
          <w:position w:val="1"/>
        </w:rPr>
        <w:t>i</w:t>
      </w:r>
      <w:r>
        <w:rPr>
          <w:w w:val="99"/>
          <w:position w:val="1"/>
        </w:rPr>
        <w:t>s</w:t>
      </w:r>
      <w:r>
        <w:rPr>
          <w:position w:val="1"/>
        </w:rPr>
        <w:t xml:space="preserve"> </w:t>
      </w:r>
      <w:r>
        <w:rPr>
          <w:spacing w:val="-27"/>
          <w:position w:val="1"/>
        </w:rPr>
        <w:t xml:space="preserve"> </w:t>
      </w:r>
      <w:r>
        <w:rPr>
          <w:spacing w:val="1"/>
          <w:w w:val="99"/>
          <w:position w:val="1"/>
        </w:rPr>
        <w:t>co</w:t>
      </w:r>
      <w:r>
        <w:rPr>
          <w:w w:val="99"/>
          <w:position w:val="1"/>
        </w:rPr>
        <w:t>n</w:t>
      </w:r>
      <w:r>
        <w:rPr>
          <w:spacing w:val="-1"/>
          <w:w w:val="99"/>
          <w:position w:val="1"/>
        </w:rPr>
        <w:t>di</w:t>
      </w:r>
      <w:r>
        <w:rPr>
          <w:spacing w:val="2"/>
          <w:w w:val="99"/>
          <w:position w:val="1"/>
        </w:rPr>
        <w:t>t</w:t>
      </w:r>
      <w:r>
        <w:rPr>
          <w:spacing w:val="-1"/>
          <w:w w:val="99"/>
          <w:position w:val="1"/>
        </w:rPr>
        <w:t>i</w:t>
      </w:r>
      <w:r>
        <w:rPr>
          <w:spacing w:val="1"/>
          <w:w w:val="99"/>
          <w:position w:val="1"/>
        </w:rPr>
        <w:t>o</w:t>
      </w:r>
      <w:r>
        <w:rPr>
          <w:w w:val="99"/>
          <w:position w:val="1"/>
        </w:rPr>
        <w:t>n</w:t>
      </w:r>
      <w:r>
        <w:rPr>
          <w:position w:val="1"/>
        </w:rPr>
        <w:t xml:space="preserve"> </w:t>
      </w:r>
      <w:r>
        <w:rPr>
          <w:spacing w:val="-26"/>
          <w:position w:val="1"/>
        </w:rPr>
        <w:t xml:space="preserve"> </w:t>
      </w:r>
      <w:r>
        <w:rPr>
          <w:w w:val="99"/>
          <w:position w:val="1"/>
        </w:rPr>
        <w:t>of</w:t>
      </w:r>
      <w:r>
        <w:rPr>
          <w:position w:val="1"/>
        </w:rPr>
        <w:t xml:space="preserve"> </w:t>
      </w:r>
      <w:r>
        <w:rPr>
          <w:spacing w:val="-8"/>
          <w:position w:val="1"/>
        </w:rPr>
        <w:t xml:space="preserve"> </w:t>
      </w:r>
      <w:r>
        <w:rPr>
          <w:rFonts w:ascii="Cambria Math" w:eastAsia="Cambria Math" w:hAnsi="Cambria Math"/>
          <w:w w:val="99"/>
          <w:position w:val="1"/>
        </w:rPr>
        <w:t>0</w:t>
      </w:r>
      <w:r>
        <w:rPr>
          <w:rFonts w:ascii="Cambria Math" w:eastAsia="Cambria Math" w:hAnsi="Cambria Math"/>
          <w:spacing w:val="11"/>
          <w:position w:val="1"/>
        </w:rPr>
        <w:t xml:space="preserve"> </w:t>
      </w:r>
      <w:r>
        <w:rPr>
          <w:rFonts w:ascii="Cambria Math" w:eastAsia="Cambria Math" w:hAnsi="Cambria Math"/>
          <w:w w:val="99"/>
          <w:position w:val="1"/>
        </w:rPr>
        <w:t>≤</w:t>
      </w:r>
      <w:r>
        <w:rPr>
          <w:rFonts w:ascii="Cambria Math" w:eastAsia="Cambria Math" w:hAnsi="Cambria Math"/>
          <w:spacing w:val="13"/>
          <w:position w:val="1"/>
        </w:rPr>
        <w:t xml:space="preserve"> </w:t>
      </w:r>
      <w:r>
        <w:rPr>
          <w:rFonts w:ascii="Cambria Math" w:eastAsia="Cambria Math" w:hAnsi="Cambria Math"/>
          <w:spacing w:val="-68"/>
          <w:w w:val="99"/>
          <w:position w:val="1"/>
        </w:rPr>
        <w:t>𝛽</w:t>
      </w:r>
      <w:r>
        <w:rPr>
          <w:rFonts w:ascii="Cambria Math" w:eastAsia="Cambria Math" w:hAnsi="Cambria Math"/>
          <w:spacing w:val="-4"/>
          <w:w w:val="99"/>
          <w:position w:val="5"/>
        </w:rPr>
        <w:t>̂</w:t>
      </w:r>
      <w:r>
        <w:rPr>
          <w:rFonts w:ascii="Cambria Math" w:eastAsia="Cambria Math" w:hAnsi="Cambria Math"/>
          <w:w w:val="109"/>
          <w:position w:val="-2"/>
          <w:sz w:val="14"/>
        </w:rPr>
        <w:t>𝑘</w:t>
      </w:r>
      <w:r>
        <w:rPr>
          <w:rFonts w:ascii="Cambria Math" w:eastAsia="Cambria Math" w:hAnsi="Cambria Math"/>
          <w:position w:val="-2"/>
          <w:sz w:val="14"/>
        </w:rPr>
        <w:t xml:space="preserve"> </w:t>
      </w:r>
      <w:r>
        <w:rPr>
          <w:rFonts w:ascii="Cambria Math" w:eastAsia="Cambria Math" w:hAnsi="Cambria Math"/>
          <w:spacing w:val="7"/>
          <w:position w:val="-2"/>
          <w:sz w:val="14"/>
        </w:rPr>
        <w:t xml:space="preserve"> </w:t>
      </w:r>
      <w:r>
        <w:rPr>
          <w:rFonts w:ascii="Cambria Math" w:eastAsia="Cambria Math" w:hAnsi="Cambria Math"/>
          <w:spacing w:val="-1"/>
          <w:w w:val="99"/>
          <w:position w:val="1"/>
        </w:rPr>
        <w:t>≤</w:t>
      </w:r>
      <w:r>
        <w:rPr>
          <w:rFonts w:ascii="Cambria Math" w:eastAsia="Cambria Math" w:hAnsi="Cambria Math"/>
          <w:spacing w:val="-14"/>
          <w:w w:val="69"/>
          <w:position w:val="1"/>
        </w:rPr>
        <w:t>→</w:t>
      </w:r>
      <w:r>
        <w:rPr>
          <w:rFonts w:ascii="Cambria Math" w:eastAsia="Cambria Math" w:hAnsi="Cambria Math"/>
          <w:spacing w:val="14"/>
          <w:w w:val="108"/>
          <w:position w:val="1"/>
          <w:vertAlign w:val="subscript"/>
        </w:rPr>
        <w:t>∗</w:t>
      </w:r>
      <w:r>
        <w:rPr>
          <w:w w:val="99"/>
          <w:position w:val="1"/>
        </w:rPr>
        <w:t>,</w:t>
      </w:r>
      <w:r>
        <w:rPr>
          <w:position w:val="1"/>
        </w:rPr>
        <w:t xml:space="preserve"> </w:t>
      </w:r>
      <w:r>
        <w:rPr>
          <w:spacing w:val="-26"/>
          <w:position w:val="1"/>
        </w:rPr>
        <w:t xml:space="preserve"> </w:t>
      </w:r>
      <w:r>
        <w:rPr>
          <w:w w:val="99"/>
          <w:position w:val="1"/>
        </w:rPr>
        <w:t>where</w:t>
      </w:r>
    </w:p>
    <w:p w14:paraId="4598B093" w14:textId="77777777" w:rsidR="00974155" w:rsidRDefault="00F9030A">
      <w:pPr>
        <w:spacing w:line="158" w:lineRule="auto"/>
        <w:ind w:right="688"/>
        <w:jc w:val="right"/>
        <w:rPr>
          <w:rFonts w:ascii="Cambria Math" w:eastAsia="Cambria Math"/>
          <w:sz w:val="12"/>
        </w:rPr>
      </w:pPr>
      <w:r>
        <w:rPr>
          <w:rFonts w:ascii="Cambria Math" w:eastAsia="Cambria Math"/>
          <w:w w:val="110"/>
          <w:sz w:val="14"/>
        </w:rPr>
        <w:t>𝛽</w:t>
      </w:r>
      <w:r>
        <w:rPr>
          <w:rFonts w:ascii="Cambria Math" w:eastAsia="Cambria Math"/>
          <w:w w:val="110"/>
          <w:position w:val="-3"/>
          <w:sz w:val="12"/>
        </w:rPr>
        <w:t>𝑘</w:t>
      </w:r>
    </w:p>
    <w:p w14:paraId="0DBAD837" w14:textId="77777777" w:rsidR="00974155" w:rsidRDefault="00F9030A">
      <w:pPr>
        <w:pStyle w:val="BodyText"/>
        <w:spacing w:before="1"/>
        <w:ind w:left="0"/>
        <w:rPr>
          <w:rFonts w:ascii="Cambria Math"/>
          <w:sz w:val="22"/>
        </w:rPr>
      </w:pPr>
      <w:r>
        <w:br w:type="column"/>
      </w:r>
    </w:p>
    <w:p w14:paraId="54055D2B" w14:textId="77777777" w:rsidR="00974155" w:rsidRDefault="00F9030A">
      <w:pPr>
        <w:spacing w:line="219" w:lineRule="exact"/>
        <w:ind w:left="63"/>
        <w:rPr>
          <w:rFonts w:ascii="Cambria Math" w:hAnsi="Cambria Math"/>
          <w:sz w:val="12"/>
        </w:rPr>
      </w:pPr>
      <w:r>
        <w:rPr>
          <w:rFonts w:ascii="Cambria Math" w:hAnsi="Cambria Math"/>
          <w:spacing w:val="-13"/>
          <w:w w:val="85"/>
          <w:sz w:val="20"/>
        </w:rPr>
        <w:t>→</w:t>
      </w:r>
      <w:r>
        <w:rPr>
          <w:rFonts w:ascii="Cambria Math" w:hAnsi="Cambria Math"/>
          <w:spacing w:val="-13"/>
          <w:w w:val="85"/>
          <w:position w:val="-4"/>
          <w:sz w:val="12"/>
        </w:rPr>
        <w:t>∗</w:t>
      </w:r>
    </w:p>
    <w:p w14:paraId="6CD41462" w14:textId="77777777" w:rsidR="00974155" w:rsidRDefault="00F9030A">
      <w:pPr>
        <w:spacing w:line="153" w:lineRule="auto"/>
        <w:ind w:left="66"/>
        <w:rPr>
          <w:rFonts w:ascii="Cambria Math" w:eastAsia="Cambria Math"/>
          <w:sz w:val="12"/>
        </w:rPr>
      </w:pPr>
      <w:r>
        <w:rPr>
          <w:rFonts w:ascii="Cambria Math" w:eastAsia="Cambria Math"/>
          <w:spacing w:val="-4"/>
          <w:w w:val="115"/>
          <w:sz w:val="14"/>
        </w:rPr>
        <w:t>𝛽</w:t>
      </w:r>
      <w:r>
        <w:rPr>
          <w:rFonts w:ascii="Cambria Math" w:eastAsia="Cambria Math"/>
          <w:spacing w:val="-4"/>
          <w:w w:val="115"/>
          <w:position w:val="-3"/>
          <w:sz w:val="12"/>
        </w:rPr>
        <w:t>𝑘</w:t>
      </w:r>
    </w:p>
    <w:p w14:paraId="1F1EE4AC" w14:textId="77777777" w:rsidR="00974155" w:rsidRDefault="00F9030A">
      <w:pPr>
        <w:pStyle w:val="BodyText"/>
        <w:spacing w:before="3"/>
        <w:ind w:left="0"/>
        <w:rPr>
          <w:rFonts w:ascii="Cambria Math"/>
          <w:sz w:val="22"/>
        </w:rPr>
      </w:pPr>
      <w:r>
        <w:br w:type="column"/>
      </w:r>
    </w:p>
    <w:p w14:paraId="7F3751B4" w14:textId="77777777" w:rsidR="00974155" w:rsidRDefault="00F9030A">
      <w:pPr>
        <w:pStyle w:val="BodyText"/>
        <w:ind w:left="67"/>
      </w:pPr>
      <w:r>
        <w:t>is the</w:t>
      </w:r>
    </w:p>
    <w:p w14:paraId="08466194" w14:textId="77777777" w:rsidR="00974155" w:rsidRDefault="00974155">
      <w:pPr>
        <w:sectPr w:rsidR="00974155">
          <w:type w:val="continuous"/>
          <w:pgSz w:w="11910" w:h="16840"/>
          <w:pgMar w:top="620" w:right="0" w:bottom="0" w:left="0" w:header="720" w:footer="720" w:gutter="0"/>
          <w:cols w:num="4" w:space="720" w:equalWidth="0">
            <w:col w:w="1441" w:space="40"/>
            <w:col w:w="7740" w:space="39"/>
            <w:col w:w="233" w:space="39"/>
            <w:col w:w="2378"/>
          </w:cols>
        </w:sectPr>
      </w:pPr>
    </w:p>
    <w:p w14:paraId="0F1A0F8F" w14:textId="77777777" w:rsidR="00974155" w:rsidRDefault="00974155">
      <w:pPr>
        <w:pStyle w:val="BodyText"/>
        <w:spacing w:before="3"/>
        <w:ind w:left="0"/>
        <w:rPr>
          <w:sz w:val="12"/>
        </w:rPr>
      </w:pPr>
    </w:p>
    <w:p w14:paraId="75D39B8A" w14:textId="77777777" w:rsidR="00974155" w:rsidRDefault="00F9030A">
      <w:pPr>
        <w:pStyle w:val="ListParagraph"/>
        <w:numPr>
          <w:ilvl w:val="0"/>
          <w:numId w:val="5"/>
        </w:numPr>
        <w:tabs>
          <w:tab w:val="left" w:pos="1800"/>
          <w:tab w:val="left" w:pos="1801"/>
        </w:tabs>
        <w:spacing w:before="35"/>
        <w:ind w:left="1800" w:hanging="764"/>
        <w:rPr>
          <w:sz w:val="20"/>
        </w:rPr>
      </w:pPr>
      <w:r>
        <w:rPr>
          <w:sz w:val="20"/>
        </w:rPr>
        <w:t>optimal solution for model</w:t>
      </w:r>
      <w:r>
        <w:rPr>
          <w:spacing w:val="-7"/>
          <w:sz w:val="20"/>
        </w:rPr>
        <w:t xml:space="preserve"> </w:t>
      </w:r>
      <w:r>
        <w:rPr>
          <w:sz w:val="20"/>
        </w:rPr>
        <w:t>(2).</w:t>
      </w:r>
    </w:p>
    <w:p w14:paraId="5202FEFC" w14:textId="77777777" w:rsidR="00974155" w:rsidRDefault="00F9030A">
      <w:pPr>
        <w:pStyle w:val="ListParagraph"/>
        <w:numPr>
          <w:ilvl w:val="0"/>
          <w:numId w:val="5"/>
        </w:numPr>
        <w:tabs>
          <w:tab w:val="left" w:pos="2201"/>
          <w:tab w:val="left" w:pos="2202"/>
        </w:tabs>
        <w:spacing w:before="173"/>
        <w:ind w:left="2201" w:hanging="1165"/>
        <w:rPr>
          <w:sz w:val="20"/>
        </w:rPr>
      </w:pPr>
      <w:r>
        <w:rPr>
          <w:sz w:val="20"/>
        </w:rPr>
        <w:t>In</w:t>
      </w:r>
      <w:r>
        <w:rPr>
          <w:spacing w:val="-5"/>
          <w:sz w:val="20"/>
        </w:rPr>
        <w:t xml:space="preserve"> </w:t>
      </w:r>
      <w:r>
        <w:rPr>
          <w:sz w:val="20"/>
        </w:rPr>
        <w:t>this</w:t>
      </w:r>
      <w:r>
        <w:rPr>
          <w:spacing w:val="-2"/>
          <w:sz w:val="20"/>
        </w:rPr>
        <w:t xml:space="preserve"> </w:t>
      </w:r>
      <w:r>
        <w:rPr>
          <w:sz w:val="20"/>
        </w:rPr>
        <w:t>research</w:t>
      </w:r>
      <w:r>
        <w:rPr>
          <w:spacing w:val="-5"/>
          <w:sz w:val="20"/>
        </w:rPr>
        <w:t xml:space="preserve"> </w:t>
      </w:r>
      <w:r>
        <w:rPr>
          <w:spacing w:val="-2"/>
          <w:sz w:val="20"/>
        </w:rPr>
        <w:t>study,</w:t>
      </w:r>
      <w:r>
        <w:rPr>
          <w:spacing w:val="-1"/>
          <w:sz w:val="20"/>
        </w:rPr>
        <w:t xml:space="preserve"> </w:t>
      </w:r>
      <w:r>
        <w:rPr>
          <w:sz w:val="20"/>
        </w:rPr>
        <w:t>we</w:t>
      </w:r>
      <w:r>
        <w:rPr>
          <w:spacing w:val="-2"/>
          <w:sz w:val="20"/>
        </w:rPr>
        <w:t xml:space="preserve"> </w:t>
      </w:r>
      <w:r>
        <w:rPr>
          <w:sz w:val="20"/>
        </w:rPr>
        <w:t>selected</w:t>
      </w:r>
      <w:r>
        <w:rPr>
          <w:spacing w:val="-4"/>
          <w:sz w:val="20"/>
        </w:rPr>
        <w:t xml:space="preserve"> </w:t>
      </w:r>
      <w:r>
        <w:rPr>
          <w:sz w:val="20"/>
        </w:rPr>
        <w:t>the</w:t>
      </w:r>
      <w:r>
        <w:rPr>
          <w:spacing w:val="-4"/>
          <w:sz w:val="20"/>
        </w:rPr>
        <w:t xml:space="preserve"> </w:t>
      </w:r>
      <w:r>
        <w:rPr>
          <w:sz w:val="20"/>
        </w:rPr>
        <w:t>DEA-BCC</w:t>
      </w:r>
      <w:r>
        <w:rPr>
          <w:spacing w:val="-4"/>
          <w:sz w:val="20"/>
        </w:rPr>
        <w:t xml:space="preserve"> </w:t>
      </w:r>
      <w:r>
        <w:rPr>
          <w:sz w:val="20"/>
        </w:rPr>
        <w:t>model</w:t>
      </w:r>
      <w:r>
        <w:rPr>
          <w:spacing w:val="-5"/>
          <w:sz w:val="20"/>
        </w:rPr>
        <w:t xml:space="preserve"> </w:t>
      </w:r>
      <w:r>
        <w:rPr>
          <w:sz w:val="20"/>
        </w:rPr>
        <w:t>as</w:t>
      </w:r>
      <w:r>
        <w:rPr>
          <w:spacing w:val="-4"/>
          <w:sz w:val="20"/>
        </w:rPr>
        <w:t xml:space="preserve"> </w:t>
      </w:r>
      <w:r>
        <w:rPr>
          <w:sz w:val="20"/>
        </w:rPr>
        <w:t>the</w:t>
      </w:r>
      <w:r>
        <w:rPr>
          <w:spacing w:val="-4"/>
          <w:sz w:val="20"/>
        </w:rPr>
        <w:t xml:space="preserve"> </w:t>
      </w:r>
      <w:r>
        <w:rPr>
          <w:sz w:val="20"/>
        </w:rPr>
        <w:t>basic</w:t>
      </w:r>
      <w:r>
        <w:rPr>
          <w:spacing w:val="-2"/>
          <w:sz w:val="20"/>
        </w:rPr>
        <w:t xml:space="preserve"> </w:t>
      </w:r>
      <w:r>
        <w:rPr>
          <w:sz w:val="20"/>
        </w:rPr>
        <w:t>model</w:t>
      </w:r>
      <w:r>
        <w:rPr>
          <w:spacing w:val="-6"/>
          <w:sz w:val="20"/>
        </w:rPr>
        <w:t xml:space="preserve"> </w:t>
      </w:r>
      <w:r>
        <w:rPr>
          <w:sz w:val="20"/>
        </w:rPr>
        <w:t>of</w:t>
      </w:r>
      <w:r>
        <w:rPr>
          <w:spacing w:val="-2"/>
          <w:sz w:val="20"/>
        </w:rPr>
        <w:t xml:space="preserve"> </w:t>
      </w:r>
      <w:r>
        <w:rPr>
          <w:sz w:val="20"/>
        </w:rPr>
        <w:t>the</w:t>
      </w:r>
      <w:r>
        <w:rPr>
          <w:spacing w:val="-3"/>
          <w:sz w:val="20"/>
        </w:rPr>
        <w:t xml:space="preserve"> </w:t>
      </w:r>
      <w:proofErr w:type="spellStart"/>
      <w:r>
        <w:rPr>
          <w:sz w:val="20"/>
        </w:rPr>
        <w:t>InvDEA</w:t>
      </w:r>
      <w:proofErr w:type="spellEnd"/>
    </w:p>
    <w:p w14:paraId="57FCDB25" w14:textId="77777777" w:rsidR="00974155" w:rsidRDefault="00F9030A">
      <w:pPr>
        <w:pStyle w:val="ListParagraph"/>
        <w:numPr>
          <w:ilvl w:val="0"/>
          <w:numId w:val="5"/>
        </w:numPr>
        <w:tabs>
          <w:tab w:val="left" w:pos="1800"/>
          <w:tab w:val="left" w:pos="1801"/>
        </w:tabs>
        <w:ind w:left="1800" w:hanging="764"/>
        <w:rPr>
          <w:sz w:val="20"/>
        </w:rPr>
      </w:pPr>
      <w:r>
        <w:rPr>
          <w:sz w:val="20"/>
        </w:rPr>
        <w:t xml:space="preserve">model. It indicates that the </w:t>
      </w:r>
      <w:proofErr w:type="spellStart"/>
      <w:r>
        <w:rPr>
          <w:sz w:val="20"/>
        </w:rPr>
        <w:t>InvDEA</w:t>
      </w:r>
      <w:proofErr w:type="spellEnd"/>
      <w:r>
        <w:rPr>
          <w:sz w:val="20"/>
        </w:rPr>
        <w:t xml:space="preserve"> model is also formulated under the variable return to</w:t>
      </w:r>
      <w:r>
        <w:rPr>
          <w:spacing w:val="7"/>
          <w:sz w:val="20"/>
        </w:rPr>
        <w:t xml:space="preserve"> </w:t>
      </w:r>
      <w:r>
        <w:rPr>
          <w:sz w:val="20"/>
        </w:rPr>
        <w:t>scale</w:t>
      </w:r>
    </w:p>
    <w:p w14:paraId="1A6FECDD"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(VRS)  assumption,  rather   than   the  constant   return  to  scale  (CRS)   assumption.  If</w:t>
      </w:r>
      <w:r>
        <w:rPr>
          <w:spacing w:val="31"/>
          <w:sz w:val="20"/>
        </w:rPr>
        <w:t xml:space="preserve"> </w:t>
      </w:r>
      <w:r>
        <w:rPr>
          <w:sz w:val="20"/>
        </w:rPr>
        <w:t>the</w:t>
      </w:r>
    </w:p>
    <w:p w14:paraId="52DEACA1" w14:textId="77777777" w:rsidR="00974155" w:rsidRDefault="00F9030A">
      <w:pPr>
        <w:pStyle w:val="ListParagraph"/>
        <w:numPr>
          <w:ilvl w:val="0"/>
          <w:numId w:val="5"/>
        </w:numPr>
        <w:tabs>
          <w:tab w:val="left" w:pos="1800"/>
          <w:tab w:val="left" w:pos="1801"/>
        </w:tabs>
        <w:ind w:left="1800" w:hanging="764"/>
        <w:rPr>
          <w:sz w:val="20"/>
        </w:rPr>
      </w:pPr>
      <w:r>
        <w:rPr>
          <w:sz w:val="20"/>
        </w:rPr>
        <w:t xml:space="preserve">assumption changes from VRS to CRS, the efficiency frontier of </w:t>
      </w:r>
      <w:proofErr w:type="spellStart"/>
      <w:r>
        <w:rPr>
          <w:sz w:val="20"/>
        </w:rPr>
        <w:t>InvDEA</w:t>
      </w:r>
      <w:proofErr w:type="spellEnd"/>
      <w:r>
        <w:rPr>
          <w:sz w:val="20"/>
        </w:rPr>
        <w:t xml:space="preserve"> model would</w:t>
      </w:r>
      <w:r>
        <w:rPr>
          <w:spacing w:val="17"/>
          <w:sz w:val="20"/>
        </w:rPr>
        <w:t xml:space="preserve"> </w:t>
      </w:r>
      <w:r>
        <w:rPr>
          <w:sz w:val="20"/>
        </w:rPr>
        <w:t>change</w:t>
      </w:r>
    </w:p>
    <w:p w14:paraId="43918E3B"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from multi-segment linear to linear and move forward. Due to this change, except when</w:t>
      </w:r>
      <w:r>
        <w:rPr>
          <w:spacing w:val="-30"/>
          <w:sz w:val="20"/>
        </w:rPr>
        <w:t xml:space="preserve"> </w:t>
      </w:r>
      <w:r>
        <w:rPr>
          <w:sz w:val="20"/>
        </w:rPr>
        <w:t>DMUs</w:t>
      </w:r>
    </w:p>
    <w:p w14:paraId="420A3CEF" w14:textId="77777777" w:rsidR="00974155" w:rsidRDefault="00F9030A">
      <w:pPr>
        <w:pStyle w:val="ListParagraph"/>
        <w:numPr>
          <w:ilvl w:val="0"/>
          <w:numId w:val="5"/>
        </w:numPr>
        <w:tabs>
          <w:tab w:val="left" w:pos="1800"/>
          <w:tab w:val="left" w:pos="1801"/>
        </w:tabs>
        <w:ind w:left="1800" w:hanging="764"/>
        <w:rPr>
          <w:sz w:val="20"/>
        </w:rPr>
      </w:pPr>
      <w:r>
        <w:rPr>
          <w:sz w:val="20"/>
        </w:rPr>
        <w:t>are</w:t>
      </w:r>
      <w:r>
        <w:rPr>
          <w:spacing w:val="26"/>
          <w:sz w:val="20"/>
        </w:rPr>
        <w:t xml:space="preserve"> </w:t>
      </w:r>
      <w:r>
        <w:rPr>
          <w:sz w:val="20"/>
        </w:rPr>
        <w:t>efficient</w:t>
      </w:r>
      <w:r>
        <w:rPr>
          <w:spacing w:val="25"/>
          <w:sz w:val="20"/>
        </w:rPr>
        <w:t xml:space="preserve"> </w:t>
      </w:r>
      <w:r>
        <w:rPr>
          <w:sz w:val="20"/>
        </w:rPr>
        <w:t>under</w:t>
      </w:r>
      <w:r>
        <w:rPr>
          <w:spacing w:val="29"/>
          <w:sz w:val="20"/>
        </w:rPr>
        <w:t xml:space="preserve"> </w:t>
      </w:r>
      <w:r>
        <w:rPr>
          <w:sz w:val="20"/>
        </w:rPr>
        <w:t>the</w:t>
      </w:r>
      <w:r>
        <w:rPr>
          <w:spacing w:val="25"/>
          <w:sz w:val="20"/>
        </w:rPr>
        <w:t xml:space="preserve"> </w:t>
      </w:r>
      <w:r>
        <w:rPr>
          <w:sz w:val="20"/>
        </w:rPr>
        <w:t>CRS</w:t>
      </w:r>
      <w:r>
        <w:rPr>
          <w:spacing w:val="26"/>
          <w:sz w:val="20"/>
        </w:rPr>
        <w:t xml:space="preserve"> </w:t>
      </w:r>
      <w:r>
        <w:rPr>
          <w:sz w:val="20"/>
        </w:rPr>
        <w:t>assumption,</w:t>
      </w:r>
      <w:r>
        <w:rPr>
          <w:spacing w:val="28"/>
          <w:sz w:val="20"/>
        </w:rPr>
        <w:t xml:space="preserve"> </w:t>
      </w:r>
      <w:r>
        <w:rPr>
          <w:sz w:val="20"/>
        </w:rPr>
        <w:t>the</w:t>
      </w:r>
      <w:r>
        <w:rPr>
          <w:spacing w:val="29"/>
          <w:sz w:val="20"/>
        </w:rPr>
        <w:t xml:space="preserve"> </w:t>
      </w:r>
      <w:r>
        <w:rPr>
          <w:sz w:val="20"/>
        </w:rPr>
        <w:t>distance</w:t>
      </w:r>
      <w:r>
        <w:rPr>
          <w:spacing w:val="25"/>
          <w:sz w:val="20"/>
        </w:rPr>
        <w:t xml:space="preserve"> </w:t>
      </w:r>
      <w:r>
        <w:rPr>
          <w:sz w:val="20"/>
        </w:rPr>
        <w:t>between</w:t>
      </w:r>
      <w:r>
        <w:rPr>
          <w:spacing w:val="27"/>
          <w:sz w:val="20"/>
        </w:rPr>
        <w:t xml:space="preserve"> </w:t>
      </w:r>
      <w:r>
        <w:rPr>
          <w:sz w:val="20"/>
        </w:rPr>
        <w:t>other</w:t>
      </w:r>
      <w:r>
        <w:rPr>
          <w:spacing w:val="27"/>
          <w:sz w:val="20"/>
        </w:rPr>
        <w:t xml:space="preserve"> </w:t>
      </w:r>
      <w:r>
        <w:rPr>
          <w:sz w:val="20"/>
        </w:rPr>
        <w:t>DMUs’</w:t>
      </w:r>
      <w:r>
        <w:rPr>
          <w:spacing w:val="18"/>
          <w:sz w:val="20"/>
        </w:rPr>
        <w:t xml:space="preserve"> </w:t>
      </w:r>
      <w:r>
        <w:rPr>
          <w:sz w:val="20"/>
        </w:rPr>
        <w:t>and</w:t>
      </w:r>
      <w:r>
        <w:rPr>
          <w:spacing w:val="28"/>
          <w:sz w:val="20"/>
        </w:rPr>
        <w:t xml:space="preserve"> </w:t>
      </w:r>
      <w:r>
        <w:rPr>
          <w:sz w:val="20"/>
        </w:rPr>
        <w:t>efficiency</w:t>
      </w:r>
    </w:p>
    <w:p w14:paraId="1DD06BF3" w14:textId="77777777" w:rsidR="00974155" w:rsidRDefault="00F9030A">
      <w:pPr>
        <w:pStyle w:val="ListParagraph"/>
        <w:numPr>
          <w:ilvl w:val="0"/>
          <w:numId w:val="5"/>
        </w:numPr>
        <w:tabs>
          <w:tab w:val="left" w:pos="1800"/>
          <w:tab w:val="left" w:pos="1801"/>
        </w:tabs>
        <w:ind w:left="1800" w:hanging="764"/>
        <w:rPr>
          <w:sz w:val="20"/>
        </w:rPr>
      </w:pPr>
      <w:r>
        <w:rPr>
          <w:position w:val="1"/>
          <w:sz w:val="20"/>
        </w:rPr>
        <w:t>frontier</w:t>
      </w:r>
      <w:r>
        <w:rPr>
          <w:spacing w:val="31"/>
          <w:position w:val="1"/>
          <w:sz w:val="20"/>
        </w:rPr>
        <w:t xml:space="preserve"> </w:t>
      </w:r>
      <w:r>
        <w:rPr>
          <w:position w:val="1"/>
          <w:sz w:val="20"/>
        </w:rPr>
        <w:t>would</w:t>
      </w:r>
      <w:r>
        <w:rPr>
          <w:spacing w:val="31"/>
          <w:position w:val="1"/>
          <w:sz w:val="20"/>
        </w:rPr>
        <w:t xml:space="preserve"> </w:t>
      </w:r>
      <w:r>
        <w:rPr>
          <w:position w:val="1"/>
          <w:sz w:val="20"/>
        </w:rPr>
        <w:t>increase,</w:t>
      </w:r>
      <w:r>
        <w:rPr>
          <w:spacing w:val="33"/>
          <w:position w:val="1"/>
          <w:sz w:val="20"/>
        </w:rPr>
        <w:t xml:space="preserve"> </w:t>
      </w:r>
      <w:r>
        <w:rPr>
          <w:position w:val="1"/>
          <w:sz w:val="20"/>
        </w:rPr>
        <w:t>indicating</w:t>
      </w:r>
      <w:r>
        <w:rPr>
          <w:spacing w:val="30"/>
          <w:position w:val="1"/>
          <w:sz w:val="20"/>
        </w:rPr>
        <w:t xml:space="preserve"> </w:t>
      </w:r>
      <w:r>
        <w:rPr>
          <w:position w:val="1"/>
          <w:sz w:val="20"/>
        </w:rPr>
        <w:t>that</w:t>
      </w:r>
      <w:r>
        <w:rPr>
          <w:spacing w:val="31"/>
          <w:position w:val="1"/>
          <w:sz w:val="20"/>
        </w:rPr>
        <w:t xml:space="preserve"> </w:t>
      </w:r>
      <w:r>
        <w:rPr>
          <w:position w:val="1"/>
          <w:sz w:val="20"/>
        </w:rPr>
        <w:t>the</w:t>
      </w:r>
      <w:r>
        <w:rPr>
          <w:spacing w:val="30"/>
          <w:position w:val="1"/>
          <w:sz w:val="20"/>
        </w:rPr>
        <w:t xml:space="preserve"> </w:t>
      </w:r>
      <w:r>
        <w:rPr>
          <w:position w:val="1"/>
          <w:sz w:val="20"/>
        </w:rPr>
        <w:t>CO</w:t>
      </w:r>
      <w:r>
        <w:rPr>
          <w:sz w:val="13"/>
        </w:rPr>
        <w:t xml:space="preserve">2 </w:t>
      </w:r>
      <w:r>
        <w:rPr>
          <w:spacing w:val="14"/>
          <w:sz w:val="13"/>
        </w:rPr>
        <w:t xml:space="preserve"> </w:t>
      </w:r>
      <w:r>
        <w:rPr>
          <w:position w:val="1"/>
          <w:sz w:val="20"/>
        </w:rPr>
        <w:t>emissions</w:t>
      </w:r>
      <w:r>
        <w:rPr>
          <w:spacing w:val="32"/>
          <w:position w:val="1"/>
          <w:sz w:val="20"/>
        </w:rPr>
        <w:t xml:space="preserve"> </w:t>
      </w:r>
      <w:r>
        <w:rPr>
          <w:position w:val="1"/>
          <w:sz w:val="20"/>
        </w:rPr>
        <w:t>reduction</w:t>
      </w:r>
      <w:r>
        <w:rPr>
          <w:spacing w:val="31"/>
          <w:position w:val="1"/>
          <w:sz w:val="20"/>
        </w:rPr>
        <w:t xml:space="preserve"> </w:t>
      </w:r>
      <w:r>
        <w:rPr>
          <w:position w:val="1"/>
          <w:sz w:val="20"/>
        </w:rPr>
        <w:t>space</w:t>
      </w:r>
      <w:r>
        <w:rPr>
          <w:spacing w:val="31"/>
          <w:position w:val="1"/>
          <w:sz w:val="20"/>
        </w:rPr>
        <w:t xml:space="preserve"> </w:t>
      </w:r>
      <w:r>
        <w:rPr>
          <w:position w:val="1"/>
          <w:sz w:val="20"/>
        </w:rPr>
        <w:t>of</w:t>
      </w:r>
      <w:r>
        <w:rPr>
          <w:spacing w:val="33"/>
          <w:position w:val="1"/>
          <w:sz w:val="20"/>
        </w:rPr>
        <w:t xml:space="preserve"> </w:t>
      </w:r>
      <w:r>
        <w:rPr>
          <w:position w:val="1"/>
          <w:sz w:val="20"/>
        </w:rPr>
        <w:t>these</w:t>
      </w:r>
      <w:r>
        <w:rPr>
          <w:spacing w:val="31"/>
          <w:position w:val="1"/>
          <w:sz w:val="20"/>
        </w:rPr>
        <w:t xml:space="preserve"> </w:t>
      </w:r>
      <w:r>
        <w:rPr>
          <w:position w:val="1"/>
          <w:sz w:val="20"/>
        </w:rPr>
        <w:t>DMUs</w:t>
      </w:r>
    </w:p>
    <w:p w14:paraId="5FCA1BEC"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would  expand. Therefore,  compared with the  VRS assumption,  DMUs</w:t>
      </w:r>
      <w:r>
        <w:rPr>
          <w:spacing w:val="9"/>
          <w:sz w:val="20"/>
        </w:rPr>
        <w:t xml:space="preserve"> </w:t>
      </w:r>
      <w:r>
        <w:rPr>
          <w:sz w:val="20"/>
        </w:rPr>
        <w:t xml:space="preserve">in the </w:t>
      </w:r>
      <w:proofErr w:type="spellStart"/>
      <w:r>
        <w:rPr>
          <w:sz w:val="20"/>
        </w:rPr>
        <w:t>InvDEA</w:t>
      </w:r>
      <w:proofErr w:type="spellEnd"/>
      <w:r>
        <w:rPr>
          <w:sz w:val="20"/>
        </w:rPr>
        <w:t xml:space="preserve"> model</w:t>
      </w:r>
    </w:p>
    <w:p w14:paraId="679E13FC" w14:textId="77777777" w:rsidR="00974155" w:rsidRDefault="00F9030A">
      <w:pPr>
        <w:pStyle w:val="ListParagraph"/>
        <w:numPr>
          <w:ilvl w:val="0"/>
          <w:numId w:val="5"/>
        </w:numPr>
        <w:tabs>
          <w:tab w:val="left" w:pos="1800"/>
          <w:tab w:val="left" w:pos="1801"/>
        </w:tabs>
        <w:ind w:left="1800" w:hanging="764"/>
        <w:rPr>
          <w:sz w:val="20"/>
        </w:rPr>
      </w:pPr>
      <w:r>
        <w:rPr>
          <w:position w:val="1"/>
          <w:sz w:val="20"/>
        </w:rPr>
        <w:t>under</w:t>
      </w:r>
      <w:r>
        <w:rPr>
          <w:spacing w:val="-7"/>
          <w:position w:val="1"/>
          <w:sz w:val="20"/>
        </w:rPr>
        <w:t xml:space="preserve"> </w:t>
      </w:r>
      <w:r>
        <w:rPr>
          <w:position w:val="1"/>
          <w:sz w:val="20"/>
        </w:rPr>
        <w:t>CRS</w:t>
      </w:r>
      <w:r>
        <w:rPr>
          <w:spacing w:val="-7"/>
          <w:position w:val="1"/>
          <w:sz w:val="20"/>
        </w:rPr>
        <w:t xml:space="preserve"> </w:t>
      </w:r>
      <w:r>
        <w:rPr>
          <w:position w:val="1"/>
          <w:sz w:val="20"/>
        </w:rPr>
        <w:t>assumption</w:t>
      </w:r>
      <w:r>
        <w:rPr>
          <w:spacing w:val="-7"/>
          <w:position w:val="1"/>
          <w:sz w:val="20"/>
        </w:rPr>
        <w:t xml:space="preserve"> </w:t>
      </w:r>
      <w:r>
        <w:rPr>
          <w:position w:val="1"/>
          <w:sz w:val="20"/>
        </w:rPr>
        <w:t>may</w:t>
      </w:r>
      <w:r>
        <w:rPr>
          <w:spacing w:val="-8"/>
          <w:position w:val="1"/>
          <w:sz w:val="20"/>
        </w:rPr>
        <w:t xml:space="preserve"> </w:t>
      </w:r>
      <w:r>
        <w:rPr>
          <w:position w:val="1"/>
          <w:sz w:val="20"/>
        </w:rPr>
        <w:t>have</w:t>
      </w:r>
      <w:r>
        <w:rPr>
          <w:spacing w:val="-4"/>
          <w:position w:val="1"/>
          <w:sz w:val="20"/>
        </w:rPr>
        <w:t xml:space="preserve"> </w:t>
      </w:r>
      <w:r>
        <w:rPr>
          <w:position w:val="1"/>
          <w:sz w:val="20"/>
        </w:rPr>
        <w:t>a</w:t>
      </w:r>
      <w:r>
        <w:rPr>
          <w:spacing w:val="-7"/>
          <w:position w:val="1"/>
          <w:sz w:val="20"/>
        </w:rPr>
        <w:t xml:space="preserve"> </w:t>
      </w:r>
      <w:r>
        <w:rPr>
          <w:position w:val="1"/>
          <w:sz w:val="20"/>
        </w:rPr>
        <w:t>larger</w:t>
      </w:r>
      <w:r>
        <w:rPr>
          <w:spacing w:val="-7"/>
          <w:position w:val="1"/>
          <w:sz w:val="20"/>
        </w:rPr>
        <w:t xml:space="preserve"> </w:t>
      </w:r>
      <w:r>
        <w:rPr>
          <w:position w:val="1"/>
          <w:sz w:val="20"/>
        </w:rPr>
        <w:t>space</w:t>
      </w:r>
      <w:r>
        <w:rPr>
          <w:spacing w:val="-7"/>
          <w:position w:val="1"/>
          <w:sz w:val="20"/>
        </w:rPr>
        <w:t xml:space="preserve"> </w:t>
      </w:r>
      <w:r>
        <w:rPr>
          <w:position w:val="1"/>
          <w:sz w:val="20"/>
        </w:rPr>
        <w:t>for</w:t>
      </w:r>
      <w:r>
        <w:rPr>
          <w:spacing w:val="-6"/>
          <w:position w:val="1"/>
          <w:sz w:val="20"/>
        </w:rPr>
        <w:t xml:space="preserve"> </w:t>
      </w:r>
      <w:r>
        <w:rPr>
          <w:spacing w:val="2"/>
          <w:position w:val="1"/>
          <w:sz w:val="20"/>
        </w:rPr>
        <w:t>CO</w:t>
      </w:r>
      <w:r>
        <w:rPr>
          <w:spacing w:val="2"/>
          <w:sz w:val="13"/>
        </w:rPr>
        <w:t>2</w:t>
      </w:r>
      <w:r>
        <w:rPr>
          <w:spacing w:val="13"/>
          <w:sz w:val="13"/>
        </w:rPr>
        <w:t xml:space="preserve"> </w:t>
      </w:r>
      <w:r>
        <w:rPr>
          <w:position w:val="1"/>
          <w:sz w:val="20"/>
        </w:rPr>
        <w:t>emissions</w:t>
      </w:r>
      <w:r>
        <w:rPr>
          <w:spacing w:val="-5"/>
          <w:position w:val="1"/>
          <w:sz w:val="20"/>
        </w:rPr>
        <w:t xml:space="preserve"> </w:t>
      </w:r>
      <w:r>
        <w:rPr>
          <w:position w:val="1"/>
          <w:sz w:val="20"/>
        </w:rPr>
        <w:t>reduction</w:t>
      </w:r>
      <w:r>
        <w:rPr>
          <w:spacing w:val="-5"/>
          <w:position w:val="1"/>
          <w:sz w:val="20"/>
        </w:rPr>
        <w:t xml:space="preserve"> </w:t>
      </w:r>
      <w:r>
        <w:rPr>
          <w:position w:val="1"/>
          <w:sz w:val="20"/>
        </w:rPr>
        <w:t>overall.</w:t>
      </w:r>
      <w:r>
        <w:rPr>
          <w:spacing w:val="-13"/>
          <w:position w:val="1"/>
          <w:sz w:val="20"/>
        </w:rPr>
        <w:t xml:space="preserve"> </w:t>
      </w:r>
      <w:r>
        <w:rPr>
          <w:position w:val="1"/>
          <w:sz w:val="20"/>
        </w:rPr>
        <w:t>Actually,</w:t>
      </w:r>
    </w:p>
    <w:p w14:paraId="36718FED" w14:textId="77777777" w:rsidR="00974155" w:rsidRDefault="00F9030A">
      <w:pPr>
        <w:pStyle w:val="ListParagraph"/>
        <w:numPr>
          <w:ilvl w:val="0"/>
          <w:numId w:val="5"/>
        </w:numPr>
        <w:tabs>
          <w:tab w:val="left" w:pos="1800"/>
          <w:tab w:val="left" w:pos="1801"/>
        </w:tabs>
        <w:ind w:left="1800" w:hanging="764"/>
        <w:rPr>
          <w:sz w:val="20"/>
        </w:rPr>
      </w:pPr>
      <w:r>
        <w:rPr>
          <w:sz w:val="20"/>
        </w:rPr>
        <w:t>in</w:t>
      </w:r>
      <w:r>
        <w:rPr>
          <w:spacing w:val="30"/>
          <w:sz w:val="20"/>
        </w:rPr>
        <w:t xml:space="preserve"> </w:t>
      </w:r>
      <w:r>
        <w:rPr>
          <w:sz w:val="20"/>
        </w:rPr>
        <w:t>the</w:t>
      </w:r>
      <w:r>
        <w:rPr>
          <w:spacing w:val="31"/>
          <w:sz w:val="20"/>
        </w:rPr>
        <w:t xml:space="preserve"> </w:t>
      </w:r>
      <w:r>
        <w:rPr>
          <w:sz w:val="20"/>
        </w:rPr>
        <w:t>production</w:t>
      </w:r>
      <w:r>
        <w:rPr>
          <w:spacing w:val="30"/>
          <w:sz w:val="20"/>
        </w:rPr>
        <w:t xml:space="preserve"> </w:t>
      </w:r>
      <w:r>
        <w:rPr>
          <w:sz w:val="20"/>
        </w:rPr>
        <w:t>process,</w:t>
      </w:r>
      <w:r>
        <w:rPr>
          <w:spacing w:val="33"/>
          <w:sz w:val="20"/>
        </w:rPr>
        <w:t xml:space="preserve"> </w:t>
      </w:r>
      <w:r>
        <w:rPr>
          <w:sz w:val="20"/>
        </w:rPr>
        <w:t>not</w:t>
      </w:r>
      <w:r>
        <w:rPr>
          <w:spacing w:val="31"/>
          <w:sz w:val="20"/>
        </w:rPr>
        <w:t xml:space="preserve"> </w:t>
      </w:r>
      <w:r>
        <w:rPr>
          <w:sz w:val="20"/>
        </w:rPr>
        <w:t>all</w:t>
      </w:r>
      <w:r>
        <w:rPr>
          <w:spacing w:val="29"/>
          <w:sz w:val="20"/>
        </w:rPr>
        <w:t xml:space="preserve"> </w:t>
      </w:r>
      <w:r>
        <w:rPr>
          <w:sz w:val="20"/>
        </w:rPr>
        <w:t>DMUs’</w:t>
      </w:r>
      <w:r>
        <w:rPr>
          <w:spacing w:val="24"/>
          <w:sz w:val="20"/>
        </w:rPr>
        <w:t xml:space="preserve"> </w:t>
      </w:r>
      <w:r>
        <w:rPr>
          <w:sz w:val="20"/>
        </w:rPr>
        <w:t>return</w:t>
      </w:r>
      <w:r>
        <w:rPr>
          <w:spacing w:val="31"/>
          <w:sz w:val="20"/>
        </w:rPr>
        <w:t xml:space="preserve"> </w:t>
      </w:r>
      <w:r>
        <w:rPr>
          <w:sz w:val="20"/>
        </w:rPr>
        <w:t>to</w:t>
      </w:r>
      <w:r>
        <w:rPr>
          <w:spacing w:val="31"/>
          <w:sz w:val="20"/>
        </w:rPr>
        <w:t xml:space="preserve"> </w:t>
      </w:r>
      <w:r>
        <w:rPr>
          <w:sz w:val="20"/>
        </w:rPr>
        <w:t>scale</w:t>
      </w:r>
      <w:r>
        <w:rPr>
          <w:spacing w:val="31"/>
          <w:sz w:val="20"/>
        </w:rPr>
        <w:t xml:space="preserve"> </w:t>
      </w:r>
      <w:r>
        <w:rPr>
          <w:sz w:val="20"/>
        </w:rPr>
        <w:t>keeps</w:t>
      </w:r>
      <w:r>
        <w:rPr>
          <w:spacing w:val="31"/>
          <w:sz w:val="20"/>
        </w:rPr>
        <w:t xml:space="preserve"> </w:t>
      </w:r>
      <w:r>
        <w:rPr>
          <w:sz w:val="20"/>
        </w:rPr>
        <w:t>constant.</w:t>
      </w:r>
      <w:r>
        <w:rPr>
          <w:spacing w:val="31"/>
          <w:sz w:val="20"/>
        </w:rPr>
        <w:t xml:space="preserve"> </w:t>
      </w:r>
      <w:r>
        <w:rPr>
          <w:sz w:val="20"/>
        </w:rPr>
        <w:t>Considering</w:t>
      </w:r>
      <w:r>
        <w:rPr>
          <w:spacing w:val="31"/>
          <w:sz w:val="20"/>
        </w:rPr>
        <w:t xml:space="preserve"> </w:t>
      </w:r>
      <w:r>
        <w:rPr>
          <w:sz w:val="20"/>
        </w:rPr>
        <w:t>this,</w:t>
      </w:r>
    </w:p>
    <w:p w14:paraId="3DAB47B9" w14:textId="77777777" w:rsidR="00974155" w:rsidRDefault="00F9030A">
      <w:pPr>
        <w:pStyle w:val="ListParagraph"/>
        <w:numPr>
          <w:ilvl w:val="0"/>
          <w:numId w:val="5"/>
        </w:numPr>
        <w:tabs>
          <w:tab w:val="left" w:pos="1800"/>
          <w:tab w:val="left" w:pos="1801"/>
        </w:tabs>
        <w:spacing w:before="173"/>
        <w:ind w:left="1800" w:hanging="764"/>
        <w:rPr>
          <w:sz w:val="20"/>
        </w:rPr>
      </w:pPr>
      <w:r>
        <w:rPr>
          <w:position w:val="1"/>
          <w:sz w:val="20"/>
        </w:rPr>
        <w:t>allocating CO</w:t>
      </w:r>
      <w:r>
        <w:rPr>
          <w:sz w:val="13"/>
        </w:rPr>
        <w:t xml:space="preserve">2  </w:t>
      </w:r>
      <w:r>
        <w:rPr>
          <w:position w:val="1"/>
          <w:sz w:val="20"/>
        </w:rPr>
        <w:t>emissions under  the VRS assumption  would be more reasonable.</w:t>
      </w:r>
      <w:r>
        <w:rPr>
          <w:spacing w:val="43"/>
          <w:position w:val="1"/>
          <w:sz w:val="20"/>
        </w:rPr>
        <w:t xml:space="preserve"> </w:t>
      </w:r>
      <w:r>
        <w:rPr>
          <w:position w:val="1"/>
          <w:sz w:val="20"/>
        </w:rPr>
        <w:t>Therefore,</w:t>
      </w:r>
    </w:p>
    <w:p w14:paraId="6EEB48C4" w14:textId="77777777" w:rsidR="00974155" w:rsidRDefault="00F9030A">
      <w:pPr>
        <w:pStyle w:val="ListParagraph"/>
        <w:numPr>
          <w:ilvl w:val="0"/>
          <w:numId w:val="5"/>
        </w:numPr>
        <w:tabs>
          <w:tab w:val="left" w:pos="1800"/>
          <w:tab w:val="left" w:pos="1801"/>
        </w:tabs>
        <w:ind w:left="1800" w:hanging="764"/>
        <w:rPr>
          <w:sz w:val="20"/>
        </w:rPr>
      </w:pPr>
      <w:r>
        <w:rPr>
          <w:position w:val="1"/>
          <w:sz w:val="20"/>
        </w:rPr>
        <w:t xml:space="preserve">this study proposed the </w:t>
      </w:r>
      <w:proofErr w:type="spellStart"/>
      <w:r>
        <w:rPr>
          <w:position w:val="1"/>
          <w:sz w:val="20"/>
        </w:rPr>
        <w:t>InvDEA</w:t>
      </w:r>
      <w:proofErr w:type="spellEnd"/>
      <w:r>
        <w:rPr>
          <w:position w:val="1"/>
          <w:sz w:val="20"/>
        </w:rPr>
        <w:t xml:space="preserve"> model under VRS assumption to allocate CO</w:t>
      </w:r>
      <w:r>
        <w:rPr>
          <w:sz w:val="13"/>
        </w:rPr>
        <w:t>2</w:t>
      </w:r>
      <w:r>
        <w:rPr>
          <w:spacing w:val="-23"/>
          <w:sz w:val="13"/>
        </w:rPr>
        <w:t xml:space="preserve"> </w:t>
      </w:r>
      <w:r>
        <w:rPr>
          <w:position w:val="1"/>
          <w:sz w:val="20"/>
        </w:rPr>
        <w:t>emissions.</w:t>
      </w:r>
    </w:p>
    <w:p w14:paraId="535368C2" w14:textId="77777777" w:rsidR="00974155" w:rsidRDefault="00974155">
      <w:pPr>
        <w:rPr>
          <w:sz w:val="20"/>
        </w:rPr>
        <w:sectPr w:rsidR="00974155">
          <w:type w:val="continuous"/>
          <w:pgSz w:w="11910" w:h="16840"/>
          <w:pgMar w:top="620" w:right="0" w:bottom="0" w:left="0" w:header="720" w:footer="720" w:gutter="0"/>
          <w:cols w:space="720"/>
        </w:sectPr>
      </w:pPr>
    </w:p>
    <w:p w14:paraId="41E6C77F" w14:textId="77777777" w:rsidR="00974155" w:rsidRDefault="00F9030A">
      <w:pPr>
        <w:pStyle w:val="Heading6"/>
        <w:numPr>
          <w:ilvl w:val="0"/>
          <w:numId w:val="5"/>
        </w:numPr>
        <w:tabs>
          <w:tab w:val="left" w:pos="1800"/>
          <w:tab w:val="left" w:pos="1801"/>
        </w:tabs>
        <w:spacing w:before="24"/>
        <w:ind w:left="1800" w:hanging="764"/>
      </w:pPr>
      <w:r>
        <w:lastRenderedPageBreak/>
        <w:t>3.4 Dataset and indicators</w:t>
      </w:r>
    </w:p>
    <w:p w14:paraId="4D8037FD" w14:textId="77777777" w:rsidR="00974155" w:rsidRDefault="00F9030A">
      <w:pPr>
        <w:pStyle w:val="ListParagraph"/>
        <w:numPr>
          <w:ilvl w:val="0"/>
          <w:numId w:val="5"/>
        </w:numPr>
        <w:tabs>
          <w:tab w:val="left" w:pos="2201"/>
          <w:tab w:val="left" w:pos="2202"/>
        </w:tabs>
        <w:spacing w:before="170"/>
        <w:ind w:left="2201" w:hanging="1165"/>
        <w:rPr>
          <w:sz w:val="20"/>
        </w:rPr>
      </w:pPr>
      <w:r>
        <w:rPr>
          <w:sz w:val="20"/>
        </w:rPr>
        <w:t>This research study used a comprehensive indicator system with multiple inputs</w:t>
      </w:r>
      <w:r>
        <w:rPr>
          <w:spacing w:val="52"/>
          <w:sz w:val="20"/>
        </w:rPr>
        <w:t xml:space="preserve"> </w:t>
      </w:r>
      <w:r>
        <w:rPr>
          <w:sz w:val="20"/>
        </w:rPr>
        <w:t>and</w:t>
      </w:r>
    </w:p>
    <w:p w14:paraId="4AF0D17B" w14:textId="77777777" w:rsidR="00974155" w:rsidRDefault="00F9030A">
      <w:pPr>
        <w:pStyle w:val="ListParagraph"/>
        <w:numPr>
          <w:ilvl w:val="0"/>
          <w:numId w:val="5"/>
        </w:numPr>
        <w:tabs>
          <w:tab w:val="left" w:pos="1800"/>
          <w:tab w:val="left" w:pos="1801"/>
        </w:tabs>
        <w:ind w:left="1800" w:hanging="764"/>
        <w:rPr>
          <w:sz w:val="20"/>
        </w:rPr>
      </w:pPr>
      <w:r>
        <w:rPr>
          <w:sz w:val="20"/>
        </w:rPr>
        <w:t>multiple</w:t>
      </w:r>
      <w:r>
        <w:rPr>
          <w:spacing w:val="9"/>
          <w:sz w:val="20"/>
        </w:rPr>
        <w:t xml:space="preserve"> </w:t>
      </w:r>
      <w:r>
        <w:rPr>
          <w:sz w:val="20"/>
        </w:rPr>
        <w:t>outputs</w:t>
      </w:r>
      <w:r>
        <w:rPr>
          <w:spacing w:val="10"/>
          <w:sz w:val="20"/>
        </w:rPr>
        <w:t xml:space="preserve"> </w:t>
      </w:r>
      <w:r>
        <w:rPr>
          <w:sz w:val="20"/>
        </w:rPr>
        <w:t>to</w:t>
      </w:r>
      <w:r>
        <w:rPr>
          <w:spacing w:val="10"/>
          <w:sz w:val="20"/>
        </w:rPr>
        <w:t xml:space="preserve"> </w:t>
      </w:r>
      <w:r>
        <w:rPr>
          <w:sz w:val="20"/>
        </w:rPr>
        <w:t>evaluate</w:t>
      </w:r>
      <w:r>
        <w:rPr>
          <w:spacing w:val="9"/>
          <w:sz w:val="20"/>
        </w:rPr>
        <w:t xml:space="preserve"> </w:t>
      </w:r>
      <w:r>
        <w:rPr>
          <w:sz w:val="20"/>
        </w:rPr>
        <w:t>the</w:t>
      </w:r>
      <w:r>
        <w:rPr>
          <w:spacing w:val="9"/>
          <w:sz w:val="20"/>
        </w:rPr>
        <w:t xml:space="preserve"> </w:t>
      </w:r>
      <w:r>
        <w:rPr>
          <w:sz w:val="20"/>
        </w:rPr>
        <w:t>efficiency</w:t>
      </w:r>
      <w:r>
        <w:rPr>
          <w:spacing w:val="7"/>
          <w:sz w:val="20"/>
        </w:rPr>
        <w:t xml:space="preserve"> </w:t>
      </w:r>
      <w:r>
        <w:rPr>
          <w:sz w:val="20"/>
        </w:rPr>
        <w:t>of</w:t>
      </w:r>
      <w:r>
        <w:rPr>
          <w:spacing w:val="11"/>
          <w:sz w:val="20"/>
        </w:rPr>
        <w:t xml:space="preserve"> </w:t>
      </w:r>
      <w:r>
        <w:rPr>
          <w:sz w:val="20"/>
        </w:rPr>
        <w:t>the</w:t>
      </w:r>
      <w:r>
        <w:rPr>
          <w:spacing w:val="9"/>
          <w:sz w:val="20"/>
        </w:rPr>
        <w:t xml:space="preserve"> </w:t>
      </w:r>
      <w:r>
        <w:rPr>
          <w:sz w:val="20"/>
        </w:rPr>
        <w:t>Chinese</w:t>
      </w:r>
      <w:r>
        <w:rPr>
          <w:spacing w:val="9"/>
          <w:sz w:val="20"/>
        </w:rPr>
        <w:t xml:space="preserve"> </w:t>
      </w:r>
      <w:r>
        <w:rPr>
          <w:sz w:val="20"/>
        </w:rPr>
        <w:t>construction</w:t>
      </w:r>
      <w:r>
        <w:rPr>
          <w:spacing w:val="10"/>
          <w:sz w:val="20"/>
        </w:rPr>
        <w:t xml:space="preserve"> </w:t>
      </w:r>
      <w:r>
        <w:rPr>
          <w:sz w:val="20"/>
        </w:rPr>
        <w:t>industry.</w:t>
      </w:r>
      <w:r>
        <w:rPr>
          <w:spacing w:val="12"/>
          <w:sz w:val="20"/>
        </w:rPr>
        <w:t xml:space="preserve"> </w:t>
      </w:r>
      <w:r>
        <w:rPr>
          <w:sz w:val="20"/>
        </w:rPr>
        <w:t>The</w:t>
      </w:r>
      <w:r>
        <w:rPr>
          <w:spacing w:val="8"/>
          <w:sz w:val="20"/>
        </w:rPr>
        <w:t xml:space="preserve"> </w:t>
      </w:r>
      <w:r>
        <w:rPr>
          <w:sz w:val="20"/>
        </w:rPr>
        <w:t>indicator</w:t>
      </w:r>
    </w:p>
    <w:p w14:paraId="13A13D18"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system</w:t>
      </w:r>
      <w:r>
        <w:rPr>
          <w:spacing w:val="8"/>
          <w:sz w:val="20"/>
        </w:rPr>
        <w:t xml:space="preserve"> </w:t>
      </w:r>
      <w:r>
        <w:rPr>
          <w:sz w:val="20"/>
        </w:rPr>
        <w:t>consists</w:t>
      </w:r>
      <w:r>
        <w:rPr>
          <w:spacing w:val="8"/>
          <w:sz w:val="20"/>
        </w:rPr>
        <w:t xml:space="preserve"> </w:t>
      </w:r>
      <w:r>
        <w:rPr>
          <w:sz w:val="20"/>
        </w:rPr>
        <w:t>of</w:t>
      </w:r>
      <w:r>
        <w:rPr>
          <w:spacing w:val="8"/>
          <w:sz w:val="20"/>
        </w:rPr>
        <w:t xml:space="preserve"> </w:t>
      </w:r>
      <w:r>
        <w:rPr>
          <w:sz w:val="20"/>
        </w:rPr>
        <w:t>three</w:t>
      </w:r>
      <w:r>
        <w:rPr>
          <w:spacing w:val="7"/>
          <w:sz w:val="20"/>
        </w:rPr>
        <w:t xml:space="preserve"> </w:t>
      </w:r>
      <w:r>
        <w:rPr>
          <w:sz w:val="20"/>
        </w:rPr>
        <w:t>parts,</w:t>
      </w:r>
      <w:r>
        <w:rPr>
          <w:spacing w:val="6"/>
          <w:sz w:val="20"/>
        </w:rPr>
        <w:t xml:space="preserve"> </w:t>
      </w:r>
      <w:r>
        <w:rPr>
          <w:sz w:val="20"/>
        </w:rPr>
        <w:t>namely</w:t>
      </w:r>
      <w:r>
        <w:rPr>
          <w:spacing w:val="2"/>
          <w:sz w:val="20"/>
        </w:rPr>
        <w:t xml:space="preserve"> </w:t>
      </w:r>
      <w:r>
        <w:rPr>
          <w:sz w:val="20"/>
        </w:rPr>
        <w:t>the</w:t>
      </w:r>
      <w:r>
        <w:rPr>
          <w:spacing w:val="7"/>
          <w:sz w:val="20"/>
        </w:rPr>
        <w:t xml:space="preserve"> </w:t>
      </w:r>
      <w:r>
        <w:rPr>
          <w:sz w:val="20"/>
        </w:rPr>
        <w:t>inputs,</w:t>
      </w:r>
      <w:r>
        <w:rPr>
          <w:spacing w:val="6"/>
          <w:sz w:val="20"/>
        </w:rPr>
        <w:t xml:space="preserve"> </w:t>
      </w:r>
      <w:r>
        <w:rPr>
          <w:sz w:val="20"/>
        </w:rPr>
        <w:t>desirable</w:t>
      </w:r>
      <w:r>
        <w:rPr>
          <w:spacing w:val="7"/>
          <w:sz w:val="20"/>
        </w:rPr>
        <w:t xml:space="preserve"> </w:t>
      </w:r>
      <w:r>
        <w:rPr>
          <w:sz w:val="20"/>
        </w:rPr>
        <w:t>outputs</w:t>
      </w:r>
      <w:r>
        <w:rPr>
          <w:spacing w:val="7"/>
          <w:sz w:val="20"/>
        </w:rPr>
        <w:t xml:space="preserve"> </w:t>
      </w:r>
      <w:r>
        <w:rPr>
          <w:sz w:val="20"/>
        </w:rPr>
        <w:t>and</w:t>
      </w:r>
      <w:r>
        <w:rPr>
          <w:spacing w:val="7"/>
          <w:sz w:val="20"/>
        </w:rPr>
        <w:t xml:space="preserve"> </w:t>
      </w:r>
      <w:r>
        <w:rPr>
          <w:sz w:val="20"/>
        </w:rPr>
        <w:t>undesirable</w:t>
      </w:r>
      <w:r>
        <w:rPr>
          <w:spacing w:val="6"/>
          <w:sz w:val="20"/>
        </w:rPr>
        <w:t xml:space="preserve"> </w:t>
      </w:r>
      <w:r>
        <w:rPr>
          <w:sz w:val="20"/>
        </w:rPr>
        <w:t>outputs.</w:t>
      </w:r>
    </w:p>
    <w:p w14:paraId="2BB17A4B" w14:textId="77777777" w:rsidR="00974155" w:rsidRDefault="00F9030A">
      <w:pPr>
        <w:pStyle w:val="ListParagraph"/>
        <w:numPr>
          <w:ilvl w:val="0"/>
          <w:numId w:val="5"/>
        </w:numPr>
        <w:tabs>
          <w:tab w:val="left" w:pos="1800"/>
          <w:tab w:val="left" w:pos="1801"/>
        </w:tabs>
        <w:ind w:left="1800" w:hanging="764"/>
        <w:rPr>
          <w:sz w:val="20"/>
        </w:rPr>
      </w:pPr>
      <w:r>
        <w:rPr>
          <w:sz w:val="20"/>
        </w:rPr>
        <w:t xml:space="preserve">Reasonable  indicators  are  critical to the  accurate  measurement of  efficiency. </w:t>
      </w:r>
      <w:r>
        <w:rPr>
          <w:spacing w:val="43"/>
          <w:sz w:val="20"/>
        </w:rPr>
        <w:t xml:space="preserve"> </w:t>
      </w:r>
      <w:r>
        <w:rPr>
          <w:sz w:val="20"/>
        </w:rPr>
        <w:t>In  order  to</w:t>
      </w:r>
    </w:p>
    <w:p w14:paraId="52AD480A"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ensure</w:t>
      </w:r>
      <w:r>
        <w:rPr>
          <w:spacing w:val="36"/>
          <w:sz w:val="20"/>
        </w:rPr>
        <w:t xml:space="preserve"> </w:t>
      </w:r>
      <w:r>
        <w:rPr>
          <w:sz w:val="20"/>
        </w:rPr>
        <w:t>the</w:t>
      </w:r>
      <w:r>
        <w:rPr>
          <w:spacing w:val="35"/>
          <w:sz w:val="20"/>
        </w:rPr>
        <w:t xml:space="preserve"> </w:t>
      </w:r>
      <w:r>
        <w:rPr>
          <w:sz w:val="20"/>
        </w:rPr>
        <w:t>rationality</w:t>
      </w:r>
      <w:r>
        <w:rPr>
          <w:spacing w:val="32"/>
          <w:sz w:val="20"/>
        </w:rPr>
        <w:t xml:space="preserve"> </w:t>
      </w:r>
      <w:r>
        <w:rPr>
          <w:sz w:val="20"/>
        </w:rPr>
        <w:t>of</w:t>
      </w:r>
      <w:r>
        <w:rPr>
          <w:spacing w:val="36"/>
          <w:sz w:val="20"/>
        </w:rPr>
        <w:t xml:space="preserve"> </w:t>
      </w:r>
      <w:r>
        <w:rPr>
          <w:sz w:val="20"/>
        </w:rPr>
        <w:t>the</w:t>
      </w:r>
      <w:r>
        <w:rPr>
          <w:spacing w:val="33"/>
          <w:sz w:val="20"/>
        </w:rPr>
        <w:t xml:space="preserve"> </w:t>
      </w:r>
      <w:r>
        <w:rPr>
          <w:sz w:val="20"/>
        </w:rPr>
        <w:t>indicator</w:t>
      </w:r>
      <w:r>
        <w:rPr>
          <w:spacing w:val="34"/>
          <w:sz w:val="20"/>
        </w:rPr>
        <w:t xml:space="preserve"> </w:t>
      </w:r>
      <w:r>
        <w:rPr>
          <w:sz w:val="20"/>
        </w:rPr>
        <w:t>selection,</w:t>
      </w:r>
      <w:r>
        <w:rPr>
          <w:spacing w:val="39"/>
          <w:sz w:val="20"/>
        </w:rPr>
        <w:t xml:space="preserve"> </w:t>
      </w:r>
      <w:r>
        <w:rPr>
          <w:sz w:val="20"/>
        </w:rPr>
        <w:t>we</w:t>
      </w:r>
      <w:r>
        <w:rPr>
          <w:spacing w:val="33"/>
          <w:sz w:val="20"/>
        </w:rPr>
        <w:t xml:space="preserve"> </w:t>
      </w:r>
      <w:r>
        <w:rPr>
          <w:sz w:val="20"/>
        </w:rPr>
        <w:t>conducted</w:t>
      </w:r>
      <w:r>
        <w:rPr>
          <w:spacing w:val="35"/>
          <w:sz w:val="20"/>
        </w:rPr>
        <w:t xml:space="preserve"> </w:t>
      </w:r>
      <w:r>
        <w:rPr>
          <w:sz w:val="20"/>
        </w:rPr>
        <w:t>a</w:t>
      </w:r>
      <w:r>
        <w:rPr>
          <w:spacing w:val="33"/>
          <w:sz w:val="20"/>
        </w:rPr>
        <w:t xml:space="preserve"> </w:t>
      </w:r>
      <w:r>
        <w:rPr>
          <w:sz w:val="20"/>
        </w:rPr>
        <w:t>systematic</w:t>
      </w:r>
      <w:r>
        <w:rPr>
          <w:spacing w:val="35"/>
          <w:sz w:val="20"/>
        </w:rPr>
        <w:t xml:space="preserve"> </w:t>
      </w:r>
      <w:r>
        <w:rPr>
          <w:sz w:val="20"/>
        </w:rPr>
        <w:t>review</w:t>
      </w:r>
      <w:r>
        <w:rPr>
          <w:spacing w:val="34"/>
          <w:sz w:val="20"/>
        </w:rPr>
        <w:t xml:space="preserve"> </w:t>
      </w:r>
      <w:r>
        <w:rPr>
          <w:sz w:val="20"/>
        </w:rPr>
        <w:t>on</w:t>
      </w:r>
      <w:r>
        <w:rPr>
          <w:spacing w:val="35"/>
          <w:sz w:val="20"/>
        </w:rPr>
        <w:t xml:space="preserve"> </w:t>
      </w:r>
      <w:r>
        <w:rPr>
          <w:sz w:val="20"/>
        </w:rPr>
        <w:t>the</w:t>
      </w:r>
    </w:p>
    <w:p w14:paraId="5CB19BB2" w14:textId="77777777" w:rsidR="00974155" w:rsidRDefault="00F9030A">
      <w:pPr>
        <w:pStyle w:val="ListParagraph"/>
        <w:numPr>
          <w:ilvl w:val="0"/>
          <w:numId w:val="5"/>
        </w:numPr>
        <w:tabs>
          <w:tab w:val="left" w:pos="1800"/>
          <w:tab w:val="left" w:pos="1801"/>
        </w:tabs>
        <w:ind w:left="1800" w:hanging="764"/>
        <w:rPr>
          <w:sz w:val="20"/>
        </w:rPr>
      </w:pPr>
      <w:r>
        <w:rPr>
          <w:sz w:val="20"/>
        </w:rPr>
        <w:t xml:space="preserve">previous studies relating to the construction industry efficiency, as shown in </w:t>
      </w:r>
      <w:r>
        <w:rPr>
          <w:spacing w:val="-5"/>
          <w:sz w:val="20"/>
        </w:rPr>
        <w:t xml:space="preserve">Table </w:t>
      </w:r>
      <w:r>
        <w:rPr>
          <w:sz w:val="20"/>
        </w:rPr>
        <w:t>1.</w:t>
      </w:r>
    </w:p>
    <w:p w14:paraId="24AEE35E" w14:textId="77777777" w:rsidR="00974155" w:rsidRDefault="00F9030A">
      <w:pPr>
        <w:pStyle w:val="ListParagraph"/>
        <w:numPr>
          <w:ilvl w:val="0"/>
          <w:numId w:val="5"/>
        </w:numPr>
        <w:tabs>
          <w:tab w:val="left" w:pos="1800"/>
          <w:tab w:val="left" w:pos="1801"/>
        </w:tabs>
        <w:spacing w:before="19" w:line="381" w:lineRule="exact"/>
        <w:ind w:left="1800" w:hanging="764"/>
        <w:rPr>
          <w:b/>
          <w:sz w:val="20"/>
        </w:rPr>
      </w:pPr>
      <w:r>
        <w:rPr>
          <w:b/>
          <w:sz w:val="20"/>
        </w:rPr>
        <w:t>Table</w:t>
      </w:r>
      <w:r>
        <w:rPr>
          <w:b/>
          <w:spacing w:val="-1"/>
          <w:sz w:val="20"/>
        </w:rPr>
        <w:t xml:space="preserve"> </w:t>
      </w:r>
      <w:r>
        <w:rPr>
          <w:b/>
          <w:sz w:val="20"/>
        </w:rPr>
        <w:t>1</w:t>
      </w:r>
    </w:p>
    <w:p w14:paraId="64554F9C" w14:textId="52DEBFE5" w:rsidR="00974155" w:rsidRDefault="0044289E">
      <w:pPr>
        <w:pStyle w:val="ListParagraph"/>
        <w:numPr>
          <w:ilvl w:val="0"/>
          <w:numId w:val="5"/>
        </w:numPr>
        <w:tabs>
          <w:tab w:val="left" w:pos="1800"/>
          <w:tab w:val="left" w:pos="1801"/>
        </w:tabs>
        <w:spacing w:before="0" w:line="381" w:lineRule="exact"/>
        <w:ind w:left="1800" w:hanging="764"/>
        <w:rPr>
          <w:sz w:val="20"/>
        </w:rPr>
      </w:pPr>
      <w:r>
        <w:rPr>
          <w:noProof/>
        </w:rPr>
        <mc:AlternateContent>
          <mc:Choice Requires="wpg">
            <w:drawing>
              <wp:anchor distT="0" distB="0" distL="114300" distR="114300" simplePos="0" relativeHeight="251667968" behindDoc="1" locked="0" layoutInCell="1" allowOverlap="1" wp14:anchorId="00B9B4F7" wp14:editId="314C301E">
                <wp:simplePos x="0" y="0"/>
                <wp:positionH relativeFrom="page">
                  <wp:posOffset>1074420</wp:posOffset>
                </wp:positionH>
                <wp:positionV relativeFrom="paragraph">
                  <wp:posOffset>213995</wp:posOffset>
                </wp:positionV>
                <wp:extent cx="5740400" cy="18415"/>
                <wp:effectExtent l="17145" t="5715" r="14605" b="4445"/>
                <wp:wrapNone/>
                <wp:docPr id="26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18415"/>
                          <a:chOff x="1692" y="337"/>
                          <a:chExt cx="9040" cy="29"/>
                        </a:xfrm>
                      </wpg:grpSpPr>
                      <wps:wsp>
                        <wps:cNvPr id="270" name="Line 271"/>
                        <wps:cNvCnPr>
                          <a:cxnSpLocks noChangeShapeType="1"/>
                        </wps:cNvCnPr>
                        <wps:spPr bwMode="auto">
                          <a:xfrm>
                            <a:off x="1692" y="351"/>
                            <a:ext cx="18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270"/>
                        <wps:cNvSpPr>
                          <a:spLocks noChangeArrowheads="1"/>
                        </wps:cNvSpPr>
                        <wps:spPr bwMode="auto">
                          <a:xfrm>
                            <a:off x="3502" y="33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69"/>
                        <wps:cNvCnPr>
                          <a:cxnSpLocks noChangeShapeType="1"/>
                        </wps:cNvCnPr>
                        <wps:spPr bwMode="auto">
                          <a:xfrm>
                            <a:off x="3531" y="351"/>
                            <a:ext cx="9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3" name="Rectangle 268"/>
                        <wps:cNvSpPr>
                          <a:spLocks noChangeArrowheads="1"/>
                        </wps:cNvSpPr>
                        <wps:spPr bwMode="auto">
                          <a:xfrm>
                            <a:off x="4496" y="33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67"/>
                        <wps:cNvCnPr>
                          <a:cxnSpLocks noChangeShapeType="1"/>
                        </wps:cNvCnPr>
                        <wps:spPr bwMode="auto">
                          <a:xfrm>
                            <a:off x="4525" y="351"/>
                            <a:ext cx="294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266"/>
                        <wps:cNvSpPr>
                          <a:spLocks noChangeArrowheads="1"/>
                        </wps:cNvSpPr>
                        <wps:spPr bwMode="auto">
                          <a:xfrm>
                            <a:off x="7472" y="33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65"/>
                        <wps:cNvCnPr>
                          <a:cxnSpLocks noChangeShapeType="1"/>
                        </wps:cNvCnPr>
                        <wps:spPr bwMode="auto">
                          <a:xfrm>
                            <a:off x="7501" y="351"/>
                            <a:ext cx="32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EC70D0" id="Group 264" o:spid="_x0000_s1026" style="position:absolute;margin-left:84.6pt;margin-top:16.85pt;width:452pt;height:1.45pt;z-index:-251648512;mso-position-horizontal-relative:page" coordorigin="1692,337" coordsize="90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">
                <v:line id="Line 271" o:spid="_x0000_s1027" style="position:absolute;visibility:visible;mso-wrap-style:square" from="1692,351" to="350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" strokeweight="1.44pt"/>
                <v:rect id="Rectangle 270" o:spid="_x0000_s1028" style="position:absolute;left:3502;top:33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69" o:spid="_x0000_s1029" style="position:absolute;visibility:visible;mso-wrap-style:square" from="3531,351" to="449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" strokeweight="1.44pt"/>
                <v:rect id="Rectangle 268" o:spid="_x0000_s1030" style="position:absolute;left:4496;top:33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67" o:spid="_x0000_s1031" style="position:absolute;visibility:visible;mso-wrap-style:square" from="4525,351" to="747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" strokeweight="1.44pt"/>
                <v:rect id="Rectangle 266" o:spid="_x0000_s1032" style="position:absolute;left:7472;top:33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265" o:spid="_x0000_s1033" style="position:absolute;visibility:visible;mso-wrap-style:square" from="7501,351" to="1073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" strokeweight="1.44pt"/>
                <w10:wrap anchorx="page"/>
              </v:group>
            </w:pict>
          </mc:Fallback>
        </mc:AlternateContent>
      </w:r>
      <w:r w:rsidR="00F9030A">
        <w:rPr>
          <w:sz w:val="20"/>
        </w:rPr>
        <w:t>Evaluation indicators system of construction industry in previous</w:t>
      </w:r>
      <w:r w:rsidR="00F9030A">
        <w:rPr>
          <w:spacing w:val="3"/>
          <w:sz w:val="20"/>
        </w:rPr>
        <w:t xml:space="preserve"> </w:t>
      </w:r>
      <w:r w:rsidR="00F9030A">
        <w:rPr>
          <w:sz w:val="20"/>
        </w:rPr>
        <w:t>studies</w:t>
      </w:r>
    </w:p>
    <w:p w14:paraId="37DBF1EF" w14:textId="77777777" w:rsidR="00974155" w:rsidRDefault="00974155">
      <w:pPr>
        <w:pStyle w:val="BodyText"/>
        <w:ind w:left="0"/>
      </w:pPr>
    </w:p>
    <w:p w14:paraId="0BDD24A3" w14:textId="77777777" w:rsidR="00974155" w:rsidRDefault="00974155">
      <w:pPr>
        <w:pStyle w:val="BodyText"/>
        <w:ind w:left="0"/>
      </w:pPr>
    </w:p>
    <w:p w14:paraId="3DD32747" w14:textId="77777777" w:rsidR="00974155" w:rsidRDefault="00974155">
      <w:pPr>
        <w:pStyle w:val="BodyText"/>
        <w:ind w:left="0"/>
      </w:pPr>
    </w:p>
    <w:p w14:paraId="6896B31F" w14:textId="77777777" w:rsidR="00974155" w:rsidRDefault="00974155">
      <w:pPr>
        <w:pStyle w:val="BodyText"/>
        <w:ind w:left="0"/>
      </w:pPr>
    </w:p>
    <w:p w14:paraId="78628E6A" w14:textId="77777777" w:rsidR="00974155" w:rsidRDefault="00974155">
      <w:pPr>
        <w:pStyle w:val="BodyText"/>
        <w:ind w:left="0"/>
      </w:pPr>
    </w:p>
    <w:p w14:paraId="77FE76C2" w14:textId="77777777" w:rsidR="00974155" w:rsidRDefault="00974155">
      <w:pPr>
        <w:pStyle w:val="BodyText"/>
        <w:ind w:left="0"/>
      </w:pPr>
    </w:p>
    <w:p w14:paraId="781EF339" w14:textId="77777777" w:rsidR="00974155" w:rsidRDefault="00974155">
      <w:pPr>
        <w:pStyle w:val="BodyText"/>
        <w:ind w:left="0"/>
      </w:pPr>
    </w:p>
    <w:p w14:paraId="5665D08F" w14:textId="77777777" w:rsidR="00974155" w:rsidRDefault="00974155">
      <w:pPr>
        <w:pStyle w:val="BodyText"/>
        <w:ind w:left="0"/>
      </w:pPr>
    </w:p>
    <w:p w14:paraId="1AFEEBB9" w14:textId="77777777" w:rsidR="00974155" w:rsidRDefault="00974155">
      <w:pPr>
        <w:pStyle w:val="BodyText"/>
        <w:ind w:left="0"/>
      </w:pPr>
    </w:p>
    <w:p w14:paraId="40A5CFA7" w14:textId="77777777" w:rsidR="00974155" w:rsidRDefault="00974155">
      <w:pPr>
        <w:pStyle w:val="BodyText"/>
        <w:ind w:left="0"/>
      </w:pPr>
    </w:p>
    <w:p w14:paraId="341C2365" w14:textId="77777777" w:rsidR="00974155" w:rsidRDefault="00974155">
      <w:pPr>
        <w:pStyle w:val="BodyText"/>
        <w:ind w:left="0"/>
      </w:pPr>
    </w:p>
    <w:p w14:paraId="3686987B" w14:textId="77777777" w:rsidR="00974155" w:rsidRDefault="00974155">
      <w:pPr>
        <w:pStyle w:val="BodyText"/>
        <w:ind w:left="0"/>
      </w:pPr>
    </w:p>
    <w:p w14:paraId="649488C3" w14:textId="77777777" w:rsidR="00974155" w:rsidRDefault="00974155">
      <w:pPr>
        <w:pStyle w:val="BodyText"/>
        <w:ind w:left="0"/>
      </w:pPr>
    </w:p>
    <w:p w14:paraId="314F9820" w14:textId="77777777" w:rsidR="00974155" w:rsidRDefault="00974155">
      <w:pPr>
        <w:pStyle w:val="BodyText"/>
        <w:ind w:left="0"/>
      </w:pPr>
    </w:p>
    <w:p w14:paraId="558BE40F" w14:textId="77777777" w:rsidR="00974155" w:rsidRDefault="00974155">
      <w:pPr>
        <w:pStyle w:val="BodyText"/>
        <w:ind w:left="0"/>
      </w:pPr>
    </w:p>
    <w:p w14:paraId="72B8E485" w14:textId="77777777" w:rsidR="00974155" w:rsidRDefault="00974155">
      <w:pPr>
        <w:pStyle w:val="BodyText"/>
        <w:ind w:left="0"/>
      </w:pPr>
    </w:p>
    <w:p w14:paraId="3A23B0B0" w14:textId="77777777" w:rsidR="00974155" w:rsidRDefault="00974155">
      <w:pPr>
        <w:pStyle w:val="BodyText"/>
        <w:ind w:left="0"/>
      </w:pPr>
    </w:p>
    <w:p w14:paraId="063E18D9" w14:textId="77777777" w:rsidR="00974155" w:rsidRDefault="00974155">
      <w:pPr>
        <w:pStyle w:val="BodyText"/>
        <w:ind w:left="0"/>
      </w:pPr>
    </w:p>
    <w:p w14:paraId="174BE632" w14:textId="77777777" w:rsidR="00974155" w:rsidRDefault="00974155">
      <w:pPr>
        <w:pStyle w:val="BodyText"/>
        <w:ind w:left="0"/>
      </w:pPr>
    </w:p>
    <w:p w14:paraId="55CAC9D4" w14:textId="77777777" w:rsidR="00974155" w:rsidRDefault="00974155">
      <w:pPr>
        <w:pStyle w:val="BodyText"/>
        <w:ind w:left="0"/>
      </w:pPr>
    </w:p>
    <w:p w14:paraId="5FADB6A9" w14:textId="77777777" w:rsidR="00974155" w:rsidRDefault="00974155">
      <w:pPr>
        <w:pStyle w:val="BodyText"/>
        <w:ind w:left="0"/>
      </w:pPr>
    </w:p>
    <w:p w14:paraId="264559C6" w14:textId="77777777" w:rsidR="00974155" w:rsidRDefault="00974155">
      <w:pPr>
        <w:pStyle w:val="BodyText"/>
        <w:ind w:left="0"/>
      </w:pPr>
    </w:p>
    <w:p w14:paraId="4D91B561" w14:textId="77777777" w:rsidR="00974155" w:rsidRDefault="00974155">
      <w:pPr>
        <w:pStyle w:val="BodyText"/>
        <w:ind w:left="0"/>
      </w:pPr>
    </w:p>
    <w:p w14:paraId="69E829C5" w14:textId="77777777" w:rsidR="00974155" w:rsidRDefault="00974155">
      <w:pPr>
        <w:pStyle w:val="BodyText"/>
        <w:ind w:left="0"/>
      </w:pPr>
    </w:p>
    <w:p w14:paraId="0A975B1D" w14:textId="77777777" w:rsidR="00974155" w:rsidRDefault="00974155">
      <w:pPr>
        <w:pStyle w:val="BodyText"/>
        <w:ind w:left="0"/>
      </w:pPr>
    </w:p>
    <w:p w14:paraId="6B8F1444" w14:textId="77777777" w:rsidR="00974155" w:rsidRDefault="00974155">
      <w:pPr>
        <w:pStyle w:val="BodyText"/>
        <w:ind w:left="0"/>
      </w:pPr>
    </w:p>
    <w:p w14:paraId="6B095F66" w14:textId="77777777" w:rsidR="00974155" w:rsidRDefault="00974155">
      <w:pPr>
        <w:pStyle w:val="BodyText"/>
        <w:ind w:left="0"/>
      </w:pPr>
    </w:p>
    <w:p w14:paraId="619DBF11" w14:textId="77777777" w:rsidR="00974155" w:rsidRDefault="00974155">
      <w:pPr>
        <w:pStyle w:val="BodyText"/>
        <w:ind w:left="0"/>
      </w:pPr>
    </w:p>
    <w:p w14:paraId="7BB7E87B" w14:textId="77777777" w:rsidR="00974155" w:rsidRDefault="00974155">
      <w:pPr>
        <w:pStyle w:val="BodyText"/>
        <w:ind w:left="0"/>
      </w:pPr>
    </w:p>
    <w:p w14:paraId="595EB9CF" w14:textId="77777777" w:rsidR="00974155" w:rsidRDefault="00974155">
      <w:pPr>
        <w:pStyle w:val="BodyText"/>
        <w:ind w:left="0"/>
      </w:pPr>
    </w:p>
    <w:p w14:paraId="220B0F3F" w14:textId="77777777" w:rsidR="00974155" w:rsidRDefault="00974155">
      <w:pPr>
        <w:pStyle w:val="BodyText"/>
        <w:spacing w:before="6"/>
        <w:ind w:left="0"/>
        <w:rPr>
          <w:sz w:val="28"/>
        </w:rPr>
      </w:pPr>
    </w:p>
    <w:p w14:paraId="1D549D95" w14:textId="0A446225" w:rsidR="00974155" w:rsidRDefault="0044289E">
      <w:pPr>
        <w:pStyle w:val="BodyText"/>
        <w:tabs>
          <w:tab w:val="left" w:pos="7578"/>
        </w:tabs>
        <w:spacing w:before="93"/>
        <w:ind w:left="4601"/>
      </w:pPr>
      <w:r>
        <w:rPr>
          <w:noProof/>
        </w:rPr>
        <mc:AlternateContent>
          <mc:Choice Requires="wpg">
            <w:drawing>
              <wp:anchor distT="0" distB="0" distL="0" distR="0" simplePos="0" relativeHeight="251675136" behindDoc="1" locked="0" layoutInCell="1" allowOverlap="1" wp14:anchorId="6F602A7D" wp14:editId="2A2C8DB0">
                <wp:simplePos x="0" y="0"/>
                <wp:positionH relativeFrom="page">
                  <wp:posOffset>1065530</wp:posOffset>
                </wp:positionH>
                <wp:positionV relativeFrom="paragraph">
                  <wp:posOffset>234315</wp:posOffset>
                </wp:positionV>
                <wp:extent cx="5749925" cy="18415"/>
                <wp:effectExtent l="17780" t="8890" r="13970" b="1270"/>
                <wp:wrapTopAndBottom/>
                <wp:docPr id="26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18415"/>
                          <a:chOff x="1678" y="369"/>
                          <a:chExt cx="9055" cy="29"/>
                        </a:xfrm>
                      </wpg:grpSpPr>
                      <wps:wsp>
                        <wps:cNvPr id="262" name="Line 263"/>
                        <wps:cNvCnPr>
                          <a:cxnSpLocks noChangeShapeType="1"/>
                        </wps:cNvCnPr>
                        <wps:spPr bwMode="auto">
                          <a:xfrm>
                            <a:off x="1678" y="384"/>
                            <a:ext cx="182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262"/>
                        <wps:cNvSpPr>
                          <a:spLocks noChangeArrowheads="1"/>
                        </wps:cNvSpPr>
                        <wps:spPr bwMode="auto">
                          <a:xfrm>
                            <a:off x="3487" y="369"/>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1"/>
                        <wps:cNvCnPr>
                          <a:cxnSpLocks noChangeShapeType="1"/>
                        </wps:cNvCnPr>
                        <wps:spPr bwMode="auto">
                          <a:xfrm>
                            <a:off x="3516" y="384"/>
                            <a:ext cx="9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5" name="Rectangle 260"/>
                        <wps:cNvSpPr>
                          <a:spLocks noChangeArrowheads="1"/>
                        </wps:cNvSpPr>
                        <wps:spPr bwMode="auto">
                          <a:xfrm>
                            <a:off x="4481" y="369"/>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59"/>
                        <wps:cNvCnPr>
                          <a:cxnSpLocks noChangeShapeType="1"/>
                        </wps:cNvCnPr>
                        <wps:spPr bwMode="auto">
                          <a:xfrm>
                            <a:off x="4511" y="384"/>
                            <a:ext cx="29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7" name="Rectangle 258"/>
                        <wps:cNvSpPr>
                          <a:spLocks noChangeArrowheads="1"/>
                        </wps:cNvSpPr>
                        <wps:spPr bwMode="auto">
                          <a:xfrm>
                            <a:off x="7458" y="369"/>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57"/>
                        <wps:cNvCnPr>
                          <a:cxnSpLocks noChangeShapeType="1"/>
                        </wps:cNvCnPr>
                        <wps:spPr bwMode="auto">
                          <a:xfrm>
                            <a:off x="7487" y="384"/>
                            <a:ext cx="32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B5755" id="Group 256" o:spid="_x0000_s1026" style="position:absolute;margin-left:83.9pt;margin-top:18.45pt;width:452.75pt;height:1.45pt;z-index:-251641344;mso-wrap-distance-left:0;mso-wrap-distance-right:0;mso-position-horizontal-relative:page" coordorigin="1678,369" coordsize="9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">
                <v:line id="Line 263" o:spid="_x0000_s1027" style="position:absolute;visibility:visible;mso-wrap-style:square" from="1678,384" to="350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" strokeweight="1.44pt"/>
                <v:rect id="Rectangle 262" o:spid="_x0000_s1028" style="position:absolute;left:3487;top:36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261" o:spid="_x0000_s1029" style="position:absolute;visibility:visible;mso-wrap-style:square" from="3516,384" to="449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" strokeweight="1.44pt"/>
                <v:rect id="Rectangle 260" o:spid="_x0000_s1030" style="position:absolute;left:4481;top:36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59" o:spid="_x0000_s1031" style="position:absolute;visibility:visible;mso-wrap-style:square" from="4511,384" to="7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" strokeweight="1.44pt"/>
                <v:rect id="Rectangle 258" o:spid="_x0000_s1032" style="position:absolute;left:7458;top:36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57" o:spid="_x0000_s1033" style="position:absolute;visibility:visible;mso-wrap-style:square" from="7487,384" to="1073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" strokeweight="1.44pt"/>
                <w10:wrap type="topAndBottom" anchorx="page"/>
              </v:group>
            </w:pict>
          </mc:Fallback>
        </mc:AlternateContent>
      </w:r>
      <w:r>
        <w:rPr>
          <w:noProof/>
        </w:rPr>
        <mc:AlternateContent>
          <mc:Choice Requires="wps">
            <w:drawing>
              <wp:anchor distT="0" distB="0" distL="114300" distR="114300" simplePos="0" relativeHeight="251640320" behindDoc="0" locked="0" layoutInCell="1" allowOverlap="1" wp14:anchorId="574AF78B" wp14:editId="47A78D9A">
                <wp:simplePos x="0" y="0"/>
                <wp:positionH relativeFrom="page">
                  <wp:posOffset>1074420</wp:posOffset>
                </wp:positionH>
                <wp:positionV relativeFrom="paragraph">
                  <wp:posOffset>-4570095</wp:posOffset>
                </wp:positionV>
                <wp:extent cx="5740400" cy="4676140"/>
                <wp:effectExtent l="0" t="0" r="0" b="0"/>
                <wp:wrapNone/>
                <wp:docPr id="26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67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54"/>
                              <w:gridCol w:w="863"/>
                              <w:gridCol w:w="2963"/>
                              <w:gridCol w:w="3359"/>
                            </w:tblGrid>
                            <w:tr w:rsidR="00974155" w14:paraId="25825654" w14:textId="77777777">
                              <w:trPr>
                                <w:trHeight w:val="266"/>
                              </w:trPr>
                              <w:tc>
                                <w:tcPr>
                                  <w:tcW w:w="1854" w:type="dxa"/>
                                </w:tcPr>
                                <w:p w14:paraId="680E3860" w14:textId="77777777" w:rsidR="00974155" w:rsidRDefault="00F9030A">
                                  <w:pPr>
                                    <w:pStyle w:val="TableParagraph"/>
                                    <w:spacing w:line="223" w:lineRule="exact"/>
                                    <w:ind w:left="160" w:right="206"/>
                                    <w:jc w:val="center"/>
                                    <w:rPr>
                                      <w:sz w:val="20"/>
                                    </w:rPr>
                                  </w:pPr>
                                  <w:r>
                                    <w:rPr>
                                      <w:sz w:val="20"/>
                                    </w:rPr>
                                    <w:t>Authors</w:t>
                                  </w:r>
                                </w:p>
                              </w:tc>
                              <w:tc>
                                <w:tcPr>
                                  <w:tcW w:w="863" w:type="dxa"/>
                                </w:tcPr>
                                <w:p w14:paraId="049598D7" w14:textId="77777777" w:rsidR="00974155" w:rsidRDefault="00F9030A">
                                  <w:pPr>
                                    <w:pStyle w:val="TableParagraph"/>
                                    <w:spacing w:line="223" w:lineRule="exact"/>
                                    <w:ind w:right="200"/>
                                    <w:jc w:val="right"/>
                                    <w:rPr>
                                      <w:sz w:val="20"/>
                                    </w:rPr>
                                  </w:pPr>
                                  <w:r>
                                    <w:rPr>
                                      <w:sz w:val="20"/>
                                    </w:rPr>
                                    <w:t>Year</w:t>
                                  </w:r>
                                </w:p>
                              </w:tc>
                              <w:tc>
                                <w:tcPr>
                                  <w:tcW w:w="2963" w:type="dxa"/>
                                </w:tcPr>
                                <w:p w14:paraId="7A151B09" w14:textId="77777777" w:rsidR="00974155" w:rsidRDefault="00F9030A">
                                  <w:pPr>
                                    <w:pStyle w:val="TableParagraph"/>
                                    <w:spacing w:line="223" w:lineRule="exact"/>
                                    <w:ind w:left="893"/>
                                    <w:rPr>
                                      <w:sz w:val="20"/>
                                    </w:rPr>
                                  </w:pPr>
                                  <w:r>
                                    <w:rPr>
                                      <w:sz w:val="20"/>
                                    </w:rPr>
                                    <w:t>Input indicators</w:t>
                                  </w:r>
                                </w:p>
                              </w:tc>
                              <w:tc>
                                <w:tcPr>
                                  <w:tcW w:w="3359" w:type="dxa"/>
                                </w:tcPr>
                                <w:p w14:paraId="16BB2B8C" w14:textId="77777777" w:rsidR="00974155" w:rsidRDefault="00F9030A">
                                  <w:pPr>
                                    <w:pStyle w:val="TableParagraph"/>
                                    <w:spacing w:line="223" w:lineRule="exact"/>
                                    <w:ind w:left="971"/>
                                    <w:rPr>
                                      <w:sz w:val="20"/>
                                    </w:rPr>
                                  </w:pPr>
                                  <w:r>
                                    <w:rPr>
                                      <w:sz w:val="20"/>
                                    </w:rPr>
                                    <w:t>Output indicators</w:t>
                                  </w:r>
                                </w:p>
                              </w:tc>
                            </w:tr>
                            <w:tr w:rsidR="00974155" w14:paraId="1E2C1266" w14:textId="77777777">
                              <w:trPr>
                                <w:trHeight w:val="313"/>
                              </w:trPr>
                              <w:tc>
                                <w:tcPr>
                                  <w:tcW w:w="1854" w:type="dxa"/>
                                  <w:tcBorders>
                                    <w:top w:val="single" w:sz="4" w:space="0" w:color="000000"/>
                                    <w:bottom w:val="single" w:sz="4" w:space="0" w:color="000000"/>
                                  </w:tcBorders>
                                </w:tcPr>
                                <w:p w14:paraId="14369E66" w14:textId="77777777" w:rsidR="00974155" w:rsidRDefault="00F9030A">
                                  <w:pPr>
                                    <w:pStyle w:val="TableParagraph"/>
                                    <w:spacing w:before="40"/>
                                    <w:ind w:left="161" w:right="205"/>
                                    <w:jc w:val="center"/>
                                    <w:rPr>
                                      <w:sz w:val="20"/>
                                    </w:rPr>
                                  </w:pPr>
                                  <w:r>
                                    <w:rPr>
                                      <w:sz w:val="20"/>
                                    </w:rPr>
                                    <w:t>Li and Liu [56]</w:t>
                                  </w:r>
                                </w:p>
                              </w:tc>
                              <w:tc>
                                <w:tcPr>
                                  <w:tcW w:w="863" w:type="dxa"/>
                                  <w:tcBorders>
                                    <w:top w:val="single" w:sz="4" w:space="0" w:color="000000"/>
                                    <w:bottom w:val="single" w:sz="4" w:space="0" w:color="000000"/>
                                  </w:tcBorders>
                                </w:tcPr>
                                <w:p w14:paraId="0E676648" w14:textId="77777777" w:rsidR="00974155" w:rsidRDefault="00F9030A">
                                  <w:pPr>
                                    <w:pStyle w:val="TableParagraph"/>
                                    <w:spacing w:before="40"/>
                                    <w:ind w:right="190"/>
                                    <w:jc w:val="right"/>
                                    <w:rPr>
                                      <w:sz w:val="20"/>
                                    </w:rPr>
                                  </w:pPr>
                                  <w:r>
                                    <w:rPr>
                                      <w:w w:val="95"/>
                                      <w:sz w:val="20"/>
                                    </w:rPr>
                                    <w:t>2010</w:t>
                                  </w:r>
                                </w:p>
                              </w:tc>
                              <w:tc>
                                <w:tcPr>
                                  <w:tcW w:w="2963" w:type="dxa"/>
                                  <w:tcBorders>
                                    <w:top w:val="single" w:sz="4" w:space="0" w:color="000000"/>
                                    <w:bottom w:val="single" w:sz="4" w:space="0" w:color="000000"/>
                                  </w:tcBorders>
                                </w:tcPr>
                                <w:p w14:paraId="2FCB869D" w14:textId="77777777" w:rsidR="00974155" w:rsidRDefault="00F9030A">
                                  <w:pPr>
                                    <w:pStyle w:val="TableParagraph"/>
                                    <w:spacing w:before="40"/>
                                    <w:ind w:left="192"/>
                                    <w:rPr>
                                      <w:sz w:val="20"/>
                                    </w:rPr>
                                  </w:pPr>
                                  <w:r>
                                    <w:rPr>
                                      <w:sz w:val="20"/>
                                    </w:rPr>
                                    <w:t>(1) Labor, (2) Capital</w:t>
                                  </w:r>
                                </w:p>
                              </w:tc>
                              <w:tc>
                                <w:tcPr>
                                  <w:tcW w:w="3359" w:type="dxa"/>
                                  <w:tcBorders>
                                    <w:top w:val="single" w:sz="4" w:space="0" w:color="000000"/>
                                    <w:bottom w:val="single" w:sz="4" w:space="0" w:color="000000"/>
                                  </w:tcBorders>
                                </w:tcPr>
                                <w:p w14:paraId="2DF80031" w14:textId="77777777" w:rsidR="00974155" w:rsidRDefault="00F9030A">
                                  <w:pPr>
                                    <w:pStyle w:val="TableParagraph"/>
                                    <w:spacing w:before="40"/>
                                    <w:ind w:left="205"/>
                                    <w:rPr>
                                      <w:sz w:val="20"/>
                                    </w:rPr>
                                  </w:pPr>
                                  <w:r>
                                    <w:rPr>
                                      <w:sz w:val="20"/>
                                    </w:rPr>
                                    <w:t>(1) Gross value added</w:t>
                                  </w:r>
                                </w:p>
                              </w:tc>
                            </w:tr>
                            <w:tr w:rsidR="00974155" w14:paraId="339F5DD9" w14:textId="77777777">
                              <w:trPr>
                                <w:trHeight w:val="311"/>
                              </w:trPr>
                              <w:tc>
                                <w:tcPr>
                                  <w:tcW w:w="1854" w:type="dxa"/>
                                  <w:tcBorders>
                                    <w:top w:val="single" w:sz="4" w:space="0" w:color="000000"/>
                                    <w:bottom w:val="single" w:sz="4" w:space="0" w:color="000000"/>
                                  </w:tcBorders>
                                </w:tcPr>
                                <w:p w14:paraId="1BCA882E" w14:textId="77777777" w:rsidR="00974155" w:rsidRDefault="00F9030A">
                                  <w:pPr>
                                    <w:pStyle w:val="TableParagraph"/>
                                    <w:spacing w:before="38"/>
                                    <w:ind w:left="161" w:right="205"/>
                                    <w:jc w:val="center"/>
                                    <w:rPr>
                                      <w:sz w:val="20"/>
                                    </w:rPr>
                                  </w:pPr>
                                  <w:r>
                                    <w:rPr>
                                      <w:sz w:val="20"/>
                                    </w:rPr>
                                    <w:t>Wang et al. [57]</w:t>
                                  </w:r>
                                </w:p>
                              </w:tc>
                              <w:tc>
                                <w:tcPr>
                                  <w:tcW w:w="863" w:type="dxa"/>
                                  <w:tcBorders>
                                    <w:top w:val="single" w:sz="4" w:space="0" w:color="000000"/>
                                    <w:bottom w:val="single" w:sz="4" w:space="0" w:color="000000"/>
                                  </w:tcBorders>
                                </w:tcPr>
                                <w:p w14:paraId="43D71E3C" w14:textId="77777777" w:rsidR="00974155" w:rsidRDefault="00F9030A">
                                  <w:pPr>
                                    <w:pStyle w:val="TableParagraph"/>
                                    <w:spacing w:before="38"/>
                                    <w:ind w:right="190"/>
                                    <w:jc w:val="right"/>
                                    <w:rPr>
                                      <w:sz w:val="20"/>
                                    </w:rPr>
                                  </w:pPr>
                                  <w:r>
                                    <w:rPr>
                                      <w:w w:val="95"/>
                                      <w:sz w:val="20"/>
                                    </w:rPr>
                                    <w:t>2011</w:t>
                                  </w:r>
                                </w:p>
                              </w:tc>
                              <w:tc>
                                <w:tcPr>
                                  <w:tcW w:w="2963" w:type="dxa"/>
                                  <w:tcBorders>
                                    <w:top w:val="single" w:sz="4" w:space="0" w:color="000000"/>
                                    <w:bottom w:val="single" w:sz="4" w:space="0" w:color="000000"/>
                                  </w:tcBorders>
                                </w:tcPr>
                                <w:p w14:paraId="2EAFAF40" w14:textId="77777777" w:rsidR="00974155" w:rsidRDefault="00F9030A">
                                  <w:pPr>
                                    <w:pStyle w:val="TableParagraph"/>
                                    <w:spacing w:before="38"/>
                                    <w:ind w:left="192"/>
                                    <w:rPr>
                                      <w:sz w:val="20"/>
                                    </w:rPr>
                                  </w:pPr>
                                  <w:r>
                                    <w:rPr>
                                      <w:sz w:val="20"/>
                                    </w:rPr>
                                    <w:t>(1) Labor, (2) Capital</w:t>
                                  </w:r>
                                </w:p>
                              </w:tc>
                              <w:tc>
                                <w:tcPr>
                                  <w:tcW w:w="3359" w:type="dxa"/>
                                  <w:tcBorders>
                                    <w:top w:val="single" w:sz="4" w:space="0" w:color="000000"/>
                                    <w:bottom w:val="single" w:sz="4" w:space="0" w:color="000000"/>
                                  </w:tcBorders>
                                </w:tcPr>
                                <w:p w14:paraId="24E300B8" w14:textId="77777777" w:rsidR="00974155" w:rsidRDefault="00F9030A">
                                  <w:pPr>
                                    <w:pStyle w:val="TableParagraph"/>
                                    <w:spacing w:before="38"/>
                                    <w:ind w:left="205"/>
                                    <w:rPr>
                                      <w:sz w:val="20"/>
                                    </w:rPr>
                                  </w:pPr>
                                  <w:r>
                                    <w:rPr>
                                      <w:sz w:val="20"/>
                                    </w:rPr>
                                    <w:t>(1) Gross value added</w:t>
                                  </w:r>
                                </w:p>
                              </w:tc>
                            </w:tr>
                            <w:tr w:rsidR="00974155" w14:paraId="0A9E578B" w14:textId="77777777">
                              <w:trPr>
                                <w:trHeight w:val="311"/>
                              </w:trPr>
                              <w:tc>
                                <w:tcPr>
                                  <w:tcW w:w="1854" w:type="dxa"/>
                                  <w:tcBorders>
                                    <w:top w:val="single" w:sz="4" w:space="0" w:color="000000"/>
                                    <w:bottom w:val="single" w:sz="4" w:space="0" w:color="000000"/>
                                  </w:tcBorders>
                                </w:tcPr>
                                <w:p w14:paraId="03E020DB" w14:textId="77777777" w:rsidR="00974155" w:rsidRDefault="00F9030A">
                                  <w:pPr>
                                    <w:pStyle w:val="TableParagraph"/>
                                    <w:spacing w:before="38"/>
                                    <w:ind w:left="159" w:right="206"/>
                                    <w:jc w:val="center"/>
                                    <w:rPr>
                                      <w:sz w:val="20"/>
                                    </w:rPr>
                                  </w:pPr>
                                  <w:r>
                                    <w:rPr>
                                      <w:sz w:val="20"/>
                                    </w:rPr>
                                    <w:t>Liu et al. [58]</w:t>
                                  </w:r>
                                </w:p>
                              </w:tc>
                              <w:tc>
                                <w:tcPr>
                                  <w:tcW w:w="863" w:type="dxa"/>
                                  <w:tcBorders>
                                    <w:top w:val="single" w:sz="4" w:space="0" w:color="000000"/>
                                    <w:bottom w:val="single" w:sz="4" w:space="0" w:color="000000"/>
                                  </w:tcBorders>
                                </w:tcPr>
                                <w:p w14:paraId="48592EED" w14:textId="77777777" w:rsidR="00974155" w:rsidRDefault="00F9030A">
                                  <w:pPr>
                                    <w:pStyle w:val="TableParagraph"/>
                                    <w:spacing w:before="38"/>
                                    <w:ind w:right="190"/>
                                    <w:jc w:val="right"/>
                                    <w:rPr>
                                      <w:sz w:val="20"/>
                                    </w:rPr>
                                  </w:pPr>
                                  <w:r>
                                    <w:rPr>
                                      <w:w w:val="95"/>
                                      <w:sz w:val="20"/>
                                    </w:rPr>
                                    <w:t>2013</w:t>
                                  </w:r>
                                </w:p>
                              </w:tc>
                              <w:tc>
                                <w:tcPr>
                                  <w:tcW w:w="2963" w:type="dxa"/>
                                  <w:tcBorders>
                                    <w:top w:val="single" w:sz="4" w:space="0" w:color="000000"/>
                                    <w:bottom w:val="single" w:sz="4" w:space="0" w:color="000000"/>
                                  </w:tcBorders>
                                </w:tcPr>
                                <w:p w14:paraId="206A0ADF" w14:textId="77777777" w:rsidR="00974155" w:rsidRDefault="00F9030A">
                                  <w:pPr>
                                    <w:pStyle w:val="TableParagraph"/>
                                    <w:spacing w:before="38"/>
                                    <w:ind w:left="192"/>
                                    <w:rPr>
                                      <w:sz w:val="20"/>
                                    </w:rPr>
                                  </w:pPr>
                                  <w:r>
                                    <w:rPr>
                                      <w:sz w:val="20"/>
                                    </w:rPr>
                                    <w:t>(1) Labor, (2) Capital</w:t>
                                  </w:r>
                                </w:p>
                              </w:tc>
                              <w:tc>
                                <w:tcPr>
                                  <w:tcW w:w="3359" w:type="dxa"/>
                                  <w:tcBorders>
                                    <w:top w:val="single" w:sz="4" w:space="0" w:color="000000"/>
                                    <w:bottom w:val="single" w:sz="4" w:space="0" w:color="000000"/>
                                  </w:tcBorders>
                                </w:tcPr>
                                <w:p w14:paraId="1F2FDF83" w14:textId="77777777" w:rsidR="00974155" w:rsidRDefault="00F9030A">
                                  <w:pPr>
                                    <w:pStyle w:val="TableParagraph"/>
                                    <w:spacing w:before="38"/>
                                    <w:ind w:left="205"/>
                                    <w:rPr>
                                      <w:sz w:val="20"/>
                                    </w:rPr>
                                  </w:pPr>
                                  <w:r>
                                    <w:rPr>
                                      <w:sz w:val="20"/>
                                    </w:rPr>
                                    <w:t>(1) Value added</w:t>
                                  </w:r>
                                </w:p>
                              </w:tc>
                            </w:tr>
                            <w:tr w:rsidR="00974155" w14:paraId="08EEF82F" w14:textId="77777777">
                              <w:trPr>
                                <w:trHeight w:val="312"/>
                              </w:trPr>
                              <w:tc>
                                <w:tcPr>
                                  <w:tcW w:w="1854" w:type="dxa"/>
                                  <w:tcBorders>
                                    <w:top w:val="single" w:sz="4" w:space="0" w:color="000000"/>
                                  </w:tcBorders>
                                </w:tcPr>
                                <w:p w14:paraId="779136C0" w14:textId="77777777" w:rsidR="00974155" w:rsidRDefault="00974155">
                                  <w:pPr>
                                    <w:pStyle w:val="TableParagraph"/>
                                    <w:rPr>
                                      <w:rFonts w:ascii="Times New Roman"/>
                                      <w:sz w:val="18"/>
                                    </w:rPr>
                                  </w:pPr>
                                </w:p>
                              </w:tc>
                              <w:tc>
                                <w:tcPr>
                                  <w:tcW w:w="863" w:type="dxa"/>
                                  <w:tcBorders>
                                    <w:top w:val="single" w:sz="4" w:space="0" w:color="000000"/>
                                  </w:tcBorders>
                                </w:tcPr>
                                <w:p w14:paraId="18EE59FD" w14:textId="77777777" w:rsidR="00974155" w:rsidRDefault="00974155">
                                  <w:pPr>
                                    <w:pStyle w:val="TableParagraph"/>
                                    <w:rPr>
                                      <w:rFonts w:ascii="Times New Roman"/>
                                      <w:sz w:val="18"/>
                                    </w:rPr>
                                  </w:pPr>
                                </w:p>
                              </w:tc>
                              <w:tc>
                                <w:tcPr>
                                  <w:tcW w:w="2963" w:type="dxa"/>
                                  <w:tcBorders>
                                    <w:top w:val="single" w:sz="4" w:space="0" w:color="000000"/>
                                  </w:tcBorders>
                                </w:tcPr>
                                <w:p w14:paraId="0AFF0AAB" w14:textId="77777777" w:rsidR="00974155" w:rsidRDefault="00F9030A">
                                  <w:pPr>
                                    <w:pStyle w:val="TableParagraph"/>
                                    <w:spacing w:before="38"/>
                                    <w:ind w:left="192"/>
                                    <w:rPr>
                                      <w:sz w:val="20"/>
                                    </w:rPr>
                                  </w:pPr>
                                  <w:r>
                                    <w:rPr>
                                      <w:sz w:val="20"/>
                                    </w:rPr>
                                    <w:t>(1) Labor, (2) Capital, (3)</w:t>
                                  </w:r>
                                </w:p>
                              </w:tc>
                              <w:tc>
                                <w:tcPr>
                                  <w:tcW w:w="3359" w:type="dxa"/>
                                  <w:tcBorders>
                                    <w:top w:val="single" w:sz="4" w:space="0" w:color="000000"/>
                                  </w:tcBorders>
                                </w:tcPr>
                                <w:p w14:paraId="7548E7BB" w14:textId="77777777" w:rsidR="00974155" w:rsidRDefault="00F9030A">
                                  <w:pPr>
                                    <w:pStyle w:val="TableParagraph"/>
                                    <w:spacing w:before="38"/>
                                    <w:ind w:left="205"/>
                                    <w:rPr>
                                      <w:sz w:val="20"/>
                                    </w:rPr>
                                  </w:pPr>
                                  <w:r>
                                    <w:rPr>
                                      <w:sz w:val="20"/>
                                    </w:rPr>
                                    <w:t>(1) Total income of enterprises, (2)</w:t>
                                  </w:r>
                                </w:p>
                              </w:tc>
                            </w:tr>
                            <w:tr w:rsidR="00974155" w14:paraId="009E4EFC" w14:textId="77777777">
                              <w:trPr>
                                <w:trHeight w:val="312"/>
                              </w:trPr>
                              <w:tc>
                                <w:tcPr>
                                  <w:tcW w:w="1854" w:type="dxa"/>
                                </w:tcPr>
                                <w:p w14:paraId="52B3D14E" w14:textId="77777777" w:rsidR="00974155" w:rsidRDefault="00F9030A">
                                  <w:pPr>
                                    <w:pStyle w:val="TableParagraph"/>
                                    <w:spacing w:before="37"/>
                                    <w:ind w:left="159" w:right="206"/>
                                    <w:jc w:val="center"/>
                                    <w:rPr>
                                      <w:sz w:val="20"/>
                                    </w:rPr>
                                  </w:pPr>
                                  <w:r>
                                    <w:rPr>
                                      <w:sz w:val="20"/>
                                    </w:rPr>
                                    <w:t>Li et al. [59]</w:t>
                                  </w:r>
                                </w:p>
                              </w:tc>
                              <w:tc>
                                <w:tcPr>
                                  <w:tcW w:w="863" w:type="dxa"/>
                                </w:tcPr>
                                <w:p w14:paraId="577179F2" w14:textId="77777777" w:rsidR="00974155" w:rsidRDefault="00F9030A">
                                  <w:pPr>
                                    <w:pStyle w:val="TableParagraph"/>
                                    <w:spacing w:before="37"/>
                                    <w:ind w:right="190"/>
                                    <w:jc w:val="right"/>
                                    <w:rPr>
                                      <w:sz w:val="20"/>
                                    </w:rPr>
                                  </w:pPr>
                                  <w:r>
                                    <w:rPr>
                                      <w:w w:val="95"/>
                                      <w:sz w:val="20"/>
                                    </w:rPr>
                                    <w:t>2014</w:t>
                                  </w:r>
                                </w:p>
                              </w:tc>
                              <w:tc>
                                <w:tcPr>
                                  <w:tcW w:w="2963" w:type="dxa"/>
                                </w:tcPr>
                                <w:p w14:paraId="3760263C" w14:textId="77777777" w:rsidR="00974155" w:rsidRDefault="00F9030A">
                                  <w:pPr>
                                    <w:pStyle w:val="TableParagraph"/>
                                    <w:spacing w:before="37"/>
                                    <w:ind w:left="192"/>
                                    <w:rPr>
                                      <w:sz w:val="20"/>
                                    </w:rPr>
                                  </w:pPr>
                                  <w:r>
                                    <w:rPr>
                                      <w:sz w:val="20"/>
                                    </w:rPr>
                                    <w:t>Number of enterprises, (4)</w:t>
                                  </w:r>
                                </w:p>
                              </w:tc>
                              <w:tc>
                                <w:tcPr>
                                  <w:tcW w:w="3359" w:type="dxa"/>
                                </w:tcPr>
                                <w:p w14:paraId="7EA7A628" w14:textId="77777777" w:rsidR="00974155" w:rsidRDefault="00F9030A">
                                  <w:pPr>
                                    <w:pStyle w:val="TableParagraph"/>
                                    <w:spacing w:before="37"/>
                                    <w:ind w:left="205"/>
                                    <w:rPr>
                                      <w:sz w:val="20"/>
                                    </w:rPr>
                                  </w:pPr>
                                  <w:r>
                                    <w:rPr>
                                      <w:sz w:val="20"/>
                                    </w:rPr>
                                    <w:t>Floor space of buildings</w:t>
                                  </w:r>
                                </w:p>
                              </w:tc>
                            </w:tr>
                            <w:tr w:rsidR="00974155" w14:paraId="7EBD06E2" w14:textId="77777777">
                              <w:trPr>
                                <w:trHeight w:val="311"/>
                              </w:trPr>
                              <w:tc>
                                <w:tcPr>
                                  <w:tcW w:w="1854" w:type="dxa"/>
                                  <w:tcBorders>
                                    <w:bottom w:val="single" w:sz="4" w:space="0" w:color="000000"/>
                                  </w:tcBorders>
                                </w:tcPr>
                                <w:p w14:paraId="5448D62A" w14:textId="77777777" w:rsidR="00974155" w:rsidRDefault="00974155">
                                  <w:pPr>
                                    <w:pStyle w:val="TableParagraph"/>
                                    <w:rPr>
                                      <w:rFonts w:ascii="Times New Roman"/>
                                      <w:sz w:val="18"/>
                                    </w:rPr>
                                  </w:pPr>
                                </w:p>
                              </w:tc>
                              <w:tc>
                                <w:tcPr>
                                  <w:tcW w:w="863" w:type="dxa"/>
                                  <w:tcBorders>
                                    <w:bottom w:val="single" w:sz="4" w:space="0" w:color="000000"/>
                                  </w:tcBorders>
                                </w:tcPr>
                                <w:p w14:paraId="094CE114" w14:textId="77777777" w:rsidR="00974155" w:rsidRDefault="00974155">
                                  <w:pPr>
                                    <w:pStyle w:val="TableParagraph"/>
                                    <w:rPr>
                                      <w:rFonts w:ascii="Times New Roman"/>
                                      <w:sz w:val="18"/>
                                    </w:rPr>
                                  </w:pPr>
                                </w:p>
                              </w:tc>
                              <w:tc>
                                <w:tcPr>
                                  <w:tcW w:w="2963" w:type="dxa"/>
                                  <w:tcBorders>
                                    <w:bottom w:val="single" w:sz="4" w:space="0" w:color="000000"/>
                                  </w:tcBorders>
                                </w:tcPr>
                                <w:p w14:paraId="656376B5" w14:textId="77777777" w:rsidR="00974155" w:rsidRDefault="00F9030A">
                                  <w:pPr>
                                    <w:pStyle w:val="TableParagraph"/>
                                    <w:spacing w:before="37"/>
                                    <w:ind w:left="192"/>
                                    <w:rPr>
                                      <w:sz w:val="20"/>
                                    </w:rPr>
                                  </w:pPr>
                                  <w:r>
                                    <w:rPr>
                                      <w:sz w:val="20"/>
                                    </w:rPr>
                                    <w:t>Value of machine per laborer</w:t>
                                  </w:r>
                                </w:p>
                              </w:tc>
                              <w:tc>
                                <w:tcPr>
                                  <w:tcW w:w="3359" w:type="dxa"/>
                                  <w:tcBorders>
                                    <w:bottom w:val="single" w:sz="4" w:space="0" w:color="000000"/>
                                  </w:tcBorders>
                                </w:tcPr>
                                <w:p w14:paraId="33CDF1AB" w14:textId="77777777" w:rsidR="00974155" w:rsidRDefault="00F9030A">
                                  <w:pPr>
                                    <w:pStyle w:val="TableParagraph"/>
                                    <w:spacing w:before="37"/>
                                    <w:ind w:left="205"/>
                                    <w:rPr>
                                      <w:sz w:val="20"/>
                                    </w:rPr>
                                  </w:pPr>
                                  <w:r>
                                    <w:rPr>
                                      <w:sz w:val="20"/>
                                    </w:rPr>
                                    <w:t>completed</w:t>
                                  </w:r>
                                </w:p>
                              </w:tc>
                            </w:tr>
                            <w:tr w:rsidR="00974155" w14:paraId="6F921C0A" w14:textId="77777777">
                              <w:trPr>
                                <w:trHeight w:val="390"/>
                              </w:trPr>
                              <w:tc>
                                <w:tcPr>
                                  <w:tcW w:w="1854" w:type="dxa"/>
                                </w:tcPr>
                                <w:p w14:paraId="34BDFD2B" w14:textId="77777777" w:rsidR="00974155" w:rsidRDefault="00974155">
                                  <w:pPr>
                                    <w:pStyle w:val="TableParagraph"/>
                                    <w:rPr>
                                      <w:rFonts w:ascii="Times New Roman"/>
                                      <w:sz w:val="18"/>
                                    </w:rPr>
                                  </w:pPr>
                                </w:p>
                              </w:tc>
                              <w:tc>
                                <w:tcPr>
                                  <w:tcW w:w="863" w:type="dxa"/>
                                </w:tcPr>
                                <w:p w14:paraId="77A63834" w14:textId="77777777" w:rsidR="00974155" w:rsidRDefault="00974155">
                                  <w:pPr>
                                    <w:pStyle w:val="TableParagraph"/>
                                    <w:rPr>
                                      <w:rFonts w:ascii="Times New Roman"/>
                                      <w:sz w:val="18"/>
                                    </w:rPr>
                                  </w:pPr>
                                </w:p>
                              </w:tc>
                              <w:tc>
                                <w:tcPr>
                                  <w:tcW w:w="2963" w:type="dxa"/>
                                </w:tcPr>
                                <w:p w14:paraId="3EC71E13" w14:textId="77777777" w:rsidR="00974155" w:rsidRDefault="00F9030A">
                                  <w:pPr>
                                    <w:pStyle w:val="TableParagraph"/>
                                    <w:spacing w:before="194" w:line="177" w:lineRule="exact"/>
                                    <w:ind w:left="192"/>
                                    <w:rPr>
                                      <w:sz w:val="20"/>
                                    </w:rPr>
                                  </w:pPr>
                                  <w:r>
                                    <w:rPr>
                                      <w:sz w:val="20"/>
                                    </w:rPr>
                                    <w:t>(1) Capital, (2) Operational</w:t>
                                  </w:r>
                                </w:p>
                              </w:tc>
                              <w:tc>
                                <w:tcPr>
                                  <w:tcW w:w="3359" w:type="dxa"/>
                                </w:tcPr>
                                <w:p w14:paraId="77D98A0D" w14:textId="77777777" w:rsidR="00974155" w:rsidRDefault="00F9030A">
                                  <w:pPr>
                                    <w:pStyle w:val="TableParagraph"/>
                                    <w:spacing w:before="38"/>
                                    <w:ind w:left="205"/>
                                    <w:rPr>
                                      <w:sz w:val="20"/>
                                    </w:rPr>
                                  </w:pPr>
                                  <w:r>
                                    <w:rPr>
                                      <w:sz w:val="20"/>
                                    </w:rPr>
                                    <w:t>(1) Total amount of profits and</w:t>
                                  </w:r>
                                </w:p>
                              </w:tc>
                            </w:tr>
                            <w:tr w:rsidR="00974155" w14:paraId="4393F335" w14:textId="77777777">
                              <w:trPr>
                                <w:trHeight w:val="545"/>
                              </w:trPr>
                              <w:tc>
                                <w:tcPr>
                                  <w:tcW w:w="1854" w:type="dxa"/>
                                  <w:tcBorders>
                                    <w:bottom w:val="single" w:sz="4" w:space="0" w:color="000000"/>
                                  </w:tcBorders>
                                </w:tcPr>
                                <w:p w14:paraId="534AADA2" w14:textId="77777777" w:rsidR="00974155" w:rsidRDefault="00F9030A">
                                  <w:pPr>
                                    <w:pStyle w:val="TableParagraph"/>
                                    <w:spacing w:line="189" w:lineRule="exact"/>
                                    <w:ind w:left="161" w:right="205"/>
                                    <w:jc w:val="center"/>
                                    <w:rPr>
                                      <w:sz w:val="20"/>
                                    </w:rPr>
                                  </w:pPr>
                                  <w:r>
                                    <w:rPr>
                                      <w:sz w:val="20"/>
                                    </w:rPr>
                                    <w:t>Shi et al. [60]</w:t>
                                  </w:r>
                                </w:p>
                              </w:tc>
                              <w:tc>
                                <w:tcPr>
                                  <w:tcW w:w="7185" w:type="dxa"/>
                                  <w:gridSpan w:val="3"/>
                                  <w:tcBorders>
                                    <w:bottom w:val="single" w:sz="4" w:space="0" w:color="000000"/>
                                  </w:tcBorders>
                                </w:tcPr>
                                <w:p w14:paraId="72F3FF62" w14:textId="77777777" w:rsidR="00974155" w:rsidRDefault="00F9030A">
                                  <w:pPr>
                                    <w:pStyle w:val="TableParagraph"/>
                                    <w:tabs>
                                      <w:tab w:val="left" w:pos="4031"/>
                                    </w:tabs>
                                    <w:spacing w:line="152" w:lineRule="exact"/>
                                    <w:ind w:left="229"/>
                                    <w:rPr>
                                      <w:sz w:val="20"/>
                                    </w:rPr>
                                  </w:pPr>
                                  <w:r>
                                    <w:rPr>
                                      <w:sz w:val="20"/>
                                    </w:rPr>
                                    <w:t>2016</w:t>
                                  </w:r>
                                  <w:r>
                                    <w:rPr>
                                      <w:sz w:val="20"/>
                                    </w:rPr>
                                    <w:tab/>
                                    <w:t>taxes, (2) Profits of settlement</w:t>
                                  </w:r>
                                  <w:r>
                                    <w:rPr>
                                      <w:spacing w:val="-7"/>
                                      <w:sz w:val="20"/>
                                    </w:rPr>
                                    <w:t xml:space="preserve"> </w:t>
                                  </w:r>
                                  <w:r>
                                    <w:rPr>
                                      <w:sz w:val="20"/>
                                    </w:rPr>
                                    <w:t>of</w:t>
                                  </w:r>
                                </w:p>
                                <w:p w14:paraId="15994326" w14:textId="77777777" w:rsidR="00974155" w:rsidRDefault="00F9030A">
                                  <w:pPr>
                                    <w:pStyle w:val="TableParagraph"/>
                                    <w:spacing w:line="156" w:lineRule="exact"/>
                                    <w:ind w:left="1055"/>
                                    <w:rPr>
                                      <w:sz w:val="20"/>
                                    </w:rPr>
                                  </w:pPr>
                                  <w:r>
                                    <w:rPr>
                                      <w:sz w:val="20"/>
                                    </w:rPr>
                                    <w:t>input</w:t>
                                  </w:r>
                                </w:p>
                                <w:p w14:paraId="33B1B5B0" w14:textId="77777777" w:rsidR="00974155" w:rsidRDefault="00F9030A">
                                  <w:pPr>
                                    <w:pStyle w:val="TableParagraph"/>
                                    <w:spacing w:line="193" w:lineRule="exact"/>
                                    <w:ind w:left="4010" w:right="2433"/>
                                    <w:jc w:val="center"/>
                                    <w:rPr>
                                      <w:sz w:val="20"/>
                                    </w:rPr>
                                  </w:pPr>
                                  <w:r>
                                    <w:rPr>
                                      <w:sz w:val="20"/>
                                    </w:rPr>
                                    <w:t>projects</w:t>
                                  </w:r>
                                </w:p>
                              </w:tc>
                            </w:tr>
                            <w:tr w:rsidR="00974155" w14:paraId="036EDDD7" w14:textId="77777777">
                              <w:trPr>
                                <w:trHeight w:val="623"/>
                              </w:trPr>
                              <w:tc>
                                <w:tcPr>
                                  <w:tcW w:w="1854" w:type="dxa"/>
                                  <w:tcBorders>
                                    <w:top w:val="single" w:sz="4" w:space="0" w:color="000000"/>
                                    <w:bottom w:val="single" w:sz="4" w:space="0" w:color="000000"/>
                                  </w:tcBorders>
                                </w:tcPr>
                                <w:p w14:paraId="1DE62307" w14:textId="77777777" w:rsidR="00974155" w:rsidRDefault="00F9030A">
                                  <w:pPr>
                                    <w:pStyle w:val="TableParagraph"/>
                                    <w:spacing w:before="194"/>
                                    <w:ind w:left="159" w:right="206"/>
                                    <w:jc w:val="center"/>
                                    <w:rPr>
                                      <w:sz w:val="20"/>
                                    </w:rPr>
                                  </w:pPr>
                                  <w:r>
                                    <w:rPr>
                                      <w:sz w:val="20"/>
                                    </w:rPr>
                                    <w:t>Hu and Liu [61]</w:t>
                                  </w:r>
                                </w:p>
                              </w:tc>
                              <w:tc>
                                <w:tcPr>
                                  <w:tcW w:w="7185" w:type="dxa"/>
                                  <w:gridSpan w:val="3"/>
                                  <w:tcBorders>
                                    <w:top w:val="single" w:sz="4" w:space="0" w:color="000000"/>
                                    <w:bottom w:val="single" w:sz="4" w:space="0" w:color="000000"/>
                                  </w:tcBorders>
                                </w:tcPr>
                                <w:p w14:paraId="20DA972A" w14:textId="77777777" w:rsidR="00974155" w:rsidRDefault="00F9030A">
                                  <w:pPr>
                                    <w:pStyle w:val="TableParagraph"/>
                                    <w:spacing w:before="38" w:line="193" w:lineRule="exact"/>
                                    <w:ind w:left="1055"/>
                                    <w:rPr>
                                      <w:sz w:val="20"/>
                                    </w:rPr>
                                  </w:pPr>
                                  <w:r>
                                    <w:rPr>
                                      <w:sz w:val="20"/>
                                    </w:rPr>
                                    <w:t>(1) Labor, (2) Construction</w:t>
                                  </w:r>
                                </w:p>
                                <w:p w14:paraId="7CE5F501" w14:textId="77777777" w:rsidR="00974155" w:rsidRDefault="00F9030A">
                                  <w:pPr>
                                    <w:pStyle w:val="TableParagraph"/>
                                    <w:tabs>
                                      <w:tab w:val="left" w:pos="4031"/>
                                    </w:tabs>
                                    <w:spacing w:line="156" w:lineRule="exact"/>
                                    <w:ind w:left="229"/>
                                    <w:rPr>
                                      <w:sz w:val="20"/>
                                    </w:rPr>
                                  </w:pPr>
                                  <w:r>
                                    <w:rPr>
                                      <w:sz w:val="20"/>
                                    </w:rPr>
                                    <w:t>2016</w:t>
                                  </w:r>
                                  <w:r>
                                    <w:rPr>
                                      <w:sz w:val="20"/>
                                    </w:rPr>
                                    <w:tab/>
                                    <w:t>(1) Gross value</w:t>
                                  </w:r>
                                  <w:r>
                                    <w:rPr>
                                      <w:spacing w:val="-4"/>
                                      <w:sz w:val="20"/>
                                    </w:rPr>
                                    <w:t xml:space="preserve"> </w:t>
                                  </w:r>
                                  <w:r>
                                    <w:rPr>
                                      <w:sz w:val="20"/>
                                    </w:rPr>
                                    <w:t>added</w:t>
                                  </w:r>
                                </w:p>
                                <w:p w14:paraId="1CF523E6" w14:textId="77777777" w:rsidR="00974155" w:rsidRDefault="00F9030A">
                                  <w:pPr>
                                    <w:pStyle w:val="TableParagraph"/>
                                    <w:spacing w:line="193" w:lineRule="exact"/>
                                    <w:ind w:left="1055"/>
                                    <w:rPr>
                                      <w:sz w:val="20"/>
                                    </w:rPr>
                                  </w:pPr>
                                  <w:r>
                                    <w:rPr>
                                      <w:sz w:val="20"/>
                                    </w:rPr>
                                    <w:t>work done, (3) Energy</w:t>
                                  </w:r>
                                </w:p>
                              </w:tc>
                            </w:tr>
                            <w:tr w:rsidR="00974155" w14:paraId="4C1273BA" w14:textId="77777777">
                              <w:trPr>
                                <w:trHeight w:val="626"/>
                              </w:trPr>
                              <w:tc>
                                <w:tcPr>
                                  <w:tcW w:w="1854" w:type="dxa"/>
                                  <w:tcBorders>
                                    <w:top w:val="single" w:sz="4" w:space="0" w:color="000000"/>
                                    <w:bottom w:val="single" w:sz="4" w:space="0" w:color="000000"/>
                                  </w:tcBorders>
                                </w:tcPr>
                                <w:p w14:paraId="4F4125D2" w14:textId="77777777" w:rsidR="00974155" w:rsidRDefault="00F9030A">
                                  <w:pPr>
                                    <w:pStyle w:val="TableParagraph"/>
                                    <w:spacing w:before="196"/>
                                    <w:ind w:left="159" w:right="206"/>
                                    <w:jc w:val="center"/>
                                    <w:rPr>
                                      <w:sz w:val="20"/>
                                    </w:rPr>
                                  </w:pPr>
                                  <w:r>
                                    <w:rPr>
                                      <w:sz w:val="20"/>
                                    </w:rPr>
                                    <w:t>Hu and Liu [62]</w:t>
                                  </w:r>
                                </w:p>
                              </w:tc>
                              <w:tc>
                                <w:tcPr>
                                  <w:tcW w:w="7185" w:type="dxa"/>
                                  <w:gridSpan w:val="3"/>
                                  <w:tcBorders>
                                    <w:top w:val="single" w:sz="4" w:space="0" w:color="000000"/>
                                    <w:bottom w:val="single" w:sz="4" w:space="0" w:color="000000"/>
                                  </w:tcBorders>
                                </w:tcPr>
                                <w:p w14:paraId="1154C348" w14:textId="77777777" w:rsidR="00974155" w:rsidRDefault="00F9030A">
                                  <w:pPr>
                                    <w:pStyle w:val="TableParagraph"/>
                                    <w:tabs>
                                      <w:tab w:val="left" w:pos="4031"/>
                                    </w:tabs>
                                    <w:spacing w:before="40" w:line="193" w:lineRule="exact"/>
                                    <w:ind w:left="1055"/>
                                    <w:rPr>
                                      <w:sz w:val="13"/>
                                    </w:rPr>
                                  </w:pPr>
                                  <w:r>
                                    <w:rPr>
                                      <w:position w:val="1"/>
                                      <w:sz w:val="20"/>
                                    </w:rPr>
                                    <w:t>(1) Labor,</w:t>
                                  </w:r>
                                  <w:r>
                                    <w:rPr>
                                      <w:spacing w:val="-5"/>
                                      <w:position w:val="1"/>
                                      <w:sz w:val="20"/>
                                    </w:rPr>
                                    <w:t xml:space="preserve"> </w:t>
                                  </w:r>
                                  <w:r>
                                    <w:rPr>
                                      <w:position w:val="1"/>
                                      <w:sz w:val="20"/>
                                    </w:rPr>
                                    <w:t>(2)</w:t>
                                  </w:r>
                                  <w:r>
                                    <w:rPr>
                                      <w:spacing w:val="-1"/>
                                      <w:position w:val="1"/>
                                      <w:sz w:val="20"/>
                                    </w:rPr>
                                    <w:t xml:space="preserve"> </w:t>
                                  </w:r>
                                  <w:r>
                                    <w:rPr>
                                      <w:position w:val="1"/>
                                      <w:sz w:val="20"/>
                                    </w:rPr>
                                    <w:t>Construction</w:t>
                                  </w:r>
                                  <w:r>
                                    <w:rPr>
                                      <w:position w:val="1"/>
                                      <w:sz w:val="20"/>
                                    </w:rPr>
                                    <w:tab/>
                                    <w:t>(1) Gross value added, (2)</w:t>
                                  </w:r>
                                  <w:r>
                                    <w:rPr>
                                      <w:spacing w:val="-2"/>
                                      <w:position w:val="1"/>
                                      <w:sz w:val="20"/>
                                    </w:rPr>
                                    <w:t xml:space="preserve"> </w:t>
                                  </w:r>
                                  <w:r>
                                    <w:rPr>
                                      <w:position w:val="1"/>
                                      <w:sz w:val="20"/>
                                    </w:rPr>
                                    <w:t>CO</w:t>
                                  </w:r>
                                  <w:r>
                                    <w:rPr>
                                      <w:sz w:val="13"/>
                                    </w:rPr>
                                    <w:t>2</w:t>
                                  </w:r>
                                </w:p>
                                <w:p w14:paraId="7BD45A66" w14:textId="77777777" w:rsidR="00974155" w:rsidRDefault="00F9030A">
                                  <w:pPr>
                                    <w:pStyle w:val="TableParagraph"/>
                                    <w:spacing w:line="156" w:lineRule="exact"/>
                                    <w:ind w:left="229"/>
                                    <w:rPr>
                                      <w:sz w:val="20"/>
                                    </w:rPr>
                                  </w:pPr>
                                  <w:r>
                                    <w:rPr>
                                      <w:sz w:val="20"/>
                                    </w:rPr>
                                    <w:t>2017</w:t>
                                  </w:r>
                                </w:p>
                                <w:p w14:paraId="1C9CF291" w14:textId="77777777" w:rsidR="00974155" w:rsidRDefault="00F9030A">
                                  <w:pPr>
                                    <w:pStyle w:val="TableParagraph"/>
                                    <w:tabs>
                                      <w:tab w:val="left" w:pos="4031"/>
                                    </w:tabs>
                                    <w:spacing w:line="193" w:lineRule="exact"/>
                                    <w:ind w:left="1055"/>
                                    <w:rPr>
                                      <w:sz w:val="20"/>
                                    </w:rPr>
                                  </w:pPr>
                                  <w:r>
                                    <w:rPr>
                                      <w:sz w:val="20"/>
                                    </w:rPr>
                                    <w:t>work</w:t>
                                  </w:r>
                                  <w:r>
                                    <w:rPr>
                                      <w:spacing w:val="1"/>
                                      <w:sz w:val="20"/>
                                    </w:rPr>
                                    <w:t xml:space="preserve"> </w:t>
                                  </w:r>
                                  <w:r>
                                    <w:rPr>
                                      <w:sz w:val="20"/>
                                    </w:rPr>
                                    <w:t>done</w:t>
                                  </w:r>
                                  <w:r>
                                    <w:rPr>
                                      <w:sz w:val="20"/>
                                    </w:rPr>
                                    <w:tab/>
                                    <w:t>emissions</w:t>
                                  </w:r>
                                </w:p>
                              </w:tc>
                            </w:tr>
                            <w:tr w:rsidR="00974155" w14:paraId="15DCCC93" w14:textId="77777777">
                              <w:trPr>
                                <w:trHeight w:val="623"/>
                              </w:trPr>
                              <w:tc>
                                <w:tcPr>
                                  <w:tcW w:w="1854" w:type="dxa"/>
                                  <w:tcBorders>
                                    <w:top w:val="single" w:sz="4" w:space="0" w:color="000000"/>
                                    <w:bottom w:val="single" w:sz="4" w:space="0" w:color="000000"/>
                                  </w:tcBorders>
                                </w:tcPr>
                                <w:p w14:paraId="7AEE723F" w14:textId="77777777" w:rsidR="00974155" w:rsidRDefault="00F9030A">
                                  <w:pPr>
                                    <w:pStyle w:val="TableParagraph"/>
                                    <w:spacing w:before="194"/>
                                    <w:ind w:left="159" w:right="206"/>
                                    <w:jc w:val="center"/>
                                    <w:rPr>
                                      <w:sz w:val="20"/>
                                    </w:rPr>
                                  </w:pPr>
                                  <w:r>
                                    <w:rPr>
                                      <w:sz w:val="20"/>
                                    </w:rPr>
                                    <w:t>Hu et al. [63]</w:t>
                                  </w:r>
                                </w:p>
                              </w:tc>
                              <w:tc>
                                <w:tcPr>
                                  <w:tcW w:w="7185" w:type="dxa"/>
                                  <w:gridSpan w:val="3"/>
                                  <w:tcBorders>
                                    <w:top w:val="single" w:sz="4" w:space="0" w:color="000000"/>
                                    <w:bottom w:val="single" w:sz="4" w:space="0" w:color="000000"/>
                                  </w:tcBorders>
                                </w:tcPr>
                                <w:p w14:paraId="28A1C643" w14:textId="77777777" w:rsidR="00974155" w:rsidRDefault="00F9030A">
                                  <w:pPr>
                                    <w:pStyle w:val="TableParagraph"/>
                                    <w:tabs>
                                      <w:tab w:val="left" w:pos="4031"/>
                                    </w:tabs>
                                    <w:spacing w:before="37" w:line="193" w:lineRule="exact"/>
                                    <w:ind w:left="1055"/>
                                    <w:rPr>
                                      <w:sz w:val="13"/>
                                    </w:rPr>
                                  </w:pPr>
                                  <w:r>
                                    <w:rPr>
                                      <w:position w:val="1"/>
                                      <w:sz w:val="20"/>
                                    </w:rPr>
                                    <w:t>(1) Labor,</w:t>
                                  </w:r>
                                  <w:r>
                                    <w:rPr>
                                      <w:spacing w:val="-5"/>
                                      <w:position w:val="1"/>
                                      <w:sz w:val="20"/>
                                    </w:rPr>
                                    <w:t xml:space="preserve"> </w:t>
                                  </w:r>
                                  <w:r>
                                    <w:rPr>
                                      <w:position w:val="1"/>
                                      <w:sz w:val="20"/>
                                    </w:rPr>
                                    <w:t>(2)</w:t>
                                  </w:r>
                                  <w:r>
                                    <w:rPr>
                                      <w:spacing w:val="-2"/>
                                      <w:position w:val="1"/>
                                      <w:sz w:val="20"/>
                                    </w:rPr>
                                    <w:t xml:space="preserve"> </w:t>
                                  </w:r>
                                  <w:r>
                                    <w:rPr>
                                      <w:position w:val="1"/>
                                      <w:sz w:val="20"/>
                                    </w:rPr>
                                    <w:t>Construction</w:t>
                                  </w:r>
                                  <w:r>
                                    <w:rPr>
                                      <w:position w:val="1"/>
                                      <w:sz w:val="20"/>
                                    </w:rPr>
                                    <w:tab/>
                                    <w:t>(1) Gross value added, (2)</w:t>
                                  </w:r>
                                  <w:r>
                                    <w:rPr>
                                      <w:spacing w:val="-4"/>
                                      <w:position w:val="1"/>
                                      <w:sz w:val="20"/>
                                    </w:rPr>
                                    <w:t xml:space="preserve"> </w:t>
                                  </w:r>
                                  <w:r>
                                    <w:rPr>
                                      <w:position w:val="1"/>
                                      <w:sz w:val="20"/>
                                    </w:rPr>
                                    <w:t>CO</w:t>
                                  </w:r>
                                  <w:r>
                                    <w:rPr>
                                      <w:sz w:val="13"/>
                                    </w:rPr>
                                    <w:t>2</w:t>
                                  </w:r>
                                </w:p>
                                <w:p w14:paraId="613FB70E" w14:textId="77777777" w:rsidR="00974155" w:rsidRDefault="00F9030A">
                                  <w:pPr>
                                    <w:pStyle w:val="TableParagraph"/>
                                    <w:spacing w:line="156" w:lineRule="exact"/>
                                    <w:ind w:left="229"/>
                                    <w:rPr>
                                      <w:sz w:val="20"/>
                                    </w:rPr>
                                  </w:pPr>
                                  <w:r>
                                    <w:rPr>
                                      <w:sz w:val="20"/>
                                    </w:rPr>
                                    <w:t>2017</w:t>
                                  </w:r>
                                </w:p>
                                <w:p w14:paraId="645E6F32" w14:textId="77777777" w:rsidR="00974155" w:rsidRDefault="00F9030A">
                                  <w:pPr>
                                    <w:pStyle w:val="TableParagraph"/>
                                    <w:tabs>
                                      <w:tab w:val="left" w:pos="4031"/>
                                    </w:tabs>
                                    <w:spacing w:line="193" w:lineRule="exact"/>
                                    <w:ind w:left="1055"/>
                                    <w:rPr>
                                      <w:sz w:val="20"/>
                                    </w:rPr>
                                  </w:pPr>
                                  <w:r>
                                    <w:rPr>
                                      <w:sz w:val="20"/>
                                    </w:rPr>
                                    <w:t>work</w:t>
                                  </w:r>
                                  <w:r>
                                    <w:rPr>
                                      <w:spacing w:val="1"/>
                                      <w:sz w:val="20"/>
                                    </w:rPr>
                                    <w:t xml:space="preserve"> </w:t>
                                  </w:r>
                                  <w:r>
                                    <w:rPr>
                                      <w:sz w:val="20"/>
                                    </w:rPr>
                                    <w:t>done</w:t>
                                  </w:r>
                                  <w:r>
                                    <w:rPr>
                                      <w:sz w:val="20"/>
                                    </w:rPr>
                                    <w:tab/>
                                    <w:t>emissions</w:t>
                                  </w:r>
                                </w:p>
                              </w:tc>
                            </w:tr>
                            <w:tr w:rsidR="00974155" w14:paraId="56DE257A" w14:textId="77777777">
                              <w:trPr>
                                <w:trHeight w:val="623"/>
                              </w:trPr>
                              <w:tc>
                                <w:tcPr>
                                  <w:tcW w:w="1854" w:type="dxa"/>
                                  <w:tcBorders>
                                    <w:top w:val="single" w:sz="4" w:space="0" w:color="000000"/>
                                    <w:bottom w:val="single" w:sz="4" w:space="0" w:color="000000"/>
                                  </w:tcBorders>
                                </w:tcPr>
                                <w:p w14:paraId="52A0DD19" w14:textId="77777777" w:rsidR="00974155" w:rsidRDefault="00F9030A">
                                  <w:pPr>
                                    <w:pStyle w:val="TableParagraph"/>
                                    <w:spacing w:before="194"/>
                                    <w:ind w:left="159" w:right="206"/>
                                    <w:jc w:val="center"/>
                                    <w:rPr>
                                      <w:sz w:val="20"/>
                                    </w:rPr>
                                  </w:pPr>
                                  <w:r>
                                    <w:rPr>
                                      <w:sz w:val="20"/>
                                    </w:rPr>
                                    <w:t>Chen et al. [64]</w:t>
                                  </w:r>
                                </w:p>
                              </w:tc>
                              <w:tc>
                                <w:tcPr>
                                  <w:tcW w:w="7185" w:type="dxa"/>
                                  <w:gridSpan w:val="3"/>
                                  <w:tcBorders>
                                    <w:top w:val="single" w:sz="4" w:space="0" w:color="000000"/>
                                    <w:bottom w:val="single" w:sz="4" w:space="0" w:color="000000"/>
                                  </w:tcBorders>
                                </w:tcPr>
                                <w:p w14:paraId="004EDCAE" w14:textId="77777777" w:rsidR="00974155" w:rsidRDefault="00F9030A">
                                  <w:pPr>
                                    <w:pStyle w:val="TableParagraph"/>
                                    <w:tabs>
                                      <w:tab w:val="left" w:pos="4031"/>
                                    </w:tabs>
                                    <w:spacing w:before="38" w:line="193" w:lineRule="exact"/>
                                    <w:ind w:left="1055"/>
                                    <w:rPr>
                                      <w:sz w:val="20"/>
                                    </w:rPr>
                                  </w:pPr>
                                  <w:r>
                                    <w:rPr>
                                      <w:sz w:val="20"/>
                                    </w:rPr>
                                    <w:t>(1) Labor,</w:t>
                                  </w:r>
                                  <w:r>
                                    <w:rPr>
                                      <w:spacing w:val="-4"/>
                                      <w:sz w:val="20"/>
                                    </w:rPr>
                                    <w:t xml:space="preserve"> </w:t>
                                  </w:r>
                                  <w:r>
                                    <w:rPr>
                                      <w:sz w:val="20"/>
                                    </w:rPr>
                                    <w:t>(2)</w:t>
                                  </w:r>
                                  <w:r>
                                    <w:rPr>
                                      <w:spacing w:val="-1"/>
                                      <w:sz w:val="20"/>
                                    </w:rPr>
                                    <w:t xml:space="preserve"> </w:t>
                                  </w:r>
                                  <w:r>
                                    <w:rPr>
                                      <w:sz w:val="20"/>
                                    </w:rPr>
                                    <w:t>Equipment</w:t>
                                  </w:r>
                                  <w:r>
                                    <w:rPr>
                                      <w:sz w:val="20"/>
                                    </w:rPr>
                                    <w:tab/>
                                    <w:t>(1) Value added, (2) Gross</w:t>
                                  </w:r>
                                  <w:r>
                                    <w:rPr>
                                      <w:spacing w:val="-7"/>
                                      <w:sz w:val="20"/>
                                    </w:rPr>
                                    <w:t xml:space="preserve"> </w:t>
                                  </w:r>
                                  <w:r>
                                    <w:rPr>
                                      <w:sz w:val="20"/>
                                    </w:rPr>
                                    <w:t>output</w:t>
                                  </w:r>
                                </w:p>
                                <w:p w14:paraId="6C74B575" w14:textId="77777777" w:rsidR="00974155" w:rsidRDefault="00F9030A">
                                  <w:pPr>
                                    <w:pStyle w:val="TableParagraph"/>
                                    <w:spacing w:line="156" w:lineRule="exact"/>
                                    <w:ind w:left="229"/>
                                    <w:rPr>
                                      <w:sz w:val="20"/>
                                    </w:rPr>
                                  </w:pPr>
                                  <w:r>
                                    <w:rPr>
                                      <w:sz w:val="20"/>
                                    </w:rPr>
                                    <w:t>2018</w:t>
                                  </w:r>
                                </w:p>
                                <w:p w14:paraId="546236D3" w14:textId="77777777" w:rsidR="00974155" w:rsidRDefault="00F9030A">
                                  <w:pPr>
                                    <w:pStyle w:val="TableParagraph"/>
                                    <w:spacing w:line="193" w:lineRule="exact"/>
                                    <w:ind w:left="4031"/>
                                    <w:rPr>
                                      <w:sz w:val="20"/>
                                    </w:rPr>
                                  </w:pPr>
                                  <w:r>
                                    <w:rPr>
                                      <w:sz w:val="20"/>
                                    </w:rPr>
                                    <w:t>value, (3) Total pre-tax profits</w:t>
                                  </w:r>
                                </w:p>
                              </w:tc>
                            </w:tr>
                            <w:tr w:rsidR="00974155" w14:paraId="390394F1" w14:textId="77777777">
                              <w:trPr>
                                <w:trHeight w:val="623"/>
                              </w:trPr>
                              <w:tc>
                                <w:tcPr>
                                  <w:tcW w:w="1854" w:type="dxa"/>
                                  <w:tcBorders>
                                    <w:top w:val="single" w:sz="4" w:space="0" w:color="000000"/>
                                    <w:bottom w:val="single" w:sz="4" w:space="0" w:color="000000"/>
                                  </w:tcBorders>
                                </w:tcPr>
                                <w:p w14:paraId="23509795" w14:textId="77777777" w:rsidR="00974155" w:rsidRDefault="00F9030A">
                                  <w:pPr>
                                    <w:pStyle w:val="TableParagraph"/>
                                    <w:spacing w:before="194"/>
                                    <w:ind w:left="159" w:right="206"/>
                                    <w:jc w:val="center"/>
                                    <w:rPr>
                                      <w:sz w:val="20"/>
                                    </w:rPr>
                                  </w:pPr>
                                  <w:r>
                                    <w:rPr>
                                      <w:sz w:val="20"/>
                                    </w:rPr>
                                    <w:t>Hu and Liu [65]</w:t>
                                  </w:r>
                                </w:p>
                              </w:tc>
                              <w:tc>
                                <w:tcPr>
                                  <w:tcW w:w="7185" w:type="dxa"/>
                                  <w:gridSpan w:val="3"/>
                                  <w:tcBorders>
                                    <w:top w:val="single" w:sz="4" w:space="0" w:color="000000"/>
                                    <w:bottom w:val="single" w:sz="4" w:space="0" w:color="000000"/>
                                  </w:tcBorders>
                                </w:tcPr>
                                <w:p w14:paraId="65D3F5EF" w14:textId="77777777" w:rsidR="00974155" w:rsidRDefault="00F9030A">
                                  <w:pPr>
                                    <w:pStyle w:val="TableParagraph"/>
                                    <w:spacing w:before="38" w:line="193" w:lineRule="exact"/>
                                    <w:ind w:left="1055"/>
                                    <w:rPr>
                                      <w:sz w:val="20"/>
                                    </w:rPr>
                                  </w:pPr>
                                  <w:r>
                                    <w:rPr>
                                      <w:sz w:val="20"/>
                                    </w:rPr>
                                    <w:t>(1) Labor, (2) Capital, (3)</w:t>
                                  </w:r>
                                </w:p>
                                <w:p w14:paraId="0F8EC49E" w14:textId="77777777" w:rsidR="00974155" w:rsidRDefault="00F9030A">
                                  <w:pPr>
                                    <w:pStyle w:val="TableParagraph"/>
                                    <w:tabs>
                                      <w:tab w:val="left" w:pos="4031"/>
                                    </w:tabs>
                                    <w:spacing w:line="156" w:lineRule="exact"/>
                                    <w:ind w:left="229"/>
                                    <w:rPr>
                                      <w:sz w:val="20"/>
                                    </w:rPr>
                                  </w:pPr>
                                  <w:r>
                                    <w:rPr>
                                      <w:sz w:val="20"/>
                                    </w:rPr>
                                    <w:t>2018</w:t>
                                  </w:r>
                                  <w:r>
                                    <w:rPr>
                                      <w:sz w:val="20"/>
                                    </w:rPr>
                                    <w:tab/>
                                    <w:t>(1) Gross value</w:t>
                                  </w:r>
                                  <w:r>
                                    <w:rPr>
                                      <w:spacing w:val="-2"/>
                                      <w:sz w:val="20"/>
                                    </w:rPr>
                                    <w:t xml:space="preserve"> </w:t>
                                  </w:r>
                                  <w:r>
                                    <w:rPr>
                                      <w:sz w:val="20"/>
                                    </w:rPr>
                                    <w:t>added</w:t>
                                  </w:r>
                                </w:p>
                                <w:p w14:paraId="73199F5D" w14:textId="77777777" w:rsidR="00974155" w:rsidRDefault="00F9030A">
                                  <w:pPr>
                                    <w:pStyle w:val="TableParagraph"/>
                                    <w:spacing w:line="193" w:lineRule="exact"/>
                                    <w:ind w:left="1055"/>
                                    <w:rPr>
                                      <w:sz w:val="20"/>
                                    </w:rPr>
                                  </w:pPr>
                                  <w:r>
                                    <w:rPr>
                                      <w:sz w:val="20"/>
                                    </w:rPr>
                                    <w:t>Equipment</w:t>
                                  </w:r>
                                </w:p>
                              </w:tc>
                            </w:tr>
                            <w:tr w:rsidR="00974155" w14:paraId="6743567B" w14:textId="77777777">
                              <w:trPr>
                                <w:trHeight w:val="624"/>
                              </w:trPr>
                              <w:tc>
                                <w:tcPr>
                                  <w:tcW w:w="1854" w:type="dxa"/>
                                  <w:tcBorders>
                                    <w:top w:val="single" w:sz="4" w:space="0" w:color="000000"/>
                                    <w:bottom w:val="single" w:sz="4" w:space="0" w:color="000000"/>
                                  </w:tcBorders>
                                </w:tcPr>
                                <w:p w14:paraId="5975B997" w14:textId="77777777" w:rsidR="00974155" w:rsidRDefault="00F9030A">
                                  <w:pPr>
                                    <w:pStyle w:val="TableParagraph"/>
                                    <w:spacing w:before="194"/>
                                    <w:ind w:left="161" w:right="206"/>
                                    <w:jc w:val="center"/>
                                    <w:rPr>
                                      <w:sz w:val="20"/>
                                    </w:rPr>
                                  </w:pPr>
                                  <w:r>
                                    <w:rPr>
                                      <w:sz w:val="20"/>
                                    </w:rPr>
                                    <w:t>Zhang et al. [53]</w:t>
                                  </w:r>
                                </w:p>
                              </w:tc>
                              <w:tc>
                                <w:tcPr>
                                  <w:tcW w:w="7185" w:type="dxa"/>
                                  <w:gridSpan w:val="3"/>
                                  <w:tcBorders>
                                    <w:top w:val="single" w:sz="4" w:space="0" w:color="000000"/>
                                    <w:bottom w:val="single" w:sz="4" w:space="0" w:color="000000"/>
                                  </w:tcBorders>
                                </w:tcPr>
                                <w:p w14:paraId="145DC01B" w14:textId="77777777" w:rsidR="00974155" w:rsidRDefault="00F9030A">
                                  <w:pPr>
                                    <w:pStyle w:val="TableParagraph"/>
                                    <w:tabs>
                                      <w:tab w:val="left" w:pos="4031"/>
                                    </w:tabs>
                                    <w:spacing w:before="38" w:line="193" w:lineRule="exact"/>
                                    <w:ind w:left="1055"/>
                                    <w:rPr>
                                      <w:sz w:val="20"/>
                                    </w:rPr>
                                  </w:pPr>
                                  <w:r>
                                    <w:rPr>
                                      <w:sz w:val="20"/>
                                    </w:rPr>
                                    <w:t>(1) Labor, (2)</w:t>
                                  </w:r>
                                  <w:r>
                                    <w:rPr>
                                      <w:spacing w:val="-6"/>
                                      <w:sz w:val="20"/>
                                    </w:rPr>
                                    <w:t xml:space="preserve"> </w:t>
                                  </w:r>
                                  <w:r>
                                    <w:rPr>
                                      <w:sz w:val="20"/>
                                    </w:rPr>
                                    <w:t>Capital,</w:t>
                                  </w:r>
                                  <w:r>
                                    <w:rPr>
                                      <w:spacing w:val="-2"/>
                                      <w:sz w:val="20"/>
                                    </w:rPr>
                                    <w:t xml:space="preserve"> </w:t>
                                  </w:r>
                                  <w:r>
                                    <w:rPr>
                                      <w:sz w:val="20"/>
                                    </w:rPr>
                                    <w:t>(3)</w:t>
                                  </w:r>
                                  <w:r>
                                    <w:rPr>
                                      <w:sz w:val="20"/>
                                    </w:rPr>
                                    <w:tab/>
                                    <w:t>(1) Gross output value, (2)</w:t>
                                  </w:r>
                                  <w:r>
                                    <w:rPr>
                                      <w:spacing w:val="-4"/>
                                      <w:sz w:val="20"/>
                                    </w:rPr>
                                    <w:t xml:space="preserve"> </w:t>
                                  </w:r>
                                  <w:r>
                                    <w:rPr>
                                      <w:sz w:val="20"/>
                                    </w:rPr>
                                    <w:t>Total</w:t>
                                  </w:r>
                                </w:p>
                                <w:p w14:paraId="6B9F9503" w14:textId="77777777" w:rsidR="00974155" w:rsidRDefault="00F9030A">
                                  <w:pPr>
                                    <w:pStyle w:val="TableParagraph"/>
                                    <w:spacing w:line="156" w:lineRule="exact"/>
                                    <w:ind w:left="229"/>
                                    <w:rPr>
                                      <w:sz w:val="20"/>
                                    </w:rPr>
                                  </w:pPr>
                                  <w:r>
                                    <w:rPr>
                                      <w:sz w:val="20"/>
                                    </w:rPr>
                                    <w:t>2018</w:t>
                                  </w:r>
                                </w:p>
                                <w:p w14:paraId="64247FAF" w14:textId="77777777" w:rsidR="00974155" w:rsidRDefault="00F9030A">
                                  <w:pPr>
                                    <w:pStyle w:val="TableParagraph"/>
                                    <w:tabs>
                                      <w:tab w:val="left" w:pos="4031"/>
                                    </w:tabs>
                                    <w:spacing w:line="193" w:lineRule="exact"/>
                                    <w:ind w:left="1055"/>
                                    <w:rPr>
                                      <w:sz w:val="20"/>
                                    </w:rPr>
                                  </w:pPr>
                                  <w:r>
                                    <w:rPr>
                                      <w:position w:val="1"/>
                                      <w:sz w:val="20"/>
                                    </w:rPr>
                                    <w:t>Equipment,</w:t>
                                  </w:r>
                                  <w:r>
                                    <w:rPr>
                                      <w:spacing w:val="-2"/>
                                      <w:position w:val="1"/>
                                      <w:sz w:val="20"/>
                                    </w:rPr>
                                    <w:t xml:space="preserve"> </w:t>
                                  </w:r>
                                  <w:r>
                                    <w:rPr>
                                      <w:position w:val="1"/>
                                      <w:sz w:val="20"/>
                                    </w:rPr>
                                    <w:t>(4)</w:t>
                                  </w:r>
                                  <w:r>
                                    <w:rPr>
                                      <w:spacing w:val="-1"/>
                                      <w:position w:val="1"/>
                                      <w:sz w:val="20"/>
                                    </w:rPr>
                                    <w:t xml:space="preserve"> </w:t>
                                  </w:r>
                                  <w:r>
                                    <w:rPr>
                                      <w:position w:val="1"/>
                                      <w:sz w:val="20"/>
                                    </w:rPr>
                                    <w:t>Energy</w:t>
                                  </w:r>
                                  <w:r>
                                    <w:rPr>
                                      <w:position w:val="1"/>
                                      <w:sz w:val="20"/>
                                    </w:rPr>
                                    <w:tab/>
                                    <w:t>profits, (3) CO</w:t>
                                  </w:r>
                                  <w:r>
                                    <w:rPr>
                                      <w:sz w:val="13"/>
                                    </w:rPr>
                                    <w:t>2</w:t>
                                  </w:r>
                                  <w:r>
                                    <w:rPr>
                                      <w:spacing w:val="17"/>
                                      <w:sz w:val="13"/>
                                    </w:rPr>
                                    <w:t xml:space="preserve"> </w:t>
                                  </w:r>
                                  <w:r>
                                    <w:rPr>
                                      <w:position w:val="1"/>
                                      <w:sz w:val="20"/>
                                    </w:rPr>
                                    <w:t>emissions</w:t>
                                  </w:r>
                                </w:p>
                              </w:tc>
                            </w:tr>
                            <w:tr w:rsidR="00974155" w14:paraId="0040732C" w14:textId="77777777">
                              <w:trPr>
                                <w:trHeight w:val="423"/>
                              </w:trPr>
                              <w:tc>
                                <w:tcPr>
                                  <w:tcW w:w="1854" w:type="dxa"/>
                                  <w:tcBorders>
                                    <w:top w:val="single" w:sz="4" w:space="0" w:color="000000"/>
                                  </w:tcBorders>
                                </w:tcPr>
                                <w:p w14:paraId="1D599AD5" w14:textId="77777777" w:rsidR="00974155" w:rsidRDefault="00F9030A">
                                  <w:pPr>
                                    <w:pStyle w:val="TableParagraph"/>
                                    <w:spacing w:before="194" w:line="210" w:lineRule="exact"/>
                                    <w:ind w:left="159" w:right="206"/>
                                    <w:jc w:val="center"/>
                                    <w:rPr>
                                      <w:sz w:val="20"/>
                                    </w:rPr>
                                  </w:pPr>
                                  <w:proofErr w:type="spellStart"/>
                                  <w:r>
                                    <w:rPr>
                                      <w:sz w:val="20"/>
                                    </w:rPr>
                                    <w:t>Huo</w:t>
                                  </w:r>
                                  <w:proofErr w:type="spellEnd"/>
                                  <w:r>
                                    <w:rPr>
                                      <w:sz w:val="20"/>
                                    </w:rPr>
                                    <w:t xml:space="preserve"> et al. [55]</w:t>
                                  </w:r>
                                </w:p>
                              </w:tc>
                              <w:tc>
                                <w:tcPr>
                                  <w:tcW w:w="7185" w:type="dxa"/>
                                  <w:gridSpan w:val="3"/>
                                  <w:tcBorders>
                                    <w:top w:val="single" w:sz="4" w:space="0" w:color="000000"/>
                                  </w:tcBorders>
                                </w:tcPr>
                                <w:p w14:paraId="1195914F" w14:textId="77777777" w:rsidR="00974155" w:rsidRDefault="00F9030A">
                                  <w:pPr>
                                    <w:pStyle w:val="TableParagraph"/>
                                    <w:tabs>
                                      <w:tab w:val="left" w:pos="4031"/>
                                    </w:tabs>
                                    <w:spacing w:before="38" w:line="193" w:lineRule="exact"/>
                                    <w:ind w:left="1055"/>
                                    <w:rPr>
                                      <w:sz w:val="20"/>
                                    </w:rPr>
                                  </w:pPr>
                                  <w:r>
                                    <w:rPr>
                                      <w:sz w:val="20"/>
                                    </w:rPr>
                                    <w:t>(1) Labor, (2)</w:t>
                                  </w:r>
                                  <w:r>
                                    <w:rPr>
                                      <w:spacing w:val="-6"/>
                                      <w:sz w:val="20"/>
                                    </w:rPr>
                                    <w:t xml:space="preserve"> </w:t>
                                  </w:r>
                                  <w:r>
                                    <w:rPr>
                                      <w:sz w:val="20"/>
                                    </w:rPr>
                                    <w:t>Capital,</w:t>
                                  </w:r>
                                  <w:r>
                                    <w:rPr>
                                      <w:spacing w:val="-2"/>
                                      <w:sz w:val="20"/>
                                    </w:rPr>
                                    <w:t xml:space="preserve"> </w:t>
                                  </w:r>
                                  <w:r>
                                    <w:rPr>
                                      <w:sz w:val="20"/>
                                    </w:rPr>
                                    <w:t>(3)</w:t>
                                  </w:r>
                                  <w:r>
                                    <w:rPr>
                                      <w:sz w:val="20"/>
                                    </w:rPr>
                                    <w:tab/>
                                    <w:t>(1) Gross output value, (2)</w:t>
                                  </w:r>
                                  <w:r>
                                    <w:rPr>
                                      <w:spacing w:val="-6"/>
                                      <w:sz w:val="20"/>
                                    </w:rPr>
                                    <w:t xml:space="preserve"> </w:t>
                                  </w:r>
                                  <w:r>
                                    <w:rPr>
                                      <w:sz w:val="20"/>
                                    </w:rPr>
                                    <w:t>Floor</w:t>
                                  </w:r>
                                </w:p>
                                <w:p w14:paraId="31F43275" w14:textId="77777777" w:rsidR="00974155" w:rsidRDefault="00F9030A">
                                  <w:pPr>
                                    <w:pStyle w:val="TableParagraph"/>
                                    <w:spacing w:line="173" w:lineRule="exact"/>
                                    <w:ind w:left="229"/>
                                    <w:rPr>
                                      <w:sz w:val="20"/>
                                    </w:rPr>
                                  </w:pPr>
                                  <w:r>
                                    <w:rPr>
                                      <w:sz w:val="20"/>
                                    </w:rPr>
                                    <w:t>2018</w:t>
                                  </w:r>
                                </w:p>
                              </w:tc>
                            </w:tr>
                          </w:tbl>
                          <w:p w14:paraId="438F0918" w14:textId="77777777" w:rsidR="00974155" w:rsidRDefault="009741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AF78B" id="Text Box 255" o:spid="_x0000_s1033" type="#_x0000_t202" style="position:absolute;left:0;text-align:left;margin-left:84.6pt;margin-top:-359.85pt;width:452pt;height:368.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54"/>
                        <w:gridCol w:w="863"/>
                        <w:gridCol w:w="2963"/>
                        <w:gridCol w:w="3359"/>
                      </w:tblGrid>
                      <w:tr w:rsidR="00974155" w14:paraId="25825654" w14:textId="77777777">
                        <w:trPr>
                          <w:trHeight w:val="266"/>
                        </w:trPr>
                        <w:tc>
                          <w:tcPr>
                            <w:tcW w:w="1854" w:type="dxa"/>
                          </w:tcPr>
                          <w:p w14:paraId="680E3860" w14:textId="77777777" w:rsidR="00974155" w:rsidRDefault="00F9030A">
                            <w:pPr>
                              <w:pStyle w:val="TableParagraph"/>
                              <w:spacing w:line="223" w:lineRule="exact"/>
                              <w:ind w:left="160" w:right="206"/>
                              <w:jc w:val="center"/>
                              <w:rPr>
                                <w:sz w:val="20"/>
                              </w:rPr>
                            </w:pPr>
                            <w:r>
                              <w:rPr>
                                <w:sz w:val="20"/>
                              </w:rPr>
                              <w:t>Authors</w:t>
                            </w:r>
                          </w:p>
                        </w:tc>
                        <w:tc>
                          <w:tcPr>
                            <w:tcW w:w="863" w:type="dxa"/>
                          </w:tcPr>
                          <w:p w14:paraId="049598D7" w14:textId="77777777" w:rsidR="00974155" w:rsidRDefault="00F9030A">
                            <w:pPr>
                              <w:pStyle w:val="TableParagraph"/>
                              <w:spacing w:line="223" w:lineRule="exact"/>
                              <w:ind w:right="200"/>
                              <w:jc w:val="right"/>
                              <w:rPr>
                                <w:sz w:val="20"/>
                              </w:rPr>
                            </w:pPr>
                            <w:r>
                              <w:rPr>
                                <w:sz w:val="20"/>
                              </w:rPr>
                              <w:t>Year</w:t>
                            </w:r>
                          </w:p>
                        </w:tc>
                        <w:tc>
                          <w:tcPr>
                            <w:tcW w:w="2963" w:type="dxa"/>
                          </w:tcPr>
                          <w:p w14:paraId="7A151B09" w14:textId="77777777" w:rsidR="00974155" w:rsidRDefault="00F9030A">
                            <w:pPr>
                              <w:pStyle w:val="TableParagraph"/>
                              <w:spacing w:line="223" w:lineRule="exact"/>
                              <w:ind w:left="893"/>
                              <w:rPr>
                                <w:sz w:val="20"/>
                              </w:rPr>
                            </w:pPr>
                            <w:r>
                              <w:rPr>
                                <w:sz w:val="20"/>
                              </w:rPr>
                              <w:t>Input indicators</w:t>
                            </w:r>
                          </w:p>
                        </w:tc>
                        <w:tc>
                          <w:tcPr>
                            <w:tcW w:w="3359" w:type="dxa"/>
                          </w:tcPr>
                          <w:p w14:paraId="16BB2B8C" w14:textId="77777777" w:rsidR="00974155" w:rsidRDefault="00F9030A">
                            <w:pPr>
                              <w:pStyle w:val="TableParagraph"/>
                              <w:spacing w:line="223" w:lineRule="exact"/>
                              <w:ind w:left="971"/>
                              <w:rPr>
                                <w:sz w:val="20"/>
                              </w:rPr>
                            </w:pPr>
                            <w:r>
                              <w:rPr>
                                <w:sz w:val="20"/>
                              </w:rPr>
                              <w:t>Output indicators</w:t>
                            </w:r>
                          </w:p>
                        </w:tc>
                      </w:tr>
                      <w:tr w:rsidR="00974155" w14:paraId="1E2C1266" w14:textId="77777777">
                        <w:trPr>
                          <w:trHeight w:val="313"/>
                        </w:trPr>
                        <w:tc>
                          <w:tcPr>
                            <w:tcW w:w="1854" w:type="dxa"/>
                            <w:tcBorders>
                              <w:top w:val="single" w:sz="4" w:space="0" w:color="000000"/>
                              <w:bottom w:val="single" w:sz="4" w:space="0" w:color="000000"/>
                            </w:tcBorders>
                          </w:tcPr>
                          <w:p w14:paraId="14369E66" w14:textId="77777777" w:rsidR="00974155" w:rsidRDefault="00F9030A">
                            <w:pPr>
                              <w:pStyle w:val="TableParagraph"/>
                              <w:spacing w:before="40"/>
                              <w:ind w:left="161" w:right="205"/>
                              <w:jc w:val="center"/>
                              <w:rPr>
                                <w:sz w:val="20"/>
                              </w:rPr>
                            </w:pPr>
                            <w:r>
                              <w:rPr>
                                <w:sz w:val="20"/>
                              </w:rPr>
                              <w:t>Li and Liu [56]</w:t>
                            </w:r>
                          </w:p>
                        </w:tc>
                        <w:tc>
                          <w:tcPr>
                            <w:tcW w:w="863" w:type="dxa"/>
                            <w:tcBorders>
                              <w:top w:val="single" w:sz="4" w:space="0" w:color="000000"/>
                              <w:bottom w:val="single" w:sz="4" w:space="0" w:color="000000"/>
                            </w:tcBorders>
                          </w:tcPr>
                          <w:p w14:paraId="0E676648" w14:textId="77777777" w:rsidR="00974155" w:rsidRDefault="00F9030A">
                            <w:pPr>
                              <w:pStyle w:val="TableParagraph"/>
                              <w:spacing w:before="40"/>
                              <w:ind w:right="190"/>
                              <w:jc w:val="right"/>
                              <w:rPr>
                                <w:sz w:val="20"/>
                              </w:rPr>
                            </w:pPr>
                            <w:r>
                              <w:rPr>
                                <w:w w:val="95"/>
                                <w:sz w:val="20"/>
                              </w:rPr>
                              <w:t>2010</w:t>
                            </w:r>
                          </w:p>
                        </w:tc>
                        <w:tc>
                          <w:tcPr>
                            <w:tcW w:w="2963" w:type="dxa"/>
                            <w:tcBorders>
                              <w:top w:val="single" w:sz="4" w:space="0" w:color="000000"/>
                              <w:bottom w:val="single" w:sz="4" w:space="0" w:color="000000"/>
                            </w:tcBorders>
                          </w:tcPr>
                          <w:p w14:paraId="2FCB869D" w14:textId="77777777" w:rsidR="00974155" w:rsidRDefault="00F9030A">
                            <w:pPr>
                              <w:pStyle w:val="TableParagraph"/>
                              <w:spacing w:before="40"/>
                              <w:ind w:left="192"/>
                              <w:rPr>
                                <w:sz w:val="20"/>
                              </w:rPr>
                            </w:pPr>
                            <w:r>
                              <w:rPr>
                                <w:sz w:val="20"/>
                              </w:rPr>
                              <w:t>(1) Labor, (2) Capital</w:t>
                            </w:r>
                          </w:p>
                        </w:tc>
                        <w:tc>
                          <w:tcPr>
                            <w:tcW w:w="3359" w:type="dxa"/>
                            <w:tcBorders>
                              <w:top w:val="single" w:sz="4" w:space="0" w:color="000000"/>
                              <w:bottom w:val="single" w:sz="4" w:space="0" w:color="000000"/>
                            </w:tcBorders>
                          </w:tcPr>
                          <w:p w14:paraId="2DF80031" w14:textId="77777777" w:rsidR="00974155" w:rsidRDefault="00F9030A">
                            <w:pPr>
                              <w:pStyle w:val="TableParagraph"/>
                              <w:spacing w:before="40"/>
                              <w:ind w:left="205"/>
                              <w:rPr>
                                <w:sz w:val="20"/>
                              </w:rPr>
                            </w:pPr>
                            <w:r>
                              <w:rPr>
                                <w:sz w:val="20"/>
                              </w:rPr>
                              <w:t>(1) Gross value added</w:t>
                            </w:r>
                          </w:p>
                        </w:tc>
                      </w:tr>
                      <w:tr w:rsidR="00974155" w14:paraId="339F5DD9" w14:textId="77777777">
                        <w:trPr>
                          <w:trHeight w:val="311"/>
                        </w:trPr>
                        <w:tc>
                          <w:tcPr>
                            <w:tcW w:w="1854" w:type="dxa"/>
                            <w:tcBorders>
                              <w:top w:val="single" w:sz="4" w:space="0" w:color="000000"/>
                              <w:bottom w:val="single" w:sz="4" w:space="0" w:color="000000"/>
                            </w:tcBorders>
                          </w:tcPr>
                          <w:p w14:paraId="1BCA882E" w14:textId="77777777" w:rsidR="00974155" w:rsidRDefault="00F9030A">
                            <w:pPr>
                              <w:pStyle w:val="TableParagraph"/>
                              <w:spacing w:before="38"/>
                              <w:ind w:left="161" w:right="205"/>
                              <w:jc w:val="center"/>
                              <w:rPr>
                                <w:sz w:val="20"/>
                              </w:rPr>
                            </w:pPr>
                            <w:r>
                              <w:rPr>
                                <w:sz w:val="20"/>
                              </w:rPr>
                              <w:t>Wang et al. [57]</w:t>
                            </w:r>
                          </w:p>
                        </w:tc>
                        <w:tc>
                          <w:tcPr>
                            <w:tcW w:w="863" w:type="dxa"/>
                            <w:tcBorders>
                              <w:top w:val="single" w:sz="4" w:space="0" w:color="000000"/>
                              <w:bottom w:val="single" w:sz="4" w:space="0" w:color="000000"/>
                            </w:tcBorders>
                          </w:tcPr>
                          <w:p w14:paraId="43D71E3C" w14:textId="77777777" w:rsidR="00974155" w:rsidRDefault="00F9030A">
                            <w:pPr>
                              <w:pStyle w:val="TableParagraph"/>
                              <w:spacing w:before="38"/>
                              <w:ind w:right="190"/>
                              <w:jc w:val="right"/>
                              <w:rPr>
                                <w:sz w:val="20"/>
                              </w:rPr>
                            </w:pPr>
                            <w:r>
                              <w:rPr>
                                <w:w w:val="95"/>
                                <w:sz w:val="20"/>
                              </w:rPr>
                              <w:t>2011</w:t>
                            </w:r>
                          </w:p>
                        </w:tc>
                        <w:tc>
                          <w:tcPr>
                            <w:tcW w:w="2963" w:type="dxa"/>
                            <w:tcBorders>
                              <w:top w:val="single" w:sz="4" w:space="0" w:color="000000"/>
                              <w:bottom w:val="single" w:sz="4" w:space="0" w:color="000000"/>
                            </w:tcBorders>
                          </w:tcPr>
                          <w:p w14:paraId="2EAFAF40" w14:textId="77777777" w:rsidR="00974155" w:rsidRDefault="00F9030A">
                            <w:pPr>
                              <w:pStyle w:val="TableParagraph"/>
                              <w:spacing w:before="38"/>
                              <w:ind w:left="192"/>
                              <w:rPr>
                                <w:sz w:val="20"/>
                              </w:rPr>
                            </w:pPr>
                            <w:r>
                              <w:rPr>
                                <w:sz w:val="20"/>
                              </w:rPr>
                              <w:t>(1) Labor, (2) Capital</w:t>
                            </w:r>
                          </w:p>
                        </w:tc>
                        <w:tc>
                          <w:tcPr>
                            <w:tcW w:w="3359" w:type="dxa"/>
                            <w:tcBorders>
                              <w:top w:val="single" w:sz="4" w:space="0" w:color="000000"/>
                              <w:bottom w:val="single" w:sz="4" w:space="0" w:color="000000"/>
                            </w:tcBorders>
                          </w:tcPr>
                          <w:p w14:paraId="24E300B8" w14:textId="77777777" w:rsidR="00974155" w:rsidRDefault="00F9030A">
                            <w:pPr>
                              <w:pStyle w:val="TableParagraph"/>
                              <w:spacing w:before="38"/>
                              <w:ind w:left="205"/>
                              <w:rPr>
                                <w:sz w:val="20"/>
                              </w:rPr>
                            </w:pPr>
                            <w:r>
                              <w:rPr>
                                <w:sz w:val="20"/>
                              </w:rPr>
                              <w:t>(1) Gross value added</w:t>
                            </w:r>
                          </w:p>
                        </w:tc>
                      </w:tr>
                      <w:tr w:rsidR="00974155" w14:paraId="0A9E578B" w14:textId="77777777">
                        <w:trPr>
                          <w:trHeight w:val="311"/>
                        </w:trPr>
                        <w:tc>
                          <w:tcPr>
                            <w:tcW w:w="1854" w:type="dxa"/>
                            <w:tcBorders>
                              <w:top w:val="single" w:sz="4" w:space="0" w:color="000000"/>
                              <w:bottom w:val="single" w:sz="4" w:space="0" w:color="000000"/>
                            </w:tcBorders>
                          </w:tcPr>
                          <w:p w14:paraId="03E020DB" w14:textId="77777777" w:rsidR="00974155" w:rsidRDefault="00F9030A">
                            <w:pPr>
                              <w:pStyle w:val="TableParagraph"/>
                              <w:spacing w:before="38"/>
                              <w:ind w:left="159" w:right="206"/>
                              <w:jc w:val="center"/>
                              <w:rPr>
                                <w:sz w:val="20"/>
                              </w:rPr>
                            </w:pPr>
                            <w:r>
                              <w:rPr>
                                <w:sz w:val="20"/>
                              </w:rPr>
                              <w:t>Liu et al. [58]</w:t>
                            </w:r>
                          </w:p>
                        </w:tc>
                        <w:tc>
                          <w:tcPr>
                            <w:tcW w:w="863" w:type="dxa"/>
                            <w:tcBorders>
                              <w:top w:val="single" w:sz="4" w:space="0" w:color="000000"/>
                              <w:bottom w:val="single" w:sz="4" w:space="0" w:color="000000"/>
                            </w:tcBorders>
                          </w:tcPr>
                          <w:p w14:paraId="48592EED" w14:textId="77777777" w:rsidR="00974155" w:rsidRDefault="00F9030A">
                            <w:pPr>
                              <w:pStyle w:val="TableParagraph"/>
                              <w:spacing w:before="38"/>
                              <w:ind w:right="190"/>
                              <w:jc w:val="right"/>
                              <w:rPr>
                                <w:sz w:val="20"/>
                              </w:rPr>
                            </w:pPr>
                            <w:r>
                              <w:rPr>
                                <w:w w:val="95"/>
                                <w:sz w:val="20"/>
                              </w:rPr>
                              <w:t>2013</w:t>
                            </w:r>
                          </w:p>
                        </w:tc>
                        <w:tc>
                          <w:tcPr>
                            <w:tcW w:w="2963" w:type="dxa"/>
                            <w:tcBorders>
                              <w:top w:val="single" w:sz="4" w:space="0" w:color="000000"/>
                              <w:bottom w:val="single" w:sz="4" w:space="0" w:color="000000"/>
                            </w:tcBorders>
                          </w:tcPr>
                          <w:p w14:paraId="206A0ADF" w14:textId="77777777" w:rsidR="00974155" w:rsidRDefault="00F9030A">
                            <w:pPr>
                              <w:pStyle w:val="TableParagraph"/>
                              <w:spacing w:before="38"/>
                              <w:ind w:left="192"/>
                              <w:rPr>
                                <w:sz w:val="20"/>
                              </w:rPr>
                            </w:pPr>
                            <w:r>
                              <w:rPr>
                                <w:sz w:val="20"/>
                              </w:rPr>
                              <w:t>(1) Labor, (2) Capital</w:t>
                            </w:r>
                          </w:p>
                        </w:tc>
                        <w:tc>
                          <w:tcPr>
                            <w:tcW w:w="3359" w:type="dxa"/>
                            <w:tcBorders>
                              <w:top w:val="single" w:sz="4" w:space="0" w:color="000000"/>
                              <w:bottom w:val="single" w:sz="4" w:space="0" w:color="000000"/>
                            </w:tcBorders>
                          </w:tcPr>
                          <w:p w14:paraId="1F2FDF83" w14:textId="77777777" w:rsidR="00974155" w:rsidRDefault="00F9030A">
                            <w:pPr>
                              <w:pStyle w:val="TableParagraph"/>
                              <w:spacing w:before="38"/>
                              <w:ind w:left="205"/>
                              <w:rPr>
                                <w:sz w:val="20"/>
                              </w:rPr>
                            </w:pPr>
                            <w:r>
                              <w:rPr>
                                <w:sz w:val="20"/>
                              </w:rPr>
                              <w:t>(1) Value added</w:t>
                            </w:r>
                          </w:p>
                        </w:tc>
                      </w:tr>
                      <w:tr w:rsidR="00974155" w14:paraId="08EEF82F" w14:textId="77777777">
                        <w:trPr>
                          <w:trHeight w:val="312"/>
                        </w:trPr>
                        <w:tc>
                          <w:tcPr>
                            <w:tcW w:w="1854" w:type="dxa"/>
                            <w:tcBorders>
                              <w:top w:val="single" w:sz="4" w:space="0" w:color="000000"/>
                            </w:tcBorders>
                          </w:tcPr>
                          <w:p w14:paraId="779136C0" w14:textId="77777777" w:rsidR="00974155" w:rsidRDefault="00974155">
                            <w:pPr>
                              <w:pStyle w:val="TableParagraph"/>
                              <w:rPr>
                                <w:rFonts w:ascii="Times New Roman"/>
                                <w:sz w:val="18"/>
                              </w:rPr>
                            </w:pPr>
                          </w:p>
                        </w:tc>
                        <w:tc>
                          <w:tcPr>
                            <w:tcW w:w="863" w:type="dxa"/>
                            <w:tcBorders>
                              <w:top w:val="single" w:sz="4" w:space="0" w:color="000000"/>
                            </w:tcBorders>
                          </w:tcPr>
                          <w:p w14:paraId="18EE59FD" w14:textId="77777777" w:rsidR="00974155" w:rsidRDefault="00974155">
                            <w:pPr>
                              <w:pStyle w:val="TableParagraph"/>
                              <w:rPr>
                                <w:rFonts w:ascii="Times New Roman"/>
                                <w:sz w:val="18"/>
                              </w:rPr>
                            </w:pPr>
                          </w:p>
                        </w:tc>
                        <w:tc>
                          <w:tcPr>
                            <w:tcW w:w="2963" w:type="dxa"/>
                            <w:tcBorders>
                              <w:top w:val="single" w:sz="4" w:space="0" w:color="000000"/>
                            </w:tcBorders>
                          </w:tcPr>
                          <w:p w14:paraId="0AFF0AAB" w14:textId="77777777" w:rsidR="00974155" w:rsidRDefault="00F9030A">
                            <w:pPr>
                              <w:pStyle w:val="TableParagraph"/>
                              <w:spacing w:before="38"/>
                              <w:ind w:left="192"/>
                              <w:rPr>
                                <w:sz w:val="20"/>
                              </w:rPr>
                            </w:pPr>
                            <w:r>
                              <w:rPr>
                                <w:sz w:val="20"/>
                              </w:rPr>
                              <w:t>(1) Labor, (2) Capital, (3)</w:t>
                            </w:r>
                          </w:p>
                        </w:tc>
                        <w:tc>
                          <w:tcPr>
                            <w:tcW w:w="3359" w:type="dxa"/>
                            <w:tcBorders>
                              <w:top w:val="single" w:sz="4" w:space="0" w:color="000000"/>
                            </w:tcBorders>
                          </w:tcPr>
                          <w:p w14:paraId="7548E7BB" w14:textId="77777777" w:rsidR="00974155" w:rsidRDefault="00F9030A">
                            <w:pPr>
                              <w:pStyle w:val="TableParagraph"/>
                              <w:spacing w:before="38"/>
                              <w:ind w:left="205"/>
                              <w:rPr>
                                <w:sz w:val="20"/>
                              </w:rPr>
                            </w:pPr>
                            <w:r>
                              <w:rPr>
                                <w:sz w:val="20"/>
                              </w:rPr>
                              <w:t>(1) Total income of enterprises, (2)</w:t>
                            </w:r>
                          </w:p>
                        </w:tc>
                      </w:tr>
                      <w:tr w:rsidR="00974155" w14:paraId="009E4EFC" w14:textId="77777777">
                        <w:trPr>
                          <w:trHeight w:val="312"/>
                        </w:trPr>
                        <w:tc>
                          <w:tcPr>
                            <w:tcW w:w="1854" w:type="dxa"/>
                          </w:tcPr>
                          <w:p w14:paraId="52B3D14E" w14:textId="77777777" w:rsidR="00974155" w:rsidRDefault="00F9030A">
                            <w:pPr>
                              <w:pStyle w:val="TableParagraph"/>
                              <w:spacing w:before="37"/>
                              <w:ind w:left="159" w:right="206"/>
                              <w:jc w:val="center"/>
                              <w:rPr>
                                <w:sz w:val="20"/>
                              </w:rPr>
                            </w:pPr>
                            <w:r>
                              <w:rPr>
                                <w:sz w:val="20"/>
                              </w:rPr>
                              <w:t>Li et al. [59]</w:t>
                            </w:r>
                          </w:p>
                        </w:tc>
                        <w:tc>
                          <w:tcPr>
                            <w:tcW w:w="863" w:type="dxa"/>
                          </w:tcPr>
                          <w:p w14:paraId="577179F2" w14:textId="77777777" w:rsidR="00974155" w:rsidRDefault="00F9030A">
                            <w:pPr>
                              <w:pStyle w:val="TableParagraph"/>
                              <w:spacing w:before="37"/>
                              <w:ind w:right="190"/>
                              <w:jc w:val="right"/>
                              <w:rPr>
                                <w:sz w:val="20"/>
                              </w:rPr>
                            </w:pPr>
                            <w:r>
                              <w:rPr>
                                <w:w w:val="95"/>
                                <w:sz w:val="20"/>
                              </w:rPr>
                              <w:t>2014</w:t>
                            </w:r>
                          </w:p>
                        </w:tc>
                        <w:tc>
                          <w:tcPr>
                            <w:tcW w:w="2963" w:type="dxa"/>
                          </w:tcPr>
                          <w:p w14:paraId="3760263C" w14:textId="77777777" w:rsidR="00974155" w:rsidRDefault="00F9030A">
                            <w:pPr>
                              <w:pStyle w:val="TableParagraph"/>
                              <w:spacing w:before="37"/>
                              <w:ind w:left="192"/>
                              <w:rPr>
                                <w:sz w:val="20"/>
                              </w:rPr>
                            </w:pPr>
                            <w:r>
                              <w:rPr>
                                <w:sz w:val="20"/>
                              </w:rPr>
                              <w:t>Number of enterprises, (4)</w:t>
                            </w:r>
                          </w:p>
                        </w:tc>
                        <w:tc>
                          <w:tcPr>
                            <w:tcW w:w="3359" w:type="dxa"/>
                          </w:tcPr>
                          <w:p w14:paraId="7EA7A628" w14:textId="77777777" w:rsidR="00974155" w:rsidRDefault="00F9030A">
                            <w:pPr>
                              <w:pStyle w:val="TableParagraph"/>
                              <w:spacing w:before="37"/>
                              <w:ind w:left="205"/>
                              <w:rPr>
                                <w:sz w:val="20"/>
                              </w:rPr>
                            </w:pPr>
                            <w:r>
                              <w:rPr>
                                <w:sz w:val="20"/>
                              </w:rPr>
                              <w:t>Floor space of buildings</w:t>
                            </w:r>
                          </w:p>
                        </w:tc>
                      </w:tr>
                      <w:tr w:rsidR="00974155" w14:paraId="7EBD06E2" w14:textId="77777777">
                        <w:trPr>
                          <w:trHeight w:val="311"/>
                        </w:trPr>
                        <w:tc>
                          <w:tcPr>
                            <w:tcW w:w="1854" w:type="dxa"/>
                            <w:tcBorders>
                              <w:bottom w:val="single" w:sz="4" w:space="0" w:color="000000"/>
                            </w:tcBorders>
                          </w:tcPr>
                          <w:p w14:paraId="5448D62A" w14:textId="77777777" w:rsidR="00974155" w:rsidRDefault="00974155">
                            <w:pPr>
                              <w:pStyle w:val="TableParagraph"/>
                              <w:rPr>
                                <w:rFonts w:ascii="Times New Roman"/>
                                <w:sz w:val="18"/>
                              </w:rPr>
                            </w:pPr>
                          </w:p>
                        </w:tc>
                        <w:tc>
                          <w:tcPr>
                            <w:tcW w:w="863" w:type="dxa"/>
                            <w:tcBorders>
                              <w:bottom w:val="single" w:sz="4" w:space="0" w:color="000000"/>
                            </w:tcBorders>
                          </w:tcPr>
                          <w:p w14:paraId="094CE114" w14:textId="77777777" w:rsidR="00974155" w:rsidRDefault="00974155">
                            <w:pPr>
                              <w:pStyle w:val="TableParagraph"/>
                              <w:rPr>
                                <w:rFonts w:ascii="Times New Roman"/>
                                <w:sz w:val="18"/>
                              </w:rPr>
                            </w:pPr>
                          </w:p>
                        </w:tc>
                        <w:tc>
                          <w:tcPr>
                            <w:tcW w:w="2963" w:type="dxa"/>
                            <w:tcBorders>
                              <w:bottom w:val="single" w:sz="4" w:space="0" w:color="000000"/>
                            </w:tcBorders>
                          </w:tcPr>
                          <w:p w14:paraId="656376B5" w14:textId="77777777" w:rsidR="00974155" w:rsidRDefault="00F9030A">
                            <w:pPr>
                              <w:pStyle w:val="TableParagraph"/>
                              <w:spacing w:before="37"/>
                              <w:ind w:left="192"/>
                              <w:rPr>
                                <w:sz w:val="20"/>
                              </w:rPr>
                            </w:pPr>
                            <w:r>
                              <w:rPr>
                                <w:sz w:val="20"/>
                              </w:rPr>
                              <w:t>Value of machine per laborer</w:t>
                            </w:r>
                          </w:p>
                        </w:tc>
                        <w:tc>
                          <w:tcPr>
                            <w:tcW w:w="3359" w:type="dxa"/>
                            <w:tcBorders>
                              <w:bottom w:val="single" w:sz="4" w:space="0" w:color="000000"/>
                            </w:tcBorders>
                          </w:tcPr>
                          <w:p w14:paraId="33CDF1AB" w14:textId="77777777" w:rsidR="00974155" w:rsidRDefault="00F9030A">
                            <w:pPr>
                              <w:pStyle w:val="TableParagraph"/>
                              <w:spacing w:before="37"/>
                              <w:ind w:left="205"/>
                              <w:rPr>
                                <w:sz w:val="20"/>
                              </w:rPr>
                            </w:pPr>
                            <w:r>
                              <w:rPr>
                                <w:sz w:val="20"/>
                              </w:rPr>
                              <w:t>completed</w:t>
                            </w:r>
                          </w:p>
                        </w:tc>
                      </w:tr>
                      <w:tr w:rsidR="00974155" w14:paraId="6F921C0A" w14:textId="77777777">
                        <w:trPr>
                          <w:trHeight w:val="390"/>
                        </w:trPr>
                        <w:tc>
                          <w:tcPr>
                            <w:tcW w:w="1854" w:type="dxa"/>
                          </w:tcPr>
                          <w:p w14:paraId="34BDFD2B" w14:textId="77777777" w:rsidR="00974155" w:rsidRDefault="00974155">
                            <w:pPr>
                              <w:pStyle w:val="TableParagraph"/>
                              <w:rPr>
                                <w:rFonts w:ascii="Times New Roman"/>
                                <w:sz w:val="18"/>
                              </w:rPr>
                            </w:pPr>
                          </w:p>
                        </w:tc>
                        <w:tc>
                          <w:tcPr>
                            <w:tcW w:w="863" w:type="dxa"/>
                          </w:tcPr>
                          <w:p w14:paraId="77A63834" w14:textId="77777777" w:rsidR="00974155" w:rsidRDefault="00974155">
                            <w:pPr>
                              <w:pStyle w:val="TableParagraph"/>
                              <w:rPr>
                                <w:rFonts w:ascii="Times New Roman"/>
                                <w:sz w:val="18"/>
                              </w:rPr>
                            </w:pPr>
                          </w:p>
                        </w:tc>
                        <w:tc>
                          <w:tcPr>
                            <w:tcW w:w="2963" w:type="dxa"/>
                          </w:tcPr>
                          <w:p w14:paraId="3EC71E13" w14:textId="77777777" w:rsidR="00974155" w:rsidRDefault="00F9030A">
                            <w:pPr>
                              <w:pStyle w:val="TableParagraph"/>
                              <w:spacing w:before="194" w:line="177" w:lineRule="exact"/>
                              <w:ind w:left="192"/>
                              <w:rPr>
                                <w:sz w:val="20"/>
                              </w:rPr>
                            </w:pPr>
                            <w:r>
                              <w:rPr>
                                <w:sz w:val="20"/>
                              </w:rPr>
                              <w:t>(1) Capital, (2) Operational</w:t>
                            </w:r>
                          </w:p>
                        </w:tc>
                        <w:tc>
                          <w:tcPr>
                            <w:tcW w:w="3359" w:type="dxa"/>
                          </w:tcPr>
                          <w:p w14:paraId="77D98A0D" w14:textId="77777777" w:rsidR="00974155" w:rsidRDefault="00F9030A">
                            <w:pPr>
                              <w:pStyle w:val="TableParagraph"/>
                              <w:spacing w:before="38"/>
                              <w:ind w:left="205"/>
                              <w:rPr>
                                <w:sz w:val="20"/>
                              </w:rPr>
                            </w:pPr>
                            <w:r>
                              <w:rPr>
                                <w:sz w:val="20"/>
                              </w:rPr>
                              <w:t>(1) Total amount of profits and</w:t>
                            </w:r>
                          </w:p>
                        </w:tc>
                      </w:tr>
                      <w:tr w:rsidR="00974155" w14:paraId="4393F335" w14:textId="77777777">
                        <w:trPr>
                          <w:trHeight w:val="545"/>
                        </w:trPr>
                        <w:tc>
                          <w:tcPr>
                            <w:tcW w:w="1854" w:type="dxa"/>
                            <w:tcBorders>
                              <w:bottom w:val="single" w:sz="4" w:space="0" w:color="000000"/>
                            </w:tcBorders>
                          </w:tcPr>
                          <w:p w14:paraId="534AADA2" w14:textId="77777777" w:rsidR="00974155" w:rsidRDefault="00F9030A">
                            <w:pPr>
                              <w:pStyle w:val="TableParagraph"/>
                              <w:spacing w:line="189" w:lineRule="exact"/>
                              <w:ind w:left="161" w:right="205"/>
                              <w:jc w:val="center"/>
                              <w:rPr>
                                <w:sz w:val="20"/>
                              </w:rPr>
                            </w:pPr>
                            <w:r>
                              <w:rPr>
                                <w:sz w:val="20"/>
                              </w:rPr>
                              <w:t>Shi et al. [60]</w:t>
                            </w:r>
                          </w:p>
                        </w:tc>
                        <w:tc>
                          <w:tcPr>
                            <w:tcW w:w="7185" w:type="dxa"/>
                            <w:gridSpan w:val="3"/>
                            <w:tcBorders>
                              <w:bottom w:val="single" w:sz="4" w:space="0" w:color="000000"/>
                            </w:tcBorders>
                          </w:tcPr>
                          <w:p w14:paraId="72F3FF62" w14:textId="77777777" w:rsidR="00974155" w:rsidRDefault="00F9030A">
                            <w:pPr>
                              <w:pStyle w:val="TableParagraph"/>
                              <w:tabs>
                                <w:tab w:val="left" w:pos="4031"/>
                              </w:tabs>
                              <w:spacing w:line="152" w:lineRule="exact"/>
                              <w:ind w:left="229"/>
                              <w:rPr>
                                <w:sz w:val="20"/>
                              </w:rPr>
                            </w:pPr>
                            <w:r>
                              <w:rPr>
                                <w:sz w:val="20"/>
                              </w:rPr>
                              <w:t>2016</w:t>
                            </w:r>
                            <w:r>
                              <w:rPr>
                                <w:sz w:val="20"/>
                              </w:rPr>
                              <w:tab/>
                              <w:t>taxes, (2) Profits of settlement</w:t>
                            </w:r>
                            <w:r>
                              <w:rPr>
                                <w:spacing w:val="-7"/>
                                <w:sz w:val="20"/>
                              </w:rPr>
                              <w:t xml:space="preserve"> </w:t>
                            </w:r>
                            <w:r>
                              <w:rPr>
                                <w:sz w:val="20"/>
                              </w:rPr>
                              <w:t>of</w:t>
                            </w:r>
                          </w:p>
                          <w:p w14:paraId="15994326" w14:textId="77777777" w:rsidR="00974155" w:rsidRDefault="00F9030A">
                            <w:pPr>
                              <w:pStyle w:val="TableParagraph"/>
                              <w:spacing w:line="156" w:lineRule="exact"/>
                              <w:ind w:left="1055"/>
                              <w:rPr>
                                <w:sz w:val="20"/>
                              </w:rPr>
                            </w:pPr>
                            <w:r>
                              <w:rPr>
                                <w:sz w:val="20"/>
                              </w:rPr>
                              <w:t>input</w:t>
                            </w:r>
                          </w:p>
                          <w:p w14:paraId="33B1B5B0" w14:textId="77777777" w:rsidR="00974155" w:rsidRDefault="00F9030A">
                            <w:pPr>
                              <w:pStyle w:val="TableParagraph"/>
                              <w:spacing w:line="193" w:lineRule="exact"/>
                              <w:ind w:left="4010" w:right="2433"/>
                              <w:jc w:val="center"/>
                              <w:rPr>
                                <w:sz w:val="20"/>
                              </w:rPr>
                            </w:pPr>
                            <w:r>
                              <w:rPr>
                                <w:sz w:val="20"/>
                              </w:rPr>
                              <w:t>projects</w:t>
                            </w:r>
                          </w:p>
                        </w:tc>
                      </w:tr>
                      <w:tr w:rsidR="00974155" w14:paraId="036EDDD7" w14:textId="77777777">
                        <w:trPr>
                          <w:trHeight w:val="623"/>
                        </w:trPr>
                        <w:tc>
                          <w:tcPr>
                            <w:tcW w:w="1854" w:type="dxa"/>
                            <w:tcBorders>
                              <w:top w:val="single" w:sz="4" w:space="0" w:color="000000"/>
                              <w:bottom w:val="single" w:sz="4" w:space="0" w:color="000000"/>
                            </w:tcBorders>
                          </w:tcPr>
                          <w:p w14:paraId="1DE62307" w14:textId="77777777" w:rsidR="00974155" w:rsidRDefault="00F9030A">
                            <w:pPr>
                              <w:pStyle w:val="TableParagraph"/>
                              <w:spacing w:before="194"/>
                              <w:ind w:left="159" w:right="206"/>
                              <w:jc w:val="center"/>
                              <w:rPr>
                                <w:sz w:val="20"/>
                              </w:rPr>
                            </w:pPr>
                            <w:r>
                              <w:rPr>
                                <w:sz w:val="20"/>
                              </w:rPr>
                              <w:t>Hu and Liu [61]</w:t>
                            </w:r>
                          </w:p>
                        </w:tc>
                        <w:tc>
                          <w:tcPr>
                            <w:tcW w:w="7185" w:type="dxa"/>
                            <w:gridSpan w:val="3"/>
                            <w:tcBorders>
                              <w:top w:val="single" w:sz="4" w:space="0" w:color="000000"/>
                              <w:bottom w:val="single" w:sz="4" w:space="0" w:color="000000"/>
                            </w:tcBorders>
                          </w:tcPr>
                          <w:p w14:paraId="20DA972A" w14:textId="77777777" w:rsidR="00974155" w:rsidRDefault="00F9030A">
                            <w:pPr>
                              <w:pStyle w:val="TableParagraph"/>
                              <w:spacing w:before="38" w:line="193" w:lineRule="exact"/>
                              <w:ind w:left="1055"/>
                              <w:rPr>
                                <w:sz w:val="20"/>
                              </w:rPr>
                            </w:pPr>
                            <w:r>
                              <w:rPr>
                                <w:sz w:val="20"/>
                              </w:rPr>
                              <w:t>(1) Labor, (2) Construction</w:t>
                            </w:r>
                          </w:p>
                          <w:p w14:paraId="7CE5F501" w14:textId="77777777" w:rsidR="00974155" w:rsidRDefault="00F9030A">
                            <w:pPr>
                              <w:pStyle w:val="TableParagraph"/>
                              <w:tabs>
                                <w:tab w:val="left" w:pos="4031"/>
                              </w:tabs>
                              <w:spacing w:line="156" w:lineRule="exact"/>
                              <w:ind w:left="229"/>
                              <w:rPr>
                                <w:sz w:val="20"/>
                              </w:rPr>
                            </w:pPr>
                            <w:r>
                              <w:rPr>
                                <w:sz w:val="20"/>
                              </w:rPr>
                              <w:t>2016</w:t>
                            </w:r>
                            <w:r>
                              <w:rPr>
                                <w:sz w:val="20"/>
                              </w:rPr>
                              <w:tab/>
                              <w:t>(1) Gross value</w:t>
                            </w:r>
                            <w:r>
                              <w:rPr>
                                <w:spacing w:val="-4"/>
                                <w:sz w:val="20"/>
                              </w:rPr>
                              <w:t xml:space="preserve"> </w:t>
                            </w:r>
                            <w:r>
                              <w:rPr>
                                <w:sz w:val="20"/>
                              </w:rPr>
                              <w:t>added</w:t>
                            </w:r>
                          </w:p>
                          <w:p w14:paraId="1CF523E6" w14:textId="77777777" w:rsidR="00974155" w:rsidRDefault="00F9030A">
                            <w:pPr>
                              <w:pStyle w:val="TableParagraph"/>
                              <w:spacing w:line="193" w:lineRule="exact"/>
                              <w:ind w:left="1055"/>
                              <w:rPr>
                                <w:sz w:val="20"/>
                              </w:rPr>
                            </w:pPr>
                            <w:r>
                              <w:rPr>
                                <w:sz w:val="20"/>
                              </w:rPr>
                              <w:t>work done, (3) Energy</w:t>
                            </w:r>
                          </w:p>
                        </w:tc>
                      </w:tr>
                      <w:tr w:rsidR="00974155" w14:paraId="4C1273BA" w14:textId="77777777">
                        <w:trPr>
                          <w:trHeight w:val="626"/>
                        </w:trPr>
                        <w:tc>
                          <w:tcPr>
                            <w:tcW w:w="1854" w:type="dxa"/>
                            <w:tcBorders>
                              <w:top w:val="single" w:sz="4" w:space="0" w:color="000000"/>
                              <w:bottom w:val="single" w:sz="4" w:space="0" w:color="000000"/>
                            </w:tcBorders>
                          </w:tcPr>
                          <w:p w14:paraId="4F4125D2" w14:textId="77777777" w:rsidR="00974155" w:rsidRDefault="00F9030A">
                            <w:pPr>
                              <w:pStyle w:val="TableParagraph"/>
                              <w:spacing w:before="196"/>
                              <w:ind w:left="159" w:right="206"/>
                              <w:jc w:val="center"/>
                              <w:rPr>
                                <w:sz w:val="20"/>
                              </w:rPr>
                            </w:pPr>
                            <w:r>
                              <w:rPr>
                                <w:sz w:val="20"/>
                              </w:rPr>
                              <w:t>Hu and Liu [62]</w:t>
                            </w:r>
                          </w:p>
                        </w:tc>
                        <w:tc>
                          <w:tcPr>
                            <w:tcW w:w="7185" w:type="dxa"/>
                            <w:gridSpan w:val="3"/>
                            <w:tcBorders>
                              <w:top w:val="single" w:sz="4" w:space="0" w:color="000000"/>
                              <w:bottom w:val="single" w:sz="4" w:space="0" w:color="000000"/>
                            </w:tcBorders>
                          </w:tcPr>
                          <w:p w14:paraId="1154C348" w14:textId="77777777" w:rsidR="00974155" w:rsidRDefault="00F9030A">
                            <w:pPr>
                              <w:pStyle w:val="TableParagraph"/>
                              <w:tabs>
                                <w:tab w:val="left" w:pos="4031"/>
                              </w:tabs>
                              <w:spacing w:before="40" w:line="193" w:lineRule="exact"/>
                              <w:ind w:left="1055"/>
                              <w:rPr>
                                <w:sz w:val="13"/>
                              </w:rPr>
                            </w:pPr>
                            <w:r>
                              <w:rPr>
                                <w:position w:val="1"/>
                                <w:sz w:val="20"/>
                              </w:rPr>
                              <w:t>(1) Labor,</w:t>
                            </w:r>
                            <w:r>
                              <w:rPr>
                                <w:spacing w:val="-5"/>
                                <w:position w:val="1"/>
                                <w:sz w:val="20"/>
                              </w:rPr>
                              <w:t xml:space="preserve"> </w:t>
                            </w:r>
                            <w:r>
                              <w:rPr>
                                <w:position w:val="1"/>
                                <w:sz w:val="20"/>
                              </w:rPr>
                              <w:t>(2)</w:t>
                            </w:r>
                            <w:r>
                              <w:rPr>
                                <w:spacing w:val="-1"/>
                                <w:position w:val="1"/>
                                <w:sz w:val="20"/>
                              </w:rPr>
                              <w:t xml:space="preserve"> </w:t>
                            </w:r>
                            <w:r>
                              <w:rPr>
                                <w:position w:val="1"/>
                                <w:sz w:val="20"/>
                              </w:rPr>
                              <w:t>Construction</w:t>
                            </w:r>
                            <w:r>
                              <w:rPr>
                                <w:position w:val="1"/>
                                <w:sz w:val="20"/>
                              </w:rPr>
                              <w:tab/>
                              <w:t>(1) Gross value added, (2)</w:t>
                            </w:r>
                            <w:r>
                              <w:rPr>
                                <w:spacing w:val="-2"/>
                                <w:position w:val="1"/>
                                <w:sz w:val="20"/>
                              </w:rPr>
                              <w:t xml:space="preserve"> </w:t>
                            </w:r>
                            <w:r>
                              <w:rPr>
                                <w:position w:val="1"/>
                                <w:sz w:val="20"/>
                              </w:rPr>
                              <w:t>CO</w:t>
                            </w:r>
                            <w:r>
                              <w:rPr>
                                <w:sz w:val="13"/>
                              </w:rPr>
                              <w:t>2</w:t>
                            </w:r>
                          </w:p>
                          <w:p w14:paraId="7BD45A66" w14:textId="77777777" w:rsidR="00974155" w:rsidRDefault="00F9030A">
                            <w:pPr>
                              <w:pStyle w:val="TableParagraph"/>
                              <w:spacing w:line="156" w:lineRule="exact"/>
                              <w:ind w:left="229"/>
                              <w:rPr>
                                <w:sz w:val="20"/>
                              </w:rPr>
                            </w:pPr>
                            <w:r>
                              <w:rPr>
                                <w:sz w:val="20"/>
                              </w:rPr>
                              <w:t>2017</w:t>
                            </w:r>
                          </w:p>
                          <w:p w14:paraId="1C9CF291" w14:textId="77777777" w:rsidR="00974155" w:rsidRDefault="00F9030A">
                            <w:pPr>
                              <w:pStyle w:val="TableParagraph"/>
                              <w:tabs>
                                <w:tab w:val="left" w:pos="4031"/>
                              </w:tabs>
                              <w:spacing w:line="193" w:lineRule="exact"/>
                              <w:ind w:left="1055"/>
                              <w:rPr>
                                <w:sz w:val="20"/>
                              </w:rPr>
                            </w:pPr>
                            <w:r>
                              <w:rPr>
                                <w:sz w:val="20"/>
                              </w:rPr>
                              <w:t>work</w:t>
                            </w:r>
                            <w:r>
                              <w:rPr>
                                <w:spacing w:val="1"/>
                                <w:sz w:val="20"/>
                              </w:rPr>
                              <w:t xml:space="preserve"> </w:t>
                            </w:r>
                            <w:r>
                              <w:rPr>
                                <w:sz w:val="20"/>
                              </w:rPr>
                              <w:t>done</w:t>
                            </w:r>
                            <w:r>
                              <w:rPr>
                                <w:sz w:val="20"/>
                              </w:rPr>
                              <w:tab/>
                              <w:t>emissions</w:t>
                            </w:r>
                          </w:p>
                        </w:tc>
                      </w:tr>
                      <w:tr w:rsidR="00974155" w14:paraId="15DCCC93" w14:textId="77777777">
                        <w:trPr>
                          <w:trHeight w:val="623"/>
                        </w:trPr>
                        <w:tc>
                          <w:tcPr>
                            <w:tcW w:w="1854" w:type="dxa"/>
                            <w:tcBorders>
                              <w:top w:val="single" w:sz="4" w:space="0" w:color="000000"/>
                              <w:bottom w:val="single" w:sz="4" w:space="0" w:color="000000"/>
                            </w:tcBorders>
                          </w:tcPr>
                          <w:p w14:paraId="7AEE723F" w14:textId="77777777" w:rsidR="00974155" w:rsidRDefault="00F9030A">
                            <w:pPr>
                              <w:pStyle w:val="TableParagraph"/>
                              <w:spacing w:before="194"/>
                              <w:ind w:left="159" w:right="206"/>
                              <w:jc w:val="center"/>
                              <w:rPr>
                                <w:sz w:val="20"/>
                              </w:rPr>
                            </w:pPr>
                            <w:r>
                              <w:rPr>
                                <w:sz w:val="20"/>
                              </w:rPr>
                              <w:t>Hu et al. [63]</w:t>
                            </w:r>
                          </w:p>
                        </w:tc>
                        <w:tc>
                          <w:tcPr>
                            <w:tcW w:w="7185" w:type="dxa"/>
                            <w:gridSpan w:val="3"/>
                            <w:tcBorders>
                              <w:top w:val="single" w:sz="4" w:space="0" w:color="000000"/>
                              <w:bottom w:val="single" w:sz="4" w:space="0" w:color="000000"/>
                            </w:tcBorders>
                          </w:tcPr>
                          <w:p w14:paraId="28A1C643" w14:textId="77777777" w:rsidR="00974155" w:rsidRDefault="00F9030A">
                            <w:pPr>
                              <w:pStyle w:val="TableParagraph"/>
                              <w:tabs>
                                <w:tab w:val="left" w:pos="4031"/>
                              </w:tabs>
                              <w:spacing w:before="37" w:line="193" w:lineRule="exact"/>
                              <w:ind w:left="1055"/>
                              <w:rPr>
                                <w:sz w:val="13"/>
                              </w:rPr>
                            </w:pPr>
                            <w:r>
                              <w:rPr>
                                <w:position w:val="1"/>
                                <w:sz w:val="20"/>
                              </w:rPr>
                              <w:t>(1) Labor,</w:t>
                            </w:r>
                            <w:r>
                              <w:rPr>
                                <w:spacing w:val="-5"/>
                                <w:position w:val="1"/>
                                <w:sz w:val="20"/>
                              </w:rPr>
                              <w:t xml:space="preserve"> </w:t>
                            </w:r>
                            <w:r>
                              <w:rPr>
                                <w:position w:val="1"/>
                                <w:sz w:val="20"/>
                              </w:rPr>
                              <w:t>(2)</w:t>
                            </w:r>
                            <w:r>
                              <w:rPr>
                                <w:spacing w:val="-2"/>
                                <w:position w:val="1"/>
                                <w:sz w:val="20"/>
                              </w:rPr>
                              <w:t xml:space="preserve"> </w:t>
                            </w:r>
                            <w:r>
                              <w:rPr>
                                <w:position w:val="1"/>
                                <w:sz w:val="20"/>
                              </w:rPr>
                              <w:t>Construction</w:t>
                            </w:r>
                            <w:r>
                              <w:rPr>
                                <w:position w:val="1"/>
                                <w:sz w:val="20"/>
                              </w:rPr>
                              <w:tab/>
                              <w:t>(1) Gross value added, (2)</w:t>
                            </w:r>
                            <w:r>
                              <w:rPr>
                                <w:spacing w:val="-4"/>
                                <w:position w:val="1"/>
                                <w:sz w:val="20"/>
                              </w:rPr>
                              <w:t xml:space="preserve"> </w:t>
                            </w:r>
                            <w:r>
                              <w:rPr>
                                <w:position w:val="1"/>
                                <w:sz w:val="20"/>
                              </w:rPr>
                              <w:t>CO</w:t>
                            </w:r>
                            <w:r>
                              <w:rPr>
                                <w:sz w:val="13"/>
                              </w:rPr>
                              <w:t>2</w:t>
                            </w:r>
                          </w:p>
                          <w:p w14:paraId="613FB70E" w14:textId="77777777" w:rsidR="00974155" w:rsidRDefault="00F9030A">
                            <w:pPr>
                              <w:pStyle w:val="TableParagraph"/>
                              <w:spacing w:line="156" w:lineRule="exact"/>
                              <w:ind w:left="229"/>
                              <w:rPr>
                                <w:sz w:val="20"/>
                              </w:rPr>
                            </w:pPr>
                            <w:r>
                              <w:rPr>
                                <w:sz w:val="20"/>
                              </w:rPr>
                              <w:t>2017</w:t>
                            </w:r>
                          </w:p>
                          <w:p w14:paraId="645E6F32" w14:textId="77777777" w:rsidR="00974155" w:rsidRDefault="00F9030A">
                            <w:pPr>
                              <w:pStyle w:val="TableParagraph"/>
                              <w:tabs>
                                <w:tab w:val="left" w:pos="4031"/>
                              </w:tabs>
                              <w:spacing w:line="193" w:lineRule="exact"/>
                              <w:ind w:left="1055"/>
                              <w:rPr>
                                <w:sz w:val="20"/>
                              </w:rPr>
                            </w:pPr>
                            <w:r>
                              <w:rPr>
                                <w:sz w:val="20"/>
                              </w:rPr>
                              <w:t>work</w:t>
                            </w:r>
                            <w:r>
                              <w:rPr>
                                <w:spacing w:val="1"/>
                                <w:sz w:val="20"/>
                              </w:rPr>
                              <w:t xml:space="preserve"> </w:t>
                            </w:r>
                            <w:r>
                              <w:rPr>
                                <w:sz w:val="20"/>
                              </w:rPr>
                              <w:t>done</w:t>
                            </w:r>
                            <w:r>
                              <w:rPr>
                                <w:sz w:val="20"/>
                              </w:rPr>
                              <w:tab/>
                              <w:t>emissions</w:t>
                            </w:r>
                          </w:p>
                        </w:tc>
                      </w:tr>
                      <w:tr w:rsidR="00974155" w14:paraId="56DE257A" w14:textId="77777777">
                        <w:trPr>
                          <w:trHeight w:val="623"/>
                        </w:trPr>
                        <w:tc>
                          <w:tcPr>
                            <w:tcW w:w="1854" w:type="dxa"/>
                            <w:tcBorders>
                              <w:top w:val="single" w:sz="4" w:space="0" w:color="000000"/>
                              <w:bottom w:val="single" w:sz="4" w:space="0" w:color="000000"/>
                            </w:tcBorders>
                          </w:tcPr>
                          <w:p w14:paraId="52A0DD19" w14:textId="77777777" w:rsidR="00974155" w:rsidRDefault="00F9030A">
                            <w:pPr>
                              <w:pStyle w:val="TableParagraph"/>
                              <w:spacing w:before="194"/>
                              <w:ind w:left="159" w:right="206"/>
                              <w:jc w:val="center"/>
                              <w:rPr>
                                <w:sz w:val="20"/>
                              </w:rPr>
                            </w:pPr>
                            <w:r>
                              <w:rPr>
                                <w:sz w:val="20"/>
                              </w:rPr>
                              <w:t>Chen et al. [64]</w:t>
                            </w:r>
                          </w:p>
                        </w:tc>
                        <w:tc>
                          <w:tcPr>
                            <w:tcW w:w="7185" w:type="dxa"/>
                            <w:gridSpan w:val="3"/>
                            <w:tcBorders>
                              <w:top w:val="single" w:sz="4" w:space="0" w:color="000000"/>
                              <w:bottom w:val="single" w:sz="4" w:space="0" w:color="000000"/>
                            </w:tcBorders>
                          </w:tcPr>
                          <w:p w14:paraId="004EDCAE" w14:textId="77777777" w:rsidR="00974155" w:rsidRDefault="00F9030A">
                            <w:pPr>
                              <w:pStyle w:val="TableParagraph"/>
                              <w:tabs>
                                <w:tab w:val="left" w:pos="4031"/>
                              </w:tabs>
                              <w:spacing w:before="38" w:line="193" w:lineRule="exact"/>
                              <w:ind w:left="1055"/>
                              <w:rPr>
                                <w:sz w:val="20"/>
                              </w:rPr>
                            </w:pPr>
                            <w:r>
                              <w:rPr>
                                <w:sz w:val="20"/>
                              </w:rPr>
                              <w:t>(1) Labor,</w:t>
                            </w:r>
                            <w:r>
                              <w:rPr>
                                <w:spacing w:val="-4"/>
                                <w:sz w:val="20"/>
                              </w:rPr>
                              <w:t xml:space="preserve"> </w:t>
                            </w:r>
                            <w:r>
                              <w:rPr>
                                <w:sz w:val="20"/>
                              </w:rPr>
                              <w:t>(2)</w:t>
                            </w:r>
                            <w:r>
                              <w:rPr>
                                <w:spacing w:val="-1"/>
                                <w:sz w:val="20"/>
                              </w:rPr>
                              <w:t xml:space="preserve"> </w:t>
                            </w:r>
                            <w:r>
                              <w:rPr>
                                <w:sz w:val="20"/>
                              </w:rPr>
                              <w:t>Equipment</w:t>
                            </w:r>
                            <w:r>
                              <w:rPr>
                                <w:sz w:val="20"/>
                              </w:rPr>
                              <w:tab/>
                              <w:t>(1) Value added, (2) Gross</w:t>
                            </w:r>
                            <w:r>
                              <w:rPr>
                                <w:spacing w:val="-7"/>
                                <w:sz w:val="20"/>
                              </w:rPr>
                              <w:t xml:space="preserve"> </w:t>
                            </w:r>
                            <w:r>
                              <w:rPr>
                                <w:sz w:val="20"/>
                              </w:rPr>
                              <w:t>output</w:t>
                            </w:r>
                          </w:p>
                          <w:p w14:paraId="6C74B575" w14:textId="77777777" w:rsidR="00974155" w:rsidRDefault="00F9030A">
                            <w:pPr>
                              <w:pStyle w:val="TableParagraph"/>
                              <w:spacing w:line="156" w:lineRule="exact"/>
                              <w:ind w:left="229"/>
                              <w:rPr>
                                <w:sz w:val="20"/>
                              </w:rPr>
                            </w:pPr>
                            <w:r>
                              <w:rPr>
                                <w:sz w:val="20"/>
                              </w:rPr>
                              <w:t>2018</w:t>
                            </w:r>
                          </w:p>
                          <w:p w14:paraId="546236D3" w14:textId="77777777" w:rsidR="00974155" w:rsidRDefault="00F9030A">
                            <w:pPr>
                              <w:pStyle w:val="TableParagraph"/>
                              <w:spacing w:line="193" w:lineRule="exact"/>
                              <w:ind w:left="4031"/>
                              <w:rPr>
                                <w:sz w:val="20"/>
                              </w:rPr>
                            </w:pPr>
                            <w:r>
                              <w:rPr>
                                <w:sz w:val="20"/>
                              </w:rPr>
                              <w:t>value, (3) Total pre-tax profits</w:t>
                            </w:r>
                          </w:p>
                        </w:tc>
                      </w:tr>
                      <w:tr w:rsidR="00974155" w14:paraId="390394F1" w14:textId="77777777">
                        <w:trPr>
                          <w:trHeight w:val="623"/>
                        </w:trPr>
                        <w:tc>
                          <w:tcPr>
                            <w:tcW w:w="1854" w:type="dxa"/>
                            <w:tcBorders>
                              <w:top w:val="single" w:sz="4" w:space="0" w:color="000000"/>
                              <w:bottom w:val="single" w:sz="4" w:space="0" w:color="000000"/>
                            </w:tcBorders>
                          </w:tcPr>
                          <w:p w14:paraId="23509795" w14:textId="77777777" w:rsidR="00974155" w:rsidRDefault="00F9030A">
                            <w:pPr>
                              <w:pStyle w:val="TableParagraph"/>
                              <w:spacing w:before="194"/>
                              <w:ind w:left="159" w:right="206"/>
                              <w:jc w:val="center"/>
                              <w:rPr>
                                <w:sz w:val="20"/>
                              </w:rPr>
                            </w:pPr>
                            <w:r>
                              <w:rPr>
                                <w:sz w:val="20"/>
                              </w:rPr>
                              <w:t>Hu and Liu [65]</w:t>
                            </w:r>
                          </w:p>
                        </w:tc>
                        <w:tc>
                          <w:tcPr>
                            <w:tcW w:w="7185" w:type="dxa"/>
                            <w:gridSpan w:val="3"/>
                            <w:tcBorders>
                              <w:top w:val="single" w:sz="4" w:space="0" w:color="000000"/>
                              <w:bottom w:val="single" w:sz="4" w:space="0" w:color="000000"/>
                            </w:tcBorders>
                          </w:tcPr>
                          <w:p w14:paraId="65D3F5EF" w14:textId="77777777" w:rsidR="00974155" w:rsidRDefault="00F9030A">
                            <w:pPr>
                              <w:pStyle w:val="TableParagraph"/>
                              <w:spacing w:before="38" w:line="193" w:lineRule="exact"/>
                              <w:ind w:left="1055"/>
                              <w:rPr>
                                <w:sz w:val="20"/>
                              </w:rPr>
                            </w:pPr>
                            <w:r>
                              <w:rPr>
                                <w:sz w:val="20"/>
                              </w:rPr>
                              <w:t>(1) Labor, (2) Capital, (3)</w:t>
                            </w:r>
                          </w:p>
                          <w:p w14:paraId="0F8EC49E" w14:textId="77777777" w:rsidR="00974155" w:rsidRDefault="00F9030A">
                            <w:pPr>
                              <w:pStyle w:val="TableParagraph"/>
                              <w:tabs>
                                <w:tab w:val="left" w:pos="4031"/>
                              </w:tabs>
                              <w:spacing w:line="156" w:lineRule="exact"/>
                              <w:ind w:left="229"/>
                              <w:rPr>
                                <w:sz w:val="20"/>
                              </w:rPr>
                            </w:pPr>
                            <w:r>
                              <w:rPr>
                                <w:sz w:val="20"/>
                              </w:rPr>
                              <w:t>2018</w:t>
                            </w:r>
                            <w:r>
                              <w:rPr>
                                <w:sz w:val="20"/>
                              </w:rPr>
                              <w:tab/>
                              <w:t>(1) Gross value</w:t>
                            </w:r>
                            <w:r>
                              <w:rPr>
                                <w:spacing w:val="-2"/>
                                <w:sz w:val="20"/>
                              </w:rPr>
                              <w:t xml:space="preserve"> </w:t>
                            </w:r>
                            <w:r>
                              <w:rPr>
                                <w:sz w:val="20"/>
                              </w:rPr>
                              <w:t>added</w:t>
                            </w:r>
                          </w:p>
                          <w:p w14:paraId="73199F5D" w14:textId="77777777" w:rsidR="00974155" w:rsidRDefault="00F9030A">
                            <w:pPr>
                              <w:pStyle w:val="TableParagraph"/>
                              <w:spacing w:line="193" w:lineRule="exact"/>
                              <w:ind w:left="1055"/>
                              <w:rPr>
                                <w:sz w:val="20"/>
                              </w:rPr>
                            </w:pPr>
                            <w:r>
                              <w:rPr>
                                <w:sz w:val="20"/>
                              </w:rPr>
                              <w:t>Equipment</w:t>
                            </w:r>
                          </w:p>
                        </w:tc>
                      </w:tr>
                      <w:tr w:rsidR="00974155" w14:paraId="6743567B" w14:textId="77777777">
                        <w:trPr>
                          <w:trHeight w:val="624"/>
                        </w:trPr>
                        <w:tc>
                          <w:tcPr>
                            <w:tcW w:w="1854" w:type="dxa"/>
                            <w:tcBorders>
                              <w:top w:val="single" w:sz="4" w:space="0" w:color="000000"/>
                              <w:bottom w:val="single" w:sz="4" w:space="0" w:color="000000"/>
                            </w:tcBorders>
                          </w:tcPr>
                          <w:p w14:paraId="5975B997" w14:textId="77777777" w:rsidR="00974155" w:rsidRDefault="00F9030A">
                            <w:pPr>
                              <w:pStyle w:val="TableParagraph"/>
                              <w:spacing w:before="194"/>
                              <w:ind w:left="161" w:right="206"/>
                              <w:jc w:val="center"/>
                              <w:rPr>
                                <w:sz w:val="20"/>
                              </w:rPr>
                            </w:pPr>
                            <w:r>
                              <w:rPr>
                                <w:sz w:val="20"/>
                              </w:rPr>
                              <w:t>Zhang et al. [53]</w:t>
                            </w:r>
                          </w:p>
                        </w:tc>
                        <w:tc>
                          <w:tcPr>
                            <w:tcW w:w="7185" w:type="dxa"/>
                            <w:gridSpan w:val="3"/>
                            <w:tcBorders>
                              <w:top w:val="single" w:sz="4" w:space="0" w:color="000000"/>
                              <w:bottom w:val="single" w:sz="4" w:space="0" w:color="000000"/>
                            </w:tcBorders>
                          </w:tcPr>
                          <w:p w14:paraId="145DC01B" w14:textId="77777777" w:rsidR="00974155" w:rsidRDefault="00F9030A">
                            <w:pPr>
                              <w:pStyle w:val="TableParagraph"/>
                              <w:tabs>
                                <w:tab w:val="left" w:pos="4031"/>
                              </w:tabs>
                              <w:spacing w:before="38" w:line="193" w:lineRule="exact"/>
                              <w:ind w:left="1055"/>
                              <w:rPr>
                                <w:sz w:val="20"/>
                              </w:rPr>
                            </w:pPr>
                            <w:r>
                              <w:rPr>
                                <w:sz w:val="20"/>
                              </w:rPr>
                              <w:t>(1) Labor, (2)</w:t>
                            </w:r>
                            <w:r>
                              <w:rPr>
                                <w:spacing w:val="-6"/>
                                <w:sz w:val="20"/>
                              </w:rPr>
                              <w:t xml:space="preserve"> </w:t>
                            </w:r>
                            <w:r>
                              <w:rPr>
                                <w:sz w:val="20"/>
                              </w:rPr>
                              <w:t>Capital,</w:t>
                            </w:r>
                            <w:r>
                              <w:rPr>
                                <w:spacing w:val="-2"/>
                                <w:sz w:val="20"/>
                              </w:rPr>
                              <w:t xml:space="preserve"> </w:t>
                            </w:r>
                            <w:r>
                              <w:rPr>
                                <w:sz w:val="20"/>
                              </w:rPr>
                              <w:t>(3)</w:t>
                            </w:r>
                            <w:r>
                              <w:rPr>
                                <w:sz w:val="20"/>
                              </w:rPr>
                              <w:tab/>
                              <w:t>(1) Gross output value, (2)</w:t>
                            </w:r>
                            <w:r>
                              <w:rPr>
                                <w:spacing w:val="-4"/>
                                <w:sz w:val="20"/>
                              </w:rPr>
                              <w:t xml:space="preserve"> </w:t>
                            </w:r>
                            <w:r>
                              <w:rPr>
                                <w:sz w:val="20"/>
                              </w:rPr>
                              <w:t>Total</w:t>
                            </w:r>
                          </w:p>
                          <w:p w14:paraId="6B9F9503" w14:textId="77777777" w:rsidR="00974155" w:rsidRDefault="00F9030A">
                            <w:pPr>
                              <w:pStyle w:val="TableParagraph"/>
                              <w:spacing w:line="156" w:lineRule="exact"/>
                              <w:ind w:left="229"/>
                              <w:rPr>
                                <w:sz w:val="20"/>
                              </w:rPr>
                            </w:pPr>
                            <w:r>
                              <w:rPr>
                                <w:sz w:val="20"/>
                              </w:rPr>
                              <w:t>2018</w:t>
                            </w:r>
                          </w:p>
                          <w:p w14:paraId="64247FAF" w14:textId="77777777" w:rsidR="00974155" w:rsidRDefault="00F9030A">
                            <w:pPr>
                              <w:pStyle w:val="TableParagraph"/>
                              <w:tabs>
                                <w:tab w:val="left" w:pos="4031"/>
                              </w:tabs>
                              <w:spacing w:line="193" w:lineRule="exact"/>
                              <w:ind w:left="1055"/>
                              <w:rPr>
                                <w:sz w:val="20"/>
                              </w:rPr>
                            </w:pPr>
                            <w:r>
                              <w:rPr>
                                <w:position w:val="1"/>
                                <w:sz w:val="20"/>
                              </w:rPr>
                              <w:t>Equipment,</w:t>
                            </w:r>
                            <w:r>
                              <w:rPr>
                                <w:spacing w:val="-2"/>
                                <w:position w:val="1"/>
                                <w:sz w:val="20"/>
                              </w:rPr>
                              <w:t xml:space="preserve"> </w:t>
                            </w:r>
                            <w:r>
                              <w:rPr>
                                <w:position w:val="1"/>
                                <w:sz w:val="20"/>
                              </w:rPr>
                              <w:t>(4)</w:t>
                            </w:r>
                            <w:r>
                              <w:rPr>
                                <w:spacing w:val="-1"/>
                                <w:position w:val="1"/>
                                <w:sz w:val="20"/>
                              </w:rPr>
                              <w:t xml:space="preserve"> </w:t>
                            </w:r>
                            <w:r>
                              <w:rPr>
                                <w:position w:val="1"/>
                                <w:sz w:val="20"/>
                              </w:rPr>
                              <w:t>Energy</w:t>
                            </w:r>
                            <w:r>
                              <w:rPr>
                                <w:position w:val="1"/>
                                <w:sz w:val="20"/>
                              </w:rPr>
                              <w:tab/>
                              <w:t>profits, (3) CO</w:t>
                            </w:r>
                            <w:r>
                              <w:rPr>
                                <w:sz w:val="13"/>
                              </w:rPr>
                              <w:t>2</w:t>
                            </w:r>
                            <w:r>
                              <w:rPr>
                                <w:spacing w:val="17"/>
                                <w:sz w:val="13"/>
                              </w:rPr>
                              <w:t xml:space="preserve"> </w:t>
                            </w:r>
                            <w:r>
                              <w:rPr>
                                <w:position w:val="1"/>
                                <w:sz w:val="20"/>
                              </w:rPr>
                              <w:t>emissions</w:t>
                            </w:r>
                          </w:p>
                        </w:tc>
                      </w:tr>
                      <w:tr w:rsidR="00974155" w14:paraId="0040732C" w14:textId="77777777">
                        <w:trPr>
                          <w:trHeight w:val="423"/>
                        </w:trPr>
                        <w:tc>
                          <w:tcPr>
                            <w:tcW w:w="1854" w:type="dxa"/>
                            <w:tcBorders>
                              <w:top w:val="single" w:sz="4" w:space="0" w:color="000000"/>
                            </w:tcBorders>
                          </w:tcPr>
                          <w:p w14:paraId="1D599AD5" w14:textId="77777777" w:rsidR="00974155" w:rsidRDefault="00F9030A">
                            <w:pPr>
                              <w:pStyle w:val="TableParagraph"/>
                              <w:spacing w:before="194" w:line="210" w:lineRule="exact"/>
                              <w:ind w:left="159" w:right="206"/>
                              <w:jc w:val="center"/>
                              <w:rPr>
                                <w:sz w:val="20"/>
                              </w:rPr>
                            </w:pPr>
                            <w:proofErr w:type="spellStart"/>
                            <w:r>
                              <w:rPr>
                                <w:sz w:val="20"/>
                              </w:rPr>
                              <w:t>Huo</w:t>
                            </w:r>
                            <w:proofErr w:type="spellEnd"/>
                            <w:r>
                              <w:rPr>
                                <w:sz w:val="20"/>
                              </w:rPr>
                              <w:t xml:space="preserve"> et al. [55]</w:t>
                            </w:r>
                          </w:p>
                        </w:tc>
                        <w:tc>
                          <w:tcPr>
                            <w:tcW w:w="7185" w:type="dxa"/>
                            <w:gridSpan w:val="3"/>
                            <w:tcBorders>
                              <w:top w:val="single" w:sz="4" w:space="0" w:color="000000"/>
                            </w:tcBorders>
                          </w:tcPr>
                          <w:p w14:paraId="1195914F" w14:textId="77777777" w:rsidR="00974155" w:rsidRDefault="00F9030A">
                            <w:pPr>
                              <w:pStyle w:val="TableParagraph"/>
                              <w:tabs>
                                <w:tab w:val="left" w:pos="4031"/>
                              </w:tabs>
                              <w:spacing w:before="38" w:line="193" w:lineRule="exact"/>
                              <w:ind w:left="1055"/>
                              <w:rPr>
                                <w:sz w:val="20"/>
                              </w:rPr>
                            </w:pPr>
                            <w:r>
                              <w:rPr>
                                <w:sz w:val="20"/>
                              </w:rPr>
                              <w:t>(1) Labor, (2)</w:t>
                            </w:r>
                            <w:r>
                              <w:rPr>
                                <w:spacing w:val="-6"/>
                                <w:sz w:val="20"/>
                              </w:rPr>
                              <w:t xml:space="preserve"> </w:t>
                            </w:r>
                            <w:r>
                              <w:rPr>
                                <w:sz w:val="20"/>
                              </w:rPr>
                              <w:t>Capital,</w:t>
                            </w:r>
                            <w:r>
                              <w:rPr>
                                <w:spacing w:val="-2"/>
                                <w:sz w:val="20"/>
                              </w:rPr>
                              <w:t xml:space="preserve"> </w:t>
                            </w:r>
                            <w:r>
                              <w:rPr>
                                <w:sz w:val="20"/>
                              </w:rPr>
                              <w:t>(3)</w:t>
                            </w:r>
                            <w:r>
                              <w:rPr>
                                <w:sz w:val="20"/>
                              </w:rPr>
                              <w:tab/>
                              <w:t>(1) Gross output value, (2)</w:t>
                            </w:r>
                            <w:r>
                              <w:rPr>
                                <w:spacing w:val="-6"/>
                                <w:sz w:val="20"/>
                              </w:rPr>
                              <w:t xml:space="preserve"> </w:t>
                            </w:r>
                            <w:r>
                              <w:rPr>
                                <w:sz w:val="20"/>
                              </w:rPr>
                              <w:t>Floor</w:t>
                            </w:r>
                          </w:p>
                          <w:p w14:paraId="31F43275" w14:textId="77777777" w:rsidR="00974155" w:rsidRDefault="00F9030A">
                            <w:pPr>
                              <w:pStyle w:val="TableParagraph"/>
                              <w:spacing w:line="173" w:lineRule="exact"/>
                              <w:ind w:left="229"/>
                              <w:rPr>
                                <w:sz w:val="20"/>
                              </w:rPr>
                            </w:pPr>
                            <w:r>
                              <w:rPr>
                                <w:sz w:val="20"/>
                              </w:rPr>
                              <w:t>2018</w:t>
                            </w:r>
                          </w:p>
                        </w:tc>
                      </w:tr>
                    </w:tbl>
                    <w:p w14:paraId="438F0918" w14:textId="77777777" w:rsidR="00974155" w:rsidRDefault="00974155">
                      <w:pPr>
                        <w:pStyle w:val="BodyText"/>
                        <w:ind w:left="0"/>
                      </w:pPr>
                    </w:p>
                  </w:txbxContent>
                </v:textbox>
                <w10:wrap anchorx="page"/>
              </v:shape>
            </w:pict>
          </mc:Fallback>
        </mc:AlternateContent>
      </w:r>
      <w:r w:rsidR="00F9030A">
        <w:t>Equipment,</w:t>
      </w:r>
      <w:r w:rsidR="00F9030A">
        <w:rPr>
          <w:spacing w:val="-2"/>
        </w:rPr>
        <w:t xml:space="preserve"> </w:t>
      </w:r>
      <w:r w:rsidR="00F9030A">
        <w:t>(4)</w:t>
      </w:r>
      <w:r w:rsidR="00F9030A">
        <w:rPr>
          <w:spacing w:val="-1"/>
        </w:rPr>
        <w:t xml:space="preserve"> </w:t>
      </w:r>
      <w:r w:rsidR="00F9030A">
        <w:t>Energy</w:t>
      </w:r>
      <w:r w:rsidR="00F9030A">
        <w:tab/>
        <w:t>space of buildings</w:t>
      </w:r>
      <w:r w:rsidR="00F9030A">
        <w:rPr>
          <w:spacing w:val="-1"/>
        </w:rPr>
        <w:t xml:space="preserve"> </w:t>
      </w:r>
      <w:r w:rsidR="00F9030A">
        <w:t>completed</w:t>
      </w:r>
    </w:p>
    <w:p w14:paraId="522E31B9" w14:textId="77777777" w:rsidR="00974155" w:rsidRDefault="00F9030A">
      <w:pPr>
        <w:pStyle w:val="ListParagraph"/>
        <w:numPr>
          <w:ilvl w:val="0"/>
          <w:numId w:val="5"/>
        </w:numPr>
        <w:tabs>
          <w:tab w:val="left" w:pos="2201"/>
          <w:tab w:val="left" w:pos="2202"/>
        </w:tabs>
        <w:spacing w:before="30"/>
        <w:ind w:left="2201" w:hanging="1165"/>
        <w:rPr>
          <w:sz w:val="20"/>
        </w:rPr>
      </w:pPr>
      <w:r>
        <w:rPr>
          <w:sz w:val="20"/>
        </w:rPr>
        <w:t>Analysis</w:t>
      </w:r>
      <w:r>
        <w:rPr>
          <w:spacing w:val="16"/>
          <w:sz w:val="20"/>
        </w:rPr>
        <w:t xml:space="preserve"> </w:t>
      </w:r>
      <w:r>
        <w:rPr>
          <w:sz w:val="20"/>
        </w:rPr>
        <w:t>of</w:t>
      </w:r>
      <w:r>
        <w:rPr>
          <w:spacing w:val="16"/>
          <w:sz w:val="20"/>
        </w:rPr>
        <w:t xml:space="preserve"> </w:t>
      </w:r>
      <w:r>
        <w:rPr>
          <w:sz w:val="20"/>
        </w:rPr>
        <w:t>the</w:t>
      </w:r>
      <w:r>
        <w:rPr>
          <w:spacing w:val="14"/>
          <w:sz w:val="20"/>
        </w:rPr>
        <w:t xml:space="preserve"> </w:t>
      </w:r>
      <w:r>
        <w:rPr>
          <w:sz w:val="20"/>
        </w:rPr>
        <w:t>related</w:t>
      </w:r>
      <w:r>
        <w:rPr>
          <w:spacing w:val="15"/>
          <w:sz w:val="20"/>
        </w:rPr>
        <w:t xml:space="preserve"> </w:t>
      </w:r>
      <w:r>
        <w:rPr>
          <w:sz w:val="20"/>
        </w:rPr>
        <w:t>literature</w:t>
      </w:r>
      <w:r>
        <w:rPr>
          <w:spacing w:val="17"/>
          <w:sz w:val="20"/>
        </w:rPr>
        <w:t xml:space="preserve"> </w:t>
      </w:r>
      <w:r>
        <w:rPr>
          <w:sz w:val="20"/>
        </w:rPr>
        <w:t>identifies</w:t>
      </w:r>
      <w:r>
        <w:rPr>
          <w:spacing w:val="15"/>
          <w:sz w:val="20"/>
        </w:rPr>
        <w:t xml:space="preserve"> </w:t>
      </w:r>
      <w:r>
        <w:rPr>
          <w:sz w:val="20"/>
        </w:rPr>
        <w:t>that</w:t>
      </w:r>
      <w:r>
        <w:rPr>
          <w:spacing w:val="16"/>
          <w:sz w:val="20"/>
        </w:rPr>
        <w:t xml:space="preserve"> </w:t>
      </w:r>
      <w:r>
        <w:rPr>
          <w:sz w:val="20"/>
        </w:rPr>
        <w:t>the</w:t>
      </w:r>
      <w:r>
        <w:rPr>
          <w:spacing w:val="14"/>
          <w:sz w:val="20"/>
        </w:rPr>
        <w:t xml:space="preserve"> </w:t>
      </w:r>
      <w:r>
        <w:rPr>
          <w:sz w:val="20"/>
        </w:rPr>
        <w:t>efficiency</w:t>
      </w:r>
      <w:r>
        <w:rPr>
          <w:spacing w:val="13"/>
          <w:sz w:val="20"/>
        </w:rPr>
        <w:t xml:space="preserve"> </w:t>
      </w:r>
      <w:r>
        <w:rPr>
          <w:sz w:val="20"/>
        </w:rPr>
        <w:t>evaluation</w:t>
      </w:r>
      <w:r>
        <w:rPr>
          <w:spacing w:val="17"/>
          <w:sz w:val="20"/>
        </w:rPr>
        <w:t xml:space="preserve"> </w:t>
      </w:r>
      <w:r>
        <w:rPr>
          <w:sz w:val="20"/>
        </w:rPr>
        <w:t>indicator</w:t>
      </w:r>
      <w:r>
        <w:rPr>
          <w:spacing w:val="15"/>
          <w:sz w:val="20"/>
        </w:rPr>
        <w:t xml:space="preserve"> </w:t>
      </w:r>
      <w:r>
        <w:rPr>
          <w:sz w:val="20"/>
        </w:rPr>
        <w:t>system</w:t>
      </w:r>
    </w:p>
    <w:p w14:paraId="513662D1" w14:textId="77777777" w:rsidR="00974155" w:rsidRDefault="00F9030A">
      <w:pPr>
        <w:pStyle w:val="ListParagraph"/>
        <w:numPr>
          <w:ilvl w:val="0"/>
          <w:numId w:val="5"/>
        </w:numPr>
        <w:tabs>
          <w:tab w:val="left" w:pos="1800"/>
          <w:tab w:val="left" w:pos="1801"/>
        </w:tabs>
        <w:ind w:left="1800" w:hanging="764"/>
        <w:rPr>
          <w:sz w:val="20"/>
        </w:rPr>
      </w:pPr>
      <w:r>
        <w:rPr>
          <w:sz w:val="20"/>
        </w:rPr>
        <w:t>for</w:t>
      </w:r>
      <w:r>
        <w:rPr>
          <w:spacing w:val="9"/>
          <w:sz w:val="20"/>
        </w:rPr>
        <w:t xml:space="preserve"> </w:t>
      </w:r>
      <w:r>
        <w:rPr>
          <w:sz w:val="20"/>
        </w:rPr>
        <w:t>the</w:t>
      </w:r>
      <w:r>
        <w:rPr>
          <w:spacing w:val="9"/>
          <w:sz w:val="20"/>
        </w:rPr>
        <w:t xml:space="preserve"> </w:t>
      </w:r>
      <w:r>
        <w:rPr>
          <w:sz w:val="20"/>
        </w:rPr>
        <w:t>construction</w:t>
      </w:r>
      <w:r>
        <w:rPr>
          <w:spacing w:val="12"/>
          <w:sz w:val="20"/>
        </w:rPr>
        <w:t xml:space="preserve"> </w:t>
      </w:r>
      <w:r>
        <w:rPr>
          <w:sz w:val="20"/>
        </w:rPr>
        <w:t>industry,</w:t>
      </w:r>
      <w:r>
        <w:rPr>
          <w:spacing w:val="13"/>
          <w:sz w:val="20"/>
        </w:rPr>
        <w:t xml:space="preserve"> </w:t>
      </w:r>
      <w:r>
        <w:rPr>
          <w:sz w:val="20"/>
        </w:rPr>
        <w:t>with</w:t>
      </w:r>
      <w:r>
        <w:rPr>
          <w:spacing w:val="14"/>
          <w:sz w:val="20"/>
        </w:rPr>
        <w:t xml:space="preserve"> </w:t>
      </w:r>
      <w:r>
        <w:rPr>
          <w:sz w:val="20"/>
        </w:rPr>
        <w:t>labor,</w:t>
      </w:r>
      <w:r>
        <w:rPr>
          <w:spacing w:val="12"/>
          <w:sz w:val="20"/>
        </w:rPr>
        <w:t xml:space="preserve"> </w:t>
      </w:r>
      <w:r>
        <w:rPr>
          <w:sz w:val="20"/>
        </w:rPr>
        <w:t>capital</w:t>
      </w:r>
      <w:r>
        <w:rPr>
          <w:spacing w:val="10"/>
          <w:sz w:val="20"/>
        </w:rPr>
        <w:t xml:space="preserve"> </w:t>
      </w:r>
      <w:r>
        <w:rPr>
          <w:sz w:val="20"/>
        </w:rPr>
        <w:t>and</w:t>
      </w:r>
      <w:r>
        <w:rPr>
          <w:spacing w:val="10"/>
          <w:sz w:val="20"/>
        </w:rPr>
        <w:t xml:space="preserve"> </w:t>
      </w:r>
      <w:r>
        <w:rPr>
          <w:sz w:val="20"/>
        </w:rPr>
        <w:t>equipment</w:t>
      </w:r>
      <w:r>
        <w:rPr>
          <w:spacing w:val="10"/>
          <w:sz w:val="20"/>
        </w:rPr>
        <w:t xml:space="preserve"> </w:t>
      </w:r>
      <w:r>
        <w:rPr>
          <w:sz w:val="20"/>
        </w:rPr>
        <w:t>as</w:t>
      </w:r>
      <w:r>
        <w:rPr>
          <w:spacing w:val="13"/>
          <w:sz w:val="20"/>
        </w:rPr>
        <w:t xml:space="preserve"> </w:t>
      </w:r>
      <w:r>
        <w:rPr>
          <w:sz w:val="20"/>
        </w:rPr>
        <w:t>input</w:t>
      </w:r>
      <w:r>
        <w:rPr>
          <w:spacing w:val="12"/>
          <w:sz w:val="20"/>
        </w:rPr>
        <w:t xml:space="preserve"> </w:t>
      </w:r>
      <w:r>
        <w:rPr>
          <w:sz w:val="20"/>
        </w:rPr>
        <w:t>indicators,</w:t>
      </w:r>
      <w:r>
        <w:rPr>
          <w:spacing w:val="9"/>
          <w:sz w:val="20"/>
        </w:rPr>
        <w:t xml:space="preserve"> </w:t>
      </w:r>
      <w:r>
        <w:rPr>
          <w:sz w:val="20"/>
        </w:rPr>
        <w:t>as</w:t>
      </w:r>
      <w:r>
        <w:rPr>
          <w:spacing w:val="13"/>
          <w:sz w:val="20"/>
        </w:rPr>
        <w:t xml:space="preserve"> </w:t>
      </w:r>
      <w:r>
        <w:rPr>
          <w:sz w:val="20"/>
        </w:rPr>
        <w:t>well</w:t>
      </w:r>
      <w:r>
        <w:rPr>
          <w:spacing w:val="11"/>
          <w:sz w:val="20"/>
        </w:rPr>
        <w:t xml:space="preserve"> </w:t>
      </w:r>
      <w:r>
        <w:rPr>
          <w:sz w:val="20"/>
        </w:rPr>
        <w:t>as</w:t>
      </w:r>
    </w:p>
    <w:p w14:paraId="2E79D93F" w14:textId="77777777" w:rsidR="00974155" w:rsidRDefault="00974155">
      <w:pPr>
        <w:rPr>
          <w:sz w:val="20"/>
        </w:rPr>
        <w:sectPr w:rsidR="00974155">
          <w:pgSz w:w="11910" w:h="16840"/>
          <w:pgMar w:top="1460" w:right="0" w:bottom="1580" w:left="0" w:header="0" w:footer="1338" w:gutter="0"/>
          <w:cols w:space="720"/>
        </w:sectPr>
      </w:pPr>
    </w:p>
    <w:p w14:paraId="13902041" w14:textId="77777777" w:rsidR="00974155" w:rsidRDefault="00F9030A">
      <w:pPr>
        <w:pStyle w:val="ListParagraph"/>
        <w:numPr>
          <w:ilvl w:val="0"/>
          <w:numId w:val="5"/>
        </w:numPr>
        <w:tabs>
          <w:tab w:val="left" w:pos="1800"/>
          <w:tab w:val="left" w:pos="1801"/>
        </w:tabs>
        <w:spacing w:before="21"/>
        <w:ind w:left="1800" w:hanging="764"/>
        <w:rPr>
          <w:sz w:val="20"/>
        </w:rPr>
      </w:pPr>
      <w:r>
        <w:rPr>
          <w:sz w:val="20"/>
        </w:rPr>
        <w:lastRenderedPageBreak/>
        <w:t>total output value as  the  output  indicator, has been  widely used. Along with the increasingly</w:t>
      </w:r>
    </w:p>
    <w:p w14:paraId="1B321357"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prominent  environmental  problems  and  corresponding  energy  crisis,  the  efficiency  of</w:t>
      </w:r>
      <w:r>
        <w:rPr>
          <w:spacing w:val="-20"/>
          <w:sz w:val="20"/>
        </w:rPr>
        <w:t xml:space="preserve"> </w:t>
      </w:r>
      <w:r>
        <w:rPr>
          <w:sz w:val="20"/>
        </w:rPr>
        <w:t>the</w:t>
      </w:r>
    </w:p>
    <w:p w14:paraId="6B1CAD25" w14:textId="77777777" w:rsidR="00974155" w:rsidRDefault="00F9030A">
      <w:pPr>
        <w:pStyle w:val="ListParagraph"/>
        <w:numPr>
          <w:ilvl w:val="0"/>
          <w:numId w:val="5"/>
        </w:numPr>
        <w:tabs>
          <w:tab w:val="left" w:pos="1800"/>
          <w:tab w:val="left" w:pos="1801"/>
        </w:tabs>
        <w:ind w:left="1800" w:hanging="764"/>
        <w:rPr>
          <w:sz w:val="20"/>
        </w:rPr>
      </w:pPr>
      <w:r>
        <w:rPr>
          <w:sz w:val="20"/>
        </w:rPr>
        <w:t>construction industry in regard to environmental factors and energy consumption has</w:t>
      </w:r>
      <w:r>
        <w:rPr>
          <w:spacing w:val="-33"/>
          <w:sz w:val="20"/>
        </w:rPr>
        <w:t xml:space="preserve"> </w:t>
      </w:r>
      <w:r>
        <w:rPr>
          <w:sz w:val="20"/>
        </w:rPr>
        <w:t>received</w:t>
      </w:r>
    </w:p>
    <w:p w14:paraId="462B5BA7"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significant attention. Referring to previous studies, this research has established an</w:t>
      </w:r>
      <w:r>
        <w:rPr>
          <w:spacing w:val="-37"/>
          <w:sz w:val="20"/>
        </w:rPr>
        <w:t xml:space="preserve"> </w:t>
      </w:r>
      <w:r>
        <w:rPr>
          <w:sz w:val="20"/>
        </w:rPr>
        <w:t>evaluation</w:t>
      </w:r>
    </w:p>
    <w:p w14:paraId="0867EF36" w14:textId="77777777" w:rsidR="00974155" w:rsidRDefault="00F9030A">
      <w:pPr>
        <w:pStyle w:val="ListParagraph"/>
        <w:numPr>
          <w:ilvl w:val="0"/>
          <w:numId w:val="5"/>
        </w:numPr>
        <w:tabs>
          <w:tab w:val="left" w:pos="1800"/>
          <w:tab w:val="left" w:pos="1801"/>
        </w:tabs>
        <w:ind w:left="1800" w:hanging="764"/>
        <w:rPr>
          <w:sz w:val="20"/>
        </w:rPr>
      </w:pPr>
      <w:r>
        <w:rPr>
          <w:sz w:val="20"/>
        </w:rPr>
        <w:t>indicator</w:t>
      </w:r>
      <w:r>
        <w:rPr>
          <w:spacing w:val="38"/>
          <w:sz w:val="20"/>
        </w:rPr>
        <w:t xml:space="preserve"> </w:t>
      </w:r>
      <w:r>
        <w:rPr>
          <w:sz w:val="20"/>
        </w:rPr>
        <w:t>system</w:t>
      </w:r>
      <w:r>
        <w:rPr>
          <w:spacing w:val="41"/>
          <w:sz w:val="20"/>
        </w:rPr>
        <w:t xml:space="preserve"> </w:t>
      </w:r>
      <w:r>
        <w:rPr>
          <w:sz w:val="20"/>
        </w:rPr>
        <w:t>for</w:t>
      </w:r>
      <w:r>
        <w:rPr>
          <w:spacing w:val="39"/>
          <w:sz w:val="20"/>
        </w:rPr>
        <w:t xml:space="preserve"> </w:t>
      </w:r>
      <w:r>
        <w:rPr>
          <w:sz w:val="20"/>
        </w:rPr>
        <w:t>Chinese</w:t>
      </w:r>
      <w:r>
        <w:rPr>
          <w:spacing w:val="38"/>
          <w:sz w:val="20"/>
        </w:rPr>
        <w:t xml:space="preserve"> </w:t>
      </w:r>
      <w:r>
        <w:rPr>
          <w:sz w:val="20"/>
        </w:rPr>
        <w:t>construction</w:t>
      </w:r>
      <w:r>
        <w:rPr>
          <w:spacing w:val="39"/>
          <w:sz w:val="20"/>
        </w:rPr>
        <w:t xml:space="preserve"> </w:t>
      </w:r>
      <w:r>
        <w:rPr>
          <w:sz w:val="20"/>
        </w:rPr>
        <w:t>industry</w:t>
      </w:r>
      <w:r>
        <w:rPr>
          <w:spacing w:val="35"/>
          <w:sz w:val="20"/>
        </w:rPr>
        <w:t xml:space="preserve"> </w:t>
      </w:r>
      <w:r>
        <w:rPr>
          <w:sz w:val="20"/>
        </w:rPr>
        <w:t>efficiency</w:t>
      </w:r>
      <w:r>
        <w:rPr>
          <w:spacing w:val="34"/>
          <w:sz w:val="20"/>
        </w:rPr>
        <w:t xml:space="preserve"> </w:t>
      </w:r>
      <w:r>
        <w:rPr>
          <w:sz w:val="20"/>
        </w:rPr>
        <w:t>on</w:t>
      </w:r>
      <w:r>
        <w:rPr>
          <w:spacing w:val="38"/>
          <w:sz w:val="20"/>
        </w:rPr>
        <w:t xml:space="preserve"> </w:t>
      </w:r>
      <w:r>
        <w:rPr>
          <w:sz w:val="20"/>
        </w:rPr>
        <w:t>the</w:t>
      </w:r>
      <w:r>
        <w:rPr>
          <w:spacing w:val="39"/>
          <w:sz w:val="20"/>
        </w:rPr>
        <w:t xml:space="preserve"> </w:t>
      </w:r>
      <w:r>
        <w:rPr>
          <w:sz w:val="20"/>
        </w:rPr>
        <w:t>basis</w:t>
      </w:r>
      <w:r>
        <w:rPr>
          <w:spacing w:val="39"/>
          <w:sz w:val="20"/>
        </w:rPr>
        <w:t xml:space="preserve"> </w:t>
      </w:r>
      <w:r>
        <w:rPr>
          <w:sz w:val="20"/>
        </w:rPr>
        <w:t>of</w:t>
      </w:r>
      <w:r>
        <w:rPr>
          <w:spacing w:val="39"/>
          <w:sz w:val="20"/>
        </w:rPr>
        <w:t xml:space="preserve"> </w:t>
      </w:r>
      <w:r>
        <w:rPr>
          <w:sz w:val="20"/>
        </w:rPr>
        <w:t>the</w:t>
      </w:r>
      <w:r>
        <w:rPr>
          <w:spacing w:val="38"/>
          <w:sz w:val="20"/>
        </w:rPr>
        <w:t xml:space="preserve"> </w:t>
      </w:r>
      <w:r>
        <w:rPr>
          <w:sz w:val="20"/>
        </w:rPr>
        <w:t>research</w:t>
      </w:r>
    </w:p>
    <w:p w14:paraId="1650A06B"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 xml:space="preserve">question, as illustrated in </w:t>
      </w:r>
      <w:r>
        <w:rPr>
          <w:spacing w:val="-4"/>
          <w:sz w:val="20"/>
        </w:rPr>
        <w:t xml:space="preserve">Table </w:t>
      </w:r>
      <w:r>
        <w:rPr>
          <w:sz w:val="20"/>
        </w:rPr>
        <w:t>A-2 in the</w:t>
      </w:r>
      <w:r>
        <w:rPr>
          <w:spacing w:val="-24"/>
          <w:sz w:val="20"/>
        </w:rPr>
        <w:t xml:space="preserve"> </w:t>
      </w:r>
      <w:r>
        <w:rPr>
          <w:sz w:val="20"/>
        </w:rPr>
        <w:t>Appendix.</w:t>
      </w:r>
    </w:p>
    <w:p w14:paraId="2E26EC62" w14:textId="77777777" w:rsidR="00974155" w:rsidRDefault="00F9030A">
      <w:pPr>
        <w:pStyle w:val="ListParagraph"/>
        <w:numPr>
          <w:ilvl w:val="0"/>
          <w:numId w:val="5"/>
        </w:numPr>
        <w:tabs>
          <w:tab w:val="left" w:pos="2201"/>
          <w:tab w:val="left" w:pos="2202"/>
        </w:tabs>
        <w:ind w:left="2201" w:hanging="1165"/>
        <w:rPr>
          <w:sz w:val="20"/>
        </w:rPr>
      </w:pPr>
      <w:r>
        <w:rPr>
          <w:sz w:val="20"/>
        </w:rPr>
        <w:t>Input indicators consist of the number of employees, the total power of</w:t>
      </w:r>
      <w:r>
        <w:rPr>
          <w:spacing w:val="-22"/>
          <w:sz w:val="20"/>
        </w:rPr>
        <w:t xml:space="preserve"> </w:t>
      </w:r>
      <w:r>
        <w:rPr>
          <w:sz w:val="20"/>
        </w:rPr>
        <w:t>machinery and</w:t>
      </w:r>
    </w:p>
    <w:p w14:paraId="26473854"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equipment owned, total assets and energy consumption, representing the input level of</w:t>
      </w:r>
      <w:r>
        <w:rPr>
          <w:spacing w:val="54"/>
          <w:sz w:val="20"/>
        </w:rPr>
        <w:t xml:space="preserve"> </w:t>
      </w:r>
      <w:r>
        <w:rPr>
          <w:spacing w:val="-3"/>
          <w:sz w:val="20"/>
        </w:rPr>
        <w:t>labor,</w:t>
      </w:r>
    </w:p>
    <w:p w14:paraId="1548C85C" w14:textId="77777777" w:rsidR="00974155" w:rsidRDefault="00F9030A">
      <w:pPr>
        <w:pStyle w:val="ListParagraph"/>
        <w:numPr>
          <w:ilvl w:val="0"/>
          <w:numId w:val="5"/>
        </w:numPr>
        <w:tabs>
          <w:tab w:val="left" w:pos="1800"/>
          <w:tab w:val="left" w:pos="1801"/>
        </w:tabs>
        <w:ind w:left="1800" w:hanging="764"/>
        <w:rPr>
          <w:sz w:val="20"/>
        </w:rPr>
      </w:pPr>
      <w:r>
        <w:rPr>
          <w:sz w:val="20"/>
        </w:rPr>
        <w:t>equipment, capital and energy of the construction industry respectively.  The desirable</w:t>
      </w:r>
      <w:r>
        <w:rPr>
          <w:spacing w:val="53"/>
          <w:sz w:val="20"/>
        </w:rPr>
        <w:t xml:space="preserve"> </w:t>
      </w:r>
      <w:r>
        <w:rPr>
          <w:sz w:val="20"/>
        </w:rPr>
        <w:t>output</w:t>
      </w:r>
    </w:p>
    <w:p w14:paraId="243B1CBC"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indicator</w:t>
      </w:r>
      <w:r>
        <w:rPr>
          <w:spacing w:val="28"/>
          <w:sz w:val="20"/>
        </w:rPr>
        <w:t xml:space="preserve"> </w:t>
      </w:r>
      <w:r>
        <w:rPr>
          <w:sz w:val="20"/>
        </w:rPr>
        <w:t>is</w:t>
      </w:r>
      <w:r>
        <w:rPr>
          <w:spacing w:val="27"/>
          <w:sz w:val="20"/>
        </w:rPr>
        <w:t xml:space="preserve"> </w:t>
      </w:r>
      <w:r>
        <w:rPr>
          <w:sz w:val="20"/>
        </w:rPr>
        <w:t>gross</w:t>
      </w:r>
      <w:r>
        <w:rPr>
          <w:spacing w:val="27"/>
          <w:sz w:val="20"/>
        </w:rPr>
        <w:t xml:space="preserve"> </w:t>
      </w:r>
      <w:r>
        <w:rPr>
          <w:sz w:val="20"/>
        </w:rPr>
        <w:t>output</w:t>
      </w:r>
      <w:r>
        <w:rPr>
          <w:spacing w:val="27"/>
          <w:sz w:val="20"/>
        </w:rPr>
        <w:t xml:space="preserve"> </w:t>
      </w:r>
      <w:r>
        <w:rPr>
          <w:sz w:val="20"/>
        </w:rPr>
        <w:t>value,</w:t>
      </w:r>
      <w:r>
        <w:rPr>
          <w:spacing w:val="24"/>
          <w:sz w:val="20"/>
        </w:rPr>
        <w:t xml:space="preserve"> </w:t>
      </w:r>
      <w:r>
        <w:rPr>
          <w:sz w:val="20"/>
        </w:rPr>
        <w:t>reflecting</w:t>
      </w:r>
      <w:r>
        <w:rPr>
          <w:spacing w:val="27"/>
          <w:sz w:val="20"/>
        </w:rPr>
        <w:t xml:space="preserve"> </w:t>
      </w:r>
      <w:r>
        <w:rPr>
          <w:sz w:val="20"/>
        </w:rPr>
        <w:t>the</w:t>
      </w:r>
      <w:r>
        <w:rPr>
          <w:spacing w:val="25"/>
          <w:sz w:val="20"/>
        </w:rPr>
        <w:t xml:space="preserve"> </w:t>
      </w:r>
      <w:r>
        <w:rPr>
          <w:sz w:val="20"/>
        </w:rPr>
        <w:t>total</w:t>
      </w:r>
      <w:r>
        <w:rPr>
          <w:spacing w:val="26"/>
          <w:sz w:val="20"/>
        </w:rPr>
        <w:t xml:space="preserve"> </w:t>
      </w:r>
      <w:r>
        <w:rPr>
          <w:sz w:val="20"/>
        </w:rPr>
        <w:t>income</w:t>
      </w:r>
      <w:r>
        <w:rPr>
          <w:spacing w:val="25"/>
          <w:sz w:val="20"/>
        </w:rPr>
        <w:t xml:space="preserve"> </w:t>
      </w:r>
      <w:r>
        <w:rPr>
          <w:sz w:val="20"/>
        </w:rPr>
        <w:t>of</w:t>
      </w:r>
      <w:r>
        <w:rPr>
          <w:spacing w:val="27"/>
          <w:sz w:val="20"/>
        </w:rPr>
        <w:t xml:space="preserve"> </w:t>
      </w:r>
      <w:r>
        <w:rPr>
          <w:sz w:val="20"/>
        </w:rPr>
        <w:t>the</w:t>
      </w:r>
      <w:r>
        <w:rPr>
          <w:spacing w:val="24"/>
          <w:sz w:val="20"/>
        </w:rPr>
        <w:t xml:space="preserve"> </w:t>
      </w:r>
      <w:r>
        <w:rPr>
          <w:sz w:val="20"/>
        </w:rPr>
        <w:t>construction</w:t>
      </w:r>
      <w:r>
        <w:rPr>
          <w:spacing w:val="27"/>
          <w:sz w:val="20"/>
        </w:rPr>
        <w:t xml:space="preserve"> </w:t>
      </w:r>
      <w:r>
        <w:rPr>
          <w:sz w:val="20"/>
        </w:rPr>
        <w:t>industry.</w:t>
      </w:r>
      <w:r>
        <w:rPr>
          <w:spacing w:val="27"/>
          <w:sz w:val="20"/>
        </w:rPr>
        <w:t xml:space="preserve"> </w:t>
      </w:r>
      <w:r>
        <w:rPr>
          <w:sz w:val="20"/>
        </w:rPr>
        <w:t>The</w:t>
      </w:r>
    </w:p>
    <w:p w14:paraId="0ACA0B54" w14:textId="77777777" w:rsidR="00974155" w:rsidRDefault="00F9030A">
      <w:pPr>
        <w:pStyle w:val="ListParagraph"/>
        <w:numPr>
          <w:ilvl w:val="0"/>
          <w:numId w:val="5"/>
        </w:numPr>
        <w:tabs>
          <w:tab w:val="left" w:pos="1800"/>
          <w:tab w:val="left" w:pos="1801"/>
        </w:tabs>
        <w:ind w:left="1800" w:hanging="764"/>
        <w:rPr>
          <w:sz w:val="20"/>
        </w:rPr>
      </w:pPr>
      <w:r>
        <w:rPr>
          <w:position w:val="1"/>
          <w:sz w:val="20"/>
        </w:rPr>
        <w:t>undesirable  output  indicator is CO</w:t>
      </w:r>
      <w:r>
        <w:rPr>
          <w:sz w:val="13"/>
        </w:rPr>
        <w:t xml:space="preserve">2  </w:t>
      </w:r>
      <w:r>
        <w:rPr>
          <w:position w:val="1"/>
          <w:sz w:val="20"/>
        </w:rPr>
        <w:t xml:space="preserve">emissions, representing  the  environmental costs of </w:t>
      </w:r>
      <w:r>
        <w:rPr>
          <w:spacing w:val="11"/>
          <w:position w:val="1"/>
          <w:sz w:val="20"/>
        </w:rPr>
        <w:t xml:space="preserve"> </w:t>
      </w:r>
      <w:r>
        <w:rPr>
          <w:position w:val="1"/>
          <w:sz w:val="20"/>
        </w:rPr>
        <w:t>the</w:t>
      </w:r>
    </w:p>
    <w:p w14:paraId="04213D62" w14:textId="77777777" w:rsidR="00974155" w:rsidRDefault="00F9030A">
      <w:pPr>
        <w:pStyle w:val="ListParagraph"/>
        <w:numPr>
          <w:ilvl w:val="0"/>
          <w:numId w:val="5"/>
        </w:numPr>
        <w:tabs>
          <w:tab w:val="left" w:pos="1800"/>
          <w:tab w:val="left" w:pos="1801"/>
        </w:tabs>
        <w:ind w:left="1800" w:hanging="764"/>
        <w:rPr>
          <w:sz w:val="20"/>
        </w:rPr>
      </w:pPr>
      <w:r>
        <w:rPr>
          <w:sz w:val="20"/>
        </w:rPr>
        <w:t xml:space="preserve">construction industry. The  descriptive statistics of the Chinese </w:t>
      </w:r>
      <w:r>
        <w:rPr>
          <w:spacing w:val="37"/>
          <w:sz w:val="20"/>
        </w:rPr>
        <w:t xml:space="preserve"> </w:t>
      </w:r>
      <w:r>
        <w:rPr>
          <w:sz w:val="20"/>
        </w:rPr>
        <w:t xml:space="preserve">construction  industry </w:t>
      </w:r>
      <w:r>
        <w:rPr>
          <w:spacing w:val="4"/>
          <w:sz w:val="20"/>
        </w:rPr>
        <w:t xml:space="preserve">in </w:t>
      </w:r>
      <w:r>
        <w:rPr>
          <w:sz w:val="20"/>
        </w:rPr>
        <w:t>2017</w:t>
      </w:r>
    </w:p>
    <w:p w14:paraId="0A3C7DFF"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 xml:space="preserve">are shown in </w:t>
      </w:r>
      <w:r>
        <w:rPr>
          <w:spacing w:val="-5"/>
          <w:sz w:val="20"/>
        </w:rPr>
        <w:t>Table</w:t>
      </w:r>
      <w:r>
        <w:rPr>
          <w:spacing w:val="-8"/>
          <w:sz w:val="20"/>
        </w:rPr>
        <w:t xml:space="preserve"> </w:t>
      </w:r>
      <w:r>
        <w:rPr>
          <w:sz w:val="20"/>
        </w:rPr>
        <w:t>2.</w:t>
      </w:r>
    </w:p>
    <w:p w14:paraId="4DBA4540" w14:textId="77777777" w:rsidR="00974155" w:rsidRDefault="00F9030A">
      <w:pPr>
        <w:pStyle w:val="Heading5"/>
        <w:numPr>
          <w:ilvl w:val="0"/>
          <w:numId w:val="5"/>
        </w:numPr>
        <w:tabs>
          <w:tab w:val="left" w:pos="1800"/>
          <w:tab w:val="left" w:pos="1801"/>
        </w:tabs>
        <w:spacing w:line="381" w:lineRule="exact"/>
        <w:ind w:left="1800" w:hanging="764"/>
      </w:pPr>
      <w:r>
        <w:t>Table</w:t>
      </w:r>
      <w:r>
        <w:rPr>
          <w:spacing w:val="-1"/>
        </w:rPr>
        <w:t xml:space="preserve"> </w:t>
      </w:r>
      <w:r>
        <w:t>2</w:t>
      </w:r>
    </w:p>
    <w:p w14:paraId="7DFF8921" w14:textId="521CA24A" w:rsidR="00974155" w:rsidRDefault="0044289E">
      <w:pPr>
        <w:pStyle w:val="ListParagraph"/>
        <w:numPr>
          <w:ilvl w:val="0"/>
          <w:numId w:val="5"/>
        </w:numPr>
        <w:tabs>
          <w:tab w:val="left" w:pos="1800"/>
          <w:tab w:val="left" w:pos="1801"/>
        </w:tabs>
        <w:spacing w:before="0" w:line="381" w:lineRule="exact"/>
        <w:ind w:left="1800" w:hanging="764"/>
        <w:rPr>
          <w:sz w:val="20"/>
        </w:rPr>
      </w:pPr>
      <w:r>
        <w:rPr>
          <w:noProof/>
        </w:rPr>
        <mc:AlternateContent>
          <mc:Choice Requires="wps">
            <w:drawing>
              <wp:anchor distT="0" distB="0" distL="114300" distR="114300" simplePos="0" relativeHeight="251641344" behindDoc="0" locked="0" layoutInCell="1" allowOverlap="1" wp14:anchorId="720777B8" wp14:editId="315983A8">
                <wp:simplePos x="0" y="0"/>
                <wp:positionH relativeFrom="page">
                  <wp:posOffset>958850</wp:posOffset>
                </wp:positionH>
                <wp:positionV relativeFrom="paragraph">
                  <wp:posOffset>222885</wp:posOffset>
                </wp:positionV>
                <wp:extent cx="5586730" cy="2224405"/>
                <wp:effectExtent l="0" t="0" r="0" b="0"/>
                <wp:wrapNone/>
                <wp:docPr id="25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222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59"/>
                              <w:gridCol w:w="1275"/>
                              <w:gridCol w:w="1251"/>
                              <w:gridCol w:w="887"/>
                              <w:gridCol w:w="1121"/>
                            </w:tblGrid>
                            <w:tr w:rsidR="00974155" w14:paraId="5269D9BC" w14:textId="77777777">
                              <w:trPr>
                                <w:trHeight w:val="311"/>
                              </w:trPr>
                              <w:tc>
                                <w:tcPr>
                                  <w:tcW w:w="4259" w:type="dxa"/>
                                  <w:tcBorders>
                                    <w:top w:val="single" w:sz="12" w:space="0" w:color="000000"/>
                                    <w:bottom w:val="single" w:sz="4" w:space="0" w:color="000000"/>
                                  </w:tcBorders>
                                </w:tcPr>
                                <w:p w14:paraId="3D738393" w14:textId="77777777" w:rsidR="00974155" w:rsidRDefault="00F9030A">
                                  <w:pPr>
                                    <w:pStyle w:val="TableParagraph"/>
                                    <w:tabs>
                                      <w:tab w:val="left" w:pos="3322"/>
                                    </w:tabs>
                                    <w:spacing w:before="37"/>
                                    <w:ind w:left="115"/>
                                    <w:rPr>
                                      <w:sz w:val="20"/>
                                    </w:rPr>
                                  </w:pPr>
                                  <w:r>
                                    <w:rPr>
                                      <w:sz w:val="20"/>
                                    </w:rPr>
                                    <w:t>Indicators</w:t>
                                  </w:r>
                                  <w:r>
                                    <w:rPr>
                                      <w:sz w:val="20"/>
                                    </w:rPr>
                                    <w:tab/>
                                    <w:t>Units</w:t>
                                  </w:r>
                                </w:p>
                              </w:tc>
                              <w:tc>
                                <w:tcPr>
                                  <w:tcW w:w="1275" w:type="dxa"/>
                                  <w:tcBorders>
                                    <w:top w:val="single" w:sz="12" w:space="0" w:color="000000"/>
                                    <w:bottom w:val="single" w:sz="4" w:space="0" w:color="000000"/>
                                  </w:tcBorders>
                                </w:tcPr>
                                <w:p w14:paraId="138B85BB" w14:textId="77777777" w:rsidR="00974155" w:rsidRDefault="00F9030A">
                                  <w:pPr>
                                    <w:pStyle w:val="TableParagraph"/>
                                    <w:spacing w:before="37"/>
                                    <w:ind w:left="145" w:right="143"/>
                                    <w:jc w:val="center"/>
                                    <w:rPr>
                                      <w:sz w:val="20"/>
                                    </w:rPr>
                                  </w:pPr>
                                  <w:r>
                                    <w:rPr>
                                      <w:sz w:val="20"/>
                                    </w:rPr>
                                    <w:t>Mean</w:t>
                                  </w:r>
                                </w:p>
                              </w:tc>
                              <w:tc>
                                <w:tcPr>
                                  <w:tcW w:w="1251" w:type="dxa"/>
                                  <w:tcBorders>
                                    <w:top w:val="single" w:sz="12" w:space="0" w:color="000000"/>
                                    <w:bottom w:val="single" w:sz="4" w:space="0" w:color="000000"/>
                                  </w:tcBorders>
                                </w:tcPr>
                                <w:p w14:paraId="6A961CEA" w14:textId="77777777" w:rsidR="00974155" w:rsidRDefault="00F9030A">
                                  <w:pPr>
                                    <w:pStyle w:val="TableParagraph"/>
                                    <w:spacing w:before="37"/>
                                    <w:ind w:left="143" w:right="119"/>
                                    <w:jc w:val="center"/>
                                    <w:rPr>
                                      <w:sz w:val="20"/>
                                    </w:rPr>
                                  </w:pPr>
                                  <w:r>
                                    <w:rPr>
                                      <w:sz w:val="20"/>
                                    </w:rPr>
                                    <w:t>SD</w:t>
                                  </w:r>
                                </w:p>
                              </w:tc>
                              <w:tc>
                                <w:tcPr>
                                  <w:tcW w:w="887" w:type="dxa"/>
                                  <w:tcBorders>
                                    <w:top w:val="single" w:sz="12" w:space="0" w:color="000000"/>
                                    <w:bottom w:val="single" w:sz="4" w:space="0" w:color="000000"/>
                                  </w:tcBorders>
                                </w:tcPr>
                                <w:p w14:paraId="1BE02FE0" w14:textId="77777777" w:rsidR="00974155" w:rsidRDefault="00F9030A">
                                  <w:pPr>
                                    <w:pStyle w:val="TableParagraph"/>
                                    <w:spacing w:before="37"/>
                                    <w:ind w:left="123" w:right="111"/>
                                    <w:jc w:val="center"/>
                                    <w:rPr>
                                      <w:sz w:val="20"/>
                                    </w:rPr>
                                  </w:pPr>
                                  <w:r>
                                    <w:rPr>
                                      <w:sz w:val="20"/>
                                    </w:rPr>
                                    <w:t>Min.</w:t>
                                  </w:r>
                                </w:p>
                              </w:tc>
                              <w:tc>
                                <w:tcPr>
                                  <w:tcW w:w="1121" w:type="dxa"/>
                                  <w:tcBorders>
                                    <w:top w:val="single" w:sz="12" w:space="0" w:color="000000"/>
                                    <w:bottom w:val="single" w:sz="4" w:space="0" w:color="000000"/>
                                  </w:tcBorders>
                                </w:tcPr>
                                <w:p w14:paraId="02996950" w14:textId="77777777" w:rsidR="00974155" w:rsidRDefault="00F9030A">
                                  <w:pPr>
                                    <w:pStyle w:val="TableParagraph"/>
                                    <w:spacing w:before="37"/>
                                    <w:ind w:left="117" w:right="127"/>
                                    <w:jc w:val="center"/>
                                    <w:rPr>
                                      <w:sz w:val="20"/>
                                    </w:rPr>
                                  </w:pPr>
                                  <w:r>
                                    <w:rPr>
                                      <w:sz w:val="20"/>
                                    </w:rPr>
                                    <w:t>Max.</w:t>
                                  </w:r>
                                </w:p>
                              </w:tc>
                            </w:tr>
                            <w:tr w:rsidR="00974155" w14:paraId="7DC751A6" w14:textId="77777777">
                              <w:trPr>
                                <w:trHeight w:val="392"/>
                              </w:trPr>
                              <w:tc>
                                <w:tcPr>
                                  <w:tcW w:w="4259" w:type="dxa"/>
                                  <w:tcBorders>
                                    <w:top w:val="single" w:sz="4" w:space="0" w:color="000000"/>
                                  </w:tcBorders>
                                </w:tcPr>
                                <w:p w14:paraId="41D2D991" w14:textId="77777777" w:rsidR="00974155" w:rsidRDefault="00F9030A">
                                  <w:pPr>
                                    <w:pStyle w:val="TableParagraph"/>
                                    <w:tabs>
                                      <w:tab w:val="left" w:pos="3005"/>
                                    </w:tabs>
                                    <w:spacing w:before="40"/>
                                    <w:ind w:left="115"/>
                                    <w:rPr>
                                      <w:sz w:val="20"/>
                                    </w:rPr>
                                  </w:pPr>
                                  <w:r>
                                    <w:rPr>
                                      <w:sz w:val="20"/>
                                    </w:rPr>
                                    <w:t>Number of</w:t>
                                  </w:r>
                                  <w:r>
                                    <w:rPr>
                                      <w:spacing w:val="-1"/>
                                      <w:sz w:val="20"/>
                                    </w:rPr>
                                    <w:t xml:space="preserve"> </w:t>
                                  </w:r>
                                  <w:r>
                                    <w:rPr>
                                      <w:sz w:val="20"/>
                                    </w:rPr>
                                    <w:t>engaged</w:t>
                                  </w:r>
                                  <w:r>
                                    <w:rPr>
                                      <w:spacing w:val="-2"/>
                                      <w:sz w:val="20"/>
                                    </w:rPr>
                                    <w:t xml:space="preserve"> </w:t>
                                  </w:r>
                                  <w:r>
                                    <w:rPr>
                                      <w:sz w:val="20"/>
                                    </w:rPr>
                                    <w:t>persons</w:t>
                                  </w:r>
                                  <w:r>
                                    <w:rPr>
                                      <w:sz w:val="20"/>
                                    </w:rPr>
                                    <w:tab/>
                                    <w:t>CNY</w:t>
                                  </w:r>
                                  <w:r>
                                    <w:rPr>
                                      <w:spacing w:val="-4"/>
                                      <w:sz w:val="20"/>
                                    </w:rPr>
                                    <w:t xml:space="preserve"> </w:t>
                                  </w:r>
                                  <w:r>
                                    <w:rPr>
                                      <w:sz w:val="20"/>
                                    </w:rPr>
                                    <w:t>10,000</w:t>
                                  </w:r>
                                </w:p>
                              </w:tc>
                              <w:tc>
                                <w:tcPr>
                                  <w:tcW w:w="1275" w:type="dxa"/>
                                  <w:tcBorders>
                                    <w:top w:val="single" w:sz="4" w:space="0" w:color="000000"/>
                                  </w:tcBorders>
                                </w:tcPr>
                                <w:p w14:paraId="50F1591B" w14:textId="77777777" w:rsidR="00974155" w:rsidRDefault="00F9030A">
                                  <w:pPr>
                                    <w:pStyle w:val="TableParagraph"/>
                                    <w:spacing w:before="40"/>
                                    <w:ind w:left="145" w:right="143"/>
                                    <w:jc w:val="center"/>
                                    <w:rPr>
                                      <w:sz w:val="20"/>
                                    </w:rPr>
                                  </w:pPr>
                                  <w:r>
                                    <w:rPr>
                                      <w:sz w:val="20"/>
                                    </w:rPr>
                                    <w:t>184.1980</w:t>
                                  </w:r>
                                </w:p>
                              </w:tc>
                              <w:tc>
                                <w:tcPr>
                                  <w:tcW w:w="1251" w:type="dxa"/>
                                  <w:tcBorders>
                                    <w:top w:val="single" w:sz="4" w:space="0" w:color="000000"/>
                                  </w:tcBorders>
                                </w:tcPr>
                                <w:p w14:paraId="55F43AF2" w14:textId="77777777" w:rsidR="00974155" w:rsidRDefault="00F9030A">
                                  <w:pPr>
                                    <w:pStyle w:val="TableParagraph"/>
                                    <w:spacing w:before="40"/>
                                    <w:ind w:left="144" w:right="119"/>
                                    <w:jc w:val="center"/>
                                    <w:rPr>
                                      <w:sz w:val="20"/>
                                    </w:rPr>
                                  </w:pPr>
                                  <w:r>
                                    <w:rPr>
                                      <w:sz w:val="20"/>
                                    </w:rPr>
                                    <w:t>195.2284</w:t>
                                  </w:r>
                                </w:p>
                              </w:tc>
                              <w:tc>
                                <w:tcPr>
                                  <w:tcW w:w="887" w:type="dxa"/>
                                  <w:tcBorders>
                                    <w:top w:val="single" w:sz="4" w:space="0" w:color="000000"/>
                                  </w:tcBorders>
                                </w:tcPr>
                                <w:p w14:paraId="15864376" w14:textId="77777777" w:rsidR="00974155" w:rsidRDefault="00F9030A">
                                  <w:pPr>
                                    <w:pStyle w:val="TableParagraph"/>
                                    <w:spacing w:before="40"/>
                                    <w:ind w:left="123" w:right="109"/>
                                    <w:jc w:val="center"/>
                                    <w:rPr>
                                      <w:sz w:val="20"/>
                                    </w:rPr>
                                  </w:pPr>
                                  <w:r>
                                    <w:rPr>
                                      <w:sz w:val="20"/>
                                    </w:rPr>
                                    <w:t>7.42</w:t>
                                  </w:r>
                                </w:p>
                              </w:tc>
                              <w:tc>
                                <w:tcPr>
                                  <w:tcW w:w="1121" w:type="dxa"/>
                                  <w:tcBorders>
                                    <w:top w:val="single" w:sz="4" w:space="0" w:color="000000"/>
                                  </w:tcBorders>
                                </w:tcPr>
                                <w:p w14:paraId="5AD6CEC5" w14:textId="77777777" w:rsidR="00974155" w:rsidRDefault="00F9030A">
                                  <w:pPr>
                                    <w:pStyle w:val="TableParagraph"/>
                                    <w:spacing w:before="40"/>
                                    <w:ind w:left="117" w:right="127"/>
                                    <w:jc w:val="center"/>
                                    <w:rPr>
                                      <w:sz w:val="20"/>
                                    </w:rPr>
                                  </w:pPr>
                                  <w:r>
                                    <w:rPr>
                                      <w:sz w:val="20"/>
                                    </w:rPr>
                                    <w:t>792.89</w:t>
                                  </w:r>
                                </w:p>
                              </w:tc>
                            </w:tr>
                            <w:tr w:rsidR="00974155" w14:paraId="59D73255" w14:textId="77777777">
                              <w:trPr>
                                <w:trHeight w:val="545"/>
                              </w:trPr>
                              <w:tc>
                                <w:tcPr>
                                  <w:tcW w:w="4259" w:type="dxa"/>
                                </w:tcPr>
                                <w:p w14:paraId="629457B2" w14:textId="77777777" w:rsidR="00974155" w:rsidRDefault="00F9030A">
                                  <w:pPr>
                                    <w:pStyle w:val="TableParagraph"/>
                                    <w:spacing w:line="152" w:lineRule="exact"/>
                                    <w:ind w:left="115"/>
                                    <w:rPr>
                                      <w:sz w:val="20"/>
                                    </w:rPr>
                                  </w:pPr>
                                  <w:r>
                                    <w:rPr>
                                      <w:sz w:val="20"/>
                                    </w:rPr>
                                    <w:t>Total assets of construction</w:t>
                                  </w:r>
                                </w:p>
                                <w:p w14:paraId="6FF53462" w14:textId="77777777" w:rsidR="00974155" w:rsidRDefault="00F9030A">
                                  <w:pPr>
                                    <w:pStyle w:val="TableParagraph"/>
                                    <w:spacing w:line="193" w:lineRule="exact"/>
                                    <w:ind w:right="390"/>
                                    <w:jc w:val="right"/>
                                    <w:rPr>
                                      <w:sz w:val="20"/>
                                    </w:rPr>
                                  </w:pPr>
                                  <w:r>
                                    <w:rPr>
                                      <w:sz w:val="20"/>
                                    </w:rPr>
                                    <w:t>104 kw</w:t>
                                  </w:r>
                                </w:p>
                              </w:tc>
                              <w:tc>
                                <w:tcPr>
                                  <w:tcW w:w="1275" w:type="dxa"/>
                                </w:tcPr>
                                <w:p w14:paraId="2CE782F2" w14:textId="77777777" w:rsidR="00974155" w:rsidRDefault="00F9030A">
                                  <w:pPr>
                                    <w:pStyle w:val="TableParagraph"/>
                                    <w:spacing w:before="115"/>
                                    <w:ind w:left="145" w:right="143"/>
                                    <w:jc w:val="center"/>
                                    <w:rPr>
                                      <w:sz w:val="20"/>
                                    </w:rPr>
                                  </w:pPr>
                                  <w:r>
                                    <w:rPr>
                                      <w:sz w:val="20"/>
                                    </w:rPr>
                                    <w:t>6812.9154</w:t>
                                  </w:r>
                                </w:p>
                              </w:tc>
                              <w:tc>
                                <w:tcPr>
                                  <w:tcW w:w="1251" w:type="dxa"/>
                                </w:tcPr>
                                <w:p w14:paraId="489754C1" w14:textId="77777777" w:rsidR="00974155" w:rsidRDefault="00F9030A">
                                  <w:pPr>
                                    <w:pStyle w:val="TableParagraph"/>
                                    <w:spacing w:before="115"/>
                                    <w:ind w:left="145" w:right="119"/>
                                    <w:jc w:val="center"/>
                                    <w:rPr>
                                      <w:sz w:val="20"/>
                                    </w:rPr>
                                  </w:pPr>
                                  <w:r>
                                    <w:rPr>
                                      <w:sz w:val="20"/>
                                    </w:rPr>
                                    <w:t>5442.0272</w:t>
                                  </w:r>
                                </w:p>
                              </w:tc>
                              <w:tc>
                                <w:tcPr>
                                  <w:tcW w:w="887" w:type="dxa"/>
                                </w:tcPr>
                                <w:p w14:paraId="709B5DF5" w14:textId="77777777" w:rsidR="00974155" w:rsidRDefault="00F9030A">
                                  <w:pPr>
                                    <w:pStyle w:val="TableParagraph"/>
                                    <w:spacing w:before="115"/>
                                    <w:ind w:left="123" w:right="111"/>
                                    <w:jc w:val="center"/>
                                    <w:rPr>
                                      <w:sz w:val="20"/>
                                    </w:rPr>
                                  </w:pPr>
                                  <w:r>
                                    <w:rPr>
                                      <w:sz w:val="20"/>
                                    </w:rPr>
                                    <w:t>271.02</w:t>
                                  </w:r>
                                </w:p>
                              </w:tc>
                              <w:tc>
                                <w:tcPr>
                                  <w:tcW w:w="1121" w:type="dxa"/>
                                </w:tcPr>
                                <w:p w14:paraId="137064C9" w14:textId="77777777" w:rsidR="00974155" w:rsidRDefault="00F9030A">
                                  <w:pPr>
                                    <w:pStyle w:val="TableParagraph"/>
                                    <w:spacing w:before="115"/>
                                    <w:ind w:left="119" w:right="127"/>
                                    <w:jc w:val="center"/>
                                    <w:rPr>
                                      <w:sz w:val="20"/>
                                    </w:rPr>
                                  </w:pPr>
                                  <w:r>
                                    <w:rPr>
                                      <w:sz w:val="20"/>
                                    </w:rPr>
                                    <w:t>23158.96</w:t>
                                  </w:r>
                                </w:p>
                              </w:tc>
                            </w:tr>
                            <w:tr w:rsidR="00974155" w14:paraId="0E3CE115" w14:textId="77777777">
                              <w:trPr>
                                <w:trHeight w:val="624"/>
                              </w:trPr>
                              <w:tc>
                                <w:tcPr>
                                  <w:tcW w:w="4259" w:type="dxa"/>
                                </w:tcPr>
                                <w:p w14:paraId="2FB2D360" w14:textId="77777777" w:rsidR="00974155" w:rsidRDefault="00F9030A">
                                  <w:pPr>
                                    <w:pStyle w:val="TableParagraph"/>
                                    <w:spacing w:before="37" w:line="193" w:lineRule="exact"/>
                                    <w:ind w:left="115"/>
                                    <w:rPr>
                                      <w:sz w:val="20"/>
                                    </w:rPr>
                                  </w:pPr>
                                  <w:r>
                                    <w:rPr>
                                      <w:sz w:val="20"/>
                                    </w:rPr>
                                    <w:t>Total power of machinery and</w:t>
                                  </w:r>
                                </w:p>
                                <w:p w14:paraId="7A63E44F" w14:textId="77777777" w:rsidR="00974155" w:rsidRDefault="00F9030A">
                                  <w:pPr>
                                    <w:pStyle w:val="TableParagraph"/>
                                    <w:spacing w:line="193" w:lineRule="exact"/>
                                    <w:ind w:right="164"/>
                                    <w:jc w:val="right"/>
                                    <w:rPr>
                                      <w:sz w:val="20"/>
                                    </w:rPr>
                                  </w:pPr>
                                  <w:r>
                                    <w:rPr>
                                      <w:sz w:val="20"/>
                                    </w:rPr>
                                    <w:t>CNY 10,000</w:t>
                                  </w:r>
                                </w:p>
                              </w:tc>
                              <w:tc>
                                <w:tcPr>
                                  <w:tcW w:w="1275" w:type="dxa"/>
                                </w:tcPr>
                                <w:p w14:paraId="653AB41E" w14:textId="77777777" w:rsidR="00974155" w:rsidRDefault="00F9030A">
                                  <w:pPr>
                                    <w:pStyle w:val="TableParagraph"/>
                                    <w:spacing w:before="193"/>
                                    <w:ind w:left="145" w:right="143"/>
                                    <w:jc w:val="center"/>
                                    <w:rPr>
                                      <w:sz w:val="20"/>
                                    </w:rPr>
                                  </w:pPr>
                                  <w:r>
                                    <w:rPr>
                                      <w:sz w:val="20"/>
                                    </w:rPr>
                                    <w:t>849.3400</w:t>
                                  </w:r>
                                </w:p>
                              </w:tc>
                              <w:tc>
                                <w:tcPr>
                                  <w:tcW w:w="1251" w:type="dxa"/>
                                </w:tcPr>
                                <w:p w14:paraId="181CC1D6" w14:textId="77777777" w:rsidR="00974155" w:rsidRDefault="00F9030A">
                                  <w:pPr>
                                    <w:pStyle w:val="TableParagraph"/>
                                    <w:spacing w:before="193"/>
                                    <w:ind w:left="144" w:right="119"/>
                                    <w:jc w:val="center"/>
                                    <w:rPr>
                                      <w:sz w:val="20"/>
                                    </w:rPr>
                                  </w:pPr>
                                  <w:r>
                                    <w:rPr>
                                      <w:sz w:val="20"/>
                                    </w:rPr>
                                    <w:t>777.8883</w:t>
                                  </w:r>
                                </w:p>
                              </w:tc>
                              <w:tc>
                                <w:tcPr>
                                  <w:tcW w:w="887" w:type="dxa"/>
                                </w:tcPr>
                                <w:p w14:paraId="2244E78A" w14:textId="77777777" w:rsidR="00974155" w:rsidRDefault="00F9030A">
                                  <w:pPr>
                                    <w:pStyle w:val="TableParagraph"/>
                                    <w:spacing w:before="193"/>
                                    <w:ind w:left="123" w:right="111"/>
                                    <w:jc w:val="center"/>
                                    <w:rPr>
                                      <w:sz w:val="20"/>
                                    </w:rPr>
                                  </w:pPr>
                                  <w:r>
                                    <w:rPr>
                                      <w:sz w:val="20"/>
                                    </w:rPr>
                                    <w:t>29.40</w:t>
                                  </w:r>
                                </w:p>
                              </w:tc>
                              <w:tc>
                                <w:tcPr>
                                  <w:tcW w:w="1121" w:type="dxa"/>
                                </w:tcPr>
                                <w:p w14:paraId="487366D5" w14:textId="77777777" w:rsidR="00974155" w:rsidRDefault="00F9030A">
                                  <w:pPr>
                                    <w:pStyle w:val="TableParagraph"/>
                                    <w:spacing w:before="193"/>
                                    <w:ind w:left="118" w:right="127"/>
                                    <w:jc w:val="center"/>
                                    <w:rPr>
                                      <w:sz w:val="20"/>
                                    </w:rPr>
                                  </w:pPr>
                                  <w:r>
                                    <w:rPr>
                                      <w:sz w:val="20"/>
                                    </w:rPr>
                                    <w:t>3415.40</w:t>
                                  </w:r>
                                </w:p>
                              </w:tc>
                            </w:tr>
                            <w:tr w:rsidR="00974155" w14:paraId="1C6FBFC7" w14:textId="77777777">
                              <w:trPr>
                                <w:trHeight w:val="623"/>
                              </w:trPr>
                              <w:tc>
                                <w:tcPr>
                                  <w:tcW w:w="4259" w:type="dxa"/>
                                </w:tcPr>
                                <w:p w14:paraId="5093A517" w14:textId="77777777" w:rsidR="00974155" w:rsidRDefault="00F9030A">
                                  <w:pPr>
                                    <w:pStyle w:val="TableParagraph"/>
                                    <w:spacing w:before="37" w:line="193" w:lineRule="exact"/>
                                    <w:ind w:left="115"/>
                                    <w:rPr>
                                      <w:sz w:val="20"/>
                                    </w:rPr>
                                  </w:pPr>
                                  <w:r>
                                    <w:rPr>
                                      <w:sz w:val="20"/>
                                    </w:rPr>
                                    <w:t>Energy consumption of</w:t>
                                  </w:r>
                                </w:p>
                                <w:p w14:paraId="4B31419D" w14:textId="77777777" w:rsidR="00974155" w:rsidRDefault="00F9030A">
                                  <w:pPr>
                                    <w:pStyle w:val="TableParagraph"/>
                                    <w:spacing w:line="193" w:lineRule="exact"/>
                                    <w:ind w:right="188"/>
                                    <w:jc w:val="right"/>
                                    <w:rPr>
                                      <w:sz w:val="20"/>
                                    </w:rPr>
                                  </w:pPr>
                                  <w:r>
                                    <w:rPr>
                                      <w:sz w:val="20"/>
                                    </w:rPr>
                                    <w:t>10,000 tons</w:t>
                                  </w:r>
                                </w:p>
                              </w:tc>
                              <w:tc>
                                <w:tcPr>
                                  <w:tcW w:w="1275" w:type="dxa"/>
                                </w:tcPr>
                                <w:p w14:paraId="3BAF1135" w14:textId="77777777" w:rsidR="00974155" w:rsidRDefault="00F9030A">
                                  <w:pPr>
                                    <w:pStyle w:val="TableParagraph"/>
                                    <w:spacing w:before="193"/>
                                    <w:ind w:left="145" w:right="143"/>
                                    <w:jc w:val="center"/>
                                    <w:rPr>
                                      <w:sz w:val="20"/>
                                    </w:rPr>
                                  </w:pPr>
                                  <w:r>
                                    <w:rPr>
                                      <w:sz w:val="20"/>
                                    </w:rPr>
                                    <w:t>248.5147</w:t>
                                  </w:r>
                                </w:p>
                              </w:tc>
                              <w:tc>
                                <w:tcPr>
                                  <w:tcW w:w="1251" w:type="dxa"/>
                                </w:tcPr>
                                <w:p w14:paraId="4633EAAE" w14:textId="77777777" w:rsidR="00974155" w:rsidRDefault="00F9030A">
                                  <w:pPr>
                                    <w:pStyle w:val="TableParagraph"/>
                                    <w:spacing w:before="193"/>
                                    <w:ind w:left="144" w:right="119"/>
                                    <w:jc w:val="center"/>
                                    <w:rPr>
                                      <w:sz w:val="20"/>
                                    </w:rPr>
                                  </w:pPr>
                                  <w:r>
                                    <w:rPr>
                                      <w:sz w:val="20"/>
                                    </w:rPr>
                                    <w:t>160.7572</w:t>
                                  </w:r>
                                </w:p>
                              </w:tc>
                              <w:tc>
                                <w:tcPr>
                                  <w:tcW w:w="887" w:type="dxa"/>
                                </w:tcPr>
                                <w:p w14:paraId="50BEF98A" w14:textId="77777777" w:rsidR="00974155" w:rsidRDefault="00F9030A">
                                  <w:pPr>
                                    <w:pStyle w:val="TableParagraph"/>
                                    <w:spacing w:before="193"/>
                                    <w:ind w:left="123" w:right="111"/>
                                    <w:jc w:val="center"/>
                                    <w:rPr>
                                      <w:sz w:val="20"/>
                                    </w:rPr>
                                  </w:pPr>
                                  <w:r>
                                    <w:rPr>
                                      <w:sz w:val="20"/>
                                    </w:rPr>
                                    <w:t>50.12</w:t>
                                  </w:r>
                                </w:p>
                              </w:tc>
                              <w:tc>
                                <w:tcPr>
                                  <w:tcW w:w="1121" w:type="dxa"/>
                                </w:tcPr>
                                <w:p w14:paraId="4978054A" w14:textId="77777777" w:rsidR="00974155" w:rsidRDefault="00F9030A">
                                  <w:pPr>
                                    <w:pStyle w:val="TableParagraph"/>
                                    <w:spacing w:before="193"/>
                                    <w:ind w:left="117" w:right="127"/>
                                    <w:jc w:val="center"/>
                                    <w:rPr>
                                      <w:sz w:val="20"/>
                                    </w:rPr>
                                  </w:pPr>
                                  <w:r>
                                    <w:rPr>
                                      <w:sz w:val="20"/>
                                    </w:rPr>
                                    <w:t>750.03</w:t>
                                  </w:r>
                                </w:p>
                              </w:tc>
                            </w:tr>
                            <w:tr w:rsidR="00974155" w14:paraId="09CB9896" w14:textId="77777777">
                              <w:trPr>
                                <w:trHeight w:val="546"/>
                              </w:trPr>
                              <w:tc>
                                <w:tcPr>
                                  <w:tcW w:w="4259" w:type="dxa"/>
                                </w:tcPr>
                                <w:p w14:paraId="061CEB3F" w14:textId="77777777" w:rsidR="00974155" w:rsidRDefault="00F9030A">
                                  <w:pPr>
                                    <w:pStyle w:val="TableParagraph"/>
                                    <w:spacing w:before="37" w:line="193" w:lineRule="exact"/>
                                    <w:ind w:left="115"/>
                                    <w:rPr>
                                      <w:sz w:val="20"/>
                                    </w:rPr>
                                  </w:pPr>
                                  <w:r>
                                    <w:rPr>
                                      <w:sz w:val="20"/>
                                    </w:rPr>
                                    <w:t>Gross output value of</w:t>
                                  </w:r>
                                </w:p>
                                <w:p w14:paraId="1E797AF9" w14:textId="77777777" w:rsidR="00974155" w:rsidRDefault="00F9030A">
                                  <w:pPr>
                                    <w:pStyle w:val="TableParagraph"/>
                                    <w:spacing w:line="193" w:lineRule="exact"/>
                                    <w:ind w:right="164"/>
                                    <w:jc w:val="right"/>
                                    <w:rPr>
                                      <w:sz w:val="20"/>
                                    </w:rPr>
                                  </w:pPr>
                                  <w:r>
                                    <w:rPr>
                                      <w:sz w:val="20"/>
                                    </w:rPr>
                                    <w:t>CNY 10,000</w:t>
                                  </w:r>
                                </w:p>
                              </w:tc>
                              <w:tc>
                                <w:tcPr>
                                  <w:tcW w:w="1275" w:type="dxa"/>
                                </w:tcPr>
                                <w:p w14:paraId="356F66F1" w14:textId="77777777" w:rsidR="00974155" w:rsidRDefault="00F9030A">
                                  <w:pPr>
                                    <w:pStyle w:val="TableParagraph"/>
                                    <w:spacing w:before="193"/>
                                    <w:ind w:left="145" w:right="143"/>
                                    <w:jc w:val="center"/>
                                    <w:rPr>
                                      <w:sz w:val="20"/>
                                    </w:rPr>
                                  </w:pPr>
                                  <w:r>
                                    <w:rPr>
                                      <w:sz w:val="20"/>
                                    </w:rPr>
                                    <w:t>7126.5210</w:t>
                                  </w:r>
                                </w:p>
                              </w:tc>
                              <w:tc>
                                <w:tcPr>
                                  <w:tcW w:w="1251" w:type="dxa"/>
                                </w:tcPr>
                                <w:p w14:paraId="0DCD0624" w14:textId="77777777" w:rsidR="00974155" w:rsidRDefault="00F9030A">
                                  <w:pPr>
                                    <w:pStyle w:val="TableParagraph"/>
                                    <w:spacing w:before="193"/>
                                    <w:ind w:left="145" w:right="119"/>
                                    <w:jc w:val="center"/>
                                    <w:rPr>
                                      <w:sz w:val="20"/>
                                    </w:rPr>
                                  </w:pPr>
                                  <w:r>
                                    <w:rPr>
                                      <w:sz w:val="20"/>
                                    </w:rPr>
                                    <w:t>6704.5240</w:t>
                                  </w:r>
                                </w:p>
                              </w:tc>
                              <w:tc>
                                <w:tcPr>
                                  <w:tcW w:w="887" w:type="dxa"/>
                                </w:tcPr>
                                <w:p w14:paraId="0D715DB6" w14:textId="77777777" w:rsidR="00974155" w:rsidRDefault="00F9030A">
                                  <w:pPr>
                                    <w:pStyle w:val="TableParagraph"/>
                                    <w:spacing w:before="193"/>
                                    <w:ind w:left="123" w:right="111"/>
                                    <w:jc w:val="center"/>
                                    <w:rPr>
                                      <w:sz w:val="20"/>
                                    </w:rPr>
                                  </w:pPr>
                                  <w:r>
                                    <w:rPr>
                                      <w:sz w:val="20"/>
                                    </w:rPr>
                                    <w:t>322.76</w:t>
                                  </w:r>
                                </w:p>
                              </w:tc>
                              <w:tc>
                                <w:tcPr>
                                  <w:tcW w:w="1121" w:type="dxa"/>
                                </w:tcPr>
                                <w:p w14:paraId="5124BF4C" w14:textId="77777777" w:rsidR="00974155" w:rsidRDefault="00F9030A">
                                  <w:pPr>
                                    <w:pStyle w:val="TableParagraph"/>
                                    <w:spacing w:before="193"/>
                                    <w:ind w:left="119" w:right="127"/>
                                    <w:jc w:val="center"/>
                                    <w:rPr>
                                      <w:sz w:val="20"/>
                                    </w:rPr>
                                  </w:pPr>
                                  <w:r>
                                    <w:rPr>
                                      <w:sz w:val="20"/>
                                    </w:rPr>
                                    <w:t>27956.71</w:t>
                                  </w:r>
                                </w:p>
                              </w:tc>
                            </w:tr>
                            <w:tr w:rsidR="00974155" w14:paraId="174F5343" w14:textId="77777777">
                              <w:trPr>
                                <w:trHeight w:val="389"/>
                              </w:trPr>
                              <w:tc>
                                <w:tcPr>
                                  <w:tcW w:w="4259" w:type="dxa"/>
                                  <w:tcBorders>
                                    <w:bottom w:val="single" w:sz="12" w:space="0" w:color="000000"/>
                                  </w:tcBorders>
                                </w:tcPr>
                                <w:p w14:paraId="62A95B07" w14:textId="77777777" w:rsidR="00974155" w:rsidRDefault="00F9030A">
                                  <w:pPr>
                                    <w:pStyle w:val="TableParagraph"/>
                                    <w:tabs>
                                      <w:tab w:val="left" w:pos="3326"/>
                                    </w:tabs>
                                    <w:spacing w:before="115"/>
                                    <w:ind w:left="115"/>
                                    <w:rPr>
                                      <w:sz w:val="20"/>
                                    </w:rPr>
                                  </w:pPr>
                                  <w:r>
                                    <w:rPr>
                                      <w:sz w:val="20"/>
                                    </w:rPr>
                                    <w:t>CO2</w:t>
                                  </w:r>
                                  <w:r>
                                    <w:rPr>
                                      <w:spacing w:val="-2"/>
                                      <w:sz w:val="20"/>
                                    </w:rPr>
                                    <w:t xml:space="preserve"> </w:t>
                                  </w:r>
                                  <w:r>
                                    <w:rPr>
                                      <w:sz w:val="20"/>
                                    </w:rPr>
                                    <w:t>emissions</w:t>
                                  </w:r>
                                  <w:r>
                                    <w:rPr>
                                      <w:sz w:val="20"/>
                                    </w:rPr>
                                    <w:tab/>
                                    <w:t>Tons</w:t>
                                  </w:r>
                                </w:p>
                              </w:tc>
                              <w:tc>
                                <w:tcPr>
                                  <w:tcW w:w="1275" w:type="dxa"/>
                                  <w:tcBorders>
                                    <w:bottom w:val="single" w:sz="12" w:space="0" w:color="000000"/>
                                  </w:tcBorders>
                                </w:tcPr>
                                <w:p w14:paraId="1615FFA6" w14:textId="77777777" w:rsidR="00974155" w:rsidRDefault="00F9030A">
                                  <w:pPr>
                                    <w:pStyle w:val="TableParagraph"/>
                                    <w:spacing w:before="115"/>
                                    <w:ind w:left="145" w:right="143"/>
                                    <w:jc w:val="center"/>
                                    <w:rPr>
                                      <w:sz w:val="20"/>
                                    </w:rPr>
                                  </w:pPr>
                                  <w:r>
                                    <w:rPr>
                                      <w:sz w:val="20"/>
                                    </w:rPr>
                                    <w:t>228.3467</w:t>
                                  </w:r>
                                </w:p>
                              </w:tc>
                              <w:tc>
                                <w:tcPr>
                                  <w:tcW w:w="1251" w:type="dxa"/>
                                  <w:tcBorders>
                                    <w:bottom w:val="single" w:sz="12" w:space="0" w:color="000000"/>
                                  </w:tcBorders>
                                </w:tcPr>
                                <w:p w14:paraId="64FD508E" w14:textId="77777777" w:rsidR="00974155" w:rsidRDefault="00F9030A">
                                  <w:pPr>
                                    <w:pStyle w:val="TableParagraph"/>
                                    <w:spacing w:before="115"/>
                                    <w:ind w:left="144" w:right="119"/>
                                    <w:jc w:val="center"/>
                                    <w:rPr>
                                      <w:sz w:val="20"/>
                                    </w:rPr>
                                  </w:pPr>
                                  <w:r>
                                    <w:rPr>
                                      <w:sz w:val="20"/>
                                    </w:rPr>
                                    <w:t>163.5353</w:t>
                                  </w:r>
                                </w:p>
                              </w:tc>
                              <w:tc>
                                <w:tcPr>
                                  <w:tcW w:w="887" w:type="dxa"/>
                                  <w:tcBorders>
                                    <w:bottom w:val="single" w:sz="12" w:space="0" w:color="000000"/>
                                  </w:tcBorders>
                                </w:tcPr>
                                <w:p w14:paraId="65083BD7" w14:textId="77777777" w:rsidR="00974155" w:rsidRDefault="00F9030A">
                                  <w:pPr>
                                    <w:pStyle w:val="TableParagraph"/>
                                    <w:spacing w:before="115"/>
                                    <w:ind w:left="123" w:right="111"/>
                                    <w:jc w:val="center"/>
                                    <w:rPr>
                                      <w:sz w:val="20"/>
                                    </w:rPr>
                                  </w:pPr>
                                  <w:r>
                                    <w:rPr>
                                      <w:sz w:val="20"/>
                                    </w:rPr>
                                    <w:t>23.68</w:t>
                                  </w:r>
                                </w:p>
                              </w:tc>
                              <w:tc>
                                <w:tcPr>
                                  <w:tcW w:w="1121" w:type="dxa"/>
                                  <w:tcBorders>
                                    <w:bottom w:val="single" w:sz="12" w:space="0" w:color="000000"/>
                                  </w:tcBorders>
                                </w:tcPr>
                                <w:p w14:paraId="07EC824C" w14:textId="77777777" w:rsidR="00974155" w:rsidRDefault="00F9030A">
                                  <w:pPr>
                                    <w:pStyle w:val="TableParagraph"/>
                                    <w:spacing w:before="115"/>
                                    <w:ind w:left="117" w:right="127"/>
                                    <w:jc w:val="center"/>
                                    <w:rPr>
                                      <w:sz w:val="20"/>
                                    </w:rPr>
                                  </w:pPr>
                                  <w:r>
                                    <w:rPr>
                                      <w:sz w:val="20"/>
                                    </w:rPr>
                                    <w:t>672.36</w:t>
                                  </w:r>
                                </w:p>
                              </w:tc>
                            </w:tr>
                          </w:tbl>
                          <w:p w14:paraId="5939E6EA" w14:textId="77777777" w:rsidR="00974155" w:rsidRDefault="009741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77B8" id="Text Box 254" o:spid="_x0000_s1034" type="#_x0000_t202" style="position:absolute;left:0;text-align:left;margin-left:75.5pt;margin-top:17.55pt;width:439.9pt;height:175.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59"/>
                        <w:gridCol w:w="1275"/>
                        <w:gridCol w:w="1251"/>
                        <w:gridCol w:w="887"/>
                        <w:gridCol w:w="1121"/>
                      </w:tblGrid>
                      <w:tr w:rsidR="00974155" w14:paraId="5269D9BC" w14:textId="77777777">
                        <w:trPr>
                          <w:trHeight w:val="311"/>
                        </w:trPr>
                        <w:tc>
                          <w:tcPr>
                            <w:tcW w:w="4259" w:type="dxa"/>
                            <w:tcBorders>
                              <w:top w:val="single" w:sz="12" w:space="0" w:color="000000"/>
                              <w:bottom w:val="single" w:sz="4" w:space="0" w:color="000000"/>
                            </w:tcBorders>
                          </w:tcPr>
                          <w:p w14:paraId="3D738393" w14:textId="77777777" w:rsidR="00974155" w:rsidRDefault="00F9030A">
                            <w:pPr>
                              <w:pStyle w:val="TableParagraph"/>
                              <w:tabs>
                                <w:tab w:val="left" w:pos="3322"/>
                              </w:tabs>
                              <w:spacing w:before="37"/>
                              <w:ind w:left="115"/>
                              <w:rPr>
                                <w:sz w:val="20"/>
                              </w:rPr>
                            </w:pPr>
                            <w:r>
                              <w:rPr>
                                <w:sz w:val="20"/>
                              </w:rPr>
                              <w:t>Indicators</w:t>
                            </w:r>
                            <w:r>
                              <w:rPr>
                                <w:sz w:val="20"/>
                              </w:rPr>
                              <w:tab/>
                              <w:t>Units</w:t>
                            </w:r>
                          </w:p>
                        </w:tc>
                        <w:tc>
                          <w:tcPr>
                            <w:tcW w:w="1275" w:type="dxa"/>
                            <w:tcBorders>
                              <w:top w:val="single" w:sz="12" w:space="0" w:color="000000"/>
                              <w:bottom w:val="single" w:sz="4" w:space="0" w:color="000000"/>
                            </w:tcBorders>
                          </w:tcPr>
                          <w:p w14:paraId="138B85BB" w14:textId="77777777" w:rsidR="00974155" w:rsidRDefault="00F9030A">
                            <w:pPr>
                              <w:pStyle w:val="TableParagraph"/>
                              <w:spacing w:before="37"/>
                              <w:ind w:left="145" w:right="143"/>
                              <w:jc w:val="center"/>
                              <w:rPr>
                                <w:sz w:val="20"/>
                              </w:rPr>
                            </w:pPr>
                            <w:r>
                              <w:rPr>
                                <w:sz w:val="20"/>
                              </w:rPr>
                              <w:t>Mean</w:t>
                            </w:r>
                          </w:p>
                        </w:tc>
                        <w:tc>
                          <w:tcPr>
                            <w:tcW w:w="1251" w:type="dxa"/>
                            <w:tcBorders>
                              <w:top w:val="single" w:sz="12" w:space="0" w:color="000000"/>
                              <w:bottom w:val="single" w:sz="4" w:space="0" w:color="000000"/>
                            </w:tcBorders>
                          </w:tcPr>
                          <w:p w14:paraId="6A961CEA" w14:textId="77777777" w:rsidR="00974155" w:rsidRDefault="00F9030A">
                            <w:pPr>
                              <w:pStyle w:val="TableParagraph"/>
                              <w:spacing w:before="37"/>
                              <w:ind w:left="143" w:right="119"/>
                              <w:jc w:val="center"/>
                              <w:rPr>
                                <w:sz w:val="20"/>
                              </w:rPr>
                            </w:pPr>
                            <w:r>
                              <w:rPr>
                                <w:sz w:val="20"/>
                              </w:rPr>
                              <w:t>SD</w:t>
                            </w:r>
                          </w:p>
                        </w:tc>
                        <w:tc>
                          <w:tcPr>
                            <w:tcW w:w="887" w:type="dxa"/>
                            <w:tcBorders>
                              <w:top w:val="single" w:sz="12" w:space="0" w:color="000000"/>
                              <w:bottom w:val="single" w:sz="4" w:space="0" w:color="000000"/>
                            </w:tcBorders>
                          </w:tcPr>
                          <w:p w14:paraId="1BE02FE0" w14:textId="77777777" w:rsidR="00974155" w:rsidRDefault="00F9030A">
                            <w:pPr>
                              <w:pStyle w:val="TableParagraph"/>
                              <w:spacing w:before="37"/>
                              <w:ind w:left="123" w:right="111"/>
                              <w:jc w:val="center"/>
                              <w:rPr>
                                <w:sz w:val="20"/>
                              </w:rPr>
                            </w:pPr>
                            <w:r>
                              <w:rPr>
                                <w:sz w:val="20"/>
                              </w:rPr>
                              <w:t>Min.</w:t>
                            </w:r>
                          </w:p>
                        </w:tc>
                        <w:tc>
                          <w:tcPr>
                            <w:tcW w:w="1121" w:type="dxa"/>
                            <w:tcBorders>
                              <w:top w:val="single" w:sz="12" w:space="0" w:color="000000"/>
                              <w:bottom w:val="single" w:sz="4" w:space="0" w:color="000000"/>
                            </w:tcBorders>
                          </w:tcPr>
                          <w:p w14:paraId="02996950" w14:textId="77777777" w:rsidR="00974155" w:rsidRDefault="00F9030A">
                            <w:pPr>
                              <w:pStyle w:val="TableParagraph"/>
                              <w:spacing w:before="37"/>
                              <w:ind w:left="117" w:right="127"/>
                              <w:jc w:val="center"/>
                              <w:rPr>
                                <w:sz w:val="20"/>
                              </w:rPr>
                            </w:pPr>
                            <w:r>
                              <w:rPr>
                                <w:sz w:val="20"/>
                              </w:rPr>
                              <w:t>Max.</w:t>
                            </w:r>
                          </w:p>
                        </w:tc>
                      </w:tr>
                      <w:tr w:rsidR="00974155" w14:paraId="7DC751A6" w14:textId="77777777">
                        <w:trPr>
                          <w:trHeight w:val="392"/>
                        </w:trPr>
                        <w:tc>
                          <w:tcPr>
                            <w:tcW w:w="4259" w:type="dxa"/>
                            <w:tcBorders>
                              <w:top w:val="single" w:sz="4" w:space="0" w:color="000000"/>
                            </w:tcBorders>
                          </w:tcPr>
                          <w:p w14:paraId="41D2D991" w14:textId="77777777" w:rsidR="00974155" w:rsidRDefault="00F9030A">
                            <w:pPr>
                              <w:pStyle w:val="TableParagraph"/>
                              <w:tabs>
                                <w:tab w:val="left" w:pos="3005"/>
                              </w:tabs>
                              <w:spacing w:before="40"/>
                              <w:ind w:left="115"/>
                              <w:rPr>
                                <w:sz w:val="20"/>
                              </w:rPr>
                            </w:pPr>
                            <w:r>
                              <w:rPr>
                                <w:sz w:val="20"/>
                              </w:rPr>
                              <w:t>Number of</w:t>
                            </w:r>
                            <w:r>
                              <w:rPr>
                                <w:spacing w:val="-1"/>
                                <w:sz w:val="20"/>
                              </w:rPr>
                              <w:t xml:space="preserve"> </w:t>
                            </w:r>
                            <w:r>
                              <w:rPr>
                                <w:sz w:val="20"/>
                              </w:rPr>
                              <w:t>engaged</w:t>
                            </w:r>
                            <w:r>
                              <w:rPr>
                                <w:spacing w:val="-2"/>
                                <w:sz w:val="20"/>
                              </w:rPr>
                              <w:t xml:space="preserve"> </w:t>
                            </w:r>
                            <w:r>
                              <w:rPr>
                                <w:sz w:val="20"/>
                              </w:rPr>
                              <w:t>persons</w:t>
                            </w:r>
                            <w:r>
                              <w:rPr>
                                <w:sz w:val="20"/>
                              </w:rPr>
                              <w:tab/>
                              <w:t>CNY</w:t>
                            </w:r>
                            <w:r>
                              <w:rPr>
                                <w:spacing w:val="-4"/>
                                <w:sz w:val="20"/>
                              </w:rPr>
                              <w:t xml:space="preserve"> </w:t>
                            </w:r>
                            <w:r>
                              <w:rPr>
                                <w:sz w:val="20"/>
                              </w:rPr>
                              <w:t>10,000</w:t>
                            </w:r>
                          </w:p>
                        </w:tc>
                        <w:tc>
                          <w:tcPr>
                            <w:tcW w:w="1275" w:type="dxa"/>
                            <w:tcBorders>
                              <w:top w:val="single" w:sz="4" w:space="0" w:color="000000"/>
                            </w:tcBorders>
                          </w:tcPr>
                          <w:p w14:paraId="50F1591B" w14:textId="77777777" w:rsidR="00974155" w:rsidRDefault="00F9030A">
                            <w:pPr>
                              <w:pStyle w:val="TableParagraph"/>
                              <w:spacing w:before="40"/>
                              <w:ind w:left="145" w:right="143"/>
                              <w:jc w:val="center"/>
                              <w:rPr>
                                <w:sz w:val="20"/>
                              </w:rPr>
                            </w:pPr>
                            <w:r>
                              <w:rPr>
                                <w:sz w:val="20"/>
                              </w:rPr>
                              <w:t>184.1980</w:t>
                            </w:r>
                          </w:p>
                        </w:tc>
                        <w:tc>
                          <w:tcPr>
                            <w:tcW w:w="1251" w:type="dxa"/>
                            <w:tcBorders>
                              <w:top w:val="single" w:sz="4" w:space="0" w:color="000000"/>
                            </w:tcBorders>
                          </w:tcPr>
                          <w:p w14:paraId="55F43AF2" w14:textId="77777777" w:rsidR="00974155" w:rsidRDefault="00F9030A">
                            <w:pPr>
                              <w:pStyle w:val="TableParagraph"/>
                              <w:spacing w:before="40"/>
                              <w:ind w:left="144" w:right="119"/>
                              <w:jc w:val="center"/>
                              <w:rPr>
                                <w:sz w:val="20"/>
                              </w:rPr>
                            </w:pPr>
                            <w:r>
                              <w:rPr>
                                <w:sz w:val="20"/>
                              </w:rPr>
                              <w:t>195.2284</w:t>
                            </w:r>
                          </w:p>
                        </w:tc>
                        <w:tc>
                          <w:tcPr>
                            <w:tcW w:w="887" w:type="dxa"/>
                            <w:tcBorders>
                              <w:top w:val="single" w:sz="4" w:space="0" w:color="000000"/>
                            </w:tcBorders>
                          </w:tcPr>
                          <w:p w14:paraId="15864376" w14:textId="77777777" w:rsidR="00974155" w:rsidRDefault="00F9030A">
                            <w:pPr>
                              <w:pStyle w:val="TableParagraph"/>
                              <w:spacing w:before="40"/>
                              <w:ind w:left="123" w:right="109"/>
                              <w:jc w:val="center"/>
                              <w:rPr>
                                <w:sz w:val="20"/>
                              </w:rPr>
                            </w:pPr>
                            <w:r>
                              <w:rPr>
                                <w:sz w:val="20"/>
                              </w:rPr>
                              <w:t>7.42</w:t>
                            </w:r>
                          </w:p>
                        </w:tc>
                        <w:tc>
                          <w:tcPr>
                            <w:tcW w:w="1121" w:type="dxa"/>
                            <w:tcBorders>
                              <w:top w:val="single" w:sz="4" w:space="0" w:color="000000"/>
                            </w:tcBorders>
                          </w:tcPr>
                          <w:p w14:paraId="5AD6CEC5" w14:textId="77777777" w:rsidR="00974155" w:rsidRDefault="00F9030A">
                            <w:pPr>
                              <w:pStyle w:val="TableParagraph"/>
                              <w:spacing w:before="40"/>
                              <w:ind w:left="117" w:right="127"/>
                              <w:jc w:val="center"/>
                              <w:rPr>
                                <w:sz w:val="20"/>
                              </w:rPr>
                            </w:pPr>
                            <w:r>
                              <w:rPr>
                                <w:sz w:val="20"/>
                              </w:rPr>
                              <w:t>792.89</w:t>
                            </w:r>
                          </w:p>
                        </w:tc>
                      </w:tr>
                      <w:tr w:rsidR="00974155" w14:paraId="59D73255" w14:textId="77777777">
                        <w:trPr>
                          <w:trHeight w:val="545"/>
                        </w:trPr>
                        <w:tc>
                          <w:tcPr>
                            <w:tcW w:w="4259" w:type="dxa"/>
                          </w:tcPr>
                          <w:p w14:paraId="629457B2" w14:textId="77777777" w:rsidR="00974155" w:rsidRDefault="00F9030A">
                            <w:pPr>
                              <w:pStyle w:val="TableParagraph"/>
                              <w:spacing w:line="152" w:lineRule="exact"/>
                              <w:ind w:left="115"/>
                              <w:rPr>
                                <w:sz w:val="20"/>
                              </w:rPr>
                            </w:pPr>
                            <w:r>
                              <w:rPr>
                                <w:sz w:val="20"/>
                              </w:rPr>
                              <w:t>Total assets of construction</w:t>
                            </w:r>
                          </w:p>
                          <w:p w14:paraId="6FF53462" w14:textId="77777777" w:rsidR="00974155" w:rsidRDefault="00F9030A">
                            <w:pPr>
                              <w:pStyle w:val="TableParagraph"/>
                              <w:spacing w:line="193" w:lineRule="exact"/>
                              <w:ind w:right="390"/>
                              <w:jc w:val="right"/>
                              <w:rPr>
                                <w:sz w:val="20"/>
                              </w:rPr>
                            </w:pPr>
                            <w:r>
                              <w:rPr>
                                <w:sz w:val="20"/>
                              </w:rPr>
                              <w:t>104 kw</w:t>
                            </w:r>
                          </w:p>
                        </w:tc>
                        <w:tc>
                          <w:tcPr>
                            <w:tcW w:w="1275" w:type="dxa"/>
                          </w:tcPr>
                          <w:p w14:paraId="2CE782F2" w14:textId="77777777" w:rsidR="00974155" w:rsidRDefault="00F9030A">
                            <w:pPr>
                              <w:pStyle w:val="TableParagraph"/>
                              <w:spacing w:before="115"/>
                              <w:ind w:left="145" w:right="143"/>
                              <w:jc w:val="center"/>
                              <w:rPr>
                                <w:sz w:val="20"/>
                              </w:rPr>
                            </w:pPr>
                            <w:r>
                              <w:rPr>
                                <w:sz w:val="20"/>
                              </w:rPr>
                              <w:t>6812.9154</w:t>
                            </w:r>
                          </w:p>
                        </w:tc>
                        <w:tc>
                          <w:tcPr>
                            <w:tcW w:w="1251" w:type="dxa"/>
                          </w:tcPr>
                          <w:p w14:paraId="489754C1" w14:textId="77777777" w:rsidR="00974155" w:rsidRDefault="00F9030A">
                            <w:pPr>
                              <w:pStyle w:val="TableParagraph"/>
                              <w:spacing w:before="115"/>
                              <w:ind w:left="145" w:right="119"/>
                              <w:jc w:val="center"/>
                              <w:rPr>
                                <w:sz w:val="20"/>
                              </w:rPr>
                            </w:pPr>
                            <w:r>
                              <w:rPr>
                                <w:sz w:val="20"/>
                              </w:rPr>
                              <w:t>5442.0272</w:t>
                            </w:r>
                          </w:p>
                        </w:tc>
                        <w:tc>
                          <w:tcPr>
                            <w:tcW w:w="887" w:type="dxa"/>
                          </w:tcPr>
                          <w:p w14:paraId="709B5DF5" w14:textId="77777777" w:rsidR="00974155" w:rsidRDefault="00F9030A">
                            <w:pPr>
                              <w:pStyle w:val="TableParagraph"/>
                              <w:spacing w:before="115"/>
                              <w:ind w:left="123" w:right="111"/>
                              <w:jc w:val="center"/>
                              <w:rPr>
                                <w:sz w:val="20"/>
                              </w:rPr>
                            </w:pPr>
                            <w:r>
                              <w:rPr>
                                <w:sz w:val="20"/>
                              </w:rPr>
                              <w:t>271.02</w:t>
                            </w:r>
                          </w:p>
                        </w:tc>
                        <w:tc>
                          <w:tcPr>
                            <w:tcW w:w="1121" w:type="dxa"/>
                          </w:tcPr>
                          <w:p w14:paraId="137064C9" w14:textId="77777777" w:rsidR="00974155" w:rsidRDefault="00F9030A">
                            <w:pPr>
                              <w:pStyle w:val="TableParagraph"/>
                              <w:spacing w:before="115"/>
                              <w:ind w:left="119" w:right="127"/>
                              <w:jc w:val="center"/>
                              <w:rPr>
                                <w:sz w:val="20"/>
                              </w:rPr>
                            </w:pPr>
                            <w:r>
                              <w:rPr>
                                <w:sz w:val="20"/>
                              </w:rPr>
                              <w:t>23158.96</w:t>
                            </w:r>
                          </w:p>
                        </w:tc>
                      </w:tr>
                      <w:tr w:rsidR="00974155" w14:paraId="0E3CE115" w14:textId="77777777">
                        <w:trPr>
                          <w:trHeight w:val="624"/>
                        </w:trPr>
                        <w:tc>
                          <w:tcPr>
                            <w:tcW w:w="4259" w:type="dxa"/>
                          </w:tcPr>
                          <w:p w14:paraId="2FB2D360" w14:textId="77777777" w:rsidR="00974155" w:rsidRDefault="00F9030A">
                            <w:pPr>
                              <w:pStyle w:val="TableParagraph"/>
                              <w:spacing w:before="37" w:line="193" w:lineRule="exact"/>
                              <w:ind w:left="115"/>
                              <w:rPr>
                                <w:sz w:val="20"/>
                              </w:rPr>
                            </w:pPr>
                            <w:r>
                              <w:rPr>
                                <w:sz w:val="20"/>
                              </w:rPr>
                              <w:t>Total power of machinery and</w:t>
                            </w:r>
                          </w:p>
                          <w:p w14:paraId="7A63E44F" w14:textId="77777777" w:rsidR="00974155" w:rsidRDefault="00F9030A">
                            <w:pPr>
                              <w:pStyle w:val="TableParagraph"/>
                              <w:spacing w:line="193" w:lineRule="exact"/>
                              <w:ind w:right="164"/>
                              <w:jc w:val="right"/>
                              <w:rPr>
                                <w:sz w:val="20"/>
                              </w:rPr>
                            </w:pPr>
                            <w:r>
                              <w:rPr>
                                <w:sz w:val="20"/>
                              </w:rPr>
                              <w:t>CNY 10,000</w:t>
                            </w:r>
                          </w:p>
                        </w:tc>
                        <w:tc>
                          <w:tcPr>
                            <w:tcW w:w="1275" w:type="dxa"/>
                          </w:tcPr>
                          <w:p w14:paraId="653AB41E" w14:textId="77777777" w:rsidR="00974155" w:rsidRDefault="00F9030A">
                            <w:pPr>
                              <w:pStyle w:val="TableParagraph"/>
                              <w:spacing w:before="193"/>
                              <w:ind w:left="145" w:right="143"/>
                              <w:jc w:val="center"/>
                              <w:rPr>
                                <w:sz w:val="20"/>
                              </w:rPr>
                            </w:pPr>
                            <w:r>
                              <w:rPr>
                                <w:sz w:val="20"/>
                              </w:rPr>
                              <w:t>849.3400</w:t>
                            </w:r>
                          </w:p>
                        </w:tc>
                        <w:tc>
                          <w:tcPr>
                            <w:tcW w:w="1251" w:type="dxa"/>
                          </w:tcPr>
                          <w:p w14:paraId="181CC1D6" w14:textId="77777777" w:rsidR="00974155" w:rsidRDefault="00F9030A">
                            <w:pPr>
                              <w:pStyle w:val="TableParagraph"/>
                              <w:spacing w:before="193"/>
                              <w:ind w:left="144" w:right="119"/>
                              <w:jc w:val="center"/>
                              <w:rPr>
                                <w:sz w:val="20"/>
                              </w:rPr>
                            </w:pPr>
                            <w:r>
                              <w:rPr>
                                <w:sz w:val="20"/>
                              </w:rPr>
                              <w:t>777.8883</w:t>
                            </w:r>
                          </w:p>
                        </w:tc>
                        <w:tc>
                          <w:tcPr>
                            <w:tcW w:w="887" w:type="dxa"/>
                          </w:tcPr>
                          <w:p w14:paraId="2244E78A" w14:textId="77777777" w:rsidR="00974155" w:rsidRDefault="00F9030A">
                            <w:pPr>
                              <w:pStyle w:val="TableParagraph"/>
                              <w:spacing w:before="193"/>
                              <w:ind w:left="123" w:right="111"/>
                              <w:jc w:val="center"/>
                              <w:rPr>
                                <w:sz w:val="20"/>
                              </w:rPr>
                            </w:pPr>
                            <w:r>
                              <w:rPr>
                                <w:sz w:val="20"/>
                              </w:rPr>
                              <w:t>29.40</w:t>
                            </w:r>
                          </w:p>
                        </w:tc>
                        <w:tc>
                          <w:tcPr>
                            <w:tcW w:w="1121" w:type="dxa"/>
                          </w:tcPr>
                          <w:p w14:paraId="487366D5" w14:textId="77777777" w:rsidR="00974155" w:rsidRDefault="00F9030A">
                            <w:pPr>
                              <w:pStyle w:val="TableParagraph"/>
                              <w:spacing w:before="193"/>
                              <w:ind w:left="118" w:right="127"/>
                              <w:jc w:val="center"/>
                              <w:rPr>
                                <w:sz w:val="20"/>
                              </w:rPr>
                            </w:pPr>
                            <w:r>
                              <w:rPr>
                                <w:sz w:val="20"/>
                              </w:rPr>
                              <w:t>3415.40</w:t>
                            </w:r>
                          </w:p>
                        </w:tc>
                      </w:tr>
                      <w:tr w:rsidR="00974155" w14:paraId="1C6FBFC7" w14:textId="77777777">
                        <w:trPr>
                          <w:trHeight w:val="623"/>
                        </w:trPr>
                        <w:tc>
                          <w:tcPr>
                            <w:tcW w:w="4259" w:type="dxa"/>
                          </w:tcPr>
                          <w:p w14:paraId="5093A517" w14:textId="77777777" w:rsidR="00974155" w:rsidRDefault="00F9030A">
                            <w:pPr>
                              <w:pStyle w:val="TableParagraph"/>
                              <w:spacing w:before="37" w:line="193" w:lineRule="exact"/>
                              <w:ind w:left="115"/>
                              <w:rPr>
                                <w:sz w:val="20"/>
                              </w:rPr>
                            </w:pPr>
                            <w:r>
                              <w:rPr>
                                <w:sz w:val="20"/>
                              </w:rPr>
                              <w:t>Energy consumption of</w:t>
                            </w:r>
                          </w:p>
                          <w:p w14:paraId="4B31419D" w14:textId="77777777" w:rsidR="00974155" w:rsidRDefault="00F9030A">
                            <w:pPr>
                              <w:pStyle w:val="TableParagraph"/>
                              <w:spacing w:line="193" w:lineRule="exact"/>
                              <w:ind w:right="188"/>
                              <w:jc w:val="right"/>
                              <w:rPr>
                                <w:sz w:val="20"/>
                              </w:rPr>
                            </w:pPr>
                            <w:r>
                              <w:rPr>
                                <w:sz w:val="20"/>
                              </w:rPr>
                              <w:t>10,000 tons</w:t>
                            </w:r>
                          </w:p>
                        </w:tc>
                        <w:tc>
                          <w:tcPr>
                            <w:tcW w:w="1275" w:type="dxa"/>
                          </w:tcPr>
                          <w:p w14:paraId="3BAF1135" w14:textId="77777777" w:rsidR="00974155" w:rsidRDefault="00F9030A">
                            <w:pPr>
                              <w:pStyle w:val="TableParagraph"/>
                              <w:spacing w:before="193"/>
                              <w:ind w:left="145" w:right="143"/>
                              <w:jc w:val="center"/>
                              <w:rPr>
                                <w:sz w:val="20"/>
                              </w:rPr>
                            </w:pPr>
                            <w:r>
                              <w:rPr>
                                <w:sz w:val="20"/>
                              </w:rPr>
                              <w:t>248.5147</w:t>
                            </w:r>
                          </w:p>
                        </w:tc>
                        <w:tc>
                          <w:tcPr>
                            <w:tcW w:w="1251" w:type="dxa"/>
                          </w:tcPr>
                          <w:p w14:paraId="4633EAAE" w14:textId="77777777" w:rsidR="00974155" w:rsidRDefault="00F9030A">
                            <w:pPr>
                              <w:pStyle w:val="TableParagraph"/>
                              <w:spacing w:before="193"/>
                              <w:ind w:left="144" w:right="119"/>
                              <w:jc w:val="center"/>
                              <w:rPr>
                                <w:sz w:val="20"/>
                              </w:rPr>
                            </w:pPr>
                            <w:r>
                              <w:rPr>
                                <w:sz w:val="20"/>
                              </w:rPr>
                              <w:t>160.7572</w:t>
                            </w:r>
                          </w:p>
                        </w:tc>
                        <w:tc>
                          <w:tcPr>
                            <w:tcW w:w="887" w:type="dxa"/>
                          </w:tcPr>
                          <w:p w14:paraId="50BEF98A" w14:textId="77777777" w:rsidR="00974155" w:rsidRDefault="00F9030A">
                            <w:pPr>
                              <w:pStyle w:val="TableParagraph"/>
                              <w:spacing w:before="193"/>
                              <w:ind w:left="123" w:right="111"/>
                              <w:jc w:val="center"/>
                              <w:rPr>
                                <w:sz w:val="20"/>
                              </w:rPr>
                            </w:pPr>
                            <w:r>
                              <w:rPr>
                                <w:sz w:val="20"/>
                              </w:rPr>
                              <w:t>50.12</w:t>
                            </w:r>
                          </w:p>
                        </w:tc>
                        <w:tc>
                          <w:tcPr>
                            <w:tcW w:w="1121" w:type="dxa"/>
                          </w:tcPr>
                          <w:p w14:paraId="4978054A" w14:textId="77777777" w:rsidR="00974155" w:rsidRDefault="00F9030A">
                            <w:pPr>
                              <w:pStyle w:val="TableParagraph"/>
                              <w:spacing w:before="193"/>
                              <w:ind w:left="117" w:right="127"/>
                              <w:jc w:val="center"/>
                              <w:rPr>
                                <w:sz w:val="20"/>
                              </w:rPr>
                            </w:pPr>
                            <w:r>
                              <w:rPr>
                                <w:sz w:val="20"/>
                              </w:rPr>
                              <w:t>750.03</w:t>
                            </w:r>
                          </w:p>
                        </w:tc>
                      </w:tr>
                      <w:tr w:rsidR="00974155" w14:paraId="09CB9896" w14:textId="77777777">
                        <w:trPr>
                          <w:trHeight w:val="546"/>
                        </w:trPr>
                        <w:tc>
                          <w:tcPr>
                            <w:tcW w:w="4259" w:type="dxa"/>
                          </w:tcPr>
                          <w:p w14:paraId="061CEB3F" w14:textId="77777777" w:rsidR="00974155" w:rsidRDefault="00F9030A">
                            <w:pPr>
                              <w:pStyle w:val="TableParagraph"/>
                              <w:spacing w:before="37" w:line="193" w:lineRule="exact"/>
                              <w:ind w:left="115"/>
                              <w:rPr>
                                <w:sz w:val="20"/>
                              </w:rPr>
                            </w:pPr>
                            <w:r>
                              <w:rPr>
                                <w:sz w:val="20"/>
                              </w:rPr>
                              <w:t>Gross output value of</w:t>
                            </w:r>
                          </w:p>
                          <w:p w14:paraId="1E797AF9" w14:textId="77777777" w:rsidR="00974155" w:rsidRDefault="00F9030A">
                            <w:pPr>
                              <w:pStyle w:val="TableParagraph"/>
                              <w:spacing w:line="193" w:lineRule="exact"/>
                              <w:ind w:right="164"/>
                              <w:jc w:val="right"/>
                              <w:rPr>
                                <w:sz w:val="20"/>
                              </w:rPr>
                            </w:pPr>
                            <w:r>
                              <w:rPr>
                                <w:sz w:val="20"/>
                              </w:rPr>
                              <w:t>CNY 10,000</w:t>
                            </w:r>
                          </w:p>
                        </w:tc>
                        <w:tc>
                          <w:tcPr>
                            <w:tcW w:w="1275" w:type="dxa"/>
                          </w:tcPr>
                          <w:p w14:paraId="356F66F1" w14:textId="77777777" w:rsidR="00974155" w:rsidRDefault="00F9030A">
                            <w:pPr>
                              <w:pStyle w:val="TableParagraph"/>
                              <w:spacing w:before="193"/>
                              <w:ind w:left="145" w:right="143"/>
                              <w:jc w:val="center"/>
                              <w:rPr>
                                <w:sz w:val="20"/>
                              </w:rPr>
                            </w:pPr>
                            <w:r>
                              <w:rPr>
                                <w:sz w:val="20"/>
                              </w:rPr>
                              <w:t>7126.5210</w:t>
                            </w:r>
                          </w:p>
                        </w:tc>
                        <w:tc>
                          <w:tcPr>
                            <w:tcW w:w="1251" w:type="dxa"/>
                          </w:tcPr>
                          <w:p w14:paraId="0DCD0624" w14:textId="77777777" w:rsidR="00974155" w:rsidRDefault="00F9030A">
                            <w:pPr>
                              <w:pStyle w:val="TableParagraph"/>
                              <w:spacing w:before="193"/>
                              <w:ind w:left="145" w:right="119"/>
                              <w:jc w:val="center"/>
                              <w:rPr>
                                <w:sz w:val="20"/>
                              </w:rPr>
                            </w:pPr>
                            <w:r>
                              <w:rPr>
                                <w:sz w:val="20"/>
                              </w:rPr>
                              <w:t>6704.5240</w:t>
                            </w:r>
                          </w:p>
                        </w:tc>
                        <w:tc>
                          <w:tcPr>
                            <w:tcW w:w="887" w:type="dxa"/>
                          </w:tcPr>
                          <w:p w14:paraId="0D715DB6" w14:textId="77777777" w:rsidR="00974155" w:rsidRDefault="00F9030A">
                            <w:pPr>
                              <w:pStyle w:val="TableParagraph"/>
                              <w:spacing w:before="193"/>
                              <w:ind w:left="123" w:right="111"/>
                              <w:jc w:val="center"/>
                              <w:rPr>
                                <w:sz w:val="20"/>
                              </w:rPr>
                            </w:pPr>
                            <w:r>
                              <w:rPr>
                                <w:sz w:val="20"/>
                              </w:rPr>
                              <w:t>322.76</w:t>
                            </w:r>
                          </w:p>
                        </w:tc>
                        <w:tc>
                          <w:tcPr>
                            <w:tcW w:w="1121" w:type="dxa"/>
                          </w:tcPr>
                          <w:p w14:paraId="5124BF4C" w14:textId="77777777" w:rsidR="00974155" w:rsidRDefault="00F9030A">
                            <w:pPr>
                              <w:pStyle w:val="TableParagraph"/>
                              <w:spacing w:before="193"/>
                              <w:ind w:left="119" w:right="127"/>
                              <w:jc w:val="center"/>
                              <w:rPr>
                                <w:sz w:val="20"/>
                              </w:rPr>
                            </w:pPr>
                            <w:r>
                              <w:rPr>
                                <w:sz w:val="20"/>
                              </w:rPr>
                              <w:t>27956.71</w:t>
                            </w:r>
                          </w:p>
                        </w:tc>
                      </w:tr>
                      <w:tr w:rsidR="00974155" w14:paraId="174F5343" w14:textId="77777777">
                        <w:trPr>
                          <w:trHeight w:val="389"/>
                        </w:trPr>
                        <w:tc>
                          <w:tcPr>
                            <w:tcW w:w="4259" w:type="dxa"/>
                            <w:tcBorders>
                              <w:bottom w:val="single" w:sz="12" w:space="0" w:color="000000"/>
                            </w:tcBorders>
                          </w:tcPr>
                          <w:p w14:paraId="62A95B07" w14:textId="77777777" w:rsidR="00974155" w:rsidRDefault="00F9030A">
                            <w:pPr>
                              <w:pStyle w:val="TableParagraph"/>
                              <w:tabs>
                                <w:tab w:val="left" w:pos="3326"/>
                              </w:tabs>
                              <w:spacing w:before="115"/>
                              <w:ind w:left="115"/>
                              <w:rPr>
                                <w:sz w:val="20"/>
                              </w:rPr>
                            </w:pPr>
                            <w:r>
                              <w:rPr>
                                <w:sz w:val="20"/>
                              </w:rPr>
                              <w:t>CO2</w:t>
                            </w:r>
                            <w:r>
                              <w:rPr>
                                <w:spacing w:val="-2"/>
                                <w:sz w:val="20"/>
                              </w:rPr>
                              <w:t xml:space="preserve"> </w:t>
                            </w:r>
                            <w:r>
                              <w:rPr>
                                <w:sz w:val="20"/>
                              </w:rPr>
                              <w:t>emissions</w:t>
                            </w:r>
                            <w:r>
                              <w:rPr>
                                <w:sz w:val="20"/>
                              </w:rPr>
                              <w:tab/>
                              <w:t>Tons</w:t>
                            </w:r>
                          </w:p>
                        </w:tc>
                        <w:tc>
                          <w:tcPr>
                            <w:tcW w:w="1275" w:type="dxa"/>
                            <w:tcBorders>
                              <w:bottom w:val="single" w:sz="12" w:space="0" w:color="000000"/>
                            </w:tcBorders>
                          </w:tcPr>
                          <w:p w14:paraId="1615FFA6" w14:textId="77777777" w:rsidR="00974155" w:rsidRDefault="00F9030A">
                            <w:pPr>
                              <w:pStyle w:val="TableParagraph"/>
                              <w:spacing w:before="115"/>
                              <w:ind w:left="145" w:right="143"/>
                              <w:jc w:val="center"/>
                              <w:rPr>
                                <w:sz w:val="20"/>
                              </w:rPr>
                            </w:pPr>
                            <w:r>
                              <w:rPr>
                                <w:sz w:val="20"/>
                              </w:rPr>
                              <w:t>228.3467</w:t>
                            </w:r>
                          </w:p>
                        </w:tc>
                        <w:tc>
                          <w:tcPr>
                            <w:tcW w:w="1251" w:type="dxa"/>
                            <w:tcBorders>
                              <w:bottom w:val="single" w:sz="12" w:space="0" w:color="000000"/>
                            </w:tcBorders>
                          </w:tcPr>
                          <w:p w14:paraId="64FD508E" w14:textId="77777777" w:rsidR="00974155" w:rsidRDefault="00F9030A">
                            <w:pPr>
                              <w:pStyle w:val="TableParagraph"/>
                              <w:spacing w:before="115"/>
                              <w:ind w:left="144" w:right="119"/>
                              <w:jc w:val="center"/>
                              <w:rPr>
                                <w:sz w:val="20"/>
                              </w:rPr>
                            </w:pPr>
                            <w:r>
                              <w:rPr>
                                <w:sz w:val="20"/>
                              </w:rPr>
                              <w:t>163.5353</w:t>
                            </w:r>
                          </w:p>
                        </w:tc>
                        <w:tc>
                          <w:tcPr>
                            <w:tcW w:w="887" w:type="dxa"/>
                            <w:tcBorders>
                              <w:bottom w:val="single" w:sz="12" w:space="0" w:color="000000"/>
                            </w:tcBorders>
                          </w:tcPr>
                          <w:p w14:paraId="65083BD7" w14:textId="77777777" w:rsidR="00974155" w:rsidRDefault="00F9030A">
                            <w:pPr>
                              <w:pStyle w:val="TableParagraph"/>
                              <w:spacing w:before="115"/>
                              <w:ind w:left="123" w:right="111"/>
                              <w:jc w:val="center"/>
                              <w:rPr>
                                <w:sz w:val="20"/>
                              </w:rPr>
                            </w:pPr>
                            <w:r>
                              <w:rPr>
                                <w:sz w:val="20"/>
                              </w:rPr>
                              <w:t>23.68</w:t>
                            </w:r>
                          </w:p>
                        </w:tc>
                        <w:tc>
                          <w:tcPr>
                            <w:tcW w:w="1121" w:type="dxa"/>
                            <w:tcBorders>
                              <w:bottom w:val="single" w:sz="12" w:space="0" w:color="000000"/>
                            </w:tcBorders>
                          </w:tcPr>
                          <w:p w14:paraId="07EC824C" w14:textId="77777777" w:rsidR="00974155" w:rsidRDefault="00F9030A">
                            <w:pPr>
                              <w:pStyle w:val="TableParagraph"/>
                              <w:spacing w:before="115"/>
                              <w:ind w:left="117" w:right="127"/>
                              <w:jc w:val="center"/>
                              <w:rPr>
                                <w:sz w:val="20"/>
                              </w:rPr>
                            </w:pPr>
                            <w:r>
                              <w:rPr>
                                <w:sz w:val="20"/>
                              </w:rPr>
                              <w:t>672.36</w:t>
                            </w:r>
                          </w:p>
                        </w:tc>
                      </w:tr>
                    </w:tbl>
                    <w:p w14:paraId="5939E6EA" w14:textId="77777777" w:rsidR="00974155" w:rsidRDefault="00974155">
                      <w:pPr>
                        <w:pStyle w:val="BodyText"/>
                        <w:ind w:left="0"/>
                      </w:pPr>
                    </w:p>
                  </w:txbxContent>
                </v:textbox>
                <w10:wrap anchorx="page"/>
              </v:shape>
            </w:pict>
          </mc:Fallback>
        </mc:AlternateContent>
      </w:r>
      <w:r w:rsidR="00F9030A">
        <w:rPr>
          <w:sz w:val="20"/>
        </w:rPr>
        <w:t>Descriptive statistics of the Chinese construction industry in 2017</w:t>
      </w:r>
    </w:p>
    <w:p w14:paraId="4F3CB1DF" w14:textId="77777777" w:rsidR="00974155" w:rsidRDefault="00974155">
      <w:pPr>
        <w:pStyle w:val="BodyText"/>
        <w:ind w:left="0"/>
        <w:rPr>
          <w:sz w:val="32"/>
        </w:rPr>
      </w:pPr>
    </w:p>
    <w:p w14:paraId="66808DA7" w14:textId="77777777" w:rsidR="00974155" w:rsidRDefault="00974155">
      <w:pPr>
        <w:pStyle w:val="BodyText"/>
        <w:ind w:left="0"/>
        <w:rPr>
          <w:sz w:val="32"/>
        </w:rPr>
      </w:pPr>
    </w:p>
    <w:p w14:paraId="6CC7311B" w14:textId="77777777" w:rsidR="00974155" w:rsidRDefault="00F9030A">
      <w:pPr>
        <w:pStyle w:val="BodyText"/>
        <w:spacing w:before="235" w:line="650" w:lineRule="auto"/>
        <w:ind w:left="1625" w:right="8686"/>
      </w:pPr>
      <w:r>
        <w:t xml:space="preserve">enterprises equipment owned construction </w:t>
      </w:r>
      <w:proofErr w:type="spellStart"/>
      <w:r>
        <w:t>construction</w:t>
      </w:r>
      <w:proofErr w:type="spellEnd"/>
    </w:p>
    <w:p w14:paraId="30B3D929" w14:textId="77777777" w:rsidR="00974155" w:rsidRDefault="00974155">
      <w:pPr>
        <w:spacing w:line="650" w:lineRule="auto"/>
        <w:sectPr w:rsidR="00974155">
          <w:pgSz w:w="11910" w:h="16840"/>
          <w:pgMar w:top="1460" w:right="0" w:bottom="1580" w:left="0" w:header="0" w:footer="1338" w:gutter="0"/>
          <w:cols w:space="720"/>
        </w:sectPr>
      </w:pPr>
    </w:p>
    <w:p w14:paraId="7E9ED993" w14:textId="77777777" w:rsidR="00974155" w:rsidRDefault="00F9030A">
      <w:pPr>
        <w:pStyle w:val="Heading5"/>
        <w:numPr>
          <w:ilvl w:val="0"/>
          <w:numId w:val="5"/>
        </w:numPr>
        <w:tabs>
          <w:tab w:val="left" w:pos="1800"/>
          <w:tab w:val="left" w:pos="1801"/>
        </w:tabs>
        <w:spacing w:before="24"/>
        <w:ind w:left="1800" w:hanging="764"/>
      </w:pPr>
      <w:r>
        <w:lastRenderedPageBreak/>
        <w:t>4 Empirical</w:t>
      </w:r>
      <w:r>
        <w:rPr>
          <w:spacing w:val="-3"/>
        </w:rPr>
        <w:t xml:space="preserve"> </w:t>
      </w:r>
      <w:r>
        <w:t>results</w:t>
      </w:r>
    </w:p>
    <w:p w14:paraId="2F0DDAE2" w14:textId="77777777" w:rsidR="00974155" w:rsidRDefault="00F9030A">
      <w:pPr>
        <w:pStyle w:val="Heading6"/>
        <w:numPr>
          <w:ilvl w:val="0"/>
          <w:numId w:val="5"/>
        </w:numPr>
        <w:tabs>
          <w:tab w:val="left" w:pos="1800"/>
          <w:tab w:val="left" w:pos="1801"/>
        </w:tabs>
        <w:spacing w:before="172"/>
        <w:ind w:left="1800" w:hanging="764"/>
      </w:pPr>
      <w:r>
        <w:rPr>
          <w:position w:val="1"/>
        </w:rPr>
        <w:t>4.1 CO</w:t>
      </w:r>
      <w:r>
        <w:rPr>
          <w:sz w:val="13"/>
        </w:rPr>
        <w:t xml:space="preserve">2 </w:t>
      </w:r>
      <w:r>
        <w:rPr>
          <w:position w:val="1"/>
        </w:rPr>
        <w:t>emissions reduction total amount</w:t>
      </w:r>
      <w:r>
        <w:rPr>
          <w:spacing w:val="-13"/>
          <w:position w:val="1"/>
        </w:rPr>
        <w:t xml:space="preserve"> </w:t>
      </w:r>
      <w:r>
        <w:rPr>
          <w:position w:val="1"/>
        </w:rPr>
        <w:t>calculation</w:t>
      </w:r>
    </w:p>
    <w:p w14:paraId="4192DAF5" w14:textId="77777777" w:rsidR="00974155" w:rsidRDefault="00F9030A">
      <w:pPr>
        <w:pStyle w:val="ListParagraph"/>
        <w:numPr>
          <w:ilvl w:val="0"/>
          <w:numId w:val="5"/>
        </w:numPr>
        <w:tabs>
          <w:tab w:val="left" w:pos="2201"/>
          <w:tab w:val="left" w:pos="2202"/>
        </w:tabs>
        <w:spacing w:before="170"/>
        <w:ind w:left="2201" w:hanging="1165"/>
        <w:rPr>
          <w:sz w:val="13"/>
        </w:rPr>
      </w:pPr>
      <w:r>
        <w:rPr>
          <w:position w:val="1"/>
          <w:sz w:val="20"/>
        </w:rPr>
        <w:t>The CO</w:t>
      </w:r>
      <w:r>
        <w:rPr>
          <w:sz w:val="13"/>
        </w:rPr>
        <w:t xml:space="preserve">2 </w:t>
      </w:r>
      <w:r>
        <w:rPr>
          <w:position w:val="1"/>
          <w:sz w:val="20"/>
        </w:rPr>
        <w:t>emissions reduction goal of the Chinese government is to reduce its</w:t>
      </w:r>
      <w:r>
        <w:rPr>
          <w:spacing w:val="4"/>
          <w:position w:val="1"/>
          <w:sz w:val="20"/>
        </w:rPr>
        <w:t xml:space="preserve"> </w:t>
      </w:r>
      <w:r>
        <w:rPr>
          <w:spacing w:val="3"/>
          <w:position w:val="1"/>
          <w:sz w:val="20"/>
        </w:rPr>
        <w:t>CO</w:t>
      </w:r>
      <w:r>
        <w:rPr>
          <w:spacing w:val="3"/>
          <w:sz w:val="13"/>
        </w:rPr>
        <w:t>2</w:t>
      </w:r>
    </w:p>
    <w:p w14:paraId="39E6AE17"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emissions</w:t>
      </w:r>
      <w:r>
        <w:rPr>
          <w:spacing w:val="10"/>
          <w:sz w:val="20"/>
        </w:rPr>
        <w:t xml:space="preserve"> </w:t>
      </w:r>
      <w:r>
        <w:rPr>
          <w:sz w:val="20"/>
        </w:rPr>
        <w:t>per</w:t>
      </w:r>
      <w:r>
        <w:rPr>
          <w:spacing w:val="10"/>
          <w:sz w:val="20"/>
        </w:rPr>
        <w:t xml:space="preserve"> </w:t>
      </w:r>
      <w:r>
        <w:rPr>
          <w:sz w:val="20"/>
        </w:rPr>
        <w:t>unit</w:t>
      </w:r>
      <w:r>
        <w:rPr>
          <w:spacing w:val="10"/>
          <w:sz w:val="20"/>
        </w:rPr>
        <w:t xml:space="preserve"> </w:t>
      </w:r>
      <w:r>
        <w:rPr>
          <w:sz w:val="20"/>
        </w:rPr>
        <w:t>of</w:t>
      </w:r>
      <w:r>
        <w:rPr>
          <w:spacing w:val="11"/>
          <w:sz w:val="20"/>
        </w:rPr>
        <w:t xml:space="preserve"> </w:t>
      </w:r>
      <w:r>
        <w:rPr>
          <w:sz w:val="20"/>
        </w:rPr>
        <w:t>GDP</w:t>
      </w:r>
      <w:r>
        <w:rPr>
          <w:spacing w:val="7"/>
          <w:sz w:val="20"/>
        </w:rPr>
        <w:t xml:space="preserve"> </w:t>
      </w:r>
      <w:r>
        <w:rPr>
          <w:sz w:val="20"/>
        </w:rPr>
        <w:t>to</w:t>
      </w:r>
      <w:r>
        <w:rPr>
          <w:spacing w:val="9"/>
          <w:sz w:val="20"/>
        </w:rPr>
        <w:t xml:space="preserve"> </w:t>
      </w:r>
      <w:r>
        <w:rPr>
          <w:sz w:val="20"/>
        </w:rPr>
        <w:t>a</w:t>
      </w:r>
      <w:r>
        <w:rPr>
          <w:spacing w:val="9"/>
          <w:sz w:val="20"/>
        </w:rPr>
        <w:t xml:space="preserve"> </w:t>
      </w:r>
      <w:r>
        <w:rPr>
          <w:sz w:val="20"/>
        </w:rPr>
        <w:t>range</w:t>
      </w:r>
      <w:r>
        <w:rPr>
          <w:spacing w:val="12"/>
          <w:sz w:val="20"/>
        </w:rPr>
        <w:t xml:space="preserve"> </w:t>
      </w:r>
      <w:r>
        <w:rPr>
          <w:sz w:val="20"/>
        </w:rPr>
        <w:t>of</w:t>
      </w:r>
      <w:r>
        <w:rPr>
          <w:spacing w:val="11"/>
          <w:sz w:val="20"/>
        </w:rPr>
        <w:t xml:space="preserve"> </w:t>
      </w:r>
      <w:r>
        <w:rPr>
          <w:sz w:val="20"/>
        </w:rPr>
        <w:t>35-40%</w:t>
      </w:r>
      <w:r>
        <w:rPr>
          <w:spacing w:val="13"/>
          <w:sz w:val="20"/>
        </w:rPr>
        <w:t xml:space="preserve"> </w:t>
      </w:r>
      <w:r>
        <w:rPr>
          <w:sz w:val="20"/>
        </w:rPr>
        <w:t>of</w:t>
      </w:r>
      <w:r>
        <w:rPr>
          <w:spacing w:val="11"/>
          <w:sz w:val="20"/>
        </w:rPr>
        <w:t xml:space="preserve"> </w:t>
      </w:r>
      <w:r>
        <w:rPr>
          <w:sz w:val="20"/>
        </w:rPr>
        <w:t>the</w:t>
      </w:r>
      <w:r>
        <w:rPr>
          <w:spacing w:val="10"/>
          <w:sz w:val="20"/>
        </w:rPr>
        <w:t xml:space="preserve"> </w:t>
      </w:r>
      <w:r>
        <w:rPr>
          <w:sz w:val="20"/>
        </w:rPr>
        <w:t>2005</w:t>
      </w:r>
      <w:r>
        <w:rPr>
          <w:spacing w:val="10"/>
          <w:sz w:val="20"/>
        </w:rPr>
        <w:t xml:space="preserve"> </w:t>
      </w:r>
      <w:r>
        <w:rPr>
          <w:sz w:val="20"/>
        </w:rPr>
        <w:t>level</w:t>
      </w:r>
      <w:r>
        <w:rPr>
          <w:spacing w:val="11"/>
          <w:sz w:val="20"/>
        </w:rPr>
        <w:t xml:space="preserve"> </w:t>
      </w:r>
      <w:r>
        <w:rPr>
          <w:sz w:val="20"/>
        </w:rPr>
        <w:t>by</w:t>
      </w:r>
      <w:r>
        <w:rPr>
          <w:spacing w:val="6"/>
          <w:sz w:val="20"/>
        </w:rPr>
        <w:t xml:space="preserve"> </w:t>
      </w:r>
      <w:r>
        <w:rPr>
          <w:sz w:val="20"/>
        </w:rPr>
        <w:t>2030</w:t>
      </w:r>
      <w:r>
        <w:rPr>
          <w:spacing w:val="16"/>
          <w:sz w:val="20"/>
        </w:rPr>
        <w:t xml:space="preserve"> </w:t>
      </w:r>
      <w:r>
        <w:rPr>
          <w:sz w:val="20"/>
        </w:rPr>
        <w:t>[66].</w:t>
      </w:r>
      <w:r>
        <w:rPr>
          <w:spacing w:val="12"/>
          <w:sz w:val="20"/>
        </w:rPr>
        <w:t xml:space="preserve"> </w:t>
      </w:r>
      <w:r>
        <w:rPr>
          <w:sz w:val="20"/>
        </w:rPr>
        <w:t>Considering</w:t>
      </w:r>
    </w:p>
    <w:p w14:paraId="61B16DF6" w14:textId="77777777" w:rsidR="00974155" w:rsidRDefault="00F9030A">
      <w:pPr>
        <w:pStyle w:val="ListParagraph"/>
        <w:numPr>
          <w:ilvl w:val="0"/>
          <w:numId w:val="5"/>
        </w:numPr>
        <w:tabs>
          <w:tab w:val="left" w:pos="1800"/>
          <w:tab w:val="left" w:pos="1801"/>
        </w:tabs>
        <w:ind w:left="1800" w:hanging="764"/>
        <w:rPr>
          <w:sz w:val="20"/>
        </w:rPr>
      </w:pPr>
      <w:r>
        <w:rPr>
          <w:sz w:val="20"/>
        </w:rPr>
        <w:t xml:space="preserve">that this is a target range, this research study used the upper bound of </w:t>
      </w:r>
      <w:r>
        <w:rPr>
          <w:spacing w:val="12"/>
          <w:sz w:val="20"/>
        </w:rPr>
        <w:t xml:space="preserve"> </w:t>
      </w:r>
      <w:r>
        <w:rPr>
          <w:sz w:val="20"/>
        </w:rPr>
        <w:t>40% as the emissions</w:t>
      </w:r>
    </w:p>
    <w:p w14:paraId="6ED46CC0"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reduction</w:t>
      </w:r>
      <w:r>
        <w:rPr>
          <w:spacing w:val="-4"/>
          <w:sz w:val="20"/>
        </w:rPr>
        <w:t xml:space="preserve"> </w:t>
      </w:r>
      <w:r>
        <w:rPr>
          <w:sz w:val="20"/>
        </w:rPr>
        <w:t>goal.</w:t>
      </w:r>
      <w:r>
        <w:rPr>
          <w:spacing w:val="-6"/>
          <w:sz w:val="20"/>
        </w:rPr>
        <w:t xml:space="preserve"> </w:t>
      </w:r>
      <w:r>
        <w:rPr>
          <w:sz w:val="20"/>
        </w:rPr>
        <w:t>The</w:t>
      </w:r>
      <w:r>
        <w:rPr>
          <w:spacing w:val="-6"/>
          <w:sz w:val="20"/>
        </w:rPr>
        <w:t xml:space="preserve"> </w:t>
      </w:r>
      <w:r>
        <w:rPr>
          <w:sz w:val="20"/>
        </w:rPr>
        <w:t>gross</w:t>
      </w:r>
      <w:r>
        <w:rPr>
          <w:spacing w:val="-4"/>
          <w:sz w:val="20"/>
        </w:rPr>
        <w:t xml:space="preserve"> </w:t>
      </w:r>
      <w:r>
        <w:rPr>
          <w:sz w:val="20"/>
        </w:rPr>
        <w:t>output</w:t>
      </w:r>
      <w:r>
        <w:rPr>
          <w:spacing w:val="-2"/>
          <w:sz w:val="20"/>
        </w:rPr>
        <w:t xml:space="preserve"> </w:t>
      </w:r>
      <w:r>
        <w:rPr>
          <w:sz w:val="20"/>
        </w:rPr>
        <w:t>value</w:t>
      </w:r>
      <w:r>
        <w:rPr>
          <w:spacing w:val="-4"/>
          <w:sz w:val="20"/>
        </w:rPr>
        <w:t xml:space="preserve"> </w:t>
      </w:r>
      <w:r>
        <w:rPr>
          <w:sz w:val="20"/>
        </w:rPr>
        <w:t>of</w:t>
      </w:r>
      <w:r>
        <w:rPr>
          <w:spacing w:val="-4"/>
          <w:sz w:val="20"/>
        </w:rPr>
        <w:t xml:space="preserve"> </w:t>
      </w:r>
      <w:r>
        <w:rPr>
          <w:sz w:val="20"/>
        </w:rPr>
        <w:t>construction</w:t>
      </w:r>
      <w:r>
        <w:rPr>
          <w:spacing w:val="-7"/>
          <w:sz w:val="20"/>
        </w:rPr>
        <w:t xml:space="preserve"> </w:t>
      </w:r>
      <w:r>
        <w:rPr>
          <w:sz w:val="20"/>
        </w:rPr>
        <w:t>(GVOC)</w:t>
      </w:r>
      <w:r>
        <w:rPr>
          <w:spacing w:val="-4"/>
          <w:sz w:val="20"/>
        </w:rPr>
        <w:t xml:space="preserve"> </w:t>
      </w:r>
      <w:r>
        <w:rPr>
          <w:sz w:val="20"/>
        </w:rPr>
        <w:t>is</w:t>
      </w:r>
      <w:r>
        <w:rPr>
          <w:spacing w:val="-2"/>
          <w:sz w:val="20"/>
        </w:rPr>
        <w:t xml:space="preserve"> </w:t>
      </w:r>
      <w:r>
        <w:rPr>
          <w:sz w:val="20"/>
        </w:rPr>
        <w:t>an</w:t>
      </w:r>
      <w:r>
        <w:rPr>
          <w:spacing w:val="-4"/>
          <w:sz w:val="20"/>
        </w:rPr>
        <w:t xml:space="preserve"> </w:t>
      </w:r>
      <w:r>
        <w:rPr>
          <w:sz w:val="20"/>
        </w:rPr>
        <w:t>indicator</w:t>
      </w:r>
      <w:r>
        <w:rPr>
          <w:spacing w:val="-6"/>
          <w:sz w:val="20"/>
        </w:rPr>
        <w:t xml:space="preserve"> </w:t>
      </w:r>
      <w:r>
        <w:rPr>
          <w:sz w:val="20"/>
        </w:rPr>
        <w:t>representing</w:t>
      </w:r>
      <w:r>
        <w:rPr>
          <w:spacing w:val="-4"/>
          <w:sz w:val="20"/>
        </w:rPr>
        <w:t xml:space="preserve"> </w:t>
      </w:r>
      <w:r>
        <w:rPr>
          <w:sz w:val="20"/>
        </w:rPr>
        <w:t>the</w:t>
      </w:r>
    </w:p>
    <w:p w14:paraId="665D01A7" w14:textId="77777777" w:rsidR="00974155" w:rsidRDefault="00F9030A">
      <w:pPr>
        <w:pStyle w:val="ListParagraph"/>
        <w:numPr>
          <w:ilvl w:val="0"/>
          <w:numId w:val="5"/>
        </w:numPr>
        <w:tabs>
          <w:tab w:val="left" w:pos="1800"/>
          <w:tab w:val="left" w:pos="1801"/>
        </w:tabs>
        <w:ind w:left="1800" w:hanging="764"/>
        <w:rPr>
          <w:sz w:val="20"/>
        </w:rPr>
      </w:pPr>
      <w:r>
        <w:rPr>
          <w:sz w:val="20"/>
        </w:rPr>
        <w:t>total</w:t>
      </w:r>
      <w:r>
        <w:rPr>
          <w:spacing w:val="37"/>
          <w:sz w:val="20"/>
        </w:rPr>
        <w:t xml:space="preserve"> </w:t>
      </w:r>
      <w:r>
        <w:rPr>
          <w:sz w:val="20"/>
        </w:rPr>
        <w:t>output</w:t>
      </w:r>
      <w:r>
        <w:rPr>
          <w:spacing w:val="40"/>
          <w:sz w:val="20"/>
        </w:rPr>
        <w:t xml:space="preserve"> </w:t>
      </w:r>
      <w:r>
        <w:rPr>
          <w:sz w:val="20"/>
        </w:rPr>
        <w:t>of</w:t>
      </w:r>
      <w:r>
        <w:rPr>
          <w:spacing w:val="41"/>
          <w:sz w:val="20"/>
        </w:rPr>
        <w:t xml:space="preserve"> </w:t>
      </w:r>
      <w:r>
        <w:rPr>
          <w:sz w:val="20"/>
        </w:rPr>
        <w:t>the</w:t>
      </w:r>
      <w:r>
        <w:rPr>
          <w:spacing w:val="37"/>
          <w:sz w:val="20"/>
        </w:rPr>
        <w:t xml:space="preserve"> </w:t>
      </w:r>
      <w:r>
        <w:rPr>
          <w:sz w:val="20"/>
        </w:rPr>
        <w:t>construction</w:t>
      </w:r>
      <w:r>
        <w:rPr>
          <w:spacing w:val="40"/>
          <w:sz w:val="20"/>
        </w:rPr>
        <w:t xml:space="preserve"> </w:t>
      </w:r>
      <w:r>
        <w:rPr>
          <w:sz w:val="20"/>
        </w:rPr>
        <w:t>industry</w:t>
      </w:r>
      <w:r>
        <w:rPr>
          <w:spacing w:val="36"/>
          <w:sz w:val="20"/>
        </w:rPr>
        <w:t xml:space="preserve"> </w:t>
      </w:r>
      <w:r>
        <w:rPr>
          <w:sz w:val="20"/>
        </w:rPr>
        <w:t>over</w:t>
      </w:r>
      <w:r>
        <w:rPr>
          <w:spacing w:val="39"/>
          <w:sz w:val="20"/>
        </w:rPr>
        <w:t xml:space="preserve"> </w:t>
      </w:r>
      <w:r>
        <w:rPr>
          <w:sz w:val="20"/>
        </w:rPr>
        <w:t>a</w:t>
      </w:r>
      <w:r>
        <w:rPr>
          <w:spacing w:val="38"/>
          <w:sz w:val="20"/>
        </w:rPr>
        <w:t xml:space="preserve"> </w:t>
      </w:r>
      <w:r>
        <w:rPr>
          <w:sz w:val="20"/>
        </w:rPr>
        <w:t>certain</w:t>
      </w:r>
      <w:r>
        <w:rPr>
          <w:spacing w:val="39"/>
          <w:sz w:val="20"/>
        </w:rPr>
        <w:t xml:space="preserve"> </w:t>
      </w:r>
      <w:r>
        <w:rPr>
          <w:sz w:val="20"/>
        </w:rPr>
        <w:t>period</w:t>
      </w:r>
      <w:r>
        <w:rPr>
          <w:spacing w:val="38"/>
          <w:sz w:val="20"/>
        </w:rPr>
        <w:t xml:space="preserve"> </w:t>
      </w:r>
      <w:r>
        <w:rPr>
          <w:sz w:val="20"/>
        </w:rPr>
        <w:t>of</w:t>
      </w:r>
      <w:r>
        <w:rPr>
          <w:spacing w:val="40"/>
          <w:sz w:val="20"/>
        </w:rPr>
        <w:t xml:space="preserve"> </w:t>
      </w:r>
      <w:r>
        <w:rPr>
          <w:sz w:val="20"/>
        </w:rPr>
        <w:t>time,</w:t>
      </w:r>
      <w:r>
        <w:rPr>
          <w:spacing w:val="39"/>
          <w:sz w:val="20"/>
        </w:rPr>
        <w:t xml:space="preserve"> </w:t>
      </w:r>
      <w:r>
        <w:rPr>
          <w:sz w:val="20"/>
        </w:rPr>
        <w:t>similar</w:t>
      </w:r>
      <w:r>
        <w:rPr>
          <w:spacing w:val="39"/>
          <w:sz w:val="20"/>
        </w:rPr>
        <w:t xml:space="preserve"> </w:t>
      </w:r>
      <w:r>
        <w:rPr>
          <w:sz w:val="20"/>
        </w:rPr>
        <w:t>to</w:t>
      </w:r>
      <w:r>
        <w:rPr>
          <w:spacing w:val="38"/>
          <w:sz w:val="20"/>
        </w:rPr>
        <w:t xml:space="preserve"> </w:t>
      </w:r>
      <w:r>
        <w:rPr>
          <w:sz w:val="20"/>
        </w:rPr>
        <w:t>the</w:t>
      </w:r>
      <w:r>
        <w:rPr>
          <w:spacing w:val="38"/>
          <w:sz w:val="20"/>
        </w:rPr>
        <w:t xml:space="preserve"> </w:t>
      </w:r>
      <w:r>
        <w:rPr>
          <w:sz w:val="20"/>
        </w:rPr>
        <w:t>GDP</w:t>
      </w:r>
    </w:p>
    <w:p w14:paraId="19153FE8" w14:textId="77777777" w:rsidR="00974155" w:rsidRDefault="00F9030A">
      <w:pPr>
        <w:pStyle w:val="ListParagraph"/>
        <w:numPr>
          <w:ilvl w:val="0"/>
          <w:numId w:val="5"/>
        </w:numPr>
        <w:tabs>
          <w:tab w:val="left" w:pos="1800"/>
          <w:tab w:val="left" w:pos="1801"/>
        </w:tabs>
        <w:ind w:left="1800" w:hanging="764"/>
        <w:rPr>
          <w:sz w:val="20"/>
        </w:rPr>
      </w:pPr>
      <w:r>
        <w:rPr>
          <w:position w:val="1"/>
          <w:sz w:val="20"/>
        </w:rPr>
        <w:t>reflecting the sum output of the nation or region. Therefore, the CO</w:t>
      </w:r>
      <w:r>
        <w:rPr>
          <w:sz w:val="13"/>
        </w:rPr>
        <w:t xml:space="preserve">2 </w:t>
      </w:r>
      <w:r>
        <w:rPr>
          <w:position w:val="1"/>
          <w:sz w:val="20"/>
        </w:rPr>
        <w:t xml:space="preserve">emissions reduction </w:t>
      </w:r>
      <w:r>
        <w:rPr>
          <w:spacing w:val="7"/>
          <w:position w:val="1"/>
          <w:sz w:val="20"/>
        </w:rPr>
        <w:t xml:space="preserve"> </w:t>
      </w:r>
      <w:r>
        <w:rPr>
          <w:position w:val="1"/>
          <w:sz w:val="20"/>
        </w:rPr>
        <w:t>goal</w:t>
      </w:r>
    </w:p>
    <w:p w14:paraId="5F4171C2" w14:textId="77777777" w:rsidR="00974155" w:rsidRDefault="00F9030A">
      <w:pPr>
        <w:pStyle w:val="ListParagraph"/>
        <w:numPr>
          <w:ilvl w:val="0"/>
          <w:numId w:val="5"/>
        </w:numPr>
        <w:tabs>
          <w:tab w:val="left" w:pos="1800"/>
          <w:tab w:val="left" w:pos="1801"/>
        </w:tabs>
        <w:spacing w:before="173"/>
        <w:ind w:left="1800" w:hanging="764"/>
        <w:rPr>
          <w:sz w:val="13"/>
        </w:rPr>
      </w:pPr>
      <w:r>
        <w:rPr>
          <w:position w:val="1"/>
          <w:sz w:val="20"/>
        </w:rPr>
        <w:t>of</w:t>
      </w:r>
      <w:r>
        <w:rPr>
          <w:spacing w:val="34"/>
          <w:position w:val="1"/>
          <w:sz w:val="20"/>
        </w:rPr>
        <w:t xml:space="preserve"> </w:t>
      </w:r>
      <w:r>
        <w:rPr>
          <w:position w:val="1"/>
          <w:sz w:val="20"/>
        </w:rPr>
        <w:t>the</w:t>
      </w:r>
      <w:r>
        <w:rPr>
          <w:spacing w:val="31"/>
          <w:position w:val="1"/>
          <w:sz w:val="20"/>
        </w:rPr>
        <w:t xml:space="preserve"> </w:t>
      </w:r>
      <w:r>
        <w:rPr>
          <w:position w:val="1"/>
          <w:sz w:val="20"/>
        </w:rPr>
        <w:t>Chinese</w:t>
      </w:r>
      <w:r>
        <w:rPr>
          <w:spacing w:val="32"/>
          <w:position w:val="1"/>
          <w:sz w:val="20"/>
        </w:rPr>
        <w:t xml:space="preserve"> </w:t>
      </w:r>
      <w:r>
        <w:rPr>
          <w:position w:val="1"/>
          <w:sz w:val="20"/>
        </w:rPr>
        <w:t>construction</w:t>
      </w:r>
      <w:r>
        <w:rPr>
          <w:spacing w:val="32"/>
          <w:position w:val="1"/>
          <w:sz w:val="20"/>
        </w:rPr>
        <w:t xml:space="preserve"> </w:t>
      </w:r>
      <w:r>
        <w:rPr>
          <w:position w:val="1"/>
          <w:sz w:val="20"/>
        </w:rPr>
        <w:t>industry</w:t>
      </w:r>
      <w:r>
        <w:rPr>
          <w:spacing w:val="28"/>
          <w:position w:val="1"/>
          <w:sz w:val="20"/>
        </w:rPr>
        <w:t xml:space="preserve"> </w:t>
      </w:r>
      <w:r>
        <w:rPr>
          <w:position w:val="1"/>
          <w:sz w:val="20"/>
        </w:rPr>
        <w:t>can</w:t>
      </w:r>
      <w:r>
        <w:rPr>
          <w:spacing w:val="34"/>
          <w:position w:val="1"/>
          <w:sz w:val="20"/>
        </w:rPr>
        <w:t xml:space="preserve"> </w:t>
      </w:r>
      <w:r>
        <w:rPr>
          <w:position w:val="1"/>
          <w:sz w:val="20"/>
        </w:rPr>
        <w:t>be</w:t>
      </w:r>
      <w:r>
        <w:rPr>
          <w:spacing w:val="34"/>
          <w:position w:val="1"/>
          <w:sz w:val="20"/>
        </w:rPr>
        <w:t xml:space="preserve"> </w:t>
      </w:r>
      <w:r>
        <w:rPr>
          <w:position w:val="1"/>
          <w:sz w:val="20"/>
        </w:rPr>
        <w:t>described</w:t>
      </w:r>
      <w:r>
        <w:rPr>
          <w:spacing w:val="31"/>
          <w:position w:val="1"/>
          <w:sz w:val="20"/>
        </w:rPr>
        <w:t xml:space="preserve"> </w:t>
      </w:r>
      <w:r>
        <w:rPr>
          <w:position w:val="1"/>
          <w:sz w:val="20"/>
        </w:rPr>
        <w:t>as</w:t>
      </w:r>
      <w:r>
        <w:rPr>
          <w:spacing w:val="34"/>
          <w:position w:val="1"/>
          <w:sz w:val="20"/>
        </w:rPr>
        <w:t xml:space="preserve"> </w:t>
      </w:r>
      <w:r>
        <w:rPr>
          <w:position w:val="1"/>
          <w:sz w:val="20"/>
        </w:rPr>
        <w:t>the</w:t>
      </w:r>
      <w:r>
        <w:rPr>
          <w:spacing w:val="31"/>
          <w:position w:val="1"/>
          <w:sz w:val="20"/>
        </w:rPr>
        <w:t xml:space="preserve"> </w:t>
      </w:r>
      <w:r>
        <w:rPr>
          <w:position w:val="1"/>
          <w:sz w:val="20"/>
        </w:rPr>
        <w:t>following:</w:t>
      </w:r>
      <w:r>
        <w:rPr>
          <w:spacing w:val="31"/>
          <w:position w:val="1"/>
          <w:sz w:val="20"/>
        </w:rPr>
        <w:t xml:space="preserve"> </w:t>
      </w:r>
      <w:r>
        <w:rPr>
          <w:position w:val="1"/>
          <w:sz w:val="20"/>
        </w:rPr>
        <w:t>by</w:t>
      </w:r>
      <w:r>
        <w:rPr>
          <w:spacing w:val="31"/>
          <w:position w:val="1"/>
          <w:sz w:val="20"/>
        </w:rPr>
        <w:t xml:space="preserve"> </w:t>
      </w:r>
      <w:r>
        <w:rPr>
          <w:position w:val="1"/>
          <w:sz w:val="20"/>
        </w:rPr>
        <w:t>2030,</w:t>
      </w:r>
      <w:r>
        <w:rPr>
          <w:spacing w:val="32"/>
          <w:position w:val="1"/>
          <w:sz w:val="20"/>
        </w:rPr>
        <w:t xml:space="preserve"> </w:t>
      </w:r>
      <w:r>
        <w:rPr>
          <w:position w:val="1"/>
          <w:sz w:val="20"/>
        </w:rPr>
        <w:t>the</w:t>
      </w:r>
      <w:r>
        <w:rPr>
          <w:spacing w:val="31"/>
          <w:position w:val="1"/>
          <w:sz w:val="20"/>
        </w:rPr>
        <w:t xml:space="preserve"> </w:t>
      </w:r>
      <w:r>
        <w:rPr>
          <w:spacing w:val="3"/>
          <w:position w:val="1"/>
          <w:sz w:val="20"/>
        </w:rPr>
        <w:t>CO</w:t>
      </w:r>
      <w:r>
        <w:rPr>
          <w:spacing w:val="3"/>
          <w:sz w:val="13"/>
        </w:rPr>
        <w:t>2</w:t>
      </w:r>
    </w:p>
    <w:p w14:paraId="6CB60E71"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emissions per unit of GVOC will be reduced to 40% of the level in</w:t>
      </w:r>
      <w:r>
        <w:rPr>
          <w:spacing w:val="-4"/>
          <w:sz w:val="20"/>
        </w:rPr>
        <w:t xml:space="preserve"> </w:t>
      </w:r>
      <w:r>
        <w:rPr>
          <w:sz w:val="20"/>
        </w:rPr>
        <w:t>2005.</w:t>
      </w:r>
    </w:p>
    <w:p w14:paraId="1F5505A1" w14:textId="77777777" w:rsidR="00974155" w:rsidRDefault="00F9030A">
      <w:pPr>
        <w:pStyle w:val="ListParagraph"/>
        <w:numPr>
          <w:ilvl w:val="0"/>
          <w:numId w:val="5"/>
        </w:numPr>
        <w:tabs>
          <w:tab w:val="left" w:pos="2201"/>
          <w:tab w:val="left" w:pos="2202"/>
        </w:tabs>
        <w:ind w:left="2201" w:hanging="1165"/>
        <w:rPr>
          <w:sz w:val="20"/>
        </w:rPr>
      </w:pPr>
      <w:r>
        <w:rPr>
          <w:position w:val="1"/>
          <w:sz w:val="20"/>
        </w:rPr>
        <w:t>This</w:t>
      </w:r>
      <w:r>
        <w:rPr>
          <w:spacing w:val="18"/>
          <w:position w:val="1"/>
          <w:sz w:val="20"/>
        </w:rPr>
        <w:t xml:space="preserve"> </w:t>
      </w:r>
      <w:r>
        <w:rPr>
          <w:position w:val="1"/>
          <w:sz w:val="20"/>
        </w:rPr>
        <w:t>study</w:t>
      </w:r>
      <w:r>
        <w:rPr>
          <w:spacing w:val="15"/>
          <w:position w:val="1"/>
          <w:sz w:val="20"/>
        </w:rPr>
        <w:t xml:space="preserve"> </w:t>
      </w:r>
      <w:r>
        <w:rPr>
          <w:position w:val="1"/>
          <w:sz w:val="20"/>
        </w:rPr>
        <w:t>uses</w:t>
      </w:r>
      <w:r>
        <w:rPr>
          <w:spacing w:val="18"/>
          <w:position w:val="1"/>
          <w:sz w:val="20"/>
        </w:rPr>
        <w:t xml:space="preserve"> </w:t>
      </w:r>
      <w:r>
        <w:rPr>
          <w:position w:val="1"/>
          <w:sz w:val="20"/>
        </w:rPr>
        <w:t>the</w:t>
      </w:r>
      <w:r>
        <w:rPr>
          <w:spacing w:val="17"/>
          <w:position w:val="1"/>
          <w:sz w:val="20"/>
        </w:rPr>
        <w:t xml:space="preserve"> </w:t>
      </w:r>
      <w:r>
        <w:rPr>
          <w:position w:val="1"/>
          <w:sz w:val="20"/>
        </w:rPr>
        <w:t>carbon</w:t>
      </w:r>
      <w:r>
        <w:rPr>
          <w:spacing w:val="18"/>
          <w:position w:val="1"/>
          <w:sz w:val="20"/>
        </w:rPr>
        <w:t xml:space="preserve"> </w:t>
      </w:r>
      <w:r>
        <w:rPr>
          <w:position w:val="1"/>
          <w:sz w:val="20"/>
        </w:rPr>
        <w:t>emission</w:t>
      </w:r>
      <w:r>
        <w:rPr>
          <w:spacing w:val="21"/>
          <w:position w:val="1"/>
          <w:sz w:val="20"/>
        </w:rPr>
        <w:t xml:space="preserve"> </w:t>
      </w:r>
      <w:r>
        <w:rPr>
          <w:position w:val="1"/>
          <w:sz w:val="20"/>
        </w:rPr>
        <w:t>coefficient</w:t>
      </w:r>
      <w:r>
        <w:rPr>
          <w:spacing w:val="18"/>
          <w:position w:val="1"/>
          <w:sz w:val="20"/>
        </w:rPr>
        <w:t xml:space="preserve"> </w:t>
      </w:r>
      <w:r>
        <w:rPr>
          <w:position w:val="1"/>
          <w:sz w:val="20"/>
        </w:rPr>
        <w:t>method</w:t>
      </w:r>
      <w:r>
        <w:rPr>
          <w:spacing w:val="17"/>
          <w:position w:val="1"/>
          <w:sz w:val="20"/>
        </w:rPr>
        <w:t xml:space="preserve"> </w:t>
      </w:r>
      <w:r>
        <w:rPr>
          <w:position w:val="1"/>
          <w:sz w:val="20"/>
        </w:rPr>
        <w:t>to</w:t>
      </w:r>
      <w:r>
        <w:rPr>
          <w:spacing w:val="18"/>
          <w:position w:val="1"/>
          <w:sz w:val="20"/>
        </w:rPr>
        <w:t xml:space="preserve"> </w:t>
      </w:r>
      <w:r>
        <w:rPr>
          <w:position w:val="1"/>
          <w:sz w:val="20"/>
        </w:rPr>
        <w:t>calculate</w:t>
      </w:r>
      <w:r>
        <w:rPr>
          <w:spacing w:val="17"/>
          <w:position w:val="1"/>
          <w:sz w:val="20"/>
        </w:rPr>
        <w:t xml:space="preserve"> </w:t>
      </w:r>
      <w:r>
        <w:rPr>
          <w:position w:val="1"/>
          <w:sz w:val="20"/>
        </w:rPr>
        <w:t>the</w:t>
      </w:r>
      <w:r>
        <w:rPr>
          <w:spacing w:val="16"/>
          <w:position w:val="1"/>
          <w:sz w:val="20"/>
        </w:rPr>
        <w:t xml:space="preserve"> </w:t>
      </w:r>
      <w:r>
        <w:rPr>
          <w:position w:val="1"/>
          <w:sz w:val="20"/>
        </w:rPr>
        <w:t>CO</w:t>
      </w:r>
      <w:r>
        <w:rPr>
          <w:sz w:val="13"/>
        </w:rPr>
        <w:t>2</w:t>
      </w:r>
      <w:r>
        <w:rPr>
          <w:spacing w:val="2"/>
          <w:sz w:val="13"/>
        </w:rPr>
        <w:t xml:space="preserve"> </w:t>
      </w:r>
      <w:r>
        <w:rPr>
          <w:position w:val="1"/>
          <w:sz w:val="20"/>
        </w:rPr>
        <w:t>emissions</w:t>
      </w:r>
    </w:p>
    <w:p w14:paraId="1BC5BFA4" w14:textId="77777777" w:rsidR="00974155" w:rsidRDefault="00F9030A">
      <w:pPr>
        <w:pStyle w:val="ListParagraph"/>
        <w:numPr>
          <w:ilvl w:val="0"/>
          <w:numId w:val="5"/>
        </w:numPr>
        <w:tabs>
          <w:tab w:val="left" w:pos="1800"/>
          <w:tab w:val="left" w:pos="1801"/>
        </w:tabs>
        <w:ind w:left="1800" w:hanging="764"/>
        <w:rPr>
          <w:sz w:val="20"/>
        </w:rPr>
      </w:pPr>
      <w:r>
        <w:rPr>
          <w:sz w:val="20"/>
        </w:rPr>
        <w:t>during the period 2005-2017. In addition, to avoid the impact of price level changes, this</w:t>
      </w:r>
      <w:r>
        <w:rPr>
          <w:spacing w:val="-6"/>
          <w:sz w:val="20"/>
        </w:rPr>
        <w:t xml:space="preserve"> </w:t>
      </w:r>
      <w:r>
        <w:rPr>
          <w:sz w:val="20"/>
        </w:rPr>
        <w:t>study</w:t>
      </w:r>
    </w:p>
    <w:p w14:paraId="0C55BB5E"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used the Consumer Price Index (CPI) of China to transform the GVOC into the constant</w:t>
      </w:r>
      <w:r>
        <w:rPr>
          <w:spacing w:val="47"/>
          <w:sz w:val="20"/>
        </w:rPr>
        <w:t xml:space="preserve"> </w:t>
      </w:r>
      <w:r>
        <w:rPr>
          <w:sz w:val="20"/>
        </w:rPr>
        <w:t>price</w:t>
      </w:r>
    </w:p>
    <w:p w14:paraId="5001AEE2" w14:textId="77777777" w:rsidR="00974155" w:rsidRDefault="00F9030A">
      <w:pPr>
        <w:pStyle w:val="ListParagraph"/>
        <w:numPr>
          <w:ilvl w:val="0"/>
          <w:numId w:val="5"/>
        </w:numPr>
        <w:tabs>
          <w:tab w:val="left" w:pos="1800"/>
          <w:tab w:val="left" w:pos="1801"/>
        </w:tabs>
        <w:ind w:left="1800" w:hanging="764"/>
        <w:rPr>
          <w:sz w:val="20"/>
        </w:rPr>
      </w:pPr>
      <w:r>
        <w:rPr>
          <w:position w:val="1"/>
          <w:sz w:val="20"/>
        </w:rPr>
        <w:t>in</w:t>
      </w:r>
      <w:r>
        <w:rPr>
          <w:spacing w:val="6"/>
          <w:position w:val="1"/>
          <w:sz w:val="20"/>
        </w:rPr>
        <w:t xml:space="preserve"> </w:t>
      </w:r>
      <w:r>
        <w:rPr>
          <w:position w:val="1"/>
          <w:sz w:val="20"/>
        </w:rPr>
        <w:t>2010.</w:t>
      </w:r>
      <w:r>
        <w:rPr>
          <w:spacing w:val="7"/>
          <w:position w:val="1"/>
          <w:sz w:val="20"/>
        </w:rPr>
        <w:t xml:space="preserve"> </w:t>
      </w:r>
      <w:r>
        <w:rPr>
          <w:position w:val="1"/>
          <w:sz w:val="20"/>
        </w:rPr>
        <w:t>As</w:t>
      </w:r>
      <w:r>
        <w:rPr>
          <w:spacing w:val="6"/>
          <w:position w:val="1"/>
          <w:sz w:val="20"/>
        </w:rPr>
        <w:t xml:space="preserve"> </w:t>
      </w:r>
      <w:r>
        <w:rPr>
          <w:position w:val="1"/>
          <w:sz w:val="20"/>
        </w:rPr>
        <w:t>shown</w:t>
      </w:r>
      <w:r>
        <w:rPr>
          <w:spacing w:val="9"/>
          <w:position w:val="1"/>
          <w:sz w:val="20"/>
        </w:rPr>
        <w:t xml:space="preserve"> </w:t>
      </w:r>
      <w:r>
        <w:rPr>
          <w:position w:val="1"/>
          <w:sz w:val="20"/>
        </w:rPr>
        <w:t>in</w:t>
      </w:r>
      <w:r>
        <w:rPr>
          <w:spacing w:val="4"/>
          <w:position w:val="1"/>
          <w:sz w:val="20"/>
        </w:rPr>
        <w:t xml:space="preserve"> </w:t>
      </w:r>
      <w:r>
        <w:rPr>
          <w:spacing w:val="-4"/>
          <w:position w:val="1"/>
          <w:sz w:val="20"/>
        </w:rPr>
        <w:t>Table</w:t>
      </w:r>
      <w:r>
        <w:rPr>
          <w:spacing w:val="9"/>
          <w:position w:val="1"/>
          <w:sz w:val="20"/>
        </w:rPr>
        <w:t xml:space="preserve"> </w:t>
      </w:r>
      <w:r>
        <w:rPr>
          <w:position w:val="1"/>
          <w:sz w:val="20"/>
        </w:rPr>
        <w:t>3,</w:t>
      </w:r>
      <w:r>
        <w:rPr>
          <w:spacing w:val="7"/>
          <w:position w:val="1"/>
          <w:sz w:val="20"/>
        </w:rPr>
        <w:t xml:space="preserve"> </w:t>
      </w:r>
      <w:r>
        <w:rPr>
          <w:position w:val="1"/>
          <w:sz w:val="20"/>
        </w:rPr>
        <w:t>from</w:t>
      </w:r>
      <w:r>
        <w:rPr>
          <w:spacing w:val="9"/>
          <w:position w:val="1"/>
          <w:sz w:val="20"/>
        </w:rPr>
        <w:t xml:space="preserve"> </w:t>
      </w:r>
      <w:r>
        <w:rPr>
          <w:position w:val="1"/>
          <w:sz w:val="20"/>
        </w:rPr>
        <w:t>2005</w:t>
      </w:r>
      <w:r>
        <w:rPr>
          <w:spacing w:val="5"/>
          <w:position w:val="1"/>
          <w:sz w:val="20"/>
        </w:rPr>
        <w:t xml:space="preserve"> </w:t>
      </w:r>
      <w:r>
        <w:rPr>
          <w:position w:val="1"/>
          <w:sz w:val="20"/>
        </w:rPr>
        <w:t>to</w:t>
      </w:r>
      <w:r>
        <w:rPr>
          <w:spacing w:val="7"/>
          <w:position w:val="1"/>
          <w:sz w:val="20"/>
        </w:rPr>
        <w:t xml:space="preserve"> </w:t>
      </w:r>
      <w:r>
        <w:rPr>
          <w:position w:val="1"/>
          <w:sz w:val="20"/>
        </w:rPr>
        <w:t>2017,</w:t>
      </w:r>
      <w:r>
        <w:rPr>
          <w:spacing w:val="5"/>
          <w:position w:val="1"/>
          <w:sz w:val="20"/>
        </w:rPr>
        <w:t xml:space="preserve"> </w:t>
      </w:r>
      <w:r>
        <w:rPr>
          <w:position w:val="1"/>
          <w:sz w:val="20"/>
        </w:rPr>
        <w:t>the</w:t>
      </w:r>
      <w:r>
        <w:rPr>
          <w:spacing w:val="9"/>
          <w:position w:val="1"/>
          <w:sz w:val="20"/>
        </w:rPr>
        <w:t xml:space="preserve"> </w:t>
      </w:r>
      <w:r>
        <w:rPr>
          <w:position w:val="1"/>
          <w:sz w:val="20"/>
        </w:rPr>
        <w:t>CO</w:t>
      </w:r>
      <w:r>
        <w:rPr>
          <w:sz w:val="13"/>
        </w:rPr>
        <w:t>2</w:t>
      </w:r>
      <w:r>
        <w:rPr>
          <w:spacing w:val="24"/>
          <w:sz w:val="13"/>
        </w:rPr>
        <w:t xml:space="preserve"> </w:t>
      </w:r>
      <w:r>
        <w:rPr>
          <w:position w:val="1"/>
          <w:sz w:val="20"/>
        </w:rPr>
        <w:t>emissions</w:t>
      </w:r>
      <w:r>
        <w:rPr>
          <w:spacing w:val="6"/>
          <w:position w:val="1"/>
          <w:sz w:val="20"/>
        </w:rPr>
        <w:t xml:space="preserve"> </w:t>
      </w:r>
      <w:r>
        <w:rPr>
          <w:position w:val="1"/>
          <w:sz w:val="20"/>
        </w:rPr>
        <w:t>increased</w:t>
      </w:r>
      <w:r>
        <w:rPr>
          <w:spacing w:val="9"/>
          <w:position w:val="1"/>
          <w:sz w:val="20"/>
        </w:rPr>
        <w:t xml:space="preserve"> </w:t>
      </w:r>
      <w:r>
        <w:rPr>
          <w:position w:val="1"/>
          <w:sz w:val="20"/>
        </w:rPr>
        <w:t>year</w:t>
      </w:r>
      <w:r>
        <w:rPr>
          <w:spacing w:val="6"/>
          <w:position w:val="1"/>
          <w:sz w:val="20"/>
        </w:rPr>
        <w:t xml:space="preserve"> </w:t>
      </w:r>
      <w:r>
        <w:rPr>
          <w:position w:val="1"/>
          <w:sz w:val="20"/>
        </w:rPr>
        <w:t>by</w:t>
      </w:r>
      <w:r>
        <w:rPr>
          <w:spacing w:val="6"/>
          <w:position w:val="1"/>
          <w:sz w:val="20"/>
        </w:rPr>
        <w:t xml:space="preserve"> </w:t>
      </w:r>
      <w:r>
        <w:rPr>
          <w:spacing w:val="-3"/>
          <w:position w:val="1"/>
          <w:sz w:val="20"/>
        </w:rPr>
        <w:t>year,</w:t>
      </w:r>
    </w:p>
    <w:p w14:paraId="6B9EF49B" w14:textId="77777777" w:rsidR="00974155" w:rsidRDefault="00F9030A">
      <w:pPr>
        <w:pStyle w:val="ListParagraph"/>
        <w:numPr>
          <w:ilvl w:val="0"/>
          <w:numId w:val="5"/>
        </w:numPr>
        <w:tabs>
          <w:tab w:val="left" w:pos="1800"/>
          <w:tab w:val="left" w:pos="1801"/>
        </w:tabs>
        <w:ind w:left="1800" w:hanging="764"/>
        <w:rPr>
          <w:sz w:val="20"/>
        </w:rPr>
      </w:pPr>
      <w:r>
        <w:rPr>
          <w:position w:val="1"/>
          <w:sz w:val="20"/>
        </w:rPr>
        <w:t>but</w:t>
      </w:r>
      <w:r>
        <w:rPr>
          <w:spacing w:val="9"/>
          <w:position w:val="1"/>
          <w:sz w:val="20"/>
        </w:rPr>
        <w:t xml:space="preserve"> </w:t>
      </w:r>
      <w:r>
        <w:rPr>
          <w:position w:val="1"/>
          <w:sz w:val="20"/>
        </w:rPr>
        <w:t>CO</w:t>
      </w:r>
      <w:r>
        <w:rPr>
          <w:sz w:val="13"/>
        </w:rPr>
        <w:t>2</w:t>
      </w:r>
      <w:r>
        <w:rPr>
          <w:spacing w:val="2"/>
          <w:sz w:val="13"/>
        </w:rPr>
        <w:t xml:space="preserve"> </w:t>
      </w:r>
      <w:r>
        <w:rPr>
          <w:position w:val="1"/>
          <w:sz w:val="20"/>
        </w:rPr>
        <w:t>emissions</w:t>
      </w:r>
      <w:r>
        <w:rPr>
          <w:spacing w:val="11"/>
          <w:position w:val="1"/>
          <w:sz w:val="20"/>
        </w:rPr>
        <w:t xml:space="preserve"> </w:t>
      </w:r>
      <w:r>
        <w:rPr>
          <w:position w:val="1"/>
          <w:sz w:val="20"/>
        </w:rPr>
        <w:t>/</w:t>
      </w:r>
      <w:r>
        <w:rPr>
          <w:spacing w:val="9"/>
          <w:position w:val="1"/>
          <w:sz w:val="20"/>
        </w:rPr>
        <w:t xml:space="preserve"> </w:t>
      </w:r>
      <w:r>
        <w:rPr>
          <w:position w:val="1"/>
          <w:sz w:val="20"/>
        </w:rPr>
        <w:t>GVOC</w:t>
      </w:r>
      <w:r>
        <w:rPr>
          <w:spacing w:val="12"/>
          <w:position w:val="1"/>
          <w:sz w:val="20"/>
        </w:rPr>
        <w:t xml:space="preserve"> </w:t>
      </w:r>
      <w:r>
        <w:rPr>
          <w:position w:val="1"/>
          <w:sz w:val="20"/>
        </w:rPr>
        <w:t>was</w:t>
      </w:r>
      <w:r>
        <w:rPr>
          <w:spacing w:val="11"/>
          <w:position w:val="1"/>
          <w:sz w:val="20"/>
        </w:rPr>
        <w:t xml:space="preserve"> </w:t>
      </w:r>
      <w:r>
        <w:rPr>
          <w:position w:val="1"/>
          <w:sz w:val="20"/>
        </w:rPr>
        <w:t>generally</w:t>
      </w:r>
      <w:r>
        <w:rPr>
          <w:spacing w:val="9"/>
          <w:position w:val="1"/>
          <w:sz w:val="20"/>
        </w:rPr>
        <w:t xml:space="preserve"> </w:t>
      </w:r>
      <w:r>
        <w:rPr>
          <w:position w:val="1"/>
          <w:sz w:val="20"/>
        </w:rPr>
        <w:t>in</w:t>
      </w:r>
      <w:r>
        <w:rPr>
          <w:spacing w:val="12"/>
          <w:position w:val="1"/>
          <w:sz w:val="20"/>
        </w:rPr>
        <w:t xml:space="preserve"> </w:t>
      </w:r>
      <w:r>
        <w:rPr>
          <w:position w:val="1"/>
          <w:sz w:val="20"/>
        </w:rPr>
        <w:t>a</w:t>
      </w:r>
      <w:r>
        <w:rPr>
          <w:spacing w:val="10"/>
          <w:position w:val="1"/>
          <w:sz w:val="20"/>
        </w:rPr>
        <w:t xml:space="preserve"> </w:t>
      </w:r>
      <w:r>
        <w:rPr>
          <w:position w:val="1"/>
          <w:sz w:val="20"/>
        </w:rPr>
        <w:t>state</w:t>
      </w:r>
      <w:r>
        <w:rPr>
          <w:spacing w:val="10"/>
          <w:position w:val="1"/>
          <w:sz w:val="20"/>
        </w:rPr>
        <w:t xml:space="preserve"> </w:t>
      </w:r>
      <w:r>
        <w:rPr>
          <w:position w:val="1"/>
          <w:sz w:val="20"/>
        </w:rPr>
        <w:t>of</w:t>
      </w:r>
      <w:r>
        <w:rPr>
          <w:spacing w:val="10"/>
          <w:position w:val="1"/>
          <w:sz w:val="20"/>
        </w:rPr>
        <w:t xml:space="preserve"> </w:t>
      </w:r>
      <w:r>
        <w:rPr>
          <w:position w:val="1"/>
          <w:sz w:val="20"/>
        </w:rPr>
        <w:t>decline,</w:t>
      </w:r>
      <w:r>
        <w:rPr>
          <w:spacing w:val="10"/>
          <w:position w:val="1"/>
          <w:sz w:val="20"/>
        </w:rPr>
        <w:t xml:space="preserve"> </w:t>
      </w:r>
      <w:r>
        <w:rPr>
          <w:position w:val="1"/>
          <w:sz w:val="20"/>
        </w:rPr>
        <w:t>only</w:t>
      </w:r>
      <w:r>
        <w:rPr>
          <w:spacing w:val="6"/>
          <w:position w:val="1"/>
          <w:sz w:val="20"/>
        </w:rPr>
        <w:t xml:space="preserve"> </w:t>
      </w:r>
      <w:r>
        <w:rPr>
          <w:position w:val="1"/>
          <w:sz w:val="20"/>
        </w:rPr>
        <w:t>a</w:t>
      </w:r>
      <w:r>
        <w:rPr>
          <w:spacing w:val="12"/>
          <w:position w:val="1"/>
          <w:sz w:val="20"/>
        </w:rPr>
        <w:t xml:space="preserve"> </w:t>
      </w:r>
      <w:r>
        <w:rPr>
          <w:position w:val="1"/>
          <w:sz w:val="20"/>
        </w:rPr>
        <w:t>slight</w:t>
      </w:r>
      <w:r>
        <w:rPr>
          <w:spacing w:val="10"/>
          <w:position w:val="1"/>
          <w:sz w:val="20"/>
        </w:rPr>
        <w:t xml:space="preserve"> </w:t>
      </w:r>
      <w:r>
        <w:rPr>
          <w:position w:val="1"/>
          <w:sz w:val="20"/>
        </w:rPr>
        <w:t>rebound</w:t>
      </w:r>
      <w:r>
        <w:rPr>
          <w:spacing w:val="12"/>
          <w:position w:val="1"/>
          <w:sz w:val="20"/>
        </w:rPr>
        <w:t xml:space="preserve"> </w:t>
      </w:r>
      <w:r>
        <w:rPr>
          <w:position w:val="1"/>
          <w:sz w:val="20"/>
        </w:rPr>
        <w:t>in</w:t>
      </w:r>
      <w:r>
        <w:rPr>
          <w:spacing w:val="12"/>
          <w:position w:val="1"/>
          <w:sz w:val="20"/>
        </w:rPr>
        <w:t xml:space="preserve"> </w:t>
      </w:r>
      <w:r>
        <w:rPr>
          <w:position w:val="1"/>
          <w:sz w:val="20"/>
        </w:rPr>
        <w:t>2015</w:t>
      </w:r>
    </w:p>
    <w:p w14:paraId="4C1ADCB6" w14:textId="77777777" w:rsidR="00974155" w:rsidRDefault="00F9030A">
      <w:pPr>
        <w:pStyle w:val="ListParagraph"/>
        <w:numPr>
          <w:ilvl w:val="0"/>
          <w:numId w:val="5"/>
        </w:numPr>
        <w:tabs>
          <w:tab w:val="left" w:pos="1800"/>
          <w:tab w:val="left" w:pos="1801"/>
        </w:tabs>
        <w:spacing w:before="173"/>
        <w:ind w:left="1800" w:hanging="764"/>
        <w:rPr>
          <w:sz w:val="20"/>
        </w:rPr>
      </w:pPr>
      <w:r>
        <w:rPr>
          <w:position w:val="1"/>
          <w:sz w:val="20"/>
        </w:rPr>
        <w:t>when compared to 2014, indicating that the CO</w:t>
      </w:r>
      <w:r>
        <w:rPr>
          <w:sz w:val="13"/>
        </w:rPr>
        <w:t xml:space="preserve">2 </w:t>
      </w:r>
      <w:r>
        <w:rPr>
          <w:position w:val="1"/>
          <w:sz w:val="20"/>
        </w:rPr>
        <w:t>emissions per unit of GVOC were in</w:t>
      </w:r>
      <w:r>
        <w:rPr>
          <w:spacing w:val="16"/>
          <w:position w:val="1"/>
          <w:sz w:val="20"/>
        </w:rPr>
        <w:t xml:space="preserve"> </w:t>
      </w:r>
      <w:r>
        <w:rPr>
          <w:position w:val="1"/>
          <w:sz w:val="20"/>
        </w:rPr>
        <w:t>effective</w:t>
      </w:r>
    </w:p>
    <w:p w14:paraId="3D921C71" w14:textId="77777777" w:rsidR="00974155" w:rsidRDefault="00F9030A">
      <w:pPr>
        <w:pStyle w:val="ListParagraph"/>
        <w:numPr>
          <w:ilvl w:val="0"/>
          <w:numId w:val="5"/>
        </w:numPr>
        <w:tabs>
          <w:tab w:val="left" w:pos="1800"/>
          <w:tab w:val="left" w:pos="1801"/>
        </w:tabs>
        <w:ind w:left="1800" w:hanging="764"/>
        <w:rPr>
          <w:sz w:val="13"/>
        </w:rPr>
      </w:pPr>
      <w:r>
        <w:rPr>
          <w:position w:val="1"/>
          <w:sz w:val="20"/>
        </w:rPr>
        <w:t>control.  Among  them,  the  CO</w:t>
      </w:r>
      <w:r>
        <w:rPr>
          <w:sz w:val="13"/>
        </w:rPr>
        <w:t xml:space="preserve">2  </w:t>
      </w:r>
      <w:r>
        <w:rPr>
          <w:position w:val="1"/>
          <w:sz w:val="20"/>
        </w:rPr>
        <w:t xml:space="preserve">emissions  /  GVOC  in  2017  reached  0.0378.  If  the </w:t>
      </w:r>
      <w:r>
        <w:rPr>
          <w:spacing w:val="41"/>
          <w:position w:val="1"/>
          <w:sz w:val="20"/>
        </w:rPr>
        <w:t xml:space="preserve"> </w:t>
      </w:r>
      <w:r>
        <w:rPr>
          <w:spacing w:val="2"/>
          <w:position w:val="1"/>
          <w:sz w:val="20"/>
        </w:rPr>
        <w:t>CO</w:t>
      </w:r>
      <w:r>
        <w:rPr>
          <w:spacing w:val="2"/>
          <w:sz w:val="13"/>
        </w:rPr>
        <w:t>2</w:t>
      </w:r>
    </w:p>
    <w:p w14:paraId="2959EB3A" w14:textId="77777777" w:rsidR="00974155" w:rsidRDefault="00F9030A">
      <w:pPr>
        <w:pStyle w:val="ListParagraph"/>
        <w:numPr>
          <w:ilvl w:val="0"/>
          <w:numId w:val="5"/>
        </w:numPr>
        <w:tabs>
          <w:tab w:val="left" w:pos="1800"/>
          <w:tab w:val="left" w:pos="1801"/>
        </w:tabs>
        <w:ind w:left="1800" w:hanging="764"/>
        <w:rPr>
          <w:sz w:val="20"/>
        </w:rPr>
      </w:pPr>
      <w:r>
        <w:rPr>
          <w:position w:val="1"/>
          <w:sz w:val="20"/>
        </w:rPr>
        <w:t xml:space="preserve">emissions reduction goal were achieved in 2017, the </w:t>
      </w:r>
      <w:r>
        <w:rPr>
          <w:spacing w:val="2"/>
          <w:position w:val="1"/>
          <w:sz w:val="20"/>
        </w:rPr>
        <w:t>CO</w:t>
      </w:r>
      <w:r>
        <w:rPr>
          <w:spacing w:val="2"/>
          <w:sz w:val="13"/>
        </w:rPr>
        <w:t xml:space="preserve">2 </w:t>
      </w:r>
      <w:r>
        <w:rPr>
          <w:position w:val="1"/>
          <w:sz w:val="20"/>
        </w:rPr>
        <w:t>emissions/GVOC in 2017 should</w:t>
      </w:r>
      <w:r>
        <w:rPr>
          <w:spacing w:val="-13"/>
          <w:position w:val="1"/>
          <w:sz w:val="20"/>
        </w:rPr>
        <w:t xml:space="preserve"> </w:t>
      </w:r>
      <w:r>
        <w:rPr>
          <w:position w:val="1"/>
          <w:sz w:val="20"/>
        </w:rPr>
        <w:t>be</w:t>
      </w:r>
    </w:p>
    <w:p w14:paraId="79A1D12E" w14:textId="77777777" w:rsidR="00974155" w:rsidRDefault="00F9030A">
      <w:pPr>
        <w:pStyle w:val="ListParagraph"/>
        <w:numPr>
          <w:ilvl w:val="0"/>
          <w:numId w:val="5"/>
        </w:numPr>
        <w:tabs>
          <w:tab w:val="left" w:pos="1800"/>
          <w:tab w:val="left" w:pos="1801"/>
        </w:tabs>
        <w:spacing w:before="173"/>
        <w:ind w:left="1800" w:hanging="764"/>
        <w:rPr>
          <w:sz w:val="20"/>
        </w:rPr>
      </w:pPr>
      <w:r>
        <w:rPr>
          <w:position w:val="1"/>
          <w:sz w:val="20"/>
        </w:rPr>
        <w:t>0.0341,  which means  that  the CO</w:t>
      </w:r>
      <w:r>
        <w:rPr>
          <w:sz w:val="13"/>
        </w:rPr>
        <w:t xml:space="preserve">2  </w:t>
      </w:r>
      <w:r>
        <w:rPr>
          <w:position w:val="1"/>
          <w:sz w:val="20"/>
        </w:rPr>
        <w:t>emissions  in  2017 should  be  controlled below</w:t>
      </w:r>
      <w:r>
        <w:rPr>
          <w:spacing w:val="-23"/>
          <w:position w:val="1"/>
          <w:sz w:val="20"/>
        </w:rPr>
        <w:t xml:space="preserve"> </w:t>
      </w:r>
      <w:r>
        <w:rPr>
          <w:position w:val="1"/>
          <w:sz w:val="20"/>
        </w:rPr>
        <w:t>6124.32</w:t>
      </w:r>
    </w:p>
    <w:p w14:paraId="4FE2CBFE" w14:textId="77777777" w:rsidR="00974155" w:rsidRDefault="00F9030A">
      <w:pPr>
        <w:pStyle w:val="ListParagraph"/>
        <w:numPr>
          <w:ilvl w:val="0"/>
          <w:numId w:val="5"/>
        </w:numPr>
        <w:tabs>
          <w:tab w:val="left" w:pos="1800"/>
          <w:tab w:val="left" w:pos="1801"/>
        </w:tabs>
        <w:spacing w:before="173"/>
        <w:ind w:left="1800" w:hanging="764"/>
        <w:rPr>
          <w:sz w:val="20"/>
        </w:rPr>
      </w:pPr>
      <w:r>
        <w:rPr>
          <w:position w:val="1"/>
          <w:sz w:val="20"/>
        </w:rPr>
        <w:t>(10,000 tons). However, the actual total CO</w:t>
      </w:r>
      <w:r>
        <w:rPr>
          <w:sz w:val="13"/>
        </w:rPr>
        <w:t xml:space="preserve">2  </w:t>
      </w:r>
      <w:r>
        <w:rPr>
          <w:position w:val="1"/>
          <w:sz w:val="20"/>
        </w:rPr>
        <w:t>emissions are 6789.84 (10,000 tons).</w:t>
      </w:r>
      <w:r>
        <w:rPr>
          <w:spacing w:val="14"/>
          <w:position w:val="1"/>
          <w:sz w:val="20"/>
        </w:rPr>
        <w:t xml:space="preserve"> </w:t>
      </w:r>
      <w:r>
        <w:rPr>
          <w:position w:val="1"/>
          <w:sz w:val="20"/>
        </w:rPr>
        <w:t>Therefore,</w:t>
      </w:r>
    </w:p>
    <w:p w14:paraId="4AB8B9E5" w14:textId="77777777" w:rsidR="00974155" w:rsidRDefault="00F9030A">
      <w:pPr>
        <w:pStyle w:val="ListParagraph"/>
        <w:numPr>
          <w:ilvl w:val="0"/>
          <w:numId w:val="5"/>
        </w:numPr>
        <w:tabs>
          <w:tab w:val="left" w:pos="1800"/>
          <w:tab w:val="left" w:pos="1801"/>
        </w:tabs>
        <w:ind w:left="1800" w:hanging="764"/>
        <w:rPr>
          <w:sz w:val="20"/>
        </w:rPr>
      </w:pPr>
      <w:r>
        <w:rPr>
          <w:position w:val="1"/>
          <w:sz w:val="20"/>
        </w:rPr>
        <w:t>the total amount of CO</w:t>
      </w:r>
      <w:r>
        <w:rPr>
          <w:sz w:val="13"/>
        </w:rPr>
        <w:t xml:space="preserve">2 </w:t>
      </w:r>
      <w:r>
        <w:rPr>
          <w:position w:val="1"/>
          <w:sz w:val="20"/>
        </w:rPr>
        <w:t>emissions reduction is 665.52 (10,000 tons), accounting for about</w:t>
      </w:r>
      <w:r>
        <w:rPr>
          <w:spacing w:val="10"/>
          <w:position w:val="1"/>
          <w:sz w:val="20"/>
        </w:rPr>
        <w:t xml:space="preserve"> </w:t>
      </w:r>
      <w:r>
        <w:rPr>
          <w:position w:val="1"/>
          <w:sz w:val="20"/>
        </w:rPr>
        <w:t>10%</w:t>
      </w:r>
    </w:p>
    <w:p w14:paraId="2BC0723D" w14:textId="77777777" w:rsidR="00974155" w:rsidRDefault="00F9030A">
      <w:pPr>
        <w:pStyle w:val="ListParagraph"/>
        <w:numPr>
          <w:ilvl w:val="0"/>
          <w:numId w:val="5"/>
        </w:numPr>
        <w:tabs>
          <w:tab w:val="left" w:pos="1800"/>
          <w:tab w:val="left" w:pos="1801"/>
        </w:tabs>
        <w:ind w:left="1800" w:hanging="764"/>
        <w:rPr>
          <w:sz w:val="20"/>
        </w:rPr>
      </w:pPr>
      <w:r>
        <w:rPr>
          <w:position w:val="1"/>
          <w:sz w:val="20"/>
        </w:rPr>
        <w:t>of total CO</w:t>
      </w:r>
      <w:r>
        <w:rPr>
          <w:sz w:val="13"/>
        </w:rPr>
        <w:t xml:space="preserve">2 </w:t>
      </w:r>
      <w:r>
        <w:rPr>
          <w:position w:val="1"/>
          <w:sz w:val="20"/>
        </w:rPr>
        <w:t>emissions in</w:t>
      </w:r>
      <w:r>
        <w:rPr>
          <w:spacing w:val="-17"/>
          <w:position w:val="1"/>
          <w:sz w:val="20"/>
        </w:rPr>
        <w:t xml:space="preserve"> </w:t>
      </w:r>
      <w:r>
        <w:rPr>
          <w:position w:val="1"/>
          <w:sz w:val="20"/>
        </w:rPr>
        <w:t>2017.</w:t>
      </w:r>
    </w:p>
    <w:p w14:paraId="10EB6528" w14:textId="77777777" w:rsidR="00974155" w:rsidRDefault="00974155">
      <w:pPr>
        <w:rPr>
          <w:sz w:val="20"/>
        </w:rPr>
        <w:sectPr w:rsidR="00974155">
          <w:pgSz w:w="11910" w:h="16840"/>
          <w:pgMar w:top="1460" w:right="0" w:bottom="1580" w:left="0" w:header="0" w:footer="1338" w:gutter="0"/>
          <w:cols w:space="720"/>
        </w:sectPr>
      </w:pPr>
    </w:p>
    <w:p w14:paraId="31945E96" w14:textId="77777777" w:rsidR="00974155" w:rsidRDefault="00974155">
      <w:pPr>
        <w:pStyle w:val="ListParagraph"/>
        <w:numPr>
          <w:ilvl w:val="0"/>
          <w:numId w:val="5"/>
        </w:numPr>
        <w:tabs>
          <w:tab w:val="left" w:pos="1441"/>
        </w:tabs>
        <w:spacing w:before="8" w:line="381" w:lineRule="exact"/>
        <w:ind w:left="1440" w:hanging="404"/>
        <w:jc w:val="right"/>
        <w:rPr>
          <w:rFonts w:ascii="Arial Unicode MS"/>
          <w:sz w:val="24"/>
        </w:rPr>
      </w:pPr>
    </w:p>
    <w:p w14:paraId="23FD7D08" w14:textId="77777777" w:rsidR="00974155" w:rsidRDefault="00974155">
      <w:pPr>
        <w:pStyle w:val="ListParagraph"/>
        <w:numPr>
          <w:ilvl w:val="0"/>
          <w:numId w:val="5"/>
        </w:numPr>
        <w:tabs>
          <w:tab w:val="left" w:pos="1441"/>
        </w:tabs>
        <w:spacing w:before="0" w:line="381" w:lineRule="exact"/>
        <w:ind w:left="1440" w:hanging="404"/>
        <w:jc w:val="right"/>
        <w:rPr>
          <w:rFonts w:ascii="Arial Unicode MS"/>
          <w:sz w:val="24"/>
        </w:rPr>
      </w:pPr>
    </w:p>
    <w:p w14:paraId="4EB25BE5" w14:textId="77777777" w:rsidR="00974155" w:rsidRDefault="00F9030A">
      <w:pPr>
        <w:pStyle w:val="Heading5"/>
        <w:spacing w:before="142"/>
        <w:ind w:left="320" w:firstLine="0"/>
      </w:pPr>
      <w:r>
        <w:rPr>
          <w:b w:val="0"/>
        </w:rPr>
        <w:br w:type="column"/>
      </w:r>
      <w:r>
        <w:t>Table 3</w:t>
      </w:r>
    </w:p>
    <w:p w14:paraId="2B7C3EAD" w14:textId="6A3EFAD1" w:rsidR="00974155" w:rsidRDefault="0044289E">
      <w:pPr>
        <w:pStyle w:val="BodyText"/>
        <w:spacing w:before="79"/>
        <w:ind w:left="320"/>
      </w:pPr>
      <w:r>
        <w:rPr>
          <w:noProof/>
        </w:rPr>
        <mc:AlternateContent>
          <mc:Choice Requires="wpg">
            <w:drawing>
              <wp:anchor distT="0" distB="0" distL="114300" distR="114300" simplePos="0" relativeHeight="251642368" behindDoc="0" locked="0" layoutInCell="1" allowOverlap="1" wp14:anchorId="2388C116" wp14:editId="575EC882">
                <wp:simplePos x="0" y="0"/>
                <wp:positionH relativeFrom="page">
                  <wp:posOffset>1074420</wp:posOffset>
                </wp:positionH>
                <wp:positionV relativeFrom="paragraph">
                  <wp:posOffset>224155</wp:posOffset>
                </wp:positionV>
                <wp:extent cx="5412740" cy="18415"/>
                <wp:effectExtent l="17145" t="3175" r="18415" b="6985"/>
                <wp:wrapNone/>
                <wp:docPr id="24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8415"/>
                          <a:chOff x="1692" y="353"/>
                          <a:chExt cx="8524" cy="29"/>
                        </a:xfrm>
                      </wpg:grpSpPr>
                      <wps:wsp>
                        <wps:cNvPr id="250" name="Line 253"/>
                        <wps:cNvCnPr>
                          <a:cxnSpLocks noChangeShapeType="1"/>
                        </wps:cNvCnPr>
                        <wps:spPr bwMode="auto">
                          <a:xfrm>
                            <a:off x="1692" y="368"/>
                            <a:ext cx="81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252"/>
                        <wps:cNvSpPr>
                          <a:spLocks noChangeArrowheads="1"/>
                        </wps:cNvSpPr>
                        <wps:spPr bwMode="auto">
                          <a:xfrm>
                            <a:off x="2508" y="3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1"/>
                        <wps:cNvCnPr>
                          <a:cxnSpLocks noChangeShapeType="1"/>
                        </wps:cNvCnPr>
                        <wps:spPr bwMode="auto">
                          <a:xfrm>
                            <a:off x="2537" y="368"/>
                            <a:ext cx="153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50"/>
                        <wps:cNvSpPr>
                          <a:spLocks noChangeArrowheads="1"/>
                        </wps:cNvSpPr>
                        <wps:spPr bwMode="auto">
                          <a:xfrm>
                            <a:off x="4069" y="3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49"/>
                        <wps:cNvCnPr>
                          <a:cxnSpLocks noChangeShapeType="1"/>
                        </wps:cNvCnPr>
                        <wps:spPr bwMode="auto">
                          <a:xfrm>
                            <a:off x="4098" y="368"/>
                            <a:ext cx="22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248"/>
                        <wps:cNvSpPr>
                          <a:spLocks noChangeArrowheads="1"/>
                        </wps:cNvSpPr>
                        <wps:spPr bwMode="auto">
                          <a:xfrm>
                            <a:off x="6337" y="3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47"/>
                        <wps:cNvCnPr>
                          <a:cxnSpLocks noChangeShapeType="1"/>
                        </wps:cNvCnPr>
                        <wps:spPr bwMode="auto">
                          <a:xfrm>
                            <a:off x="6366" y="368"/>
                            <a:ext cx="195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246"/>
                        <wps:cNvSpPr>
                          <a:spLocks noChangeArrowheads="1"/>
                        </wps:cNvSpPr>
                        <wps:spPr bwMode="auto">
                          <a:xfrm>
                            <a:off x="8322" y="3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45"/>
                        <wps:cNvCnPr>
                          <a:cxnSpLocks noChangeShapeType="1"/>
                        </wps:cNvCnPr>
                        <wps:spPr bwMode="auto">
                          <a:xfrm>
                            <a:off x="8351" y="368"/>
                            <a:ext cx="18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86548" id="Group 244" o:spid="_x0000_s1026" style="position:absolute;margin-left:84.6pt;margin-top:17.65pt;width:426.2pt;height:1.45pt;z-index:251642368;mso-position-horizontal-relative:page" coordorigin="1692,353" coordsize="85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">
                <v:line id="Line 253" o:spid="_x0000_s1027" style="position:absolute;visibility:visible;mso-wrap-style:square" from="1692,368" to="250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" strokeweight="1.44pt"/>
                <v:rect id="Rectangle 252" o:spid="_x0000_s1028" style="position:absolute;left:2508;top:3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251" o:spid="_x0000_s1029" style="position:absolute;visibility:visible;mso-wrap-style:square" from="2537,368" to="406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" strokeweight="1.44pt"/>
                <v:rect id="Rectangle 250" o:spid="_x0000_s1030" style="position:absolute;left:4069;top:3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249" o:spid="_x0000_s1031" style="position:absolute;visibility:visible;mso-wrap-style:square" from="4098,368" to="633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" strokeweight="1.44pt"/>
                <v:rect id="Rectangle 248" o:spid="_x0000_s1032" style="position:absolute;left:6337;top:3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247" o:spid="_x0000_s1033" style="position:absolute;visibility:visible;mso-wrap-style:square" from="6366,368" to="83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" strokeweight="1.44pt"/>
                <v:rect id="Rectangle 246" o:spid="_x0000_s1034" style="position:absolute;left:8322;top:3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45" o:spid="_x0000_s1035" style="position:absolute;visibility:visible;mso-wrap-style:square" from="8351,368" to="1021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" strokeweight="1.44pt"/>
                <w10:wrap anchorx="page"/>
              </v:group>
            </w:pict>
          </mc:Fallback>
        </mc:AlternateContent>
      </w:r>
      <w:r w:rsidR="00F9030A">
        <w:rPr>
          <w:position w:val="1"/>
        </w:rPr>
        <w:t>CO</w:t>
      </w:r>
      <w:r w:rsidR="00F9030A">
        <w:rPr>
          <w:sz w:val="13"/>
        </w:rPr>
        <w:t xml:space="preserve">2  </w:t>
      </w:r>
      <w:r w:rsidR="00F9030A">
        <w:rPr>
          <w:position w:val="1"/>
        </w:rPr>
        <w:t>emission/GVOC in China from 2005 to</w:t>
      </w:r>
      <w:r w:rsidR="00F9030A">
        <w:rPr>
          <w:spacing w:val="-31"/>
          <w:position w:val="1"/>
        </w:rPr>
        <w:t xml:space="preserve"> </w:t>
      </w:r>
      <w:r w:rsidR="00F9030A">
        <w:rPr>
          <w:position w:val="1"/>
        </w:rPr>
        <w:t>2017</w:t>
      </w:r>
    </w:p>
    <w:p w14:paraId="587D4E8F" w14:textId="77777777" w:rsidR="00974155" w:rsidRDefault="00F9030A">
      <w:pPr>
        <w:pStyle w:val="BodyText"/>
        <w:spacing w:before="112"/>
        <w:ind w:left="2771"/>
      </w:pPr>
      <w:r>
        <w:t>Gross output value</w:t>
      </w:r>
      <w:r>
        <w:rPr>
          <w:spacing w:val="-12"/>
        </w:rPr>
        <w:t xml:space="preserve"> </w:t>
      </w:r>
      <w:r>
        <w:t>of</w:t>
      </w:r>
    </w:p>
    <w:p w14:paraId="5A3BAA60" w14:textId="77777777" w:rsidR="00974155" w:rsidRDefault="00F9030A">
      <w:pPr>
        <w:pStyle w:val="BodyText"/>
        <w:ind w:left="0"/>
        <w:rPr>
          <w:sz w:val="22"/>
        </w:rPr>
      </w:pPr>
      <w:r>
        <w:br w:type="column"/>
      </w:r>
    </w:p>
    <w:p w14:paraId="3E040A54" w14:textId="77777777" w:rsidR="00974155" w:rsidRDefault="00974155">
      <w:pPr>
        <w:pStyle w:val="BodyText"/>
        <w:ind w:left="0"/>
        <w:rPr>
          <w:sz w:val="22"/>
        </w:rPr>
      </w:pPr>
    </w:p>
    <w:p w14:paraId="3C0D101B" w14:textId="77777777" w:rsidR="00974155" w:rsidRDefault="00974155">
      <w:pPr>
        <w:pStyle w:val="BodyText"/>
        <w:ind w:left="0"/>
        <w:rPr>
          <w:sz w:val="22"/>
        </w:rPr>
      </w:pPr>
    </w:p>
    <w:p w14:paraId="5C2FC29C" w14:textId="77777777" w:rsidR="00974155" w:rsidRDefault="00F9030A">
      <w:pPr>
        <w:pStyle w:val="BodyText"/>
        <w:spacing w:before="190" w:line="163" w:lineRule="exact"/>
        <w:ind w:left="1036"/>
      </w:pPr>
      <w:r>
        <w:t>Consumer Price</w:t>
      </w:r>
    </w:p>
    <w:p w14:paraId="2F49BC9B" w14:textId="77777777" w:rsidR="00974155" w:rsidRDefault="00974155">
      <w:pPr>
        <w:spacing w:line="163" w:lineRule="exact"/>
        <w:sectPr w:rsidR="00974155">
          <w:pgSz w:w="11910" w:h="16840"/>
          <w:pgMar w:top="1320" w:right="0" w:bottom="1580" w:left="0" w:header="0" w:footer="1338" w:gutter="0"/>
          <w:cols w:num="3" w:space="720" w:equalWidth="0">
            <w:col w:w="1441" w:space="40"/>
            <w:col w:w="4709" w:space="1326"/>
            <w:col w:w="4394"/>
          </w:cols>
        </w:sectPr>
      </w:pPr>
    </w:p>
    <w:p w14:paraId="3AD5494C" w14:textId="77777777" w:rsidR="00974155" w:rsidRDefault="00F9030A">
      <w:pPr>
        <w:pStyle w:val="BodyText"/>
        <w:spacing w:before="148"/>
        <w:ind w:left="0"/>
        <w:jc w:val="right"/>
      </w:pPr>
      <w:r>
        <w:t>Year</w:t>
      </w:r>
    </w:p>
    <w:p w14:paraId="2369AAEC" w14:textId="77777777" w:rsidR="00974155" w:rsidRDefault="00F9030A">
      <w:pPr>
        <w:pStyle w:val="BodyText"/>
        <w:spacing w:line="326" w:lineRule="auto"/>
        <w:ind w:left="349" w:hanging="20"/>
      </w:pPr>
      <w:r>
        <w:br w:type="column"/>
      </w:r>
      <w:r>
        <w:rPr>
          <w:position w:val="1"/>
        </w:rPr>
        <w:t>CO</w:t>
      </w:r>
      <w:r>
        <w:rPr>
          <w:sz w:val="13"/>
        </w:rPr>
        <w:t xml:space="preserve">2 </w:t>
      </w:r>
      <w:r>
        <w:rPr>
          <w:position w:val="1"/>
        </w:rPr>
        <w:t xml:space="preserve">emission </w:t>
      </w:r>
      <w:r>
        <w:t>(10,000 tons)</w:t>
      </w:r>
    </w:p>
    <w:p w14:paraId="27CEF00F" w14:textId="77777777" w:rsidR="00974155" w:rsidRDefault="00F9030A">
      <w:pPr>
        <w:pStyle w:val="BodyText"/>
        <w:spacing w:line="326" w:lineRule="auto"/>
        <w:ind w:left="339" w:right="-6" w:firstLine="388"/>
      </w:pPr>
      <w:r>
        <w:br w:type="column"/>
      </w:r>
      <w:r>
        <w:t>construction (current</w:t>
      </w:r>
      <w:r>
        <w:rPr>
          <w:spacing w:val="-16"/>
        </w:rPr>
        <w:t xml:space="preserve"> </w:t>
      </w:r>
      <w:r>
        <w:t>prices-2010)</w:t>
      </w:r>
    </w:p>
    <w:p w14:paraId="48DC3E80" w14:textId="77777777" w:rsidR="00974155" w:rsidRDefault="00F9030A">
      <w:pPr>
        <w:pStyle w:val="BodyText"/>
        <w:spacing w:line="326" w:lineRule="auto"/>
        <w:ind w:left="866" w:right="-1" w:hanging="394"/>
      </w:pPr>
      <w:r>
        <w:br w:type="column"/>
      </w:r>
      <w:r>
        <w:rPr>
          <w:position w:val="1"/>
        </w:rPr>
        <w:t>CO</w:t>
      </w:r>
      <w:r>
        <w:rPr>
          <w:sz w:val="13"/>
        </w:rPr>
        <w:t xml:space="preserve">2 </w:t>
      </w:r>
      <w:r>
        <w:rPr>
          <w:position w:val="1"/>
        </w:rPr>
        <w:t xml:space="preserve">emissions/ </w:t>
      </w:r>
      <w:r>
        <w:t>GVOC</w:t>
      </w:r>
    </w:p>
    <w:p w14:paraId="4456802D" w14:textId="77777777" w:rsidR="00974155" w:rsidRDefault="00F9030A">
      <w:pPr>
        <w:pStyle w:val="BodyText"/>
        <w:spacing w:before="148" w:line="326" w:lineRule="auto"/>
        <w:ind w:left="951" w:right="2010" w:hanging="348"/>
      </w:pPr>
      <w:r>
        <w:br w:type="column"/>
      </w:r>
      <w:r>
        <w:t>index (CPI) of China</w:t>
      </w:r>
    </w:p>
    <w:p w14:paraId="458029B8" w14:textId="77777777" w:rsidR="00974155" w:rsidRDefault="00974155">
      <w:pPr>
        <w:spacing w:line="326" w:lineRule="auto"/>
        <w:sectPr w:rsidR="00974155">
          <w:type w:val="continuous"/>
          <w:pgSz w:w="11910" w:h="16840"/>
          <w:pgMar w:top="620" w:right="0" w:bottom="0" w:left="0" w:header="720" w:footer="720" w:gutter="0"/>
          <w:cols w:num="5" w:space="720" w:equalWidth="0">
            <w:col w:w="2309" w:space="40"/>
            <w:col w:w="1548" w:space="39"/>
            <w:col w:w="2194" w:space="39"/>
            <w:col w:w="1845" w:space="40"/>
            <w:col w:w="3856"/>
          </w:cols>
        </w:sectPr>
      </w:pPr>
    </w:p>
    <w:p w14:paraId="60CD5CD8" w14:textId="77777777" w:rsidR="00974155" w:rsidRDefault="00974155">
      <w:pPr>
        <w:pStyle w:val="BodyText"/>
        <w:ind w:left="0"/>
      </w:pPr>
    </w:p>
    <w:p w14:paraId="416FC4FA" w14:textId="77777777" w:rsidR="00974155" w:rsidRDefault="00974155">
      <w:pPr>
        <w:pStyle w:val="BodyText"/>
        <w:ind w:left="0"/>
      </w:pPr>
    </w:p>
    <w:p w14:paraId="77E483FB" w14:textId="77777777" w:rsidR="00974155" w:rsidRDefault="00974155">
      <w:pPr>
        <w:pStyle w:val="BodyText"/>
        <w:ind w:left="0"/>
      </w:pPr>
    </w:p>
    <w:p w14:paraId="14A83A3C" w14:textId="77777777" w:rsidR="00974155" w:rsidRDefault="00974155">
      <w:pPr>
        <w:pStyle w:val="BodyText"/>
        <w:ind w:left="0"/>
      </w:pPr>
    </w:p>
    <w:p w14:paraId="14CEC1A1" w14:textId="77777777" w:rsidR="00974155" w:rsidRDefault="00974155">
      <w:pPr>
        <w:pStyle w:val="BodyText"/>
        <w:ind w:left="0"/>
      </w:pPr>
    </w:p>
    <w:p w14:paraId="5AE6E8F2" w14:textId="77777777" w:rsidR="00974155" w:rsidRDefault="00974155">
      <w:pPr>
        <w:pStyle w:val="BodyText"/>
        <w:ind w:left="0"/>
      </w:pPr>
    </w:p>
    <w:p w14:paraId="6783733D" w14:textId="77777777" w:rsidR="00974155" w:rsidRDefault="00974155">
      <w:pPr>
        <w:pStyle w:val="BodyText"/>
        <w:ind w:left="0"/>
      </w:pPr>
    </w:p>
    <w:p w14:paraId="38E8D782" w14:textId="77777777" w:rsidR="00974155" w:rsidRDefault="00974155">
      <w:pPr>
        <w:pStyle w:val="BodyText"/>
        <w:ind w:left="0"/>
      </w:pPr>
    </w:p>
    <w:p w14:paraId="57A062BA" w14:textId="77777777" w:rsidR="00974155" w:rsidRDefault="00974155">
      <w:pPr>
        <w:pStyle w:val="BodyText"/>
        <w:ind w:left="0"/>
      </w:pPr>
    </w:p>
    <w:p w14:paraId="3EF864DE" w14:textId="77777777" w:rsidR="00974155" w:rsidRDefault="00974155">
      <w:pPr>
        <w:pStyle w:val="BodyText"/>
        <w:ind w:left="0"/>
      </w:pPr>
    </w:p>
    <w:p w14:paraId="5A4276AF" w14:textId="77777777" w:rsidR="00974155" w:rsidRDefault="00974155">
      <w:pPr>
        <w:pStyle w:val="BodyText"/>
        <w:ind w:left="0"/>
      </w:pPr>
    </w:p>
    <w:p w14:paraId="42CFEFD7" w14:textId="77777777" w:rsidR="00974155" w:rsidRDefault="00974155">
      <w:pPr>
        <w:pStyle w:val="BodyText"/>
        <w:ind w:left="0"/>
      </w:pPr>
    </w:p>
    <w:p w14:paraId="3E30E3E5" w14:textId="77777777" w:rsidR="00974155" w:rsidRDefault="00974155">
      <w:pPr>
        <w:pStyle w:val="BodyText"/>
        <w:ind w:left="0"/>
      </w:pPr>
    </w:p>
    <w:p w14:paraId="74A3AB65" w14:textId="77777777" w:rsidR="00974155" w:rsidRDefault="00974155">
      <w:pPr>
        <w:pStyle w:val="BodyText"/>
        <w:ind w:left="0"/>
      </w:pPr>
    </w:p>
    <w:p w14:paraId="45F32E6A" w14:textId="77777777" w:rsidR="00974155" w:rsidRDefault="00974155">
      <w:pPr>
        <w:pStyle w:val="BodyText"/>
        <w:ind w:left="0"/>
      </w:pPr>
    </w:p>
    <w:p w14:paraId="1D486191" w14:textId="77777777" w:rsidR="00974155" w:rsidRDefault="00974155">
      <w:pPr>
        <w:pStyle w:val="BodyText"/>
        <w:ind w:left="0"/>
      </w:pPr>
    </w:p>
    <w:p w14:paraId="7CD3AEF8" w14:textId="77777777" w:rsidR="00974155" w:rsidRDefault="00974155">
      <w:pPr>
        <w:pStyle w:val="BodyText"/>
        <w:ind w:left="0"/>
      </w:pPr>
    </w:p>
    <w:p w14:paraId="5FEC623E" w14:textId="77777777" w:rsidR="00974155" w:rsidRDefault="00974155">
      <w:pPr>
        <w:pStyle w:val="BodyText"/>
        <w:spacing w:before="7"/>
        <w:ind w:left="0"/>
        <w:rPr>
          <w:sz w:val="28"/>
        </w:rPr>
      </w:pPr>
    </w:p>
    <w:p w14:paraId="0A81D1FF" w14:textId="47C750B3" w:rsidR="00974155" w:rsidRDefault="0044289E">
      <w:pPr>
        <w:pStyle w:val="ListParagraph"/>
        <w:numPr>
          <w:ilvl w:val="0"/>
          <w:numId w:val="5"/>
        </w:numPr>
        <w:tabs>
          <w:tab w:val="left" w:pos="2201"/>
          <w:tab w:val="left" w:pos="2202"/>
        </w:tabs>
        <w:spacing w:before="36"/>
        <w:ind w:left="2201" w:hanging="1165"/>
        <w:rPr>
          <w:sz w:val="20"/>
        </w:rPr>
      </w:pPr>
      <w:r>
        <w:rPr>
          <w:noProof/>
        </w:rPr>
        <mc:AlternateContent>
          <mc:Choice Requires="wps">
            <w:drawing>
              <wp:anchor distT="0" distB="0" distL="114300" distR="114300" simplePos="0" relativeHeight="251643392" behindDoc="0" locked="0" layoutInCell="1" allowOverlap="1" wp14:anchorId="50642A8E" wp14:editId="0F6F9C2E">
                <wp:simplePos x="0" y="0"/>
                <wp:positionH relativeFrom="page">
                  <wp:posOffset>1069975</wp:posOffset>
                </wp:positionH>
                <wp:positionV relativeFrom="paragraph">
                  <wp:posOffset>-2786380</wp:posOffset>
                </wp:positionV>
                <wp:extent cx="5417185" cy="2780665"/>
                <wp:effectExtent l="3175" t="0" r="0" b="3810"/>
                <wp:wrapNone/>
                <wp:docPr id="2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278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37"/>
                              <w:gridCol w:w="1407"/>
                              <w:gridCol w:w="2476"/>
                              <w:gridCol w:w="1737"/>
                              <w:gridCol w:w="1974"/>
                            </w:tblGrid>
                            <w:tr w:rsidR="00974155" w14:paraId="7E3B97DF" w14:textId="77777777">
                              <w:trPr>
                                <w:trHeight w:val="266"/>
                              </w:trPr>
                              <w:tc>
                                <w:tcPr>
                                  <w:tcW w:w="2344" w:type="dxa"/>
                                  <w:gridSpan w:val="2"/>
                                  <w:tcBorders>
                                    <w:bottom w:val="single" w:sz="4" w:space="0" w:color="000000"/>
                                  </w:tcBorders>
                                </w:tcPr>
                                <w:p w14:paraId="7EDA16E8" w14:textId="77777777" w:rsidR="00974155" w:rsidRDefault="00974155">
                                  <w:pPr>
                                    <w:pStyle w:val="TableParagraph"/>
                                    <w:rPr>
                                      <w:rFonts w:ascii="Times New Roman"/>
                                      <w:sz w:val="18"/>
                                    </w:rPr>
                                  </w:pPr>
                                </w:p>
                              </w:tc>
                              <w:tc>
                                <w:tcPr>
                                  <w:tcW w:w="2476" w:type="dxa"/>
                                  <w:tcBorders>
                                    <w:bottom w:val="single" w:sz="4" w:space="0" w:color="000000"/>
                                  </w:tcBorders>
                                </w:tcPr>
                                <w:p w14:paraId="0FADC15D" w14:textId="77777777" w:rsidR="00974155" w:rsidRDefault="00F9030A">
                                  <w:pPr>
                                    <w:pStyle w:val="TableParagraph"/>
                                    <w:spacing w:line="223" w:lineRule="exact"/>
                                    <w:ind w:left="362" w:right="495"/>
                                    <w:jc w:val="center"/>
                                    <w:rPr>
                                      <w:sz w:val="20"/>
                                    </w:rPr>
                                  </w:pPr>
                                  <w:r>
                                    <w:rPr>
                                      <w:sz w:val="20"/>
                                    </w:rPr>
                                    <w:t>(100 million yuan)</w:t>
                                  </w:r>
                                </w:p>
                              </w:tc>
                              <w:tc>
                                <w:tcPr>
                                  <w:tcW w:w="3711" w:type="dxa"/>
                                  <w:gridSpan w:val="2"/>
                                  <w:tcBorders>
                                    <w:bottom w:val="single" w:sz="4" w:space="0" w:color="000000"/>
                                  </w:tcBorders>
                                </w:tcPr>
                                <w:p w14:paraId="17DFC2A9" w14:textId="77777777" w:rsidR="00974155" w:rsidRDefault="00974155">
                                  <w:pPr>
                                    <w:pStyle w:val="TableParagraph"/>
                                    <w:rPr>
                                      <w:rFonts w:ascii="Times New Roman"/>
                                      <w:sz w:val="18"/>
                                    </w:rPr>
                                  </w:pPr>
                                </w:p>
                              </w:tc>
                            </w:tr>
                            <w:tr w:rsidR="00974155" w14:paraId="20B614F6" w14:textId="77777777">
                              <w:trPr>
                                <w:trHeight w:val="314"/>
                              </w:trPr>
                              <w:tc>
                                <w:tcPr>
                                  <w:tcW w:w="937" w:type="dxa"/>
                                  <w:tcBorders>
                                    <w:top w:val="single" w:sz="4" w:space="0" w:color="000000"/>
                                  </w:tcBorders>
                                </w:tcPr>
                                <w:p w14:paraId="4F3E34FB" w14:textId="77777777" w:rsidR="00974155" w:rsidRDefault="00F9030A">
                                  <w:pPr>
                                    <w:pStyle w:val="TableParagraph"/>
                                    <w:spacing w:before="40"/>
                                    <w:ind w:left="192"/>
                                    <w:rPr>
                                      <w:sz w:val="20"/>
                                    </w:rPr>
                                  </w:pPr>
                                  <w:r>
                                    <w:rPr>
                                      <w:sz w:val="20"/>
                                    </w:rPr>
                                    <w:t>2005</w:t>
                                  </w:r>
                                </w:p>
                              </w:tc>
                              <w:tc>
                                <w:tcPr>
                                  <w:tcW w:w="1407" w:type="dxa"/>
                                  <w:tcBorders>
                                    <w:top w:val="single" w:sz="4" w:space="0" w:color="000000"/>
                                  </w:tcBorders>
                                </w:tcPr>
                                <w:p w14:paraId="20835B79" w14:textId="77777777" w:rsidR="00974155" w:rsidRDefault="00F9030A">
                                  <w:pPr>
                                    <w:pStyle w:val="TableParagraph"/>
                                    <w:spacing w:before="40"/>
                                    <w:ind w:left="283" w:right="360"/>
                                    <w:jc w:val="center"/>
                                    <w:rPr>
                                      <w:sz w:val="20"/>
                                    </w:rPr>
                                  </w:pPr>
                                  <w:r>
                                    <w:rPr>
                                      <w:sz w:val="20"/>
                                    </w:rPr>
                                    <w:t>3404.63</w:t>
                                  </w:r>
                                </w:p>
                              </w:tc>
                              <w:tc>
                                <w:tcPr>
                                  <w:tcW w:w="2476" w:type="dxa"/>
                                  <w:tcBorders>
                                    <w:top w:val="single" w:sz="4" w:space="0" w:color="000000"/>
                                  </w:tcBorders>
                                </w:tcPr>
                                <w:p w14:paraId="6A590613" w14:textId="77777777" w:rsidR="00974155" w:rsidRDefault="00F9030A">
                                  <w:pPr>
                                    <w:pStyle w:val="TableParagraph"/>
                                    <w:spacing w:before="40"/>
                                    <w:ind w:left="362" w:right="493"/>
                                    <w:jc w:val="center"/>
                                    <w:rPr>
                                      <w:sz w:val="20"/>
                                    </w:rPr>
                                  </w:pPr>
                                  <w:r>
                                    <w:rPr>
                                      <w:sz w:val="20"/>
                                    </w:rPr>
                                    <w:t>39913.57</w:t>
                                  </w:r>
                                </w:p>
                              </w:tc>
                              <w:tc>
                                <w:tcPr>
                                  <w:tcW w:w="1737" w:type="dxa"/>
                                  <w:tcBorders>
                                    <w:top w:val="single" w:sz="4" w:space="0" w:color="000000"/>
                                  </w:tcBorders>
                                </w:tcPr>
                                <w:p w14:paraId="744AEDED" w14:textId="77777777" w:rsidR="00974155" w:rsidRDefault="00F9030A">
                                  <w:pPr>
                                    <w:pStyle w:val="TableParagraph"/>
                                    <w:spacing w:before="40"/>
                                    <w:ind w:left="518"/>
                                    <w:rPr>
                                      <w:sz w:val="20"/>
                                    </w:rPr>
                                  </w:pPr>
                                  <w:r>
                                    <w:rPr>
                                      <w:sz w:val="20"/>
                                    </w:rPr>
                                    <w:t>0.0853</w:t>
                                  </w:r>
                                </w:p>
                              </w:tc>
                              <w:tc>
                                <w:tcPr>
                                  <w:tcW w:w="1974" w:type="dxa"/>
                                  <w:tcBorders>
                                    <w:top w:val="single" w:sz="4" w:space="0" w:color="000000"/>
                                  </w:tcBorders>
                                </w:tcPr>
                                <w:p w14:paraId="799693EE" w14:textId="77777777" w:rsidR="00974155" w:rsidRDefault="00F9030A">
                                  <w:pPr>
                                    <w:pStyle w:val="TableParagraph"/>
                                    <w:spacing w:before="40"/>
                                    <w:ind w:left="665"/>
                                    <w:rPr>
                                      <w:sz w:val="20"/>
                                    </w:rPr>
                                  </w:pPr>
                                  <w:r>
                                    <w:rPr>
                                      <w:sz w:val="20"/>
                                    </w:rPr>
                                    <w:t>86.5673</w:t>
                                  </w:r>
                                </w:p>
                              </w:tc>
                            </w:tr>
                            <w:tr w:rsidR="00974155" w14:paraId="613E2B8C" w14:textId="77777777">
                              <w:trPr>
                                <w:trHeight w:val="312"/>
                              </w:trPr>
                              <w:tc>
                                <w:tcPr>
                                  <w:tcW w:w="937" w:type="dxa"/>
                                </w:tcPr>
                                <w:p w14:paraId="044EF2D1" w14:textId="77777777" w:rsidR="00974155" w:rsidRDefault="00F9030A">
                                  <w:pPr>
                                    <w:pStyle w:val="TableParagraph"/>
                                    <w:spacing w:before="37"/>
                                    <w:ind w:left="192"/>
                                    <w:rPr>
                                      <w:sz w:val="20"/>
                                    </w:rPr>
                                  </w:pPr>
                                  <w:r>
                                    <w:rPr>
                                      <w:sz w:val="20"/>
                                    </w:rPr>
                                    <w:t>2006</w:t>
                                  </w:r>
                                </w:p>
                              </w:tc>
                              <w:tc>
                                <w:tcPr>
                                  <w:tcW w:w="1407" w:type="dxa"/>
                                </w:tcPr>
                                <w:p w14:paraId="63C60069" w14:textId="77777777" w:rsidR="00974155" w:rsidRDefault="00F9030A">
                                  <w:pPr>
                                    <w:pStyle w:val="TableParagraph"/>
                                    <w:spacing w:before="37"/>
                                    <w:ind w:left="283" w:right="360"/>
                                    <w:jc w:val="center"/>
                                    <w:rPr>
                                      <w:sz w:val="20"/>
                                    </w:rPr>
                                  </w:pPr>
                                  <w:r>
                                    <w:rPr>
                                      <w:sz w:val="20"/>
                                    </w:rPr>
                                    <w:t>3677.94</w:t>
                                  </w:r>
                                </w:p>
                              </w:tc>
                              <w:tc>
                                <w:tcPr>
                                  <w:tcW w:w="2476" w:type="dxa"/>
                                </w:tcPr>
                                <w:p w14:paraId="3E0A96BC" w14:textId="77777777" w:rsidR="00974155" w:rsidRDefault="00F9030A">
                                  <w:pPr>
                                    <w:pStyle w:val="TableParagraph"/>
                                    <w:spacing w:before="37"/>
                                    <w:ind w:left="362" w:right="493"/>
                                    <w:jc w:val="center"/>
                                    <w:rPr>
                                      <w:sz w:val="20"/>
                                    </w:rPr>
                                  </w:pPr>
                                  <w:r>
                                    <w:rPr>
                                      <w:sz w:val="20"/>
                                    </w:rPr>
                                    <w:t>47311.73</w:t>
                                  </w:r>
                                </w:p>
                              </w:tc>
                              <w:tc>
                                <w:tcPr>
                                  <w:tcW w:w="1737" w:type="dxa"/>
                                </w:tcPr>
                                <w:p w14:paraId="374574ED" w14:textId="77777777" w:rsidR="00974155" w:rsidRDefault="00F9030A">
                                  <w:pPr>
                                    <w:pStyle w:val="TableParagraph"/>
                                    <w:spacing w:before="37"/>
                                    <w:ind w:left="518"/>
                                    <w:rPr>
                                      <w:sz w:val="20"/>
                                    </w:rPr>
                                  </w:pPr>
                                  <w:r>
                                    <w:rPr>
                                      <w:sz w:val="20"/>
                                    </w:rPr>
                                    <w:t>0.0777</w:t>
                                  </w:r>
                                </w:p>
                              </w:tc>
                              <w:tc>
                                <w:tcPr>
                                  <w:tcW w:w="1974" w:type="dxa"/>
                                </w:tcPr>
                                <w:p w14:paraId="7EA37EA3" w14:textId="77777777" w:rsidR="00974155" w:rsidRDefault="00F9030A">
                                  <w:pPr>
                                    <w:pStyle w:val="TableParagraph"/>
                                    <w:spacing w:before="37"/>
                                    <w:ind w:left="665"/>
                                    <w:rPr>
                                      <w:sz w:val="20"/>
                                    </w:rPr>
                                  </w:pPr>
                                  <w:r>
                                    <w:rPr>
                                      <w:sz w:val="20"/>
                                    </w:rPr>
                                    <w:t>87.8369</w:t>
                                  </w:r>
                                </w:p>
                              </w:tc>
                            </w:tr>
                            <w:tr w:rsidR="00974155" w14:paraId="448DB34A" w14:textId="77777777">
                              <w:trPr>
                                <w:trHeight w:val="311"/>
                              </w:trPr>
                              <w:tc>
                                <w:tcPr>
                                  <w:tcW w:w="937" w:type="dxa"/>
                                </w:tcPr>
                                <w:p w14:paraId="29198F46" w14:textId="77777777" w:rsidR="00974155" w:rsidRDefault="00F9030A">
                                  <w:pPr>
                                    <w:pStyle w:val="TableParagraph"/>
                                    <w:spacing w:before="37"/>
                                    <w:ind w:left="192"/>
                                    <w:rPr>
                                      <w:sz w:val="20"/>
                                    </w:rPr>
                                  </w:pPr>
                                  <w:r>
                                    <w:rPr>
                                      <w:sz w:val="20"/>
                                    </w:rPr>
                                    <w:t>2007</w:t>
                                  </w:r>
                                </w:p>
                              </w:tc>
                              <w:tc>
                                <w:tcPr>
                                  <w:tcW w:w="1407" w:type="dxa"/>
                                </w:tcPr>
                                <w:p w14:paraId="549A3C1B" w14:textId="77777777" w:rsidR="00974155" w:rsidRDefault="00F9030A">
                                  <w:pPr>
                                    <w:pStyle w:val="TableParagraph"/>
                                    <w:spacing w:before="37"/>
                                    <w:ind w:left="283" w:right="360"/>
                                    <w:jc w:val="center"/>
                                    <w:rPr>
                                      <w:sz w:val="20"/>
                                    </w:rPr>
                                  </w:pPr>
                                  <w:r>
                                    <w:rPr>
                                      <w:sz w:val="20"/>
                                    </w:rPr>
                                    <w:t>3771.21</w:t>
                                  </w:r>
                                </w:p>
                              </w:tc>
                              <w:tc>
                                <w:tcPr>
                                  <w:tcW w:w="2476" w:type="dxa"/>
                                </w:tcPr>
                                <w:p w14:paraId="3C00C32E" w14:textId="77777777" w:rsidR="00974155" w:rsidRDefault="00F9030A">
                                  <w:pPr>
                                    <w:pStyle w:val="TableParagraph"/>
                                    <w:spacing w:before="37"/>
                                    <w:ind w:left="362" w:right="493"/>
                                    <w:jc w:val="center"/>
                                    <w:rPr>
                                      <w:sz w:val="20"/>
                                    </w:rPr>
                                  </w:pPr>
                                  <w:r>
                                    <w:rPr>
                                      <w:sz w:val="20"/>
                                    </w:rPr>
                                    <w:t>55467.94</w:t>
                                  </w:r>
                                </w:p>
                              </w:tc>
                              <w:tc>
                                <w:tcPr>
                                  <w:tcW w:w="1737" w:type="dxa"/>
                                </w:tcPr>
                                <w:p w14:paraId="044CA0B8" w14:textId="77777777" w:rsidR="00974155" w:rsidRDefault="00F9030A">
                                  <w:pPr>
                                    <w:pStyle w:val="TableParagraph"/>
                                    <w:spacing w:before="37"/>
                                    <w:ind w:left="518"/>
                                    <w:rPr>
                                      <w:sz w:val="20"/>
                                    </w:rPr>
                                  </w:pPr>
                                  <w:r>
                                    <w:rPr>
                                      <w:sz w:val="20"/>
                                    </w:rPr>
                                    <w:t>0.0680</w:t>
                                  </w:r>
                                </w:p>
                              </w:tc>
                              <w:tc>
                                <w:tcPr>
                                  <w:tcW w:w="1974" w:type="dxa"/>
                                </w:tcPr>
                                <w:p w14:paraId="0ABE60A1" w14:textId="77777777" w:rsidR="00974155" w:rsidRDefault="00F9030A">
                                  <w:pPr>
                                    <w:pStyle w:val="TableParagraph"/>
                                    <w:spacing w:before="37"/>
                                    <w:ind w:left="665"/>
                                    <w:rPr>
                                      <w:sz w:val="20"/>
                                    </w:rPr>
                                  </w:pPr>
                                  <w:r>
                                    <w:rPr>
                                      <w:sz w:val="20"/>
                                    </w:rPr>
                                    <w:t>92.0238</w:t>
                                  </w:r>
                                </w:p>
                              </w:tc>
                            </w:tr>
                            <w:tr w:rsidR="00974155" w14:paraId="6DC0F3DE" w14:textId="77777777">
                              <w:trPr>
                                <w:trHeight w:val="312"/>
                              </w:trPr>
                              <w:tc>
                                <w:tcPr>
                                  <w:tcW w:w="937" w:type="dxa"/>
                                </w:tcPr>
                                <w:p w14:paraId="0B23FD92" w14:textId="77777777" w:rsidR="00974155" w:rsidRDefault="00F9030A">
                                  <w:pPr>
                                    <w:pStyle w:val="TableParagraph"/>
                                    <w:spacing w:before="37"/>
                                    <w:ind w:left="192"/>
                                    <w:rPr>
                                      <w:sz w:val="20"/>
                                    </w:rPr>
                                  </w:pPr>
                                  <w:r>
                                    <w:rPr>
                                      <w:sz w:val="20"/>
                                    </w:rPr>
                                    <w:t>2008</w:t>
                                  </w:r>
                                </w:p>
                              </w:tc>
                              <w:tc>
                                <w:tcPr>
                                  <w:tcW w:w="1407" w:type="dxa"/>
                                </w:tcPr>
                                <w:p w14:paraId="7EC37BCA" w14:textId="77777777" w:rsidR="00974155" w:rsidRDefault="00F9030A">
                                  <w:pPr>
                                    <w:pStyle w:val="TableParagraph"/>
                                    <w:spacing w:before="37"/>
                                    <w:ind w:left="283" w:right="360"/>
                                    <w:jc w:val="center"/>
                                    <w:rPr>
                                      <w:sz w:val="20"/>
                                    </w:rPr>
                                  </w:pPr>
                                  <w:r>
                                    <w:rPr>
                                      <w:sz w:val="20"/>
                                    </w:rPr>
                                    <w:t>4262.29</w:t>
                                  </w:r>
                                </w:p>
                              </w:tc>
                              <w:tc>
                                <w:tcPr>
                                  <w:tcW w:w="2476" w:type="dxa"/>
                                </w:tcPr>
                                <w:p w14:paraId="2C70E59A" w14:textId="77777777" w:rsidR="00974155" w:rsidRDefault="00F9030A">
                                  <w:pPr>
                                    <w:pStyle w:val="TableParagraph"/>
                                    <w:spacing w:before="37"/>
                                    <w:ind w:left="362" w:right="493"/>
                                    <w:jc w:val="center"/>
                                    <w:rPr>
                                      <w:sz w:val="20"/>
                                    </w:rPr>
                                  </w:pPr>
                                  <w:r>
                                    <w:rPr>
                                      <w:sz w:val="20"/>
                                    </w:rPr>
                                    <w:t>63658.05</w:t>
                                  </w:r>
                                </w:p>
                              </w:tc>
                              <w:tc>
                                <w:tcPr>
                                  <w:tcW w:w="1737" w:type="dxa"/>
                                </w:tcPr>
                                <w:p w14:paraId="02250A1C" w14:textId="77777777" w:rsidR="00974155" w:rsidRDefault="00F9030A">
                                  <w:pPr>
                                    <w:pStyle w:val="TableParagraph"/>
                                    <w:spacing w:before="37"/>
                                    <w:ind w:left="518"/>
                                    <w:rPr>
                                      <w:sz w:val="20"/>
                                    </w:rPr>
                                  </w:pPr>
                                  <w:r>
                                    <w:rPr>
                                      <w:sz w:val="20"/>
                                    </w:rPr>
                                    <w:t>0.0670</w:t>
                                  </w:r>
                                </w:p>
                              </w:tc>
                              <w:tc>
                                <w:tcPr>
                                  <w:tcW w:w="1974" w:type="dxa"/>
                                </w:tcPr>
                                <w:p w14:paraId="62017A62" w14:textId="77777777" w:rsidR="00974155" w:rsidRDefault="00F9030A">
                                  <w:pPr>
                                    <w:pStyle w:val="TableParagraph"/>
                                    <w:spacing w:before="37"/>
                                    <w:ind w:left="665"/>
                                    <w:rPr>
                                      <w:sz w:val="20"/>
                                    </w:rPr>
                                  </w:pPr>
                                  <w:r>
                                    <w:rPr>
                                      <w:sz w:val="20"/>
                                    </w:rPr>
                                    <w:t>97.4532</w:t>
                                  </w:r>
                                </w:p>
                              </w:tc>
                            </w:tr>
                            <w:tr w:rsidR="00974155" w14:paraId="39590C48" w14:textId="77777777">
                              <w:trPr>
                                <w:trHeight w:val="312"/>
                              </w:trPr>
                              <w:tc>
                                <w:tcPr>
                                  <w:tcW w:w="937" w:type="dxa"/>
                                </w:tcPr>
                                <w:p w14:paraId="1E587C91" w14:textId="77777777" w:rsidR="00974155" w:rsidRDefault="00F9030A">
                                  <w:pPr>
                                    <w:pStyle w:val="TableParagraph"/>
                                    <w:spacing w:before="37"/>
                                    <w:ind w:left="192"/>
                                    <w:rPr>
                                      <w:sz w:val="20"/>
                                    </w:rPr>
                                  </w:pPr>
                                  <w:r>
                                    <w:rPr>
                                      <w:sz w:val="20"/>
                                    </w:rPr>
                                    <w:t>2009</w:t>
                                  </w:r>
                                </w:p>
                              </w:tc>
                              <w:tc>
                                <w:tcPr>
                                  <w:tcW w:w="1407" w:type="dxa"/>
                                </w:tcPr>
                                <w:p w14:paraId="43AF9653" w14:textId="77777777" w:rsidR="00974155" w:rsidRDefault="00F9030A">
                                  <w:pPr>
                                    <w:pStyle w:val="TableParagraph"/>
                                    <w:spacing w:before="37"/>
                                    <w:ind w:left="283" w:right="360"/>
                                    <w:jc w:val="center"/>
                                    <w:rPr>
                                      <w:sz w:val="20"/>
                                    </w:rPr>
                                  </w:pPr>
                                  <w:r>
                                    <w:rPr>
                                      <w:sz w:val="20"/>
                                    </w:rPr>
                                    <w:t>4755.22</w:t>
                                  </w:r>
                                </w:p>
                              </w:tc>
                              <w:tc>
                                <w:tcPr>
                                  <w:tcW w:w="2476" w:type="dxa"/>
                                </w:tcPr>
                                <w:p w14:paraId="4226CB37" w14:textId="77777777" w:rsidR="00974155" w:rsidRDefault="00F9030A">
                                  <w:pPr>
                                    <w:pStyle w:val="TableParagraph"/>
                                    <w:spacing w:before="37"/>
                                    <w:ind w:left="362" w:right="493"/>
                                    <w:jc w:val="center"/>
                                    <w:rPr>
                                      <w:sz w:val="20"/>
                                    </w:rPr>
                                  </w:pPr>
                                  <w:r>
                                    <w:rPr>
                                      <w:sz w:val="20"/>
                                    </w:rPr>
                                    <w:t>79360.45</w:t>
                                  </w:r>
                                </w:p>
                              </w:tc>
                              <w:tc>
                                <w:tcPr>
                                  <w:tcW w:w="1737" w:type="dxa"/>
                                </w:tcPr>
                                <w:p w14:paraId="654EC762" w14:textId="77777777" w:rsidR="00974155" w:rsidRDefault="00F9030A">
                                  <w:pPr>
                                    <w:pStyle w:val="TableParagraph"/>
                                    <w:spacing w:before="37"/>
                                    <w:ind w:left="518"/>
                                    <w:rPr>
                                      <w:sz w:val="20"/>
                                    </w:rPr>
                                  </w:pPr>
                                  <w:r>
                                    <w:rPr>
                                      <w:sz w:val="20"/>
                                    </w:rPr>
                                    <w:t>0.0599</w:t>
                                  </w:r>
                                </w:p>
                              </w:tc>
                              <w:tc>
                                <w:tcPr>
                                  <w:tcW w:w="1974" w:type="dxa"/>
                                </w:tcPr>
                                <w:p w14:paraId="1A43E29B" w14:textId="77777777" w:rsidR="00974155" w:rsidRDefault="00F9030A">
                                  <w:pPr>
                                    <w:pStyle w:val="TableParagraph"/>
                                    <w:spacing w:before="37"/>
                                    <w:ind w:left="665"/>
                                    <w:rPr>
                                      <w:sz w:val="20"/>
                                    </w:rPr>
                                  </w:pPr>
                                  <w:r>
                                    <w:rPr>
                                      <w:sz w:val="20"/>
                                    </w:rPr>
                                    <w:t>96.7834</w:t>
                                  </w:r>
                                </w:p>
                              </w:tc>
                            </w:tr>
                            <w:tr w:rsidR="00974155" w14:paraId="2C222425" w14:textId="77777777">
                              <w:trPr>
                                <w:trHeight w:val="311"/>
                              </w:trPr>
                              <w:tc>
                                <w:tcPr>
                                  <w:tcW w:w="937" w:type="dxa"/>
                                </w:tcPr>
                                <w:p w14:paraId="2838F3EF" w14:textId="77777777" w:rsidR="00974155" w:rsidRDefault="00F9030A">
                                  <w:pPr>
                                    <w:pStyle w:val="TableParagraph"/>
                                    <w:spacing w:before="37"/>
                                    <w:ind w:left="192"/>
                                    <w:rPr>
                                      <w:sz w:val="20"/>
                                    </w:rPr>
                                  </w:pPr>
                                  <w:r>
                                    <w:rPr>
                                      <w:sz w:val="20"/>
                                    </w:rPr>
                                    <w:t>2010</w:t>
                                  </w:r>
                                </w:p>
                              </w:tc>
                              <w:tc>
                                <w:tcPr>
                                  <w:tcW w:w="1407" w:type="dxa"/>
                                </w:tcPr>
                                <w:p w14:paraId="2BF2E022" w14:textId="77777777" w:rsidR="00974155" w:rsidRDefault="00F9030A">
                                  <w:pPr>
                                    <w:pStyle w:val="TableParagraph"/>
                                    <w:spacing w:before="37"/>
                                    <w:ind w:left="283" w:right="360"/>
                                    <w:jc w:val="center"/>
                                    <w:rPr>
                                      <w:sz w:val="20"/>
                                    </w:rPr>
                                  </w:pPr>
                                  <w:r>
                                    <w:rPr>
                                      <w:sz w:val="20"/>
                                    </w:rPr>
                                    <w:t>5556.43</w:t>
                                  </w:r>
                                </w:p>
                              </w:tc>
                              <w:tc>
                                <w:tcPr>
                                  <w:tcW w:w="2476" w:type="dxa"/>
                                </w:tcPr>
                                <w:p w14:paraId="1F8D36B2" w14:textId="77777777" w:rsidR="00974155" w:rsidRDefault="00F9030A">
                                  <w:pPr>
                                    <w:pStyle w:val="TableParagraph"/>
                                    <w:spacing w:before="37"/>
                                    <w:ind w:left="362" w:right="493"/>
                                    <w:jc w:val="center"/>
                                    <w:rPr>
                                      <w:sz w:val="20"/>
                                    </w:rPr>
                                  </w:pPr>
                                  <w:r>
                                    <w:rPr>
                                      <w:sz w:val="20"/>
                                    </w:rPr>
                                    <w:t>96031.13</w:t>
                                  </w:r>
                                </w:p>
                              </w:tc>
                              <w:tc>
                                <w:tcPr>
                                  <w:tcW w:w="1737" w:type="dxa"/>
                                </w:tcPr>
                                <w:p w14:paraId="077802F0" w14:textId="77777777" w:rsidR="00974155" w:rsidRDefault="00F9030A">
                                  <w:pPr>
                                    <w:pStyle w:val="TableParagraph"/>
                                    <w:spacing w:before="37"/>
                                    <w:ind w:left="518"/>
                                    <w:rPr>
                                      <w:sz w:val="20"/>
                                    </w:rPr>
                                  </w:pPr>
                                  <w:r>
                                    <w:rPr>
                                      <w:sz w:val="20"/>
                                    </w:rPr>
                                    <w:t>0.0579</w:t>
                                  </w:r>
                                </w:p>
                              </w:tc>
                              <w:tc>
                                <w:tcPr>
                                  <w:tcW w:w="1974" w:type="dxa"/>
                                </w:tcPr>
                                <w:p w14:paraId="2215747A" w14:textId="77777777" w:rsidR="00974155" w:rsidRDefault="00F9030A">
                                  <w:pPr>
                                    <w:pStyle w:val="TableParagraph"/>
                                    <w:spacing w:before="37"/>
                                    <w:ind w:left="607"/>
                                    <w:rPr>
                                      <w:sz w:val="20"/>
                                    </w:rPr>
                                  </w:pPr>
                                  <w:r>
                                    <w:rPr>
                                      <w:sz w:val="20"/>
                                    </w:rPr>
                                    <w:t>100.0000</w:t>
                                  </w:r>
                                </w:p>
                              </w:tc>
                            </w:tr>
                            <w:tr w:rsidR="00974155" w14:paraId="2CAD6C21" w14:textId="77777777">
                              <w:trPr>
                                <w:trHeight w:val="312"/>
                              </w:trPr>
                              <w:tc>
                                <w:tcPr>
                                  <w:tcW w:w="937" w:type="dxa"/>
                                </w:tcPr>
                                <w:p w14:paraId="34D15F48" w14:textId="77777777" w:rsidR="00974155" w:rsidRDefault="00F9030A">
                                  <w:pPr>
                                    <w:pStyle w:val="TableParagraph"/>
                                    <w:spacing w:before="37"/>
                                    <w:ind w:left="192"/>
                                    <w:rPr>
                                      <w:sz w:val="20"/>
                                    </w:rPr>
                                  </w:pPr>
                                  <w:r>
                                    <w:rPr>
                                      <w:sz w:val="20"/>
                                    </w:rPr>
                                    <w:t>2011</w:t>
                                  </w:r>
                                </w:p>
                              </w:tc>
                              <w:tc>
                                <w:tcPr>
                                  <w:tcW w:w="1407" w:type="dxa"/>
                                </w:tcPr>
                                <w:p w14:paraId="5F411DB4" w14:textId="77777777" w:rsidR="00974155" w:rsidRDefault="00F9030A">
                                  <w:pPr>
                                    <w:pStyle w:val="TableParagraph"/>
                                    <w:spacing w:before="37"/>
                                    <w:ind w:left="283" w:right="360"/>
                                    <w:jc w:val="center"/>
                                    <w:rPr>
                                      <w:sz w:val="20"/>
                                    </w:rPr>
                                  </w:pPr>
                                  <w:r>
                                    <w:rPr>
                                      <w:sz w:val="20"/>
                                    </w:rPr>
                                    <w:t>6126.33</w:t>
                                  </w:r>
                                </w:p>
                              </w:tc>
                              <w:tc>
                                <w:tcPr>
                                  <w:tcW w:w="2476" w:type="dxa"/>
                                </w:tcPr>
                                <w:p w14:paraId="601D6658" w14:textId="77777777" w:rsidR="00974155" w:rsidRDefault="00F9030A">
                                  <w:pPr>
                                    <w:pStyle w:val="TableParagraph"/>
                                    <w:spacing w:before="37"/>
                                    <w:ind w:left="362" w:right="493"/>
                                    <w:jc w:val="center"/>
                                    <w:rPr>
                                      <w:sz w:val="20"/>
                                    </w:rPr>
                                  </w:pPr>
                                  <w:r>
                                    <w:rPr>
                                      <w:sz w:val="20"/>
                                    </w:rPr>
                                    <w:t>110987.90</w:t>
                                  </w:r>
                                </w:p>
                              </w:tc>
                              <w:tc>
                                <w:tcPr>
                                  <w:tcW w:w="1737" w:type="dxa"/>
                                </w:tcPr>
                                <w:p w14:paraId="62EC23A5" w14:textId="77777777" w:rsidR="00974155" w:rsidRDefault="00F9030A">
                                  <w:pPr>
                                    <w:pStyle w:val="TableParagraph"/>
                                    <w:spacing w:before="37"/>
                                    <w:ind w:left="518"/>
                                    <w:rPr>
                                      <w:sz w:val="20"/>
                                    </w:rPr>
                                  </w:pPr>
                                  <w:r>
                                    <w:rPr>
                                      <w:sz w:val="20"/>
                                    </w:rPr>
                                    <w:t>0.0552</w:t>
                                  </w:r>
                                </w:p>
                              </w:tc>
                              <w:tc>
                                <w:tcPr>
                                  <w:tcW w:w="1974" w:type="dxa"/>
                                </w:tcPr>
                                <w:p w14:paraId="18205D71" w14:textId="77777777" w:rsidR="00974155" w:rsidRDefault="00F9030A">
                                  <w:pPr>
                                    <w:pStyle w:val="TableParagraph"/>
                                    <w:spacing w:before="37"/>
                                    <w:ind w:left="607"/>
                                    <w:rPr>
                                      <w:sz w:val="20"/>
                                    </w:rPr>
                                  </w:pPr>
                                  <w:r>
                                    <w:rPr>
                                      <w:sz w:val="20"/>
                                    </w:rPr>
                                    <w:t>105.4706</w:t>
                                  </w:r>
                                </w:p>
                              </w:tc>
                            </w:tr>
                            <w:tr w:rsidR="00974155" w14:paraId="39E939D1" w14:textId="77777777">
                              <w:trPr>
                                <w:trHeight w:val="312"/>
                              </w:trPr>
                              <w:tc>
                                <w:tcPr>
                                  <w:tcW w:w="937" w:type="dxa"/>
                                </w:tcPr>
                                <w:p w14:paraId="1419EAAF" w14:textId="77777777" w:rsidR="00974155" w:rsidRDefault="00F9030A">
                                  <w:pPr>
                                    <w:pStyle w:val="TableParagraph"/>
                                    <w:spacing w:before="37"/>
                                    <w:ind w:left="192"/>
                                    <w:rPr>
                                      <w:sz w:val="20"/>
                                    </w:rPr>
                                  </w:pPr>
                                  <w:r>
                                    <w:rPr>
                                      <w:sz w:val="20"/>
                                    </w:rPr>
                                    <w:t>2012</w:t>
                                  </w:r>
                                </w:p>
                              </w:tc>
                              <w:tc>
                                <w:tcPr>
                                  <w:tcW w:w="1407" w:type="dxa"/>
                                </w:tcPr>
                                <w:p w14:paraId="414CF3FF" w14:textId="77777777" w:rsidR="00974155" w:rsidRDefault="00F9030A">
                                  <w:pPr>
                                    <w:pStyle w:val="TableParagraph"/>
                                    <w:spacing w:before="37"/>
                                    <w:ind w:left="283" w:right="360"/>
                                    <w:jc w:val="center"/>
                                    <w:rPr>
                                      <w:sz w:val="20"/>
                                    </w:rPr>
                                  </w:pPr>
                                  <w:r>
                                    <w:rPr>
                                      <w:sz w:val="20"/>
                                    </w:rPr>
                                    <w:t>5992.73</w:t>
                                  </w:r>
                                </w:p>
                              </w:tc>
                              <w:tc>
                                <w:tcPr>
                                  <w:tcW w:w="2476" w:type="dxa"/>
                                </w:tcPr>
                                <w:p w14:paraId="40394EDC" w14:textId="77777777" w:rsidR="00974155" w:rsidRDefault="00F9030A">
                                  <w:pPr>
                                    <w:pStyle w:val="TableParagraph"/>
                                    <w:spacing w:before="37"/>
                                    <w:ind w:left="362" w:right="493"/>
                                    <w:jc w:val="center"/>
                                    <w:rPr>
                                      <w:sz w:val="20"/>
                                    </w:rPr>
                                  </w:pPr>
                                  <w:r>
                                    <w:rPr>
                                      <w:sz w:val="20"/>
                                    </w:rPr>
                                    <w:t>126792.80</w:t>
                                  </w:r>
                                </w:p>
                              </w:tc>
                              <w:tc>
                                <w:tcPr>
                                  <w:tcW w:w="1737" w:type="dxa"/>
                                </w:tcPr>
                                <w:p w14:paraId="719323DD" w14:textId="77777777" w:rsidR="00974155" w:rsidRDefault="00F9030A">
                                  <w:pPr>
                                    <w:pStyle w:val="TableParagraph"/>
                                    <w:spacing w:before="37"/>
                                    <w:ind w:left="518"/>
                                    <w:rPr>
                                      <w:sz w:val="20"/>
                                    </w:rPr>
                                  </w:pPr>
                                  <w:r>
                                    <w:rPr>
                                      <w:sz w:val="20"/>
                                    </w:rPr>
                                    <w:t>0.0473</w:t>
                                  </w:r>
                                </w:p>
                              </w:tc>
                              <w:tc>
                                <w:tcPr>
                                  <w:tcW w:w="1974" w:type="dxa"/>
                                </w:tcPr>
                                <w:p w14:paraId="34D3BC3D" w14:textId="77777777" w:rsidR="00974155" w:rsidRDefault="00F9030A">
                                  <w:pPr>
                                    <w:pStyle w:val="TableParagraph"/>
                                    <w:spacing w:before="37"/>
                                    <w:ind w:left="607"/>
                                    <w:rPr>
                                      <w:sz w:val="20"/>
                                    </w:rPr>
                                  </w:pPr>
                                  <w:r>
                                    <w:rPr>
                                      <w:sz w:val="20"/>
                                    </w:rPr>
                                    <w:t>108.2221</w:t>
                                  </w:r>
                                </w:p>
                              </w:tc>
                            </w:tr>
                            <w:tr w:rsidR="00974155" w14:paraId="783C00D3" w14:textId="77777777">
                              <w:trPr>
                                <w:trHeight w:val="312"/>
                              </w:trPr>
                              <w:tc>
                                <w:tcPr>
                                  <w:tcW w:w="937" w:type="dxa"/>
                                </w:tcPr>
                                <w:p w14:paraId="435BCF9B" w14:textId="77777777" w:rsidR="00974155" w:rsidRDefault="00F9030A">
                                  <w:pPr>
                                    <w:pStyle w:val="TableParagraph"/>
                                    <w:spacing w:before="37"/>
                                    <w:ind w:left="192"/>
                                    <w:rPr>
                                      <w:sz w:val="20"/>
                                    </w:rPr>
                                  </w:pPr>
                                  <w:r>
                                    <w:rPr>
                                      <w:sz w:val="20"/>
                                    </w:rPr>
                                    <w:t>2013</w:t>
                                  </w:r>
                                </w:p>
                              </w:tc>
                              <w:tc>
                                <w:tcPr>
                                  <w:tcW w:w="1407" w:type="dxa"/>
                                </w:tcPr>
                                <w:p w14:paraId="34384E7E" w14:textId="77777777" w:rsidR="00974155" w:rsidRDefault="00F9030A">
                                  <w:pPr>
                                    <w:pStyle w:val="TableParagraph"/>
                                    <w:spacing w:before="37"/>
                                    <w:ind w:left="283" w:right="360"/>
                                    <w:jc w:val="center"/>
                                    <w:rPr>
                                      <w:sz w:val="20"/>
                                    </w:rPr>
                                  </w:pPr>
                                  <w:r>
                                    <w:rPr>
                                      <w:sz w:val="20"/>
                                    </w:rPr>
                                    <w:t>6392.86</w:t>
                                  </w:r>
                                </w:p>
                              </w:tc>
                              <w:tc>
                                <w:tcPr>
                                  <w:tcW w:w="2476" w:type="dxa"/>
                                </w:tcPr>
                                <w:p w14:paraId="6F2801CD" w14:textId="77777777" w:rsidR="00974155" w:rsidRDefault="00F9030A">
                                  <w:pPr>
                                    <w:pStyle w:val="TableParagraph"/>
                                    <w:spacing w:before="37"/>
                                    <w:ind w:left="362" w:right="493"/>
                                    <w:jc w:val="center"/>
                                    <w:rPr>
                                      <w:sz w:val="20"/>
                                    </w:rPr>
                                  </w:pPr>
                                  <w:r>
                                    <w:rPr>
                                      <w:sz w:val="20"/>
                                    </w:rPr>
                                    <w:t>143434.30</w:t>
                                  </w:r>
                                </w:p>
                              </w:tc>
                              <w:tc>
                                <w:tcPr>
                                  <w:tcW w:w="1737" w:type="dxa"/>
                                </w:tcPr>
                                <w:p w14:paraId="6CDA00FE" w14:textId="77777777" w:rsidR="00974155" w:rsidRDefault="00F9030A">
                                  <w:pPr>
                                    <w:pStyle w:val="TableParagraph"/>
                                    <w:spacing w:before="37"/>
                                    <w:ind w:left="518"/>
                                    <w:rPr>
                                      <w:sz w:val="20"/>
                                    </w:rPr>
                                  </w:pPr>
                                  <w:r>
                                    <w:rPr>
                                      <w:sz w:val="20"/>
                                    </w:rPr>
                                    <w:t>0.0446</w:t>
                                  </w:r>
                                </w:p>
                              </w:tc>
                              <w:tc>
                                <w:tcPr>
                                  <w:tcW w:w="1974" w:type="dxa"/>
                                </w:tcPr>
                                <w:p w14:paraId="0265034B" w14:textId="77777777" w:rsidR="00974155" w:rsidRDefault="00F9030A">
                                  <w:pPr>
                                    <w:pStyle w:val="TableParagraph"/>
                                    <w:spacing w:before="37"/>
                                    <w:ind w:left="607"/>
                                    <w:rPr>
                                      <w:sz w:val="20"/>
                                    </w:rPr>
                                  </w:pPr>
                                  <w:r>
                                    <w:rPr>
                                      <w:sz w:val="20"/>
                                    </w:rPr>
                                    <w:t>111.0703</w:t>
                                  </w:r>
                                </w:p>
                              </w:tc>
                            </w:tr>
                            <w:tr w:rsidR="00974155" w14:paraId="5D24089F" w14:textId="77777777">
                              <w:trPr>
                                <w:trHeight w:val="311"/>
                              </w:trPr>
                              <w:tc>
                                <w:tcPr>
                                  <w:tcW w:w="937" w:type="dxa"/>
                                </w:tcPr>
                                <w:p w14:paraId="30F8A1C8" w14:textId="77777777" w:rsidR="00974155" w:rsidRDefault="00F9030A">
                                  <w:pPr>
                                    <w:pStyle w:val="TableParagraph"/>
                                    <w:spacing w:before="37"/>
                                    <w:ind w:left="192"/>
                                    <w:rPr>
                                      <w:sz w:val="20"/>
                                    </w:rPr>
                                  </w:pPr>
                                  <w:r>
                                    <w:rPr>
                                      <w:sz w:val="20"/>
                                    </w:rPr>
                                    <w:t>2014</w:t>
                                  </w:r>
                                </w:p>
                              </w:tc>
                              <w:tc>
                                <w:tcPr>
                                  <w:tcW w:w="1407" w:type="dxa"/>
                                </w:tcPr>
                                <w:p w14:paraId="4D633B44" w14:textId="77777777" w:rsidR="00974155" w:rsidRDefault="00F9030A">
                                  <w:pPr>
                                    <w:pStyle w:val="TableParagraph"/>
                                    <w:spacing w:before="37"/>
                                    <w:ind w:left="283" w:right="360"/>
                                    <w:jc w:val="center"/>
                                    <w:rPr>
                                      <w:sz w:val="20"/>
                                    </w:rPr>
                                  </w:pPr>
                                  <w:r>
                                    <w:rPr>
                                      <w:sz w:val="20"/>
                                    </w:rPr>
                                    <w:t>6500.15</w:t>
                                  </w:r>
                                </w:p>
                              </w:tc>
                              <w:tc>
                                <w:tcPr>
                                  <w:tcW w:w="2476" w:type="dxa"/>
                                </w:tcPr>
                                <w:p w14:paraId="72E56FB9" w14:textId="77777777" w:rsidR="00974155" w:rsidRDefault="00F9030A">
                                  <w:pPr>
                                    <w:pStyle w:val="TableParagraph"/>
                                    <w:spacing w:before="37"/>
                                    <w:ind w:left="362" w:right="493"/>
                                    <w:jc w:val="center"/>
                                    <w:rPr>
                                      <w:sz w:val="20"/>
                                    </w:rPr>
                                  </w:pPr>
                                  <w:r>
                                    <w:rPr>
                                      <w:sz w:val="20"/>
                                    </w:rPr>
                                    <w:t>155993.60</w:t>
                                  </w:r>
                                </w:p>
                              </w:tc>
                              <w:tc>
                                <w:tcPr>
                                  <w:tcW w:w="1737" w:type="dxa"/>
                                </w:tcPr>
                                <w:p w14:paraId="66FC0C1C" w14:textId="77777777" w:rsidR="00974155" w:rsidRDefault="00F9030A">
                                  <w:pPr>
                                    <w:pStyle w:val="TableParagraph"/>
                                    <w:spacing w:before="37"/>
                                    <w:ind w:left="518"/>
                                    <w:rPr>
                                      <w:sz w:val="20"/>
                                    </w:rPr>
                                  </w:pPr>
                                  <w:r>
                                    <w:rPr>
                                      <w:sz w:val="20"/>
                                    </w:rPr>
                                    <w:t>0.0417</w:t>
                                  </w:r>
                                </w:p>
                              </w:tc>
                              <w:tc>
                                <w:tcPr>
                                  <w:tcW w:w="1974" w:type="dxa"/>
                                </w:tcPr>
                                <w:p w14:paraId="6E696A68" w14:textId="77777777" w:rsidR="00974155" w:rsidRDefault="00F9030A">
                                  <w:pPr>
                                    <w:pStyle w:val="TableParagraph"/>
                                    <w:spacing w:before="37"/>
                                    <w:ind w:left="607"/>
                                    <w:rPr>
                                      <w:sz w:val="20"/>
                                    </w:rPr>
                                  </w:pPr>
                                  <w:r>
                                    <w:rPr>
                                      <w:sz w:val="20"/>
                                    </w:rPr>
                                    <w:t>113.2825</w:t>
                                  </w:r>
                                </w:p>
                              </w:tc>
                            </w:tr>
                            <w:tr w:rsidR="00974155" w14:paraId="5EF0C601" w14:textId="77777777">
                              <w:trPr>
                                <w:trHeight w:val="312"/>
                              </w:trPr>
                              <w:tc>
                                <w:tcPr>
                                  <w:tcW w:w="937" w:type="dxa"/>
                                </w:tcPr>
                                <w:p w14:paraId="4A6BAAE1" w14:textId="77777777" w:rsidR="00974155" w:rsidRDefault="00F9030A">
                                  <w:pPr>
                                    <w:pStyle w:val="TableParagraph"/>
                                    <w:spacing w:before="37"/>
                                    <w:ind w:left="192"/>
                                    <w:rPr>
                                      <w:sz w:val="20"/>
                                    </w:rPr>
                                  </w:pPr>
                                  <w:r>
                                    <w:rPr>
                                      <w:sz w:val="20"/>
                                    </w:rPr>
                                    <w:t>2015</w:t>
                                  </w:r>
                                </w:p>
                              </w:tc>
                              <w:tc>
                                <w:tcPr>
                                  <w:tcW w:w="1407" w:type="dxa"/>
                                </w:tcPr>
                                <w:p w14:paraId="1F8761E4" w14:textId="77777777" w:rsidR="00974155" w:rsidRDefault="00F9030A">
                                  <w:pPr>
                                    <w:pStyle w:val="TableParagraph"/>
                                    <w:spacing w:before="37"/>
                                    <w:ind w:left="283" w:right="360"/>
                                    <w:jc w:val="center"/>
                                    <w:rPr>
                                      <w:sz w:val="20"/>
                                    </w:rPr>
                                  </w:pPr>
                                  <w:r>
                                    <w:rPr>
                                      <w:sz w:val="20"/>
                                    </w:rPr>
                                    <w:t>6641.23</w:t>
                                  </w:r>
                                </w:p>
                              </w:tc>
                              <w:tc>
                                <w:tcPr>
                                  <w:tcW w:w="2476" w:type="dxa"/>
                                </w:tcPr>
                                <w:p w14:paraId="27C32DBD" w14:textId="77777777" w:rsidR="00974155" w:rsidRDefault="00F9030A">
                                  <w:pPr>
                                    <w:pStyle w:val="TableParagraph"/>
                                    <w:spacing w:before="37"/>
                                    <w:ind w:left="362" w:right="493"/>
                                    <w:jc w:val="center"/>
                                    <w:rPr>
                                      <w:sz w:val="20"/>
                                    </w:rPr>
                                  </w:pPr>
                                  <w:r>
                                    <w:rPr>
                                      <w:sz w:val="20"/>
                                    </w:rPr>
                                    <w:t>157360.30</w:t>
                                  </w:r>
                                </w:p>
                              </w:tc>
                              <w:tc>
                                <w:tcPr>
                                  <w:tcW w:w="1737" w:type="dxa"/>
                                </w:tcPr>
                                <w:p w14:paraId="05BE7133" w14:textId="77777777" w:rsidR="00974155" w:rsidRDefault="00F9030A">
                                  <w:pPr>
                                    <w:pStyle w:val="TableParagraph"/>
                                    <w:spacing w:before="37"/>
                                    <w:ind w:left="518"/>
                                    <w:rPr>
                                      <w:sz w:val="20"/>
                                    </w:rPr>
                                  </w:pPr>
                                  <w:r>
                                    <w:rPr>
                                      <w:sz w:val="20"/>
                                    </w:rPr>
                                    <w:t>0.0422</w:t>
                                  </w:r>
                                </w:p>
                              </w:tc>
                              <w:tc>
                                <w:tcPr>
                                  <w:tcW w:w="1974" w:type="dxa"/>
                                </w:tcPr>
                                <w:p w14:paraId="76095437" w14:textId="77777777" w:rsidR="00974155" w:rsidRDefault="00F9030A">
                                  <w:pPr>
                                    <w:pStyle w:val="TableParagraph"/>
                                    <w:spacing w:before="37"/>
                                    <w:ind w:left="607"/>
                                    <w:rPr>
                                      <w:sz w:val="20"/>
                                    </w:rPr>
                                  </w:pPr>
                                  <w:r>
                                    <w:rPr>
                                      <w:sz w:val="20"/>
                                    </w:rPr>
                                    <w:t>114.8685</w:t>
                                  </w:r>
                                </w:p>
                              </w:tc>
                            </w:tr>
                            <w:tr w:rsidR="00974155" w14:paraId="7B75FC86" w14:textId="77777777">
                              <w:trPr>
                                <w:trHeight w:val="312"/>
                              </w:trPr>
                              <w:tc>
                                <w:tcPr>
                                  <w:tcW w:w="937" w:type="dxa"/>
                                </w:tcPr>
                                <w:p w14:paraId="55E8F04D" w14:textId="77777777" w:rsidR="00974155" w:rsidRDefault="00F9030A">
                                  <w:pPr>
                                    <w:pStyle w:val="TableParagraph"/>
                                    <w:spacing w:before="37"/>
                                    <w:ind w:left="192"/>
                                    <w:rPr>
                                      <w:sz w:val="20"/>
                                    </w:rPr>
                                  </w:pPr>
                                  <w:r>
                                    <w:rPr>
                                      <w:sz w:val="20"/>
                                    </w:rPr>
                                    <w:t>2016</w:t>
                                  </w:r>
                                </w:p>
                              </w:tc>
                              <w:tc>
                                <w:tcPr>
                                  <w:tcW w:w="1407" w:type="dxa"/>
                                </w:tcPr>
                                <w:p w14:paraId="64578EF0" w14:textId="77777777" w:rsidR="00974155" w:rsidRDefault="00F9030A">
                                  <w:pPr>
                                    <w:pStyle w:val="TableParagraph"/>
                                    <w:spacing w:before="37"/>
                                    <w:ind w:left="283" w:right="360"/>
                                    <w:jc w:val="center"/>
                                    <w:rPr>
                                      <w:sz w:val="20"/>
                                    </w:rPr>
                                  </w:pPr>
                                  <w:r>
                                    <w:rPr>
                                      <w:sz w:val="20"/>
                                    </w:rPr>
                                    <w:t>6425.31</w:t>
                                  </w:r>
                                </w:p>
                              </w:tc>
                              <w:tc>
                                <w:tcPr>
                                  <w:tcW w:w="2476" w:type="dxa"/>
                                </w:tcPr>
                                <w:p w14:paraId="0E138CA5" w14:textId="77777777" w:rsidR="00974155" w:rsidRDefault="00F9030A">
                                  <w:pPr>
                                    <w:pStyle w:val="TableParagraph"/>
                                    <w:spacing w:before="37"/>
                                    <w:ind w:left="362" w:right="493"/>
                                    <w:jc w:val="center"/>
                                    <w:rPr>
                                      <w:sz w:val="20"/>
                                    </w:rPr>
                                  </w:pPr>
                                  <w:r>
                                    <w:rPr>
                                      <w:sz w:val="20"/>
                                    </w:rPr>
                                    <w:t>165112.44</w:t>
                                  </w:r>
                                </w:p>
                              </w:tc>
                              <w:tc>
                                <w:tcPr>
                                  <w:tcW w:w="1737" w:type="dxa"/>
                                </w:tcPr>
                                <w:p w14:paraId="1F07484C" w14:textId="77777777" w:rsidR="00974155" w:rsidRDefault="00F9030A">
                                  <w:pPr>
                                    <w:pStyle w:val="TableParagraph"/>
                                    <w:spacing w:before="37"/>
                                    <w:ind w:left="518"/>
                                    <w:rPr>
                                      <w:sz w:val="20"/>
                                    </w:rPr>
                                  </w:pPr>
                                  <w:r>
                                    <w:rPr>
                                      <w:sz w:val="20"/>
                                    </w:rPr>
                                    <w:t>0.0389</w:t>
                                  </w:r>
                                </w:p>
                              </w:tc>
                              <w:tc>
                                <w:tcPr>
                                  <w:tcW w:w="1974" w:type="dxa"/>
                                </w:tcPr>
                                <w:p w14:paraId="756D417B" w14:textId="77777777" w:rsidR="00974155" w:rsidRDefault="00F9030A">
                                  <w:pPr>
                                    <w:pStyle w:val="TableParagraph"/>
                                    <w:spacing w:before="37"/>
                                    <w:ind w:left="607"/>
                                    <w:rPr>
                                      <w:sz w:val="20"/>
                                    </w:rPr>
                                  </w:pPr>
                                  <w:r>
                                    <w:rPr>
                                      <w:sz w:val="20"/>
                                    </w:rPr>
                                    <w:t>117.1659</w:t>
                                  </w:r>
                                </w:p>
                              </w:tc>
                            </w:tr>
                            <w:tr w:rsidR="00974155" w14:paraId="2E53D907" w14:textId="77777777">
                              <w:trPr>
                                <w:trHeight w:val="310"/>
                              </w:trPr>
                              <w:tc>
                                <w:tcPr>
                                  <w:tcW w:w="937" w:type="dxa"/>
                                  <w:tcBorders>
                                    <w:bottom w:val="single" w:sz="12" w:space="0" w:color="000000"/>
                                  </w:tcBorders>
                                </w:tcPr>
                                <w:p w14:paraId="78658FCC" w14:textId="77777777" w:rsidR="00974155" w:rsidRDefault="00F9030A">
                                  <w:pPr>
                                    <w:pStyle w:val="TableParagraph"/>
                                    <w:spacing w:before="37"/>
                                    <w:ind w:left="192"/>
                                    <w:rPr>
                                      <w:sz w:val="20"/>
                                    </w:rPr>
                                  </w:pPr>
                                  <w:r>
                                    <w:rPr>
                                      <w:sz w:val="20"/>
                                    </w:rPr>
                                    <w:t>2017</w:t>
                                  </w:r>
                                </w:p>
                              </w:tc>
                              <w:tc>
                                <w:tcPr>
                                  <w:tcW w:w="1407" w:type="dxa"/>
                                  <w:tcBorders>
                                    <w:bottom w:val="single" w:sz="12" w:space="0" w:color="000000"/>
                                  </w:tcBorders>
                                </w:tcPr>
                                <w:p w14:paraId="6B4A6D55" w14:textId="77777777" w:rsidR="00974155" w:rsidRDefault="00F9030A">
                                  <w:pPr>
                                    <w:pStyle w:val="TableParagraph"/>
                                    <w:spacing w:before="37"/>
                                    <w:ind w:left="283" w:right="360"/>
                                    <w:jc w:val="center"/>
                                    <w:rPr>
                                      <w:sz w:val="20"/>
                                    </w:rPr>
                                  </w:pPr>
                                  <w:r>
                                    <w:rPr>
                                      <w:sz w:val="20"/>
                                    </w:rPr>
                                    <w:t>6789.84</w:t>
                                  </w:r>
                                </w:p>
                              </w:tc>
                              <w:tc>
                                <w:tcPr>
                                  <w:tcW w:w="2476" w:type="dxa"/>
                                  <w:tcBorders>
                                    <w:bottom w:val="single" w:sz="12" w:space="0" w:color="000000"/>
                                  </w:tcBorders>
                                </w:tcPr>
                                <w:p w14:paraId="21514932" w14:textId="77777777" w:rsidR="00974155" w:rsidRDefault="00F9030A">
                                  <w:pPr>
                                    <w:pStyle w:val="TableParagraph"/>
                                    <w:spacing w:before="37"/>
                                    <w:ind w:left="362" w:right="493"/>
                                    <w:jc w:val="center"/>
                                    <w:rPr>
                                      <w:sz w:val="20"/>
                                    </w:rPr>
                                  </w:pPr>
                                  <w:r>
                                    <w:rPr>
                                      <w:sz w:val="20"/>
                                    </w:rPr>
                                    <w:t>179598.89</w:t>
                                  </w:r>
                                </w:p>
                              </w:tc>
                              <w:tc>
                                <w:tcPr>
                                  <w:tcW w:w="1737" w:type="dxa"/>
                                  <w:tcBorders>
                                    <w:bottom w:val="single" w:sz="12" w:space="0" w:color="000000"/>
                                  </w:tcBorders>
                                </w:tcPr>
                                <w:p w14:paraId="4671CB9F" w14:textId="77777777" w:rsidR="00974155" w:rsidRDefault="00F9030A">
                                  <w:pPr>
                                    <w:pStyle w:val="TableParagraph"/>
                                    <w:spacing w:before="37"/>
                                    <w:ind w:left="518"/>
                                    <w:rPr>
                                      <w:sz w:val="20"/>
                                    </w:rPr>
                                  </w:pPr>
                                  <w:r>
                                    <w:rPr>
                                      <w:sz w:val="20"/>
                                    </w:rPr>
                                    <w:t>0.0378</w:t>
                                  </w:r>
                                </w:p>
                              </w:tc>
                              <w:tc>
                                <w:tcPr>
                                  <w:tcW w:w="1974" w:type="dxa"/>
                                  <w:tcBorders>
                                    <w:bottom w:val="single" w:sz="12" w:space="0" w:color="000000"/>
                                  </w:tcBorders>
                                </w:tcPr>
                                <w:p w14:paraId="169D5F0B" w14:textId="77777777" w:rsidR="00974155" w:rsidRDefault="00F9030A">
                                  <w:pPr>
                                    <w:pStyle w:val="TableParagraph"/>
                                    <w:spacing w:before="37"/>
                                    <w:ind w:left="607"/>
                                    <w:rPr>
                                      <w:sz w:val="20"/>
                                    </w:rPr>
                                  </w:pPr>
                                  <w:r>
                                    <w:rPr>
                                      <w:sz w:val="20"/>
                                    </w:rPr>
                                    <w:t>119.0406</w:t>
                                  </w:r>
                                </w:p>
                              </w:tc>
                            </w:tr>
                          </w:tbl>
                          <w:p w14:paraId="61B9A593" w14:textId="77777777" w:rsidR="00974155" w:rsidRDefault="009741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42A8E" id="Text Box 243" o:spid="_x0000_s1035" type="#_x0000_t202" style="position:absolute;left:0;text-align:left;margin-left:84.25pt;margin-top:-219.4pt;width:426.55pt;height:218.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37"/>
                        <w:gridCol w:w="1407"/>
                        <w:gridCol w:w="2476"/>
                        <w:gridCol w:w="1737"/>
                        <w:gridCol w:w="1974"/>
                      </w:tblGrid>
                      <w:tr w:rsidR="00974155" w14:paraId="7E3B97DF" w14:textId="77777777">
                        <w:trPr>
                          <w:trHeight w:val="266"/>
                        </w:trPr>
                        <w:tc>
                          <w:tcPr>
                            <w:tcW w:w="2344" w:type="dxa"/>
                            <w:gridSpan w:val="2"/>
                            <w:tcBorders>
                              <w:bottom w:val="single" w:sz="4" w:space="0" w:color="000000"/>
                            </w:tcBorders>
                          </w:tcPr>
                          <w:p w14:paraId="7EDA16E8" w14:textId="77777777" w:rsidR="00974155" w:rsidRDefault="00974155">
                            <w:pPr>
                              <w:pStyle w:val="TableParagraph"/>
                              <w:rPr>
                                <w:rFonts w:ascii="Times New Roman"/>
                                <w:sz w:val="18"/>
                              </w:rPr>
                            </w:pPr>
                          </w:p>
                        </w:tc>
                        <w:tc>
                          <w:tcPr>
                            <w:tcW w:w="2476" w:type="dxa"/>
                            <w:tcBorders>
                              <w:bottom w:val="single" w:sz="4" w:space="0" w:color="000000"/>
                            </w:tcBorders>
                          </w:tcPr>
                          <w:p w14:paraId="0FADC15D" w14:textId="77777777" w:rsidR="00974155" w:rsidRDefault="00F9030A">
                            <w:pPr>
                              <w:pStyle w:val="TableParagraph"/>
                              <w:spacing w:line="223" w:lineRule="exact"/>
                              <w:ind w:left="362" w:right="495"/>
                              <w:jc w:val="center"/>
                              <w:rPr>
                                <w:sz w:val="20"/>
                              </w:rPr>
                            </w:pPr>
                            <w:r>
                              <w:rPr>
                                <w:sz w:val="20"/>
                              </w:rPr>
                              <w:t>(100 million yuan)</w:t>
                            </w:r>
                          </w:p>
                        </w:tc>
                        <w:tc>
                          <w:tcPr>
                            <w:tcW w:w="3711" w:type="dxa"/>
                            <w:gridSpan w:val="2"/>
                            <w:tcBorders>
                              <w:bottom w:val="single" w:sz="4" w:space="0" w:color="000000"/>
                            </w:tcBorders>
                          </w:tcPr>
                          <w:p w14:paraId="17DFC2A9" w14:textId="77777777" w:rsidR="00974155" w:rsidRDefault="00974155">
                            <w:pPr>
                              <w:pStyle w:val="TableParagraph"/>
                              <w:rPr>
                                <w:rFonts w:ascii="Times New Roman"/>
                                <w:sz w:val="18"/>
                              </w:rPr>
                            </w:pPr>
                          </w:p>
                        </w:tc>
                      </w:tr>
                      <w:tr w:rsidR="00974155" w14:paraId="20B614F6" w14:textId="77777777">
                        <w:trPr>
                          <w:trHeight w:val="314"/>
                        </w:trPr>
                        <w:tc>
                          <w:tcPr>
                            <w:tcW w:w="937" w:type="dxa"/>
                            <w:tcBorders>
                              <w:top w:val="single" w:sz="4" w:space="0" w:color="000000"/>
                            </w:tcBorders>
                          </w:tcPr>
                          <w:p w14:paraId="4F3E34FB" w14:textId="77777777" w:rsidR="00974155" w:rsidRDefault="00F9030A">
                            <w:pPr>
                              <w:pStyle w:val="TableParagraph"/>
                              <w:spacing w:before="40"/>
                              <w:ind w:left="192"/>
                              <w:rPr>
                                <w:sz w:val="20"/>
                              </w:rPr>
                            </w:pPr>
                            <w:r>
                              <w:rPr>
                                <w:sz w:val="20"/>
                              </w:rPr>
                              <w:t>2005</w:t>
                            </w:r>
                          </w:p>
                        </w:tc>
                        <w:tc>
                          <w:tcPr>
                            <w:tcW w:w="1407" w:type="dxa"/>
                            <w:tcBorders>
                              <w:top w:val="single" w:sz="4" w:space="0" w:color="000000"/>
                            </w:tcBorders>
                          </w:tcPr>
                          <w:p w14:paraId="20835B79" w14:textId="77777777" w:rsidR="00974155" w:rsidRDefault="00F9030A">
                            <w:pPr>
                              <w:pStyle w:val="TableParagraph"/>
                              <w:spacing w:before="40"/>
                              <w:ind w:left="283" w:right="360"/>
                              <w:jc w:val="center"/>
                              <w:rPr>
                                <w:sz w:val="20"/>
                              </w:rPr>
                            </w:pPr>
                            <w:r>
                              <w:rPr>
                                <w:sz w:val="20"/>
                              </w:rPr>
                              <w:t>3404.63</w:t>
                            </w:r>
                          </w:p>
                        </w:tc>
                        <w:tc>
                          <w:tcPr>
                            <w:tcW w:w="2476" w:type="dxa"/>
                            <w:tcBorders>
                              <w:top w:val="single" w:sz="4" w:space="0" w:color="000000"/>
                            </w:tcBorders>
                          </w:tcPr>
                          <w:p w14:paraId="6A590613" w14:textId="77777777" w:rsidR="00974155" w:rsidRDefault="00F9030A">
                            <w:pPr>
                              <w:pStyle w:val="TableParagraph"/>
                              <w:spacing w:before="40"/>
                              <w:ind w:left="362" w:right="493"/>
                              <w:jc w:val="center"/>
                              <w:rPr>
                                <w:sz w:val="20"/>
                              </w:rPr>
                            </w:pPr>
                            <w:r>
                              <w:rPr>
                                <w:sz w:val="20"/>
                              </w:rPr>
                              <w:t>39913.57</w:t>
                            </w:r>
                          </w:p>
                        </w:tc>
                        <w:tc>
                          <w:tcPr>
                            <w:tcW w:w="1737" w:type="dxa"/>
                            <w:tcBorders>
                              <w:top w:val="single" w:sz="4" w:space="0" w:color="000000"/>
                            </w:tcBorders>
                          </w:tcPr>
                          <w:p w14:paraId="744AEDED" w14:textId="77777777" w:rsidR="00974155" w:rsidRDefault="00F9030A">
                            <w:pPr>
                              <w:pStyle w:val="TableParagraph"/>
                              <w:spacing w:before="40"/>
                              <w:ind w:left="518"/>
                              <w:rPr>
                                <w:sz w:val="20"/>
                              </w:rPr>
                            </w:pPr>
                            <w:r>
                              <w:rPr>
                                <w:sz w:val="20"/>
                              </w:rPr>
                              <w:t>0.0853</w:t>
                            </w:r>
                          </w:p>
                        </w:tc>
                        <w:tc>
                          <w:tcPr>
                            <w:tcW w:w="1974" w:type="dxa"/>
                            <w:tcBorders>
                              <w:top w:val="single" w:sz="4" w:space="0" w:color="000000"/>
                            </w:tcBorders>
                          </w:tcPr>
                          <w:p w14:paraId="799693EE" w14:textId="77777777" w:rsidR="00974155" w:rsidRDefault="00F9030A">
                            <w:pPr>
                              <w:pStyle w:val="TableParagraph"/>
                              <w:spacing w:before="40"/>
                              <w:ind w:left="665"/>
                              <w:rPr>
                                <w:sz w:val="20"/>
                              </w:rPr>
                            </w:pPr>
                            <w:r>
                              <w:rPr>
                                <w:sz w:val="20"/>
                              </w:rPr>
                              <w:t>86.5673</w:t>
                            </w:r>
                          </w:p>
                        </w:tc>
                      </w:tr>
                      <w:tr w:rsidR="00974155" w14:paraId="613E2B8C" w14:textId="77777777">
                        <w:trPr>
                          <w:trHeight w:val="312"/>
                        </w:trPr>
                        <w:tc>
                          <w:tcPr>
                            <w:tcW w:w="937" w:type="dxa"/>
                          </w:tcPr>
                          <w:p w14:paraId="044EF2D1" w14:textId="77777777" w:rsidR="00974155" w:rsidRDefault="00F9030A">
                            <w:pPr>
                              <w:pStyle w:val="TableParagraph"/>
                              <w:spacing w:before="37"/>
                              <w:ind w:left="192"/>
                              <w:rPr>
                                <w:sz w:val="20"/>
                              </w:rPr>
                            </w:pPr>
                            <w:r>
                              <w:rPr>
                                <w:sz w:val="20"/>
                              </w:rPr>
                              <w:t>2006</w:t>
                            </w:r>
                          </w:p>
                        </w:tc>
                        <w:tc>
                          <w:tcPr>
                            <w:tcW w:w="1407" w:type="dxa"/>
                          </w:tcPr>
                          <w:p w14:paraId="63C60069" w14:textId="77777777" w:rsidR="00974155" w:rsidRDefault="00F9030A">
                            <w:pPr>
                              <w:pStyle w:val="TableParagraph"/>
                              <w:spacing w:before="37"/>
                              <w:ind w:left="283" w:right="360"/>
                              <w:jc w:val="center"/>
                              <w:rPr>
                                <w:sz w:val="20"/>
                              </w:rPr>
                            </w:pPr>
                            <w:r>
                              <w:rPr>
                                <w:sz w:val="20"/>
                              </w:rPr>
                              <w:t>3677.94</w:t>
                            </w:r>
                          </w:p>
                        </w:tc>
                        <w:tc>
                          <w:tcPr>
                            <w:tcW w:w="2476" w:type="dxa"/>
                          </w:tcPr>
                          <w:p w14:paraId="3E0A96BC" w14:textId="77777777" w:rsidR="00974155" w:rsidRDefault="00F9030A">
                            <w:pPr>
                              <w:pStyle w:val="TableParagraph"/>
                              <w:spacing w:before="37"/>
                              <w:ind w:left="362" w:right="493"/>
                              <w:jc w:val="center"/>
                              <w:rPr>
                                <w:sz w:val="20"/>
                              </w:rPr>
                            </w:pPr>
                            <w:r>
                              <w:rPr>
                                <w:sz w:val="20"/>
                              </w:rPr>
                              <w:t>47311.73</w:t>
                            </w:r>
                          </w:p>
                        </w:tc>
                        <w:tc>
                          <w:tcPr>
                            <w:tcW w:w="1737" w:type="dxa"/>
                          </w:tcPr>
                          <w:p w14:paraId="374574ED" w14:textId="77777777" w:rsidR="00974155" w:rsidRDefault="00F9030A">
                            <w:pPr>
                              <w:pStyle w:val="TableParagraph"/>
                              <w:spacing w:before="37"/>
                              <w:ind w:left="518"/>
                              <w:rPr>
                                <w:sz w:val="20"/>
                              </w:rPr>
                            </w:pPr>
                            <w:r>
                              <w:rPr>
                                <w:sz w:val="20"/>
                              </w:rPr>
                              <w:t>0.0777</w:t>
                            </w:r>
                          </w:p>
                        </w:tc>
                        <w:tc>
                          <w:tcPr>
                            <w:tcW w:w="1974" w:type="dxa"/>
                          </w:tcPr>
                          <w:p w14:paraId="7EA37EA3" w14:textId="77777777" w:rsidR="00974155" w:rsidRDefault="00F9030A">
                            <w:pPr>
                              <w:pStyle w:val="TableParagraph"/>
                              <w:spacing w:before="37"/>
                              <w:ind w:left="665"/>
                              <w:rPr>
                                <w:sz w:val="20"/>
                              </w:rPr>
                            </w:pPr>
                            <w:r>
                              <w:rPr>
                                <w:sz w:val="20"/>
                              </w:rPr>
                              <w:t>87.8369</w:t>
                            </w:r>
                          </w:p>
                        </w:tc>
                      </w:tr>
                      <w:tr w:rsidR="00974155" w14:paraId="448DB34A" w14:textId="77777777">
                        <w:trPr>
                          <w:trHeight w:val="311"/>
                        </w:trPr>
                        <w:tc>
                          <w:tcPr>
                            <w:tcW w:w="937" w:type="dxa"/>
                          </w:tcPr>
                          <w:p w14:paraId="29198F46" w14:textId="77777777" w:rsidR="00974155" w:rsidRDefault="00F9030A">
                            <w:pPr>
                              <w:pStyle w:val="TableParagraph"/>
                              <w:spacing w:before="37"/>
                              <w:ind w:left="192"/>
                              <w:rPr>
                                <w:sz w:val="20"/>
                              </w:rPr>
                            </w:pPr>
                            <w:r>
                              <w:rPr>
                                <w:sz w:val="20"/>
                              </w:rPr>
                              <w:t>2007</w:t>
                            </w:r>
                          </w:p>
                        </w:tc>
                        <w:tc>
                          <w:tcPr>
                            <w:tcW w:w="1407" w:type="dxa"/>
                          </w:tcPr>
                          <w:p w14:paraId="549A3C1B" w14:textId="77777777" w:rsidR="00974155" w:rsidRDefault="00F9030A">
                            <w:pPr>
                              <w:pStyle w:val="TableParagraph"/>
                              <w:spacing w:before="37"/>
                              <w:ind w:left="283" w:right="360"/>
                              <w:jc w:val="center"/>
                              <w:rPr>
                                <w:sz w:val="20"/>
                              </w:rPr>
                            </w:pPr>
                            <w:r>
                              <w:rPr>
                                <w:sz w:val="20"/>
                              </w:rPr>
                              <w:t>3771.21</w:t>
                            </w:r>
                          </w:p>
                        </w:tc>
                        <w:tc>
                          <w:tcPr>
                            <w:tcW w:w="2476" w:type="dxa"/>
                          </w:tcPr>
                          <w:p w14:paraId="3C00C32E" w14:textId="77777777" w:rsidR="00974155" w:rsidRDefault="00F9030A">
                            <w:pPr>
                              <w:pStyle w:val="TableParagraph"/>
                              <w:spacing w:before="37"/>
                              <w:ind w:left="362" w:right="493"/>
                              <w:jc w:val="center"/>
                              <w:rPr>
                                <w:sz w:val="20"/>
                              </w:rPr>
                            </w:pPr>
                            <w:r>
                              <w:rPr>
                                <w:sz w:val="20"/>
                              </w:rPr>
                              <w:t>55467.94</w:t>
                            </w:r>
                          </w:p>
                        </w:tc>
                        <w:tc>
                          <w:tcPr>
                            <w:tcW w:w="1737" w:type="dxa"/>
                          </w:tcPr>
                          <w:p w14:paraId="044CA0B8" w14:textId="77777777" w:rsidR="00974155" w:rsidRDefault="00F9030A">
                            <w:pPr>
                              <w:pStyle w:val="TableParagraph"/>
                              <w:spacing w:before="37"/>
                              <w:ind w:left="518"/>
                              <w:rPr>
                                <w:sz w:val="20"/>
                              </w:rPr>
                            </w:pPr>
                            <w:r>
                              <w:rPr>
                                <w:sz w:val="20"/>
                              </w:rPr>
                              <w:t>0.0680</w:t>
                            </w:r>
                          </w:p>
                        </w:tc>
                        <w:tc>
                          <w:tcPr>
                            <w:tcW w:w="1974" w:type="dxa"/>
                          </w:tcPr>
                          <w:p w14:paraId="0ABE60A1" w14:textId="77777777" w:rsidR="00974155" w:rsidRDefault="00F9030A">
                            <w:pPr>
                              <w:pStyle w:val="TableParagraph"/>
                              <w:spacing w:before="37"/>
                              <w:ind w:left="665"/>
                              <w:rPr>
                                <w:sz w:val="20"/>
                              </w:rPr>
                            </w:pPr>
                            <w:r>
                              <w:rPr>
                                <w:sz w:val="20"/>
                              </w:rPr>
                              <w:t>92.0238</w:t>
                            </w:r>
                          </w:p>
                        </w:tc>
                      </w:tr>
                      <w:tr w:rsidR="00974155" w14:paraId="6DC0F3DE" w14:textId="77777777">
                        <w:trPr>
                          <w:trHeight w:val="312"/>
                        </w:trPr>
                        <w:tc>
                          <w:tcPr>
                            <w:tcW w:w="937" w:type="dxa"/>
                          </w:tcPr>
                          <w:p w14:paraId="0B23FD92" w14:textId="77777777" w:rsidR="00974155" w:rsidRDefault="00F9030A">
                            <w:pPr>
                              <w:pStyle w:val="TableParagraph"/>
                              <w:spacing w:before="37"/>
                              <w:ind w:left="192"/>
                              <w:rPr>
                                <w:sz w:val="20"/>
                              </w:rPr>
                            </w:pPr>
                            <w:r>
                              <w:rPr>
                                <w:sz w:val="20"/>
                              </w:rPr>
                              <w:t>2008</w:t>
                            </w:r>
                          </w:p>
                        </w:tc>
                        <w:tc>
                          <w:tcPr>
                            <w:tcW w:w="1407" w:type="dxa"/>
                          </w:tcPr>
                          <w:p w14:paraId="7EC37BCA" w14:textId="77777777" w:rsidR="00974155" w:rsidRDefault="00F9030A">
                            <w:pPr>
                              <w:pStyle w:val="TableParagraph"/>
                              <w:spacing w:before="37"/>
                              <w:ind w:left="283" w:right="360"/>
                              <w:jc w:val="center"/>
                              <w:rPr>
                                <w:sz w:val="20"/>
                              </w:rPr>
                            </w:pPr>
                            <w:r>
                              <w:rPr>
                                <w:sz w:val="20"/>
                              </w:rPr>
                              <w:t>4262.29</w:t>
                            </w:r>
                          </w:p>
                        </w:tc>
                        <w:tc>
                          <w:tcPr>
                            <w:tcW w:w="2476" w:type="dxa"/>
                          </w:tcPr>
                          <w:p w14:paraId="2C70E59A" w14:textId="77777777" w:rsidR="00974155" w:rsidRDefault="00F9030A">
                            <w:pPr>
                              <w:pStyle w:val="TableParagraph"/>
                              <w:spacing w:before="37"/>
                              <w:ind w:left="362" w:right="493"/>
                              <w:jc w:val="center"/>
                              <w:rPr>
                                <w:sz w:val="20"/>
                              </w:rPr>
                            </w:pPr>
                            <w:r>
                              <w:rPr>
                                <w:sz w:val="20"/>
                              </w:rPr>
                              <w:t>63658.05</w:t>
                            </w:r>
                          </w:p>
                        </w:tc>
                        <w:tc>
                          <w:tcPr>
                            <w:tcW w:w="1737" w:type="dxa"/>
                          </w:tcPr>
                          <w:p w14:paraId="02250A1C" w14:textId="77777777" w:rsidR="00974155" w:rsidRDefault="00F9030A">
                            <w:pPr>
                              <w:pStyle w:val="TableParagraph"/>
                              <w:spacing w:before="37"/>
                              <w:ind w:left="518"/>
                              <w:rPr>
                                <w:sz w:val="20"/>
                              </w:rPr>
                            </w:pPr>
                            <w:r>
                              <w:rPr>
                                <w:sz w:val="20"/>
                              </w:rPr>
                              <w:t>0.0670</w:t>
                            </w:r>
                          </w:p>
                        </w:tc>
                        <w:tc>
                          <w:tcPr>
                            <w:tcW w:w="1974" w:type="dxa"/>
                          </w:tcPr>
                          <w:p w14:paraId="62017A62" w14:textId="77777777" w:rsidR="00974155" w:rsidRDefault="00F9030A">
                            <w:pPr>
                              <w:pStyle w:val="TableParagraph"/>
                              <w:spacing w:before="37"/>
                              <w:ind w:left="665"/>
                              <w:rPr>
                                <w:sz w:val="20"/>
                              </w:rPr>
                            </w:pPr>
                            <w:r>
                              <w:rPr>
                                <w:sz w:val="20"/>
                              </w:rPr>
                              <w:t>97.4532</w:t>
                            </w:r>
                          </w:p>
                        </w:tc>
                      </w:tr>
                      <w:tr w:rsidR="00974155" w14:paraId="39590C48" w14:textId="77777777">
                        <w:trPr>
                          <w:trHeight w:val="312"/>
                        </w:trPr>
                        <w:tc>
                          <w:tcPr>
                            <w:tcW w:w="937" w:type="dxa"/>
                          </w:tcPr>
                          <w:p w14:paraId="1E587C91" w14:textId="77777777" w:rsidR="00974155" w:rsidRDefault="00F9030A">
                            <w:pPr>
                              <w:pStyle w:val="TableParagraph"/>
                              <w:spacing w:before="37"/>
                              <w:ind w:left="192"/>
                              <w:rPr>
                                <w:sz w:val="20"/>
                              </w:rPr>
                            </w:pPr>
                            <w:r>
                              <w:rPr>
                                <w:sz w:val="20"/>
                              </w:rPr>
                              <w:t>2009</w:t>
                            </w:r>
                          </w:p>
                        </w:tc>
                        <w:tc>
                          <w:tcPr>
                            <w:tcW w:w="1407" w:type="dxa"/>
                          </w:tcPr>
                          <w:p w14:paraId="43AF9653" w14:textId="77777777" w:rsidR="00974155" w:rsidRDefault="00F9030A">
                            <w:pPr>
                              <w:pStyle w:val="TableParagraph"/>
                              <w:spacing w:before="37"/>
                              <w:ind w:left="283" w:right="360"/>
                              <w:jc w:val="center"/>
                              <w:rPr>
                                <w:sz w:val="20"/>
                              </w:rPr>
                            </w:pPr>
                            <w:r>
                              <w:rPr>
                                <w:sz w:val="20"/>
                              </w:rPr>
                              <w:t>4755.22</w:t>
                            </w:r>
                          </w:p>
                        </w:tc>
                        <w:tc>
                          <w:tcPr>
                            <w:tcW w:w="2476" w:type="dxa"/>
                          </w:tcPr>
                          <w:p w14:paraId="4226CB37" w14:textId="77777777" w:rsidR="00974155" w:rsidRDefault="00F9030A">
                            <w:pPr>
                              <w:pStyle w:val="TableParagraph"/>
                              <w:spacing w:before="37"/>
                              <w:ind w:left="362" w:right="493"/>
                              <w:jc w:val="center"/>
                              <w:rPr>
                                <w:sz w:val="20"/>
                              </w:rPr>
                            </w:pPr>
                            <w:r>
                              <w:rPr>
                                <w:sz w:val="20"/>
                              </w:rPr>
                              <w:t>79360.45</w:t>
                            </w:r>
                          </w:p>
                        </w:tc>
                        <w:tc>
                          <w:tcPr>
                            <w:tcW w:w="1737" w:type="dxa"/>
                          </w:tcPr>
                          <w:p w14:paraId="654EC762" w14:textId="77777777" w:rsidR="00974155" w:rsidRDefault="00F9030A">
                            <w:pPr>
                              <w:pStyle w:val="TableParagraph"/>
                              <w:spacing w:before="37"/>
                              <w:ind w:left="518"/>
                              <w:rPr>
                                <w:sz w:val="20"/>
                              </w:rPr>
                            </w:pPr>
                            <w:r>
                              <w:rPr>
                                <w:sz w:val="20"/>
                              </w:rPr>
                              <w:t>0.0599</w:t>
                            </w:r>
                          </w:p>
                        </w:tc>
                        <w:tc>
                          <w:tcPr>
                            <w:tcW w:w="1974" w:type="dxa"/>
                          </w:tcPr>
                          <w:p w14:paraId="1A43E29B" w14:textId="77777777" w:rsidR="00974155" w:rsidRDefault="00F9030A">
                            <w:pPr>
                              <w:pStyle w:val="TableParagraph"/>
                              <w:spacing w:before="37"/>
                              <w:ind w:left="665"/>
                              <w:rPr>
                                <w:sz w:val="20"/>
                              </w:rPr>
                            </w:pPr>
                            <w:r>
                              <w:rPr>
                                <w:sz w:val="20"/>
                              </w:rPr>
                              <w:t>96.7834</w:t>
                            </w:r>
                          </w:p>
                        </w:tc>
                      </w:tr>
                      <w:tr w:rsidR="00974155" w14:paraId="2C222425" w14:textId="77777777">
                        <w:trPr>
                          <w:trHeight w:val="311"/>
                        </w:trPr>
                        <w:tc>
                          <w:tcPr>
                            <w:tcW w:w="937" w:type="dxa"/>
                          </w:tcPr>
                          <w:p w14:paraId="2838F3EF" w14:textId="77777777" w:rsidR="00974155" w:rsidRDefault="00F9030A">
                            <w:pPr>
                              <w:pStyle w:val="TableParagraph"/>
                              <w:spacing w:before="37"/>
                              <w:ind w:left="192"/>
                              <w:rPr>
                                <w:sz w:val="20"/>
                              </w:rPr>
                            </w:pPr>
                            <w:r>
                              <w:rPr>
                                <w:sz w:val="20"/>
                              </w:rPr>
                              <w:t>2010</w:t>
                            </w:r>
                          </w:p>
                        </w:tc>
                        <w:tc>
                          <w:tcPr>
                            <w:tcW w:w="1407" w:type="dxa"/>
                          </w:tcPr>
                          <w:p w14:paraId="2BF2E022" w14:textId="77777777" w:rsidR="00974155" w:rsidRDefault="00F9030A">
                            <w:pPr>
                              <w:pStyle w:val="TableParagraph"/>
                              <w:spacing w:before="37"/>
                              <w:ind w:left="283" w:right="360"/>
                              <w:jc w:val="center"/>
                              <w:rPr>
                                <w:sz w:val="20"/>
                              </w:rPr>
                            </w:pPr>
                            <w:r>
                              <w:rPr>
                                <w:sz w:val="20"/>
                              </w:rPr>
                              <w:t>5556.43</w:t>
                            </w:r>
                          </w:p>
                        </w:tc>
                        <w:tc>
                          <w:tcPr>
                            <w:tcW w:w="2476" w:type="dxa"/>
                          </w:tcPr>
                          <w:p w14:paraId="1F8D36B2" w14:textId="77777777" w:rsidR="00974155" w:rsidRDefault="00F9030A">
                            <w:pPr>
                              <w:pStyle w:val="TableParagraph"/>
                              <w:spacing w:before="37"/>
                              <w:ind w:left="362" w:right="493"/>
                              <w:jc w:val="center"/>
                              <w:rPr>
                                <w:sz w:val="20"/>
                              </w:rPr>
                            </w:pPr>
                            <w:r>
                              <w:rPr>
                                <w:sz w:val="20"/>
                              </w:rPr>
                              <w:t>96031.13</w:t>
                            </w:r>
                          </w:p>
                        </w:tc>
                        <w:tc>
                          <w:tcPr>
                            <w:tcW w:w="1737" w:type="dxa"/>
                          </w:tcPr>
                          <w:p w14:paraId="077802F0" w14:textId="77777777" w:rsidR="00974155" w:rsidRDefault="00F9030A">
                            <w:pPr>
                              <w:pStyle w:val="TableParagraph"/>
                              <w:spacing w:before="37"/>
                              <w:ind w:left="518"/>
                              <w:rPr>
                                <w:sz w:val="20"/>
                              </w:rPr>
                            </w:pPr>
                            <w:r>
                              <w:rPr>
                                <w:sz w:val="20"/>
                              </w:rPr>
                              <w:t>0.0579</w:t>
                            </w:r>
                          </w:p>
                        </w:tc>
                        <w:tc>
                          <w:tcPr>
                            <w:tcW w:w="1974" w:type="dxa"/>
                          </w:tcPr>
                          <w:p w14:paraId="2215747A" w14:textId="77777777" w:rsidR="00974155" w:rsidRDefault="00F9030A">
                            <w:pPr>
                              <w:pStyle w:val="TableParagraph"/>
                              <w:spacing w:before="37"/>
                              <w:ind w:left="607"/>
                              <w:rPr>
                                <w:sz w:val="20"/>
                              </w:rPr>
                            </w:pPr>
                            <w:r>
                              <w:rPr>
                                <w:sz w:val="20"/>
                              </w:rPr>
                              <w:t>100.0000</w:t>
                            </w:r>
                          </w:p>
                        </w:tc>
                      </w:tr>
                      <w:tr w:rsidR="00974155" w14:paraId="2CAD6C21" w14:textId="77777777">
                        <w:trPr>
                          <w:trHeight w:val="312"/>
                        </w:trPr>
                        <w:tc>
                          <w:tcPr>
                            <w:tcW w:w="937" w:type="dxa"/>
                          </w:tcPr>
                          <w:p w14:paraId="34D15F48" w14:textId="77777777" w:rsidR="00974155" w:rsidRDefault="00F9030A">
                            <w:pPr>
                              <w:pStyle w:val="TableParagraph"/>
                              <w:spacing w:before="37"/>
                              <w:ind w:left="192"/>
                              <w:rPr>
                                <w:sz w:val="20"/>
                              </w:rPr>
                            </w:pPr>
                            <w:r>
                              <w:rPr>
                                <w:sz w:val="20"/>
                              </w:rPr>
                              <w:t>2011</w:t>
                            </w:r>
                          </w:p>
                        </w:tc>
                        <w:tc>
                          <w:tcPr>
                            <w:tcW w:w="1407" w:type="dxa"/>
                          </w:tcPr>
                          <w:p w14:paraId="5F411DB4" w14:textId="77777777" w:rsidR="00974155" w:rsidRDefault="00F9030A">
                            <w:pPr>
                              <w:pStyle w:val="TableParagraph"/>
                              <w:spacing w:before="37"/>
                              <w:ind w:left="283" w:right="360"/>
                              <w:jc w:val="center"/>
                              <w:rPr>
                                <w:sz w:val="20"/>
                              </w:rPr>
                            </w:pPr>
                            <w:r>
                              <w:rPr>
                                <w:sz w:val="20"/>
                              </w:rPr>
                              <w:t>6126.33</w:t>
                            </w:r>
                          </w:p>
                        </w:tc>
                        <w:tc>
                          <w:tcPr>
                            <w:tcW w:w="2476" w:type="dxa"/>
                          </w:tcPr>
                          <w:p w14:paraId="601D6658" w14:textId="77777777" w:rsidR="00974155" w:rsidRDefault="00F9030A">
                            <w:pPr>
                              <w:pStyle w:val="TableParagraph"/>
                              <w:spacing w:before="37"/>
                              <w:ind w:left="362" w:right="493"/>
                              <w:jc w:val="center"/>
                              <w:rPr>
                                <w:sz w:val="20"/>
                              </w:rPr>
                            </w:pPr>
                            <w:r>
                              <w:rPr>
                                <w:sz w:val="20"/>
                              </w:rPr>
                              <w:t>110987.90</w:t>
                            </w:r>
                          </w:p>
                        </w:tc>
                        <w:tc>
                          <w:tcPr>
                            <w:tcW w:w="1737" w:type="dxa"/>
                          </w:tcPr>
                          <w:p w14:paraId="62EC23A5" w14:textId="77777777" w:rsidR="00974155" w:rsidRDefault="00F9030A">
                            <w:pPr>
                              <w:pStyle w:val="TableParagraph"/>
                              <w:spacing w:before="37"/>
                              <w:ind w:left="518"/>
                              <w:rPr>
                                <w:sz w:val="20"/>
                              </w:rPr>
                            </w:pPr>
                            <w:r>
                              <w:rPr>
                                <w:sz w:val="20"/>
                              </w:rPr>
                              <w:t>0.0552</w:t>
                            </w:r>
                          </w:p>
                        </w:tc>
                        <w:tc>
                          <w:tcPr>
                            <w:tcW w:w="1974" w:type="dxa"/>
                          </w:tcPr>
                          <w:p w14:paraId="18205D71" w14:textId="77777777" w:rsidR="00974155" w:rsidRDefault="00F9030A">
                            <w:pPr>
                              <w:pStyle w:val="TableParagraph"/>
                              <w:spacing w:before="37"/>
                              <w:ind w:left="607"/>
                              <w:rPr>
                                <w:sz w:val="20"/>
                              </w:rPr>
                            </w:pPr>
                            <w:r>
                              <w:rPr>
                                <w:sz w:val="20"/>
                              </w:rPr>
                              <w:t>105.4706</w:t>
                            </w:r>
                          </w:p>
                        </w:tc>
                      </w:tr>
                      <w:tr w:rsidR="00974155" w14:paraId="39E939D1" w14:textId="77777777">
                        <w:trPr>
                          <w:trHeight w:val="312"/>
                        </w:trPr>
                        <w:tc>
                          <w:tcPr>
                            <w:tcW w:w="937" w:type="dxa"/>
                          </w:tcPr>
                          <w:p w14:paraId="1419EAAF" w14:textId="77777777" w:rsidR="00974155" w:rsidRDefault="00F9030A">
                            <w:pPr>
                              <w:pStyle w:val="TableParagraph"/>
                              <w:spacing w:before="37"/>
                              <w:ind w:left="192"/>
                              <w:rPr>
                                <w:sz w:val="20"/>
                              </w:rPr>
                            </w:pPr>
                            <w:r>
                              <w:rPr>
                                <w:sz w:val="20"/>
                              </w:rPr>
                              <w:t>2012</w:t>
                            </w:r>
                          </w:p>
                        </w:tc>
                        <w:tc>
                          <w:tcPr>
                            <w:tcW w:w="1407" w:type="dxa"/>
                          </w:tcPr>
                          <w:p w14:paraId="414CF3FF" w14:textId="77777777" w:rsidR="00974155" w:rsidRDefault="00F9030A">
                            <w:pPr>
                              <w:pStyle w:val="TableParagraph"/>
                              <w:spacing w:before="37"/>
                              <w:ind w:left="283" w:right="360"/>
                              <w:jc w:val="center"/>
                              <w:rPr>
                                <w:sz w:val="20"/>
                              </w:rPr>
                            </w:pPr>
                            <w:r>
                              <w:rPr>
                                <w:sz w:val="20"/>
                              </w:rPr>
                              <w:t>5992.73</w:t>
                            </w:r>
                          </w:p>
                        </w:tc>
                        <w:tc>
                          <w:tcPr>
                            <w:tcW w:w="2476" w:type="dxa"/>
                          </w:tcPr>
                          <w:p w14:paraId="40394EDC" w14:textId="77777777" w:rsidR="00974155" w:rsidRDefault="00F9030A">
                            <w:pPr>
                              <w:pStyle w:val="TableParagraph"/>
                              <w:spacing w:before="37"/>
                              <w:ind w:left="362" w:right="493"/>
                              <w:jc w:val="center"/>
                              <w:rPr>
                                <w:sz w:val="20"/>
                              </w:rPr>
                            </w:pPr>
                            <w:r>
                              <w:rPr>
                                <w:sz w:val="20"/>
                              </w:rPr>
                              <w:t>126792.80</w:t>
                            </w:r>
                          </w:p>
                        </w:tc>
                        <w:tc>
                          <w:tcPr>
                            <w:tcW w:w="1737" w:type="dxa"/>
                          </w:tcPr>
                          <w:p w14:paraId="719323DD" w14:textId="77777777" w:rsidR="00974155" w:rsidRDefault="00F9030A">
                            <w:pPr>
                              <w:pStyle w:val="TableParagraph"/>
                              <w:spacing w:before="37"/>
                              <w:ind w:left="518"/>
                              <w:rPr>
                                <w:sz w:val="20"/>
                              </w:rPr>
                            </w:pPr>
                            <w:r>
                              <w:rPr>
                                <w:sz w:val="20"/>
                              </w:rPr>
                              <w:t>0.0473</w:t>
                            </w:r>
                          </w:p>
                        </w:tc>
                        <w:tc>
                          <w:tcPr>
                            <w:tcW w:w="1974" w:type="dxa"/>
                          </w:tcPr>
                          <w:p w14:paraId="34D3BC3D" w14:textId="77777777" w:rsidR="00974155" w:rsidRDefault="00F9030A">
                            <w:pPr>
                              <w:pStyle w:val="TableParagraph"/>
                              <w:spacing w:before="37"/>
                              <w:ind w:left="607"/>
                              <w:rPr>
                                <w:sz w:val="20"/>
                              </w:rPr>
                            </w:pPr>
                            <w:r>
                              <w:rPr>
                                <w:sz w:val="20"/>
                              </w:rPr>
                              <w:t>108.2221</w:t>
                            </w:r>
                          </w:p>
                        </w:tc>
                      </w:tr>
                      <w:tr w:rsidR="00974155" w14:paraId="783C00D3" w14:textId="77777777">
                        <w:trPr>
                          <w:trHeight w:val="312"/>
                        </w:trPr>
                        <w:tc>
                          <w:tcPr>
                            <w:tcW w:w="937" w:type="dxa"/>
                          </w:tcPr>
                          <w:p w14:paraId="435BCF9B" w14:textId="77777777" w:rsidR="00974155" w:rsidRDefault="00F9030A">
                            <w:pPr>
                              <w:pStyle w:val="TableParagraph"/>
                              <w:spacing w:before="37"/>
                              <w:ind w:left="192"/>
                              <w:rPr>
                                <w:sz w:val="20"/>
                              </w:rPr>
                            </w:pPr>
                            <w:r>
                              <w:rPr>
                                <w:sz w:val="20"/>
                              </w:rPr>
                              <w:t>2013</w:t>
                            </w:r>
                          </w:p>
                        </w:tc>
                        <w:tc>
                          <w:tcPr>
                            <w:tcW w:w="1407" w:type="dxa"/>
                          </w:tcPr>
                          <w:p w14:paraId="34384E7E" w14:textId="77777777" w:rsidR="00974155" w:rsidRDefault="00F9030A">
                            <w:pPr>
                              <w:pStyle w:val="TableParagraph"/>
                              <w:spacing w:before="37"/>
                              <w:ind w:left="283" w:right="360"/>
                              <w:jc w:val="center"/>
                              <w:rPr>
                                <w:sz w:val="20"/>
                              </w:rPr>
                            </w:pPr>
                            <w:r>
                              <w:rPr>
                                <w:sz w:val="20"/>
                              </w:rPr>
                              <w:t>6392.86</w:t>
                            </w:r>
                          </w:p>
                        </w:tc>
                        <w:tc>
                          <w:tcPr>
                            <w:tcW w:w="2476" w:type="dxa"/>
                          </w:tcPr>
                          <w:p w14:paraId="6F2801CD" w14:textId="77777777" w:rsidR="00974155" w:rsidRDefault="00F9030A">
                            <w:pPr>
                              <w:pStyle w:val="TableParagraph"/>
                              <w:spacing w:before="37"/>
                              <w:ind w:left="362" w:right="493"/>
                              <w:jc w:val="center"/>
                              <w:rPr>
                                <w:sz w:val="20"/>
                              </w:rPr>
                            </w:pPr>
                            <w:r>
                              <w:rPr>
                                <w:sz w:val="20"/>
                              </w:rPr>
                              <w:t>143434.30</w:t>
                            </w:r>
                          </w:p>
                        </w:tc>
                        <w:tc>
                          <w:tcPr>
                            <w:tcW w:w="1737" w:type="dxa"/>
                          </w:tcPr>
                          <w:p w14:paraId="6CDA00FE" w14:textId="77777777" w:rsidR="00974155" w:rsidRDefault="00F9030A">
                            <w:pPr>
                              <w:pStyle w:val="TableParagraph"/>
                              <w:spacing w:before="37"/>
                              <w:ind w:left="518"/>
                              <w:rPr>
                                <w:sz w:val="20"/>
                              </w:rPr>
                            </w:pPr>
                            <w:r>
                              <w:rPr>
                                <w:sz w:val="20"/>
                              </w:rPr>
                              <w:t>0.0446</w:t>
                            </w:r>
                          </w:p>
                        </w:tc>
                        <w:tc>
                          <w:tcPr>
                            <w:tcW w:w="1974" w:type="dxa"/>
                          </w:tcPr>
                          <w:p w14:paraId="0265034B" w14:textId="77777777" w:rsidR="00974155" w:rsidRDefault="00F9030A">
                            <w:pPr>
                              <w:pStyle w:val="TableParagraph"/>
                              <w:spacing w:before="37"/>
                              <w:ind w:left="607"/>
                              <w:rPr>
                                <w:sz w:val="20"/>
                              </w:rPr>
                            </w:pPr>
                            <w:r>
                              <w:rPr>
                                <w:sz w:val="20"/>
                              </w:rPr>
                              <w:t>111.0703</w:t>
                            </w:r>
                          </w:p>
                        </w:tc>
                      </w:tr>
                      <w:tr w:rsidR="00974155" w14:paraId="5D24089F" w14:textId="77777777">
                        <w:trPr>
                          <w:trHeight w:val="311"/>
                        </w:trPr>
                        <w:tc>
                          <w:tcPr>
                            <w:tcW w:w="937" w:type="dxa"/>
                          </w:tcPr>
                          <w:p w14:paraId="30F8A1C8" w14:textId="77777777" w:rsidR="00974155" w:rsidRDefault="00F9030A">
                            <w:pPr>
                              <w:pStyle w:val="TableParagraph"/>
                              <w:spacing w:before="37"/>
                              <w:ind w:left="192"/>
                              <w:rPr>
                                <w:sz w:val="20"/>
                              </w:rPr>
                            </w:pPr>
                            <w:r>
                              <w:rPr>
                                <w:sz w:val="20"/>
                              </w:rPr>
                              <w:t>2014</w:t>
                            </w:r>
                          </w:p>
                        </w:tc>
                        <w:tc>
                          <w:tcPr>
                            <w:tcW w:w="1407" w:type="dxa"/>
                          </w:tcPr>
                          <w:p w14:paraId="4D633B44" w14:textId="77777777" w:rsidR="00974155" w:rsidRDefault="00F9030A">
                            <w:pPr>
                              <w:pStyle w:val="TableParagraph"/>
                              <w:spacing w:before="37"/>
                              <w:ind w:left="283" w:right="360"/>
                              <w:jc w:val="center"/>
                              <w:rPr>
                                <w:sz w:val="20"/>
                              </w:rPr>
                            </w:pPr>
                            <w:r>
                              <w:rPr>
                                <w:sz w:val="20"/>
                              </w:rPr>
                              <w:t>6500.15</w:t>
                            </w:r>
                          </w:p>
                        </w:tc>
                        <w:tc>
                          <w:tcPr>
                            <w:tcW w:w="2476" w:type="dxa"/>
                          </w:tcPr>
                          <w:p w14:paraId="72E56FB9" w14:textId="77777777" w:rsidR="00974155" w:rsidRDefault="00F9030A">
                            <w:pPr>
                              <w:pStyle w:val="TableParagraph"/>
                              <w:spacing w:before="37"/>
                              <w:ind w:left="362" w:right="493"/>
                              <w:jc w:val="center"/>
                              <w:rPr>
                                <w:sz w:val="20"/>
                              </w:rPr>
                            </w:pPr>
                            <w:r>
                              <w:rPr>
                                <w:sz w:val="20"/>
                              </w:rPr>
                              <w:t>155993.60</w:t>
                            </w:r>
                          </w:p>
                        </w:tc>
                        <w:tc>
                          <w:tcPr>
                            <w:tcW w:w="1737" w:type="dxa"/>
                          </w:tcPr>
                          <w:p w14:paraId="66FC0C1C" w14:textId="77777777" w:rsidR="00974155" w:rsidRDefault="00F9030A">
                            <w:pPr>
                              <w:pStyle w:val="TableParagraph"/>
                              <w:spacing w:before="37"/>
                              <w:ind w:left="518"/>
                              <w:rPr>
                                <w:sz w:val="20"/>
                              </w:rPr>
                            </w:pPr>
                            <w:r>
                              <w:rPr>
                                <w:sz w:val="20"/>
                              </w:rPr>
                              <w:t>0.0417</w:t>
                            </w:r>
                          </w:p>
                        </w:tc>
                        <w:tc>
                          <w:tcPr>
                            <w:tcW w:w="1974" w:type="dxa"/>
                          </w:tcPr>
                          <w:p w14:paraId="6E696A68" w14:textId="77777777" w:rsidR="00974155" w:rsidRDefault="00F9030A">
                            <w:pPr>
                              <w:pStyle w:val="TableParagraph"/>
                              <w:spacing w:before="37"/>
                              <w:ind w:left="607"/>
                              <w:rPr>
                                <w:sz w:val="20"/>
                              </w:rPr>
                            </w:pPr>
                            <w:r>
                              <w:rPr>
                                <w:sz w:val="20"/>
                              </w:rPr>
                              <w:t>113.2825</w:t>
                            </w:r>
                          </w:p>
                        </w:tc>
                      </w:tr>
                      <w:tr w:rsidR="00974155" w14:paraId="5EF0C601" w14:textId="77777777">
                        <w:trPr>
                          <w:trHeight w:val="312"/>
                        </w:trPr>
                        <w:tc>
                          <w:tcPr>
                            <w:tcW w:w="937" w:type="dxa"/>
                          </w:tcPr>
                          <w:p w14:paraId="4A6BAAE1" w14:textId="77777777" w:rsidR="00974155" w:rsidRDefault="00F9030A">
                            <w:pPr>
                              <w:pStyle w:val="TableParagraph"/>
                              <w:spacing w:before="37"/>
                              <w:ind w:left="192"/>
                              <w:rPr>
                                <w:sz w:val="20"/>
                              </w:rPr>
                            </w:pPr>
                            <w:r>
                              <w:rPr>
                                <w:sz w:val="20"/>
                              </w:rPr>
                              <w:t>2015</w:t>
                            </w:r>
                          </w:p>
                        </w:tc>
                        <w:tc>
                          <w:tcPr>
                            <w:tcW w:w="1407" w:type="dxa"/>
                          </w:tcPr>
                          <w:p w14:paraId="1F8761E4" w14:textId="77777777" w:rsidR="00974155" w:rsidRDefault="00F9030A">
                            <w:pPr>
                              <w:pStyle w:val="TableParagraph"/>
                              <w:spacing w:before="37"/>
                              <w:ind w:left="283" w:right="360"/>
                              <w:jc w:val="center"/>
                              <w:rPr>
                                <w:sz w:val="20"/>
                              </w:rPr>
                            </w:pPr>
                            <w:r>
                              <w:rPr>
                                <w:sz w:val="20"/>
                              </w:rPr>
                              <w:t>6641.23</w:t>
                            </w:r>
                          </w:p>
                        </w:tc>
                        <w:tc>
                          <w:tcPr>
                            <w:tcW w:w="2476" w:type="dxa"/>
                          </w:tcPr>
                          <w:p w14:paraId="27C32DBD" w14:textId="77777777" w:rsidR="00974155" w:rsidRDefault="00F9030A">
                            <w:pPr>
                              <w:pStyle w:val="TableParagraph"/>
                              <w:spacing w:before="37"/>
                              <w:ind w:left="362" w:right="493"/>
                              <w:jc w:val="center"/>
                              <w:rPr>
                                <w:sz w:val="20"/>
                              </w:rPr>
                            </w:pPr>
                            <w:r>
                              <w:rPr>
                                <w:sz w:val="20"/>
                              </w:rPr>
                              <w:t>157360.30</w:t>
                            </w:r>
                          </w:p>
                        </w:tc>
                        <w:tc>
                          <w:tcPr>
                            <w:tcW w:w="1737" w:type="dxa"/>
                          </w:tcPr>
                          <w:p w14:paraId="05BE7133" w14:textId="77777777" w:rsidR="00974155" w:rsidRDefault="00F9030A">
                            <w:pPr>
                              <w:pStyle w:val="TableParagraph"/>
                              <w:spacing w:before="37"/>
                              <w:ind w:left="518"/>
                              <w:rPr>
                                <w:sz w:val="20"/>
                              </w:rPr>
                            </w:pPr>
                            <w:r>
                              <w:rPr>
                                <w:sz w:val="20"/>
                              </w:rPr>
                              <w:t>0.0422</w:t>
                            </w:r>
                          </w:p>
                        </w:tc>
                        <w:tc>
                          <w:tcPr>
                            <w:tcW w:w="1974" w:type="dxa"/>
                          </w:tcPr>
                          <w:p w14:paraId="76095437" w14:textId="77777777" w:rsidR="00974155" w:rsidRDefault="00F9030A">
                            <w:pPr>
                              <w:pStyle w:val="TableParagraph"/>
                              <w:spacing w:before="37"/>
                              <w:ind w:left="607"/>
                              <w:rPr>
                                <w:sz w:val="20"/>
                              </w:rPr>
                            </w:pPr>
                            <w:r>
                              <w:rPr>
                                <w:sz w:val="20"/>
                              </w:rPr>
                              <w:t>114.8685</w:t>
                            </w:r>
                          </w:p>
                        </w:tc>
                      </w:tr>
                      <w:tr w:rsidR="00974155" w14:paraId="7B75FC86" w14:textId="77777777">
                        <w:trPr>
                          <w:trHeight w:val="312"/>
                        </w:trPr>
                        <w:tc>
                          <w:tcPr>
                            <w:tcW w:w="937" w:type="dxa"/>
                          </w:tcPr>
                          <w:p w14:paraId="55E8F04D" w14:textId="77777777" w:rsidR="00974155" w:rsidRDefault="00F9030A">
                            <w:pPr>
                              <w:pStyle w:val="TableParagraph"/>
                              <w:spacing w:before="37"/>
                              <w:ind w:left="192"/>
                              <w:rPr>
                                <w:sz w:val="20"/>
                              </w:rPr>
                            </w:pPr>
                            <w:r>
                              <w:rPr>
                                <w:sz w:val="20"/>
                              </w:rPr>
                              <w:t>2016</w:t>
                            </w:r>
                          </w:p>
                        </w:tc>
                        <w:tc>
                          <w:tcPr>
                            <w:tcW w:w="1407" w:type="dxa"/>
                          </w:tcPr>
                          <w:p w14:paraId="64578EF0" w14:textId="77777777" w:rsidR="00974155" w:rsidRDefault="00F9030A">
                            <w:pPr>
                              <w:pStyle w:val="TableParagraph"/>
                              <w:spacing w:before="37"/>
                              <w:ind w:left="283" w:right="360"/>
                              <w:jc w:val="center"/>
                              <w:rPr>
                                <w:sz w:val="20"/>
                              </w:rPr>
                            </w:pPr>
                            <w:r>
                              <w:rPr>
                                <w:sz w:val="20"/>
                              </w:rPr>
                              <w:t>6425.31</w:t>
                            </w:r>
                          </w:p>
                        </w:tc>
                        <w:tc>
                          <w:tcPr>
                            <w:tcW w:w="2476" w:type="dxa"/>
                          </w:tcPr>
                          <w:p w14:paraId="0E138CA5" w14:textId="77777777" w:rsidR="00974155" w:rsidRDefault="00F9030A">
                            <w:pPr>
                              <w:pStyle w:val="TableParagraph"/>
                              <w:spacing w:before="37"/>
                              <w:ind w:left="362" w:right="493"/>
                              <w:jc w:val="center"/>
                              <w:rPr>
                                <w:sz w:val="20"/>
                              </w:rPr>
                            </w:pPr>
                            <w:r>
                              <w:rPr>
                                <w:sz w:val="20"/>
                              </w:rPr>
                              <w:t>165112.44</w:t>
                            </w:r>
                          </w:p>
                        </w:tc>
                        <w:tc>
                          <w:tcPr>
                            <w:tcW w:w="1737" w:type="dxa"/>
                          </w:tcPr>
                          <w:p w14:paraId="1F07484C" w14:textId="77777777" w:rsidR="00974155" w:rsidRDefault="00F9030A">
                            <w:pPr>
                              <w:pStyle w:val="TableParagraph"/>
                              <w:spacing w:before="37"/>
                              <w:ind w:left="518"/>
                              <w:rPr>
                                <w:sz w:val="20"/>
                              </w:rPr>
                            </w:pPr>
                            <w:r>
                              <w:rPr>
                                <w:sz w:val="20"/>
                              </w:rPr>
                              <w:t>0.0389</w:t>
                            </w:r>
                          </w:p>
                        </w:tc>
                        <w:tc>
                          <w:tcPr>
                            <w:tcW w:w="1974" w:type="dxa"/>
                          </w:tcPr>
                          <w:p w14:paraId="756D417B" w14:textId="77777777" w:rsidR="00974155" w:rsidRDefault="00F9030A">
                            <w:pPr>
                              <w:pStyle w:val="TableParagraph"/>
                              <w:spacing w:before="37"/>
                              <w:ind w:left="607"/>
                              <w:rPr>
                                <w:sz w:val="20"/>
                              </w:rPr>
                            </w:pPr>
                            <w:r>
                              <w:rPr>
                                <w:sz w:val="20"/>
                              </w:rPr>
                              <w:t>117.1659</w:t>
                            </w:r>
                          </w:p>
                        </w:tc>
                      </w:tr>
                      <w:tr w:rsidR="00974155" w14:paraId="2E53D907" w14:textId="77777777">
                        <w:trPr>
                          <w:trHeight w:val="310"/>
                        </w:trPr>
                        <w:tc>
                          <w:tcPr>
                            <w:tcW w:w="937" w:type="dxa"/>
                            <w:tcBorders>
                              <w:bottom w:val="single" w:sz="12" w:space="0" w:color="000000"/>
                            </w:tcBorders>
                          </w:tcPr>
                          <w:p w14:paraId="78658FCC" w14:textId="77777777" w:rsidR="00974155" w:rsidRDefault="00F9030A">
                            <w:pPr>
                              <w:pStyle w:val="TableParagraph"/>
                              <w:spacing w:before="37"/>
                              <w:ind w:left="192"/>
                              <w:rPr>
                                <w:sz w:val="20"/>
                              </w:rPr>
                            </w:pPr>
                            <w:r>
                              <w:rPr>
                                <w:sz w:val="20"/>
                              </w:rPr>
                              <w:t>2017</w:t>
                            </w:r>
                          </w:p>
                        </w:tc>
                        <w:tc>
                          <w:tcPr>
                            <w:tcW w:w="1407" w:type="dxa"/>
                            <w:tcBorders>
                              <w:bottom w:val="single" w:sz="12" w:space="0" w:color="000000"/>
                            </w:tcBorders>
                          </w:tcPr>
                          <w:p w14:paraId="6B4A6D55" w14:textId="77777777" w:rsidR="00974155" w:rsidRDefault="00F9030A">
                            <w:pPr>
                              <w:pStyle w:val="TableParagraph"/>
                              <w:spacing w:before="37"/>
                              <w:ind w:left="283" w:right="360"/>
                              <w:jc w:val="center"/>
                              <w:rPr>
                                <w:sz w:val="20"/>
                              </w:rPr>
                            </w:pPr>
                            <w:r>
                              <w:rPr>
                                <w:sz w:val="20"/>
                              </w:rPr>
                              <w:t>6789.84</w:t>
                            </w:r>
                          </w:p>
                        </w:tc>
                        <w:tc>
                          <w:tcPr>
                            <w:tcW w:w="2476" w:type="dxa"/>
                            <w:tcBorders>
                              <w:bottom w:val="single" w:sz="12" w:space="0" w:color="000000"/>
                            </w:tcBorders>
                          </w:tcPr>
                          <w:p w14:paraId="21514932" w14:textId="77777777" w:rsidR="00974155" w:rsidRDefault="00F9030A">
                            <w:pPr>
                              <w:pStyle w:val="TableParagraph"/>
                              <w:spacing w:before="37"/>
                              <w:ind w:left="362" w:right="493"/>
                              <w:jc w:val="center"/>
                              <w:rPr>
                                <w:sz w:val="20"/>
                              </w:rPr>
                            </w:pPr>
                            <w:r>
                              <w:rPr>
                                <w:sz w:val="20"/>
                              </w:rPr>
                              <w:t>179598.89</w:t>
                            </w:r>
                          </w:p>
                        </w:tc>
                        <w:tc>
                          <w:tcPr>
                            <w:tcW w:w="1737" w:type="dxa"/>
                            <w:tcBorders>
                              <w:bottom w:val="single" w:sz="12" w:space="0" w:color="000000"/>
                            </w:tcBorders>
                          </w:tcPr>
                          <w:p w14:paraId="4671CB9F" w14:textId="77777777" w:rsidR="00974155" w:rsidRDefault="00F9030A">
                            <w:pPr>
                              <w:pStyle w:val="TableParagraph"/>
                              <w:spacing w:before="37"/>
                              <w:ind w:left="518"/>
                              <w:rPr>
                                <w:sz w:val="20"/>
                              </w:rPr>
                            </w:pPr>
                            <w:r>
                              <w:rPr>
                                <w:sz w:val="20"/>
                              </w:rPr>
                              <w:t>0.0378</w:t>
                            </w:r>
                          </w:p>
                        </w:tc>
                        <w:tc>
                          <w:tcPr>
                            <w:tcW w:w="1974" w:type="dxa"/>
                            <w:tcBorders>
                              <w:bottom w:val="single" w:sz="12" w:space="0" w:color="000000"/>
                            </w:tcBorders>
                          </w:tcPr>
                          <w:p w14:paraId="169D5F0B" w14:textId="77777777" w:rsidR="00974155" w:rsidRDefault="00F9030A">
                            <w:pPr>
                              <w:pStyle w:val="TableParagraph"/>
                              <w:spacing w:before="37"/>
                              <w:ind w:left="607"/>
                              <w:rPr>
                                <w:sz w:val="20"/>
                              </w:rPr>
                            </w:pPr>
                            <w:r>
                              <w:rPr>
                                <w:sz w:val="20"/>
                              </w:rPr>
                              <w:t>119.0406</w:t>
                            </w:r>
                          </w:p>
                        </w:tc>
                      </w:tr>
                    </w:tbl>
                    <w:p w14:paraId="61B9A593" w14:textId="77777777" w:rsidR="00974155" w:rsidRDefault="00974155">
                      <w:pPr>
                        <w:pStyle w:val="BodyText"/>
                        <w:ind w:left="0"/>
                      </w:pPr>
                    </w:p>
                  </w:txbxContent>
                </v:textbox>
                <w10:wrap anchorx="page"/>
              </v:shape>
            </w:pict>
          </mc:Fallback>
        </mc:AlternateContent>
      </w:r>
      <w:r w:rsidR="00F9030A">
        <w:rPr>
          <w:sz w:val="20"/>
        </w:rPr>
        <w:t>Based</w:t>
      </w:r>
      <w:r w:rsidR="00F9030A">
        <w:rPr>
          <w:spacing w:val="26"/>
          <w:sz w:val="20"/>
        </w:rPr>
        <w:t xml:space="preserve"> </w:t>
      </w:r>
      <w:r w:rsidR="00F9030A">
        <w:rPr>
          <w:sz w:val="20"/>
        </w:rPr>
        <w:t>on</w:t>
      </w:r>
      <w:r w:rsidR="00F9030A">
        <w:rPr>
          <w:spacing w:val="24"/>
          <w:sz w:val="20"/>
        </w:rPr>
        <w:t xml:space="preserve"> </w:t>
      </w:r>
      <w:r w:rsidR="00F9030A">
        <w:rPr>
          <w:sz w:val="20"/>
        </w:rPr>
        <w:t>the</w:t>
      </w:r>
      <w:r w:rsidR="00F9030A">
        <w:rPr>
          <w:spacing w:val="26"/>
          <w:sz w:val="20"/>
        </w:rPr>
        <w:t xml:space="preserve"> </w:t>
      </w:r>
      <w:r w:rsidR="00F9030A">
        <w:rPr>
          <w:sz w:val="20"/>
        </w:rPr>
        <w:t>geographical</w:t>
      </w:r>
      <w:r w:rsidR="00F9030A">
        <w:rPr>
          <w:spacing w:val="23"/>
          <w:sz w:val="20"/>
        </w:rPr>
        <w:t xml:space="preserve"> </w:t>
      </w:r>
      <w:r w:rsidR="00F9030A">
        <w:rPr>
          <w:sz w:val="20"/>
        </w:rPr>
        <w:t>location</w:t>
      </w:r>
      <w:r w:rsidR="00F9030A">
        <w:rPr>
          <w:spacing w:val="25"/>
          <w:sz w:val="20"/>
        </w:rPr>
        <w:t xml:space="preserve"> </w:t>
      </w:r>
      <w:r w:rsidR="00F9030A">
        <w:rPr>
          <w:sz w:val="20"/>
        </w:rPr>
        <w:t>and</w:t>
      </w:r>
      <w:r w:rsidR="00F9030A">
        <w:rPr>
          <w:spacing w:val="26"/>
          <w:sz w:val="20"/>
        </w:rPr>
        <w:t xml:space="preserve"> </w:t>
      </w:r>
      <w:r w:rsidR="00F9030A">
        <w:rPr>
          <w:sz w:val="20"/>
        </w:rPr>
        <w:t>economic</w:t>
      </w:r>
      <w:r w:rsidR="00F9030A">
        <w:rPr>
          <w:spacing w:val="25"/>
          <w:sz w:val="20"/>
        </w:rPr>
        <w:t xml:space="preserve"> </w:t>
      </w:r>
      <w:r w:rsidR="00F9030A">
        <w:rPr>
          <w:sz w:val="20"/>
        </w:rPr>
        <w:t>development</w:t>
      </w:r>
      <w:r w:rsidR="00F9030A">
        <w:rPr>
          <w:spacing w:val="24"/>
          <w:sz w:val="20"/>
        </w:rPr>
        <w:t xml:space="preserve"> </w:t>
      </w:r>
      <w:r w:rsidR="00F9030A">
        <w:rPr>
          <w:sz w:val="20"/>
        </w:rPr>
        <w:t>level</w:t>
      </w:r>
      <w:r w:rsidR="00F9030A">
        <w:rPr>
          <w:spacing w:val="26"/>
          <w:sz w:val="20"/>
        </w:rPr>
        <w:t xml:space="preserve"> </w:t>
      </w:r>
      <w:r w:rsidR="00F9030A">
        <w:rPr>
          <w:sz w:val="20"/>
        </w:rPr>
        <w:t>of</w:t>
      </w:r>
      <w:r w:rsidR="00F9030A">
        <w:rPr>
          <w:spacing w:val="26"/>
          <w:sz w:val="20"/>
        </w:rPr>
        <w:t xml:space="preserve"> </w:t>
      </w:r>
      <w:r w:rsidR="00F9030A">
        <w:rPr>
          <w:sz w:val="20"/>
        </w:rPr>
        <w:t>each</w:t>
      </w:r>
      <w:r w:rsidR="00F9030A">
        <w:rPr>
          <w:spacing w:val="27"/>
          <w:sz w:val="20"/>
        </w:rPr>
        <w:t xml:space="preserve"> </w:t>
      </w:r>
      <w:r w:rsidR="00F9030A">
        <w:rPr>
          <w:sz w:val="20"/>
        </w:rPr>
        <w:t>province</w:t>
      </w:r>
    </w:p>
    <w:p w14:paraId="3161E593" w14:textId="77777777" w:rsidR="00974155" w:rsidRDefault="00F9030A">
      <w:pPr>
        <w:pStyle w:val="ListParagraph"/>
        <w:numPr>
          <w:ilvl w:val="0"/>
          <w:numId w:val="5"/>
        </w:numPr>
        <w:tabs>
          <w:tab w:val="left" w:pos="1800"/>
          <w:tab w:val="left" w:pos="1801"/>
        </w:tabs>
        <w:ind w:left="1800" w:hanging="764"/>
        <w:rPr>
          <w:sz w:val="20"/>
        </w:rPr>
      </w:pPr>
      <w:r>
        <w:rPr>
          <w:sz w:val="20"/>
        </w:rPr>
        <w:t xml:space="preserve">and </w:t>
      </w:r>
      <w:r>
        <w:rPr>
          <w:spacing w:val="-4"/>
          <w:sz w:val="20"/>
        </w:rPr>
        <w:t xml:space="preserve">city, </w:t>
      </w:r>
      <w:r>
        <w:rPr>
          <w:sz w:val="20"/>
        </w:rPr>
        <w:t xml:space="preserve">this research study divided 30 provinces </w:t>
      </w:r>
      <w:r>
        <w:rPr>
          <w:spacing w:val="12"/>
          <w:sz w:val="20"/>
        </w:rPr>
        <w:t xml:space="preserve"> </w:t>
      </w:r>
      <w:r>
        <w:rPr>
          <w:sz w:val="20"/>
        </w:rPr>
        <w:t>into three regions of East, Middle and West</w:t>
      </w:r>
    </w:p>
    <w:p w14:paraId="13B10C40" w14:textId="77777777" w:rsidR="00974155" w:rsidRDefault="00F9030A">
      <w:pPr>
        <w:pStyle w:val="ListParagraph"/>
        <w:numPr>
          <w:ilvl w:val="0"/>
          <w:numId w:val="5"/>
        </w:numPr>
        <w:tabs>
          <w:tab w:val="left" w:pos="1800"/>
          <w:tab w:val="left" w:pos="1801"/>
        </w:tabs>
        <w:ind w:left="1800" w:hanging="764"/>
        <w:rPr>
          <w:sz w:val="20"/>
        </w:rPr>
      </w:pPr>
      <w:r>
        <w:rPr>
          <w:sz w:val="20"/>
        </w:rPr>
        <w:t>China</w:t>
      </w:r>
      <w:r>
        <w:rPr>
          <w:spacing w:val="34"/>
          <w:sz w:val="20"/>
        </w:rPr>
        <w:t xml:space="preserve"> </w:t>
      </w:r>
      <w:r>
        <w:rPr>
          <w:sz w:val="20"/>
        </w:rPr>
        <w:t>through</w:t>
      </w:r>
      <w:r>
        <w:rPr>
          <w:spacing w:val="38"/>
          <w:sz w:val="20"/>
        </w:rPr>
        <w:t xml:space="preserve"> </w:t>
      </w:r>
      <w:r>
        <w:rPr>
          <w:sz w:val="20"/>
        </w:rPr>
        <w:t>adopting</w:t>
      </w:r>
      <w:r>
        <w:rPr>
          <w:spacing w:val="35"/>
          <w:sz w:val="20"/>
        </w:rPr>
        <w:t xml:space="preserve"> </w:t>
      </w:r>
      <w:r>
        <w:rPr>
          <w:sz w:val="20"/>
        </w:rPr>
        <w:t>the</w:t>
      </w:r>
      <w:r>
        <w:rPr>
          <w:spacing w:val="35"/>
          <w:sz w:val="20"/>
        </w:rPr>
        <w:t xml:space="preserve"> </w:t>
      </w:r>
      <w:r>
        <w:rPr>
          <w:sz w:val="20"/>
        </w:rPr>
        <w:t>approach</w:t>
      </w:r>
      <w:r>
        <w:rPr>
          <w:spacing w:val="35"/>
          <w:sz w:val="20"/>
        </w:rPr>
        <w:t xml:space="preserve"> </w:t>
      </w:r>
      <w:r>
        <w:rPr>
          <w:sz w:val="20"/>
        </w:rPr>
        <w:t>by</w:t>
      </w:r>
      <w:r>
        <w:rPr>
          <w:spacing w:val="41"/>
          <w:sz w:val="20"/>
        </w:rPr>
        <w:t xml:space="preserve"> </w:t>
      </w:r>
      <w:r>
        <w:rPr>
          <w:sz w:val="20"/>
        </w:rPr>
        <w:t>Zhu</w:t>
      </w:r>
      <w:r>
        <w:rPr>
          <w:spacing w:val="37"/>
          <w:sz w:val="20"/>
        </w:rPr>
        <w:t xml:space="preserve"> </w:t>
      </w:r>
      <w:r>
        <w:rPr>
          <w:sz w:val="20"/>
        </w:rPr>
        <w:t>et</w:t>
      </w:r>
      <w:r>
        <w:rPr>
          <w:spacing w:val="35"/>
          <w:sz w:val="20"/>
        </w:rPr>
        <w:t xml:space="preserve"> </w:t>
      </w:r>
      <w:r>
        <w:rPr>
          <w:sz w:val="20"/>
        </w:rPr>
        <w:t>al.</w:t>
      </w:r>
      <w:r>
        <w:rPr>
          <w:spacing w:val="40"/>
          <w:sz w:val="20"/>
        </w:rPr>
        <w:t xml:space="preserve"> </w:t>
      </w:r>
      <w:r>
        <w:rPr>
          <w:sz w:val="20"/>
        </w:rPr>
        <w:t>[67],</w:t>
      </w:r>
      <w:r>
        <w:rPr>
          <w:spacing w:val="36"/>
          <w:sz w:val="20"/>
        </w:rPr>
        <w:t xml:space="preserve"> </w:t>
      </w:r>
      <w:r>
        <w:rPr>
          <w:sz w:val="20"/>
        </w:rPr>
        <w:t>thereby</w:t>
      </w:r>
      <w:r>
        <w:rPr>
          <w:spacing w:val="31"/>
          <w:sz w:val="20"/>
        </w:rPr>
        <w:t xml:space="preserve"> </w:t>
      </w:r>
      <w:r>
        <w:rPr>
          <w:sz w:val="20"/>
        </w:rPr>
        <w:t>enabling</w:t>
      </w:r>
      <w:r>
        <w:rPr>
          <w:spacing w:val="35"/>
          <w:sz w:val="20"/>
        </w:rPr>
        <w:t xml:space="preserve"> </w:t>
      </w:r>
      <w:r>
        <w:rPr>
          <w:sz w:val="20"/>
        </w:rPr>
        <w:t>analysis</w:t>
      </w:r>
      <w:r>
        <w:rPr>
          <w:spacing w:val="37"/>
          <w:sz w:val="20"/>
        </w:rPr>
        <w:t xml:space="preserve"> </w:t>
      </w:r>
      <w:r>
        <w:rPr>
          <w:sz w:val="20"/>
        </w:rPr>
        <w:t>of</w:t>
      </w:r>
      <w:r>
        <w:rPr>
          <w:spacing w:val="37"/>
          <w:sz w:val="20"/>
        </w:rPr>
        <w:t xml:space="preserve"> </w:t>
      </w:r>
      <w:r>
        <w:rPr>
          <w:sz w:val="20"/>
        </w:rPr>
        <w:t>the</w:t>
      </w:r>
    </w:p>
    <w:p w14:paraId="0A2FB08C" w14:textId="77777777" w:rsidR="00974155" w:rsidRDefault="00F9030A">
      <w:pPr>
        <w:pStyle w:val="ListParagraph"/>
        <w:numPr>
          <w:ilvl w:val="0"/>
          <w:numId w:val="5"/>
        </w:numPr>
        <w:tabs>
          <w:tab w:val="left" w:pos="1800"/>
          <w:tab w:val="left" w:pos="1801"/>
        </w:tabs>
        <w:spacing w:before="173"/>
        <w:ind w:left="1800" w:hanging="764"/>
        <w:rPr>
          <w:sz w:val="20"/>
        </w:rPr>
      </w:pPr>
      <w:r>
        <w:rPr>
          <w:position w:val="1"/>
          <w:sz w:val="20"/>
        </w:rPr>
        <w:t>regional  differences  of  CO</w:t>
      </w:r>
      <w:r>
        <w:rPr>
          <w:sz w:val="13"/>
        </w:rPr>
        <w:t xml:space="preserve">2   </w:t>
      </w:r>
      <w:r>
        <w:rPr>
          <w:position w:val="1"/>
          <w:sz w:val="20"/>
        </w:rPr>
        <w:t>emissions  of  China’s  construction  industry  during  the</w:t>
      </w:r>
      <w:r>
        <w:rPr>
          <w:spacing w:val="-20"/>
          <w:position w:val="1"/>
          <w:sz w:val="20"/>
        </w:rPr>
        <w:t xml:space="preserve"> </w:t>
      </w:r>
      <w:r>
        <w:rPr>
          <w:position w:val="1"/>
          <w:sz w:val="20"/>
        </w:rPr>
        <w:t>period</w:t>
      </w:r>
    </w:p>
    <w:p w14:paraId="62948E4C" w14:textId="77777777" w:rsidR="00974155" w:rsidRDefault="00F9030A">
      <w:pPr>
        <w:pStyle w:val="ListParagraph"/>
        <w:numPr>
          <w:ilvl w:val="0"/>
          <w:numId w:val="5"/>
        </w:numPr>
        <w:tabs>
          <w:tab w:val="left" w:pos="1800"/>
          <w:tab w:val="left" w:pos="1801"/>
        </w:tabs>
        <w:ind w:left="1800" w:hanging="764"/>
        <w:rPr>
          <w:sz w:val="20"/>
        </w:rPr>
      </w:pPr>
      <w:r>
        <w:rPr>
          <w:sz w:val="20"/>
        </w:rPr>
        <w:t>2005-2017.</w:t>
      </w:r>
      <w:r>
        <w:rPr>
          <w:spacing w:val="-4"/>
          <w:sz w:val="20"/>
        </w:rPr>
        <w:t xml:space="preserve"> </w:t>
      </w:r>
      <w:r>
        <w:rPr>
          <w:sz w:val="20"/>
        </w:rPr>
        <w:t>The</w:t>
      </w:r>
      <w:r>
        <w:rPr>
          <w:spacing w:val="-4"/>
          <w:sz w:val="20"/>
        </w:rPr>
        <w:t xml:space="preserve"> </w:t>
      </w:r>
      <w:r>
        <w:rPr>
          <w:sz w:val="20"/>
        </w:rPr>
        <w:t>result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division</w:t>
      </w:r>
      <w:r>
        <w:rPr>
          <w:spacing w:val="-2"/>
          <w:sz w:val="20"/>
        </w:rPr>
        <w:t xml:space="preserve"> </w:t>
      </w:r>
      <w:r>
        <w:rPr>
          <w:sz w:val="20"/>
        </w:rPr>
        <w:t>is</w:t>
      </w:r>
      <w:r>
        <w:rPr>
          <w:spacing w:val="-3"/>
          <w:sz w:val="20"/>
        </w:rPr>
        <w:t xml:space="preserve"> </w:t>
      </w:r>
      <w:r>
        <w:rPr>
          <w:sz w:val="20"/>
        </w:rPr>
        <w:t>shown</w:t>
      </w:r>
      <w:r>
        <w:rPr>
          <w:spacing w:val="-2"/>
          <w:sz w:val="20"/>
        </w:rPr>
        <w:t xml:space="preserve"> </w:t>
      </w:r>
      <w:r>
        <w:rPr>
          <w:sz w:val="20"/>
        </w:rPr>
        <w:t>in</w:t>
      </w:r>
      <w:r>
        <w:rPr>
          <w:spacing w:val="-2"/>
          <w:sz w:val="20"/>
        </w:rPr>
        <w:t xml:space="preserve"> </w:t>
      </w:r>
      <w:r>
        <w:rPr>
          <w:sz w:val="20"/>
        </w:rPr>
        <w:t>Fig.</w:t>
      </w:r>
      <w:r>
        <w:rPr>
          <w:spacing w:val="-3"/>
          <w:sz w:val="20"/>
        </w:rPr>
        <w:t xml:space="preserve"> </w:t>
      </w:r>
      <w:r>
        <w:rPr>
          <w:sz w:val="20"/>
        </w:rPr>
        <w:t>4.</w:t>
      </w:r>
      <w:r>
        <w:rPr>
          <w:spacing w:val="-4"/>
          <w:sz w:val="20"/>
        </w:rPr>
        <w:t xml:space="preserve"> </w:t>
      </w:r>
      <w:r>
        <w:rPr>
          <w:sz w:val="20"/>
        </w:rPr>
        <w:t>Additionally,</w:t>
      </w:r>
      <w:r>
        <w:rPr>
          <w:spacing w:val="-4"/>
          <w:sz w:val="20"/>
        </w:rPr>
        <w:t xml:space="preserve"> </w:t>
      </w:r>
      <w:r>
        <w:rPr>
          <w:sz w:val="20"/>
        </w:rPr>
        <w:t>Fig.</w:t>
      </w:r>
      <w:r>
        <w:rPr>
          <w:spacing w:val="-2"/>
          <w:sz w:val="20"/>
        </w:rPr>
        <w:t xml:space="preserve"> </w:t>
      </w:r>
      <w:r>
        <w:rPr>
          <w:sz w:val="20"/>
        </w:rPr>
        <w:t>5</w:t>
      </w:r>
      <w:r>
        <w:rPr>
          <w:spacing w:val="-4"/>
          <w:sz w:val="20"/>
        </w:rPr>
        <w:t xml:space="preserve"> </w:t>
      </w:r>
      <w:r>
        <w:rPr>
          <w:sz w:val="20"/>
        </w:rPr>
        <w:t>highlights</w:t>
      </w:r>
      <w:r>
        <w:rPr>
          <w:spacing w:val="-3"/>
          <w:sz w:val="20"/>
        </w:rPr>
        <w:t xml:space="preserve"> </w:t>
      </w:r>
      <w:r>
        <w:rPr>
          <w:sz w:val="20"/>
        </w:rPr>
        <w:t>the</w:t>
      </w:r>
      <w:r>
        <w:rPr>
          <w:spacing w:val="-4"/>
          <w:sz w:val="20"/>
        </w:rPr>
        <w:t xml:space="preserve"> </w:t>
      </w:r>
      <w:r>
        <w:rPr>
          <w:sz w:val="20"/>
        </w:rPr>
        <w:t>trend</w:t>
      </w:r>
    </w:p>
    <w:p w14:paraId="7823F696" w14:textId="77777777" w:rsidR="00974155" w:rsidRDefault="00F9030A">
      <w:pPr>
        <w:pStyle w:val="ListParagraph"/>
        <w:numPr>
          <w:ilvl w:val="0"/>
          <w:numId w:val="5"/>
        </w:numPr>
        <w:tabs>
          <w:tab w:val="left" w:pos="1800"/>
          <w:tab w:val="left" w:pos="1801"/>
        </w:tabs>
        <w:ind w:left="1800" w:hanging="764"/>
        <w:rPr>
          <w:sz w:val="20"/>
        </w:rPr>
      </w:pPr>
      <w:r>
        <w:rPr>
          <w:position w:val="1"/>
          <w:sz w:val="20"/>
        </w:rPr>
        <w:t>of</w:t>
      </w:r>
      <w:r>
        <w:rPr>
          <w:spacing w:val="13"/>
          <w:position w:val="1"/>
          <w:sz w:val="20"/>
        </w:rPr>
        <w:t xml:space="preserve"> </w:t>
      </w:r>
      <w:r>
        <w:rPr>
          <w:position w:val="1"/>
          <w:sz w:val="20"/>
        </w:rPr>
        <w:t>CO</w:t>
      </w:r>
      <w:r>
        <w:rPr>
          <w:sz w:val="13"/>
        </w:rPr>
        <w:t>2</w:t>
      </w:r>
      <w:r>
        <w:rPr>
          <w:spacing w:val="33"/>
          <w:sz w:val="13"/>
        </w:rPr>
        <w:t xml:space="preserve"> </w:t>
      </w:r>
      <w:r>
        <w:rPr>
          <w:position w:val="1"/>
          <w:sz w:val="20"/>
        </w:rPr>
        <w:t>emissions</w:t>
      </w:r>
      <w:r>
        <w:rPr>
          <w:spacing w:val="13"/>
          <w:position w:val="1"/>
          <w:sz w:val="20"/>
        </w:rPr>
        <w:t xml:space="preserve"> </w:t>
      </w:r>
      <w:r>
        <w:rPr>
          <w:position w:val="1"/>
          <w:sz w:val="20"/>
        </w:rPr>
        <w:t>in</w:t>
      </w:r>
      <w:r>
        <w:rPr>
          <w:spacing w:val="12"/>
          <w:position w:val="1"/>
          <w:sz w:val="20"/>
        </w:rPr>
        <w:t xml:space="preserve"> </w:t>
      </w:r>
      <w:r>
        <w:rPr>
          <w:position w:val="1"/>
          <w:sz w:val="20"/>
        </w:rPr>
        <w:t>the</w:t>
      </w:r>
      <w:r>
        <w:rPr>
          <w:spacing w:val="12"/>
          <w:position w:val="1"/>
          <w:sz w:val="20"/>
        </w:rPr>
        <w:t xml:space="preserve"> </w:t>
      </w:r>
      <w:r>
        <w:rPr>
          <w:position w:val="1"/>
          <w:sz w:val="20"/>
        </w:rPr>
        <w:t>Chinese</w:t>
      </w:r>
      <w:r>
        <w:rPr>
          <w:spacing w:val="12"/>
          <w:position w:val="1"/>
          <w:sz w:val="20"/>
        </w:rPr>
        <w:t xml:space="preserve"> </w:t>
      </w:r>
      <w:r>
        <w:rPr>
          <w:position w:val="1"/>
          <w:sz w:val="20"/>
        </w:rPr>
        <w:t>regional</w:t>
      </w:r>
      <w:r>
        <w:rPr>
          <w:spacing w:val="13"/>
          <w:position w:val="1"/>
          <w:sz w:val="20"/>
        </w:rPr>
        <w:t xml:space="preserve"> </w:t>
      </w:r>
      <w:r>
        <w:rPr>
          <w:position w:val="1"/>
          <w:sz w:val="20"/>
        </w:rPr>
        <w:t>construction</w:t>
      </w:r>
      <w:r>
        <w:rPr>
          <w:spacing w:val="12"/>
          <w:position w:val="1"/>
          <w:sz w:val="20"/>
        </w:rPr>
        <w:t xml:space="preserve"> </w:t>
      </w:r>
      <w:r>
        <w:rPr>
          <w:position w:val="1"/>
          <w:sz w:val="20"/>
        </w:rPr>
        <w:t>industry</w:t>
      </w:r>
      <w:r>
        <w:rPr>
          <w:spacing w:val="9"/>
          <w:position w:val="1"/>
          <w:sz w:val="20"/>
        </w:rPr>
        <w:t xml:space="preserve"> </w:t>
      </w:r>
      <w:r>
        <w:rPr>
          <w:position w:val="1"/>
          <w:sz w:val="20"/>
        </w:rPr>
        <w:t>from</w:t>
      </w:r>
      <w:r>
        <w:rPr>
          <w:spacing w:val="16"/>
          <w:position w:val="1"/>
          <w:sz w:val="20"/>
        </w:rPr>
        <w:t xml:space="preserve"> </w:t>
      </w:r>
      <w:r>
        <w:rPr>
          <w:position w:val="1"/>
          <w:sz w:val="20"/>
        </w:rPr>
        <w:t>2005</w:t>
      </w:r>
      <w:r>
        <w:rPr>
          <w:spacing w:val="11"/>
          <w:position w:val="1"/>
          <w:sz w:val="20"/>
        </w:rPr>
        <w:t xml:space="preserve"> </w:t>
      </w:r>
      <w:r>
        <w:rPr>
          <w:position w:val="1"/>
          <w:sz w:val="20"/>
        </w:rPr>
        <w:t>to</w:t>
      </w:r>
      <w:r>
        <w:rPr>
          <w:spacing w:val="12"/>
          <w:position w:val="1"/>
          <w:sz w:val="20"/>
        </w:rPr>
        <w:t xml:space="preserve"> </w:t>
      </w:r>
      <w:r>
        <w:rPr>
          <w:position w:val="1"/>
          <w:sz w:val="20"/>
        </w:rPr>
        <w:t>2017.</w:t>
      </w:r>
      <w:r>
        <w:rPr>
          <w:spacing w:val="12"/>
          <w:position w:val="1"/>
          <w:sz w:val="20"/>
        </w:rPr>
        <w:t xml:space="preserve"> </w:t>
      </w:r>
      <w:r>
        <w:rPr>
          <w:position w:val="1"/>
          <w:sz w:val="20"/>
        </w:rPr>
        <w:t>It</w:t>
      </w:r>
      <w:r>
        <w:rPr>
          <w:spacing w:val="14"/>
          <w:position w:val="1"/>
          <w:sz w:val="20"/>
        </w:rPr>
        <w:t xml:space="preserve"> </w:t>
      </w:r>
      <w:r>
        <w:rPr>
          <w:position w:val="1"/>
          <w:sz w:val="20"/>
        </w:rPr>
        <w:t>can</w:t>
      </w:r>
      <w:r>
        <w:rPr>
          <w:spacing w:val="14"/>
          <w:position w:val="1"/>
          <w:sz w:val="20"/>
        </w:rPr>
        <w:t xml:space="preserve"> </w:t>
      </w:r>
      <w:r>
        <w:rPr>
          <w:position w:val="1"/>
          <w:sz w:val="20"/>
        </w:rPr>
        <w:t>be</w:t>
      </w:r>
    </w:p>
    <w:p w14:paraId="16B7D7CC" w14:textId="77777777" w:rsidR="00974155" w:rsidRDefault="00F9030A">
      <w:pPr>
        <w:pStyle w:val="ListParagraph"/>
        <w:numPr>
          <w:ilvl w:val="0"/>
          <w:numId w:val="5"/>
        </w:numPr>
        <w:tabs>
          <w:tab w:val="left" w:pos="1800"/>
          <w:tab w:val="left" w:pos="1801"/>
        </w:tabs>
        <w:spacing w:before="173"/>
        <w:ind w:left="1800" w:hanging="764"/>
        <w:rPr>
          <w:sz w:val="20"/>
        </w:rPr>
      </w:pPr>
      <w:r>
        <w:rPr>
          <w:position w:val="1"/>
          <w:sz w:val="20"/>
        </w:rPr>
        <w:t>observed</w:t>
      </w:r>
      <w:r>
        <w:rPr>
          <w:spacing w:val="21"/>
          <w:position w:val="1"/>
          <w:sz w:val="20"/>
        </w:rPr>
        <w:t xml:space="preserve"> </w:t>
      </w:r>
      <w:r>
        <w:rPr>
          <w:position w:val="1"/>
          <w:sz w:val="20"/>
        </w:rPr>
        <w:t>that</w:t>
      </w:r>
      <w:r>
        <w:rPr>
          <w:spacing w:val="21"/>
          <w:position w:val="1"/>
          <w:sz w:val="20"/>
        </w:rPr>
        <w:t xml:space="preserve"> </w:t>
      </w:r>
      <w:r>
        <w:rPr>
          <w:position w:val="1"/>
          <w:sz w:val="20"/>
        </w:rPr>
        <w:t>CO</w:t>
      </w:r>
      <w:r>
        <w:rPr>
          <w:sz w:val="13"/>
        </w:rPr>
        <w:t xml:space="preserve">2 </w:t>
      </w:r>
      <w:r>
        <w:rPr>
          <w:spacing w:val="5"/>
          <w:sz w:val="13"/>
        </w:rPr>
        <w:t xml:space="preserve"> </w:t>
      </w:r>
      <w:r>
        <w:rPr>
          <w:position w:val="1"/>
          <w:sz w:val="20"/>
        </w:rPr>
        <w:t>emissions</w:t>
      </w:r>
      <w:r>
        <w:rPr>
          <w:spacing w:val="22"/>
          <w:position w:val="1"/>
          <w:sz w:val="20"/>
        </w:rPr>
        <w:t xml:space="preserve"> </w:t>
      </w:r>
      <w:r>
        <w:rPr>
          <w:position w:val="1"/>
          <w:sz w:val="20"/>
        </w:rPr>
        <w:t>in</w:t>
      </w:r>
      <w:r>
        <w:rPr>
          <w:spacing w:val="22"/>
          <w:position w:val="1"/>
          <w:sz w:val="20"/>
        </w:rPr>
        <w:t xml:space="preserve"> </w:t>
      </w:r>
      <w:r>
        <w:rPr>
          <w:position w:val="1"/>
          <w:sz w:val="20"/>
        </w:rPr>
        <w:t>the</w:t>
      </w:r>
      <w:r>
        <w:rPr>
          <w:spacing w:val="20"/>
          <w:position w:val="1"/>
          <w:sz w:val="20"/>
        </w:rPr>
        <w:t xml:space="preserve"> </w:t>
      </w:r>
      <w:r>
        <w:rPr>
          <w:position w:val="1"/>
          <w:sz w:val="20"/>
        </w:rPr>
        <w:t>Middle</w:t>
      </w:r>
      <w:r>
        <w:rPr>
          <w:spacing w:val="21"/>
          <w:position w:val="1"/>
          <w:sz w:val="20"/>
        </w:rPr>
        <w:t xml:space="preserve"> </w:t>
      </w:r>
      <w:r>
        <w:rPr>
          <w:position w:val="1"/>
          <w:sz w:val="20"/>
        </w:rPr>
        <w:t>and</w:t>
      </w:r>
      <w:r>
        <w:rPr>
          <w:spacing w:val="19"/>
          <w:position w:val="1"/>
          <w:sz w:val="20"/>
        </w:rPr>
        <w:t xml:space="preserve"> </w:t>
      </w:r>
      <w:r>
        <w:rPr>
          <w:position w:val="1"/>
          <w:sz w:val="20"/>
        </w:rPr>
        <w:t>West</w:t>
      </w:r>
      <w:r>
        <w:rPr>
          <w:spacing w:val="18"/>
          <w:position w:val="1"/>
          <w:sz w:val="20"/>
        </w:rPr>
        <w:t xml:space="preserve"> </w:t>
      </w:r>
      <w:r>
        <w:rPr>
          <w:position w:val="1"/>
          <w:sz w:val="20"/>
        </w:rPr>
        <w:t>regions</w:t>
      </w:r>
      <w:r>
        <w:rPr>
          <w:spacing w:val="23"/>
          <w:position w:val="1"/>
          <w:sz w:val="20"/>
        </w:rPr>
        <w:t xml:space="preserve"> </w:t>
      </w:r>
      <w:r>
        <w:rPr>
          <w:position w:val="1"/>
          <w:sz w:val="20"/>
        </w:rPr>
        <w:t>are</w:t>
      </w:r>
      <w:r>
        <w:rPr>
          <w:spacing w:val="21"/>
          <w:position w:val="1"/>
          <w:sz w:val="20"/>
        </w:rPr>
        <w:t xml:space="preserve"> </w:t>
      </w:r>
      <w:r>
        <w:rPr>
          <w:position w:val="1"/>
          <w:sz w:val="20"/>
        </w:rPr>
        <w:t>close,</w:t>
      </w:r>
      <w:r>
        <w:rPr>
          <w:spacing w:val="21"/>
          <w:position w:val="1"/>
          <w:sz w:val="20"/>
        </w:rPr>
        <w:t xml:space="preserve"> </w:t>
      </w:r>
      <w:r>
        <w:rPr>
          <w:position w:val="1"/>
          <w:sz w:val="20"/>
        </w:rPr>
        <w:t>and</w:t>
      </w:r>
      <w:r>
        <w:rPr>
          <w:spacing w:val="23"/>
          <w:position w:val="1"/>
          <w:sz w:val="20"/>
        </w:rPr>
        <w:t xml:space="preserve"> </w:t>
      </w:r>
      <w:r>
        <w:rPr>
          <w:position w:val="1"/>
          <w:sz w:val="20"/>
        </w:rPr>
        <w:t>except</w:t>
      </w:r>
      <w:r>
        <w:rPr>
          <w:spacing w:val="22"/>
          <w:position w:val="1"/>
          <w:sz w:val="20"/>
        </w:rPr>
        <w:t xml:space="preserve"> </w:t>
      </w:r>
      <w:r>
        <w:rPr>
          <w:position w:val="1"/>
          <w:sz w:val="20"/>
        </w:rPr>
        <w:t>for</w:t>
      </w:r>
      <w:r>
        <w:rPr>
          <w:spacing w:val="21"/>
          <w:position w:val="1"/>
          <w:sz w:val="20"/>
        </w:rPr>
        <w:t xml:space="preserve"> </w:t>
      </w:r>
      <w:r>
        <w:rPr>
          <w:position w:val="1"/>
          <w:sz w:val="20"/>
        </w:rPr>
        <w:t>the</w:t>
      </w:r>
    </w:p>
    <w:p w14:paraId="25DE77F7" w14:textId="77777777" w:rsidR="00974155" w:rsidRDefault="00F9030A">
      <w:pPr>
        <w:pStyle w:val="ListParagraph"/>
        <w:numPr>
          <w:ilvl w:val="0"/>
          <w:numId w:val="5"/>
        </w:numPr>
        <w:tabs>
          <w:tab w:val="left" w:pos="1800"/>
          <w:tab w:val="left" w:pos="1801"/>
        </w:tabs>
        <w:ind w:left="1800" w:hanging="764"/>
        <w:rPr>
          <w:sz w:val="20"/>
        </w:rPr>
      </w:pPr>
      <w:r>
        <w:rPr>
          <w:position w:val="1"/>
          <w:sz w:val="20"/>
        </w:rPr>
        <w:t>year 2015, the CO</w:t>
      </w:r>
      <w:r>
        <w:rPr>
          <w:sz w:val="13"/>
        </w:rPr>
        <w:t xml:space="preserve">2  </w:t>
      </w:r>
      <w:r>
        <w:rPr>
          <w:position w:val="1"/>
          <w:sz w:val="20"/>
        </w:rPr>
        <w:t>emissions in these two regions are significantly lower than that in the</w:t>
      </w:r>
      <w:r>
        <w:rPr>
          <w:spacing w:val="-28"/>
          <w:position w:val="1"/>
          <w:sz w:val="20"/>
        </w:rPr>
        <w:t xml:space="preserve"> </w:t>
      </w:r>
      <w:r>
        <w:rPr>
          <w:position w:val="1"/>
          <w:sz w:val="20"/>
        </w:rPr>
        <w:t>East</w:t>
      </w:r>
    </w:p>
    <w:p w14:paraId="62AD03D0" w14:textId="77777777" w:rsidR="00974155" w:rsidRDefault="00F9030A">
      <w:pPr>
        <w:pStyle w:val="ListParagraph"/>
        <w:numPr>
          <w:ilvl w:val="0"/>
          <w:numId w:val="5"/>
        </w:numPr>
        <w:tabs>
          <w:tab w:val="left" w:pos="1800"/>
          <w:tab w:val="left" w:pos="1801"/>
        </w:tabs>
        <w:ind w:left="1800" w:hanging="764"/>
        <w:rPr>
          <w:sz w:val="20"/>
        </w:rPr>
      </w:pPr>
      <w:r>
        <w:rPr>
          <w:position w:val="1"/>
          <w:sz w:val="20"/>
        </w:rPr>
        <w:t>region. As for the trend, the CO</w:t>
      </w:r>
      <w:r>
        <w:rPr>
          <w:sz w:val="13"/>
        </w:rPr>
        <w:t xml:space="preserve">2  </w:t>
      </w:r>
      <w:r>
        <w:rPr>
          <w:position w:val="1"/>
          <w:sz w:val="20"/>
        </w:rPr>
        <w:t>emissions in the East region showed a downward trend</w:t>
      </w:r>
      <w:r>
        <w:rPr>
          <w:spacing w:val="8"/>
          <w:position w:val="1"/>
          <w:sz w:val="20"/>
        </w:rPr>
        <w:t xml:space="preserve"> </w:t>
      </w:r>
      <w:r>
        <w:rPr>
          <w:position w:val="1"/>
          <w:sz w:val="20"/>
        </w:rPr>
        <w:t>after</w:t>
      </w:r>
    </w:p>
    <w:p w14:paraId="22782E89" w14:textId="77777777" w:rsidR="00974155" w:rsidRDefault="00F9030A">
      <w:pPr>
        <w:pStyle w:val="ListParagraph"/>
        <w:numPr>
          <w:ilvl w:val="0"/>
          <w:numId w:val="5"/>
        </w:numPr>
        <w:tabs>
          <w:tab w:val="left" w:pos="1800"/>
          <w:tab w:val="left" w:pos="1801"/>
        </w:tabs>
        <w:spacing w:before="173"/>
        <w:ind w:left="1800" w:hanging="764"/>
        <w:rPr>
          <w:sz w:val="20"/>
        </w:rPr>
      </w:pPr>
      <w:r>
        <w:rPr>
          <w:position w:val="1"/>
          <w:sz w:val="20"/>
        </w:rPr>
        <w:t xml:space="preserve">reaching a peak of 2703.3 (10,000 tons) in </w:t>
      </w:r>
      <w:r>
        <w:rPr>
          <w:spacing w:val="-3"/>
          <w:position w:val="1"/>
          <w:sz w:val="20"/>
        </w:rPr>
        <w:t xml:space="preserve">2011, </w:t>
      </w:r>
      <w:r>
        <w:rPr>
          <w:position w:val="1"/>
          <w:sz w:val="20"/>
        </w:rPr>
        <w:t xml:space="preserve">and the growth trend of </w:t>
      </w:r>
      <w:r>
        <w:rPr>
          <w:spacing w:val="2"/>
          <w:position w:val="1"/>
          <w:sz w:val="20"/>
        </w:rPr>
        <w:t>CO</w:t>
      </w:r>
      <w:r>
        <w:rPr>
          <w:spacing w:val="2"/>
          <w:sz w:val="13"/>
        </w:rPr>
        <w:t xml:space="preserve">2 </w:t>
      </w:r>
      <w:r>
        <w:rPr>
          <w:position w:val="1"/>
          <w:sz w:val="20"/>
        </w:rPr>
        <w:t>emissions in</w:t>
      </w:r>
      <w:r>
        <w:rPr>
          <w:spacing w:val="-29"/>
          <w:position w:val="1"/>
          <w:sz w:val="20"/>
        </w:rPr>
        <w:t xml:space="preserve"> </w:t>
      </w:r>
      <w:r>
        <w:rPr>
          <w:position w:val="1"/>
          <w:sz w:val="20"/>
        </w:rPr>
        <w:t>the</w:t>
      </w:r>
    </w:p>
    <w:p w14:paraId="779E0DCA" w14:textId="77777777" w:rsidR="00974155" w:rsidRDefault="00F9030A">
      <w:pPr>
        <w:pStyle w:val="ListParagraph"/>
        <w:numPr>
          <w:ilvl w:val="0"/>
          <w:numId w:val="5"/>
        </w:numPr>
        <w:tabs>
          <w:tab w:val="left" w:pos="1800"/>
          <w:tab w:val="left" w:pos="1801"/>
        </w:tabs>
        <w:spacing w:before="173"/>
        <w:ind w:left="1800" w:hanging="764"/>
        <w:rPr>
          <w:sz w:val="20"/>
        </w:rPr>
      </w:pPr>
      <w:r>
        <w:rPr>
          <w:sz w:val="20"/>
        </w:rPr>
        <w:t xml:space="preserve">West region slowed down after </w:t>
      </w:r>
      <w:r>
        <w:rPr>
          <w:spacing w:val="-4"/>
          <w:sz w:val="20"/>
        </w:rPr>
        <w:t xml:space="preserve">2011, </w:t>
      </w:r>
      <w:r>
        <w:rPr>
          <w:sz w:val="20"/>
        </w:rPr>
        <w:t>while the Middle region remained growing in this</w:t>
      </w:r>
      <w:r>
        <w:rPr>
          <w:spacing w:val="12"/>
          <w:sz w:val="20"/>
        </w:rPr>
        <w:t xml:space="preserve"> </w:t>
      </w:r>
      <w:r>
        <w:rPr>
          <w:sz w:val="20"/>
        </w:rPr>
        <w:t>period.</w:t>
      </w:r>
    </w:p>
    <w:p w14:paraId="0583FE4A" w14:textId="77777777" w:rsidR="00974155" w:rsidRDefault="00F9030A">
      <w:pPr>
        <w:pStyle w:val="ListParagraph"/>
        <w:numPr>
          <w:ilvl w:val="0"/>
          <w:numId w:val="5"/>
        </w:numPr>
        <w:tabs>
          <w:tab w:val="left" w:pos="1800"/>
          <w:tab w:val="left" w:pos="1801"/>
        </w:tabs>
        <w:ind w:left="1800" w:hanging="764"/>
        <w:rPr>
          <w:sz w:val="20"/>
        </w:rPr>
      </w:pPr>
      <w:r>
        <w:rPr>
          <w:position w:val="1"/>
          <w:sz w:val="20"/>
        </w:rPr>
        <w:t>The CO</w:t>
      </w:r>
      <w:r>
        <w:rPr>
          <w:sz w:val="13"/>
        </w:rPr>
        <w:t xml:space="preserve">2 </w:t>
      </w:r>
      <w:r>
        <w:rPr>
          <w:position w:val="1"/>
          <w:sz w:val="20"/>
        </w:rPr>
        <w:t>emissions data of China's provinces from 2005 to 2017 are shown in Appendix</w:t>
      </w:r>
      <w:r>
        <w:rPr>
          <w:spacing w:val="-6"/>
          <w:position w:val="1"/>
          <w:sz w:val="20"/>
        </w:rPr>
        <w:t xml:space="preserve"> </w:t>
      </w:r>
      <w:r>
        <w:rPr>
          <w:spacing w:val="-5"/>
          <w:position w:val="1"/>
          <w:sz w:val="20"/>
        </w:rPr>
        <w:t>Table</w:t>
      </w:r>
    </w:p>
    <w:p w14:paraId="33BF12C2" w14:textId="77777777" w:rsidR="00974155" w:rsidRDefault="00974155">
      <w:pPr>
        <w:rPr>
          <w:sz w:val="20"/>
        </w:rPr>
        <w:sectPr w:rsidR="00974155">
          <w:type w:val="continuous"/>
          <w:pgSz w:w="11910" w:h="16840"/>
          <w:pgMar w:top="620" w:right="0" w:bottom="0" w:left="0" w:header="720" w:footer="720" w:gutter="0"/>
          <w:cols w:space="720"/>
        </w:sectPr>
      </w:pPr>
    </w:p>
    <w:tbl>
      <w:tblPr>
        <w:tblW w:w="0" w:type="auto"/>
        <w:tblInd w:w="994" w:type="dxa"/>
        <w:tblLayout w:type="fixed"/>
        <w:tblCellMar>
          <w:left w:w="0" w:type="dxa"/>
          <w:right w:w="0" w:type="dxa"/>
        </w:tblCellMar>
        <w:tblLook w:val="01E0" w:firstRow="1" w:lastRow="1" w:firstColumn="1" w:lastColumn="1" w:noHBand="0" w:noVBand="0"/>
      </w:tblPr>
      <w:tblGrid>
        <w:gridCol w:w="633"/>
        <w:gridCol w:w="830"/>
        <w:gridCol w:w="6766"/>
      </w:tblGrid>
      <w:tr w:rsidR="00974155" w14:paraId="6C80999D" w14:textId="77777777">
        <w:trPr>
          <w:trHeight w:val="474"/>
        </w:trPr>
        <w:tc>
          <w:tcPr>
            <w:tcW w:w="633" w:type="dxa"/>
          </w:tcPr>
          <w:p w14:paraId="443F66F5" w14:textId="77777777" w:rsidR="00974155" w:rsidRDefault="00F9030A">
            <w:pPr>
              <w:pStyle w:val="TableParagraph"/>
              <w:spacing w:line="387" w:lineRule="exact"/>
              <w:ind w:left="50"/>
              <w:rPr>
                <w:rFonts w:ascii="Arial Unicode MS"/>
                <w:sz w:val="24"/>
              </w:rPr>
            </w:pPr>
            <w:r>
              <w:rPr>
                <w:rFonts w:ascii="Arial Unicode MS"/>
                <w:sz w:val="24"/>
              </w:rPr>
              <w:lastRenderedPageBreak/>
              <w:t>413</w:t>
            </w:r>
          </w:p>
        </w:tc>
        <w:tc>
          <w:tcPr>
            <w:tcW w:w="830" w:type="dxa"/>
          </w:tcPr>
          <w:p w14:paraId="4F5D8D9C" w14:textId="77777777" w:rsidR="00974155" w:rsidRDefault="00F9030A">
            <w:pPr>
              <w:pStyle w:val="TableParagraph"/>
              <w:spacing w:before="69"/>
              <w:ind w:left="180"/>
              <w:rPr>
                <w:sz w:val="20"/>
              </w:rPr>
            </w:pPr>
            <w:r>
              <w:rPr>
                <w:sz w:val="20"/>
              </w:rPr>
              <w:t>B-2.</w:t>
            </w:r>
          </w:p>
        </w:tc>
        <w:tc>
          <w:tcPr>
            <w:tcW w:w="6766" w:type="dxa"/>
          </w:tcPr>
          <w:p w14:paraId="530E73E2" w14:textId="77777777" w:rsidR="00974155" w:rsidRDefault="00974155">
            <w:pPr>
              <w:pStyle w:val="TableParagraph"/>
              <w:rPr>
                <w:rFonts w:ascii="Times New Roman"/>
                <w:sz w:val="20"/>
              </w:rPr>
            </w:pPr>
          </w:p>
        </w:tc>
      </w:tr>
      <w:tr w:rsidR="00974155" w14:paraId="5B262137" w14:textId="77777777">
        <w:trPr>
          <w:trHeight w:val="625"/>
        </w:trPr>
        <w:tc>
          <w:tcPr>
            <w:tcW w:w="633" w:type="dxa"/>
          </w:tcPr>
          <w:p w14:paraId="1C92072F" w14:textId="77777777" w:rsidR="00974155" w:rsidRDefault="00F9030A">
            <w:pPr>
              <w:pStyle w:val="TableParagraph"/>
              <w:spacing w:before="87"/>
              <w:ind w:left="50"/>
              <w:rPr>
                <w:rFonts w:ascii="Arial Unicode MS"/>
                <w:sz w:val="24"/>
              </w:rPr>
            </w:pPr>
            <w:r>
              <w:rPr>
                <w:rFonts w:ascii="Arial Unicode MS"/>
                <w:sz w:val="24"/>
              </w:rPr>
              <w:t>414</w:t>
            </w:r>
          </w:p>
        </w:tc>
        <w:tc>
          <w:tcPr>
            <w:tcW w:w="830" w:type="dxa"/>
          </w:tcPr>
          <w:p w14:paraId="292A6653" w14:textId="77777777" w:rsidR="00974155" w:rsidRDefault="00974155">
            <w:pPr>
              <w:pStyle w:val="TableParagraph"/>
              <w:rPr>
                <w:rFonts w:ascii="Times New Roman"/>
                <w:sz w:val="20"/>
              </w:rPr>
            </w:pPr>
          </w:p>
        </w:tc>
        <w:tc>
          <w:tcPr>
            <w:tcW w:w="6766" w:type="dxa"/>
          </w:tcPr>
          <w:p w14:paraId="5AA4463B" w14:textId="77777777" w:rsidR="00974155" w:rsidRDefault="00974155">
            <w:pPr>
              <w:pStyle w:val="TableParagraph"/>
              <w:spacing w:before="3"/>
              <w:rPr>
                <w:sz w:val="19"/>
              </w:rPr>
            </w:pPr>
          </w:p>
          <w:p w14:paraId="6B273B98" w14:textId="77777777" w:rsidR="00974155" w:rsidRDefault="00F9030A">
            <w:pPr>
              <w:pStyle w:val="TableParagraph"/>
              <w:ind w:left="2510" w:right="2270"/>
              <w:jc w:val="center"/>
              <w:rPr>
                <w:b/>
                <w:sz w:val="20"/>
              </w:rPr>
            </w:pPr>
            <w:r>
              <w:rPr>
                <w:b/>
                <w:sz w:val="20"/>
              </w:rPr>
              <w:t>&lt; Insert Fig. 4 here &gt;</w:t>
            </w:r>
          </w:p>
        </w:tc>
      </w:tr>
      <w:tr w:rsidR="00974155" w14:paraId="30129057" w14:textId="77777777">
        <w:trPr>
          <w:trHeight w:val="623"/>
        </w:trPr>
        <w:tc>
          <w:tcPr>
            <w:tcW w:w="633" w:type="dxa"/>
          </w:tcPr>
          <w:p w14:paraId="60D52381" w14:textId="77777777" w:rsidR="00974155" w:rsidRDefault="00F9030A">
            <w:pPr>
              <w:pStyle w:val="TableParagraph"/>
              <w:spacing w:before="86"/>
              <w:ind w:left="50"/>
              <w:rPr>
                <w:rFonts w:ascii="Arial Unicode MS"/>
                <w:sz w:val="24"/>
              </w:rPr>
            </w:pPr>
            <w:r>
              <w:rPr>
                <w:rFonts w:ascii="Arial Unicode MS"/>
                <w:sz w:val="24"/>
              </w:rPr>
              <w:t>415</w:t>
            </w:r>
          </w:p>
        </w:tc>
        <w:tc>
          <w:tcPr>
            <w:tcW w:w="830" w:type="dxa"/>
          </w:tcPr>
          <w:p w14:paraId="6BBFF49C" w14:textId="77777777" w:rsidR="00974155" w:rsidRDefault="00974155">
            <w:pPr>
              <w:pStyle w:val="TableParagraph"/>
              <w:rPr>
                <w:rFonts w:ascii="Times New Roman"/>
                <w:sz w:val="20"/>
              </w:rPr>
            </w:pPr>
          </w:p>
        </w:tc>
        <w:tc>
          <w:tcPr>
            <w:tcW w:w="6766" w:type="dxa"/>
          </w:tcPr>
          <w:p w14:paraId="3E180254" w14:textId="77777777" w:rsidR="00974155" w:rsidRDefault="00974155">
            <w:pPr>
              <w:pStyle w:val="TableParagraph"/>
              <w:spacing w:before="1"/>
              <w:rPr>
                <w:sz w:val="19"/>
              </w:rPr>
            </w:pPr>
          </w:p>
          <w:p w14:paraId="3A1E1B85" w14:textId="77777777" w:rsidR="00974155" w:rsidRDefault="00F9030A">
            <w:pPr>
              <w:pStyle w:val="TableParagraph"/>
              <w:ind w:left="286"/>
              <w:rPr>
                <w:sz w:val="20"/>
              </w:rPr>
            </w:pPr>
            <w:r>
              <w:rPr>
                <w:b/>
                <w:sz w:val="20"/>
              </w:rPr>
              <w:t xml:space="preserve">Fig. 4. </w:t>
            </w:r>
            <w:r>
              <w:rPr>
                <w:sz w:val="20"/>
              </w:rPr>
              <w:t>Geography of the three regions in China (East, Middle and West).</w:t>
            </w:r>
          </w:p>
        </w:tc>
      </w:tr>
      <w:tr w:rsidR="00974155" w14:paraId="2E697C8D" w14:textId="77777777">
        <w:trPr>
          <w:trHeight w:val="624"/>
        </w:trPr>
        <w:tc>
          <w:tcPr>
            <w:tcW w:w="633" w:type="dxa"/>
          </w:tcPr>
          <w:p w14:paraId="533816F9" w14:textId="77777777" w:rsidR="00974155" w:rsidRDefault="00F9030A">
            <w:pPr>
              <w:pStyle w:val="TableParagraph"/>
              <w:spacing w:before="86"/>
              <w:ind w:left="50"/>
              <w:rPr>
                <w:rFonts w:ascii="Arial Unicode MS"/>
                <w:sz w:val="24"/>
              </w:rPr>
            </w:pPr>
            <w:r>
              <w:rPr>
                <w:rFonts w:ascii="Arial Unicode MS"/>
                <w:sz w:val="24"/>
              </w:rPr>
              <w:t>416</w:t>
            </w:r>
          </w:p>
        </w:tc>
        <w:tc>
          <w:tcPr>
            <w:tcW w:w="830" w:type="dxa"/>
          </w:tcPr>
          <w:p w14:paraId="29D61F3B" w14:textId="77777777" w:rsidR="00974155" w:rsidRDefault="00974155">
            <w:pPr>
              <w:pStyle w:val="TableParagraph"/>
              <w:rPr>
                <w:rFonts w:ascii="Times New Roman"/>
                <w:sz w:val="20"/>
              </w:rPr>
            </w:pPr>
          </w:p>
        </w:tc>
        <w:tc>
          <w:tcPr>
            <w:tcW w:w="6766" w:type="dxa"/>
          </w:tcPr>
          <w:p w14:paraId="1678ECEF" w14:textId="77777777" w:rsidR="00974155" w:rsidRDefault="00974155">
            <w:pPr>
              <w:pStyle w:val="TableParagraph"/>
              <w:spacing w:before="1"/>
              <w:rPr>
                <w:sz w:val="19"/>
              </w:rPr>
            </w:pPr>
          </w:p>
          <w:p w14:paraId="38263FC7" w14:textId="77777777" w:rsidR="00974155" w:rsidRDefault="00F9030A">
            <w:pPr>
              <w:pStyle w:val="TableParagraph"/>
              <w:ind w:left="2591"/>
              <w:rPr>
                <w:b/>
                <w:sz w:val="20"/>
              </w:rPr>
            </w:pPr>
            <w:r>
              <w:rPr>
                <w:b/>
                <w:sz w:val="20"/>
              </w:rPr>
              <w:t>&lt; Insert Fig. 5 here &gt;</w:t>
            </w:r>
          </w:p>
        </w:tc>
      </w:tr>
      <w:tr w:rsidR="00974155" w14:paraId="223D9EB0" w14:textId="77777777">
        <w:trPr>
          <w:trHeight w:val="472"/>
        </w:trPr>
        <w:tc>
          <w:tcPr>
            <w:tcW w:w="633" w:type="dxa"/>
          </w:tcPr>
          <w:p w14:paraId="1FDBFD19" w14:textId="77777777" w:rsidR="00974155" w:rsidRDefault="00F9030A">
            <w:pPr>
              <w:pStyle w:val="TableParagraph"/>
              <w:spacing w:before="86" w:line="367" w:lineRule="exact"/>
              <w:ind w:left="50"/>
              <w:rPr>
                <w:rFonts w:ascii="Arial Unicode MS"/>
                <w:sz w:val="24"/>
              </w:rPr>
            </w:pPr>
            <w:r>
              <w:rPr>
                <w:rFonts w:ascii="Arial Unicode MS"/>
                <w:sz w:val="24"/>
              </w:rPr>
              <w:t>417</w:t>
            </w:r>
          </w:p>
        </w:tc>
        <w:tc>
          <w:tcPr>
            <w:tcW w:w="830" w:type="dxa"/>
          </w:tcPr>
          <w:p w14:paraId="558973AF" w14:textId="77777777" w:rsidR="00974155" w:rsidRDefault="00974155">
            <w:pPr>
              <w:pStyle w:val="TableParagraph"/>
              <w:rPr>
                <w:rFonts w:ascii="Times New Roman"/>
                <w:sz w:val="20"/>
              </w:rPr>
            </w:pPr>
          </w:p>
        </w:tc>
        <w:tc>
          <w:tcPr>
            <w:tcW w:w="6766" w:type="dxa"/>
          </w:tcPr>
          <w:p w14:paraId="1527E4FB" w14:textId="77777777" w:rsidR="00974155" w:rsidRDefault="00974155">
            <w:pPr>
              <w:pStyle w:val="TableParagraph"/>
              <w:spacing w:before="1"/>
              <w:rPr>
                <w:sz w:val="19"/>
              </w:rPr>
            </w:pPr>
          </w:p>
          <w:p w14:paraId="368833F2" w14:textId="77777777" w:rsidR="00974155" w:rsidRDefault="00F9030A">
            <w:pPr>
              <w:pStyle w:val="TableParagraph"/>
              <w:ind w:left="348"/>
              <w:rPr>
                <w:sz w:val="20"/>
              </w:rPr>
            </w:pPr>
            <w:r>
              <w:rPr>
                <w:b/>
                <w:position w:val="1"/>
                <w:sz w:val="20"/>
              </w:rPr>
              <w:t xml:space="preserve">Fig. 5. </w:t>
            </w:r>
            <w:r>
              <w:rPr>
                <w:position w:val="1"/>
                <w:sz w:val="20"/>
              </w:rPr>
              <w:t>Regional construction industry CO</w:t>
            </w:r>
            <w:r>
              <w:rPr>
                <w:sz w:val="13"/>
              </w:rPr>
              <w:t xml:space="preserve">2 </w:t>
            </w:r>
            <w:r>
              <w:rPr>
                <w:position w:val="1"/>
                <w:sz w:val="20"/>
              </w:rPr>
              <w:t>emissions during 2005-2017</w:t>
            </w:r>
          </w:p>
        </w:tc>
      </w:tr>
    </w:tbl>
    <w:p w14:paraId="30FD7C43" w14:textId="77777777" w:rsidR="00974155" w:rsidRDefault="00974155">
      <w:pPr>
        <w:pStyle w:val="BodyText"/>
        <w:spacing w:before="2"/>
        <w:ind w:left="0"/>
        <w:rPr>
          <w:sz w:val="18"/>
        </w:rPr>
      </w:pPr>
    </w:p>
    <w:p w14:paraId="0794E445" w14:textId="77777777" w:rsidR="00974155" w:rsidRDefault="00F9030A">
      <w:pPr>
        <w:pStyle w:val="Heading6"/>
        <w:numPr>
          <w:ilvl w:val="0"/>
          <w:numId w:val="4"/>
        </w:numPr>
        <w:tabs>
          <w:tab w:val="left" w:pos="1800"/>
          <w:tab w:val="left" w:pos="1801"/>
        </w:tabs>
        <w:spacing w:before="34"/>
      </w:pPr>
      <w:r>
        <w:rPr>
          <w:position w:val="1"/>
        </w:rPr>
        <w:t>4.2 CO</w:t>
      </w:r>
      <w:r>
        <w:rPr>
          <w:sz w:val="13"/>
        </w:rPr>
        <w:t xml:space="preserve">2 </w:t>
      </w:r>
      <w:r>
        <w:rPr>
          <w:position w:val="1"/>
        </w:rPr>
        <w:t>emissions reduction capacity</w:t>
      </w:r>
      <w:r>
        <w:rPr>
          <w:spacing w:val="-14"/>
          <w:position w:val="1"/>
        </w:rPr>
        <w:t xml:space="preserve"> </w:t>
      </w:r>
      <w:r>
        <w:rPr>
          <w:position w:val="1"/>
        </w:rPr>
        <w:t>evaluation</w:t>
      </w:r>
    </w:p>
    <w:p w14:paraId="7605DAF1" w14:textId="77777777" w:rsidR="00974155" w:rsidRDefault="00F9030A">
      <w:pPr>
        <w:pStyle w:val="ListParagraph"/>
        <w:numPr>
          <w:ilvl w:val="0"/>
          <w:numId w:val="4"/>
        </w:numPr>
        <w:tabs>
          <w:tab w:val="left" w:pos="2201"/>
          <w:tab w:val="left" w:pos="2202"/>
        </w:tabs>
        <w:spacing w:before="171"/>
        <w:ind w:left="2201" w:hanging="1165"/>
        <w:rPr>
          <w:sz w:val="20"/>
        </w:rPr>
      </w:pPr>
      <w:r>
        <w:rPr>
          <w:sz w:val="20"/>
        </w:rPr>
        <w:t>At</w:t>
      </w:r>
      <w:r>
        <w:rPr>
          <w:spacing w:val="24"/>
          <w:sz w:val="20"/>
        </w:rPr>
        <w:t xml:space="preserve"> </w:t>
      </w:r>
      <w:r>
        <w:rPr>
          <w:sz w:val="20"/>
        </w:rPr>
        <w:t>this</w:t>
      </w:r>
      <w:r>
        <w:rPr>
          <w:spacing w:val="26"/>
          <w:sz w:val="20"/>
        </w:rPr>
        <w:t xml:space="preserve"> </w:t>
      </w:r>
      <w:r>
        <w:rPr>
          <w:sz w:val="20"/>
        </w:rPr>
        <w:t>stage,</w:t>
      </w:r>
      <w:r>
        <w:rPr>
          <w:spacing w:val="27"/>
          <w:sz w:val="20"/>
        </w:rPr>
        <w:t xml:space="preserve"> </w:t>
      </w:r>
      <w:r>
        <w:rPr>
          <w:sz w:val="20"/>
        </w:rPr>
        <w:t>the</w:t>
      </w:r>
      <w:r>
        <w:rPr>
          <w:spacing w:val="26"/>
          <w:sz w:val="20"/>
        </w:rPr>
        <w:t xml:space="preserve"> </w:t>
      </w:r>
      <w:r>
        <w:rPr>
          <w:sz w:val="20"/>
        </w:rPr>
        <w:t>DEA-BCC</w:t>
      </w:r>
      <w:r>
        <w:rPr>
          <w:spacing w:val="26"/>
          <w:sz w:val="20"/>
        </w:rPr>
        <w:t xml:space="preserve"> </w:t>
      </w:r>
      <w:r>
        <w:rPr>
          <w:sz w:val="20"/>
        </w:rPr>
        <w:t>model</w:t>
      </w:r>
      <w:r>
        <w:rPr>
          <w:spacing w:val="24"/>
          <w:sz w:val="20"/>
        </w:rPr>
        <w:t xml:space="preserve"> </w:t>
      </w:r>
      <w:r>
        <w:rPr>
          <w:sz w:val="20"/>
        </w:rPr>
        <w:t>and</w:t>
      </w:r>
      <w:r>
        <w:rPr>
          <w:spacing w:val="25"/>
          <w:sz w:val="20"/>
        </w:rPr>
        <w:t xml:space="preserve"> </w:t>
      </w:r>
      <w:r>
        <w:rPr>
          <w:sz w:val="20"/>
        </w:rPr>
        <w:t>super</w:t>
      </w:r>
      <w:r>
        <w:rPr>
          <w:spacing w:val="28"/>
          <w:sz w:val="20"/>
        </w:rPr>
        <w:t xml:space="preserve"> </w:t>
      </w:r>
      <w:r>
        <w:rPr>
          <w:sz w:val="20"/>
        </w:rPr>
        <w:t>efficiency</w:t>
      </w:r>
      <w:r>
        <w:rPr>
          <w:spacing w:val="21"/>
          <w:sz w:val="20"/>
        </w:rPr>
        <w:t xml:space="preserve"> </w:t>
      </w:r>
      <w:r>
        <w:rPr>
          <w:sz w:val="20"/>
        </w:rPr>
        <w:t>DEA</w:t>
      </w:r>
      <w:r>
        <w:rPr>
          <w:spacing w:val="12"/>
          <w:sz w:val="20"/>
        </w:rPr>
        <w:t xml:space="preserve"> </w:t>
      </w:r>
      <w:r>
        <w:rPr>
          <w:sz w:val="20"/>
        </w:rPr>
        <w:t>model</w:t>
      </w:r>
      <w:r>
        <w:rPr>
          <w:spacing w:val="28"/>
          <w:sz w:val="20"/>
        </w:rPr>
        <w:t xml:space="preserve"> </w:t>
      </w:r>
      <w:r>
        <w:rPr>
          <w:sz w:val="20"/>
        </w:rPr>
        <w:t>were</w:t>
      </w:r>
      <w:r>
        <w:rPr>
          <w:spacing w:val="31"/>
          <w:sz w:val="20"/>
        </w:rPr>
        <w:t xml:space="preserve"> </w:t>
      </w:r>
      <w:r>
        <w:rPr>
          <w:sz w:val="20"/>
        </w:rPr>
        <w:t>employed</w:t>
      </w:r>
      <w:r>
        <w:rPr>
          <w:spacing w:val="27"/>
          <w:sz w:val="20"/>
        </w:rPr>
        <w:t xml:space="preserve"> </w:t>
      </w:r>
      <w:r>
        <w:rPr>
          <w:sz w:val="20"/>
        </w:rPr>
        <w:t>in</w:t>
      </w:r>
    </w:p>
    <w:p w14:paraId="59AD5260" w14:textId="77777777" w:rsidR="00974155" w:rsidRDefault="00F9030A">
      <w:pPr>
        <w:pStyle w:val="ListParagraph"/>
        <w:numPr>
          <w:ilvl w:val="0"/>
          <w:numId w:val="4"/>
        </w:numPr>
        <w:tabs>
          <w:tab w:val="left" w:pos="1800"/>
          <w:tab w:val="left" w:pos="1801"/>
        </w:tabs>
        <w:rPr>
          <w:sz w:val="20"/>
        </w:rPr>
      </w:pPr>
      <w:r>
        <w:rPr>
          <w:position w:val="1"/>
          <w:sz w:val="20"/>
        </w:rPr>
        <w:t>combination</w:t>
      </w:r>
      <w:r>
        <w:rPr>
          <w:spacing w:val="12"/>
          <w:position w:val="1"/>
          <w:sz w:val="20"/>
        </w:rPr>
        <w:t xml:space="preserve"> </w:t>
      </w:r>
      <w:r>
        <w:rPr>
          <w:position w:val="1"/>
          <w:sz w:val="20"/>
        </w:rPr>
        <w:t>to</w:t>
      </w:r>
      <w:r>
        <w:rPr>
          <w:spacing w:val="11"/>
          <w:position w:val="1"/>
          <w:sz w:val="20"/>
        </w:rPr>
        <w:t xml:space="preserve"> </w:t>
      </w:r>
      <w:r>
        <w:rPr>
          <w:position w:val="1"/>
          <w:sz w:val="20"/>
        </w:rPr>
        <w:t>evaluate</w:t>
      </w:r>
      <w:r>
        <w:rPr>
          <w:spacing w:val="11"/>
          <w:position w:val="1"/>
          <w:sz w:val="20"/>
        </w:rPr>
        <w:t xml:space="preserve"> </w:t>
      </w:r>
      <w:r>
        <w:rPr>
          <w:position w:val="1"/>
          <w:sz w:val="20"/>
        </w:rPr>
        <w:t>the</w:t>
      </w:r>
      <w:r>
        <w:rPr>
          <w:spacing w:val="12"/>
          <w:position w:val="1"/>
          <w:sz w:val="20"/>
        </w:rPr>
        <w:t xml:space="preserve"> </w:t>
      </w:r>
      <w:r>
        <w:rPr>
          <w:position w:val="1"/>
          <w:sz w:val="20"/>
        </w:rPr>
        <w:t>CO</w:t>
      </w:r>
      <w:r>
        <w:rPr>
          <w:sz w:val="13"/>
        </w:rPr>
        <w:t>2</w:t>
      </w:r>
      <w:r>
        <w:rPr>
          <w:spacing w:val="31"/>
          <w:sz w:val="13"/>
        </w:rPr>
        <w:t xml:space="preserve"> </w:t>
      </w:r>
      <w:r>
        <w:rPr>
          <w:position w:val="1"/>
          <w:sz w:val="20"/>
        </w:rPr>
        <w:t>emissions</w:t>
      </w:r>
      <w:r>
        <w:rPr>
          <w:spacing w:val="13"/>
          <w:position w:val="1"/>
          <w:sz w:val="20"/>
        </w:rPr>
        <w:t xml:space="preserve"> </w:t>
      </w:r>
      <w:r>
        <w:rPr>
          <w:position w:val="1"/>
          <w:sz w:val="20"/>
        </w:rPr>
        <w:t>reduction</w:t>
      </w:r>
      <w:r>
        <w:rPr>
          <w:spacing w:val="13"/>
          <w:position w:val="1"/>
          <w:sz w:val="20"/>
        </w:rPr>
        <w:t xml:space="preserve"> </w:t>
      </w:r>
      <w:r>
        <w:rPr>
          <w:position w:val="1"/>
          <w:sz w:val="20"/>
        </w:rPr>
        <w:t>capacity</w:t>
      </w:r>
      <w:r>
        <w:rPr>
          <w:spacing w:val="8"/>
          <w:position w:val="1"/>
          <w:sz w:val="20"/>
        </w:rPr>
        <w:t xml:space="preserve"> </w:t>
      </w:r>
      <w:r>
        <w:rPr>
          <w:position w:val="1"/>
          <w:sz w:val="20"/>
        </w:rPr>
        <w:t>of</w:t>
      </w:r>
      <w:r>
        <w:rPr>
          <w:spacing w:val="14"/>
          <w:position w:val="1"/>
          <w:sz w:val="20"/>
        </w:rPr>
        <w:t xml:space="preserve"> </w:t>
      </w:r>
      <w:r>
        <w:rPr>
          <w:position w:val="1"/>
          <w:sz w:val="20"/>
        </w:rPr>
        <w:t>the</w:t>
      </w:r>
      <w:r>
        <w:rPr>
          <w:spacing w:val="10"/>
          <w:position w:val="1"/>
          <w:sz w:val="20"/>
        </w:rPr>
        <w:t xml:space="preserve"> </w:t>
      </w:r>
      <w:r>
        <w:rPr>
          <w:position w:val="1"/>
          <w:sz w:val="20"/>
        </w:rPr>
        <w:t>construction</w:t>
      </w:r>
      <w:r>
        <w:rPr>
          <w:spacing w:val="11"/>
          <w:position w:val="1"/>
          <w:sz w:val="20"/>
        </w:rPr>
        <w:t xml:space="preserve"> </w:t>
      </w:r>
      <w:r>
        <w:rPr>
          <w:position w:val="1"/>
          <w:sz w:val="20"/>
        </w:rPr>
        <w:t>industry</w:t>
      </w:r>
      <w:r>
        <w:rPr>
          <w:spacing w:val="9"/>
          <w:position w:val="1"/>
          <w:sz w:val="20"/>
        </w:rPr>
        <w:t xml:space="preserve"> </w:t>
      </w:r>
      <w:r>
        <w:rPr>
          <w:position w:val="1"/>
          <w:sz w:val="20"/>
        </w:rPr>
        <w:t>in</w:t>
      </w:r>
    </w:p>
    <w:p w14:paraId="693E0C68" w14:textId="77777777" w:rsidR="00974155" w:rsidRDefault="00F9030A">
      <w:pPr>
        <w:pStyle w:val="ListParagraph"/>
        <w:numPr>
          <w:ilvl w:val="0"/>
          <w:numId w:val="4"/>
        </w:numPr>
        <w:tabs>
          <w:tab w:val="left" w:pos="1800"/>
          <w:tab w:val="left" w:pos="1801"/>
        </w:tabs>
        <w:spacing w:before="173"/>
        <w:rPr>
          <w:sz w:val="20"/>
        </w:rPr>
      </w:pPr>
      <w:r>
        <w:rPr>
          <w:sz w:val="20"/>
        </w:rPr>
        <w:t>30</w:t>
      </w:r>
      <w:r>
        <w:rPr>
          <w:spacing w:val="7"/>
          <w:sz w:val="20"/>
        </w:rPr>
        <w:t xml:space="preserve"> </w:t>
      </w:r>
      <w:r>
        <w:rPr>
          <w:sz w:val="20"/>
        </w:rPr>
        <w:t>provinces</w:t>
      </w:r>
      <w:r>
        <w:rPr>
          <w:spacing w:val="8"/>
          <w:sz w:val="20"/>
        </w:rPr>
        <w:t xml:space="preserve"> </w:t>
      </w:r>
      <w:r>
        <w:rPr>
          <w:sz w:val="20"/>
        </w:rPr>
        <w:t>in</w:t>
      </w:r>
      <w:r>
        <w:rPr>
          <w:spacing w:val="7"/>
          <w:sz w:val="20"/>
        </w:rPr>
        <w:t xml:space="preserve"> </w:t>
      </w:r>
      <w:r>
        <w:rPr>
          <w:sz w:val="20"/>
        </w:rPr>
        <w:t>2017.</w:t>
      </w:r>
      <w:r>
        <w:rPr>
          <w:spacing w:val="5"/>
          <w:sz w:val="20"/>
        </w:rPr>
        <w:t xml:space="preserve"> </w:t>
      </w:r>
      <w:r>
        <w:rPr>
          <w:sz w:val="20"/>
        </w:rPr>
        <w:t>The</w:t>
      </w:r>
      <w:r>
        <w:rPr>
          <w:spacing w:val="7"/>
          <w:sz w:val="20"/>
        </w:rPr>
        <w:t xml:space="preserve"> </w:t>
      </w:r>
      <w:r>
        <w:rPr>
          <w:sz w:val="20"/>
        </w:rPr>
        <w:t>measurement</w:t>
      </w:r>
      <w:r>
        <w:rPr>
          <w:spacing w:val="5"/>
          <w:sz w:val="20"/>
        </w:rPr>
        <w:t xml:space="preserve"> </w:t>
      </w:r>
      <w:r>
        <w:rPr>
          <w:sz w:val="20"/>
        </w:rPr>
        <w:t>results</w:t>
      </w:r>
      <w:r>
        <w:rPr>
          <w:spacing w:val="8"/>
          <w:sz w:val="20"/>
        </w:rPr>
        <w:t xml:space="preserve"> </w:t>
      </w:r>
      <w:r>
        <w:rPr>
          <w:sz w:val="20"/>
        </w:rPr>
        <w:t>are</w:t>
      </w:r>
      <w:r>
        <w:rPr>
          <w:spacing w:val="5"/>
          <w:sz w:val="20"/>
        </w:rPr>
        <w:t xml:space="preserve"> </w:t>
      </w:r>
      <w:r>
        <w:rPr>
          <w:sz w:val="20"/>
        </w:rPr>
        <w:t>shown</w:t>
      </w:r>
      <w:r>
        <w:rPr>
          <w:spacing w:val="7"/>
          <w:sz w:val="20"/>
        </w:rPr>
        <w:t xml:space="preserve"> </w:t>
      </w:r>
      <w:r>
        <w:rPr>
          <w:sz w:val="20"/>
        </w:rPr>
        <w:t>in</w:t>
      </w:r>
      <w:r>
        <w:rPr>
          <w:spacing w:val="5"/>
          <w:sz w:val="20"/>
        </w:rPr>
        <w:t xml:space="preserve"> </w:t>
      </w:r>
      <w:r>
        <w:rPr>
          <w:spacing w:val="-4"/>
          <w:sz w:val="20"/>
        </w:rPr>
        <w:t>Table</w:t>
      </w:r>
      <w:r>
        <w:rPr>
          <w:spacing w:val="7"/>
          <w:sz w:val="20"/>
        </w:rPr>
        <w:t xml:space="preserve"> </w:t>
      </w:r>
      <w:r>
        <w:rPr>
          <w:sz w:val="20"/>
        </w:rPr>
        <w:t>4.</w:t>
      </w:r>
      <w:r>
        <w:rPr>
          <w:spacing w:val="5"/>
          <w:sz w:val="20"/>
        </w:rPr>
        <w:t xml:space="preserve"> </w:t>
      </w:r>
      <w:r>
        <w:rPr>
          <w:sz w:val="20"/>
        </w:rPr>
        <w:t>Original</w:t>
      </w:r>
      <w:r>
        <w:rPr>
          <w:spacing w:val="6"/>
          <w:sz w:val="20"/>
        </w:rPr>
        <w:t xml:space="preserve"> </w:t>
      </w:r>
      <w:r>
        <w:rPr>
          <w:sz w:val="20"/>
        </w:rPr>
        <w:t>efficiency</w:t>
      </w:r>
      <w:r>
        <w:rPr>
          <w:spacing w:val="7"/>
          <w:sz w:val="20"/>
        </w:rPr>
        <w:t xml:space="preserve"> </w:t>
      </w:r>
      <w:r>
        <w:rPr>
          <w:sz w:val="20"/>
        </w:rPr>
        <w:t>and</w:t>
      </w:r>
    </w:p>
    <w:p w14:paraId="0C6EE254" w14:textId="77777777" w:rsidR="00974155" w:rsidRDefault="00F9030A">
      <w:pPr>
        <w:pStyle w:val="ListParagraph"/>
        <w:numPr>
          <w:ilvl w:val="0"/>
          <w:numId w:val="4"/>
        </w:numPr>
        <w:tabs>
          <w:tab w:val="left" w:pos="1800"/>
          <w:tab w:val="left" w:pos="1801"/>
        </w:tabs>
        <w:rPr>
          <w:sz w:val="20"/>
        </w:rPr>
      </w:pPr>
      <w:r>
        <w:rPr>
          <w:sz w:val="20"/>
        </w:rPr>
        <w:t>super</w:t>
      </w:r>
      <w:r>
        <w:rPr>
          <w:spacing w:val="34"/>
          <w:sz w:val="20"/>
        </w:rPr>
        <w:t xml:space="preserve"> </w:t>
      </w:r>
      <w:r>
        <w:rPr>
          <w:sz w:val="20"/>
        </w:rPr>
        <w:t>efficiency</w:t>
      </w:r>
      <w:r>
        <w:rPr>
          <w:spacing w:val="32"/>
          <w:sz w:val="20"/>
        </w:rPr>
        <w:t xml:space="preserve"> </w:t>
      </w:r>
      <w:r>
        <w:rPr>
          <w:sz w:val="20"/>
        </w:rPr>
        <w:t>were</w:t>
      </w:r>
      <w:r>
        <w:rPr>
          <w:spacing w:val="33"/>
          <w:sz w:val="20"/>
        </w:rPr>
        <w:t xml:space="preserve"> </w:t>
      </w:r>
      <w:r>
        <w:rPr>
          <w:sz w:val="20"/>
        </w:rPr>
        <w:t>respectively</w:t>
      </w:r>
      <w:r>
        <w:rPr>
          <w:spacing w:val="31"/>
          <w:sz w:val="20"/>
        </w:rPr>
        <w:t xml:space="preserve"> </w:t>
      </w:r>
      <w:r>
        <w:rPr>
          <w:sz w:val="20"/>
        </w:rPr>
        <w:t>measured</w:t>
      </w:r>
      <w:r>
        <w:rPr>
          <w:spacing w:val="33"/>
          <w:sz w:val="20"/>
        </w:rPr>
        <w:t xml:space="preserve"> </w:t>
      </w:r>
      <w:r>
        <w:rPr>
          <w:sz w:val="20"/>
        </w:rPr>
        <w:t>by</w:t>
      </w:r>
      <w:r>
        <w:rPr>
          <w:spacing w:val="35"/>
          <w:sz w:val="20"/>
        </w:rPr>
        <w:t xml:space="preserve"> </w:t>
      </w:r>
      <w:r>
        <w:rPr>
          <w:sz w:val="20"/>
        </w:rPr>
        <w:t>the</w:t>
      </w:r>
      <w:r>
        <w:rPr>
          <w:spacing w:val="35"/>
          <w:sz w:val="20"/>
        </w:rPr>
        <w:t xml:space="preserve"> </w:t>
      </w:r>
      <w:r>
        <w:rPr>
          <w:sz w:val="20"/>
        </w:rPr>
        <w:t>DEA-BCC</w:t>
      </w:r>
      <w:r>
        <w:rPr>
          <w:spacing w:val="35"/>
          <w:sz w:val="20"/>
        </w:rPr>
        <w:t xml:space="preserve"> </w:t>
      </w:r>
      <w:r>
        <w:rPr>
          <w:sz w:val="20"/>
        </w:rPr>
        <w:t>model</w:t>
      </w:r>
      <w:r>
        <w:rPr>
          <w:spacing w:val="32"/>
          <w:sz w:val="20"/>
        </w:rPr>
        <w:t xml:space="preserve"> </w:t>
      </w:r>
      <w:r>
        <w:rPr>
          <w:sz w:val="20"/>
        </w:rPr>
        <w:t>and</w:t>
      </w:r>
      <w:r>
        <w:rPr>
          <w:spacing w:val="33"/>
          <w:sz w:val="20"/>
        </w:rPr>
        <w:t xml:space="preserve"> </w:t>
      </w:r>
      <w:r>
        <w:rPr>
          <w:sz w:val="20"/>
        </w:rPr>
        <w:t>super</w:t>
      </w:r>
      <w:r>
        <w:rPr>
          <w:spacing w:val="34"/>
          <w:sz w:val="20"/>
        </w:rPr>
        <w:t xml:space="preserve"> </w:t>
      </w:r>
      <w:r>
        <w:rPr>
          <w:sz w:val="20"/>
        </w:rPr>
        <w:t>efficiency</w:t>
      </w:r>
    </w:p>
    <w:p w14:paraId="14ED5D40" w14:textId="77777777" w:rsidR="00974155" w:rsidRDefault="00F9030A">
      <w:pPr>
        <w:pStyle w:val="ListParagraph"/>
        <w:numPr>
          <w:ilvl w:val="0"/>
          <w:numId w:val="4"/>
        </w:numPr>
        <w:tabs>
          <w:tab w:val="left" w:pos="1800"/>
          <w:tab w:val="left" w:pos="1801"/>
        </w:tabs>
        <w:spacing w:before="173"/>
        <w:rPr>
          <w:sz w:val="20"/>
        </w:rPr>
      </w:pPr>
      <w:r>
        <w:rPr>
          <w:sz w:val="20"/>
        </w:rPr>
        <w:t>DEA,</w:t>
      </w:r>
      <w:r>
        <w:rPr>
          <w:spacing w:val="-6"/>
          <w:sz w:val="20"/>
        </w:rPr>
        <w:t xml:space="preserve"> </w:t>
      </w:r>
      <w:r>
        <w:rPr>
          <w:sz w:val="20"/>
        </w:rPr>
        <w:t>while</w:t>
      </w:r>
      <w:r>
        <w:rPr>
          <w:spacing w:val="-7"/>
          <w:sz w:val="20"/>
        </w:rPr>
        <w:t xml:space="preserve"> </w:t>
      </w:r>
      <w:r>
        <w:rPr>
          <w:sz w:val="20"/>
        </w:rPr>
        <w:t>adjusted</w:t>
      </w:r>
      <w:r>
        <w:rPr>
          <w:spacing w:val="-6"/>
          <w:sz w:val="20"/>
        </w:rPr>
        <w:t xml:space="preserve"> </w:t>
      </w:r>
      <w:r>
        <w:rPr>
          <w:sz w:val="20"/>
        </w:rPr>
        <w:t>efficiency</w:t>
      </w:r>
      <w:r>
        <w:rPr>
          <w:spacing w:val="-8"/>
          <w:sz w:val="20"/>
        </w:rPr>
        <w:t xml:space="preserve"> </w:t>
      </w:r>
      <w:r>
        <w:rPr>
          <w:sz w:val="20"/>
        </w:rPr>
        <w:t>was</w:t>
      </w:r>
      <w:r>
        <w:rPr>
          <w:spacing w:val="-7"/>
          <w:sz w:val="20"/>
        </w:rPr>
        <w:t xml:space="preserve"> </w:t>
      </w:r>
      <w:r>
        <w:rPr>
          <w:sz w:val="20"/>
        </w:rPr>
        <w:t>measured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DEA-BCC</w:t>
      </w:r>
      <w:r>
        <w:rPr>
          <w:spacing w:val="-7"/>
          <w:sz w:val="20"/>
        </w:rPr>
        <w:t xml:space="preserve"> </w:t>
      </w:r>
      <w:r>
        <w:rPr>
          <w:sz w:val="20"/>
        </w:rPr>
        <w:t>model</w:t>
      </w:r>
      <w:r>
        <w:rPr>
          <w:spacing w:val="-6"/>
          <w:sz w:val="20"/>
        </w:rPr>
        <w:t xml:space="preserve"> </w:t>
      </w:r>
      <w:r>
        <w:rPr>
          <w:sz w:val="20"/>
        </w:rPr>
        <w:t>after</w:t>
      </w:r>
      <w:r>
        <w:rPr>
          <w:spacing w:val="-7"/>
          <w:sz w:val="20"/>
        </w:rPr>
        <w:t xml:space="preserve"> </w:t>
      </w:r>
      <w:r>
        <w:rPr>
          <w:sz w:val="20"/>
        </w:rPr>
        <w:t>the</w:t>
      </w:r>
      <w:r>
        <w:rPr>
          <w:spacing w:val="-6"/>
          <w:sz w:val="20"/>
        </w:rPr>
        <w:t xml:space="preserve"> </w:t>
      </w:r>
      <w:r>
        <w:rPr>
          <w:sz w:val="20"/>
        </w:rPr>
        <w:t>efficient</w:t>
      </w:r>
      <w:r>
        <w:rPr>
          <w:spacing w:val="-8"/>
          <w:sz w:val="20"/>
        </w:rPr>
        <w:t xml:space="preserve"> </w:t>
      </w:r>
      <w:r>
        <w:rPr>
          <w:sz w:val="20"/>
        </w:rPr>
        <w:t>DMUs’</w:t>
      </w:r>
    </w:p>
    <w:p w14:paraId="711F2495" w14:textId="77777777" w:rsidR="00974155" w:rsidRDefault="00F9030A">
      <w:pPr>
        <w:pStyle w:val="ListParagraph"/>
        <w:numPr>
          <w:ilvl w:val="0"/>
          <w:numId w:val="4"/>
        </w:numPr>
        <w:tabs>
          <w:tab w:val="left" w:pos="1800"/>
          <w:tab w:val="left" w:pos="1801"/>
        </w:tabs>
        <w:rPr>
          <w:sz w:val="20"/>
        </w:rPr>
      </w:pPr>
      <w:r>
        <w:rPr>
          <w:sz w:val="20"/>
        </w:rPr>
        <w:t>inputs have been adjusted with a super efficiency</w:t>
      </w:r>
      <w:r>
        <w:rPr>
          <w:spacing w:val="-1"/>
          <w:sz w:val="20"/>
        </w:rPr>
        <w:t xml:space="preserve"> </w:t>
      </w:r>
      <w:r>
        <w:rPr>
          <w:sz w:val="20"/>
        </w:rPr>
        <w:t>value.</w:t>
      </w:r>
    </w:p>
    <w:p w14:paraId="52CB5B25" w14:textId="77777777" w:rsidR="00974155" w:rsidRDefault="00F9030A">
      <w:pPr>
        <w:pStyle w:val="Heading5"/>
        <w:numPr>
          <w:ilvl w:val="0"/>
          <w:numId w:val="4"/>
        </w:numPr>
        <w:tabs>
          <w:tab w:val="left" w:pos="1800"/>
          <w:tab w:val="left" w:pos="1801"/>
        </w:tabs>
        <w:spacing w:line="381" w:lineRule="exact"/>
      </w:pPr>
      <w:r>
        <w:t>Table</w:t>
      </w:r>
      <w:r>
        <w:rPr>
          <w:spacing w:val="-1"/>
        </w:rPr>
        <w:t xml:space="preserve"> </w:t>
      </w:r>
      <w:r>
        <w:t>4</w:t>
      </w:r>
    </w:p>
    <w:p w14:paraId="5E746D63" w14:textId="445EAB86" w:rsidR="00974155" w:rsidRDefault="0044289E">
      <w:pPr>
        <w:pStyle w:val="ListParagraph"/>
        <w:numPr>
          <w:ilvl w:val="0"/>
          <w:numId w:val="4"/>
        </w:numPr>
        <w:tabs>
          <w:tab w:val="left" w:pos="1800"/>
          <w:tab w:val="left" w:pos="1801"/>
        </w:tabs>
        <w:spacing w:before="0" w:line="381" w:lineRule="exact"/>
        <w:rPr>
          <w:sz w:val="20"/>
        </w:rPr>
      </w:pPr>
      <w:r>
        <w:rPr>
          <w:noProof/>
        </w:rPr>
        <mc:AlternateContent>
          <mc:Choice Requires="wps">
            <w:drawing>
              <wp:anchor distT="0" distB="0" distL="114300" distR="114300" simplePos="0" relativeHeight="251644416" behindDoc="0" locked="0" layoutInCell="1" allowOverlap="1" wp14:anchorId="2DC160F4" wp14:editId="50F79011">
                <wp:simplePos x="0" y="0"/>
                <wp:positionH relativeFrom="page">
                  <wp:posOffset>1221105</wp:posOffset>
                </wp:positionH>
                <wp:positionV relativeFrom="paragraph">
                  <wp:posOffset>223520</wp:posOffset>
                </wp:positionV>
                <wp:extent cx="5115560" cy="3489325"/>
                <wp:effectExtent l="1905" t="0" r="0" b="0"/>
                <wp:wrapNone/>
                <wp:docPr id="24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48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07"/>
                              <w:gridCol w:w="2083"/>
                              <w:gridCol w:w="1850"/>
                              <w:gridCol w:w="2118"/>
                            </w:tblGrid>
                            <w:tr w:rsidR="00974155" w14:paraId="288987DF" w14:textId="77777777">
                              <w:trPr>
                                <w:trHeight w:val="311"/>
                              </w:trPr>
                              <w:tc>
                                <w:tcPr>
                                  <w:tcW w:w="2007" w:type="dxa"/>
                                  <w:tcBorders>
                                    <w:top w:val="single" w:sz="12" w:space="0" w:color="000000"/>
                                    <w:bottom w:val="single" w:sz="4" w:space="0" w:color="000000"/>
                                  </w:tcBorders>
                                </w:tcPr>
                                <w:p w14:paraId="0E13A8A4" w14:textId="77777777" w:rsidR="00974155" w:rsidRDefault="00F9030A">
                                  <w:pPr>
                                    <w:pStyle w:val="TableParagraph"/>
                                    <w:spacing w:before="37"/>
                                    <w:ind w:left="369" w:right="273"/>
                                    <w:jc w:val="center"/>
                                    <w:rPr>
                                      <w:sz w:val="20"/>
                                    </w:rPr>
                                  </w:pPr>
                                  <w:r>
                                    <w:rPr>
                                      <w:sz w:val="20"/>
                                    </w:rPr>
                                    <w:t>DMUs</w:t>
                                  </w:r>
                                </w:p>
                              </w:tc>
                              <w:tc>
                                <w:tcPr>
                                  <w:tcW w:w="2083" w:type="dxa"/>
                                  <w:tcBorders>
                                    <w:top w:val="single" w:sz="12" w:space="0" w:color="000000"/>
                                    <w:bottom w:val="single" w:sz="4" w:space="0" w:color="000000"/>
                                  </w:tcBorders>
                                </w:tcPr>
                                <w:p w14:paraId="23394983" w14:textId="77777777" w:rsidR="00974155" w:rsidRDefault="00F9030A">
                                  <w:pPr>
                                    <w:pStyle w:val="TableParagraph"/>
                                    <w:spacing w:before="37"/>
                                    <w:ind w:left="275" w:right="189"/>
                                    <w:jc w:val="center"/>
                                    <w:rPr>
                                      <w:sz w:val="20"/>
                                    </w:rPr>
                                  </w:pPr>
                                  <w:r>
                                    <w:rPr>
                                      <w:sz w:val="20"/>
                                    </w:rPr>
                                    <w:t>Original efficiency</w:t>
                                  </w:r>
                                </w:p>
                              </w:tc>
                              <w:tc>
                                <w:tcPr>
                                  <w:tcW w:w="1850" w:type="dxa"/>
                                  <w:tcBorders>
                                    <w:top w:val="single" w:sz="12" w:space="0" w:color="000000"/>
                                    <w:bottom w:val="single" w:sz="4" w:space="0" w:color="000000"/>
                                  </w:tcBorders>
                                </w:tcPr>
                                <w:p w14:paraId="67C5E753" w14:textId="77777777" w:rsidR="00974155" w:rsidRDefault="00F9030A">
                                  <w:pPr>
                                    <w:pStyle w:val="TableParagraph"/>
                                    <w:spacing w:before="37"/>
                                    <w:ind w:left="188" w:right="199"/>
                                    <w:jc w:val="center"/>
                                    <w:rPr>
                                      <w:sz w:val="20"/>
                                    </w:rPr>
                                  </w:pPr>
                                  <w:r>
                                    <w:rPr>
                                      <w:sz w:val="20"/>
                                    </w:rPr>
                                    <w:t>Super efficiency</w:t>
                                  </w:r>
                                </w:p>
                              </w:tc>
                              <w:tc>
                                <w:tcPr>
                                  <w:tcW w:w="2118" w:type="dxa"/>
                                  <w:tcBorders>
                                    <w:top w:val="single" w:sz="12" w:space="0" w:color="000000"/>
                                    <w:bottom w:val="single" w:sz="4" w:space="0" w:color="000000"/>
                                  </w:tcBorders>
                                </w:tcPr>
                                <w:p w14:paraId="2E4858F5" w14:textId="77777777" w:rsidR="00974155" w:rsidRDefault="00F9030A">
                                  <w:pPr>
                                    <w:pStyle w:val="TableParagraph"/>
                                    <w:spacing w:before="37"/>
                                    <w:ind w:left="198" w:right="212"/>
                                    <w:jc w:val="center"/>
                                    <w:rPr>
                                      <w:sz w:val="20"/>
                                    </w:rPr>
                                  </w:pPr>
                                  <w:r>
                                    <w:rPr>
                                      <w:sz w:val="20"/>
                                    </w:rPr>
                                    <w:t>Adjusted efficiency</w:t>
                                  </w:r>
                                </w:p>
                              </w:tc>
                            </w:tr>
                            <w:tr w:rsidR="00974155" w14:paraId="12CFBF10" w14:textId="77777777">
                              <w:trPr>
                                <w:trHeight w:val="314"/>
                              </w:trPr>
                              <w:tc>
                                <w:tcPr>
                                  <w:tcW w:w="2007" w:type="dxa"/>
                                  <w:tcBorders>
                                    <w:top w:val="single" w:sz="4" w:space="0" w:color="000000"/>
                                    <w:bottom w:val="single" w:sz="4" w:space="0" w:color="000000"/>
                                  </w:tcBorders>
                                </w:tcPr>
                                <w:p w14:paraId="3F2E39D2" w14:textId="77777777" w:rsidR="00974155" w:rsidRDefault="00F9030A">
                                  <w:pPr>
                                    <w:pStyle w:val="TableParagraph"/>
                                    <w:spacing w:before="40"/>
                                    <w:ind w:left="369" w:right="271"/>
                                    <w:jc w:val="center"/>
                                    <w:rPr>
                                      <w:sz w:val="20"/>
                                    </w:rPr>
                                  </w:pPr>
                                  <w:r>
                                    <w:rPr>
                                      <w:sz w:val="20"/>
                                    </w:rPr>
                                    <w:t>Beijing</w:t>
                                  </w:r>
                                </w:p>
                              </w:tc>
                              <w:tc>
                                <w:tcPr>
                                  <w:tcW w:w="2083" w:type="dxa"/>
                                  <w:tcBorders>
                                    <w:top w:val="single" w:sz="4" w:space="0" w:color="000000"/>
                                    <w:bottom w:val="single" w:sz="4" w:space="0" w:color="000000"/>
                                  </w:tcBorders>
                                </w:tcPr>
                                <w:p w14:paraId="6B6D15E3" w14:textId="77777777" w:rsidR="00974155" w:rsidRDefault="00F9030A">
                                  <w:pPr>
                                    <w:pStyle w:val="TableParagraph"/>
                                    <w:spacing w:before="40"/>
                                    <w:ind w:left="275" w:right="189"/>
                                    <w:jc w:val="center"/>
                                    <w:rPr>
                                      <w:sz w:val="20"/>
                                    </w:rPr>
                                  </w:pPr>
                                  <w:r>
                                    <w:rPr>
                                      <w:sz w:val="20"/>
                                    </w:rPr>
                                    <w:t>1.0000</w:t>
                                  </w:r>
                                </w:p>
                              </w:tc>
                              <w:tc>
                                <w:tcPr>
                                  <w:tcW w:w="1850" w:type="dxa"/>
                                  <w:tcBorders>
                                    <w:top w:val="single" w:sz="4" w:space="0" w:color="000000"/>
                                    <w:bottom w:val="single" w:sz="4" w:space="0" w:color="000000"/>
                                  </w:tcBorders>
                                </w:tcPr>
                                <w:p w14:paraId="52ED952F" w14:textId="77777777" w:rsidR="00974155" w:rsidRDefault="00F9030A">
                                  <w:pPr>
                                    <w:pStyle w:val="TableParagraph"/>
                                    <w:spacing w:before="40"/>
                                    <w:ind w:left="186" w:right="199"/>
                                    <w:jc w:val="center"/>
                                    <w:rPr>
                                      <w:sz w:val="20"/>
                                    </w:rPr>
                                  </w:pPr>
                                  <w:r>
                                    <w:rPr>
                                      <w:sz w:val="20"/>
                                    </w:rPr>
                                    <w:t>3.0207</w:t>
                                  </w:r>
                                </w:p>
                              </w:tc>
                              <w:tc>
                                <w:tcPr>
                                  <w:tcW w:w="2118" w:type="dxa"/>
                                  <w:tcBorders>
                                    <w:top w:val="single" w:sz="4" w:space="0" w:color="000000"/>
                                    <w:bottom w:val="single" w:sz="4" w:space="0" w:color="000000"/>
                                  </w:tcBorders>
                                </w:tcPr>
                                <w:p w14:paraId="7F80FF51" w14:textId="77777777" w:rsidR="00974155" w:rsidRDefault="00F9030A">
                                  <w:pPr>
                                    <w:pStyle w:val="TableParagraph"/>
                                    <w:spacing w:before="40"/>
                                    <w:ind w:left="198" w:right="209"/>
                                    <w:jc w:val="center"/>
                                    <w:rPr>
                                      <w:sz w:val="20"/>
                                    </w:rPr>
                                  </w:pPr>
                                  <w:r>
                                    <w:rPr>
                                      <w:sz w:val="20"/>
                                    </w:rPr>
                                    <w:t>0.8682</w:t>
                                  </w:r>
                                </w:p>
                              </w:tc>
                            </w:tr>
                            <w:tr w:rsidR="00974155" w14:paraId="3CEC5D3E" w14:textId="77777777">
                              <w:trPr>
                                <w:trHeight w:val="311"/>
                              </w:trPr>
                              <w:tc>
                                <w:tcPr>
                                  <w:tcW w:w="2007" w:type="dxa"/>
                                  <w:tcBorders>
                                    <w:top w:val="single" w:sz="4" w:space="0" w:color="000000"/>
                                    <w:bottom w:val="single" w:sz="4" w:space="0" w:color="000000"/>
                                  </w:tcBorders>
                                </w:tcPr>
                                <w:p w14:paraId="46E18D5F" w14:textId="77777777" w:rsidR="00974155" w:rsidRDefault="00F9030A">
                                  <w:pPr>
                                    <w:pStyle w:val="TableParagraph"/>
                                    <w:spacing w:before="38"/>
                                    <w:ind w:left="369" w:right="272"/>
                                    <w:jc w:val="center"/>
                                    <w:rPr>
                                      <w:sz w:val="20"/>
                                    </w:rPr>
                                  </w:pPr>
                                  <w:r>
                                    <w:rPr>
                                      <w:sz w:val="20"/>
                                    </w:rPr>
                                    <w:t>Tianjin</w:t>
                                  </w:r>
                                </w:p>
                              </w:tc>
                              <w:tc>
                                <w:tcPr>
                                  <w:tcW w:w="2083" w:type="dxa"/>
                                  <w:tcBorders>
                                    <w:top w:val="single" w:sz="4" w:space="0" w:color="000000"/>
                                    <w:bottom w:val="single" w:sz="4" w:space="0" w:color="000000"/>
                                  </w:tcBorders>
                                </w:tcPr>
                                <w:p w14:paraId="55F95711"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598E140C" w14:textId="77777777" w:rsidR="00974155" w:rsidRDefault="00F9030A">
                                  <w:pPr>
                                    <w:pStyle w:val="TableParagraph"/>
                                    <w:spacing w:before="38"/>
                                    <w:ind w:left="186" w:right="199"/>
                                    <w:jc w:val="center"/>
                                    <w:rPr>
                                      <w:sz w:val="20"/>
                                    </w:rPr>
                                  </w:pPr>
                                  <w:r>
                                    <w:rPr>
                                      <w:sz w:val="20"/>
                                    </w:rPr>
                                    <w:t>1.0376</w:t>
                                  </w:r>
                                </w:p>
                              </w:tc>
                              <w:tc>
                                <w:tcPr>
                                  <w:tcW w:w="2118" w:type="dxa"/>
                                  <w:tcBorders>
                                    <w:top w:val="single" w:sz="4" w:space="0" w:color="000000"/>
                                    <w:bottom w:val="single" w:sz="4" w:space="0" w:color="000000"/>
                                  </w:tcBorders>
                                </w:tcPr>
                                <w:p w14:paraId="3AA3E747" w14:textId="77777777" w:rsidR="00974155" w:rsidRDefault="00F9030A">
                                  <w:pPr>
                                    <w:pStyle w:val="TableParagraph"/>
                                    <w:spacing w:before="38"/>
                                    <w:ind w:left="198" w:right="209"/>
                                    <w:jc w:val="center"/>
                                    <w:rPr>
                                      <w:sz w:val="20"/>
                                    </w:rPr>
                                  </w:pPr>
                                  <w:r>
                                    <w:rPr>
                                      <w:sz w:val="20"/>
                                    </w:rPr>
                                    <w:t>0.9679</w:t>
                                  </w:r>
                                </w:p>
                              </w:tc>
                            </w:tr>
                            <w:tr w:rsidR="00974155" w14:paraId="24741134" w14:textId="77777777">
                              <w:trPr>
                                <w:trHeight w:val="311"/>
                              </w:trPr>
                              <w:tc>
                                <w:tcPr>
                                  <w:tcW w:w="2007" w:type="dxa"/>
                                  <w:tcBorders>
                                    <w:top w:val="single" w:sz="4" w:space="0" w:color="000000"/>
                                    <w:bottom w:val="single" w:sz="4" w:space="0" w:color="000000"/>
                                  </w:tcBorders>
                                </w:tcPr>
                                <w:p w14:paraId="52C1F42E" w14:textId="77777777" w:rsidR="00974155" w:rsidRDefault="00F9030A">
                                  <w:pPr>
                                    <w:pStyle w:val="TableParagraph"/>
                                    <w:spacing w:before="38"/>
                                    <w:ind w:left="369" w:right="271"/>
                                    <w:jc w:val="center"/>
                                    <w:rPr>
                                      <w:sz w:val="20"/>
                                    </w:rPr>
                                  </w:pPr>
                                  <w:r>
                                    <w:rPr>
                                      <w:sz w:val="20"/>
                                    </w:rPr>
                                    <w:t>Hebei</w:t>
                                  </w:r>
                                </w:p>
                              </w:tc>
                              <w:tc>
                                <w:tcPr>
                                  <w:tcW w:w="2083" w:type="dxa"/>
                                  <w:tcBorders>
                                    <w:top w:val="single" w:sz="4" w:space="0" w:color="000000"/>
                                    <w:bottom w:val="single" w:sz="4" w:space="0" w:color="000000"/>
                                  </w:tcBorders>
                                </w:tcPr>
                                <w:p w14:paraId="75C16EAF" w14:textId="77777777" w:rsidR="00974155" w:rsidRDefault="00F9030A">
                                  <w:pPr>
                                    <w:pStyle w:val="TableParagraph"/>
                                    <w:spacing w:before="38"/>
                                    <w:ind w:left="275" w:right="189"/>
                                    <w:jc w:val="center"/>
                                    <w:rPr>
                                      <w:sz w:val="20"/>
                                    </w:rPr>
                                  </w:pPr>
                                  <w:r>
                                    <w:rPr>
                                      <w:sz w:val="20"/>
                                    </w:rPr>
                                    <w:t>0.8692</w:t>
                                  </w:r>
                                </w:p>
                              </w:tc>
                              <w:tc>
                                <w:tcPr>
                                  <w:tcW w:w="1850" w:type="dxa"/>
                                  <w:tcBorders>
                                    <w:top w:val="single" w:sz="4" w:space="0" w:color="000000"/>
                                    <w:bottom w:val="single" w:sz="4" w:space="0" w:color="000000"/>
                                  </w:tcBorders>
                                </w:tcPr>
                                <w:p w14:paraId="18C037F2" w14:textId="77777777" w:rsidR="00974155" w:rsidRDefault="00F9030A">
                                  <w:pPr>
                                    <w:pStyle w:val="TableParagraph"/>
                                    <w:spacing w:before="38"/>
                                    <w:ind w:left="186" w:right="199"/>
                                    <w:jc w:val="center"/>
                                    <w:rPr>
                                      <w:sz w:val="20"/>
                                    </w:rPr>
                                  </w:pPr>
                                  <w:r>
                                    <w:rPr>
                                      <w:sz w:val="20"/>
                                    </w:rPr>
                                    <w:t>0.8692</w:t>
                                  </w:r>
                                </w:p>
                              </w:tc>
                              <w:tc>
                                <w:tcPr>
                                  <w:tcW w:w="2118" w:type="dxa"/>
                                  <w:tcBorders>
                                    <w:top w:val="single" w:sz="4" w:space="0" w:color="000000"/>
                                    <w:bottom w:val="single" w:sz="4" w:space="0" w:color="000000"/>
                                  </w:tcBorders>
                                </w:tcPr>
                                <w:p w14:paraId="212F08DF" w14:textId="77777777" w:rsidR="00974155" w:rsidRDefault="00F9030A">
                                  <w:pPr>
                                    <w:pStyle w:val="TableParagraph"/>
                                    <w:spacing w:before="38"/>
                                    <w:ind w:left="198" w:right="209"/>
                                    <w:jc w:val="center"/>
                                    <w:rPr>
                                      <w:sz w:val="20"/>
                                    </w:rPr>
                                  </w:pPr>
                                  <w:r>
                                    <w:rPr>
                                      <w:sz w:val="20"/>
                                    </w:rPr>
                                    <w:t>0.8692</w:t>
                                  </w:r>
                                </w:p>
                              </w:tc>
                            </w:tr>
                            <w:tr w:rsidR="00974155" w14:paraId="68A20238" w14:textId="77777777">
                              <w:trPr>
                                <w:trHeight w:val="311"/>
                              </w:trPr>
                              <w:tc>
                                <w:tcPr>
                                  <w:tcW w:w="2007" w:type="dxa"/>
                                  <w:tcBorders>
                                    <w:top w:val="single" w:sz="4" w:space="0" w:color="000000"/>
                                    <w:bottom w:val="single" w:sz="4" w:space="0" w:color="000000"/>
                                  </w:tcBorders>
                                </w:tcPr>
                                <w:p w14:paraId="13C4C897" w14:textId="77777777" w:rsidR="00974155" w:rsidRDefault="00F9030A">
                                  <w:pPr>
                                    <w:pStyle w:val="TableParagraph"/>
                                    <w:spacing w:before="38"/>
                                    <w:ind w:left="369" w:right="274"/>
                                    <w:jc w:val="center"/>
                                    <w:rPr>
                                      <w:sz w:val="20"/>
                                    </w:rPr>
                                  </w:pPr>
                                  <w:r>
                                    <w:rPr>
                                      <w:sz w:val="20"/>
                                    </w:rPr>
                                    <w:t>Shanxi</w:t>
                                  </w:r>
                                </w:p>
                              </w:tc>
                              <w:tc>
                                <w:tcPr>
                                  <w:tcW w:w="2083" w:type="dxa"/>
                                  <w:tcBorders>
                                    <w:top w:val="single" w:sz="4" w:space="0" w:color="000000"/>
                                    <w:bottom w:val="single" w:sz="4" w:space="0" w:color="000000"/>
                                  </w:tcBorders>
                                </w:tcPr>
                                <w:p w14:paraId="7F501461" w14:textId="77777777" w:rsidR="00974155" w:rsidRDefault="00F9030A">
                                  <w:pPr>
                                    <w:pStyle w:val="TableParagraph"/>
                                    <w:spacing w:before="38"/>
                                    <w:ind w:left="275" w:right="189"/>
                                    <w:jc w:val="center"/>
                                    <w:rPr>
                                      <w:sz w:val="20"/>
                                    </w:rPr>
                                  </w:pPr>
                                  <w:r>
                                    <w:rPr>
                                      <w:sz w:val="20"/>
                                    </w:rPr>
                                    <w:t>0.8025</w:t>
                                  </w:r>
                                </w:p>
                              </w:tc>
                              <w:tc>
                                <w:tcPr>
                                  <w:tcW w:w="1850" w:type="dxa"/>
                                  <w:tcBorders>
                                    <w:top w:val="single" w:sz="4" w:space="0" w:color="000000"/>
                                    <w:bottom w:val="single" w:sz="4" w:space="0" w:color="000000"/>
                                  </w:tcBorders>
                                </w:tcPr>
                                <w:p w14:paraId="3E2AD10A" w14:textId="77777777" w:rsidR="00974155" w:rsidRDefault="00F9030A">
                                  <w:pPr>
                                    <w:pStyle w:val="TableParagraph"/>
                                    <w:spacing w:before="38"/>
                                    <w:ind w:left="186" w:right="199"/>
                                    <w:jc w:val="center"/>
                                    <w:rPr>
                                      <w:sz w:val="20"/>
                                    </w:rPr>
                                  </w:pPr>
                                  <w:r>
                                    <w:rPr>
                                      <w:sz w:val="20"/>
                                    </w:rPr>
                                    <w:t>0.8025</w:t>
                                  </w:r>
                                </w:p>
                              </w:tc>
                              <w:tc>
                                <w:tcPr>
                                  <w:tcW w:w="2118" w:type="dxa"/>
                                  <w:tcBorders>
                                    <w:top w:val="single" w:sz="4" w:space="0" w:color="000000"/>
                                    <w:bottom w:val="single" w:sz="4" w:space="0" w:color="000000"/>
                                  </w:tcBorders>
                                </w:tcPr>
                                <w:p w14:paraId="0BA23398" w14:textId="77777777" w:rsidR="00974155" w:rsidRDefault="00F9030A">
                                  <w:pPr>
                                    <w:pStyle w:val="TableParagraph"/>
                                    <w:spacing w:before="38"/>
                                    <w:ind w:left="198" w:right="209"/>
                                    <w:jc w:val="center"/>
                                    <w:rPr>
                                      <w:sz w:val="20"/>
                                    </w:rPr>
                                  </w:pPr>
                                  <w:r>
                                    <w:rPr>
                                      <w:sz w:val="20"/>
                                    </w:rPr>
                                    <w:t>0.8025</w:t>
                                  </w:r>
                                </w:p>
                              </w:tc>
                            </w:tr>
                            <w:tr w:rsidR="00974155" w14:paraId="085E1324" w14:textId="77777777">
                              <w:trPr>
                                <w:trHeight w:val="311"/>
                              </w:trPr>
                              <w:tc>
                                <w:tcPr>
                                  <w:tcW w:w="2007" w:type="dxa"/>
                                  <w:tcBorders>
                                    <w:top w:val="single" w:sz="4" w:space="0" w:color="000000"/>
                                    <w:bottom w:val="single" w:sz="4" w:space="0" w:color="000000"/>
                                  </w:tcBorders>
                                </w:tcPr>
                                <w:p w14:paraId="2A3BFA6F" w14:textId="77777777" w:rsidR="00974155" w:rsidRDefault="00F9030A">
                                  <w:pPr>
                                    <w:pStyle w:val="TableParagraph"/>
                                    <w:spacing w:before="38"/>
                                    <w:ind w:left="369" w:right="274"/>
                                    <w:jc w:val="center"/>
                                    <w:rPr>
                                      <w:sz w:val="20"/>
                                    </w:rPr>
                                  </w:pPr>
                                  <w:r>
                                    <w:rPr>
                                      <w:sz w:val="20"/>
                                    </w:rPr>
                                    <w:t>Inner Mongolia</w:t>
                                  </w:r>
                                </w:p>
                              </w:tc>
                              <w:tc>
                                <w:tcPr>
                                  <w:tcW w:w="2083" w:type="dxa"/>
                                  <w:tcBorders>
                                    <w:top w:val="single" w:sz="4" w:space="0" w:color="000000"/>
                                    <w:bottom w:val="single" w:sz="4" w:space="0" w:color="000000"/>
                                  </w:tcBorders>
                                </w:tcPr>
                                <w:p w14:paraId="5A0330DD"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4776857F" w14:textId="77777777" w:rsidR="00974155" w:rsidRDefault="00F9030A">
                                  <w:pPr>
                                    <w:pStyle w:val="TableParagraph"/>
                                    <w:spacing w:before="38"/>
                                    <w:ind w:left="186" w:right="199"/>
                                    <w:jc w:val="center"/>
                                    <w:rPr>
                                      <w:sz w:val="20"/>
                                    </w:rPr>
                                  </w:pPr>
                                  <w:r>
                                    <w:rPr>
                                      <w:sz w:val="20"/>
                                    </w:rPr>
                                    <w:t>1.0012</w:t>
                                  </w:r>
                                </w:p>
                              </w:tc>
                              <w:tc>
                                <w:tcPr>
                                  <w:tcW w:w="2118" w:type="dxa"/>
                                  <w:tcBorders>
                                    <w:top w:val="single" w:sz="4" w:space="0" w:color="000000"/>
                                    <w:bottom w:val="single" w:sz="4" w:space="0" w:color="000000"/>
                                  </w:tcBorders>
                                </w:tcPr>
                                <w:p w14:paraId="28EC329A" w14:textId="77777777" w:rsidR="00974155" w:rsidRDefault="00F9030A">
                                  <w:pPr>
                                    <w:pStyle w:val="TableParagraph"/>
                                    <w:spacing w:before="38"/>
                                    <w:ind w:left="198" w:right="209"/>
                                    <w:jc w:val="center"/>
                                    <w:rPr>
                                      <w:sz w:val="20"/>
                                    </w:rPr>
                                  </w:pPr>
                                  <w:r>
                                    <w:rPr>
                                      <w:sz w:val="20"/>
                                    </w:rPr>
                                    <w:t>0.6879</w:t>
                                  </w:r>
                                </w:p>
                              </w:tc>
                            </w:tr>
                            <w:tr w:rsidR="00974155" w14:paraId="60C961E3" w14:textId="77777777">
                              <w:trPr>
                                <w:trHeight w:val="311"/>
                              </w:trPr>
                              <w:tc>
                                <w:tcPr>
                                  <w:tcW w:w="2007" w:type="dxa"/>
                                  <w:tcBorders>
                                    <w:top w:val="single" w:sz="4" w:space="0" w:color="000000"/>
                                    <w:bottom w:val="single" w:sz="4" w:space="0" w:color="000000"/>
                                  </w:tcBorders>
                                </w:tcPr>
                                <w:p w14:paraId="1C1113B6" w14:textId="77777777" w:rsidR="00974155" w:rsidRDefault="00F9030A">
                                  <w:pPr>
                                    <w:pStyle w:val="TableParagraph"/>
                                    <w:spacing w:before="38"/>
                                    <w:ind w:left="369" w:right="274"/>
                                    <w:jc w:val="center"/>
                                    <w:rPr>
                                      <w:sz w:val="20"/>
                                    </w:rPr>
                                  </w:pPr>
                                  <w:r>
                                    <w:rPr>
                                      <w:sz w:val="20"/>
                                    </w:rPr>
                                    <w:t>Liaoning</w:t>
                                  </w:r>
                                </w:p>
                              </w:tc>
                              <w:tc>
                                <w:tcPr>
                                  <w:tcW w:w="2083" w:type="dxa"/>
                                  <w:tcBorders>
                                    <w:top w:val="single" w:sz="4" w:space="0" w:color="000000"/>
                                    <w:bottom w:val="single" w:sz="4" w:space="0" w:color="000000"/>
                                  </w:tcBorders>
                                </w:tcPr>
                                <w:p w14:paraId="562DF978"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3CC84DF4" w14:textId="77777777" w:rsidR="00974155" w:rsidRDefault="00F9030A">
                                  <w:pPr>
                                    <w:pStyle w:val="TableParagraph"/>
                                    <w:spacing w:before="38"/>
                                    <w:ind w:left="181" w:right="199"/>
                                    <w:jc w:val="center"/>
                                    <w:rPr>
                                      <w:sz w:val="20"/>
                                    </w:rPr>
                                  </w:pPr>
                                  <w:r>
                                    <w:rPr>
                                      <w:sz w:val="20"/>
                                    </w:rPr>
                                    <w:t>1.6451</w:t>
                                  </w:r>
                                </w:p>
                              </w:tc>
                              <w:tc>
                                <w:tcPr>
                                  <w:tcW w:w="2118" w:type="dxa"/>
                                  <w:tcBorders>
                                    <w:top w:val="single" w:sz="4" w:space="0" w:color="000000"/>
                                    <w:bottom w:val="single" w:sz="4" w:space="0" w:color="000000"/>
                                  </w:tcBorders>
                                </w:tcPr>
                                <w:p w14:paraId="6B636FEA" w14:textId="77777777" w:rsidR="00974155" w:rsidRDefault="00F9030A">
                                  <w:pPr>
                                    <w:pStyle w:val="TableParagraph"/>
                                    <w:spacing w:before="38"/>
                                    <w:ind w:left="198" w:right="209"/>
                                    <w:jc w:val="center"/>
                                    <w:rPr>
                                      <w:sz w:val="20"/>
                                    </w:rPr>
                                  </w:pPr>
                                  <w:r>
                                    <w:rPr>
                                      <w:sz w:val="20"/>
                                    </w:rPr>
                                    <w:t>1.0000</w:t>
                                  </w:r>
                                </w:p>
                              </w:tc>
                            </w:tr>
                            <w:tr w:rsidR="00974155" w14:paraId="6BBA28C4" w14:textId="77777777">
                              <w:trPr>
                                <w:trHeight w:val="313"/>
                              </w:trPr>
                              <w:tc>
                                <w:tcPr>
                                  <w:tcW w:w="2007" w:type="dxa"/>
                                  <w:tcBorders>
                                    <w:top w:val="single" w:sz="4" w:space="0" w:color="000000"/>
                                    <w:bottom w:val="single" w:sz="4" w:space="0" w:color="000000"/>
                                  </w:tcBorders>
                                </w:tcPr>
                                <w:p w14:paraId="28BD214D" w14:textId="77777777" w:rsidR="00974155" w:rsidRDefault="00F9030A">
                                  <w:pPr>
                                    <w:pStyle w:val="TableParagraph"/>
                                    <w:spacing w:before="40"/>
                                    <w:ind w:left="369" w:right="272"/>
                                    <w:jc w:val="center"/>
                                    <w:rPr>
                                      <w:sz w:val="20"/>
                                    </w:rPr>
                                  </w:pPr>
                                  <w:r>
                                    <w:rPr>
                                      <w:sz w:val="20"/>
                                    </w:rPr>
                                    <w:t>Jilin</w:t>
                                  </w:r>
                                </w:p>
                              </w:tc>
                              <w:tc>
                                <w:tcPr>
                                  <w:tcW w:w="2083" w:type="dxa"/>
                                  <w:tcBorders>
                                    <w:top w:val="single" w:sz="4" w:space="0" w:color="000000"/>
                                    <w:bottom w:val="single" w:sz="4" w:space="0" w:color="000000"/>
                                  </w:tcBorders>
                                </w:tcPr>
                                <w:p w14:paraId="7AB346A9" w14:textId="77777777" w:rsidR="00974155" w:rsidRDefault="00F9030A">
                                  <w:pPr>
                                    <w:pStyle w:val="TableParagraph"/>
                                    <w:spacing w:before="40"/>
                                    <w:ind w:left="275" w:right="189"/>
                                    <w:jc w:val="center"/>
                                    <w:rPr>
                                      <w:sz w:val="20"/>
                                    </w:rPr>
                                  </w:pPr>
                                  <w:r>
                                    <w:rPr>
                                      <w:sz w:val="20"/>
                                    </w:rPr>
                                    <w:t>1.0000</w:t>
                                  </w:r>
                                </w:p>
                              </w:tc>
                              <w:tc>
                                <w:tcPr>
                                  <w:tcW w:w="1850" w:type="dxa"/>
                                  <w:tcBorders>
                                    <w:top w:val="single" w:sz="4" w:space="0" w:color="000000"/>
                                    <w:bottom w:val="single" w:sz="4" w:space="0" w:color="000000"/>
                                  </w:tcBorders>
                                </w:tcPr>
                                <w:p w14:paraId="4AAAAA5E" w14:textId="77777777" w:rsidR="00974155" w:rsidRDefault="00F9030A">
                                  <w:pPr>
                                    <w:pStyle w:val="TableParagraph"/>
                                    <w:spacing w:before="40"/>
                                    <w:ind w:left="186" w:right="199"/>
                                    <w:jc w:val="center"/>
                                    <w:rPr>
                                      <w:sz w:val="20"/>
                                    </w:rPr>
                                  </w:pPr>
                                  <w:r>
                                    <w:rPr>
                                      <w:sz w:val="20"/>
                                    </w:rPr>
                                    <w:t>1.0023</w:t>
                                  </w:r>
                                </w:p>
                              </w:tc>
                              <w:tc>
                                <w:tcPr>
                                  <w:tcW w:w="2118" w:type="dxa"/>
                                  <w:tcBorders>
                                    <w:top w:val="single" w:sz="4" w:space="0" w:color="000000"/>
                                    <w:bottom w:val="single" w:sz="4" w:space="0" w:color="000000"/>
                                  </w:tcBorders>
                                </w:tcPr>
                                <w:p w14:paraId="1056C46C" w14:textId="77777777" w:rsidR="00974155" w:rsidRDefault="00F9030A">
                                  <w:pPr>
                                    <w:pStyle w:val="TableParagraph"/>
                                    <w:spacing w:before="40"/>
                                    <w:ind w:left="198" w:right="209"/>
                                    <w:jc w:val="center"/>
                                    <w:rPr>
                                      <w:sz w:val="20"/>
                                    </w:rPr>
                                  </w:pPr>
                                  <w:r>
                                    <w:rPr>
                                      <w:sz w:val="20"/>
                                    </w:rPr>
                                    <w:t>0.9967</w:t>
                                  </w:r>
                                </w:p>
                              </w:tc>
                            </w:tr>
                            <w:tr w:rsidR="00974155" w14:paraId="1295F028" w14:textId="77777777">
                              <w:trPr>
                                <w:trHeight w:val="311"/>
                              </w:trPr>
                              <w:tc>
                                <w:tcPr>
                                  <w:tcW w:w="2007" w:type="dxa"/>
                                  <w:tcBorders>
                                    <w:top w:val="single" w:sz="4" w:space="0" w:color="000000"/>
                                    <w:bottom w:val="single" w:sz="4" w:space="0" w:color="000000"/>
                                  </w:tcBorders>
                                </w:tcPr>
                                <w:p w14:paraId="5FBAD69F" w14:textId="77777777" w:rsidR="00974155" w:rsidRDefault="00F9030A">
                                  <w:pPr>
                                    <w:pStyle w:val="TableParagraph"/>
                                    <w:spacing w:before="38"/>
                                    <w:ind w:left="368" w:right="274"/>
                                    <w:jc w:val="center"/>
                                    <w:rPr>
                                      <w:sz w:val="20"/>
                                    </w:rPr>
                                  </w:pPr>
                                  <w:r>
                                    <w:rPr>
                                      <w:sz w:val="20"/>
                                    </w:rPr>
                                    <w:t>Heilongjiang</w:t>
                                  </w:r>
                                </w:p>
                              </w:tc>
                              <w:tc>
                                <w:tcPr>
                                  <w:tcW w:w="2083" w:type="dxa"/>
                                  <w:tcBorders>
                                    <w:top w:val="single" w:sz="4" w:space="0" w:color="000000"/>
                                    <w:bottom w:val="single" w:sz="4" w:space="0" w:color="000000"/>
                                  </w:tcBorders>
                                </w:tcPr>
                                <w:p w14:paraId="1DC86F80"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2D6A3DE5" w14:textId="77777777" w:rsidR="00974155" w:rsidRDefault="00F9030A">
                                  <w:pPr>
                                    <w:pStyle w:val="TableParagraph"/>
                                    <w:spacing w:before="38"/>
                                    <w:ind w:left="186" w:right="199"/>
                                    <w:jc w:val="center"/>
                                    <w:rPr>
                                      <w:sz w:val="20"/>
                                    </w:rPr>
                                  </w:pPr>
                                  <w:r>
                                    <w:rPr>
                                      <w:sz w:val="20"/>
                                    </w:rPr>
                                    <w:t>2.8221</w:t>
                                  </w:r>
                                </w:p>
                              </w:tc>
                              <w:tc>
                                <w:tcPr>
                                  <w:tcW w:w="2118" w:type="dxa"/>
                                  <w:tcBorders>
                                    <w:top w:val="single" w:sz="4" w:space="0" w:color="000000"/>
                                    <w:bottom w:val="single" w:sz="4" w:space="0" w:color="000000"/>
                                  </w:tcBorders>
                                </w:tcPr>
                                <w:p w14:paraId="5FD53D1A" w14:textId="77777777" w:rsidR="00974155" w:rsidRDefault="00F9030A">
                                  <w:pPr>
                                    <w:pStyle w:val="TableParagraph"/>
                                    <w:spacing w:before="38"/>
                                    <w:ind w:left="198" w:right="209"/>
                                    <w:jc w:val="center"/>
                                    <w:rPr>
                                      <w:sz w:val="20"/>
                                    </w:rPr>
                                  </w:pPr>
                                  <w:r>
                                    <w:rPr>
                                      <w:sz w:val="20"/>
                                    </w:rPr>
                                    <w:t>0.9210</w:t>
                                  </w:r>
                                </w:p>
                              </w:tc>
                            </w:tr>
                            <w:tr w:rsidR="00974155" w14:paraId="45490DC3" w14:textId="77777777">
                              <w:trPr>
                                <w:trHeight w:val="311"/>
                              </w:trPr>
                              <w:tc>
                                <w:tcPr>
                                  <w:tcW w:w="2007" w:type="dxa"/>
                                  <w:tcBorders>
                                    <w:top w:val="single" w:sz="4" w:space="0" w:color="000000"/>
                                    <w:bottom w:val="single" w:sz="4" w:space="0" w:color="000000"/>
                                  </w:tcBorders>
                                </w:tcPr>
                                <w:p w14:paraId="1D2ADC9D" w14:textId="77777777" w:rsidR="00974155" w:rsidRDefault="00F9030A">
                                  <w:pPr>
                                    <w:pStyle w:val="TableParagraph"/>
                                    <w:spacing w:before="38"/>
                                    <w:ind w:left="369" w:right="271"/>
                                    <w:jc w:val="center"/>
                                    <w:rPr>
                                      <w:sz w:val="20"/>
                                    </w:rPr>
                                  </w:pPr>
                                  <w:r>
                                    <w:rPr>
                                      <w:sz w:val="20"/>
                                    </w:rPr>
                                    <w:t>Shanghai</w:t>
                                  </w:r>
                                </w:p>
                              </w:tc>
                              <w:tc>
                                <w:tcPr>
                                  <w:tcW w:w="2083" w:type="dxa"/>
                                  <w:tcBorders>
                                    <w:top w:val="single" w:sz="4" w:space="0" w:color="000000"/>
                                    <w:bottom w:val="single" w:sz="4" w:space="0" w:color="000000"/>
                                  </w:tcBorders>
                                </w:tcPr>
                                <w:p w14:paraId="105E41B7"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0B0BB252" w14:textId="77777777" w:rsidR="00974155" w:rsidRDefault="00F9030A">
                                  <w:pPr>
                                    <w:pStyle w:val="TableParagraph"/>
                                    <w:spacing w:before="38"/>
                                    <w:ind w:left="186" w:right="199"/>
                                    <w:jc w:val="center"/>
                                    <w:rPr>
                                      <w:sz w:val="20"/>
                                    </w:rPr>
                                  </w:pPr>
                                  <w:r>
                                    <w:rPr>
                                      <w:sz w:val="20"/>
                                    </w:rPr>
                                    <w:t>1.0708</w:t>
                                  </w:r>
                                </w:p>
                              </w:tc>
                              <w:tc>
                                <w:tcPr>
                                  <w:tcW w:w="2118" w:type="dxa"/>
                                  <w:tcBorders>
                                    <w:top w:val="single" w:sz="4" w:space="0" w:color="000000"/>
                                    <w:bottom w:val="single" w:sz="4" w:space="0" w:color="000000"/>
                                  </w:tcBorders>
                                </w:tcPr>
                                <w:p w14:paraId="5AC4A70A" w14:textId="77777777" w:rsidR="00974155" w:rsidRDefault="00F9030A">
                                  <w:pPr>
                                    <w:pStyle w:val="TableParagraph"/>
                                    <w:spacing w:before="38"/>
                                    <w:ind w:left="198" w:right="209"/>
                                    <w:jc w:val="center"/>
                                    <w:rPr>
                                      <w:sz w:val="20"/>
                                    </w:rPr>
                                  </w:pPr>
                                  <w:r>
                                    <w:rPr>
                                      <w:sz w:val="20"/>
                                    </w:rPr>
                                    <w:t>1.0000</w:t>
                                  </w:r>
                                </w:p>
                              </w:tc>
                            </w:tr>
                            <w:tr w:rsidR="00974155" w14:paraId="76045D6B" w14:textId="77777777">
                              <w:trPr>
                                <w:trHeight w:val="311"/>
                              </w:trPr>
                              <w:tc>
                                <w:tcPr>
                                  <w:tcW w:w="2007" w:type="dxa"/>
                                  <w:tcBorders>
                                    <w:top w:val="single" w:sz="4" w:space="0" w:color="000000"/>
                                    <w:bottom w:val="single" w:sz="4" w:space="0" w:color="000000"/>
                                  </w:tcBorders>
                                </w:tcPr>
                                <w:p w14:paraId="1EA1D798" w14:textId="77777777" w:rsidR="00974155" w:rsidRDefault="00F9030A">
                                  <w:pPr>
                                    <w:pStyle w:val="TableParagraph"/>
                                    <w:spacing w:before="38"/>
                                    <w:ind w:left="369" w:right="274"/>
                                    <w:jc w:val="center"/>
                                    <w:rPr>
                                      <w:sz w:val="20"/>
                                    </w:rPr>
                                  </w:pPr>
                                  <w:r>
                                    <w:rPr>
                                      <w:sz w:val="20"/>
                                    </w:rPr>
                                    <w:t>Jiangsu</w:t>
                                  </w:r>
                                </w:p>
                              </w:tc>
                              <w:tc>
                                <w:tcPr>
                                  <w:tcW w:w="2083" w:type="dxa"/>
                                  <w:tcBorders>
                                    <w:top w:val="single" w:sz="4" w:space="0" w:color="000000"/>
                                    <w:bottom w:val="single" w:sz="4" w:space="0" w:color="000000"/>
                                  </w:tcBorders>
                                </w:tcPr>
                                <w:p w14:paraId="41D8AF52"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30CAB31C" w14:textId="77777777" w:rsidR="00974155" w:rsidRDefault="00F9030A">
                                  <w:pPr>
                                    <w:pStyle w:val="TableParagraph"/>
                                    <w:spacing w:before="38"/>
                                    <w:ind w:left="186" w:right="199"/>
                                    <w:jc w:val="center"/>
                                    <w:rPr>
                                      <w:sz w:val="20"/>
                                    </w:rPr>
                                  </w:pPr>
                                  <w:r>
                                    <w:rPr>
                                      <w:sz w:val="20"/>
                                    </w:rPr>
                                    <w:t>2.2634</w:t>
                                  </w:r>
                                </w:p>
                              </w:tc>
                              <w:tc>
                                <w:tcPr>
                                  <w:tcW w:w="2118" w:type="dxa"/>
                                  <w:tcBorders>
                                    <w:top w:val="single" w:sz="4" w:space="0" w:color="000000"/>
                                    <w:bottom w:val="single" w:sz="4" w:space="0" w:color="000000"/>
                                  </w:tcBorders>
                                </w:tcPr>
                                <w:p w14:paraId="6B45F63C" w14:textId="77777777" w:rsidR="00974155" w:rsidRDefault="00F9030A">
                                  <w:pPr>
                                    <w:pStyle w:val="TableParagraph"/>
                                    <w:spacing w:before="38"/>
                                    <w:ind w:left="198" w:right="209"/>
                                    <w:jc w:val="center"/>
                                    <w:rPr>
                                      <w:sz w:val="20"/>
                                    </w:rPr>
                                  </w:pPr>
                                  <w:r>
                                    <w:rPr>
                                      <w:sz w:val="20"/>
                                    </w:rPr>
                                    <w:t>1.0000</w:t>
                                  </w:r>
                                </w:p>
                              </w:tc>
                            </w:tr>
                            <w:tr w:rsidR="00974155" w14:paraId="4B1A173E" w14:textId="77777777">
                              <w:trPr>
                                <w:trHeight w:val="312"/>
                              </w:trPr>
                              <w:tc>
                                <w:tcPr>
                                  <w:tcW w:w="2007" w:type="dxa"/>
                                  <w:tcBorders>
                                    <w:top w:val="single" w:sz="4" w:space="0" w:color="000000"/>
                                    <w:bottom w:val="single" w:sz="4" w:space="0" w:color="000000"/>
                                  </w:tcBorders>
                                </w:tcPr>
                                <w:p w14:paraId="2080DB5E" w14:textId="77777777" w:rsidR="00974155" w:rsidRDefault="00F9030A">
                                  <w:pPr>
                                    <w:pStyle w:val="TableParagraph"/>
                                    <w:spacing w:before="38"/>
                                    <w:ind w:left="369" w:right="272"/>
                                    <w:jc w:val="center"/>
                                    <w:rPr>
                                      <w:sz w:val="20"/>
                                    </w:rPr>
                                  </w:pPr>
                                  <w:r>
                                    <w:rPr>
                                      <w:sz w:val="20"/>
                                    </w:rPr>
                                    <w:t>Zhejiang</w:t>
                                  </w:r>
                                </w:p>
                              </w:tc>
                              <w:tc>
                                <w:tcPr>
                                  <w:tcW w:w="2083" w:type="dxa"/>
                                  <w:tcBorders>
                                    <w:top w:val="single" w:sz="4" w:space="0" w:color="000000"/>
                                    <w:bottom w:val="single" w:sz="4" w:space="0" w:color="000000"/>
                                  </w:tcBorders>
                                </w:tcPr>
                                <w:p w14:paraId="0A6C649E"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7B5CAF1A" w14:textId="77777777" w:rsidR="00974155" w:rsidRDefault="00F9030A">
                                  <w:pPr>
                                    <w:pStyle w:val="TableParagraph"/>
                                    <w:spacing w:before="38"/>
                                    <w:ind w:left="186" w:right="199"/>
                                    <w:jc w:val="center"/>
                                    <w:rPr>
                                      <w:sz w:val="20"/>
                                    </w:rPr>
                                  </w:pPr>
                                  <w:r>
                                    <w:rPr>
                                      <w:sz w:val="20"/>
                                    </w:rPr>
                                    <w:t>1.4126</w:t>
                                  </w:r>
                                </w:p>
                              </w:tc>
                              <w:tc>
                                <w:tcPr>
                                  <w:tcW w:w="2118" w:type="dxa"/>
                                  <w:tcBorders>
                                    <w:top w:val="single" w:sz="4" w:space="0" w:color="000000"/>
                                    <w:bottom w:val="single" w:sz="4" w:space="0" w:color="000000"/>
                                  </w:tcBorders>
                                </w:tcPr>
                                <w:p w14:paraId="2DB67102" w14:textId="77777777" w:rsidR="00974155" w:rsidRDefault="00F9030A">
                                  <w:pPr>
                                    <w:pStyle w:val="TableParagraph"/>
                                    <w:spacing w:before="38"/>
                                    <w:ind w:left="198" w:right="209"/>
                                    <w:jc w:val="center"/>
                                    <w:rPr>
                                      <w:sz w:val="20"/>
                                    </w:rPr>
                                  </w:pPr>
                                  <w:r>
                                    <w:rPr>
                                      <w:sz w:val="20"/>
                                    </w:rPr>
                                    <w:t>0.9101</w:t>
                                  </w:r>
                                </w:p>
                              </w:tc>
                            </w:tr>
                            <w:tr w:rsidR="00974155" w14:paraId="190B639C" w14:textId="77777777">
                              <w:trPr>
                                <w:trHeight w:val="311"/>
                              </w:trPr>
                              <w:tc>
                                <w:tcPr>
                                  <w:tcW w:w="2007" w:type="dxa"/>
                                  <w:tcBorders>
                                    <w:top w:val="single" w:sz="4" w:space="0" w:color="000000"/>
                                    <w:bottom w:val="single" w:sz="4" w:space="0" w:color="000000"/>
                                  </w:tcBorders>
                                </w:tcPr>
                                <w:p w14:paraId="42FA843C" w14:textId="77777777" w:rsidR="00974155" w:rsidRDefault="00F9030A">
                                  <w:pPr>
                                    <w:pStyle w:val="TableParagraph"/>
                                    <w:spacing w:before="38"/>
                                    <w:ind w:left="369" w:right="273"/>
                                    <w:jc w:val="center"/>
                                    <w:rPr>
                                      <w:sz w:val="20"/>
                                    </w:rPr>
                                  </w:pPr>
                                  <w:r>
                                    <w:rPr>
                                      <w:sz w:val="20"/>
                                    </w:rPr>
                                    <w:t>Anhui</w:t>
                                  </w:r>
                                </w:p>
                              </w:tc>
                              <w:tc>
                                <w:tcPr>
                                  <w:tcW w:w="2083" w:type="dxa"/>
                                  <w:tcBorders>
                                    <w:top w:val="single" w:sz="4" w:space="0" w:color="000000"/>
                                    <w:bottom w:val="single" w:sz="4" w:space="0" w:color="000000"/>
                                  </w:tcBorders>
                                </w:tcPr>
                                <w:p w14:paraId="1FAFBC0E" w14:textId="77777777" w:rsidR="00974155" w:rsidRDefault="00F9030A">
                                  <w:pPr>
                                    <w:pStyle w:val="TableParagraph"/>
                                    <w:spacing w:before="38"/>
                                    <w:ind w:left="275" w:right="189"/>
                                    <w:jc w:val="center"/>
                                    <w:rPr>
                                      <w:sz w:val="20"/>
                                    </w:rPr>
                                  </w:pPr>
                                  <w:r>
                                    <w:rPr>
                                      <w:sz w:val="20"/>
                                    </w:rPr>
                                    <w:t>0.9101</w:t>
                                  </w:r>
                                </w:p>
                              </w:tc>
                              <w:tc>
                                <w:tcPr>
                                  <w:tcW w:w="1850" w:type="dxa"/>
                                  <w:tcBorders>
                                    <w:top w:val="single" w:sz="4" w:space="0" w:color="000000"/>
                                    <w:bottom w:val="single" w:sz="4" w:space="0" w:color="000000"/>
                                  </w:tcBorders>
                                </w:tcPr>
                                <w:p w14:paraId="33CE18CA" w14:textId="77777777" w:rsidR="00974155" w:rsidRDefault="00F9030A">
                                  <w:pPr>
                                    <w:pStyle w:val="TableParagraph"/>
                                    <w:spacing w:before="38"/>
                                    <w:ind w:left="186" w:right="199"/>
                                    <w:jc w:val="center"/>
                                    <w:rPr>
                                      <w:sz w:val="20"/>
                                    </w:rPr>
                                  </w:pPr>
                                  <w:r>
                                    <w:rPr>
                                      <w:sz w:val="20"/>
                                    </w:rPr>
                                    <w:t>0.9101</w:t>
                                  </w:r>
                                </w:p>
                              </w:tc>
                              <w:tc>
                                <w:tcPr>
                                  <w:tcW w:w="2118" w:type="dxa"/>
                                  <w:tcBorders>
                                    <w:top w:val="single" w:sz="4" w:space="0" w:color="000000"/>
                                    <w:bottom w:val="single" w:sz="4" w:space="0" w:color="000000"/>
                                  </w:tcBorders>
                                </w:tcPr>
                                <w:p w14:paraId="0499BD9A" w14:textId="77777777" w:rsidR="00974155" w:rsidRDefault="00F9030A">
                                  <w:pPr>
                                    <w:pStyle w:val="TableParagraph"/>
                                    <w:spacing w:before="38"/>
                                    <w:ind w:left="198" w:right="209"/>
                                    <w:jc w:val="center"/>
                                    <w:rPr>
                                      <w:sz w:val="20"/>
                                    </w:rPr>
                                  </w:pPr>
                                  <w:r>
                                    <w:rPr>
                                      <w:sz w:val="20"/>
                                    </w:rPr>
                                    <w:t>0.9101</w:t>
                                  </w:r>
                                </w:p>
                              </w:tc>
                            </w:tr>
                            <w:tr w:rsidR="00974155" w14:paraId="6C9BA7FC" w14:textId="77777777">
                              <w:trPr>
                                <w:trHeight w:val="313"/>
                              </w:trPr>
                              <w:tc>
                                <w:tcPr>
                                  <w:tcW w:w="2007" w:type="dxa"/>
                                  <w:tcBorders>
                                    <w:top w:val="single" w:sz="4" w:space="0" w:color="000000"/>
                                    <w:bottom w:val="single" w:sz="4" w:space="0" w:color="000000"/>
                                  </w:tcBorders>
                                </w:tcPr>
                                <w:p w14:paraId="64F92705" w14:textId="77777777" w:rsidR="00974155" w:rsidRDefault="00F9030A">
                                  <w:pPr>
                                    <w:pStyle w:val="TableParagraph"/>
                                    <w:spacing w:before="40"/>
                                    <w:ind w:left="369" w:right="274"/>
                                    <w:jc w:val="center"/>
                                    <w:rPr>
                                      <w:sz w:val="20"/>
                                    </w:rPr>
                                  </w:pPr>
                                  <w:r>
                                    <w:rPr>
                                      <w:sz w:val="20"/>
                                    </w:rPr>
                                    <w:t>Fujian</w:t>
                                  </w:r>
                                </w:p>
                              </w:tc>
                              <w:tc>
                                <w:tcPr>
                                  <w:tcW w:w="2083" w:type="dxa"/>
                                  <w:tcBorders>
                                    <w:top w:val="single" w:sz="4" w:space="0" w:color="000000"/>
                                    <w:bottom w:val="single" w:sz="4" w:space="0" w:color="000000"/>
                                  </w:tcBorders>
                                </w:tcPr>
                                <w:p w14:paraId="455AD25E" w14:textId="77777777" w:rsidR="00974155" w:rsidRDefault="00F9030A">
                                  <w:pPr>
                                    <w:pStyle w:val="TableParagraph"/>
                                    <w:spacing w:before="40"/>
                                    <w:ind w:left="275" w:right="189"/>
                                    <w:jc w:val="center"/>
                                    <w:rPr>
                                      <w:sz w:val="20"/>
                                    </w:rPr>
                                  </w:pPr>
                                  <w:r>
                                    <w:rPr>
                                      <w:sz w:val="20"/>
                                    </w:rPr>
                                    <w:t>0.8852</w:t>
                                  </w:r>
                                </w:p>
                              </w:tc>
                              <w:tc>
                                <w:tcPr>
                                  <w:tcW w:w="1850" w:type="dxa"/>
                                  <w:tcBorders>
                                    <w:top w:val="single" w:sz="4" w:space="0" w:color="000000"/>
                                    <w:bottom w:val="single" w:sz="4" w:space="0" w:color="000000"/>
                                  </w:tcBorders>
                                </w:tcPr>
                                <w:p w14:paraId="48453B09" w14:textId="77777777" w:rsidR="00974155" w:rsidRDefault="00F9030A">
                                  <w:pPr>
                                    <w:pStyle w:val="TableParagraph"/>
                                    <w:spacing w:before="40"/>
                                    <w:ind w:left="186" w:right="199"/>
                                    <w:jc w:val="center"/>
                                    <w:rPr>
                                      <w:sz w:val="20"/>
                                    </w:rPr>
                                  </w:pPr>
                                  <w:r>
                                    <w:rPr>
                                      <w:sz w:val="20"/>
                                    </w:rPr>
                                    <w:t>0.8852</w:t>
                                  </w:r>
                                </w:p>
                              </w:tc>
                              <w:tc>
                                <w:tcPr>
                                  <w:tcW w:w="2118" w:type="dxa"/>
                                  <w:tcBorders>
                                    <w:top w:val="single" w:sz="4" w:space="0" w:color="000000"/>
                                    <w:bottom w:val="single" w:sz="4" w:space="0" w:color="000000"/>
                                  </w:tcBorders>
                                </w:tcPr>
                                <w:p w14:paraId="22F6AEC6" w14:textId="77777777" w:rsidR="00974155" w:rsidRDefault="00F9030A">
                                  <w:pPr>
                                    <w:pStyle w:val="TableParagraph"/>
                                    <w:spacing w:before="40"/>
                                    <w:ind w:left="196" w:right="212"/>
                                    <w:jc w:val="center"/>
                                    <w:rPr>
                                      <w:sz w:val="20"/>
                                    </w:rPr>
                                  </w:pPr>
                                  <w:r>
                                    <w:rPr>
                                      <w:sz w:val="20"/>
                                    </w:rPr>
                                    <w:t>0.8852</w:t>
                                  </w:r>
                                </w:p>
                              </w:tc>
                            </w:tr>
                            <w:tr w:rsidR="00974155" w14:paraId="4977177D" w14:textId="77777777">
                              <w:trPr>
                                <w:trHeight w:val="311"/>
                              </w:trPr>
                              <w:tc>
                                <w:tcPr>
                                  <w:tcW w:w="2007" w:type="dxa"/>
                                  <w:tcBorders>
                                    <w:top w:val="single" w:sz="4" w:space="0" w:color="000000"/>
                                    <w:bottom w:val="single" w:sz="4" w:space="0" w:color="000000"/>
                                  </w:tcBorders>
                                </w:tcPr>
                                <w:p w14:paraId="2A886862" w14:textId="77777777" w:rsidR="00974155" w:rsidRDefault="00F9030A">
                                  <w:pPr>
                                    <w:pStyle w:val="TableParagraph"/>
                                    <w:spacing w:before="38"/>
                                    <w:ind w:left="369" w:right="274"/>
                                    <w:jc w:val="center"/>
                                    <w:rPr>
                                      <w:sz w:val="20"/>
                                    </w:rPr>
                                  </w:pPr>
                                  <w:r>
                                    <w:rPr>
                                      <w:sz w:val="20"/>
                                    </w:rPr>
                                    <w:t>Jiangxi</w:t>
                                  </w:r>
                                </w:p>
                              </w:tc>
                              <w:tc>
                                <w:tcPr>
                                  <w:tcW w:w="2083" w:type="dxa"/>
                                  <w:tcBorders>
                                    <w:top w:val="single" w:sz="4" w:space="0" w:color="000000"/>
                                    <w:bottom w:val="single" w:sz="4" w:space="0" w:color="000000"/>
                                  </w:tcBorders>
                                </w:tcPr>
                                <w:p w14:paraId="4E193890"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389BD8A9" w14:textId="77777777" w:rsidR="00974155" w:rsidRDefault="00F9030A">
                                  <w:pPr>
                                    <w:pStyle w:val="TableParagraph"/>
                                    <w:spacing w:before="38"/>
                                    <w:ind w:left="186" w:right="199"/>
                                    <w:jc w:val="center"/>
                                    <w:rPr>
                                      <w:sz w:val="20"/>
                                    </w:rPr>
                                  </w:pPr>
                                  <w:r>
                                    <w:rPr>
                                      <w:sz w:val="20"/>
                                    </w:rPr>
                                    <w:t>1.0346</w:t>
                                  </w:r>
                                </w:p>
                              </w:tc>
                              <w:tc>
                                <w:tcPr>
                                  <w:tcW w:w="2118" w:type="dxa"/>
                                  <w:tcBorders>
                                    <w:top w:val="single" w:sz="4" w:space="0" w:color="000000"/>
                                    <w:bottom w:val="single" w:sz="4" w:space="0" w:color="000000"/>
                                  </w:tcBorders>
                                </w:tcPr>
                                <w:p w14:paraId="4DD397E5" w14:textId="77777777" w:rsidR="00974155" w:rsidRDefault="00F9030A">
                                  <w:pPr>
                                    <w:pStyle w:val="TableParagraph"/>
                                    <w:spacing w:before="38"/>
                                    <w:ind w:left="198" w:right="209"/>
                                    <w:jc w:val="center"/>
                                    <w:rPr>
                                      <w:sz w:val="20"/>
                                    </w:rPr>
                                  </w:pPr>
                                  <w:r>
                                    <w:rPr>
                                      <w:sz w:val="20"/>
                                    </w:rPr>
                                    <w:t>0.9743</w:t>
                                  </w:r>
                                </w:p>
                              </w:tc>
                            </w:tr>
                            <w:tr w:rsidR="00974155" w14:paraId="2C0A2365" w14:textId="77777777">
                              <w:trPr>
                                <w:trHeight w:val="311"/>
                              </w:trPr>
                              <w:tc>
                                <w:tcPr>
                                  <w:tcW w:w="2007" w:type="dxa"/>
                                  <w:tcBorders>
                                    <w:top w:val="single" w:sz="4" w:space="0" w:color="000000"/>
                                    <w:bottom w:val="single" w:sz="4" w:space="0" w:color="000000"/>
                                  </w:tcBorders>
                                </w:tcPr>
                                <w:p w14:paraId="78CCF471" w14:textId="77777777" w:rsidR="00974155" w:rsidRDefault="00F9030A">
                                  <w:pPr>
                                    <w:pStyle w:val="TableParagraph"/>
                                    <w:spacing w:before="38"/>
                                    <w:ind w:left="369" w:right="272"/>
                                    <w:jc w:val="center"/>
                                    <w:rPr>
                                      <w:sz w:val="20"/>
                                    </w:rPr>
                                  </w:pPr>
                                  <w:r>
                                    <w:rPr>
                                      <w:sz w:val="20"/>
                                    </w:rPr>
                                    <w:t>Shandong</w:t>
                                  </w:r>
                                </w:p>
                              </w:tc>
                              <w:tc>
                                <w:tcPr>
                                  <w:tcW w:w="2083" w:type="dxa"/>
                                  <w:tcBorders>
                                    <w:top w:val="single" w:sz="4" w:space="0" w:color="000000"/>
                                    <w:bottom w:val="single" w:sz="4" w:space="0" w:color="000000"/>
                                  </w:tcBorders>
                                </w:tcPr>
                                <w:p w14:paraId="69CA91AD" w14:textId="77777777" w:rsidR="00974155" w:rsidRDefault="00F9030A">
                                  <w:pPr>
                                    <w:pStyle w:val="TableParagraph"/>
                                    <w:spacing w:before="38"/>
                                    <w:ind w:left="275" w:right="189"/>
                                    <w:jc w:val="center"/>
                                    <w:rPr>
                                      <w:sz w:val="20"/>
                                    </w:rPr>
                                  </w:pPr>
                                  <w:r>
                                    <w:rPr>
                                      <w:sz w:val="20"/>
                                    </w:rPr>
                                    <w:t>0.8076</w:t>
                                  </w:r>
                                </w:p>
                              </w:tc>
                              <w:tc>
                                <w:tcPr>
                                  <w:tcW w:w="1850" w:type="dxa"/>
                                  <w:tcBorders>
                                    <w:top w:val="single" w:sz="4" w:space="0" w:color="000000"/>
                                    <w:bottom w:val="single" w:sz="4" w:space="0" w:color="000000"/>
                                  </w:tcBorders>
                                </w:tcPr>
                                <w:p w14:paraId="1B439927" w14:textId="77777777" w:rsidR="00974155" w:rsidRDefault="00F9030A">
                                  <w:pPr>
                                    <w:pStyle w:val="TableParagraph"/>
                                    <w:spacing w:before="38"/>
                                    <w:ind w:left="186" w:right="199"/>
                                    <w:jc w:val="center"/>
                                    <w:rPr>
                                      <w:sz w:val="20"/>
                                    </w:rPr>
                                  </w:pPr>
                                  <w:r>
                                    <w:rPr>
                                      <w:sz w:val="20"/>
                                    </w:rPr>
                                    <w:t>0.8076</w:t>
                                  </w:r>
                                </w:p>
                              </w:tc>
                              <w:tc>
                                <w:tcPr>
                                  <w:tcW w:w="2118" w:type="dxa"/>
                                  <w:tcBorders>
                                    <w:top w:val="single" w:sz="4" w:space="0" w:color="000000"/>
                                    <w:bottom w:val="single" w:sz="4" w:space="0" w:color="000000"/>
                                  </w:tcBorders>
                                </w:tcPr>
                                <w:p w14:paraId="0B5737F3" w14:textId="77777777" w:rsidR="00974155" w:rsidRDefault="00F9030A">
                                  <w:pPr>
                                    <w:pStyle w:val="TableParagraph"/>
                                    <w:spacing w:before="38"/>
                                    <w:ind w:left="198" w:right="209"/>
                                    <w:jc w:val="center"/>
                                    <w:rPr>
                                      <w:sz w:val="20"/>
                                    </w:rPr>
                                  </w:pPr>
                                  <w:r>
                                    <w:rPr>
                                      <w:sz w:val="20"/>
                                    </w:rPr>
                                    <w:t>0.8076</w:t>
                                  </w:r>
                                </w:p>
                              </w:tc>
                            </w:tr>
                            <w:tr w:rsidR="00974155" w14:paraId="09C9B866" w14:textId="77777777">
                              <w:trPr>
                                <w:trHeight w:val="311"/>
                              </w:trPr>
                              <w:tc>
                                <w:tcPr>
                                  <w:tcW w:w="2007" w:type="dxa"/>
                                  <w:tcBorders>
                                    <w:top w:val="single" w:sz="4" w:space="0" w:color="000000"/>
                                    <w:bottom w:val="single" w:sz="4" w:space="0" w:color="000000"/>
                                  </w:tcBorders>
                                </w:tcPr>
                                <w:p w14:paraId="1BFCA36C" w14:textId="77777777" w:rsidR="00974155" w:rsidRDefault="00F9030A">
                                  <w:pPr>
                                    <w:pStyle w:val="TableParagraph"/>
                                    <w:spacing w:before="37"/>
                                    <w:ind w:left="369" w:right="272"/>
                                    <w:jc w:val="center"/>
                                    <w:rPr>
                                      <w:sz w:val="20"/>
                                    </w:rPr>
                                  </w:pPr>
                                  <w:r>
                                    <w:rPr>
                                      <w:sz w:val="20"/>
                                    </w:rPr>
                                    <w:t>Henan</w:t>
                                  </w:r>
                                </w:p>
                              </w:tc>
                              <w:tc>
                                <w:tcPr>
                                  <w:tcW w:w="2083" w:type="dxa"/>
                                  <w:tcBorders>
                                    <w:top w:val="single" w:sz="4" w:space="0" w:color="000000"/>
                                    <w:bottom w:val="single" w:sz="4" w:space="0" w:color="000000"/>
                                  </w:tcBorders>
                                </w:tcPr>
                                <w:p w14:paraId="461635E2" w14:textId="77777777" w:rsidR="00974155" w:rsidRDefault="00F9030A">
                                  <w:pPr>
                                    <w:pStyle w:val="TableParagraph"/>
                                    <w:spacing w:before="37"/>
                                    <w:ind w:left="275" w:right="189"/>
                                    <w:jc w:val="center"/>
                                    <w:rPr>
                                      <w:sz w:val="20"/>
                                    </w:rPr>
                                  </w:pPr>
                                  <w:r>
                                    <w:rPr>
                                      <w:sz w:val="20"/>
                                    </w:rPr>
                                    <w:t>0.8974</w:t>
                                  </w:r>
                                </w:p>
                              </w:tc>
                              <w:tc>
                                <w:tcPr>
                                  <w:tcW w:w="1850" w:type="dxa"/>
                                  <w:tcBorders>
                                    <w:top w:val="single" w:sz="4" w:space="0" w:color="000000"/>
                                    <w:bottom w:val="single" w:sz="4" w:space="0" w:color="000000"/>
                                  </w:tcBorders>
                                </w:tcPr>
                                <w:p w14:paraId="5D1DFC29" w14:textId="77777777" w:rsidR="00974155" w:rsidRDefault="00F9030A">
                                  <w:pPr>
                                    <w:pStyle w:val="TableParagraph"/>
                                    <w:spacing w:before="37"/>
                                    <w:ind w:left="186" w:right="199"/>
                                    <w:jc w:val="center"/>
                                    <w:rPr>
                                      <w:sz w:val="20"/>
                                    </w:rPr>
                                  </w:pPr>
                                  <w:r>
                                    <w:rPr>
                                      <w:sz w:val="20"/>
                                    </w:rPr>
                                    <w:t>0.8974</w:t>
                                  </w:r>
                                </w:p>
                              </w:tc>
                              <w:tc>
                                <w:tcPr>
                                  <w:tcW w:w="2118" w:type="dxa"/>
                                  <w:tcBorders>
                                    <w:top w:val="single" w:sz="4" w:space="0" w:color="000000"/>
                                    <w:bottom w:val="single" w:sz="4" w:space="0" w:color="000000"/>
                                  </w:tcBorders>
                                </w:tcPr>
                                <w:p w14:paraId="625FA1A9" w14:textId="77777777" w:rsidR="00974155" w:rsidRDefault="00F9030A">
                                  <w:pPr>
                                    <w:pStyle w:val="TableParagraph"/>
                                    <w:spacing w:before="37"/>
                                    <w:ind w:left="198" w:right="209"/>
                                    <w:jc w:val="center"/>
                                    <w:rPr>
                                      <w:sz w:val="20"/>
                                    </w:rPr>
                                  </w:pPr>
                                  <w:r>
                                    <w:rPr>
                                      <w:sz w:val="20"/>
                                    </w:rPr>
                                    <w:t>0.8974</w:t>
                                  </w:r>
                                </w:p>
                              </w:tc>
                            </w:tr>
                          </w:tbl>
                          <w:p w14:paraId="1AB3D907" w14:textId="77777777" w:rsidR="00974155" w:rsidRDefault="009741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60F4" id="Text Box 242" o:spid="_x0000_s1036" type="#_x0000_t202" style="position:absolute;left:0;text-align:left;margin-left:96.15pt;margin-top:17.6pt;width:402.8pt;height:274.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07"/>
                        <w:gridCol w:w="2083"/>
                        <w:gridCol w:w="1850"/>
                        <w:gridCol w:w="2118"/>
                      </w:tblGrid>
                      <w:tr w:rsidR="00974155" w14:paraId="288987DF" w14:textId="77777777">
                        <w:trPr>
                          <w:trHeight w:val="311"/>
                        </w:trPr>
                        <w:tc>
                          <w:tcPr>
                            <w:tcW w:w="2007" w:type="dxa"/>
                            <w:tcBorders>
                              <w:top w:val="single" w:sz="12" w:space="0" w:color="000000"/>
                              <w:bottom w:val="single" w:sz="4" w:space="0" w:color="000000"/>
                            </w:tcBorders>
                          </w:tcPr>
                          <w:p w14:paraId="0E13A8A4" w14:textId="77777777" w:rsidR="00974155" w:rsidRDefault="00F9030A">
                            <w:pPr>
                              <w:pStyle w:val="TableParagraph"/>
                              <w:spacing w:before="37"/>
                              <w:ind w:left="369" w:right="273"/>
                              <w:jc w:val="center"/>
                              <w:rPr>
                                <w:sz w:val="20"/>
                              </w:rPr>
                            </w:pPr>
                            <w:r>
                              <w:rPr>
                                <w:sz w:val="20"/>
                              </w:rPr>
                              <w:t>DMUs</w:t>
                            </w:r>
                          </w:p>
                        </w:tc>
                        <w:tc>
                          <w:tcPr>
                            <w:tcW w:w="2083" w:type="dxa"/>
                            <w:tcBorders>
                              <w:top w:val="single" w:sz="12" w:space="0" w:color="000000"/>
                              <w:bottom w:val="single" w:sz="4" w:space="0" w:color="000000"/>
                            </w:tcBorders>
                          </w:tcPr>
                          <w:p w14:paraId="23394983" w14:textId="77777777" w:rsidR="00974155" w:rsidRDefault="00F9030A">
                            <w:pPr>
                              <w:pStyle w:val="TableParagraph"/>
                              <w:spacing w:before="37"/>
                              <w:ind w:left="275" w:right="189"/>
                              <w:jc w:val="center"/>
                              <w:rPr>
                                <w:sz w:val="20"/>
                              </w:rPr>
                            </w:pPr>
                            <w:r>
                              <w:rPr>
                                <w:sz w:val="20"/>
                              </w:rPr>
                              <w:t>Original efficiency</w:t>
                            </w:r>
                          </w:p>
                        </w:tc>
                        <w:tc>
                          <w:tcPr>
                            <w:tcW w:w="1850" w:type="dxa"/>
                            <w:tcBorders>
                              <w:top w:val="single" w:sz="12" w:space="0" w:color="000000"/>
                              <w:bottom w:val="single" w:sz="4" w:space="0" w:color="000000"/>
                            </w:tcBorders>
                          </w:tcPr>
                          <w:p w14:paraId="67C5E753" w14:textId="77777777" w:rsidR="00974155" w:rsidRDefault="00F9030A">
                            <w:pPr>
                              <w:pStyle w:val="TableParagraph"/>
                              <w:spacing w:before="37"/>
                              <w:ind w:left="188" w:right="199"/>
                              <w:jc w:val="center"/>
                              <w:rPr>
                                <w:sz w:val="20"/>
                              </w:rPr>
                            </w:pPr>
                            <w:r>
                              <w:rPr>
                                <w:sz w:val="20"/>
                              </w:rPr>
                              <w:t>Super efficiency</w:t>
                            </w:r>
                          </w:p>
                        </w:tc>
                        <w:tc>
                          <w:tcPr>
                            <w:tcW w:w="2118" w:type="dxa"/>
                            <w:tcBorders>
                              <w:top w:val="single" w:sz="12" w:space="0" w:color="000000"/>
                              <w:bottom w:val="single" w:sz="4" w:space="0" w:color="000000"/>
                            </w:tcBorders>
                          </w:tcPr>
                          <w:p w14:paraId="2E4858F5" w14:textId="77777777" w:rsidR="00974155" w:rsidRDefault="00F9030A">
                            <w:pPr>
                              <w:pStyle w:val="TableParagraph"/>
                              <w:spacing w:before="37"/>
                              <w:ind w:left="198" w:right="212"/>
                              <w:jc w:val="center"/>
                              <w:rPr>
                                <w:sz w:val="20"/>
                              </w:rPr>
                            </w:pPr>
                            <w:r>
                              <w:rPr>
                                <w:sz w:val="20"/>
                              </w:rPr>
                              <w:t>Adjusted efficiency</w:t>
                            </w:r>
                          </w:p>
                        </w:tc>
                      </w:tr>
                      <w:tr w:rsidR="00974155" w14:paraId="12CFBF10" w14:textId="77777777">
                        <w:trPr>
                          <w:trHeight w:val="314"/>
                        </w:trPr>
                        <w:tc>
                          <w:tcPr>
                            <w:tcW w:w="2007" w:type="dxa"/>
                            <w:tcBorders>
                              <w:top w:val="single" w:sz="4" w:space="0" w:color="000000"/>
                              <w:bottom w:val="single" w:sz="4" w:space="0" w:color="000000"/>
                            </w:tcBorders>
                          </w:tcPr>
                          <w:p w14:paraId="3F2E39D2" w14:textId="77777777" w:rsidR="00974155" w:rsidRDefault="00F9030A">
                            <w:pPr>
                              <w:pStyle w:val="TableParagraph"/>
                              <w:spacing w:before="40"/>
                              <w:ind w:left="369" w:right="271"/>
                              <w:jc w:val="center"/>
                              <w:rPr>
                                <w:sz w:val="20"/>
                              </w:rPr>
                            </w:pPr>
                            <w:r>
                              <w:rPr>
                                <w:sz w:val="20"/>
                              </w:rPr>
                              <w:t>Beijing</w:t>
                            </w:r>
                          </w:p>
                        </w:tc>
                        <w:tc>
                          <w:tcPr>
                            <w:tcW w:w="2083" w:type="dxa"/>
                            <w:tcBorders>
                              <w:top w:val="single" w:sz="4" w:space="0" w:color="000000"/>
                              <w:bottom w:val="single" w:sz="4" w:space="0" w:color="000000"/>
                            </w:tcBorders>
                          </w:tcPr>
                          <w:p w14:paraId="6B6D15E3" w14:textId="77777777" w:rsidR="00974155" w:rsidRDefault="00F9030A">
                            <w:pPr>
                              <w:pStyle w:val="TableParagraph"/>
                              <w:spacing w:before="40"/>
                              <w:ind w:left="275" w:right="189"/>
                              <w:jc w:val="center"/>
                              <w:rPr>
                                <w:sz w:val="20"/>
                              </w:rPr>
                            </w:pPr>
                            <w:r>
                              <w:rPr>
                                <w:sz w:val="20"/>
                              </w:rPr>
                              <w:t>1.0000</w:t>
                            </w:r>
                          </w:p>
                        </w:tc>
                        <w:tc>
                          <w:tcPr>
                            <w:tcW w:w="1850" w:type="dxa"/>
                            <w:tcBorders>
                              <w:top w:val="single" w:sz="4" w:space="0" w:color="000000"/>
                              <w:bottom w:val="single" w:sz="4" w:space="0" w:color="000000"/>
                            </w:tcBorders>
                          </w:tcPr>
                          <w:p w14:paraId="52ED952F" w14:textId="77777777" w:rsidR="00974155" w:rsidRDefault="00F9030A">
                            <w:pPr>
                              <w:pStyle w:val="TableParagraph"/>
                              <w:spacing w:before="40"/>
                              <w:ind w:left="186" w:right="199"/>
                              <w:jc w:val="center"/>
                              <w:rPr>
                                <w:sz w:val="20"/>
                              </w:rPr>
                            </w:pPr>
                            <w:r>
                              <w:rPr>
                                <w:sz w:val="20"/>
                              </w:rPr>
                              <w:t>3.0207</w:t>
                            </w:r>
                          </w:p>
                        </w:tc>
                        <w:tc>
                          <w:tcPr>
                            <w:tcW w:w="2118" w:type="dxa"/>
                            <w:tcBorders>
                              <w:top w:val="single" w:sz="4" w:space="0" w:color="000000"/>
                              <w:bottom w:val="single" w:sz="4" w:space="0" w:color="000000"/>
                            </w:tcBorders>
                          </w:tcPr>
                          <w:p w14:paraId="7F80FF51" w14:textId="77777777" w:rsidR="00974155" w:rsidRDefault="00F9030A">
                            <w:pPr>
                              <w:pStyle w:val="TableParagraph"/>
                              <w:spacing w:before="40"/>
                              <w:ind w:left="198" w:right="209"/>
                              <w:jc w:val="center"/>
                              <w:rPr>
                                <w:sz w:val="20"/>
                              </w:rPr>
                            </w:pPr>
                            <w:r>
                              <w:rPr>
                                <w:sz w:val="20"/>
                              </w:rPr>
                              <w:t>0.8682</w:t>
                            </w:r>
                          </w:p>
                        </w:tc>
                      </w:tr>
                      <w:tr w:rsidR="00974155" w14:paraId="3CEC5D3E" w14:textId="77777777">
                        <w:trPr>
                          <w:trHeight w:val="311"/>
                        </w:trPr>
                        <w:tc>
                          <w:tcPr>
                            <w:tcW w:w="2007" w:type="dxa"/>
                            <w:tcBorders>
                              <w:top w:val="single" w:sz="4" w:space="0" w:color="000000"/>
                              <w:bottom w:val="single" w:sz="4" w:space="0" w:color="000000"/>
                            </w:tcBorders>
                          </w:tcPr>
                          <w:p w14:paraId="46E18D5F" w14:textId="77777777" w:rsidR="00974155" w:rsidRDefault="00F9030A">
                            <w:pPr>
                              <w:pStyle w:val="TableParagraph"/>
                              <w:spacing w:before="38"/>
                              <w:ind w:left="369" w:right="272"/>
                              <w:jc w:val="center"/>
                              <w:rPr>
                                <w:sz w:val="20"/>
                              </w:rPr>
                            </w:pPr>
                            <w:r>
                              <w:rPr>
                                <w:sz w:val="20"/>
                              </w:rPr>
                              <w:t>Tianjin</w:t>
                            </w:r>
                          </w:p>
                        </w:tc>
                        <w:tc>
                          <w:tcPr>
                            <w:tcW w:w="2083" w:type="dxa"/>
                            <w:tcBorders>
                              <w:top w:val="single" w:sz="4" w:space="0" w:color="000000"/>
                              <w:bottom w:val="single" w:sz="4" w:space="0" w:color="000000"/>
                            </w:tcBorders>
                          </w:tcPr>
                          <w:p w14:paraId="55F95711"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598E140C" w14:textId="77777777" w:rsidR="00974155" w:rsidRDefault="00F9030A">
                            <w:pPr>
                              <w:pStyle w:val="TableParagraph"/>
                              <w:spacing w:before="38"/>
                              <w:ind w:left="186" w:right="199"/>
                              <w:jc w:val="center"/>
                              <w:rPr>
                                <w:sz w:val="20"/>
                              </w:rPr>
                            </w:pPr>
                            <w:r>
                              <w:rPr>
                                <w:sz w:val="20"/>
                              </w:rPr>
                              <w:t>1.0376</w:t>
                            </w:r>
                          </w:p>
                        </w:tc>
                        <w:tc>
                          <w:tcPr>
                            <w:tcW w:w="2118" w:type="dxa"/>
                            <w:tcBorders>
                              <w:top w:val="single" w:sz="4" w:space="0" w:color="000000"/>
                              <w:bottom w:val="single" w:sz="4" w:space="0" w:color="000000"/>
                            </w:tcBorders>
                          </w:tcPr>
                          <w:p w14:paraId="3AA3E747" w14:textId="77777777" w:rsidR="00974155" w:rsidRDefault="00F9030A">
                            <w:pPr>
                              <w:pStyle w:val="TableParagraph"/>
                              <w:spacing w:before="38"/>
                              <w:ind w:left="198" w:right="209"/>
                              <w:jc w:val="center"/>
                              <w:rPr>
                                <w:sz w:val="20"/>
                              </w:rPr>
                            </w:pPr>
                            <w:r>
                              <w:rPr>
                                <w:sz w:val="20"/>
                              </w:rPr>
                              <w:t>0.9679</w:t>
                            </w:r>
                          </w:p>
                        </w:tc>
                      </w:tr>
                      <w:tr w:rsidR="00974155" w14:paraId="24741134" w14:textId="77777777">
                        <w:trPr>
                          <w:trHeight w:val="311"/>
                        </w:trPr>
                        <w:tc>
                          <w:tcPr>
                            <w:tcW w:w="2007" w:type="dxa"/>
                            <w:tcBorders>
                              <w:top w:val="single" w:sz="4" w:space="0" w:color="000000"/>
                              <w:bottom w:val="single" w:sz="4" w:space="0" w:color="000000"/>
                            </w:tcBorders>
                          </w:tcPr>
                          <w:p w14:paraId="52C1F42E" w14:textId="77777777" w:rsidR="00974155" w:rsidRDefault="00F9030A">
                            <w:pPr>
                              <w:pStyle w:val="TableParagraph"/>
                              <w:spacing w:before="38"/>
                              <w:ind w:left="369" w:right="271"/>
                              <w:jc w:val="center"/>
                              <w:rPr>
                                <w:sz w:val="20"/>
                              </w:rPr>
                            </w:pPr>
                            <w:r>
                              <w:rPr>
                                <w:sz w:val="20"/>
                              </w:rPr>
                              <w:t>Hebei</w:t>
                            </w:r>
                          </w:p>
                        </w:tc>
                        <w:tc>
                          <w:tcPr>
                            <w:tcW w:w="2083" w:type="dxa"/>
                            <w:tcBorders>
                              <w:top w:val="single" w:sz="4" w:space="0" w:color="000000"/>
                              <w:bottom w:val="single" w:sz="4" w:space="0" w:color="000000"/>
                            </w:tcBorders>
                          </w:tcPr>
                          <w:p w14:paraId="75C16EAF" w14:textId="77777777" w:rsidR="00974155" w:rsidRDefault="00F9030A">
                            <w:pPr>
                              <w:pStyle w:val="TableParagraph"/>
                              <w:spacing w:before="38"/>
                              <w:ind w:left="275" w:right="189"/>
                              <w:jc w:val="center"/>
                              <w:rPr>
                                <w:sz w:val="20"/>
                              </w:rPr>
                            </w:pPr>
                            <w:r>
                              <w:rPr>
                                <w:sz w:val="20"/>
                              </w:rPr>
                              <w:t>0.8692</w:t>
                            </w:r>
                          </w:p>
                        </w:tc>
                        <w:tc>
                          <w:tcPr>
                            <w:tcW w:w="1850" w:type="dxa"/>
                            <w:tcBorders>
                              <w:top w:val="single" w:sz="4" w:space="0" w:color="000000"/>
                              <w:bottom w:val="single" w:sz="4" w:space="0" w:color="000000"/>
                            </w:tcBorders>
                          </w:tcPr>
                          <w:p w14:paraId="18C037F2" w14:textId="77777777" w:rsidR="00974155" w:rsidRDefault="00F9030A">
                            <w:pPr>
                              <w:pStyle w:val="TableParagraph"/>
                              <w:spacing w:before="38"/>
                              <w:ind w:left="186" w:right="199"/>
                              <w:jc w:val="center"/>
                              <w:rPr>
                                <w:sz w:val="20"/>
                              </w:rPr>
                            </w:pPr>
                            <w:r>
                              <w:rPr>
                                <w:sz w:val="20"/>
                              </w:rPr>
                              <w:t>0.8692</w:t>
                            </w:r>
                          </w:p>
                        </w:tc>
                        <w:tc>
                          <w:tcPr>
                            <w:tcW w:w="2118" w:type="dxa"/>
                            <w:tcBorders>
                              <w:top w:val="single" w:sz="4" w:space="0" w:color="000000"/>
                              <w:bottom w:val="single" w:sz="4" w:space="0" w:color="000000"/>
                            </w:tcBorders>
                          </w:tcPr>
                          <w:p w14:paraId="212F08DF" w14:textId="77777777" w:rsidR="00974155" w:rsidRDefault="00F9030A">
                            <w:pPr>
                              <w:pStyle w:val="TableParagraph"/>
                              <w:spacing w:before="38"/>
                              <w:ind w:left="198" w:right="209"/>
                              <w:jc w:val="center"/>
                              <w:rPr>
                                <w:sz w:val="20"/>
                              </w:rPr>
                            </w:pPr>
                            <w:r>
                              <w:rPr>
                                <w:sz w:val="20"/>
                              </w:rPr>
                              <w:t>0.8692</w:t>
                            </w:r>
                          </w:p>
                        </w:tc>
                      </w:tr>
                      <w:tr w:rsidR="00974155" w14:paraId="68A20238" w14:textId="77777777">
                        <w:trPr>
                          <w:trHeight w:val="311"/>
                        </w:trPr>
                        <w:tc>
                          <w:tcPr>
                            <w:tcW w:w="2007" w:type="dxa"/>
                            <w:tcBorders>
                              <w:top w:val="single" w:sz="4" w:space="0" w:color="000000"/>
                              <w:bottom w:val="single" w:sz="4" w:space="0" w:color="000000"/>
                            </w:tcBorders>
                          </w:tcPr>
                          <w:p w14:paraId="13C4C897" w14:textId="77777777" w:rsidR="00974155" w:rsidRDefault="00F9030A">
                            <w:pPr>
                              <w:pStyle w:val="TableParagraph"/>
                              <w:spacing w:before="38"/>
                              <w:ind w:left="369" w:right="274"/>
                              <w:jc w:val="center"/>
                              <w:rPr>
                                <w:sz w:val="20"/>
                              </w:rPr>
                            </w:pPr>
                            <w:r>
                              <w:rPr>
                                <w:sz w:val="20"/>
                              </w:rPr>
                              <w:t>Shanxi</w:t>
                            </w:r>
                          </w:p>
                        </w:tc>
                        <w:tc>
                          <w:tcPr>
                            <w:tcW w:w="2083" w:type="dxa"/>
                            <w:tcBorders>
                              <w:top w:val="single" w:sz="4" w:space="0" w:color="000000"/>
                              <w:bottom w:val="single" w:sz="4" w:space="0" w:color="000000"/>
                            </w:tcBorders>
                          </w:tcPr>
                          <w:p w14:paraId="7F501461" w14:textId="77777777" w:rsidR="00974155" w:rsidRDefault="00F9030A">
                            <w:pPr>
                              <w:pStyle w:val="TableParagraph"/>
                              <w:spacing w:before="38"/>
                              <w:ind w:left="275" w:right="189"/>
                              <w:jc w:val="center"/>
                              <w:rPr>
                                <w:sz w:val="20"/>
                              </w:rPr>
                            </w:pPr>
                            <w:r>
                              <w:rPr>
                                <w:sz w:val="20"/>
                              </w:rPr>
                              <w:t>0.8025</w:t>
                            </w:r>
                          </w:p>
                        </w:tc>
                        <w:tc>
                          <w:tcPr>
                            <w:tcW w:w="1850" w:type="dxa"/>
                            <w:tcBorders>
                              <w:top w:val="single" w:sz="4" w:space="0" w:color="000000"/>
                              <w:bottom w:val="single" w:sz="4" w:space="0" w:color="000000"/>
                            </w:tcBorders>
                          </w:tcPr>
                          <w:p w14:paraId="3E2AD10A" w14:textId="77777777" w:rsidR="00974155" w:rsidRDefault="00F9030A">
                            <w:pPr>
                              <w:pStyle w:val="TableParagraph"/>
                              <w:spacing w:before="38"/>
                              <w:ind w:left="186" w:right="199"/>
                              <w:jc w:val="center"/>
                              <w:rPr>
                                <w:sz w:val="20"/>
                              </w:rPr>
                            </w:pPr>
                            <w:r>
                              <w:rPr>
                                <w:sz w:val="20"/>
                              </w:rPr>
                              <w:t>0.8025</w:t>
                            </w:r>
                          </w:p>
                        </w:tc>
                        <w:tc>
                          <w:tcPr>
                            <w:tcW w:w="2118" w:type="dxa"/>
                            <w:tcBorders>
                              <w:top w:val="single" w:sz="4" w:space="0" w:color="000000"/>
                              <w:bottom w:val="single" w:sz="4" w:space="0" w:color="000000"/>
                            </w:tcBorders>
                          </w:tcPr>
                          <w:p w14:paraId="0BA23398" w14:textId="77777777" w:rsidR="00974155" w:rsidRDefault="00F9030A">
                            <w:pPr>
                              <w:pStyle w:val="TableParagraph"/>
                              <w:spacing w:before="38"/>
                              <w:ind w:left="198" w:right="209"/>
                              <w:jc w:val="center"/>
                              <w:rPr>
                                <w:sz w:val="20"/>
                              </w:rPr>
                            </w:pPr>
                            <w:r>
                              <w:rPr>
                                <w:sz w:val="20"/>
                              </w:rPr>
                              <w:t>0.8025</w:t>
                            </w:r>
                          </w:p>
                        </w:tc>
                      </w:tr>
                      <w:tr w:rsidR="00974155" w14:paraId="085E1324" w14:textId="77777777">
                        <w:trPr>
                          <w:trHeight w:val="311"/>
                        </w:trPr>
                        <w:tc>
                          <w:tcPr>
                            <w:tcW w:w="2007" w:type="dxa"/>
                            <w:tcBorders>
                              <w:top w:val="single" w:sz="4" w:space="0" w:color="000000"/>
                              <w:bottom w:val="single" w:sz="4" w:space="0" w:color="000000"/>
                            </w:tcBorders>
                          </w:tcPr>
                          <w:p w14:paraId="2A3BFA6F" w14:textId="77777777" w:rsidR="00974155" w:rsidRDefault="00F9030A">
                            <w:pPr>
                              <w:pStyle w:val="TableParagraph"/>
                              <w:spacing w:before="38"/>
                              <w:ind w:left="369" w:right="274"/>
                              <w:jc w:val="center"/>
                              <w:rPr>
                                <w:sz w:val="20"/>
                              </w:rPr>
                            </w:pPr>
                            <w:r>
                              <w:rPr>
                                <w:sz w:val="20"/>
                              </w:rPr>
                              <w:t>Inner Mongolia</w:t>
                            </w:r>
                          </w:p>
                        </w:tc>
                        <w:tc>
                          <w:tcPr>
                            <w:tcW w:w="2083" w:type="dxa"/>
                            <w:tcBorders>
                              <w:top w:val="single" w:sz="4" w:space="0" w:color="000000"/>
                              <w:bottom w:val="single" w:sz="4" w:space="0" w:color="000000"/>
                            </w:tcBorders>
                          </w:tcPr>
                          <w:p w14:paraId="5A0330DD"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4776857F" w14:textId="77777777" w:rsidR="00974155" w:rsidRDefault="00F9030A">
                            <w:pPr>
                              <w:pStyle w:val="TableParagraph"/>
                              <w:spacing w:before="38"/>
                              <w:ind w:left="186" w:right="199"/>
                              <w:jc w:val="center"/>
                              <w:rPr>
                                <w:sz w:val="20"/>
                              </w:rPr>
                            </w:pPr>
                            <w:r>
                              <w:rPr>
                                <w:sz w:val="20"/>
                              </w:rPr>
                              <w:t>1.0012</w:t>
                            </w:r>
                          </w:p>
                        </w:tc>
                        <w:tc>
                          <w:tcPr>
                            <w:tcW w:w="2118" w:type="dxa"/>
                            <w:tcBorders>
                              <w:top w:val="single" w:sz="4" w:space="0" w:color="000000"/>
                              <w:bottom w:val="single" w:sz="4" w:space="0" w:color="000000"/>
                            </w:tcBorders>
                          </w:tcPr>
                          <w:p w14:paraId="28EC329A" w14:textId="77777777" w:rsidR="00974155" w:rsidRDefault="00F9030A">
                            <w:pPr>
                              <w:pStyle w:val="TableParagraph"/>
                              <w:spacing w:before="38"/>
                              <w:ind w:left="198" w:right="209"/>
                              <w:jc w:val="center"/>
                              <w:rPr>
                                <w:sz w:val="20"/>
                              </w:rPr>
                            </w:pPr>
                            <w:r>
                              <w:rPr>
                                <w:sz w:val="20"/>
                              </w:rPr>
                              <w:t>0.6879</w:t>
                            </w:r>
                          </w:p>
                        </w:tc>
                      </w:tr>
                      <w:tr w:rsidR="00974155" w14:paraId="60C961E3" w14:textId="77777777">
                        <w:trPr>
                          <w:trHeight w:val="311"/>
                        </w:trPr>
                        <w:tc>
                          <w:tcPr>
                            <w:tcW w:w="2007" w:type="dxa"/>
                            <w:tcBorders>
                              <w:top w:val="single" w:sz="4" w:space="0" w:color="000000"/>
                              <w:bottom w:val="single" w:sz="4" w:space="0" w:color="000000"/>
                            </w:tcBorders>
                          </w:tcPr>
                          <w:p w14:paraId="1C1113B6" w14:textId="77777777" w:rsidR="00974155" w:rsidRDefault="00F9030A">
                            <w:pPr>
                              <w:pStyle w:val="TableParagraph"/>
                              <w:spacing w:before="38"/>
                              <w:ind w:left="369" w:right="274"/>
                              <w:jc w:val="center"/>
                              <w:rPr>
                                <w:sz w:val="20"/>
                              </w:rPr>
                            </w:pPr>
                            <w:r>
                              <w:rPr>
                                <w:sz w:val="20"/>
                              </w:rPr>
                              <w:t>Liaoning</w:t>
                            </w:r>
                          </w:p>
                        </w:tc>
                        <w:tc>
                          <w:tcPr>
                            <w:tcW w:w="2083" w:type="dxa"/>
                            <w:tcBorders>
                              <w:top w:val="single" w:sz="4" w:space="0" w:color="000000"/>
                              <w:bottom w:val="single" w:sz="4" w:space="0" w:color="000000"/>
                            </w:tcBorders>
                          </w:tcPr>
                          <w:p w14:paraId="562DF978"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3CC84DF4" w14:textId="77777777" w:rsidR="00974155" w:rsidRDefault="00F9030A">
                            <w:pPr>
                              <w:pStyle w:val="TableParagraph"/>
                              <w:spacing w:before="38"/>
                              <w:ind w:left="181" w:right="199"/>
                              <w:jc w:val="center"/>
                              <w:rPr>
                                <w:sz w:val="20"/>
                              </w:rPr>
                            </w:pPr>
                            <w:r>
                              <w:rPr>
                                <w:sz w:val="20"/>
                              </w:rPr>
                              <w:t>1.6451</w:t>
                            </w:r>
                          </w:p>
                        </w:tc>
                        <w:tc>
                          <w:tcPr>
                            <w:tcW w:w="2118" w:type="dxa"/>
                            <w:tcBorders>
                              <w:top w:val="single" w:sz="4" w:space="0" w:color="000000"/>
                              <w:bottom w:val="single" w:sz="4" w:space="0" w:color="000000"/>
                            </w:tcBorders>
                          </w:tcPr>
                          <w:p w14:paraId="6B636FEA" w14:textId="77777777" w:rsidR="00974155" w:rsidRDefault="00F9030A">
                            <w:pPr>
                              <w:pStyle w:val="TableParagraph"/>
                              <w:spacing w:before="38"/>
                              <w:ind w:left="198" w:right="209"/>
                              <w:jc w:val="center"/>
                              <w:rPr>
                                <w:sz w:val="20"/>
                              </w:rPr>
                            </w:pPr>
                            <w:r>
                              <w:rPr>
                                <w:sz w:val="20"/>
                              </w:rPr>
                              <w:t>1.0000</w:t>
                            </w:r>
                          </w:p>
                        </w:tc>
                      </w:tr>
                      <w:tr w:rsidR="00974155" w14:paraId="6BBA28C4" w14:textId="77777777">
                        <w:trPr>
                          <w:trHeight w:val="313"/>
                        </w:trPr>
                        <w:tc>
                          <w:tcPr>
                            <w:tcW w:w="2007" w:type="dxa"/>
                            <w:tcBorders>
                              <w:top w:val="single" w:sz="4" w:space="0" w:color="000000"/>
                              <w:bottom w:val="single" w:sz="4" w:space="0" w:color="000000"/>
                            </w:tcBorders>
                          </w:tcPr>
                          <w:p w14:paraId="28BD214D" w14:textId="77777777" w:rsidR="00974155" w:rsidRDefault="00F9030A">
                            <w:pPr>
                              <w:pStyle w:val="TableParagraph"/>
                              <w:spacing w:before="40"/>
                              <w:ind w:left="369" w:right="272"/>
                              <w:jc w:val="center"/>
                              <w:rPr>
                                <w:sz w:val="20"/>
                              </w:rPr>
                            </w:pPr>
                            <w:r>
                              <w:rPr>
                                <w:sz w:val="20"/>
                              </w:rPr>
                              <w:t>Jilin</w:t>
                            </w:r>
                          </w:p>
                        </w:tc>
                        <w:tc>
                          <w:tcPr>
                            <w:tcW w:w="2083" w:type="dxa"/>
                            <w:tcBorders>
                              <w:top w:val="single" w:sz="4" w:space="0" w:color="000000"/>
                              <w:bottom w:val="single" w:sz="4" w:space="0" w:color="000000"/>
                            </w:tcBorders>
                          </w:tcPr>
                          <w:p w14:paraId="7AB346A9" w14:textId="77777777" w:rsidR="00974155" w:rsidRDefault="00F9030A">
                            <w:pPr>
                              <w:pStyle w:val="TableParagraph"/>
                              <w:spacing w:before="40"/>
                              <w:ind w:left="275" w:right="189"/>
                              <w:jc w:val="center"/>
                              <w:rPr>
                                <w:sz w:val="20"/>
                              </w:rPr>
                            </w:pPr>
                            <w:r>
                              <w:rPr>
                                <w:sz w:val="20"/>
                              </w:rPr>
                              <w:t>1.0000</w:t>
                            </w:r>
                          </w:p>
                        </w:tc>
                        <w:tc>
                          <w:tcPr>
                            <w:tcW w:w="1850" w:type="dxa"/>
                            <w:tcBorders>
                              <w:top w:val="single" w:sz="4" w:space="0" w:color="000000"/>
                              <w:bottom w:val="single" w:sz="4" w:space="0" w:color="000000"/>
                            </w:tcBorders>
                          </w:tcPr>
                          <w:p w14:paraId="4AAAAA5E" w14:textId="77777777" w:rsidR="00974155" w:rsidRDefault="00F9030A">
                            <w:pPr>
                              <w:pStyle w:val="TableParagraph"/>
                              <w:spacing w:before="40"/>
                              <w:ind w:left="186" w:right="199"/>
                              <w:jc w:val="center"/>
                              <w:rPr>
                                <w:sz w:val="20"/>
                              </w:rPr>
                            </w:pPr>
                            <w:r>
                              <w:rPr>
                                <w:sz w:val="20"/>
                              </w:rPr>
                              <w:t>1.0023</w:t>
                            </w:r>
                          </w:p>
                        </w:tc>
                        <w:tc>
                          <w:tcPr>
                            <w:tcW w:w="2118" w:type="dxa"/>
                            <w:tcBorders>
                              <w:top w:val="single" w:sz="4" w:space="0" w:color="000000"/>
                              <w:bottom w:val="single" w:sz="4" w:space="0" w:color="000000"/>
                            </w:tcBorders>
                          </w:tcPr>
                          <w:p w14:paraId="1056C46C" w14:textId="77777777" w:rsidR="00974155" w:rsidRDefault="00F9030A">
                            <w:pPr>
                              <w:pStyle w:val="TableParagraph"/>
                              <w:spacing w:before="40"/>
                              <w:ind w:left="198" w:right="209"/>
                              <w:jc w:val="center"/>
                              <w:rPr>
                                <w:sz w:val="20"/>
                              </w:rPr>
                            </w:pPr>
                            <w:r>
                              <w:rPr>
                                <w:sz w:val="20"/>
                              </w:rPr>
                              <w:t>0.9967</w:t>
                            </w:r>
                          </w:p>
                        </w:tc>
                      </w:tr>
                      <w:tr w:rsidR="00974155" w14:paraId="1295F028" w14:textId="77777777">
                        <w:trPr>
                          <w:trHeight w:val="311"/>
                        </w:trPr>
                        <w:tc>
                          <w:tcPr>
                            <w:tcW w:w="2007" w:type="dxa"/>
                            <w:tcBorders>
                              <w:top w:val="single" w:sz="4" w:space="0" w:color="000000"/>
                              <w:bottom w:val="single" w:sz="4" w:space="0" w:color="000000"/>
                            </w:tcBorders>
                          </w:tcPr>
                          <w:p w14:paraId="5FBAD69F" w14:textId="77777777" w:rsidR="00974155" w:rsidRDefault="00F9030A">
                            <w:pPr>
                              <w:pStyle w:val="TableParagraph"/>
                              <w:spacing w:before="38"/>
                              <w:ind w:left="368" w:right="274"/>
                              <w:jc w:val="center"/>
                              <w:rPr>
                                <w:sz w:val="20"/>
                              </w:rPr>
                            </w:pPr>
                            <w:r>
                              <w:rPr>
                                <w:sz w:val="20"/>
                              </w:rPr>
                              <w:t>Heilongjiang</w:t>
                            </w:r>
                          </w:p>
                        </w:tc>
                        <w:tc>
                          <w:tcPr>
                            <w:tcW w:w="2083" w:type="dxa"/>
                            <w:tcBorders>
                              <w:top w:val="single" w:sz="4" w:space="0" w:color="000000"/>
                              <w:bottom w:val="single" w:sz="4" w:space="0" w:color="000000"/>
                            </w:tcBorders>
                          </w:tcPr>
                          <w:p w14:paraId="1DC86F80"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2D6A3DE5" w14:textId="77777777" w:rsidR="00974155" w:rsidRDefault="00F9030A">
                            <w:pPr>
                              <w:pStyle w:val="TableParagraph"/>
                              <w:spacing w:before="38"/>
                              <w:ind w:left="186" w:right="199"/>
                              <w:jc w:val="center"/>
                              <w:rPr>
                                <w:sz w:val="20"/>
                              </w:rPr>
                            </w:pPr>
                            <w:r>
                              <w:rPr>
                                <w:sz w:val="20"/>
                              </w:rPr>
                              <w:t>2.8221</w:t>
                            </w:r>
                          </w:p>
                        </w:tc>
                        <w:tc>
                          <w:tcPr>
                            <w:tcW w:w="2118" w:type="dxa"/>
                            <w:tcBorders>
                              <w:top w:val="single" w:sz="4" w:space="0" w:color="000000"/>
                              <w:bottom w:val="single" w:sz="4" w:space="0" w:color="000000"/>
                            </w:tcBorders>
                          </w:tcPr>
                          <w:p w14:paraId="5FD53D1A" w14:textId="77777777" w:rsidR="00974155" w:rsidRDefault="00F9030A">
                            <w:pPr>
                              <w:pStyle w:val="TableParagraph"/>
                              <w:spacing w:before="38"/>
                              <w:ind w:left="198" w:right="209"/>
                              <w:jc w:val="center"/>
                              <w:rPr>
                                <w:sz w:val="20"/>
                              </w:rPr>
                            </w:pPr>
                            <w:r>
                              <w:rPr>
                                <w:sz w:val="20"/>
                              </w:rPr>
                              <w:t>0.9210</w:t>
                            </w:r>
                          </w:p>
                        </w:tc>
                      </w:tr>
                      <w:tr w:rsidR="00974155" w14:paraId="45490DC3" w14:textId="77777777">
                        <w:trPr>
                          <w:trHeight w:val="311"/>
                        </w:trPr>
                        <w:tc>
                          <w:tcPr>
                            <w:tcW w:w="2007" w:type="dxa"/>
                            <w:tcBorders>
                              <w:top w:val="single" w:sz="4" w:space="0" w:color="000000"/>
                              <w:bottom w:val="single" w:sz="4" w:space="0" w:color="000000"/>
                            </w:tcBorders>
                          </w:tcPr>
                          <w:p w14:paraId="1D2ADC9D" w14:textId="77777777" w:rsidR="00974155" w:rsidRDefault="00F9030A">
                            <w:pPr>
                              <w:pStyle w:val="TableParagraph"/>
                              <w:spacing w:before="38"/>
                              <w:ind w:left="369" w:right="271"/>
                              <w:jc w:val="center"/>
                              <w:rPr>
                                <w:sz w:val="20"/>
                              </w:rPr>
                            </w:pPr>
                            <w:r>
                              <w:rPr>
                                <w:sz w:val="20"/>
                              </w:rPr>
                              <w:t>Shanghai</w:t>
                            </w:r>
                          </w:p>
                        </w:tc>
                        <w:tc>
                          <w:tcPr>
                            <w:tcW w:w="2083" w:type="dxa"/>
                            <w:tcBorders>
                              <w:top w:val="single" w:sz="4" w:space="0" w:color="000000"/>
                              <w:bottom w:val="single" w:sz="4" w:space="0" w:color="000000"/>
                            </w:tcBorders>
                          </w:tcPr>
                          <w:p w14:paraId="105E41B7"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0B0BB252" w14:textId="77777777" w:rsidR="00974155" w:rsidRDefault="00F9030A">
                            <w:pPr>
                              <w:pStyle w:val="TableParagraph"/>
                              <w:spacing w:before="38"/>
                              <w:ind w:left="186" w:right="199"/>
                              <w:jc w:val="center"/>
                              <w:rPr>
                                <w:sz w:val="20"/>
                              </w:rPr>
                            </w:pPr>
                            <w:r>
                              <w:rPr>
                                <w:sz w:val="20"/>
                              </w:rPr>
                              <w:t>1.0708</w:t>
                            </w:r>
                          </w:p>
                        </w:tc>
                        <w:tc>
                          <w:tcPr>
                            <w:tcW w:w="2118" w:type="dxa"/>
                            <w:tcBorders>
                              <w:top w:val="single" w:sz="4" w:space="0" w:color="000000"/>
                              <w:bottom w:val="single" w:sz="4" w:space="0" w:color="000000"/>
                            </w:tcBorders>
                          </w:tcPr>
                          <w:p w14:paraId="5AC4A70A" w14:textId="77777777" w:rsidR="00974155" w:rsidRDefault="00F9030A">
                            <w:pPr>
                              <w:pStyle w:val="TableParagraph"/>
                              <w:spacing w:before="38"/>
                              <w:ind w:left="198" w:right="209"/>
                              <w:jc w:val="center"/>
                              <w:rPr>
                                <w:sz w:val="20"/>
                              </w:rPr>
                            </w:pPr>
                            <w:r>
                              <w:rPr>
                                <w:sz w:val="20"/>
                              </w:rPr>
                              <w:t>1.0000</w:t>
                            </w:r>
                          </w:p>
                        </w:tc>
                      </w:tr>
                      <w:tr w:rsidR="00974155" w14:paraId="76045D6B" w14:textId="77777777">
                        <w:trPr>
                          <w:trHeight w:val="311"/>
                        </w:trPr>
                        <w:tc>
                          <w:tcPr>
                            <w:tcW w:w="2007" w:type="dxa"/>
                            <w:tcBorders>
                              <w:top w:val="single" w:sz="4" w:space="0" w:color="000000"/>
                              <w:bottom w:val="single" w:sz="4" w:space="0" w:color="000000"/>
                            </w:tcBorders>
                          </w:tcPr>
                          <w:p w14:paraId="1EA1D798" w14:textId="77777777" w:rsidR="00974155" w:rsidRDefault="00F9030A">
                            <w:pPr>
                              <w:pStyle w:val="TableParagraph"/>
                              <w:spacing w:before="38"/>
                              <w:ind w:left="369" w:right="274"/>
                              <w:jc w:val="center"/>
                              <w:rPr>
                                <w:sz w:val="20"/>
                              </w:rPr>
                            </w:pPr>
                            <w:r>
                              <w:rPr>
                                <w:sz w:val="20"/>
                              </w:rPr>
                              <w:t>Jiangsu</w:t>
                            </w:r>
                          </w:p>
                        </w:tc>
                        <w:tc>
                          <w:tcPr>
                            <w:tcW w:w="2083" w:type="dxa"/>
                            <w:tcBorders>
                              <w:top w:val="single" w:sz="4" w:space="0" w:color="000000"/>
                              <w:bottom w:val="single" w:sz="4" w:space="0" w:color="000000"/>
                            </w:tcBorders>
                          </w:tcPr>
                          <w:p w14:paraId="41D8AF52"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30CAB31C" w14:textId="77777777" w:rsidR="00974155" w:rsidRDefault="00F9030A">
                            <w:pPr>
                              <w:pStyle w:val="TableParagraph"/>
                              <w:spacing w:before="38"/>
                              <w:ind w:left="186" w:right="199"/>
                              <w:jc w:val="center"/>
                              <w:rPr>
                                <w:sz w:val="20"/>
                              </w:rPr>
                            </w:pPr>
                            <w:r>
                              <w:rPr>
                                <w:sz w:val="20"/>
                              </w:rPr>
                              <w:t>2.2634</w:t>
                            </w:r>
                          </w:p>
                        </w:tc>
                        <w:tc>
                          <w:tcPr>
                            <w:tcW w:w="2118" w:type="dxa"/>
                            <w:tcBorders>
                              <w:top w:val="single" w:sz="4" w:space="0" w:color="000000"/>
                              <w:bottom w:val="single" w:sz="4" w:space="0" w:color="000000"/>
                            </w:tcBorders>
                          </w:tcPr>
                          <w:p w14:paraId="6B45F63C" w14:textId="77777777" w:rsidR="00974155" w:rsidRDefault="00F9030A">
                            <w:pPr>
                              <w:pStyle w:val="TableParagraph"/>
                              <w:spacing w:before="38"/>
                              <w:ind w:left="198" w:right="209"/>
                              <w:jc w:val="center"/>
                              <w:rPr>
                                <w:sz w:val="20"/>
                              </w:rPr>
                            </w:pPr>
                            <w:r>
                              <w:rPr>
                                <w:sz w:val="20"/>
                              </w:rPr>
                              <w:t>1.0000</w:t>
                            </w:r>
                          </w:p>
                        </w:tc>
                      </w:tr>
                      <w:tr w:rsidR="00974155" w14:paraId="4B1A173E" w14:textId="77777777">
                        <w:trPr>
                          <w:trHeight w:val="312"/>
                        </w:trPr>
                        <w:tc>
                          <w:tcPr>
                            <w:tcW w:w="2007" w:type="dxa"/>
                            <w:tcBorders>
                              <w:top w:val="single" w:sz="4" w:space="0" w:color="000000"/>
                              <w:bottom w:val="single" w:sz="4" w:space="0" w:color="000000"/>
                            </w:tcBorders>
                          </w:tcPr>
                          <w:p w14:paraId="2080DB5E" w14:textId="77777777" w:rsidR="00974155" w:rsidRDefault="00F9030A">
                            <w:pPr>
                              <w:pStyle w:val="TableParagraph"/>
                              <w:spacing w:before="38"/>
                              <w:ind w:left="369" w:right="272"/>
                              <w:jc w:val="center"/>
                              <w:rPr>
                                <w:sz w:val="20"/>
                              </w:rPr>
                            </w:pPr>
                            <w:r>
                              <w:rPr>
                                <w:sz w:val="20"/>
                              </w:rPr>
                              <w:t>Zhejiang</w:t>
                            </w:r>
                          </w:p>
                        </w:tc>
                        <w:tc>
                          <w:tcPr>
                            <w:tcW w:w="2083" w:type="dxa"/>
                            <w:tcBorders>
                              <w:top w:val="single" w:sz="4" w:space="0" w:color="000000"/>
                              <w:bottom w:val="single" w:sz="4" w:space="0" w:color="000000"/>
                            </w:tcBorders>
                          </w:tcPr>
                          <w:p w14:paraId="0A6C649E"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7B5CAF1A" w14:textId="77777777" w:rsidR="00974155" w:rsidRDefault="00F9030A">
                            <w:pPr>
                              <w:pStyle w:val="TableParagraph"/>
                              <w:spacing w:before="38"/>
                              <w:ind w:left="186" w:right="199"/>
                              <w:jc w:val="center"/>
                              <w:rPr>
                                <w:sz w:val="20"/>
                              </w:rPr>
                            </w:pPr>
                            <w:r>
                              <w:rPr>
                                <w:sz w:val="20"/>
                              </w:rPr>
                              <w:t>1.4126</w:t>
                            </w:r>
                          </w:p>
                        </w:tc>
                        <w:tc>
                          <w:tcPr>
                            <w:tcW w:w="2118" w:type="dxa"/>
                            <w:tcBorders>
                              <w:top w:val="single" w:sz="4" w:space="0" w:color="000000"/>
                              <w:bottom w:val="single" w:sz="4" w:space="0" w:color="000000"/>
                            </w:tcBorders>
                          </w:tcPr>
                          <w:p w14:paraId="2DB67102" w14:textId="77777777" w:rsidR="00974155" w:rsidRDefault="00F9030A">
                            <w:pPr>
                              <w:pStyle w:val="TableParagraph"/>
                              <w:spacing w:before="38"/>
                              <w:ind w:left="198" w:right="209"/>
                              <w:jc w:val="center"/>
                              <w:rPr>
                                <w:sz w:val="20"/>
                              </w:rPr>
                            </w:pPr>
                            <w:r>
                              <w:rPr>
                                <w:sz w:val="20"/>
                              </w:rPr>
                              <w:t>0.9101</w:t>
                            </w:r>
                          </w:p>
                        </w:tc>
                      </w:tr>
                      <w:tr w:rsidR="00974155" w14:paraId="190B639C" w14:textId="77777777">
                        <w:trPr>
                          <w:trHeight w:val="311"/>
                        </w:trPr>
                        <w:tc>
                          <w:tcPr>
                            <w:tcW w:w="2007" w:type="dxa"/>
                            <w:tcBorders>
                              <w:top w:val="single" w:sz="4" w:space="0" w:color="000000"/>
                              <w:bottom w:val="single" w:sz="4" w:space="0" w:color="000000"/>
                            </w:tcBorders>
                          </w:tcPr>
                          <w:p w14:paraId="42FA843C" w14:textId="77777777" w:rsidR="00974155" w:rsidRDefault="00F9030A">
                            <w:pPr>
                              <w:pStyle w:val="TableParagraph"/>
                              <w:spacing w:before="38"/>
                              <w:ind w:left="369" w:right="273"/>
                              <w:jc w:val="center"/>
                              <w:rPr>
                                <w:sz w:val="20"/>
                              </w:rPr>
                            </w:pPr>
                            <w:r>
                              <w:rPr>
                                <w:sz w:val="20"/>
                              </w:rPr>
                              <w:t>Anhui</w:t>
                            </w:r>
                          </w:p>
                        </w:tc>
                        <w:tc>
                          <w:tcPr>
                            <w:tcW w:w="2083" w:type="dxa"/>
                            <w:tcBorders>
                              <w:top w:val="single" w:sz="4" w:space="0" w:color="000000"/>
                              <w:bottom w:val="single" w:sz="4" w:space="0" w:color="000000"/>
                            </w:tcBorders>
                          </w:tcPr>
                          <w:p w14:paraId="1FAFBC0E" w14:textId="77777777" w:rsidR="00974155" w:rsidRDefault="00F9030A">
                            <w:pPr>
                              <w:pStyle w:val="TableParagraph"/>
                              <w:spacing w:before="38"/>
                              <w:ind w:left="275" w:right="189"/>
                              <w:jc w:val="center"/>
                              <w:rPr>
                                <w:sz w:val="20"/>
                              </w:rPr>
                            </w:pPr>
                            <w:r>
                              <w:rPr>
                                <w:sz w:val="20"/>
                              </w:rPr>
                              <w:t>0.9101</w:t>
                            </w:r>
                          </w:p>
                        </w:tc>
                        <w:tc>
                          <w:tcPr>
                            <w:tcW w:w="1850" w:type="dxa"/>
                            <w:tcBorders>
                              <w:top w:val="single" w:sz="4" w:space="0" w:color="000000"/>
                              <w:bottom w:val="single" w:sz="4" w:space="0" w:color="000000"/>
                            </w:tcBorders>
                          </w:tcPr>
                          <w:p w14:paraId="33CE18CA" w14:textId="77777777" w:rsidR="00974155" w:rsidRDefault="00F9030A">
                            <w:pPr>
                              <w:pStyle w:val="TableParagraph"/>
                              <w:spacing w:before="38"/>
                              <w:ind w:left="186" w:right="199"/>
                              <w:jc w:val="center"/>
                              <w:rPr>
                                <w:sz w:val="20"/>
                              </w:rPr>
                            </w:pPr>
                            <w:r>
                              <w:rPr>
                                <w:sz w:val="20"/>
                              </w:rPr>
                              <w:t>0.9101</w:t>
                            </w:r>
                          </w:p>
                        </w:tc>
                        <w:tc>
                          <w:tcPr>
                            <w:tcW w:w="2118" w:type="dxa"/>
                            <w:tcBorders>
                              <w:top w:val="single" w:sz="4" w:space="0" w:color="000000"/>
                              <w:bottom w:val="single" w:sz="4" w:space="0" w:color="000000"/>
                            </w:tcBorders>
                          </w:tcPr>
                          <w:p w14:paraId="0499BD9A" w14:textId="77777777" w:rsidR="00974155" w:rsidRDefault="00F9030A">
                            <w:pPr>
                              <w:pStyle w:val="TableParagraph"/>
                              <w:spacing w:before="38"/>
                              <w:ind w:left="198" w:right="209"/>
                              <w:jc w:val="center"/>
                              <w:rPr>
                                <w:sz w:val="20"/>
                              </w:rPr>
                            </w:pPr>
                            <w:r>
                              <w:rPr>
                                <w:sz w:val="20"/>
                              </w:rPr>
                              <w:t>0.9101</w:t>
                            </w:r>
                          </w:p>
                        </w:tc>
                      </w:tr>
                      <w:tr w:rsidR="00974155" w14:paraId="6C9BA7FC" w14:textId="77777777">
                        <w:trPr>
                          <w:trHeight w:val="313"/>
                        </w:trPr>
                        <w:tc>
                          <w:tcPr>
                            <w:tcW w:w="2007" w:type="dxa"/>
                            <w:tcBorders>
                              <w:top w:val="single" w:sz="4" w:space="0" w:color="000000"/>
                              <w:bottom w:val="single" w:sz="4" w:space="0" w:color="000000"/>
                            </w:tcBorders>
                          </w:tcPr>
                          <w:p w14:paraId="64F92705" w14:textId="77777777" w:rsidR="00974155" w:rsidRDefault="00F9030A">
                            <w:pPr>
                              <w:pStyle w:val="TableParagraph"/>
                              <w:spacing w:before="40"/>
                              <w:ind w:left="369" w:right="274"/>
                              <w:jc w:val="center"/>
                              <w:rPr>
                                <w:sz w:val="20"/>
                              </w:rPr>
                            </w:pPr>
                            <w:r>
                              <w:rPr>
                                <w:sz w:val="20"/>
                              </w:rPr>
                              <w:t>Fujian</w:t>
                            </w:r>
                          </w:p>
                        </w:tc>
                        <w:tc>
                          <w:tcPr>
                            <w:tcW w:w="2083" w:type="dxa"/>
                            <w:tcBorders>
                              <w:top w:val="single" w:sz="4" w:space="0" w:color="000000"/>
                              <w:bottom w:val="single" w:sz="4" w:space="0" w:color="000000"/>
                            </w:tcBorders>
                          </w:tcPr>
                          <w:p w14:paraId="455AD25E" w14:textId="77777777" w:rsidR="00974155" w:rsidRDefault="00F9030A">
                            <w:pPr>
                              <w:pStyle w:val="TableParagraph"/>
                              <w:spacing w:before="40"/>
                              <w:ind w:left="275" w:right="189"/>
                              <w:jc w:val="center"/>
                              <w:rPr>
                                <w:sz w:val="20"/>
                              </w:rPr>
                            </w:pPr>
                            <w:r>
                              <w:rPr>
                                <w:sz w:val="20"/>
                              </w:rPr>
                              <w:t>0.8852</w:t>
                            </w:r>
                          </w:p>
                        </w:tc>
                        <w:tc>
                          <w:tcPr>
                            <w:tcW w:w="1850" w:type="dxa"/>
                            <w:tcBorders>
                              <w:top w:val="single" w:sz="4" w:space="0" w:color="000000"/>
                              <w:bottom w:val="single" w:sz="4" w:space="0" w:color="000000"/>
                            </w:tcBorders>
                          </w:tcPr>
                          <w:p w14:paraId="48453B09" w14:textId="77777777" w:rsidR="00974155" w:rsidRDefault="00F9030A">
                            <w:pPr>
                              <w:pStyle w:val="TableParagraph"/>
                              <w:spacing w:before="40"/>
                              <w:ind w:left="186" w:right="199"/>
                              <w:jc w:val="center"/>
                              <w:rPr>
                                <w:sz w:val="20"/>
                              </w:rPr>
                            </w:pPr>
                            <w:r>
                              <w:rPr>
                                <w:sz w:val="20"/>
                              </w:rPr>
                              <w:t>0.8852</w:t>
                            </w:r>
                          </w:p>
                        </w:tc>
                        <w:tc>
                          <w:tcPr>
                            <w:tcW w:w="2118" w:type="dxa"/>
                            <w:tcBorders>
                              <w:top w:val="single" w:sz="4" w:space="0" w:color="000000"/>
                              <w:bottom w:val="single" w:sz="4" w:space="0" w:color="000000"/>
                            </w:tcBorders>
                          </w:tcPr>
                          <w:p w14:paraId="22F6AEC6" w14:textId="77777777" w:rsidR="00974155" w:rsidRDefault="00F9030A">
                            <w:pPr>
                              <w:pStyle w:val="TableParagraph"/>
                              <w:spacing w:before="40"/>
                              <w:ind w:left="196" w:right="212"/>
                              <w:jc w:val="center"/>
                              <w:rPr>
                                <w:sz w:val="20"/>
                              </w:rPr>
                            </w:pPr>
                            <w:r>
                              <w:rPr>
                                <w:sz w:val="20"/>
                              </w:rPr>
                              <w:t>0.8852</w:t>
                            </w:r>
                          </w:p>
                        </w:tc>
                      </w:tr>
                      <w:tr w:rsidR="00974155" w14:paraId="4977177D" w14:textId="77777777">
                        <w:trPr>
                          <w:trHeight w:val="311"/>
                        </w:trPr>
                        <w:tc>
                          <w:tcPr>
                            <w:tcW w:w="2007" w:type="dxa"/>
                            <w:tcBorders>
                              <w:top w:val="single" w:sz="4" w:space="0" w:color="000000"/>
                              <w:bottom w:val="single" w:sz="4" w:space="0" w:color="000000"/>
                            </w:tcBorders>
                          </w:tcPr>
                          <w:p w14:paraId="2A886862" w14:textId="77777777" w:rsidR="00974155" w:rsidRDefault="00F9030A">
                            <w:pPr>
                              <w:pStyle w:val="TableParagraph"/>
                              <w:spacing w:before="38"/>
                              <w:ind w:left="369" w:right="274"/>
                              <w:jc w:val="center"/>
                              <w:rPr>
                                <w:sz w:val="20"/>
                              </w:rPr>
                            </w:pPr>
                            <w:r>
                              <w:rPr>
                                <w:sz w:val="20"/>
                              </w:rPr>
                              <w:t>Jiangxi</w:t>
                            </w:r>
                          </w:p>
                        </w:tc>
                        <w:tc>
                          <w:tcPr>
                            <w:tcW w:w="2083" w:type="dxa"/>
                            <w:tcBorders>
                              <w:top w:val="single" w:sz="4" w:space="0" w:color="000000"/>
                              <w:bottom w:val="single" w:sz="4" w:space="0" w:color="000000"/>
                            </w:tcBorders>
                          </w:tcPr>
                          <w:p w14:paraId="4E193890" w14:textId="77777777" w:rsidR="00974155" w:rsidRDefault="00F9030A">
                            <w:pPr>
                              <w:pStyle w:val="TableParagraph"/>
                              <w:spacing w:before="38"/>
                              <w:ind w:left="275" w:right="189"/>
                              <w:jc w:val="center"/>
                              <w:rPr>
                                <w:sz w:val="20"/>
                              </w:rPr>
                            </w:pPr>
                            <w:r>
                              <w:rPr>
                                <w:sz w:val="20"/>
                              </w:rPr>
                              <w:t>1.0000</w:t>
                            </w:r>
                          </w:p>
                        </w:tc>
                        <w:tc>
                          <w:tcPr>
                            <w:tcW w:w="1850" w:type="dxa"/>
                            <w:tcBorders>
                              <w:top w:val="single" w:sz="4" w:space="0" w:color="000000"/>
                              <w:bottom w:val="single" w:sz="4" w:space="0" w:color="000000"/>
                            </w:tcBorders>
                          </w:tcPr>
                          <w:p w14:paraId="389BD8A9" w14:textId="77777777" w:rsidR="00974155" w:rsidRDefault="00F9030A">
                            <w:pPr>
                              <w:pStyle w:val="TableParagraph"/>
                              <w:spacing w:before="38"/>
                              <w:ind w:left="186" w:right="199"/>
                              <w:jc w:val="center"/>
                              <w:rPr>
                                <w:sz w:val="20"/>
                              </w:rPr>
                            </w:pPr>
                            <w:r>
                              <w:rPr>
                                <w:sz w:val="20"/>
                              </w:rPr>
                              <w:t>1.0346</w:t>
                            </w:r>
                          </w:p>
                        </w:tc>
                        <w:tc>
                          <w:tcPr>
                            <w:tcW w:w="2118" w:type="dxa"/>
                            <w:tcBorders>
                              <w:top w:val="single" w:sz="4" w:space="0" w:color="000000"/>
                              <w:bottom w:val="single" w:sz="4" w:space="0" w:color="000000"/>
                            </w:tcBorders>
                          </w:tcPr>
                          <w:p w14:paraId="4DD397E5" w14:textId="77777777" w:rsidR="00974155" w:rsidRDefault="00F9030A">
                            <w:pPr>
                              <w:pStyle w:val="TableParagraph"/>
                              <w:spacing w:before="38"/>
                              <w:ind w:left="198" w:right="209"/>
                              <w:jc w:val="center"/>
                              <w:rPr>
                                <w:sz w:val="20"/>
                              </w:rPr>
                            </w:pPr>
                            <w:r>
                              <w:rPr>
                                <w:sz w:val="20"/>
                              </w:rPr>
                              <w:t>0.9743</w:t>
                            </w:r>
                          </w:p>
                        </w:tc>
                      </w:tr>
                      <w:tr w:rsidR="00974155" w14:paraId="2C0A2365" w14:textId="77777777">
                        <w:trPr>
                          <w:trHeight w:val="311"/>
                        </w:trPr>
                        <w:tc>
                          <w:tcPr>
                            <w:tcW w:w="2007" w:type="dxa"/>
                            <w:tcBorders>
                              <w:top w:val="single" w:sz="4" w:space="0" w:color="000000"/>
                              <w:bottom w:val="single" w:sz="4" w:space="0" w:color="000000"/>
                            </w:tcBorders>
                          </w:tcPr>
                          <w:p w14:paraId="78CCF471" w14:textId="77777777" w:rsidR="00974155" w:rsidRDefault="00F9030A">
                            <w:pPr>
                              <w:pStyle w:val="TableParagraph"/>
                              <w:spacing w:before="38"/>
                              <w:ind w:left="369" w:right="272"/>
                              <w:jc w:val="center"/>
                              <w:rPr>
                                <w:sz w:val="20"/>
                              </w:rPr>
                            </w:pPr>
                            <w:r>
                              <w:rPr>
                                <w:sz w:val="20"/>
                              </w:rPr>
                              <w:t>Shandong</w:t>
                            </w:r>
                          </w:p>
                        </w:tc>
                        <w:tc>
                          <w:tcPr>
                            <w:tcW w:w="2083" w:type="dxa"/>
                            <w:tcBorders>
                              <w:top w:val="single" w:sz="4" w:space="0" w:color="000000"/>
                              <w:bottom w:val="single" w:sz="4" w:space="0" w:color="000000"/>
                            </w:tcBorders>
                          </w:tcPr>
                          <w:p w14:paraId="69CA91AD" w14:textId="77777777" w:rsidR="00974155" w:rsidRDefault="00F9030A">
                            <w:pPr>
                              <w:pStyle w:val="TableParagraph"/>
                              <w:spacing w:before="38"/>
                              <w:ind w:left="275" w:right="189"/>
                              <w:jc w:val="center"/>
                              <w:rPr>
                                <w:sz w:val="20"/>
                              </w:rPr>
                            </w:pPr>
                            <w:r>
                              <w:rPr>
                                <w:sz w:val="20"/>
                              </w:rPr>
                              <w:t>0.8076</w:t>
                            </w:r>
                          </w:p>
                        </w:tc>
                        <w:tc>
                          <w:tcPr>
                            <w:tcW w:w="1850" w:type="dxa"/>
                            <w:tcBorders>
                              <w:top w:val="single" w:sz="4" w:space="0" w:color="000000"/>
                              <w:bottom w:val="single" w:sz="4" w:space="0" w:color="000000"/>
                            </w:tcBorders>
                          </w:tcPr>
                          <w:p w14:paraId="1B439927" w14:textId="77777777" w:rsidR="00974155" w:rsidRDefault="00F9030A">
                            <w:pPr>
                              <w:pStyle w:val="TableParagraph"/>
                              <w:spacing w:before="38"/>
                              <w:ind w:left="186" w:right="199"/>
                              <w:jc w:val="center"/>
                              <w:rPr>
                                <w:sz w:val="20"/>
                              </w:rPr>
                            </w:pPr>
                            <w:r>
                              <w:rPr>
                                <w:sz w:val="20"/>
                              </w:rPr>
                              <w:t>0.8076</w:t>
                            </w:r>
                          </w:p>
                        </w:tc>
                        <w:tc>
                          <w:tcPr>
                            <w:tcW w:w="2118" w:type="dxa"/>
                            <w:tcBorders>
                              <w:top w:val="single" w:sz="4" w:space="0" w:color="000000"/>
                              <w:bottom w:val="single" w:sz="4" w:space="0" w:color="000000"/>
                            </w:tcBorders>
                          </w:tcPr>
                          <w:p w14:paraId="0B5737F3" w14:textId="77777777" w:rsidR="00974155" w:rsidRDefault="00F9030A">
                            <w:pPr>
                              <w:pStyle w:val="TableParagraph"/>
                              <w:spacing w:before="38"/>
                              <w:ind w:left="198" w:right="209"/>
                              <w:jc w:val="center"/>
                              <w:rPr>
                                <w:sz w:val="20"/>
                              </w:rPr>
                            </w:pPr>
                            <w:r>
                              <w:rPr>
                                <w:sz w:val="20"/>
                              </w:rPr>
                              <w:t>0.8076</w:t>
                            </w:r>
                          </w:p>
                        </w:tc>
                      </w:tr>
                      <w:tr w:rsidR="00974155" w14:paraId="09C9B866" w14:textId="77777777">
                        <w:trPr>
                          <w:trHeight w:val="311"/>
                        </w:trPr>
                        <w:tc>
                          <w:tcPr>
                            <w:tcW w:w="2007" w:type="dxa"/>
                            <w:tcBorders>
                              <w:top w:val="single" w:sz="4" w:space="0" w:color="000000"/>
                              <w:bottom w:val="single" w:sz="4" w:space="0" w:color="000000"/>
                            </w:tcBorders>
                          </w:tcPr>
                          <w:p w14:paraId="1BFCA36C" w14:textId="77777777" w:rsidR="00974155" w:rsidRDefault="00F9030A">
                            <w:pPr>
                              <w:pStyle w:val="TableParagraph"/>
                              <w:spacing w:before="37"/>
                              <w:ind w:left="369" w:right="272"/>
                              <w:jc w:val="center"/>
                              <w:rPr>
                                <w:sz w:val="20"/>
                              </w:rPr>
                            </w:pPr>
                            <w:r>
                              <w:rPr>
                                <w:sz w:val="20"/>
                              </w:rPr>
                              <w:t>Henan</w:t>
                            </w:r>
                          </w:p>
                        </w:tc>
                        <w:tc>
                          <w:tcPr>
                            <w:tcW w:w="2083" w:type="dxa"/>
                            <w:tcBorders>
                              <w:top w:val="single" w:sz="4" w:space="0" w:color="000000"/>
                              <w:bottom w:val="single" w:sz="4" w:space="0" w:color="000000"/>
                            </w:tcBorders>
                          </w:tcPr>
                          <w:p w14:paraId="461635E2" w14:textId="77777777" w:rsidR="00974155" w:rsidRDefault="00F9030A">
                            <w:pPr>
                              <w:pStyle w:val="TableParagraph"/>
                              <w:spacing w:before="37"/>
                              <w:ind w:left="275" w:right="189"/>
                              <w:jc w:val="center"/>
                              <w:rPr>
                                <w:sz w:val="20"/>
                              </w:rPr>
                            </w:pPr>
                            <w:r>
                              <w:rPr>
                                <w:sz w:val="20"/>
                              </w:rPr>
                              <w:t>0.8974</w:t>
                            </w:r>
                          </w:p>
                        </w:tc>
                        <w:tc>
                          <w:tcPr>
                            <w:tcW w:w="1850" w:type="dxa"/>
                            <w:tcBorders>
                              <w:top w:val="single" w:sz="4" w:space="0" w:color="000000"/>
                              <w:bottom w:val="single" w:sz="4" w:space="0" w:color="000000"/>
                            </w:tcBorders>
                          </w:tcPr>
                          <w:p w14:paraId="5D1DFC29" w14:textId="77777777" w:rsidR="00974155" w:rsidRDefault="00F9030A">
                            <w:pPr>
                              <w:pStyle w:val="TableParagraph"/>
                              <w:spacing w:before="37"/>
                              <w:ind w:left="186" w:right="199"/>
                              <w:jc w:val="center"/>
                              <w:rPr>
                                <w:sz w:val="20"/>
                              </w:rPr>
                            </w:pPr>
                            <w:r>
                              <w:rPr>
                                <w:sz w:val="20"/>
                              </w:rPr>
                              <w:t>0.8974</w:t>
                            </w:r>
                          </w:p>
                        </w:tc>
                        <w:tc>
                          <w:tcPr>
                            <w:tcW w:w="2118" w:type="dxa"/>
                            <w:tcBorders>
                              <w:top w:val="single" w:sz="4" w:space="0" w:color="000000"/>
                              <w:bottom w:val="single" w:sz="4" w:space="0" w:color="000000"/>
                            </w:tcBorders>
                          </w:tcPr>
                          <w:p w14:paraId="625FA1A9" w14:textId="77777777" w:rsidR="00974155" w:rsidRDefault="00F9030A">
                            <w:pPr>
                              <w:pStyle w:val="TableParagraph"/>
                              <w:spacing w:before="37"/>
                              <w:ind w:left="198" w:right="209"/>
                              <w:jc w:val="center"/>
                              <w:rPr>
                                <w:sz w:val="20"/>
                              </w:rPr>
                            </w:pPr>
                            <w:r>
                              <w:rPr>
                                <w:sz w:val="20"/>
                              </w:rPr>
                              <w:t>0.8974</w:t>
                            </w:r>
                          </w:p>
                        </w:tc>
                      </w:tr>
                    </w:tbl>
                    <w:p w14:paraId="1AB3D907" w14:textId="77777777" w:rsidR="00974155" w:rsidRDefault="00974155">
                      <w:pPr>
                        <w:pStyle w:val="BodyText"/>
                        <w:ind w:left="0"/>
                      </w:pPr>
                    </w:p>
                  </w:txbxContent>
                </v:textbox>
                <w10:wrap anchorx="page"/>
              </v:shape>
            </w:pict>
          </mc:Fallback>
        </mc:AlternateContent>
      </w:r>
      <w:r w:rsidR="00F9030A">
        <w:rPr>
          <w:sz w:val="20"/>
        </w:rPr>
        <w:t>The results of efficiency</w:t>
      </w:r>
      <w:r w:rsidR="00F9030A">
        <w:rPr>
          <w:spacing w:val="-4"/>
          <w:sz w:val="20"/>
        </w:rPr>
        <w:t xml:space="preserve"> </w:t>
      </w:r>
      <w:r w:rsidR="00F9030A">
        <w:rPr>
          <w:sz w:val="20"/>
        </w:rPr>
        <w:t>measurement</w:t>
      </w:r>
    </w:p>
    <w:p w14:paraId="33954BBA" w14:textId="77777777" w:rsidR="00974155" w:rsidRDefault="00974155">
      <w:pPr>
        <w:spacing w:line="381" w:lineRule="exact"/>
        <w:rPr>
          <w:sz w:val="20"/>
        </w:rPr>
        <w:sectPr w:rsidR="00974155">
          <w:pgSz w:w="11910" w:h="16840"/>
          <w:pgMar w:top="1540" w:right="0" w:bottom="1580" w:left="0" w:header="0" w:footer="1338" w:gutter="0"/>
          <w:cols w:space="720"/>
        </w:sectPr>
      </w:pPr>
    </w:p>
    <w:tbl>
      <w:tblPr>
        <w:tblW w:w="0" w:type="auto"/>
        <w:tblInd w:w="1930" w:type="dxa"/>
        <w:tblLayout w:type="fixed"/>
        <w:tblCellMar>
          <w:left w:w="0" w:type="dxa"/>
          <w:right w:w="0" w:type="dxa"/>
        </w:tblCellMar>
        <w:tblLook w:val="01E0" w:firstRow="1" w:lastRow="1" w:firstColumn="1" w:lastColumn="1" w:noHBand="0" w:noVBand="0"/>
      </w:tblPr>
      <w:tblGrid>
        <w:gridCol w:w="2180"/>
        <w:gridCol w:w="1869"/>
        <w:gridCol w:w="1949"/>
        <w:gridCol w:w="2057"/>
      </w:tblGrid>
      <w:tr w:rsidR="00974155" w14:paraId="13591138" w14:textId="77777777">
        <w:trPr>
          <w:trHeight w:val="311"/>
        </w:trPr>
        <w:tc>
          <w:tcPr>
            <w:tcW w:w="2180" w:type="dxa"/>
            <w:tcBorders>
              <w:top w:val="single" w:sz="4" w:space="0" w:color="000000"/>
              <w:bottom w:val="single" w:sz="4" w:space="0" w:color="000000"/>
            </w:tcBorders>
          </w:tcPr>
          <w:p w14:paraId="0186F378" w14:textId="77777777" w:rsidR="00974155" w:rsidRDefault="00F9030A">
            <w:pPr>
              <w:pStyle w:val="TableParagraph"/>
              <w:spacing w:before="38"/>
              <w:ind w:left="510" w:right="582"/>
              <w:jc w:val="center"/>
              <w:rPr>
                <w:sz w:val="20"/>
              </w:rPr>
            </w:pPr>
            <w:r>
              <w:rPr>
                <w:sz w:val="20"/>
              </w:rPr>
              <w:lastRenderedPageBreak/>
              <w:t>Hubei</w:t>
            </w:r>
          </w:p>
        </w:tc>
        <w:tc>
          <w:tcPr>
            <w:tcW w:w="1869" w:type="dxa"/>
            <w:tcBorders>
              <w:top w:val="single" w:sz="4" w:space="0" w:color="000000"/>
              <w:bottom w:val="single" w:sz="4" w:space="0" w:color="000000"/>
            </w:tcBorders>
          </w:tcPr>
          <w:p w14:paraId="3136EE5A" w14:textId="77777777" w:rsidR="00974155" w:rsidRDefault="00F9030A">
            <w:pPr>
              <w:pStyle w:val="TableParagraph"/>
              <w:spacing w:before="38"/>
              <w:ind w:left="606"/>
              <w:rPr>
                <w:sz w:val="20"/>
              </w:rPr>
            </w:pPr>
            <w:r>
              <w:rPr>
                <w:sz w:val="20"/>
              </w:rPr>
              <w:t>1.0000</w:t>
            </w:r>
          </w:p>
        </w:tc>
        <w:tc>
          <w:tcPr>
            <w:tcW w:w="1949" w:type="dxa"/>
            <w:tcBorders>
              <w:top w:val="single" w:sz="4" w:space="0" w:color="000000"/>
              <w:bottom w:val="single" w:sz="4" w:space="0" w:color="000000"/>
            </w:tcBorders>
          </w:tcPr>
          <w:p w14:paraId="2362CF89" w14:textId="77777777" w:rsidR="00974155" w:rsidRDefault="00F9030A">
            <w:pPr>
              <w:pStyle w:val="TableParagraph"/>
              <w:spacing w:before="38"/>
              <w:ind w:left="653"/>
              <w:rPr>
                <w:sz w:val="20"/>
              </w:rPr>
            </w:pPr>
            <w:r>
              <w:rPr>
                <w:sz w:val="20"/>
              </w:rPr>
              <w:t>1.0718</w:t>
            </w:r>
          </w:p>
        </w:tc>
        <w:tc>
          <w:tcPr>
            <w:tcW w:w="2057" w:type="dxa"/>
            <w:tcBorders>
              <w:top w:val="single" w:sz="4" w:space="0" w:color="000000"/>
              <w:bottom w:val="single" w:sz="4" w:space="0" w:color="000000"/>
            </w:tcBorders>
          </w:tcPr>
          <w:p w14:paraId="20C07BC6" w14:textId="77777777" w:rsidR="00974155" w:rsidRDefault="00F9030A">
            <w:pPr>
              <w:pStyle w:val="TableParagraph"/>
              <w:spacing w:before="38"/>
              <w:ind w:left="689"/>
              <w:rPr>
                <w:sz w:val="20"/>
              </w:rPr>
            </w:pPr>
            <w:r>
              <w:rPr>
                <w:sz w:val="20"/>
              </w:rPr>
              <w:t>0.9482</w:t>
            </w:r>
          </w:p>
        </w:tc>
      </w:tr>
      <w:tr w:rsidR="00974155" w14:paraId="3230AD39" w14:textId="77777777">
        <w:trPr>
          <w:trHeight w:val="312"/>
        </w:trPr>
        <w:tc>
          <w:tcPr>
            <w:tcW w:w="2180" w:type="dxa"/>
            <w:tcBorders>
              <w:top w:val="single" w:sz="4" w:space="0" w:color="000000"/>
              <w:bottom w:val="single" w:sz="4" w:space="0" w:color="000000"/>
            </w:tcBorders>
          </w:tcPr>
          <w:p w14:paraId="5AF6489A" w14:textId="77777777" w:rsidR="00974155" w:rsidRDefault="00F9030A">
            <w:pPr>
              <w:pStyle w:val="TableParagraph"/>
              <w:spacing w:before="38"/>
              <w:ind w:left="510" w:right="583"/>
              <w:jc w:val="center"/>
              <w:rPr>
                <w:sz w:val="20"/>
              </w:rPr>
            </w:pPr>
            <w:r>
              <w:rPr>
                <w:sz w:val="20"/>
              </w:rPr>
              <w:t>Hunan</w:t>
            </w:r>
          </w:p>
        </w:tc>
        <w:tc>
          <w:tcPr>
            <w:tcW w:w="1869" w:type="dxa"/>
            <w:tcBorders>
              <w:top w:val="single" w:sz="4" w:space="0" w:color="000000"/>
              <w:bottom w:val="single" w:sz="4" w:space="0" w:color="000000"/>
            </w:tcBorders>
          </w:tcPr>
          <w:p w14:paraId="354C276E" w14:textId="77777777" w:rsidR="00974155" w:rsidRDefault="00F9030A">
            <w:pPr>
              <w:pStyle w:val="TableParagraph"/>
              <w:spacing w:before="38"/>
              <w:ind w:left="606"/>
              <w:rPr>
                <w:sz w:val="20"/>
              </w:rPr>
            </w:pPr>
            <w:r>
              <w:rPr>
                <w:sz w:val="20"/>
              </w:rPr>
              <w:t>1.0000</w:t>
            </w:r>
          </w:p>
        </w:tc>
        <w:tc>
          <w:tcPr>
            <w:tcW w:w="1949" w:type="dxa"/>
            <w:tcBorders>
              <w:top w:val="single" w:sz="4" w:space="0" w:color="000000"/>
              <w:bottom w:val="single" w:sz="4" w:space="0" w:color="000000"/>
            </w:tcBorders>
          </w:tcPr>
          <w:p w14:paraId="45918346" w14:textId="77777777" w:rsidR="00974155" w:rsidRDefault="00F9030A">
            <w:pPr>
              <w:pStyle w:val="TableParagraph"/>
              <w:spacing w:before="38"/>
              <w:ind w:left="653"/>
              <w:rPr>
                <w:sz w:val="20"/>
              </w:rPr>
            </w:pPr>
            <w:r>
              <w:rPr>
                <w:sz w:val="20"/>
              </w:rPr>
              <w:t>1.0025</w:t>
            </w:r>
          </w:p>
        </w:tc>
        <w:tc>
          <w:tcPr>
            <w:tcW w:w="2057" w:type="dxa"/>
            <w:tcBorders>
              <w:top w:val="single" w:sz="4" w:space="0" w:color="000000"/>
              <w:bottom w:val="single" w:sz="4" w:space="0" w:color="000000"/>
            </w:tcBorders>
          </w:tcPr>
          <w:p w14:paraId="7A65E5E0" w14:textId="77777777" w:rsidR="00974155" w:rsidRDefault="00F9030A">
            <w:pPr>
              <w:pStyle w:val="TableParagraph"/>
              <w:spacing w:before="38"/>
              <w:ind w:left="689"/>
              <w:rPr>
                <w:sz w:val="20"/>
              </w:rPr>
            </w:pPr>
            <w:r>
              <w:rPr>
                <w:sz w:val="20"/>
              </w:rPr>
              <w:t>0.9966</w:t>
            </w:r>
          </w:p>
        </w:tc>
      </w:tr>
      <w:tr w:rsidR="00974155" w14:paraId="6B65FA6C" w14:textId="77777777">
        <w:trPr>
          <w:trHeight w:val="311"/>
        </w:trPr>
        <w:tc>
          <w:tcPr>
            <w:tcW w:w="2180" w:type="dxa"/>
            <w:tcBorders>
              <w:top w:val="single" w:sz="4" w:space="0" w:color="000000"/>
              <w:bottom w:val="single" w:sz="4" w:space="0" w:color="000000"/>
            </w:tcBorders>
          </w:tcPr>
          <w:p w14:paraId="10723E73" w14:textId="77777777" w:rsidR="00974155" w:rsidRDefault="00F9030A">
            <w:pPr>
              <w:pStyle w:val="TableParagraph"/>
              <w:spacing w:before="38"/>
              <w:ind w:left="510" w:right="583"/>
              <w:jc w:val="center"/>
              <w:rPr>
                <w:sz w:val="20"/>
              </w:rPr>
            </w:pPr>
            <w:r>
              <w:rPr>
                <w:sz w:val="20"/>
              </w:rPr>
              <w:t>Guangdong</w:t>
            </w:r>
          </w:p>
        </w:tc>
        <w:tc>
          <w:tcPr>
            <w:tcW w:w="1869" w:type="dxa"/>
            <w:tcBorders>
              <w:top w:val="single" w:sz="4" w:space="0" w:color="000000"/>
              <w:bottom w:val="single" w:sz="4" w:space="0" w:color="000000"/>
            </w:tcBorders>
          </w:tcPr>
          <w:p w14:paraId="09D273FC" w14:textId="77777777" w:rsidR="00974155" w:rsidRDefault="00F9030A">
            <w:pPr>
              <w:pStyle w:val="TableParagraph"/>
              <w:spacing w:before="38"/>
              <w:ind w:left="606"/>
              <w:rPr>
                <w:sz w:val="20"/>
              </w:rPr>
            </w:pPr>
            <w:r>
              <w:rPr>
                <w:sz w:val="20"/>
              </w:rPr>
              <w:t>0.8895</w:t>
            </w:r>
          </w:p>
        </w:tc>
        <w:tc>
          <w:tcPr>
            <w:tcW w:w="1949" w:type="dxa"/>
            <w:tcBorders>
              <w:top w:val="single" w:sz="4" w:space="0" w:color="000000"/>
              <w:bottom w:val="single" w:sz="4" w:space="0" w:color="000000"/>
            </w:tcBorders>
          </w:tcPr>
          <w:p w14:paraId="69B8327B" w14:textId="77777777" w:rsidR="00974155" w:rsidRDefault="00F9030A">
            <w:pPr>
              <w:pStyle w:val="TableParagraph"/>
              <w:spacing w:before="38"/>
              <w:ind w:left="653"/>
              <w:rPr>
                <w:sz w:val="20"/>
              </w:rPr>
            </w:pPr>
            <w:r>
              <w:rPr>
                <w:sz w:val="20"/>
              </w:rPr>
              <w:t>0.8895</w:t>
            </w:r>
          </w:p>
        </w:tc>
        <w:tc>
          <w:tcPr>
            <w:tcW w:w="2057" w:type="dxa"/>
            <w:tcBorders>
              <w:top w:val="single" w:sz="4" w:space="0" w:color="000000"/>
              <w:bottom w:val="single" w:sz="4" w:space="0" w:color="000000"/>
            </w:tcBorders>
          </w:tcPr>
          <w:p w14:paraId="5A7591C4" w14:textId="77777777" w:rsidR="00974155" w:rsidRDefault="00F9030A">
            <w:pPr>
              <w:pStyle w:val="TableParagraph"/>
              <w:spacing w:before="38"/>
              <w:ind w:left="689"/>
              <w:rPr>
                <w:sz w:val="20"/>
              </w:rPr>
            </w:pPr>
            <w:r>
              <w:rPr>
                <w:sz w:val="20"/>
              </w:rPr>
              <w:t>0.8895</w:t>
            </w:r>
          </w:p>
        </w:tc>
      </w:tr>
      <w:tr w:rsidR="00974155" w14:paraId="395BB825" w14:textId="77777777">
        <w:trPr>
          <w:trHeight w:val="313"/>
        </w:trPr>
        <w:tc>
          <w:tcPr>
            <w:tcW w:w="2180" w:type="dxa"/>
            <w:tcBorders>
              <w:top w:val="single" w:sz="4" w:space="0" w:color="000000"/>
              <w:bottom w:val="single" w:sz="4" w:space="0" w:color="000000"/>
            </w:tcBorders>
          </w:tcPr>
          <w:p w14:paraId="4244E27E" w14:textId="77777777" w:rsidR="00974155" w:rsidRDefault="00F9030A">
            <w:pPr>
              <w:pStyle w:val="TableParagraph"/>
              <w:spacing w:before="40"/>
              <w:ind w:left="510" w:right="582"/>
              <w:jc w:val="center"/>
              <w:rPr>
                <w:sz w:val="20"/>
              </w:rPr>
            </w:pPr>
            <w:r>
              <w:rPr>
                <w:sz w:val="20"/>
              </w:rPr>
              <w:t>Guangxi</w:t>
            </w:r>
          </w:p>
        </w:tc>
        <w:tc>
          <w:tcPr>
            <w:tcW w:w="1869" w:type="dxa"/>
            <w:tcBorders>
              <w:top w:val="single" w:sz="4" w:space="0" w:color="000000"/>
              <w:bottom w:val="single" w:sz="4" w:space="0" w:color="000000"/>
            </w:tcBorders>
          </w:tcPr>
          <w:p w14:paraId="67B1CCEB" w14:textId="77777777" w:rsidR="00974155" w:rsidRDefault="00F9030A">
            <w:pPr>
              <w:pStyle w:val="TableParagraph"/>
              <w:spacing w:before="40"/>
              <w:ind w:left="606"/>
              <w:rPr>
                <w:sz w:val="20"/>
              </w:rPr>
            </w:pPr>
            <w:r>
              <w:rPr>
                <w:sz w:val="20"/>
              </w:rPr>
              <w:t>1.0000</w:t>
            </w:r>
          </w:p>
        </w:tc>
        <w:tc>
          <w:tcPr>
            <w:tcW w:w="1949" w:type="dxa"/>
            <w:tcBorders>
              <w:top w:val="single" w:sz="4" w:space="0" w:color="000000"/>
              <w:bottom w:val="single" w:sz="4" w:space="0" w:color="000000"/>
            </w:tcBorders>
          </w:tcPr>
          <w:p w14:paraId="2B0F48B6" w14:textId="77777777" w:rsidR="00974155" w:rsidRDefault="00F9030A">
            <w:pPr>
              <w:pStyle w:val="TableParagraph"/>
              <w:spacing w:before="40"/>
              <w:ind w:left="653"/>
              <w:rPr>
                <w:sz w:val="20"/>
              </w:rPr>
            </w:pPr>
            <w:r>
              <w:rPr>
                <w:sz w:val="20"/>
              </w:rPr>
              <w:t>1.7643</w:t>
            </w:r>
          </w:p>
        </w:tc>
        <w:tc>
          <w:tcPr>
            <w:tcW w:w="2057" w:type="dxa"/>
            <w:tcBorders>
              <w:top w:val="single" w:sz="4" w:space="0" w:color="000000"/>
              <w:bottom w:val="single" w:sz="4" w:space="0" w:color="000000"/>
            </w:tcBorders>
          </w:tcPr>
          <w:p w14:paraId="046532D5" w14:textId="77777777" w:rsidR="00974155" w:rsidRDefault="00F9030A">
            <w:pPr>
              <w:pStyle w:val="TableParagraph"/>
              <w:spacing w:before="40"/>
              <w:ind w:left="689"/>
              <w:rPr>
                <w:sz w:val="20"/>
              </w:rPr>
            </w:pPr>
            <w:r>
              <w:rPr>
                <w:sz w:val="20"/>
              </w:rPr>
              <w:t>0.8588</w:t>
            </w:r>
          </w:p>
        </w:tc>
      </w:tr>
      <w:tr w:rsidR="00974155" w14:paraId="6D9B739D" w14:textId="77777777">
        <w:trPr>
          <w:trHeight w:val="311"/>
        </w:trPr>
        <w:tc>
          <w:tcPr>
            <w:tcW w:w="2180" w:type="dxa"/>
            <w:tcBorders>
              <w:top w:val="single" w:sz="4" w:space="0" w:color="000000"/>
              <w:bottom w:val="single" w:sz="4" w:space="0" w:color="000000"/>
            </w:tcBorders>
          </w:tcPr>
          <w:p w14:paraId="0EB44813" w14:textId="77777777" w:rsidR="00974155" w:rsidRDefault="00F9030A">
            <w:pPr>
              <w:pStyle w:val="TableParagraph"/>
              <w:spacing w:before="38"/>
              <w:ind w:left="510" w:right="582"/>
              <w:jc w:val="center"/>
              <w:rPr>
                <w:sz w:val="20"/>
              </w:rPr>
            </w:pPr>
            <w:r>
              <w:rPr>
                <w:sz w:val="20"/>
              </w:rPr>
              <w:t>Hainan</w:t>
            </w:r>
          </w:p>
        </w:tc>
        <w:tc>
          <w:tcPr>
            <w:tcW w:w="1869" w:type="dxa"/>
            <w:tcBorders>
              <w:top w:val="single" w:sz="4" w:space="0" w:color="000000"/>
              <w:bottom w:val="single" w:sz="4" w:space="0" w:color="000000"/>
            </w:tcBorders>
          </w:tcPr>
          <w:p w14:paraId="353DB235" w14:textId="77777777" w:rsidR="00974155" w:rsidRDefault="00F9030A">
            <w:pPr>
              <w:pStyle w:val="TableParagraph"/>
              <w:spacing w:before="38"/>
              <w:ind w:left="606"/>
              <w:rPr>
                <w:sz w:val="20"/>
              </w:rPr>
            </w:pPr>
            <w:r>
              <w:rPr>
                <w:sz w:val="20"/>
              </w:rPr>
              <w:t>1.0000</w:t>
            </w:r>
          </w:p>
        </w:tc>
        <w:tc>
          <w:tcPr>
            <w:tcW w:w="1949" w:type="dxa"/>
            <w:tcBorders>
              <w:top w:val="single" w:sz="4" w:space="0" w:color="000000"/>
              <w:bottom w:val="single" w:sz="4" w:space="0" w:color="000000"/>
            </w:tcBorders>
          </w:tcPr>
          <w:p w14:paraId="1AEA62AA" w14:textId="77777777" w:rsidR="00974155" w:rsidRDefault="00F9030A">
            <w:pPr>
              <w:pStyle w:val="TableParagraph"/>
              <w:spacing w:before="38"/>
              <w:ind w:left="653"/>
              <w:rPr>
                <w:sz w:val="20"/>
              </w:rPr>
            </w:pPr>
            <w:r>
              <w:rPr>
                <w:sz w:val="20"/>
              </w:rPr>
              <w:t>3.5784</w:t>
            </w:r>
          </w:p>
        </w:tc>
        <w:tc>
          <w:tcPr>
            <w:tcW w:w="2057" w:type="dxa"/>
            <w:tcBorders>
              <w:top w:val="single" w:sz="4" w:space="0" w:color="000000"/>
              <w:bottom w:val="single" w:sz="4" w:space="0" w:color="000000"/>
            </w:tcBorders>
          </w:tcPr>
          <w:p w14:paraId="2CD7CB35" w14:textId="77777777" w:rsidR="00974155" w:rsidRDefault="00F9030A">
            <w:pPr>
              <w:pStyle w:val="TableParagraph"/>
              <w:spacing w:before="38"/>
              <w:ind w:left="689"/>
              <w:rPr>
                <w:sz w:val="20"/>
              </w:rPr>
            </w:pPr>
            <w:r>
              <w:rPr>
                <w:sz w:val="20"/>
              </w:rPr>
              <w:t>0.9005</w:t>
            </w:r>
          </w:p>
        </w:tc>
      </w:tr>
      <w:tr w:rsidR="00974155" w14:paraId="211FEF76" w14:textId="77777777">
        <w:trPr>
          <w:trHeight w:val="311"/>
        </w:trPr>
        <w:tc>
          <w:tcPr>
            <w:tcW w:w="2180" w:type="dxa"/>
            <w:tcBorders>
              <w:top w:val="single" w:sz="4" w:space="0" w:color="000000"/>
              <w:bottom w:val="single" w:sz="4" w:space="0" w:color="000000"/>
            </w:tcBorders>
          </w:tcPr>
          <w:p w14:paraId="7FAF332F" w14:textId="77777777" w:rsidR="00974155" w:rsidRDefault="00F9030A">
            <w:pPr>
              <w:pStyle w:val="TableParagraph"/>
              <w:spacing w:before="38"/>
              <w:ind w:left="508" w:right="583"/>
              <w:jc w:val="center"/>
              <w:rPr>
                <w:sz w:val="20"/>
              </w:rPr>
            </w:pPr>
            <w:r>
              <w:rPr>
                <w:sz w:val="20"/>
              </w:rPr>
              <w:t>Chongqing</w:t>
            </w:r>
          </w:p>
        </w:tc>
        <w:tc>
          <w:tcPr>
            <w:tcW w:w="1869" w:type="dxa"/>
            <w:tcBorders>
              <w:top w:val="single" w:sz="4" w:space="0" w:color="000000"/>
              <w:bottom w:val="single" w:sz="4" w:space="0" w:color="000000"/>
            </w:tcBorders>
          </w:tcPr>
          <w:p w14:paraId="7F4B9AAA" w14:textId="77777777" w:rsidR="00974155" w:rsidRDefault="00F9030A">
            <w:pPr>
              <w:pStyle w:val="TableParagraph"/>
              <w:spacing w:before="38"/>
              <w:ind w:left="606"/>
              <w:rPr>
                <w:sz w:val="20"/>
              </w:rPr>
            </w:pPr>
            <w:r>
              <w:rPr>
                <w:sz w:val="20"/>
              </w:rPr>
              <w:t>1.0000</w:t>
            </w:r>
          </w:p>
        </w:tc>
        <w:tc>
          <w:tcPr>
            <w:tcW w:w="1949" w:type="dxa"/>
            <w:tcBorders>
              <w:top w:val="single" w:sz="4" w:space="0" w:color="000000"/>
              <w:bottom w:val="single" w:sz="4" w:space="0" w:color="000000"/>
            </w:tcBorders>
          </w:tcPr>
          <w:p w14:paraId="1279710F" w14:textId="77777777" w:rsidR="00974155" w:rsidRDefault="00F9030A">
            <w:pPr>
              <w:pStyle w:val="TableParagraph"/>
              <w:spacing w:before="38"/>
              <w:ind w:left="653"/>
              <w:rPr>
                <w:sz w:val="20"/>
              </w:rPr>
            </w:pPr>
            <w:r>
              <w:rPr>
                <w:sz w:val="20"/>
              </w:rPr>
              <w:t>1.1126</w:t>
            </w:r>
          </w:p>
        </w:tc>
        <w:tc>
          <w:tcPr>
            <w:tcW w:w="2057" w:type="dxa"/>
            <w:tcBorders>
              <w:top w:val="single" w:sz="4" w:space="0" w:color="000000"/>
              <w:bottom w:val="single" w:sz="4" w:space="0" w:color="000000"/>
            </w:tcBorders>
          </w:tcPr>
          <w:p w14:paraId="57F30552" w14:textId="77777777" w:rsidR="00974155" w:rsidRDefault="00F9030A">
            <w:pPr>
              <w:pStyle w:val="TableParagraph"/>
              <w:spacing w:before="38"/>
              <w:ind w:left="689"/>
              <w:rPr>
                <w:sz w:val="20"/>
              </w:rPr>
            </w:pPr>
            <w:r>
              <w:rPr>
                <w:sz w:val="20"/>
              </w:rPr>
              <w:t>0.9478</w:t>
            </w:r>
          </w:p>
        </w:tc>
      </w:tr>
      <w:tr w:rsidR="00974155" w14:paraId="2275A183" w14:textId="77777777">
        <w:trPr>
          <w:trHeight w:val="311"/>
        </w:trPr>
        <w:tc>
          <w:tcPr>
            <w:tcW w:w="2180" w:type="dxa"/>
            <w:tcBorders>
              <w:top w:val="single" w:sz="4" w:space="0" w:color="000000"/>
              <w:bottom w:val="single" w:sz="4" w:space="0" w:color="000000"/>
            </w:tcBorders>
          </w:tcPr>
          <w:p w14:paraId="61323F15" w14:textId="77777777" w:rsidR="00974155" w:rsidRDefault="00F9030A">
            <w:pPr>
              <w:pStyle w:val="TableParagraph"/>
              <w:spacing w:before="38"/>
              <w:ind w:left="508" w:right="583"/>
              <w:jc w:val="center"/>
              <w:rPr>
                <w:sz w:val="20"/>
              </w:rPr>
            </w:pPr>
            <w:r>
              <w:rPr>
                <w:sz w:val="20"/>
              </w:rPr>
              <w:t>Sichuan</w:t>
            </w:r>
          </w:p>
        </w:tc>
        <w:tc>
          <w:tcPr>
            <w:tcW w:w="1869" w:type="dxa"/>
            <w:tcBorders>
              <w:top w:val="single" w:sz="4" w:space="0" w:color="000000"/>
              <w:bottom w:val="single" w:sz="4" w:space="0" w:color="000000"/>
            </w:tcBorders>
          </w:tcPr>
          <w:p w14:paraId="5FAAF1D4" w14:textId="77777777" w:rsidR="00974155" w:rsidRDefault="00F9030A">
            <w:pPr>
              <w:pStyle w:val="TableParagraph"/>
              <w:spacing w:before="38"/>
              <w:ind w:left="606"/>
              <w:rPr>
                <w:sz w:val="20"/>
              </w:rPr>
            </w:pPr>
            <w:r>
              <w:rPr>
                <w:sz w:val="20"/>
              </w:rPr>
              <w:t>0.8249</w:t>
            </w:r>
          </w:p>
        </w:tc>
        <w:tc>
          <w:tcPr>
            <w:tcW w:w="1949" w:type="dxa"/>
            <w:tcBorders>
              <w:top w:val="single" w:sz="4" w:space="0" w:color="000000"/>
              <w:bottom w:val="single" w:sz="4" w:space="0" w:color="000000"/>
            </w:tcBorders>
          </w:tcPr>
          <w:p w14:paraId="3C0C2CC1" w14:textId="77777777" w:rsidR="00974155" w:rsidRDefault="00F9030A">
            <w:pPr>
              <w:pStyle w:val="TableParagraph"/>
              <w:spacing w:before="38"/>
              <w:ind w:left="653"/>
              <w:rPr>
                <w:sz w:val="20"/>
              </w:rPr>
            </w:pPr>
            <w:r>
              <w:rPr>
                <w:sz w:val="20"/>
              </w:rPr>
              <w:t>0.8285</w:t>
            </w:r>
          </w:p>
        </w:tc>
        <w:tc>
          <w:tcPr>
            <w:tcW w:w="2057" w:type="dxa"/>
            <w:tcBorders>
              <w:top w:val="single" w:sz="4" w:space="0" w:color="000000"/>
              <w:bottom w:val="single" w:sz="4" w:space="0" w:color="000000"/>
            </w:tcBorders>
          </w:tcPr>
          <w:p w14:paraId="3A1DC0AE" w14:textId="77777777" w:rsidR="00974155" w:rsidRDefault="00F9030A">
            <w:pPr>
              <w:pStyle w:val="TableParagraph"/>
              <w:spacing w:before="38"/>
              <w:ind w:left="689"/>
              <w:rPr>
                <w:sz w:val="20"/>
              </w:rPr>
            </w:pPr>
            <w:r>
              <w:rPr>
                <w:sz w:val="20"/>
              </w:rPr>
              <w:t>0.8285</w:t>
            </w:r>
          </w:p>
        </w:tc>
      </w:tr>
      <w:tr w:rsidR="00974155" w14:paraId="0DB47674" w14:textId="77777777">
        <w:trPr>
          <w:trHeight w:val="311"/>
        </w:trPr>
        <w:tc>
          <w:tcPr>
            <w:tcW w:w="2180" w:type="dxa"/>
            <w:tcBorders>
              <w:top w:val="single" w:sz="4" w:space="0" w:color="000000"/>
              <w:bottom w:val="single" w:sz="4" w:space="0" w:color="000000"/>
            </w:tcBorders>
          </w:tcPr>
          <w:p w14:paraId="15C1F150" w14:textId="77777777" w:rsidR="00974155" w:rsidRDefault="00F9030A">
            <w:pPr>
              <w:pStyle w:val="TableParagraph"/>
              <w:spacing w:before="38"/>
              <w:ind w:left="510" w:right="583"/>
              <w:jc w:val="center"/>
              <w:rPr>
                <w:sz w:val="20"/>
              </w:rPr>
            </w:pPr>
            <w:r>
              <w:rPr>
                <w:sz w:val="20"/>
              </w:rPr>
              <w:t>Guizhou</w:t>
            </w:r>
          </w:p>
        </w:tc>
        <w:tc>
          <w:tcPr>
            <w:tcW w:w="1869" w:type="dxa"/>
            <w:tcBorders>
              <w:top w:val="single" w:sz="4" w:space="0" w:color="000000"/>
              <w:bottom w:val="single" w:sz="4" w:space="0" w:color="000000"/>
            </w:tcBorders>
          </w:tcPr>
          <w:p w14:paraId="4C5351EB" w14:textId="77777777" w:rsidR="00974155" w:rsidRDefault="00F9030A">
            <w:pPr>
              <w:pStyle w:val="TableParagraph"/>
              <w:spacing w:before="38"/>
              <w:ind w:left="606"/>
              <w:rPr>
                <w:sz w:val="20"/>
              </w:rPr>
            </w:pPr>
            <w:r>
              <w:rPr>
                <w:sz w:val="20"/>
              </w:rPr>
              <w:t>0.7353</w:t>
            </w:r>
          </w:p>
        </w:tc>
        <w:tc>
          <w:tcPr>
            <w:tcW w:w="1949" w:type="dxa"/>
            <w:tcBorders>
              <w:top w:val="single" w:sz="4" w:space="0" w:color="000000"/>
              <w:bottom w:val="single" w:sz="4" w:space="0" w:color="000000"/>
            </w:tcBorders>
          </w:tcPr>
          <w:p w14:paraId="337A85A1" w14:textId="77777777" w:rsidR="00974155" w:rsidRDefault="00F9030A">
            <w:pPr>
              <w:pStyle w:val="TableParagraph"/>
              <w:spacing w:before="38"/>
              <w:ind w:left="653"/>
              <w:rPr>
                <w:sz w:val="20"/>
              </w:rPr>
            </w:pPr>
            <w:r>
              <w:rPr>
                <w:sz w:val="20"/>
              </w:rPr>
              <w:t>0.7353</w:t>
            </w:r>
          </w:p>
        </w:tc>
        <w:tc>
          <w:tcPr>
            <w:tcW w:w="2057" w:type="dxa"/>
            <w:tcBorders>
              <w:top w:val="single" w:sz="4" w:space="0" w:color="000000"/>
              <w:bottom w:val="single" w:sz="4" w:space="0" w:color="000000"/>
            </w:tcBorders>
          </w:tcPr>
          <w:p w14:paraId="7E65427B" w14:textId="77777777" w:rsidR="00974155" w:rsidRDefault="00F9030A">
            <w:pPr>
              <w:pStyle w:val="TableParagraph"/>
              <w:spacing w:before="38"/>
              <w:ind w:left="689"/>
              <w:rPr>
                <w:sz w:val="20"/>
              </w:rPr>
            </w:pPr>
            <w:r>
              <w:rPr>
                <w:sz w:val="20"/>
              </w:rPr>
              <w:t>0.7353</w:t>
            </w:r>
          </w:p>
        </w:tc>
      </w:tr>
      <w:tr w:rsidR="00974155" w14:paraId="2801F12C" w14:textId="77777777">
        <w:trPr>
          <w:trHeight w:val="311"/>
        </w:trPr>
        <w:tc>
          <w:tcPr>
            <w:tcW w:w="2180" w:type="dxa"/>
            <w:tcBorders>
              <w:top w:val="single" w:sz="4" w:space="0" w:color="000000"/>
              <w:bottom w:val="single" w:sz="4" w:space="0" w:color="000000"/>
            </w:tcBorders>
          </w:tcPr>
          <w:p w14:paraId="5F30E6BA" w14:textId="77777777" w:rsidR="00974155" w:rsidRDefault="00F9030A">
            <w:pPr>
              <w:pStyle w:val="TableParagraph"/>
              <w:spacing w:before="38"/>
              <w:ind w:left="508" w:right="583"/>
              <w:jc w:val="center"/>
              <w:rPr>
                <w:sz w:val="20"/>
              </w:rPr>
            </w:pPr>
            <w:r>
              <w:rPr>
                <w:sz w:val="20"/>
              </w:rPr>
              <w:t>Yunnan</w:t>
            </w:r>
          </w:p>
        </w:tc>
        <w:tc>
          <w:tcPr>
            <w:tcW w:w="1869" w:type="dxa"/>
            <w:tcBorders>
              <w:top w:val="single" w:sz="4" w:space="0" w:color="000000"/>
              <w:bottom w:val="single" w:sz="4" w:space="0" w:color="000000"/>
            </w:tcBorders>
          </w:tcPr>
          <w:p w14:paraId="72105C50" w14:textId="77777777" w:rsidR="00974155" w:rsidRDefault="00F9030A">
            <w:pPr>
              <w:pStyle w:val="TableParagraph"/>
              <w:spacing w:before="38"/>
              <w:ind w:left="606"/>
              <w:rPr>
                <w:sz w:val="20"/>
              </w:rPr>
            </w:pPr>
            <w:r>
              <w:rPr>
                <w:sz w:val="20"/>
              </w:rPr>
              <w:t>0.7276</w:t>
            </w:r>
          </w:p>
        </w:tc>
        <w:tc>
          <w:tcPr>
            <w:tcW w:w="1949" w:type="dxa"/>
            <w:tcBorders>
              <w:top w:val="single" w:sz="4" w:space="0" w:color="000000"/>
              <w:bottom w:val="single" w:sz="4" w:space="0" w:color="000000"/>
            </w:tcBorders>
          </w:tcPr>
          <w:p w14:paraId="78B254BB" w14:textId="77777777" w:rsidR="00974155" w:rsidRDefault="00F9030A">
            <w:pPr>
              <w:pStyle w:val="TableParagraph"/>
              <w:spacing w:before="38"/>
              <w:ind w:left="653"/>
              <w:rPr>
                <w:sz w:val="20"/>
              </w:rPr>
            </w:pPr>
            <w:r>
              <w:rPr>
                <w:sz w:val="20"/>
              </w:rPr>
              <w:t>0.7276</w:t>
            </w:r>
          </w:p>
        </w:tc>
        <w:tc>
          <w:tcPr>
            <w:tcW w:w="2057" w:type="dxa"/>
            <w:tcBorders>
              <w:top w:val="single" w:sz="4" w:space="0" w:color="000000"/>
              <w:bottom w:val="single" w:sz="4" w:space="0" w:color="000000"/>
            </w:tcBorders>
          </w:tcPr>
          <w:p w14:paraId="6C698AE2" w14:textId="77777777" w:rsidR="00974155" w:rsidRDefault="00F9030A">
            <w:pPr>
              <w:pStyle w:val="TableParagraph"/>
              <w:spacing w:before="38"/>
              <w:ind w:left="689"/>
              <w:rPr>
                <w:sz w:val="20"/>
              </w:rPr>
            </w:pPr>
            <w:r>
              <w:rPr>
                <w:sz w:val="20"/>
              </w:rPr>
              <w:t>0.7286</w:t>
            </w:r>
          </w:p>
        </w:tc>
      </w:tr>
      <w:tr w:rsidR="00974155" w14:paraId="4866716E" w14:textId="77777777">
        <w:trPr>
          <w:trHeight w:val="314"/>
        </w:trPr>
        <w:tc>
          <w:tcPr>
            <w:tcW w:w="2180" w:type="dxa"/>
            <w:tcBorders>
              <w:top w:val="single" w:sz="4" w:space="0" w:color="000000"/>
              <w:bottom w:val="single" w:sz="4" w:space="0" w:color="000000"/>
            </w:tcBorders>
          </w:tcPr>
          <w:p w14:paraId="6D8DDC34" w14:textId="77777777" w:rsidR="00974155" w:rsidRDefault="00F9030A">
            <w:pPr>
              <w:pStyle w:val="TableParagraph"/>
              <w:spacing w:before="40"/>
              <w:ind w:left="508" w:right="583"/>
              <w:jc w:val="center"/>
              <w:rPr>
                <w:sz w:val="20"/>
              </w:rPr>
            </w:pPr>
            <w:r>
              <w:rPr>
                <w:sz w:val="20"/>
              </w:rPr>
              <w:t>Shaanxi</w:t>
            </w:r>
          </w:p>
        </w:tc>
        <w:tc>
          <w:tcPr>
            <w:tcW w:w="1869" w:type="dxa"/>
            <w:tcBorders>
              <w:top w:val="single" w:sz="4" w:space="0" w:color="000000"/>
              <w:bottom w:val="single" w:sz="4" w:space="0" w:color="000000"/>
            </w:tcBorders>
          </w:tcPr>
          <w:p w14:paraId="7645B212" w14:textId="77777777" w:rsidR="00974155" w:rsidRDefault="00F9030A">
            <w:pPr>
              <w:pStyle w:val="TableParagraph"/>
              <w:spacing w:before="40"/>
              <w:ind w:left="606"/>
              <w:rPr>
                <w:sz w:val="20"/>
              </w:rPr>
            </w:pPr>
            <w:r>
              <w:rPr>
                <w:sz w:val="20"/>
              </w:rPr>
              <w:t>0.9978</w:t>
            </w:r>
          </w:p>
        </w:tc>
        <w:tc>
          <w:tcPr>
            <w:tcW w:w="1949" w:type="dxa"/>
            <w:tcBorders>
              <w:top w:val="single" w:sz="4" w:space="0" w:color="000000"/>
              <w:bottom w:val="single" w:sz="4" w:space="0" w:color="000000"/>
            </w:tcBorders>
          </w:tcPr>
          <w:p w14:paraId="6ACD4E0E" w14:textId="77777777" w:rsidR="00974155" w:rsidRDefault="00F9030A">
            <w:pPr>
              <w:pStyle w:val="TableParagraph"/>
              <w:spacing w:before="40"/>
              <w:ind w:left="653"/>
              <w:rPr>
                <w:sz w:val="20"/>
              </w:rPr>
            </w:pPr>
            <w:r>
              <w:rPr>
                <w:sz w:val="20"/>
              </w:rPr>
              <w:t>0.9978</w:t>
            </w:r>
          </w:p>
        </w:tc>
        <w:tc>
          <w:tcPr>
            <w:tcW w:w="2057" w:type="dxa"/>
            <w:tcBorders>
              <w:top w:val="single" w:sz="4" w:space="0" w:color="000000"/>
              <w:bottom w:val="single" w:sz="4" w:space="0" w:color="000000"/>
            </w:tcBorders>
          </w:tcPr>
          <w:p w14:paraId="6138501E" w14:textId="77777777" w:rsidR="00974155" w:rsidRDefault="00F9030A">
            <w:pPr>
              <w:pStyle w:val="TableParagraph"/>
              <w:spacing w:before="40"/>
              <w:ind w:left="689"/>
              <w:rPr>
                <w:sz w:val="20"/>
              </w:rPr>
            </w:pPr>
            <w:r>
              <w:rPr>
                <w:sz w:val="20"/>
              </w:rPr>
              <w:t>0.9978</w:t>
            </w:r>
          </w:p>
        </w:tc>
      </w:tr>
      <w:tr w:rsidR="00974155" w14:paraId="14E20934" w14:textId="77777777">
        <w:trPr>
          <w:trHeight w:val="311"/>
        </w:trPr>
        <w:tc>
          <w:tcPr>
            <w:tcW w:w="2180" w:type="dxa"/>
            <w:tcBorders>
              <w:top w:val="single" w:sz="4" w:space="0" w:color="000000"/>
              <w:bottom w:val="single" w:sz="4" w:space="0" w:color="000000"/>
            </w:tcBorders>
          </w:tcPr>
          <w:p w14:paraId="1D1A5D55" w14:textId="77777777" w:rsidR="00974155" w:rsidRDefault="00F9030A">
            <w:pPr>
              <w:pStyle w:val="TableParagraph"/>
              <w:spacing w:before="38"/>
              <w:ind w:left="510" w:right="583"/>
              <w:jc w:val="center"/>
              <w:rPr>
                <w:sz w:val="20"/>
              </w:rPr>
            </w:pPr>
            <w:r>
              <w:rPr>
                <w:sz w:val="20"/>
              </w:rPr>
              <w:t>Gansu</w:t>
            </w:r>
          </w:p>
        </w:tc>
        <w:tc>
          <w:tcPr>
            <w:tcW w:w="1869" w:type="dxa"/>
            <w:tcBorders>
              <w:top w:val="single" w:sz="4" w:space="0" w:color="000000"/>
              <w:bottom w:val="single" w:sz="4" w:space="0" w:color="000000"/>
            </w:tcBorders>
          </w:tcPr>
          <w:p w14:paraId="177B4D97" w14:textId="77777777" w:rsidR="00974155" w:rsidRDefault="00F9030A">
            <w:pPr>
              <w:pStyle w:val="TableParagraph"/>
              <w:spacing w:before="38"/>
              <w:ind w:left="606"/>
              <w:rPr>
                <w:sz w:val="20"/>
              </w:rPr>
            </w:pPr>
            <w:r>
              <w:rPr>
                <w:sz w:val="20"/>
              </w:rPr>
              <w:t>0.7314</w:t>
            </w:r>
          </w:p>
        </w:tc>
        <w:tc>
          <w:tcPr>
            <w:tcW w:w="1949" w:type="dxa"/>
            <w:tcBorders>
              <w:top w:val="single" w:sz="4" w:space="0" w:color="000000"/>
              <w:bottom w:val="single" w:sz="4" w:space="0" w:color="000000"/>
            </w:tcBorders>
          </w:tcPr>
          <w:p w14:paraId="705C46CF" w14:textId="77777777" w:rsidR="00974155" w:rsidRDefault="00F9030A">
            <w:pPr>
              <w:pStyle w:val="TableParagraph"/>
              <w:spacing w:before="38"/>
              <w:ind w:left="653"/>
              <w:rPr>
                <w:sz w:val="20"/>
              </w:rPr>
            </w:pPr>
            <w:r>
              <w:rPr>
                <w:sz w:val="20"/>
              </w:rPr>
              <w:t>0.7314</w:t>
            </w:r>
          </w:p>
        </w:tc>
        <w:tc>
          <w:tcPr>
            <w:tcW w:w="2057" w:type="dxa"/>
            <w:tcBorders>
              <w:top w:val="single" w:sz="4" w:space="0" w:color="000000"/>
              <w:bottom w:val="single" w:sz="4" w:space="0" w:color="000000"/>
            </w:tcBorders>
          </w:tcPr>
          <w:p w14:paraId="1F1572CE" w14:textId="77777777" w:rsidR="00974155" w:rsidRDefault="00F9030A">
            <w:pPr>
              <w:pStyle w:val="TableParagraph"/>
              <w:spacing w:before="38"/>
              <w:ind w:left="689"/>
              <w:rPr>
                <w:sz w:val="20"/>
              </w:rPr>
            </w:pPr>
            <w:r>
              <w:rPr>
                <w:sz w:val="20"/>
              </w:rPr>
              <w:t>0.7314</w:t>
            </w:r>
          </w:p>
        </w:tc>
      </w:tr>
      <w:tr w:rsidR="00974155" w14:paraId="1AF23EFA" w14:textId="77777777">
        <w:trPr>
          <w:trHeight w:val="311"/>
        </w:trPr>
        <w:tc>
          <w:tcPr>
            <w:tcW w:w="2180" w:type="dxa"/>
            <w:tcBorders>
              <w:top w:val="single" w:sz="4" w:space="0" w:color="000000"/>
              <w:bottom w:val="single" w:sz="4" w:space="0" w:color="000000"/>
            </w:tcBorders>
          </w:tcPr>
          <w:p w14:paraId="3E87C47E" w14:textId="77777777" w:rsidR="00974155" w:rsidRDefault="00F9030A">
            <w:pPr>
              <w:pStyle w:val="TableParagraph"/>
              <w:spacing w:before="38"/>
              <w:ind w:left="509" w:right="583"/>
              <w:jc w:val="center"/>
              <w:rPr>
                <w:sz w:val="20"/>
              </w:rPr>
            </w:pPr>
            <w:r>
              <w:rPr>
                <w:sz w:val="20"/>
              </w:rPr>
              <w:t>Qinghai</w:t>
            </w:r>
          </w:p>
        </w:tc>
        <w:tc>
          <w:tcPr>
            <w:tcW w:w="1869" w:type="dxa"/>
            <w:tcBorders>
              <w:top w:val="single" w:sz="4" w:space="0" w:color="000000"/>
              <w:bottom w:val="single" w:sz="4" w:space="0" w:color="000000"/>
            </w:tcBorders>
          </w:tcPr>
          <w:p w14:paraId="7989DCE1" w14:textId="77777777" w:rsidR="00974155" w:rsidRDefault="00F9030A">
            <w:pPr>
              <w:pStyle w:val="TableParagraph"/>
              <w:spacing w:before="38"/>
              <w:ind w:left="606"/>
              <w:rPr>
                <w:sz w:val="20"/>
              </w:rPr>
            </w:pPr>
            <w:r>
              <w:rPr>
                <w:sz w:val="20"/>
              </w:rPr>
              <w:t>1.0000</w:t>
            </w:r>
          </w:p>
        </w:tc>
        <w:tc>
          <w:tcPr>
            <w:tcW w:w="1949" w:type="dxa"/>
            <w:tcBorders>
              <w:top w:val="single" w:sz="4" w:space="0" w:color="000000"/>
              <w:bottom w:val="single" w:sz="4" w:space="0" w:color="000000"/>
            </w:tcBorders>
          </w:tcPr>
          <w:p w14:paraId="38EB8C0A" w14:textId="77777777" w:rsidR="00974155" w:rsidRDefault="00F9030A">
            <w:pPr>
              <w:pStyle w:val="TableParagraph"/>
              <w:spacing w:before="38"/>
              <w:ind w:left="653"/>
              <w:rPr>
                <w:sz w:val="20"/>
              </w:rPr>
            </w:pPr>
            <w:r>
              <w:rPr>
                <w:sz w:val="20"/>
              </w:rPr>
              <w:t>2.2543</w:t>
            </w:r>
          </w:p>
        </w:tc>
        <w:tc>
          <w:tcPr>
            <w:tcW w:w="2057" w:type="dxa"/>
            <w:tcBorders>
              <w:top w:val="single" w:sz="4" w:space="0" w:color="000000"/>
              <w:bottom w:val="single" w:sz="4" w:space="0" w:color="000000"/>
            </w:tcBorders>
          </w:tcPr>
          <w:p w14:paraId="3F682F7A" w14:textId="77777777" w:rsidR="00974155" w:rsidRDefault="00F9030A">
            <w:pPr>
              <w:pStyle w:val="TableParagraph"/>
              <w:spacing w:before="38"/>
              <w:ind w:left="689"/>
              <w:rPr>
                <w:sz w:val="20"/>
              </w:rPr>
            </w:pPr>
            <w:r>
              <w:rPr>
                <w:sz w:val="20"/>
              </w:rPr>
              <w:t>0.7213</w:t>
            </w:r>
          </w:p>
        </w:tc>
      </w:tr>
      <w:tr w:rsidR="00974155" w14:paraId="45D384B5" w14:textId="77777777">
        <w:trPr>
          <w:trHeight w:val="311"/>
        </w:trPr>
        <w:tc>
          <w:tcPr>
            <w:tcW w:w="2180" w:type="dxa"/>
            <w:tcBorders>
              <w:top w:val="single" w:sz="4" w:space="0" w:color="000000"/>
              <w:bottom w:val="single" w:sz="4" w:space="0" w:color="000000"/>
            </w:tcBorders>
          </w:tcPr>
          <w:p w14:paraId="5A66C6A0" w14:textId="77777777" w:rsidR="00974155" w:rsidRDefault="00F9030A">
            <w:pPr>
              <w:pStyle w:val="TableParagraph"/>
              <w:spacing w:before="38"/>
              <w:ind w:left="510" w:right="583"/>
              <w:jc w:val="center"/>
              <w:rPr>
                <w:sz w:val="20"/>
              </w:rPr>
            </w:pPr>
            <w:r>
              <w:rPr>
                <w:sz w:val="20"/>
              </w:rPr>
              <w:t>Ningxia</w:t>
            </w:r>
          </w:p>
        </w:tc>
        <w:tc>
          <w:tcPr>
            <w:tcW w:w="1869" w:type="dxa"/>
            <w:tcBorders>
              <w:top w:val="single" w:sz="4" w:space="0" w:color="000000"/>
              <w:bottom w:val="single" w:sz="4" w:space="0" w:color="000000"/>
            </w:tcBorders>
          </w:tcPr>
          <w:p w14:paraId="33DEBEBE" w14:textId="77777777" w:rsidR="00974155" w:rsidRDefault="00F9030A">
            <w:pPr>
              <w:pStyle w:val="TableParagraph"/>
              <w:spacing w:before="38"/>
              <w:ind w:left="606"/>
              <w:rPr>
                <w:sz w:val="20"/>
              </w:rPr>
            </w:pPr>
            <w:r>
              <w:rPr>
                <w:sz w:val="20"/>
              </w:rPr>
              <w:t>0.8126</w:t>
            </w:r>
          </w:p>
        </w:tc>
        <w:tc>
          <w:tcPr>
            <w:tcW w:w="1949" w:type="dxa"/>
            <w:tcBorders>
              <w:top w:val="single" w:sz="4" w:space="0" w:color="000000"/>
              <w:bottom w:val="single" w:sz="4" w:space="0" w:color="000000"/>
            </w:tcBorders>
          </w:tcPr>
          <w:p w14:paraId="034857F8" w14:textId="77777777" w:rsidR="00974155" w:rsidRDefault="00F9030A">
            <w:pPr>
              <w:pStyle w:val="TableParagraph"/>
              <w:spacing w:before="38"/>
              <w:ind w:left="653"/>
              <w:rPr>
                <w:sz w:val="20"/>
              </w:rPr>
            </w:pPr>
            <w:r>
              <w:rPr>
                <w:sz w:val="20"/>
              </w:rPr>
              <w:t>0.8126</w:t>
            </w:r>
          </w:p>
        </w:tc>
        <w:tc>
          <w:tcPr>
            <w:tcW w:w="2057" w:type="dxa"/>
            <w:tcBorders>
              <w:top w:val="single" w:sz="4" w:space="0" w:color="000000"/>
              <w:bottom w:val="single" w:sz="4" w:space="0" w:color="000000"/>
            </w:tcBorders>
          </w:tcPr>
          <w:p w14:paraId="09636983" w14:textId="77777777" w:rsidR="00974155" w:rsidRDefault="00F9030A">
            <w:pPr>
              <w:pStyle w:val="TableParagraph"/>
              <w:spacing w:before="38"/>
              <w:ind w:left="689"/>
              <w:rPr>
                <w:sz w:val="20"/>
              </w:rPr>
            </w:pPr>
            <w:r>
              <w:rPr>
                <w:sz w:val="20"/>
              </w:rPr>
              <w:t>0.8126</w:t>
            </w:r>
          </w:p>
        </w:tc>
      </w:tr>
      <w:tr w:rsidR="00974155" w14:paraId="61E11CBE" w14:textId="77777777">
        <w:trPr>
          <w:trHeight w:val="314"/>
        </w:trPr>
        <w:tc>
          <w:tcPr>
            <w:tcW w:w="2180" w:type="dxa"/>
            <w:tcBorders>
              <w:top w:val="single" w:sz="4" w:space="0" w:color="000000"/>
              <w:bottom w:val="single" w:sz="12" w:space="0" w:color="000000"/>
            </w:tcBorders>
          </w:tcPr>
          <w:p w14:paraId="5E96F47A" w14:textId="77777777" w:rsidR="00974155" w:rsidRDefault="00F9030A">
            <w:pPr>
              <w:pStyle w:val="TableParagraph"/>
              <w:spacing w:before="38"/>
              <w:ind w:left="507" w:right="583"/>
              <w:jc w:val="center"/>
              <w:rPr>
                <w:sz w:val="20"/>
              </w:rPr>
            </w:pPr>
            <w:r>
              <w:rPr>
                <w:sz w:val="20"/>
              </w:rPr>
              <w:t>Xinjiang</w:t>
            </w:r>
          </w:p>
        </w:tc>
        <w:tc>
          <w:tcPr>
            <w:tcW w:w="1869" w:type="dxa"/>
            <w:tcBorders>
              <w:top w:val="single" w:sz="4" w:space="0" w:color="000000"/>
              <w:bottom w:val="single" w:sz="12" w:space="0" w:color="000000"/>
            </w:tcBorders>
          </w:tcPr>
          <w:p w14:paraId="602DC9FB" w14:textId="77777777" w:rsidR="00974155" w:rsidRDefault="00F9030A">
            <w:pPr>
              <w:pStyle w:val="TableParagraph"/>
              <w:spacing w:before="38"/>
              <w:ind w:left="606"/>
              <w:rPr>
                <w:sz w:val="20"/>
              </w:rPr>
            </w:pPr>
            <w:r>
              <w:rPr>
                <w:sz w:val="20"/>
              </w:rPr>
              <w:t>1.0000</w:t>
            </w:r>
          </w:p>
        </w:tc>
        <w:tc>
          <w:tcPr>
            <w:tcW w:w="1949" w:type="dxa"/>
            <w:tcBorders>
              <w:top w:val="single" w:sz="4" w:space="0" w:color="000000"/>
              <w:bottom w:val="single" w:sz="12" w:space="0" w:color="000000"/>
            </w:tcBorders>
          </w:tcPr>
          <w:p w14:paraId="57AA7DF8" w14:textId="77777777" w:rsidR="00974155" w:rsidRDefault="00F9030A">
            <w:pPr>
              <w:pStyle w:val="TableParagraph"/>
              <w:spacing w:before="38"/>
              <w:ind w:left="653"/>
              <w:rPr>
                <w:sz w:val="20"/>
              </w:rPr>
            </w:pPr>
            <w:r>
              <w:rPr>
                <w:sz w:val="20"/>
              </w:rPr>
              <w:t>1.0226</w:t>
            </w:r>
          </w:p>
        </w:tc>
        <w:tc>
          <w:tcPr>
            <w:tcW w:w="2057" w:type="dxa"/>
            <w:tcBorders>
              <w:top w:val="single" w:sz="4" w:space="0" w:color="000000"/>
              <w:bottom w:val="single" w:sz="12" w:space="0" w:color="000000"/>
            </w:tcBorders>
          </w:tcPr>
          <w:p w14:paraId="42AF807D" w14:textId="77777777" w:rsidR="00974155" w:rsidRDefault="00F9030A">
            <w:pPr>
              <w:pStyle w:val="TableParagraph"/>
              <w:spacing w:before="38"/>
              <w:ind w:left="686"/>
              <w:rPr>
                <w:sz w:val="20"/>
              </w:rPr>
            </w:pPr>
            <w:r>
              <w:rPr>
                <w:sz w:val="20"/>
              </w:rPr>
              <w:t>1.0000</w:t>
            </w:r>
          </w:p>
        </w:tc>
      </w:tr>
    </w:tbl>
    <w:p w14:paraId="14187CFE" w14:textId="77777777" w:rsidR="00974155" w:rsidRDefault="00F9030A">
      <w:pPr>
        <w:pStyle w:val="ListParagraph"/>
        <w:numPr>
          <w:ilvl w:val="0"/>
          <w:numId w:val="4"/>
        </w:numPr>
        <w:tabs>
          <w:tab w:val="left" w:pos="2201"/>
          <w:tab w:val="left" w:pos="2202"/>
        </w:tabs>
        <w:spacing w:before="52"/>
        <w:ind w:left="2201" w:hanging="1165"/>
        <w:rPr>
          <w:sz w:val="20"/>
        </w:rPr>
      </w:pPr>
      <w:r>
        <w:rPr>
          <w:sz w:val="20"/>
        </w:rPr>
        <w:t>Based</w:t>
      </w:r>
      <w:r>
        <w:rPr>
          <w:spacing w:val="14"/>
          <w:sz w:val="20"/>
        </w:rPr>
        <w:t xml:space="preserve"> </w:t>
      </w:r>
      <w:r>
        <w:rPr>
          <w:sz w:val="20"/>
        </w:rPr>
        <w:t>on</w:t>
      </w:r>
      <w:r>
        <w:rPr>
          <w:spacing w:val="14"/>
          <w:sz w:val="20"/>
        </w:rPr>
        <w:t xml:space="preserve"> </w:t>
      </w:r>
      <w:r>
        <w:rPr>
          <w:sz w:val="20"/>
        </w:rPr>
        <w:t>the</w:t>
      </w:r>
      <w:r>
        <w:rPr>
          <w:spacing w:val="11"/>
          <w:sz w:val="20"/>
        </w:rPr>
        <w:t xml:space="preserve"> </w:t>
      </w:r>
      <w:r>
        <w:rPr>
          <w:sz w:val="20"/>
        </w:rPr>
        <w:t>results</w:t>
      </w:r>
      <w:r>
        <w:rPr>
          <w:spacing w:val="16"/>
          <w:sz w:val="20"/>
        </w:rPr>
        <w:t xml:space="preserve"> </w:t>
      </w:r>
      <w:r>
        <w:rPr>
          <w:sz w:val="20"/>
        </w:rPr>
        <w:t>of</w:t>
      </w:r>
      <w:r>
        <w:rPr>
          <w:spacing w:val="14"/>
          <w:sz w:val="20"/>
        </w:rPr>
        <w:t xml:space="preserve"> </w:t>
      </w:r>
      <w:r>
        <w:rPr>
          <w:sz w:val="20"/>
        </w:rPr>
        <w:t>adjusted</w:t>
      </w:r>
      <w:r>
        <w:rPr>
          <w:spacing w:val="11"/>
          <w:sz w:val="20"/>
        </w:rPr>
        <w:t xml:space="preserve"> </w:t>
      </w:r>
      <w:r>
        <w:rPr>
          <w:sz w:val="20"/>
        </w:rPr>
        <w:t>efficiency,</w:t>
      </w:r>
      <w:r>
        <w:rPr>
          <w:spacing w:val="12"/>
          <w:sz w:val="20"/>
        </w:rPr>
        <w:t xml:space="preserve"> </w:t>
      </w:r>
      <w:r>
        <w:rPr>
          <w:sz w:val="20"/>
        </w:rPr>
        <w:t>30</w:t>
      </w:r>
      <w:r>
        <w:rPr>
          <w:spacing w:val="12"/>
          <w:sz w:val="20"/>
        </w:rPr>
        <w:t xml:space="preserve"> </w:t>
      </w:r>
      <w:r>
        <w:rPr>
          <w:sz w:val="20"/>
        </w:rPr>
        <w:t>DMUs</w:t>
      </w:r>
      <w:r>
        <w:rPr>
          <w:spacing w:val="15"/>
          <w:sz w:val="20"/>
        </w:rPr>
        <w:t xml:space="preserve"> </w:t>
      </w:r>
      <w:r>
        <w:rPr>
          <w:sz w:val="20"/>
        </w:rPr>
        <w:t>were</w:t>
      </w:r>
      <w:r>
        <w:rPr>
          <w:spacing w:val="12"/>
          <w:sz w:val="20"/>
        </w:rPr>
        <w:t xml:space="preserve"> </w:t>
      </w:r>
      <w:r>
        <w:rPr>
          <w:sz w:val="20"/>
        </w:rPr>
        <w:t>divided</w:t>
      </w:r>
      <w:r>
        <w:rPr>
          <w:spacing w:val="14"/>
          <w:sz w:val="20"/>
        </w:rPr>
        <w:t xml:space="preserve"> </w:t>
      </w:r>
      <w:r>
        <w:rPr>
          <w:sz w:val="20"/>
        </w:rPr>
        <w:t>into</w:t>
      </w:r>
      <w:r>
        <w:rPr>
          <w:spacing w:val="14"/>
          <w:sz w:val="20"/>
        </w:rPr>
        <w:t xml:space="preserve"> </w:t>
      </w:r>
      <w:r>
        <w:rPr>
          <w:sz w:val="20"/>
        </w:rPr>
        <w:t>two</w:t>
      </w:r>
      <w:r>
        <w:rPr>
          <w:spacing w:val="14"/>
          <w:sz w:val="20"/>
        </w:rPr>
        <w:t xml:space="preserve"> </w:t>
      </w:r>
      <w:r>
        <w:rPr>
          <w:sz w:val="20"/>
        </w:rPr>
        <w:t>groups</w:t>
      </w:r>
      <w:r>
        <w:rPr>
          <w:spacing w:val="18"/>
          <w:sz w:val="20"/>
        </w:rPr>
        <w:t xml:space="preserve"> </w:t>
      </w:r>
      <w:r>
        <w:rPr>
          <w:sz w:val="20"/>
        </w:rPr>
        <w:t>as</w:t>
      </w:r>
      <w:r>
        <w:rPr>
          <w:spacing w:val="13"/>
          <w:sz w:val="20"/>
        </w:rPr>
        <w:t xml:space="preserve"> </w:t>
      </w:r>
      <w:r>
        <w:rPr>
          <w:sz w:val="20"/>
        </w:rPr>
        <w:t>L</w:t>
      </w:r>
    </w:p>
    <w:p w14:paraId="0A7FD932" w14:textId="77777777" w:rsidR="00974155" w:rsidRDefault="00F9030A">
      <w:pPr>
        <w:pStyle w:val="ListParagraph"/>
        <w:numPr>
          <w:ilvl w:val="0"/>
          <w:numId w:val="4"/>
        </w:numPr>
        <w:tabs>
          <w:tab w:val="left" w:pos="1800"/>
          <w:tab w:val="left" w:pos="1801"/>
        </w:tabs>
        <w:rPr>
          <w:sz w:val="20"/>
        </w:rPr>
      </w:pPr>
      <w:r>
        <w:rPr>
          <w:sz w:val="20"/>
        </w:rPr>
        <w:t>and</w:t>
      </w:r>
      <w:r>
        <w:rPr>
          <w:spacing w:val="-6"/>
          <w:sz w:val="20"/>
        </w:rPr>
        <w:t xml:space="preserve"> </w:t>
      </w:r>
      <w:r>
        <w:rPr>
          <w:sz w:val="20"/>
        </w:rPr>
        <w:t>F</w:t>
      </w:r>
      <w:r>
        <w:rPr>
          <w:position w:val="6"/>
          <w:sz w:val="13"/>
        </w:rPr>
        <w:t>1</w:t>
      </w:r>
      <w:r>
        <w:rPr>
          <w:sz w:val="20"/>
        </w:rPr>
        <w:t>.</w:t>
      </w:r>
      <w:r>
        <w:rPr>
          <w:spacing w:val="-7"/>
          <w:sz w:val="20"/>
        </w:rPr>
        <w:t xml:space="preserve"> </w:t>
      </w:r>
      <w:r>
        <w:rPr>
          <w:sz w:val="20"/>
        </w:rPr>
        <w:t>The</w:t>
      </w:r>
      <w:r>
        <w:rPr>
          <w:spacing w:val="-5"/>
          <w:sz w:val="20"/>
        </w:rPr>
        <w:t xml:space="preserve"> </w:t>
      </w:r>
      <w:r>
        <w:rPr>
          <w:sz w:val="20"/>
        </w:rPr>
        <w:t>adjusted</w:t>
      </w:r>
      <w:r>
        <w:rPr>
          <w:spacing w:val="-6"/>
          <w:sz w:val="20"/>
        </w:rPr>
        <w:t xml:space="preserve"> </w:t>
      </w:r>
      <w:r>
        <w:rPr>
          <w:sz w:val="20"/>
        </w:rPr>
        <w:t>efficiency</w:t>
      </w:r>
      <w:r>
        <w:rPr>
          <w:spacing w:val="-8"/>
          <w:sz w:val="20"/>
        </w:rPr>
        <w:t xml:space="preserve"> </w:t>
      </w:r>
      <w:r>
        <w:rPr>
          <w:sz w:val="20"/>
        </w:rPr>
        <w:t>value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DMU</w:t>
      </w:r>
      <w:r>
        <w:rPr>
          <w:spacing w:val="-4"/>
          <w:sz w:val="20"/>
        </w:rPr>
        <w:t xml:space="preserve"> </w:t>
      </w:r>
      <w:r>
        <w:rPr>
          <w:sz w:val="20"/>
        </w:rPr>
        <w:t>in</w:t>
      </w:r>
      <w:r>
        <w:rPr>
          <w:spacing w:val="-6"/>
          <w:sz w:val="20"/>
        </w:rPr>
        <w:t xml:space="preserve"> </w:t>
      </w:r>
      <w:r>
        <w:rPr>
          <w:sz w:val="20"/>
        </w:rPr>
        <w:t>the</w:t>
      </w:r>
      <w:r>
        <w:rPr>
          <w:spacing w:val="-1"/>
          <w:sz w:val="20"/>
        </w:rPr>
        <w:t xml:space="preserve"> </w:t>
      </w:r>
      <w:r>
        <w:rPr>
          <w:i/>
          <w:sz w:val="20"/>
        </w:rPr>
        <w:t>L</w:t>
      </w:r>
      <w:r>
        <w:rPr>
          <w:i/>
          <w:spacing w:val="-9"/>
          <w:sz w:val="20"/>
        </w:rPr>
        <w:t xml:space="preserve"> </w:t>
      </w:r>
      <w:r>
        <w:rPr>
          <w:sz w:val="20"/>
        </w:rPr>
        <w:t>is</w:t>
      </w:r>
      <w:r>
        <w:rPr>
          <w:spacing w:val="-4"/>
          <w:sz w:val="20"/>
        </w:rPr>
        <w:t xml:space="preserve"> </w:t>
      </w:r>
      <w:r>
        <w:rPr>
          <w:sz w:val="20"/>
        </w:rPr>
        <w:t>less</w:t>
      </w:r>
      <w:r>
        <w:rPr>
          <w:spacing w:val="-6"/>
          <w:sz w:val="20"/>
        </w:rPr>
        <w:t xml:space="preserve"> </w:t>
      </w:r>
      <w:r>
        <w:rPr>
          <w:sz w:val="20"/>
        </w:rPr>
        <w:t>than</w:t>
      </w:r>
      <w:r>
        <w:rPr>
          <w:spacing w:val="-5"/>
          <w:sz w:val="20"/>
        </w:rPr>
        <w:t xml:space="preserve"> </w:t>
      </w:r>
      <w:r>
        <w:rPr>
          <w:sz w:val="20"/>
        </w:rPr>
        <w:t>1,</w:t>
      </w:r>
      <w:r>
        <w:rPr>
          <w:spacing w:val="-4"/>
          <w:sz w:val="20"/>
        </w:rPr>
        <w:t xml:space="preserve"> </w:t>
      </w:r>
      <w:r>
        <w:rPr>
          <w:sz w:val="20"/>
        </w:rPr>
        <w:t>which</w:t>
      </w:r>
      <w:r>
        <w:rPr>
          <w:spacing w:val="-7"/>
          <w:sz w:val="20"/>
        </w:rPr>
        <w:t xml:space="preserve"> </w:t>
      </w:r>
      <w:r>
        <w:rPr>
          <w:sz w:val="20"/>
        </w:rPr>
        <w:t>means</w:t>
      </w:r>
      <w:r>
        <w:rPr>
          <w:spacing w:val="-6"/>
          <w:sz w:val="20"/>
        </w:rPr>
        <w:t xml:space="preserve"> </w:t>
      </w:r>
      <w:r>
        <w:rPr>
          <w:sz w:val="20"/>
        </w:rPr>
        <w:t>that</w:t>
      </w:r>
      <w:r>
        <w:rPr>
          <w:spacing w:val="-5"/>
          <w:sz w:val="20"/>
        </w:rPr>
        <w:t xml:space="preserve"> </w:t>
      </w:r>
      <w:r>
        <w:rPr>
          <w:sz w:val="20"/>
        </w:rPr>
        <w:t>their</w:t>
      </w:r>
    </w:p>
    <w:p w14:paraId="65BBFA20" w14:textId="77777777" w:rsidR="00974155" w:rsidRDefault="00F9030A">
      <w:pPr>
        <w:pStyle w:val="ListParagraph"/>
        <w:numPr>
          <w:ilvl w:val="0"/>
          <w:numId w:val="4"/>
        </w:numPr>
        <w:tabs>
          <w:tab w:val="left" w:pos="1800"/>
          <w:tab w:val="left" w:pos="1801"/>
        </w:tabs>
        <w:rPr>
          <w:sz w:val="20"/>
        </w:rPr>
      </w:pPr>
      <w:r>
        <w:rPr>
          <w:position w:val="1"/>
          <w:sz w:val="20"/>
        </w:rPr>
        <w:t>DDFs can be improved, thereby indicating there is capacity for CO</w:t>
      </w:r>
      <w:r>
        <w:rPr>
          <w:sz w:val="13"/>
        </w:rPr>
        <w:t xml:space="preserve">2  </w:t>
      </w:r>
      <w:r>
        <w:rPr>
          <w:position w:val="1"/>
          <w:sz w:val="20"/>
        </w:rPr>
        <w:t>emissions reduction.</w:t>
      </w:r>
      <w:r>
        <w:rPr>
          <w:spacing w:val="48"/>
          <w:position w:val="1"/>
          <w:sz w:val="20"/>
        </w:rPr>
        <w:t xml:space="preserve"> </w:t>
      </w:r>
      <w:r>
        <w:rPr>
          <w:position w:val="1"/>
          <w:sz w:val="20"/>
        </w:rPr>
        <w:t>The</w:t>
      </w:r>
    </w:p>
    <w:p w14:paraId="777788D8" w14:textId="77777777" w:rsidR="00974155" w:rsidRDefault="00F9030A">
      <w:pPr>
        <w:pStyle w:val="ListParagraph"/>
        <w:numPr>
          <w:ilvl w:val="0"/>
          <w:numId w:val="4"/>
        </w:numPr>
        <w:tabs>
          <w:tab w:val="left" w:pos="1800"/>
          <w:tab w:val="left" w:pos="1801"/>
        </w:tabs>
        <w:spacing w:before="173"/>
        <w:rPr>
          <w:sz w:val="20"/>
        </w:rPr>
      </w:pPr>
      <w:r>
        <w:rPr>
          <w:sz w:val="20"/>
        </w:rPr>
        <w:t>value</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DMU</w:t>
      </w:r>
      <w:r>
        <w:rPr>
          <w:spacing w:val="6"/>
          <w:sz w:val="20"/>
        </w:rPr>
        <w:t xml:space="preserve"> </w:t>
      </w:r>
      <w:r>
        <w:rPr>
          <w:sz w:val="20"/>
        </w:rPr>
        <w:t>in</w:t>
      </w:r>
      <w:r>
        <w:rPr>
          <w:spacing w:val="6"/>
          <w:sz w:val="20"/>
        </w:rPr>
        <w:t xml:space="preserve"> </w:t>
      </w:r>
      <w:r>
        <w:rPr>
          <w:sz w:val="20"/>
        </w:rPr>
        <w:t>the</w:t>
      </w:r>
      <w:r>
        <w:rPr>
          <w:spacing w:val="9"/>
          <w:sz w:val="20"/>
        </w:rPr>
        <w:t xml:space="preserve"> </w:t>
      </w:r>
      <w:r>
        <w:rPr>
          <w:i/>
          <w:sz w:val="20"/>
        </w:rPr>
        <w:t>F</w:t>
      </w:r>
      <w:r>
        <w:rPr>
          <w:i/>
          <w:spacing w:val="3"/>
          <w:sz w:val="20"/>
        </w:rPr>
        <w:t xml:space="preserve"> </w:t>
      </w:r>
      <w:r>
        <w:rPr>
          <w:sz w:val="20"/>
        </w:rPr>
        <w:t>is</w:t>
      </w:r>
      <w:r>
        <w:rPr>
          <w:spacing w:val="5"/>
          <w:sz w:val="20"/>
        </w:rPr>
        <w:t xml:space="preserve"> </w:t>
      </w:r>
      <w:r>
        <w:rPr>
          <w:sz w:val="20"/>
        </w:rPr>
        <w:t>1,</w:t>
      </w:r>
      <w:r>
        <w:rPr>
          <w:spacing w:val="4"/>
          <w:sz w:val="20"/>
        </w:rPr>
        <w:t xml:space="preserve"> </w:t>
      </w:r>
      <w:r>
        <w:rPr>
          <w:sz w:val="20"/>
        </w:rPr>
        <w:t>suggesting</w:t>
      </w:r>
      <w:r>
        <w:rPr>
          <w:spacing w:val="4"/>
          <w:sz w:val="20"/>
        </w:rPr>
        <w:t xml:space="preserve"> </w:t>
      </w:r>
      <w:r>
        <w:rPr>
          <w:sz w:val="20"/>
        </w:rPr>
        <w:t>that</w:t>
      </w:r>
      <w:r>
        <w:rPr>
          <w:spacing w:val="6"/>
          <w:sz w:val="20"/>
        </w:rPr>
        <w:t xml:space="preserve"> </w:t>
      </w:r>
      <w:r>
        <w:rPr>
          <w:sz w:val="20"/>
        </w:rPr>
        <w:t>it</w:t>
      </w:r>
      <w:r>
        <w:rPr>
          <w:spacing w:val="6"/>
          <w:sz w:val="20"/>
        </w:rPr>
        <w:t xml:space="preserve"> </w:t>
      </w:r>
      <w:r>
        <w:rPr>
          <w:sz w:val="20"/>
        </w:rPr>
        <w:t>is</w:t>
      </w:r>
      <w:r>
        <w:rPr>
          <w:spacing w:val="5"/>
          <w:sz w:val="20"/>
        </w:rPr>
        <w:t xml:space="preserve"> </w:t>
      </w:r>
      <w:r>
        <w:rPr>
          <w:sz w:val="20"/>
        </w:rPr>
        <w:t>on</w:t>
      </w:r>
      <w:r>
        <w:rPr>
          <w:spacing w:val="5"/>
          <w:sz w:val="20"/>
        </w:rPr>
        <w:t xml:space="preserve"> </w:t>
      </w:r>
      <w:r>
        <w:rPr>
          <w:sz w:val="20"/>
        </w:rPr>
        <w:t>the</w:t>
      </w:r>
      <w:r>
        <w:rPr>
          <w:spacing w:val="6"/>
          <w:sz w:val="20"/>
        </w:rPr>
        <w:t xml:space="preserve"> </w:t>
      </w:r>
      <w:r>
        <w:rPr>
          <w:sz w:val="20"/>
        </w:rPr>
        <w:t>production</w:t>
      </w:r>
      <w:r>
        <w:rPr>
          <w:spacing w:val="4"/>
          <w:sz w:val="20"/>
        </w:rPr>
        <w:t xml:space="preserve"> </w:t>
      </w:r>
      <w:r>
        <w:rPr>
          <w:sz w:val="20"/>
        </w:rPr>
        <w:t>frontier,</w:t>
      </w:r>
      <w:r>
        <w:rPr>
          <w:spacing w:val="4"/>
          <w:sz w:val="20"/>
        </w:rPr>
        <w:t xml:space="preserve"> </w:t>
      </w:r>
      <w:r>
        <w:rPr>
          <w:sz w:val="20"/>
        </w:rPr>
        <w:t>and</w:t>
      </w:r>
      <w:r>
        <w:rPr>
          <w:spacing w:val="10"/>
          <w:sz w:val="20"/>
        </w:rPr>
        <w:t xml:space="preserve"> </w:t>
      </w:r>
      <w:r>
        <w:rPr>
          <w:sz w:val="20"/>
        </w:rPr>
        <w:t>there</w:t>
      </w:r>
      <w:r>
        <w:rPr>
          <w:spacing w:val="4"/>
          <w:sz w:val="20"/>
        </w:rPr>
        <w:t xml:space="preserve"> </w:t>
      </w:r>
      <w:r>
        <w:rPr>
          <w:sz w:val="20"/>
        </w:rPr>
        <w:t>is</w:t>
      </w:r>
      <w:r>
        <w:rPr>
          <w:spacing w:val="7"/>
          <w:sz w:val="20"/>
        </w:rPr>
        <w:t xml:space="preserve"> </w:t>
      </w:r>
      <w:r>
        <w:rPr>
          <w:sz w:val="20"/>
        </w:rPr>
        <w:t>no</w:t>
      </w:r>
    </w:p>
    <w:p w14:paraId="3FC9C3E6" w14:textId="77777777" w:rsidR="00974155" w:rsidRDefault="00F9030A">
      <w:pPr>
        <w:pStyle w:val="ListParagraph"/>
        <w:numPr>
          <w:ilvl w:val="0"/>
          <w:numId w:val="4"/>
        </w:numPr>
        <w:tabs>
          <w:tab w:val="left" w:pos="1800"/>
          <w:tab w:val="left" w:pos="1801"/>
        </w:tabs>
        <w:rPr>
          <w:sz w:val="20"/>
        </w:rPr>
      </w:pPr>
      <w:r>
        <w:rPr>
          <w:sz w:val="20"/>
        </w:rPr>
        <w:t>reduction capacity for the DMUs in</w:t>
      </w:r>
      <w:r>
        <w:rPr>
          <w:spacing w:val="-6"/>
          <w:sz w:val="20"/>
        </w:rPr>
        <w:t xml:space="preserve"> </w:t>
      </w:r>
      <w:r>
        <w:rPr>
          <w:i/>
          <w:sz w:val="20"/>
        </w:rPr>
        <w:t>F</w:t>
      </w:r>
      <w:r>
        <w:rPr>
          <w:sz w:val="20"/>
        </w:rPr>
        <w:t>.</w:t>
      </w:r>
    </w:p>
    <w:p w14:paraId="3A6D2B17" w14:textId="77777777" w:rsidR="00974155" w:rsidRDefault="00F9030A">
      <w:pPr>
        <w:pStyle w:val="Heading6"/>
        <w:numPr>
          <w:ilvl w:val="0"/>
          <w:numId w:val="4"/>
        </w:numPr>
        <w:tabs>
          <w:tab w:val="left" w:pos="1800"/>
          <w:tab w:val="left" w:pos="1801"/>
        </w:tabs>
      </w:pPr>
      <w:r>
        <w:rPr>
          <w:position w:val="1"/>
        </w:rPr>
        <w:t>4.3 An optimized CO</w:t>
      </w:r>
      <w:r>
        <w:rPr>
          <w:sz w:val="13"/>
        </w:rPr>
        <w:t xml:space="preserve">2 </w:t>
      </w:r>
      <w:r>
        <w:rPr>
          <w:position w:val="1"/>
        </w:rPr>
        <w:t>emissions allocation scheme</w:t>
      </w:r>
      <w:r>
        <w:rPr>
          <w:spacing w:val="-15"/>
          <w:position w:val="1"/>
        </w:rPr>
        <w:t xml:space="preserve"> </w:t>
      </w:r>
      <w:r>
        <w:rPr>
          <w:position w:val="1"/>
        </w:rPr>
        <w:t>identification</w:t>
      </w:r>
    </w:p>
    <w:p w14:paraId="091AF7B6" w14:textId="77777777" w:rsidR="00974155" w:rsidRDefault="00F9030A">
      <w:pPr>
        <w:pStyle w:val="ListParagraph"/>
        <w:numPr>
          <w:ilvl w:val="0"/>
          <w:numId w:val="4"/>
        </w:numPr>
        <w:tabs>
          <w:tab w:val="left" w:pos="2201"/>
          <w:tab w:val="left" w:pos="2202"/>
        </w:tabs>
        <w:spacing w:before="170"/>
        <w:ind w:left="2201" w:hanging="1165"/>
        <w:rPr>
          <w:sz w:val="20"/>
        </w:rPr>
      </w:pPr>
      <w:r>
        <w:rPr>
          <w:sz w:val="20"/>
        </w:rPr>
        <w:t xml:space="preserve">In this stage, the research study applied the </w:t>
      </w:r>
      <w:proofErr w:type="spellStart"/>
      <w:r>
        <w:rPr>
          <w:sz w:val="20"/>
        </w:rPr>
        <w:t>InvDEA</w:t>
      </w:r>
      <w:proofErr w:type="spellEnd"/>
      <w:r>
        <w:rPr>
          <w:sz w:val="20"/>
        </w:rPr>
        <w:t xml:space="preserve"> model to allocate the total amount</w:t>
      </w:r>
      <w:r>
        <w:rPr>
          <w:spacing w:val="8"/>
          <w:sz w:val="20"/>
        </w:rPr>
        <w:t xml:space="preserve"> </w:t>
      </w:r>
      <w:r>
        <w:rPr>
          <w:sz w:val="20"/>
        </w:rPr>
        <w:t>of</w:t>
      </w:r>
    </w:p>
    <w:p w14:paraId="6A9DB93C" w14:textId="77777777" w:rsidR="00974155" w:rsidRDefault="00F9030A">
      <w:pPr>
        <w:pStyle w:val="ListParagraph"/>
        <w:numPr>
          <w:ilvl w:val="0"/>
          <w:numId w:val="4"/>
        </w:numPr>
        <w:tabs>
          <w:tab w:val="left" w:pos="1800"/>
          <w:tab w:val="left" w:pos="1801"/>
        </w:tabs>
        <w:rPr>
          <w:sz w:val="20"/>
        </w:rPr>
      </w:pPr>
      <w:r>
        <w:rPr>
          <w:position w:val="1"/>
          <w:sz w:val="20"/>
        </w:rPr>
        <w:t>CO</w:t>
      </w:r>
      <w:r>
        <w:rPr>
          <w:sz w:val="13"/>
        </w:rPr>
        <w:t xml:space="preserve">2 </w:t>
      </w:r>
      <w:r>
        <w:rPr>
          <w:spacing w:val="19"/>
          <w:sz w:val="13"/>
        </w:rPr>
        <w:t xml:space="preserve"> </w:t>
      </w:r>
      <w:r>
        <w:rPr>
          <w:position w:val="1"/>
          <w:sz w:val="20"/>
        </w:rPr>
        <w:t>emissions</w:t>
      </w:r>
      <w:r>
        <w:rPr>
          <w:spacing w:val="37"/>
          <w:position w:val="1"/>
          <w:sz w:val="20"/>
        </w:rPr>
        <w:t xml:space="preserve"> </w:t>
      </w:r>
      <w:r>
        <w:rPr>
          <w:position w:val="1"/>
          <w:sz w:val="20"/>
        </w:rPr>
        <w:t>reduction</w:t>
      </w:r>
      <w:r>
        <w:rPr>
          <w:spacing w:val="36"/>
          <w:position w:val="1"/>
          <w:sz w:val="20"/>
        </w:rPr>
        <w:t xml:space="preserve"> </w:t>
      </w:r>
      <w:r>
        <w:rPr>
          <w:position w:val="1"/>
          <w:sz w:val="20"/>
        </w:rPr>
        <w:t>for</w:t>
      </w:r>
      <w:r>
        <w:rPr>
          <w:spacing w:val="36"/>
          <w:position w:val="1"/>
          <w:sz w:val="20"/>
        </w:rPr>
        <w:t xml:space="preserve"> </w:t>
      </w:r>
      <w:r>
        <w:rPr>
          <w:position w:val="1"/>
          <w:sz w:val="20"/>
        </w:rPr>
        <w:t>the</w:t>
      </w:r>
      <w:r>
        <w:rPr>
          <w:spacing w:val="35"/>
          <w:position w:val="1"/>
          <w:sz w:val="20"/>
        </w:rPr>
        <w:t xml:space="preserve"> </w:t>
      </w:r>
      <w:r>
        <w:rPr>
          <w:position w:val="1"/>
          <w:sz w:val="20"/>
        </w:rPr>
        <w:t>Chinese</w:t>
      </w:r>
      <w:r>
        <w:rPr>
          <w:spacing w:val="35"/>
          <w:position w:val="1"/>
          <w:sz w:val="20"/>
        </w:rPr>
        <w:t xml:space="preserve"> </w:t>
      </w:r>
      <w:r>
        <w:rPr>
          <w:position w:val="1"/>
          <w:sz w:val="20"/>
        </w:rPr>
        <w:t>construction</w:t>
      </w:r>
      <w:r>
        <w:rPr>
          <w:spacing w:val="35"/>
          <w:position w:val="1"/>
          <w:sz w:val="20"/>
        </w:rPr>
        <w:t xml:space="preserve"> </w:t>
      </w:r>
      <w:r>
        <w:rPr>
          <w:position w:val="1"/>
          <w:sz w:val="20"/>
        </w:rPr>
        <w:t>industry</w:t>
      </w:r>
      <w:r>
        <w:rPr>
          <w:spacing w:val="35"/>
          <w:position w:val="1"/>
          <w:sz w:val="20"/>
        </w:rPr>
        <w:t xml:space="preserve"> </w:t>
      </w:r>
      <w:r>
        <w:rPr>
          <w:position w:val="1"/>
          <w:sz w:val="20"/>
        </w:rPr>
        <w:t>in</w:t>
      </w:r>
      <w:r>
        <w:rPr>
          <w:spacing w:val="36"/>
          <w:position w:val="1"/>
          <w:sz w:val="20"/>
        </w:rPr>
        <w:t xml:space="preserve"> </w:t>
      </w:r>
      <w:r>
        <w:rPr>
          <w:position w:val="1"/>
          <w:sz w:val="20"/>
        </w:rPr>
        <w:t>the</w:t>
      </w:r>
      <w:r>
        <w:rPr>
          <w:spacing w:val="45"/>
          <w:position w:val="1"/>
          <w:sz w:val="20"/>
        </w:rPr>
        <w:t xml:space="preserve"> </w:t>
      </w:r>
      <w:r>
        <w:rPr>
          <w:position w:val="1"/>
          <w:sz w:val="20"/>
        </w:rPr>
        <w:t>27</w:t>
      </w:r>
      <w:r>
        <w:rPr>
          <w:spacing w:val="36"/>
          <w:position w:val="1"/>
          <w:sz w:val="20"/>
        </w:rPr>
        <w:t xml:space="preserve"> </w:t>
      </w:r>
      <w:r>
        <w:rPr>
          <w:position w:val="1"/>
          <w:sz w:val="20"/>
        </w:rPr>
        <w:t>provinces</w:t>
      </w:r>
      <w:r>
        <w:rPr>
          <w:spacing w:val="36"/>
          <w:position w:val="1"/>
          <w:sz w:val="20"/>
        </w:rPr>
        <w:t xml:space="preserve"> </w:t>
      </w:r>
      <w:r>
        <w:rPr>
          <w:position w:val="1"/>
          <w:sz w:val="20"/>
        </w:rPr>
        <w:t>with</w:t>
      </w:r>
      <w:r>
        <w:rPr>
          <w:spacing w:val="38"/>
          <w:position w:val="1"/>
          <w:sz w:val="20"/>
        </w:rPr>
        <w:t xml:space="preserve"> </w:t>
      </w:r>
      <w:r>
        <w:rPr>
          <w:position w:val="1"/>
          <w:sz w:val="20"/>
        </w:rPr>
        <w:t>a</w:t>
      </w:r>
    </w:p>
    <w:p w14:paraId="3FD834DF" w14:textId="77777777" w:rsidR="00974155" w:rsidRDefault="00F9030A">
      <w:pPr>
        <w:pStyle w:val="ListParagraph"/>
        <w:numPr>
          <w:ilvl w:val="0"/>
          <w:numId w:val="4"/>
        </w:numPr>
        <w:tabs>
          <w:tab w:val="left" w:pos="1800"/>
          <w:tab w:val="left" w:pos="1801"/>
        </w:tabs>
        <w:spacing w:before="173"/>
        <w:rPr>
          <w:sz w:val="20"/>
        </w:rPr>
      </w:pPr>
      <w:r>
        <w:rPr>
          <w:position w:val="1"/>
          <w:sz w:val="20"/>
        </w:rPr>
        <w:t>relatively</w:t>
      </w:r>
      <w:r>
        <w:rPr>
          <w:spacing w:val="36"/>
          <w:position w:val="1"/>
          <w:sz w:val="20"/>
        </w:rPr>
        <w:t xml:space="preserve"> </w:t>
      </w:r>
      <w:r>
        <w:rPr>
          <w:position w:val="1"/>
          <w:sz w:val="20"/>
        </w:rPr>
        <w:t>large</w:t>
      </w:r>
      <w:r>
        <w:rPr>
          <w:spacing w:val="39"/>
          <w:position w:val="1"/>
          <w:sz w:val="20"/>
        </w:rPr>
        <w:t xml:space="preserve"> </w:t>
      </w:r>
      <w:r>
        <w:rPr>
          <w:position w:val="1"/>
          <w:sz w:val="20"/>
        </w:rPr>
        <w:t>CO</w:t>
      </w:r>
      <w:r>
        <w:rPr>
          <w:sz w:val="13"/>
        </w:rPr>
        <w:t xml:space="preserve">2 </w:t>
      </w:r>
      <w:r>
        <w:rPr>
          <w:spacing w:val="21"/>
          <w:sz w:val="13"/>
        </w:rPr>
        <w:t xml:space="preserve"> </w:t>
      </w:r>
      <w:r>
        <w:rPr>
          <w:position w:val="1"/>
          <w:sz w:val="20"/>
        </w:rPr>
        <w:t>emissions</w:t>
      </w:r>
      <w:r>
        <w:rPr>
          <w:spacing w:val="38"/>
          <w:position w:val="1"/>
          <w:sz w:val="20"/>
        </w:rPr>
        <w:t xml:space="preserve"> </w:t>
      </w:r>
      <w:r>
        <w:rPr>
          <w:position w:val="1"/>
          <w:sz w:val="20"/>
        </w:rPr>
        <w:t>reduction</w:t>
      </w:r>
      <w:r>
        <w:rPr>
          <w:spacing w:val="37"/>
          <w:position w:val="1"/>
          <w:sz w:val="20"/>
        </w:rPr>
        <w:t xml:space="preserve"> </w:t>
      </w:r>
      <w:r>
        <w:rPr>
          <w:position w:val="1"/>
          <w:sz w:val="20"/>
        </w:rPr>
        <w:t>capacity.</w:t>
      </w:r>
      <w:r>
        <w:rPr>
          <w:spacing w:val="37"/>
          <w:position w:val="1"/>
          <w:sz w:val="20"/>
        </w:rPr>
        <w:t xml:space="preserve"> </w:t>
      </w:r>
      <w:r>
        <w:rPr>
          <w:position w:val="1"/>
          <w:sz w:val="20"/>
        </w:rPr>
        <w:t>In</w:t>
      </w:r>
      <w:r>
        <w:rPr>
          <w:spacing w:val="39"/>
          <w:position w:val="1"/>
          <w:sz w:val="20"/>
        </w:rPr>
        <w:t xml:space="preserve"> </w:t>
      </w:r>
      <w:r>
        <w:rPr>
          <w:position w:val="1"/>
          <w:sz w:val="20"/>
        </w:rPr>
        <w:t>order</w:t>
      </w:r>
      <w:r>
        <w:rPr>
          <w:spacing w:val="39"/>
          <w:position w:val="1"/>
          <w:sz w:val="20"/>
        </w:rPr>
        <w:t xml:space="preserve"> </w:t>
      </w:r>
      <w:r>
        <w:rPr>
          <w:position w:val="1"/>
          <w:sz w:val="20"/>
        </w:rPr>
        <w:t>to</w:t>
      </w:r>
      <w:r>
        <w:rPr>
          <w:spacing w:val="39"/>
          <w:position w:val="1"/>
          <w:sz w:val="20"/>
        </w:rPr>
        <w:t xml:space="preserve"> </w:t>
      </w:r>
      <w:r>
        <w:rPr>
          <w:position w:val="1"/>
          <w:sz w:val="20"/>
        </w:rPr>
        <w:t>achieve</w:t>
      </w:r>
      <w:r>
        <w:rPr>
          <w:spacing w:val="37"/>
          <w:position w:val="1"/>
          <w:sz w:val="20"/>
        </w:rPr>
        <w:t xml:space="preserve"> </w:t>
      </w:r>
      <w:r>
        <w:rPr>
          <w:position w:val="1"/>
          <w:sz w:val="20"/>
        </w:rPr>
        <w:t>the</w:t>
      </w:r>
      <w:r>
        <w:rPr>
          <w:spacing w:val="38"/>
          <w:position w:val="1"/>
          <w:sz w:val="20"/>
        </w:rPr>
        <w:t xml:space="preserve"> </w:t>
      </w:r>
      <w:r>
        <w:rPr>
          <w:position w:val="1"/>
          <w:sz w:val="20"/>
        </w:rPr>
        <w:t>overall</w:t>
      </w:r>
      <w:r>
        <w:rPr>
          <w:spacing w:val="36"/>
          <w:position w:val="1"/>
          <w:sz w:val="20"/>
        </w:rPr>
        <w:t xml:space="preserve"> </w:t>
      </w:r>
      <w:r>
        <w:rPr>
          <w:position w:val="1"/>
          <w:sz w:val="20"/>
        </w:rPr>
        <w:t>scheme</w:t>
      </w:r>
    </w:p>
    <w:p w14:paraId="64713570" w14:textId="77777777" w:rsidR="00974155" w:rsidRDefault="00F9030A">
      <w:pPr>
        <w:pStyle w:val="ListParagraph"/>
        <w:numPr>
          <w:ilvl w:val="0"/>
          <w:numId w:val="4"/>
        </w:numPr>
        <w:tabs>
          <w:tab w:val="left" w:pos="1800"/>
          <w:tab w:val="left" w:pos="1801"/>
        </w:tabs>
        <w:spacing w:before="184"/>
        <w:rPr>
          <w:sz w:val="13"/>
        </w:rPr>
      </w:pPr>
      <w:r>
        <w:rPr>
          <w:w w:val="99"/>
          <w:position w:val="1"/>
          <w:sz w:val="20"/>
        </w:rPr>
        <w:t>e</w:t>
      </w:r>
      <w:r>
        <w:rPr>
          <w:spacing w:val="-3"/>
          <w:w w:val="99"/>
          <w:position w:val="1"/>
          <w:sz w:val="20"/>
        </w:rPr>
        <w:t>f</w:t>
      </w:r>
      <w:r>
        <w:rPr>
          <w:spacing w:val="2"/>
          <w:w w:val="99"/>
          <w:position w:val="1"/>
          <w:sz w:val="20"/>
        </w:rPr>
        <w:t>f</w:t>
      </w:r>
      <w:r>
        <w:rPr>
          <w:spacing w:val="-1"/>
          <w:w w:val="99"/>
          <w:position w:val="1"/>
          <w:sz w:val="20"/>
        </w:rPr>
        <w:t>i</w:t>
      </w:r>
      <w:r>
        <w:rPr>
          <w:spacing w:val="1"/>
          <w:w w:val="99"/>
          <w:position w:val="1"/>
          <w:sz w:val="20"/>
        </w:rPr>
        <w:t>c</w:t>
      </w:r>
      <w:r>
        <w:rPr>
          <w:spacing w:val="-1"/>
          <w:w w:val="99"/>
          <w:position w:val="1"/>
          <w:sz w:val="20"/>
        </w:rPr>
        <w:t>i</w:t>
      </w:r>
      <w:r>
        <w:rPr>
          <w:w w:val="99"/>
          <w:position w:val="1"/>
          <w:sz w:val="20"/>
        </w:rPr>
        <w:t>e</w:t>
      </w:r>
      <w:r>
        <w:rPr>
          <w:spacing w:val="-1"/>
          <w:w w:val="99"/>
          <w:position w:val="1"/>
          <w:sz w:val="20"/>
        </w:rPr>
        <w:t>n</w:t>
      </w:r>
      <w:r>
        <w:rPr>
          <w:spacing w:val="3"/>
          <w:w w:val="99"/>
          <w:position w:val="1"/>
          <w:sz w:val="20"/>
        </w:rPr>
        <w:t>c</w:t>
      </w:r>
      <w:r>
        <w:rPr>
          <w:spacing w:val="-18"/>
          <w:w w:val="99"/>
          <w:position w:val="1"/>
          <w:sz w:val="20"/>
        </w:rPr>
        <w:t>y</w:t>
      </w:r>
      <w:r>
        <w:rPr>
          <w:w w:val="99"/>
          <w:position w:val="1"/>
          <w:sz w:val="20"/>
        </w:rPr>
        <w:t>,</w:t>
      </w:r>
      <w:r>
        <w:rPr>
          <w:position w:val="1"/>
          <w:sz w:val="20"/>
        </w:rPr>
        <w:t xml:space="preserve"> </w:t>
      </w:r>
      <w:r>
        <w:rPr>
          <w:spacing w:val="-16"/>
          <w:position w:val="1"/>
          <w:sz w:val="20"/>
        </w:rPr>
        <w:t xml:space="preserve"> </w:t>
      </w:r>
      <w:r>
        <w:rPr>
          <w:w w:val="99"/>
          <w:position w:val="1"/>
          <w:sz w:val="20"/>
        </w:rPr>
        <w:t>t</w:t>
      </w:r>
      <w:r>
        <w:rPr>
          <w:spacing w:val="1"/>
          <w:w w:val="99"/>
          <w:position w:val="1"/>
          <w:sz w:val="20"/>
        </w:rPr>
        <w:t>h</w:t>
      </w:r>
      <w:r>
        <w:rPr>
          <w:w w:val="99"/>
          <w:position w:val="1"/>
          <w:sz w:val="20"/>
        </w:rPr>
        <w:t>e</w:t>
      </w:r>
      <w:r>
        <w:rPr>
          <w:position w:val="1"/>
          <w:sz w:val="20"/>
        </w:rPr>
        <w:t xml:space="preserve"> </w:t>
      </w:r>
      <w:r>
        <w:rPr>
          <w:spacing w:val="-16"/>
          <w:position w:val="1"/>
          <w:sz w:val="20"/>
        </w:rPr>
        <w:t xml:space="preserve"> </w:t>
      </w:r>
      <w:r>
        <w:rPr>
          <w:w w:val="99"/>
          <w:position w:val="1"/>
          <w:sz w:val="20"/>
        </w:rPr>
        <w:t>p</w:t>
      </w:r>
      <w:r>
        <w:rPr>
          <w:spacing w:val="-1"/>
          <w:w w:val="99"/>
          <w:position w:val="1"/>
          <w:sz w:val="20"/>
        </w:rPr>
        <w:t>a</w:t>
      </w:r>
      <w:r>
        <w:rPr>
          <w:w w:val="99"/>
          <w:position w:val="1"/>
          <w:sz w:val="20"/>
        </w:rPr>
        <w:t>ra</w:t>
      </w:r>
      <w:r>
        <w:rPr>
          <w:spacing w:val="3"/>
          <w:w w:val="99"/>
          <w:position w:val="1"/>
          <w:sz w:val="20"/>
        </w:rPr>
        <w:t>m</w:t>
      </w:r>
      <w:r>
        <w:rPr>
          <w:w w:val="99"/>
          <w:position w:val="1"/>
          <w:sz w:val="20"/>
        </w:rPr>
        <w:t>et</w:t>
      </w:r>
      <w:r>
        <w:rPr>
          <w:spacing w:val="-1"/>
          <w:w w:val="99"/>
          <w:position w:val="1"/>
          <w:sz w:val="20"/>
        </w:rPr>
        <w:t>e</w:t>
      </w:r>
      <w:r>
        <w:rPr>
          <w:w w:val="99"/>
          <w:position w:val="1"/>
          <w:sz w:val="20"/>
        </w:rPr>
        <w:t>r</w:t>
      </w:r>
      <w:r>
        <w:rPr>
          <w:position w:val="1"/>
          <w:sz w:val="20"/>
        </w:rPr>
        <w:t xml:space="preserve"> </w:t>
      </w:r>
      <w:r>
        <w:rPr>
          <w:spacing w:val="-8"/>
          <w:position w:val="1"/>
          <w:sz w:val="20"/>
        </w:rPr>
        <w:t xml:space="preserve"> </w:t>
      </w:r>
      <w:r>
        <w:rPr>
          <w:rFonts w:ascii="Cambria Math" w:hAnsi="Cambria Math"/>
          <w:spacing w:val="-97"/>
          <w:w w:val="99"/>
          <w:position w:val="1"/>
          <w:sz w:val="20"/>
        </w:rPr>
        <w:t>β</w:t>
      </w:r>
      <w:r>
        <w:rPr>
          <w:rFonts w:ascii="Cambria Math" w:hAnsi="Cambria Math"/>
          <w:spacing w:val="17"/>
          <w:w w:val="99"/>
          <w:position w:val="5"/>
          <w:sz w:val="20"/>
        </w:rPr>
        <w:t>̂</w:t>
      </w:r>
      <w:r>
        <w:rPr>
          <w:rFonts w:ascii="Cambria Math" w:hAnsi="Cambria Math"/>
          <w:w w:val="111"/>
          <w:position w:val="-2"/>
          <w:sz w:val="14"/>
        </w:rPr>
        <w:t>k</w:t>
      </w:r>
      <w:r>
        <w:rPr>
          <w:rFonts w:ascii="Cambria Math" w:hAnsi="Cambria Math"/>
          <w:position w:val="-2"/>
          <w:sz w:val="14"/>
        </w:rPr>
        <w:t xml:space="preserve">  </w:t>
      </w:r>
      <w:r>
        <w:rPr>
          <w:rFonts w:ascii="Cambria Math" w:hAnsi="Cambria Math"/>
          <w:spacing w:val="15"/>
          <w:position w:val="-2"/>
          <w:sz w:val="14"/>
        </w:rPr>
        <w:t xml:space="preserve"> </w:t>
      </w:r>
      <w:r>
        <w:rPr>
          <w:w w:val="99"/>
          <w:position w:val="1"/>
          <w:sz w:val="20"/>
        </w:rPr>
        <w:t>was</w:t>
      </w:r>
      <w:r>
        <w:rPr>
          <w:position w:val="1"/>
          <w:sz w:val="20"/>
        </w:rPr>
        <w:t xml:space="preserve"> </w:t>
      </w:r>
      <w:r>
        <w:rPr>
          <w:spacing w:val="-15"/>
          <w:position w:val="1"/>
          <w:sz w:val="20"/>
        </w:rPr>
        <w:t xml:space="preserve"> </w:t>
      </w:r>
      <w:r>
        <w:rPr>
          <w:spacing w:val="-1"/>
          <w:w w:val="99"/>
          <w:position w:val="1"/>
          <w:sz w:val="20"/>
        </w:rPr>
        <w:t>i</w:t>
      </w:r>
      <w:r>
        <w:rPr>
          <w:w w:val="99"/>
          <w:position w:val="1"/>
          <w:sz w:val="20"/>
        </w:rPr>
        <w:t>ntro</w:t>
      </w:r>
      <w:r>
        <w:rPr>
          <w:spacing w:val="1"/>
          <w:w w:val="99"/>
          <w:position w:val="1"/>
          <w:sz w:val="20"/>
        </w:rPr>
        <w:t>d</w:t>
      </w:r>
      <w:r>
        <w:rPr>
          <w:w w:val="99"/>
          <w:position w:val="1"/>
          <w:sz w:val="20"/>
        </w:rPr>
        <w:t>uced</w:t>
      </w:r>
      <w:r>
        <w:rPr>
          <w:position w:val="1"/>
          <w:sz w:val="20"/>
        </w:rPr>
        <w:t xml:space="preserve"> </w:t>
      </w:r>
      <w:r>
        <w:rPr>
          <w:spacing w:val="-14"/>
          <w:position w:val="1"/>
          <w:sz w:val="20"/>
        </w:rPr>
        <w:t xml:space="preserve"> </w:t>
      </w:r>
      <w:r>
        <w:rPr>
          <w:spacing w:val="-1"/>
          <w:w w:val="99"/>
          <w:position w:val="1"/>
          <w:sz w:val="20"/>
        </w:rPr>
        <w:t>i</w:t>
      </w:r>
      <w:r>
        <w:rPr>
          <w:w w:val="99"/>
          <w:position w:val="1"/>
          <w:sz w:val="20"/>
        </w:rPr>
        <w:t>n</w:t>
      </w:r>
      <w:r>
        <w:rPr>
          <w:position w:val="1"/>
          <w:sz w:val="20"/>
        </w:rPr>
        <w:t xml:space="preserve"> </w:t>
      </w:r>
      <w:r>
        <w:rPr>
          <w:spacing w:val="-16"/>
          <w:position w:val="1"/>
          <w:sz w:val="20"/>
        </w:rPr>
        <w:t xml:space="preserve"> </w:t>
      </w:r>
      <w:r>
        <w:rPr>
          <w:w w:val="99"/>
          <w:position w:val="1"/>
          <w:sz w:val="20"/>
        </w:rPr>
        <w:t>t</w:t>
      </w:r>
      <w:r>
        <w:rPr>
          <w:spacing w:val="1"/>
          <w:w w:val="99"/>
          <w:position w:val="1"/>
          <w:sz w:val="20"/>
        </w:rPr>
        <w:t>h</w:t>
      </w:r>
      <w:r>
        <w:rPr>
          <w:w w:val="99"/>
          <w:position w:val="1"/>
          <w:sz w:val="20"/>
        </w:rPr>
        <w:t>e</w:t>
      </w:r>
      <w:r>
        <w:rPr>
          <w:position w:val="1"/>
          <w:sz w:val="20"/>
        </w:rPr>
        <w:t xml:space="preserve"> </w:t>
      </w:r>
      <w:r>
        <w:rPr>
          <w:spacing w:val="-16"/>
          <w:position w:val="1"/>
          <w:sz w:val="20"/>
        </w:rPr>
        <w:t xml:space="preserve"> </w:t>
      </w:r>
      <w:proofErr w:type="spellStart"/>
      <w:r>
        <w:rPr>
          <w:w w:val="99"/>
          <w:position w:val="1"/>
          <w:sz w:val="20"/>
        </w:rPr>
        <w:t>I</w:t>
      </w:r>
      <w:r>
        <w:rPr>
          <w:spacing w:val="1"/>
          <w:w w:val="99"/>
          <w:position w:val="1"/>
          <w:sz w:val="20"/>
        </w:rPr>
        <w:t>nv</w:t>
      </w:r>
      <w:r>
        <w:rPr>
          <w:w w:val="99"/>
          <w:position w:val="1"/>
          <w:sz w:val="20"/>
        </w:rPr>
        <w:t>D</w:t>
      </w:r>
      <w:r>
        <w:rPr>
          <w:spacing w:val="1"/>
          <w:w w:val="99"/>
          <w:position w:val="1"/>
          <w:sz w:val="20"/>
        </w:rPr>
        <w:t>E</w:t>
      </w:r>
      <w:r>
        <w:rPr>
          <w:w w:val="99"/>
          <w:position w:val="1"/>
          <w:sz w:val="20"/>
        </w:rPr>
        <w:t>A</w:t>
      </w:r>
      <w:proofErr w:type="spellEnd"/>
      <w:r>
        <w:rPr>
          <w:spacing w:val="27"/>
          <w:position w:val="1"/>
          <w:sz w:val="20"/>
        </w:rPr>
        <w:t xml:space="preserve"> </w:t>
      </w:r>
      <w:r>
        <w:rPr>
          <w:spacing w:val="4"/>
          <w:w w:val="99"/>
          <w:position w:val="1"/>
          <w:sz w:val="20"/>
        </w:rPr>
        <w:t>m</w:t>
      </w:r>
      <w:r>
        <w:rPr>
          <w:w w:val="99"/>
          <w:position w:val="1"/>
          <w:sz w:val="20"/>
        </w:rPr>
        <w:t>o</w:t>
      </w:r>
      <w:r>
        <w:rPr>
          <w:spacing w:val="-1"/>
          <w:w w:val="99"/>
          <w:position w:val="1"/>
          <w:sz w:val="20"/>
        </w:rPr>
        <w:t>d</w:t>
      </w:r>
      <w:r>
        <w:rPr>
          <w:w w:val="99"/>
          <w:position w:val="1"/>
          <w:sz w:val="20"/>
        </w:rPr>
        <w:t>el</w:t>
      </w:r>
      <w:r>
        <w:rPr>
          <w:position w:val="1"/>
          <w:sz w:val="20"/>
        </w:rPr>
        <w:t xml:space="preserve"> </w:t>
      </w:r>
      <w:r>
        <w:rPr>
          <w:spacing w:val="-17"/>
          <w:position w:val="1"/>
          <w:sz w:val="20"/>
        </w:rPr>
        <w:t xml:space="preserve"> </w:t>
      </w:r>
      <w:r>
        <w:rPr>
          <w:w w:val="99"/>
          <w:position w:val="1"/>
          <w:sz w:val="20"/>
        </w:rPr>
        <w:t>to</w:t>
      </w:r>
      <w:r>
        <w:rPr>
          <w:position w:val="1"/>
          <w:sz w:val="20"/>
        </w:rPr>
        <w:t xml:space="preserve"> </w:t>
      </w:r>
      <w:r>
        <w:rPr>
          <w:spacing w:val="-16"/>
          <w:position w:val="1"/>
          <w:sz w:val="20"/>
        </w:rPr>
        <w:t xml:space="preserve"> </w:t>
      </w:r>
      <w:r>
        <w:rPr>
          <w:w w:val="99"/>
          <w:position w:val="1"/>
          <w:sz w:val="20"/>
        </w:rPr>
        <w:t>e</w:t>
      </w:r>
      <w:r>
        <w:rPr>
          <w:spacing w:val="-1"/>
          <w:w w:val="99"/>
          <w:position w:val="1"/>
          <w:sz w:val="20"/>
        </w:rPr>
        <w:t>n</w:t>
      </w:r>
      <w:r>
        <w:rPr>
          <w:spacing w:val="1"/>
          <w:w w:val="99"/>
          <w:position w:val="1"/>
          <w:sz w:val="20"/>
        </w:rPr>
        <w:t>s</w:t>
      </w:r>
      <w:r>
        <w:rPr>
          <w:w w:val="99"/>
          <w:position w:val="1"/>
          <w:sz w:val="20"/>
        </w:rPr>
        <w:t>u</w:t>
      </w:r>
      <w:r>
        <w:rPr>
          <w:spacing w:val="2"/>
          <w:w w:val="99"/>
          <w:position w:val="1"/>
          <w:sz w:val="20"/>
        </w:rPr>
        <w:t>r</w:t>
      </w:r>
      <w:r>
        <w:rPr>
          <w:w w:val="99"/>
          <w:position w:val="1"/>
          <w:sz w:val="20"/>
        </w:rPr>
        <w:t>e</w:t>
      </w:r>
      <w:r>
        <w:rPr>
          <w:position w:val="1"/>
          <w:sz w:val="20"/>
        </w:rPr>
        <w:t xml:space="preserve"> </w:t>
      </w:r>
      <w:r>
        <w:rPr>
          <w:spacing w:val="-16"/>
          <w:position w:val="1"/>
          <w:sz w:val="20"/>
        </w:rPr>
        <w:t xml:space="preserve"> </w:t>
      </w:r>
      <w:r>
        <w:rPr>
          <w:w w:val="99"/>
          <w:position w:val="1"/>
          <w:sz w:val="20"/>
        </w:rPr>
        <w:t>th</w:t>
      </w:r>
      <w:r>
        <w:rPr>
          <w:spacing w:val="-1"/>
          <w:w w:val="99"/>
          <w:position w:val="1"/>
          <w:sz w:val="20"/>
        </w:rPr>
        <w:t>a</w:t>
      </w:r>
      <w:r>
        <w:rPr>
          <w:w w:val="99"/>
          <w:position w:val="1"/>
          <w:sz w:val="20"/>
        </w:rPr>
        <w:t>t</w:t>
      </w:r>
      <w:r>
        <w:rPr>
          <w:position w:val="1"/>
          <w:sz w:val="20"/>
        </w:rPr>
        <w:t xml:space="preserve"> </w:t>
      </w:r>
      <w:r>
        <w:rPr>
          <w:spacing w:val="-14"/>
          <w:position w:val="1"/>
          <w:sz w:val="20"/>
        </w:rPr>
        <w:t xml:space="preserve"> </w:t>
      </w:r>
      <w:r>
        <w:rPr>
          <w:w w:val="99"/>
          <w:position w:val="1"/>
          <w:sz w:val="20"/>
        </w:rPr>
        <w:t>the</w:t>
      </w:r>
      <w:r>
        <w:rPr>
          <w:position w:val="1"/>
          <w:sz w:val="20"/>
        </w:rPr>
        <w:t xml:space="preserve"> </w:t>
      </w:r>
      <w:r>
        <w:rPr>
          <w:spacing w:val="-17"/>
          <w:position w:val="1"/>
          <w:sz w:val="20"/>
        </w:rPr>
        <w:t xml:space="preserve"> </w:t>
      </w:r>
      <w:r>
        <w:rPr>
          <w:w w:val="99"/>
          <w:position w:val="1"/>
          <w:sz w:val="20"/>
        </w:rPr>
        <w:t>C</w:t>
      </w:r>
      <w:r>
        <w:rPr>
          <w:spacing w:val="6"/>
          <w:w w:val="99"/>
          <w:position w:val="1"/>
          <w:sz w:val="20"/>
        </w:rPr>
        <w:t>O</w:t>
      </w:r>
      <w:r>
        <w:rPr>
          <w:w w:val="99"/>
          <w:sz w:val="13"/>
        </w:rPr>
        <w:t>2</w:t>
      </w:r>
    </w:p>
    <w:p w14:paraId="661BEF23" w14:textId="77777777" w:rsidR="00974155" w:rsidRDefault="00F9030A">
      <w:pPr>
        <w:pStyle w:val="ListParagraph"/>
        <w:numPr>
          <w:ilvl w:val="0"/>
          <w:numId w:val="4"/>
        </w:numPr>
        <w:tabs>
          <w:tab w:val="left" w:pos="1800"/>
          <w:tab w:val="left" w:pos="1801"/>
        </w:tabs>
        <w:spacing w:before="161"/>
        <w:rPr>
          <w:sz w:val="20"/>
        </w:rPr>
      </w:pPr>
      <w:r>
        <w:rPr>
          <w:sz w:val="20"/>
        </w:rPr>
        <w:t>emissions</w:t>
      </w:r>
      <w:r>
        <w:rPr>
          <w:spacing w:val="26"/>
          <w:sz w:val="20"/>
        </w:rPr>
        <w:t xml:space="preserve"> </w:t>
      </w:r>
      <w:r>
        <w:rPr>
          <w:sz w:val="20"/>
        </w:rPr>
        <w:t>reduction</w:t>
      </w:r>
      <w:r>
        <w:rPr>
          <w:spacing w:val="28"/>
          <w:sz w:val="20"/>
        </w:rPr>
        <w:t xml:space="preserve"> </w:t>
      </w:r>
      <w:r>
        <w:rPr>
          <w:sz w:val="20"/>
        </w:rPr>
        <w:t>would</w:t>
      </w:r>
      <w:r>
        <w:rPr>
          <w:spacing w:val="27"/>
          <w:sz w:val="20"/>
        </w:rPr>
        <w:t xml:space="preserve"> </w:t>
      </w:r>
      <w:r>
        <w:rPr>
          <w:sz w:val="20"/>
        </w:rPr>
        <w:t>not</w:t>
      </w:r>
      <w:r>
        <w:rPr>
          <w:spacing w:val="26"/>
          <w:sz w:val="20"/>
        </w:rPr>
        <w:t xml:space="preserve"> </w:t>
      </w:r>
      <w:r>
        <w:rPr>
          <w:sz w:val="20"/>
        </w:rPr>
        <w:t>cause</w:t>
      </w:r>
      <w:r>
        <w:rPr>
          <w:spacing w:val="28"/>
          <w:sz w:val="20"/>
        </w:rPr>
        <w:t xml:space="preserve"> </w:t>
      </w:r>
      <w:r>
        <w:rPr>
          <w:sz w:val="20"/>
        </w:rPr>
        <w:t>an</w:t>
      </w:r>
      <w:r>
        <w:rPr>
          <w:spacing w:val="27"/>
          <w:sz w:val="20"/>
        </w:rPr>
        <w:t xml:space="preserve"> </w:t>
      </w:r>
      <w:r>
        <w:rPr>
          <w:sz w:val="20"/>
        </w:rPr>
        <w:t>efficiency</w:t>
      </w:r>
      <w:r>
        <w:rPr>
          <w:spacing w:val="25"/>
          <w:sz w:val="20"/>
        </w:rPr>
        <w:t xml:space="preserve"> </w:t>
      </w:r>
      <w:r>
        <w:rPr>
          <w:sz w:val="20"/>
        </w:rPr>
        <w:t>decrease</w:t>
      </w:r>
      <w:r>
        <w:rPr>
          <w:spacing w:val="26"/>
          <w:sz w:val="20"/>
        </w:rPr>
        <w:t xml:space="preserve"> </w:t>
      </w:r>
      <w:r>
        <w:rPr>
          <w:sz w:val="20"/>
        </w:rPr>
        <w:t>in</w:t>
      </w:r>
      <w:r>
        <w:rPr>
          <w:spacing w:val="26"/>
          <w:sz w:val="20"/>
        </w:rPr>
        <w:t xml:space="preserve"> </w:t>
      </w:r>
      <w:r>
        <w:rPr>
          <w:sz w:val="20"/>
        </w:rPr>
        <w:t>the</w:t>
      </w:r>
      <w:r>
        <w:rPr>
          <w:spacing w:val="25"/>
          <w:sz w:val="20"/>
        </w:rPr>
        <w:t xml:space="preserve"> </w:t>
      </w:r>
      <w:r>
        <w:rPr>
          <w:sz w:val="20"/>
        </w:rPr>
        <w:t>DMU.</w:t>
      </w:r>
      <w:r>
        <w:rPr>
          <w:spacing w:val="26"/>
          <w:sz w:val="20"/>
        </w:rPr>
        <w:t xml:space="preserve"> </w:t>
      </w:r>
      <w:r>
        <w:rPr>
          <w:sz w:val="20"/>
        </w:rPr>
        <w:t>The</w:t>
      </w:r>
      <w:r>
        <w:rPr>
          <w:spacing w:val="27"/>
          <w:sz w:val="20"/>
        </w:rPr>
        <w:t xml:space="preserve"> </w:t>
      </w:r>
      <w:r>
        <w:rPr>
          <w:sz w:val="20"/>
        </w:rPr>
        <w:t>construction</w:t>
      </w:r>
    </w:p>
    <w:p w14:paraId="58B20FAB" w14:textId="77777777" w:rsidR="00974155" w:rsidRDefault="00F9030A">
      <w:pPr>
        <w:pStyle w:val="ListParagraph"/>
        <w:numPr>
          <w:ilvl w:val="0"/>
          <w:numId w:val="4"/>
        </w:numPr>
        <w:tabs>
          <w:tab w:val="left" w:pos="1800"/>
          <w:tab w:val="left" w:pos="1801"/>
        </w:tabs>
        <w:rPr>
          <w:sz w:val="20"/>
        </w:rPr>
      </w:pPr>
      <w:r>
        <w:rPr>
          <w:position w:val="1"/>
          <w:sz w:val="20"/>
        </w:rPr>
        <w:t>industry’s</w:t>
      </w:r>
      <w:r>
        <w:rPr>
          <w:spacing w:val="14"/>
          <w:position w:val="1"/>
          <w:sz w:val="20"/>
        </w:rPr>
        <w:t xml:space="preserve"> </w:t>
      </w:r>
      <w:r>
        <w:rPr>
          <w:position w:val="1"/>
          <w:sz w:val="20"/>
        </w:rPr>
        <w:t>efficiency</w:t>
      </w:r>
      <w:r>
        <w:rPr>
          <w:spacing w:val="10"/>
          <w:position w:val="1"/>
          <w:sz w:val="20"/>
        </w:rPr>
        <w:t xml:space="preserve"> </w:t>
      </w:r>
      <w:r>
        <w:rPr>
          <w:position w:val="1"/>
          <w:sz w:val="20"/>
        </w:rPr>
        <w:t>in</w:t>
      </w:r>
      <w:r>
        <w:rPr>
          <w:spacing w:val="10"/>
          <w:position w:val="1"/>
          <w:sz w:val="20"/>
        </w:rPr>
        <w:t xml:space="preserve"> </w:t>
      </w:r>
      <w:r>
        <w:rPr>
          <w:position w:val="1"/>
          <w:sz w:val="20"/>
        </w:rPr>
        <w:t>this</w:t>
      </w:r>
      <w:r>
        <w:rPr>
          <w:spacing w:val="15"/>
          <w:position w:val="1"/>
          <w:sz w:val="20"/>
        </w:rPr>
        <w:t xml:space="preserve"> </w:t>
      </w:r>
      <w:r>
        <w:rPr>
          <w:position w:val="1"/>
          <w:sz w:val="20"/>
        </w:rPr>
        <w:t>study</w:t>
      </w:r>
      <w:r>
        <w:rPr>
          <w:spacing w:val="10"/>
          <w:position w:val="1"/>
          <w:sz w:val="20"/>
        </w:rPr>
        <w:t xml:space="preserve"> </w:t>
      </w:r>
      <w:r>
        <w:rPr>
          <w:position w:val="1"/>
          <w:sz w:val="20"/>
        </w:rPr>
        <w:t>is</w:t>
      </w:r>
      <w:r>
        <w:rPr>
          <w:spacing w:val="11"/>
          <w:position w:val="1"/>
          <w:sz w:val="20"/>
        </w:rPr>
        <w:t xml:space="preserve"> </w:t>
      </w:r>
      <w:r>
        <w:rPr>
          <w:position w:val="1"/>
          <w:sz w:val="20"/>
        </w:rPr>
        <w:t>the</w:t>
      </w:r>
      <w:r>
        <w:rPr>
          <w:spacing w:val="11"/>
          <w:position w:val="1"/>
          <w:sz w:val="20"/>
        </w:rPr>
        <w:t xml:space="preserve"> </w:t>
      </w:r>
      <w:r>
        <w:rPr>
          <w:position w:val="1"/>
          <w:sz w:val="20"/>
        </w:rPr>
        <w:t>productivity</w:t>
      </w:r>
      <w:r>
        <w:rPr>
          <w:spacing w:val="8"/>
          <w:position w:val="1"/>
          <w:sz w:val="20"/>
        </w:rPr>
        <w:t xml:space="preserve"> </w:t>
      </w:r>
      <w:r>
        <w:rPr>
          <w:position w:val="1"/>
          <w:sz w:val="20"/>
        </w:rPr>
        <w:t>that</w:t>
      </w:r>
      <w:r>
        <w:rPr>
          <w:spacing w:val="11"/>
          <w:position w:val="1"/>
          <w:sz w:val="20"/>
        </w:rPr>
        <w:t xml:space="preserve"> </w:t>
      </w:r>
      <w:r>
        <w:rPr>
          <w:position w:val="1"/>
          <w:sz w:val="20"/>
        </w:rPr>
        <w:t>considers</w:t>
      </w:r>
      <w:r>
        <w:rPr>
          <w:spacing w:val="12"/>
          <w:position w:val="1"/>
          <w:sz w:val="20"/>
        </w:rPr>
        <w:t xml:space="preserve"> </w:t>
      </w:r>
      <w:r>
        <w:rPr>
          <w:position w:val="1"/>
          <w:sz w:val="20"/>
        </w:rPr>
        <w:t>CO</w:t>
      </w:r>
      <w:r>
        <w:rPr>
          <w:sz w:val="13"/>
        </w:rPr>
        <w:t>2</w:t>
      </w:r>
      <w:r>
        <w:rPr>
          <w:spacing w:val="31"/>
          <w:sz w:val="13"/>
        </w:rPr>
        <w:t xml:space="preserve"> </w:t>
      </w:r>
      <w:r>
        <w:rPr>
          <w:position w:val="1"/>
          <w:sz w:val="20"/>
        </w:rPr>
        <w:t>emissions.</w:t>
      </w:r>
      <w:r>
        <w:rPr>
          <w:spacing w:val="11"/>
          <w:position w:val="1"/>
          <w:sz w:val="20"/>
        </w:rPr>
        <w:t xml:space="preserve"> </w:t>
      </w:r>
      <w:r>
        <w:rPr>
          <w:position w:val="1"/>
          <w:sz w:val="20"/>
        </w:rPr>
        <w:t>In</w:t>
      </w:r>
      <w:r>
        <w:rPr>
          <w:spacing w:val="10"/>
          <w:position w:val="1"/>
          <w:sz w:val="20"/>
        </w:rPr>
        <w:t xml:space="preserve"> </w:t>
      </w:r>
      <w:r>
        <w:rPr>
          <w:position w:val="1"/>
          <w:sz w:val="20"/>
        </w:rPr>
        <w:t>the</w:t>
      </w:r>
      <w:r>
        <w:rPr>
          <w:spacing w:val="10"/>
          <w:position w:val="1"/>
          <w:sz w:val="20"/>
        </w:rPr>
        <w:t xml:space="preserve"> </w:t>
      </w:r>
      <w:r>
        <w:rPr>
          <w:position w:val="1"/>
          <w:sz w:val="20"/>
        </w:rPr>
        <w:t>real</w:t>
      </w:r>
    </w:p>
    <w:p w14:paraId="420FF9EC" w14:textId="77777777" w:rsidR="00974155" w:rsidRDefault="00F9030A">
      <w:pPr>
        <w:pStyle w:val="ListParagraph"/>
        <w:numPr>
          <w:ilvl w:val="0"/>
          <w:numId w:val="4"/>
        </w:numPr>
        <w:tabs>
          <w:tab w:val="left" w:pos="1800"/>
          <w:tab w:val="left" w:pos="1801"/>
        </w:tabs>
        <w:spacing w:before="173"/>
        <w:rPr>
          <w:sz w:val="20"/>
        </w:rPr>
      </w:pPr>
      <w:r>
        <w:rPr>
          <w:sz w:val="20"/>
        </w:rPr>
        <w:t>production process, the reduction of undesirable outputs usually increases the efficiency</w:t>
      </w:r>
      <w:r>
        <w:rPr>
          <w:spacing w:val="17"/>
          <w:sz w:val="20"/>
        </w:rPr>
        <w:t xml:space="preserve"> </w:t>
      </w:r>
      <w:r>
        <w:rPr>
          <w:sz w:val="20"/>
        </w:rPr>
        <w:t>level</w:t>
      </w:r>
    </w:p>
    <w:p w14:paraId="79F3B4AA" w14:textId="70118D3B" w:rsidR="00974155" w:rsidRDefault="0044289E">
      <w:pPr>
        <w:pStyle w:val="BodyText"/>
        <w:ind w:left="0"/>
        <w:rPr>
          <w:sz w:val="18"/>
        </w:rPr>
      </w:pPr>
      <w:r>
        <w:rPr>
          <w:noProof/>
        </w:rPr>
        <mc:AlternateContent>
          <mc:Choice Requires="wps">
            <w:drawing>
              <wp:anchor distT="0" distB="0" distL="0" distR="0" simplePos="0" relativeHeight="251676160" behindDoc="1" locked="0" layoutInCell="1" allowOverlap="1" wp14:anchorId="6EB14289" wp14:editId="7EBB3C9F">
                <wp:simplePos x="0" y="0"/>
                <wp:positionH relativeFrom="page">
                  <wp:posOffset>1143000</wp:posOffset>
                </wp:positionH>
                <wp:positionV relativeFrom="paragraph">
                  <wp:posOffset>160020</wp:posOffset>
                </wp:positionV>
                <wp:extent cx="1829435" cy="0"/>
                <wp:effectExtent l="9525" t="6985" r="8890" b="12065"/>
                <wp:wrapTopAndBottom/>
                <wp:docPr id="24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85DF" id="Line 24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6pt" to="23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" strokeweight=".48pt">
                <w10:wrap type="topAndBottom" anchorx="page"/>
              </v:line>
            </w:pict>
          </mc:Fallback>
        </mc:AlternateContent>
      </w:r>
    </w:p>
    <w:p w14:paraId="1566C71C" w14:textId="77777777" w:rsidR="00974155" w:rsidRDefault="00F9030A">
      <w:pPr>
        <w:spacing w:before="122"/>
        <w:ind w:left="1800" w:right="1754"/>
        <w:rPr>
          <w:sz w:val="18"/>
        </w:rPr>
      </w:pPr>
      <w:r>
        <w:rPr>
          <w:position w:val="6"/>
          <w:sz w:val="12"/>
        </w:rPr>
        <w:t xml:space="preserve">1 </w:t>
      </w:r>
      <w:r>
        <w:rPr>
          <w:sz w:val="18"/>
        </w:rPr>
        <w:t>L set: Beijing, Tianjin, Hebei, Shanxi, Inner Mongolia, Jilin, Heilongjiang, Zhejiang, Anhui, Fujian, Jiangxi, Shandong, Henan, Hubei, Hunan, Guangdong, Guangxi, Hainan, Chongqing, Sichuan, Guizhou, Yunnan, Shaanxi, Gansu, Qinghai, Ningxia</w:t>
      </w:r>
    </w:p>
    <w:p w14:paraId="22F13FA3" w14:textId="77777777" w:rsidR="00974155" w:rsidRDefault="00F9030A">
      <w:pPr>
        <w:spacing w:before="1"/>
        <w:ind w:left="1800"/>
        <w:rPr>
          <w:sz w:val="18"/>
        </w:rPr>
      </w:pPr>
      <w:r>
        <w:rPr>
          <w:sz w:val="18"/>
        </w:rPr>
        <w:t>F set: Liaoning, Shanghai, Jiangsu, Xinjiang</w:t>
      </w:r>
    </w:p>
    <w:p w14:paraId="1C23081D" w14:textId="77777777" w:rsidR="00974155" w:rsidRDefault="00974155">
      <w:pPr>
        <w:rPr>
          <w:sz w:val="18"/>
        </w:rPr>
        <w:sectPr w:rsidR="00974155">
          <w:pgSz w:w="11910" w:h="16840"/>
          <w:pgMar w:top="1420" w:right="0" w:bottom="1520" w:left="0" w:header="0" w:footer="1338" w:gutter="0"/>
          <w:cols w:space="720"/>
        </w:sectPr>
      </w:pPr>
    </w:p>
    <w:p w14:paraId="06FB0759" w14:textId="77777777" w:rsidR="00974155" w:rsidRDefault="00974155">
      <w:pPr>
        <w:pStyle w:val="ListParagraph"/>
        <w:numPr>
          <w:ilvl w:val="0"/>
          <w:numId w:val="4"/>
        </w:numPr>
        <w:tabs>
          <w:tab w:val="left" w:pos="1441"/>
        </w:tabs>
        <w:spacing w:before="21"/>
        <w:ind w:left="1440" w:hanging="404"/>
        <w:jc w:val="right"/>
        <w:rPr>
          <w:rFonts w:ascii="Arial Unicode MS"/>
          <w:sz w:val="24"/>
        </w:rPr>
      </w:pPr>
    </w:p>
    <w:p w14:paraId="67558765" w14:textId="77777777" w:rsidR="00974155" w:rsidRDefault="00974155">
      <w:pPr>
        <w:pStyle w:val="ListParagraph"/>
        <w:numPr>
          <w:ilvl w:val="0"/>
          <w:numId w:val="4"/>
        </w:numPr>
        <w:tabs>
          <w:tab w:val="left" w:pos="1441"/>
        </w:tabs>
        <w:spacing w:before="127"/>
        <w:ind w:left="1440" w:hanging="404"/>
        <w:jc w:val="right"/>
        <w:rPr>
          <w:rFonts w:ascii="Arial Unicode MS"/>
          <w:sz w:val="24"/>
        </w:rPr>
      </w:pPr>
    </w:p>
    <w:p w14:paraId="57381205" w14:textId="77777777" w:rsidR="00974155" w:rsidRDefault="00974155">
      <w:pPr>
        <w:pStyle w:val="ListParagraph"/>
        <w:numPr>
          <w:ilvl w:val="0"/>
          <w:numId w:val="4"/>
        </w:numPr>
        <w:tabs>
          <w:tab w:val="left" w:pos="1441"/>
        </w:tabs>
        <w:spacing w:before="218"/>
        <w:ind w:left="1440" w:hanging="404"/>
        <w:jc w:val="right"/>
        <w:rPr>
          <w:rFonts w:ascii="Arial Unicode MS"/>
          <w:sz w:val="24"/>
        </w:rPr>
      </w:pPr>
    </w:p>
    <w:p w14:paraId="1D182BFA" w14:textId="77777777" w:rsidR="00974155" w:rsidRDefault="00974155">
      <w:pPr>
        <w:pStyle w:val="ListParagraph"/>
        <w:numPr>
          <w:ilvl w:val="0"/>
          <w:numId w:val="4"/>
        </w:numPr>
        <w:tabs>
          <w:tab w:val="left" w:pos="1441"/>
        </w:tabs>
        <w:spacing w:before="173"/>
        <w:ind w:left="1440" w:hanging="404"/>
        <w:jc w:val="right"/>
        <w:rPr>
          <w:rFonts w:ascii="Arial Unicode MS"/>
          <w:sz w:val="24"/>
        </w:rPr>
      </w:pPr>
    </w:p>
    <w:p w14:paraId="435BC759" w14:textId="77777777" w:rsidR="00974155" w:rsidRDefault="00974155">
      <w:pPr>
        <w:pStyle w:val="ListParagraph"/>
        <w:numPr>
          <w:ilvl w:val="0"/>
          <w:numId w:val="4"/>
        </w:numPr>
        <w:tabs>
          <w:tab w:val="left" w:pos="1441"/>
        </w:tabs>
        <w:ind w:left="1440" w:hanging="404"/>
        <w:jc w:val="right"/>
        <w:rPr>
          <w:rFonts w:ascii="Arial Unicode MS"/>
          <w:sz w:val="24"/>
        </w:rPr>
      </w:pPr>
    </w:p>
    <w:p w14:paraId="32FB7DA5" w14:textId="77777777" w:rsidR="00974155" w:rsidRDefault="00974155">
      <w:pPr>
        <w:pStyle w:val="ListParagraph"/>
        <w:numPr>
          <w:ilvl w:val="0"/>
          <w:numId w:val="4"/>
        </w:numPr>
        <w:tabs>
          <w:tab w:val="left" w:pos="1441"/>
        </w:tabs>
        <w:spacing w:before="173"/>
        <w:ind w:left="1440" w:hanging="404"/>
        <w:jc w:val="right"/>
        <w:rPr>
          <w:rFonts w:ascii="Arial Unicode MS"/>
          <w:sz w:val="24"/>
        </w:rPr>
      </w:pPr>
    </w:p>
    <w:p w14:paraId="750FF463" w14:textId="77777777" w:rsidR="00974155" w:rsidRDefault="00974155">
      <w:pPr>
        <w:pStyle w:val="ListParagraph"/>
        <w:numPr>
          <w:ilvl w:val="0"/>
          <w:numId w:val="4"/>
        </w:numPr>
        <w:tabs>
          <w:tab w:val="left" w:pos="1441"/>
        </w:tabs>
        <w:ind w:left="1440" w:hanging="404"/>
        <w:jc w:val="right"/>
        <w:rPr>
          <w:rFonts w:ascii="Arial Unicode MS"/>
          <w:sz w:val="24"/>
        </w:rPr>
      </w:pPr>
    </w:p>
    <w:p w14:paraId="001F64D1" w14:textId="77777777" w:rsidR="00974155" w:rsidRDefault="00974155">
      <w:pPr>
        <w:pStyle w:val="ListParagraph"/>
        <w:numPr>
          <w:ilvl w:val="0"/>
          <w:numId w:val="4"/>
        </w:numPr>
        <w:tabs>
          <w:tab w:val="left" w:pos="1441"/>
        </w:tabs>
        <w:spacing w:before="175"/>
        <w:ind w:left="1440" w:hanging="404"/>
        <w:jc w:val="right"/>
        <w:rPr>
          <w:rFonts w:ascii="Arial Unicode MS"/>
          <w:sz w:val="24"/>
        </w:rPr>
      </w:pPr>
    </w:p>
    <w:p w14:paraId="4F6B5A4D" w14:textId="77777777" w:rsidR="00974155" w:rsidRDefault="00974155">
      <w:pPr>
        <w:pStyle w:val="ListParagraph"/>
        <w:numPr>
          <w:ilvl w:val="0"/>
          <w:numId w:val="4"/>
        </w:numPr>
        <w:tabs>
          <w:tab w:val="left" w:pos="1441"/>
        </w:tabs>
        <w:spacing w:before="170"/>
        <w:ind w:left="1440" w:hanging="404"/>
        <w:jc w:val="right"/>
        <w:rPr>
          <w:rFonts w:ascii="Arial Unicode MS"/>
          <w:sz w:val="24"/>
        </w:rPr>
      </w:pPr>
    </w:p>
    <w:p w14:paraId="6474148A" w14:textId="77777777" w:rsidR="00974155" w:rsidRDefault="00974155">
      <w:pPr>
        <w:pStyle w:val="ListParagraph"/>
        <w:numPr>
          <w:ilvl w:val="0"/>
          <w:numId w:val="4"/>
        </w:numPr>
        <w:tabs>
          <w:tab w:val="left" w:pos="1441"/>
        </w:tabs>
        <w:spacing w:before="173"/>
        <w:ind w:left="1440" w:hanging="404"/>
        <w:jc w:val="right"/>
        <w:rPr>
          <w:rFonts w:ascii="Arial Unicode MS"/>
          <w:sz w:val="24"/>
        </w:rPr>
      </w:pPr>
    </w:p>
    <w:p w14:paraId="5444CED1" w14:textId="77777777" w:rsidR="00974155" w:rsidRDefault="00974155">
      <w:pPr>
        <w:pStyle w:val="ListParagraph"/>
        <w:numPr>
          <w:ilvl w:val="0"/>
          <w:numId w:val="4"/>
        </w:numPr>
        <w:tabs>
          <w:tab w:val="left" w:pos="1441"/>
        </w:tabs>
        <w:ind w:left="1440" w:hanging="404"/>
        <w:jc w:val="right"/>
        <w:rPr>
          <w:rFonts w:ascii="Arial Unicode MS"/>
          <w:sz w:val="24"/>
        </w:rPr>
      </w:pPr>
    </w:p>
    <w:p w14:paraId="6EBF1C36" w14:textId="77777777" w:rsidR="00974155" w:rsidRDefault="00974155">
      <w:pPr>
        <w:pStyle w:val="ListParagraph"/>
        <w:numPr>
          <w:ilvl w:val="0"/>
          <w:numId w:val="4"/>
        </w:numPr>
        <w:tabs>
          <w:tab w:val="left" w:pos="1441"/>
        </w:tabs>
        <w:ind w:left="1440" w:hanging="404"/>
        <w:jc w:val="right"/>
        <w:rPr>
          <w:rFonts w:ascii="Arial Unicode MS"/>
          <w:sz w:val="24"/>
        </w:rPr>
      </w:pPr>
    </w:p>
    <w:p w14:paraId="34AA4039" w14:textId="77777777" w:rsidR="00974155" w:rsidRDefault="00974155">
      <w:pPr>
        <w:pStyle w:val="ListParagraph"/>
        <w:numPr>
          <w:ilvl w:val="0"/>
          <w:numId w:val="4"/>
        </w:numPr>
        <w:tabs>
          <w:tab w:val="left" w:pos="1441"/>
        </w:tabs>
        <w:spacing w:before="173"/>
        <w:ind w:left="1440" w:hanging="404"/>
        <w:jc w:val="right"/>
        <w:rPr>
          <w:rFonts w:ascii="Arial Unicode MS"/>
          <w:sz w:val="24"/>
        </w:rPr>
      </w:pPr>
    </w:p>
    <w:p w14:paraId="026EA73F" w14:textId="77777777" w:rsidR="00974155" w:rsidRDefault="00974155">
      <w:pPr>
        <w:pStyle w:val="ListParagraph"/>
        <w:numPr>
          <w:ilvl w:val="0"/>
          <w:numId w:val="4"/>
        </w:numPr>
        <w:tabs>
          <w:tab w:val="left" w:pos="1441"/>
        </w:tabs>
        <w:ind w:left="1440" w:hanging="404"/>
        <w:jc w:val="right"/>
        <w:rPr>
          <w:rFonts w:ascii="Arial Unicode MS"/>
          <w:sz w:val="24"/>
        </w:rPr>
      </w:pPr>
    </w:p>
    <w:p w14:paraId="6A12DBE0" w14:textId="77777777" w:rsidR="00974155" w:rsidRDefault="00974155">
      <w:pPr>
        <w:pStyle w:val="ListParagraph"/>
        <w:numPr>
          <w:ilvl w:val="0"/>
          <w:numId w:val="4"/>
        </w:numPr>
        <w:tabs>
          <w:tab w:val="left" w:pos="1441"/>
        </w:tabs>
        <w:spacing w:before="185"/>
        <w:ind w:left="1440" w:hanging="404"/>
        <w:jc w:val="right"/>
        <w:rPr>
          <w:rFonts w:ascii="Arial Unicode MS"/>
          <w:sz w:val="24"/>
        </w:rPr>
      </w:pPr>
    </w:p>
    <w:p w14:paraId="7089FEDC" w14:textId="77777777" w:rsidR="00974155" w:rsidRDefault="00974155">
      <w:pPr>
        <w:pStyle w:val="ListParagraph"/>
        <w:numPr>
          <w:ilvl w:val="0"/>
          <w:numId w:val="4"/>
        </w:numPr>
        <w:tabs>
          <w:tab w:val="left" w:pos="1441"/>
        </w:tabs>
        <w:spacing w:before="160"/>
        <w:ind w:left="1440" w:hanging="404"/>
        <w:jc w:val="right"/>
        <w:rPr>
          <w:rFonts w:ascii="Arial Unicode MS"/>
          <w:sz w:val="24"/>
        </w:rPr>
      </w:pPr>
    </w:p>
    <w:p w14:paraId="790330A2" w14:textId="77777777" w:rsidR="00974155" w:rsidRDefault="00974155">
      <w:pPr>
        <w:pStyle w:val="ListParagraph"/>
        <w:numPr>
          <w:ilvl w:val="0"/>
          <w:numId w:val="4"/>
        </w:numPr>
        <w:tabs>
          <w:tab w:val="left" w:pos="1441"/>
        </w:tabs>
        <w:ind w:left="1440" w:hanging="404"/>
        <w:jc w:val="right"/>
        <w:rPr>
          <w:rFonts w:ascii="Arial Unicode MS"/>
          <w:sz w:val="24"/>
        </w:rPr>
      </w:pPr>
    </w:p>
    <w:p w14:paraId="0A6DBAA7" w14:textId="77777777" w:rsidR="00974155" w:rsidRDefault="00974155">
      <w:pPr>
        <w:pStyle w:val="ListParagraph"/>
        <w:numPr>
          <w:ilvl w:val="0"/>
          <w:numId w:val="4"/>
        </w:numPr>
        <w:tabs>
          <w:tab w:val="left" w:pos="1441"/>
        </w:tabs>
        <w:spacing w:before="185"/>
        <w:ind w:left="1440" w:hanging="404"/>
        <w:jc w:val="right"/>
        <w:rPr>
          <w:rFonts w:ascii="Arial Unicode MS"/>
          <w:sz w:val="24"/>
        </w:rPr>
      </w:pPr>
    </w:p>
    <w:p w14:paraId="2E9E5FA0" w14:textId="77777777" w:rsidR="00974155" w:rsidRDefault="00974155">
      <w:pPr>
        <w:pStyle w:val="ListParagraph"/>
        <w:numPr>
          <w:ilvl w:val="0"/>
          <w:numId w:val="4"/>
        </w:numPr>
        <w:tabs>
          <w:tab w:val="left" w:pos="1441"/>
        </w:tabs>
        <w:ind w:left="1440" w:hanging="404"/>
        <w:jc w:val="right"/>
        <w:rPr>
          <w:rFonts w:ascii="Arial Unicode MS"/>
          <w:sz w:val="24"/>
        </w:rPr>
      </w:pPr>
    </w:p>
    <w:p w14:paraId="0CC7577E" w14:textId="77777777" w:rsidR="00974155" w:rsidRDefault="00974155">
      <w:pPr>
        <w:pStyle w:val="ListParagraph"/>
        <w:numPr>
          <w:ilvl w:val="0"/>
          <w:numId w:val="4"/>
        </w:numPr>
        <w:tabs>
          <w:tab w:val="left" w:pos="1441"/>
        </w:tabs>
        <w:spacing w:before="161"/>
        <w:ind w:left="1440" w:hanging="404"/>
        <w:jc w:val="right"/>
        <w:rPr>
          <w:rFonts w:ascii="Arial Unicode MS"/>
          <w:sz w:val="24"/>
        </w:rPr>
      </w:pPr>
    </w:p>
    <w:p w14:paraId="5674327F" w14:textId="77777777" w:rsidR="00974155" w:rsidRDefault="00974155">
      <w:pPr>
        <w:pStyle w:val="ListParagraph"/>
        <w:numPr>
          <w:ilvl w:val="0"/>
          <w:numId w:val="4"/>
        </w:numPr>
        <w:tabs>
          <w:tab w:val="left" w:pos="1441"/>
        </w:tabs>
        <w:spacing w:before="173"/>
        <w:ind w:left="1440" w:hanging="404"/>
        <w:jc w:val="right"/>
        <w:rPr>
          <w:rFonts w:ascii="Arial Unicode MS"/>
          <w:sz w:val="24"/>
        </w:rPr>
      </w:pPr>
    </w:p>
    <w:p w14:paraId="42C2150B" w14:textId="77777777" w:rsidR="00974155" w:rsidRDefault="00974155">
      <w:pPr>
        <w:pStyle w:val="ListParagraph"/>
        <w:numPr>
          <w:ilvl w:val="0"/>
          <w:numId w:val="4"/>
        </w:numPr>
        <w:tabs>
          <w:tab w:val="left" w:pos="1441"/>
        </w:tabs>
        <w:ind w:left="1440" w:hanging="404"/>
        <w:jc w:val="right"/>
        <w:rPr>
          <w:rFonts w:ascii="Arial Unicode MS"/>
          <w:sz w:val="24"/>
        </w:rPr>
      </w:pPr>
    </w:p>
    <w:p w14:paraId="2AAE17D8" w14:textId="77777777" w:rsidR="00974155" w:rsidRDefault="00F9030A">
      <w:pPr>
        <w:pStyle w:val="BodyText"/>
        <w:spacing w:before="155"/>
        <w:ind w:left="320"/>
      </w:pPr>
      <w:r>
        <w:br w:type="column"/>
      </w:r>
      <w:r>
        <w:t>of the industry considering environmental factors. Considering this reality, we defined that</w:t>
      </w:r>
    </w:p>
    <w:p w14:paraId="73D592EE" w14:textId="77777777" w:rsidR="00974155" w:rsidRDefault="00974155">
      <w:pPr>
        <w:pStyle w:val="BodyText"/>
        <w:spacing w:before="7"/>
        <w:ind w:left="0"/>
        <w:rPr>
          <w:sz w:val="26"/>
        </w:rPr>
      </w:pPr>
    </w:p>
    <w:p w14:paraId="6372B004" w14:textId="77777777" w:rsidR="00974155" w:rsidRDefault="00F9030A">
      <w:pPr>
        <w:pStyle w:val="BodyText"/>
        <w:spacing w:line="257" w:lineRule="exact"/>
        <w:ind w:left="320"/>
      </w:pPr>
      <w:r>
        <w:rPr>
          <w:rFonts w:ascii="Cambria Math" w:hAnsi="Cambria Math"/>
          <w:spacing w:val="-97"/>
          <w:w w:val="99"/>
          <w:position w:val="1"/>
        </w:rPr>
        <w:t>β</w:t>
      </w:r>
      <w:r>
        <w:rPr>
          <w:rFonts w:ascii="Cambria Math" w:hAnsi="Cambria Math"/>
          <w:spacing w:val="15"/>
          <w:w w:val="99"/>
          <w:position w:val="5"/>
        </w:rPr>
        <w:t>̂</w:t>
      </w:r>
      <w:r>
        <w:rPr>
          <w:rFonts w:ascii="Cambria Math" w:hAnsi="Cambria Math"/>
          <w:w w:val="111"/>
          <w:position w:val="-2"/>
          <w:sz w:val="14"/>
        </w:rPr>
        <w:t>k</w:t>
      </w:r>
      <w:r>
        <w:rPr>
          <w:rFonts w:ascii="Cambria Math" w:hAnsi="Cambria Math"/>
          <w:position w:val="-2"/>
          <w:sz w:val="14"/>
        </w:rPr>
        <w:t xml:space="preserve"> </w:t>
      </w:r>
      <w:r>
        <w:rPr>
          <w:rFonts w:ascii="Cambria Math" w:hAnsi="Cambria Math"/>
          <w:spacing w:val="2"/>
          <w:position w:val="-2"/>
          <w:sz w:val="14"/>
        </w:rPr>
        <w:t xml:space="preserve"> </w:t>
      </w:r>
      <w:r>
        <w:rPr>
          <w:rFonts w:ascii="Cambria Math" w:hAnsi="Cambria Math"/>
          <w:w w:val="99"/>
          <w:position w:val="1"/>
        </w:rPr>
        <w:t>=</w:t>
      </w:r>
      <w:r>
        <w:rPr>
          <w:rFonts w:ascii="Cambria Math" w:hAnsi="Cambria Math"/>
          <w:spacing w:val="13"/>
          <w:position w:val="1"/>
        </w:rPr>
        <w:t xml:space="preserve"> </w:t>
      </w:r>
      <w:r>
        <w:rPr>
          <w:rFonts w:ascii="Cambria Math" w:hAnsi="Cambria Math"/>
          <w:w w:val="99"/>
          <w:position w:val="1"/>
        </w:rPr>
        <w:t>0</w:t>
      </w:r>
      <w:r>
        <w:rPr>
          <w:rFonts w:ascii="Cambria Math" w:hAnsi="Cambria Math"/>
          <w:spacing w:val="-1"/>
          <w:w w:val="99"/>
          <w:position w:val="1"/>
        </w:rPr>
        <w:t>.</w:t>
      </w:r>
      <w:r>
        <w:rPr>
          <w:rFonts w:ascii="Cambria Math" w:hAnsi="Cambria Math"/>
          <w:w w:val="99"/>
          <w:position w:val="1"/>
        </w:rPr>
        <w:t>9</w:t>
      </w:r>
      <w:r>
        <w:rPr>
          <w:rFonts w:ascii="Cambria Math" w:hAnsi="Cambria Math"/>
          <w:spacing w:val="-1"/>
          <w:position w:val="1"/>
        </w:rPr>
        <w:t xml:space="preserve"> </w:t>
      </w:r>
      <w:r>
        <w:rPr>
          <w:rFonts w:ascii="Cambria Math" w:hAnsi="Cambria Math"/>
          <w:spacing w:val="-26"/>
          <w:w w:val="69"/>
          <w:position w:val="1"/>
        </w:rPr>
        <w:t>→</w:t>
      </w:r>
      <w:r>
        <w:rPr>
          <w:rFonts w:ascii="Cambria Math" w:hAnsi="Cambria Math"/>
          <w:w w:val="108"/>
          <w:position w:val="1"/>
          <w:vertAlign w:val="subscript"/>
        </w:rPr>
        <w:t>∗</w:t>
      </w:r>
      <w:r>
        <w:rPr>
          <w:rFonts w:ascii="Cambria Math" w:hAnsi="Cambria Math"/>
          <w:spacing w:val="-16"/>
          <w:position w:val="1"/>
        </w:rPr>
        <w:t xml:space="preserve"> </w:t>
      </w:r>
      <w:r>
        <w:rPr>
          <w:w w:val="99"/>
          <w:position w:val="1"/>
        </w:rPr>
        <w:t>,</w:t>
      </w:r>
      <w:r>
        <w:rPr>
          <w:position w:val="1"/>
        </w:rPr>
        <w:t xml:space="preserve"> </w:t>
      </w:r>
      <w:r>
        <w:rPr>
          <w:spacing w:val="-26"/>
          <w:position w:val="1"/>
        </w:rPr>
        <w:t xml:space="preserve"> </w:t>
      </w:r>
      <w:r>
        <w:rPr>
          <w:w w:val="99"/>
          <w:position w:val="1"/>
        </w:rPr>
        <w:t>re</w:t>
      </w:r>
      <w:r>
        <w:rPr>
          <w:spacing w:val="-1"/>
          <w:w w:val="99"/>
          <w:position w:val="1"/>
        </w:rPr>
        <w:t>p</w:t>
      </w:r>
      <w:r>
        <w:rPr>
          <w:w w:val="99"/>
          <w:position w:val="1"/>
        </w:rPr>
        <w:t>res</w:t>
      </w:r>
      <w:r>
        <w:rPr>
          <w:spacing w:val="1"/>
          <w:w w:val="99"/>
          <w:position w:val="1"/>
        </w:rPr>
        <w:t>e</w:t>
      </w:r>
      <w:r>
        <w:rPr>
          <w:w w:val="99"/>
          <w:position w:val="1"/>
        </w:rPr>
        <w:t>nting</w:t>
      </w:r>
      <w:r>
        <w:rPr>
          <w:position w:val="1"/>
        </w:rPr>
        <w:t xml:space="preserve"> </w:t>
      </w:r>
      <w:r>
        <w:rPr>
          <w:spacing w:val="-24"/>
          <w:position w:val="1"/>
        </w:rPr>
        <w:t xml:space="preserve"> </w:t>
      </w:r>
      <w:r>
        <w:rPr>
          <w:w w:val="99"/>
          <w:position w:val="1"/>
        </w:rPr>
        <w:t>the</w:t>
      </w:r>
      <w:r>
        <w:rPr>
          <w:position w:val="1"/>
        </w:rPr>
        <w:t xml:space="preserve"> </w:t>
      </w:r>
      <w:r>
        <w:rPr>
          <w:spacing w:val="-24"/>
          <w:position w:val="1"/>
        </w:rPr>
        <w:t xml:space="preserve"> </w:t>
      </w:r>
      <w:r>
        <w:rPr>
          <w:w w:val="99"/>
          <w:position w:val="1"/>
        </w:rPr>
        <w:t>re</w:t>
      </w:r>
      <w:r>
        <w:rPr>
          <w:spacing w:val="1"/>
          <w:w w:val="99"/>
          <w:position w:val="1"/>
        </w:rPr>
        <w:t>d</w:t>
      </w:r>
      <w:r>
        <w:rPr>
          <w:w w:val="99"/>
          <w:position w:val="1"/>
        </w:rPr>
        <w:t>uct</w:t>
      </w:r>
      <w:r>
        <w:rPr>
          <w:spacing w:val="-2"/>
          <w:w w:val="99"/>
          <w:position w:val="1"/>
        </w:rPr>
        <w:t>i</w:t>
      </w:r>
      <w:r>
        <w:rPr>
          <w:spacing w:val="5"/>
          <w:w w:val="99"/>
          <w:position w:val="1"/>
        </w:rPr>
        <w:t>o</w:t>
      </w:r>
      <w:r>
        <w:rPr>
          <w:w w:val="99"/>
          <w:position w:val="1"/>
        </w:rPr>
        <w:t>n</w:t>
      </w:r>
      <w:r>
        <w:rPr>
          <w:position w:val="1"/>
        </w:rPr>
        <w:t xml:space="preserve"> </w:t>
      </w:r>
      <w:r>
        <w:rPr>
          <w:spacing w:val="-26"/>
          <w:position w:val="1"/>
        </w:rPr>
        <w:t xml:space="preserve"> </w:t>
      </w:r>
      <w:r>
        <w:rPr>
          <w:w w:val="99"/>
          <w:position w:val="1"/>
        </w:rPr>
        <w:t>of</w:t>
      </w:r>
      <w:r>
        <w:rPr>
          <w:position w:val="1"/>
        </w:rPr>
        <w:t xml:space="preserve"> </w:t>
      </w:r>
      <w:r>
        <w:rPr>
          <w:spacing w:val="-24"/>
          <w:position w:val="1"/>
        </w:rPr>
        <w:t xml:space="preserve"> </w:t>
      </w:r>
      <w:r>
        <w:rPr>
          <w:w w:val="99"/>
          <w:position w:val="1"/>
        </w:rPr>
        <w:t>C</w:t>
      </w:r>
      <w:r>
        <w:rPr>
          <w:spacing w:val="1"/>
          <w:w w:val="99"/>
          <w:position w:val="1"/>
        </w:rPr>
        <w:t>O</w:t>
      </w:r>
      <w:r>
        <w:rPr>
          <w:w w:val="99"/>
          <w:sz w:val="13"/>
        </w:rPr>
        <w:t>2</w:t>
      </w:r>
      <w:r>
        <w:rPr>
          <w:sz w:val="13"/>
        </w:rPr>
        <w:t xml:space="preserve"> </w:t>
      </w:r>
      <w:r>
        <w:rPr>
          <w:spacing w:val="16"/>
          <w:sz w:val="13"/>
        </w:rPr>
        <w:t xml:space="preserve"> </w:t>
      </w:r>
      <w:r>
        <w:rPr>
          <w:w w:val="99"/>
          <w:position w:val="1"/>
        </w:rPr>
        <w:t>e</w:t>
      </w:r>
      <w:r>
        <w:rPr>
          <w:spacing w:val="3"/>
          <w:w w:val="99"/>
          <w:position w:val="1"/>
        </w:rPr>
        <w:t>m</w:t>
      </w:r>
      <w:r>
        <w:rPr>
          <w:spacing w:val="-1"/>
          <w:w w:val="99"/>
          <w:position w:val="1"/>
        </w:rPr>
        <w:t>i</w:t>
      </w:r>
      <w:r>
        <w:rPr>
          <w:spacing w:val="1"/>
          <w:w w:val="99"/>
          <w:position w:val="1"/>
        </w:rPr>
        <w:t>ss</w:t>
      </w:r>
      <w:r>
        <w:rPr>
          <w:spacing w:val="-1"/>
          <w:w w:val="99"/>
          <w:position w:val="1"/>
        </w:rPr>
        <w:t>i</w:t>
      </w:r>
      <w:r>
        <w:rPr>
          <w:w w:val="99"/>
          <w:position w:val="1"/>
        </w:rPr>
        <w:t>o</w:t>
      </w:r>
      <w:r>
        <w:rPr>
          <w:spacing w:val="-1"/>
          <w:w w:val="99"/>
          <w:position w:val="1"/>
        </w:rPr>
        <w:t>n</w:t>
      </w:r>
      <w:r>
        <w:rPr>
          <w:w w:val="99"/>
          <w:position w:val="1"/>
        </w:rPr>
        <w:t>s</w:t>
      </w:r>
      <w:r>
        <w:rPr>
          <w:position w:val="1"/>
        </w:rPr>
        <w:t xml:space="preserve"> </w:t>
      </w:r>
      <w:r>
        <w:rPr>
          <w:spacing w:val="-24"/>
          <w:position w:val="1"/>
        </w:rPr>
        <w:t xml:space="preserve"> </w:t>
      </w:r>
      <w:r>
        <w:rPr>
          <w:w w:val="99"/>
          <w:position w:val="1"/>
        </w:rPr>
        <w:t>th</w:t>
      </w:r>
      <w:r>
        <w:rPr>
          <w:spacing w:val="-1"/>
          <w:w w:val="99"/>
          <w:position w:val="1"/>
        </w:rPr>
        <w:t>a</w:t>
      </w:r>
      <w:r>
        <w:rPr>
          <w:w w:val="99"/>
          <w:position w:val="1"/>
        </w:rPr>
        <w:t>t</w:t>
      </w:r>
      <w:r>
        <w:rPr>
          <w:position w:val="1"/>
        </w:rPr>
        <w:t xml:space="preserve"> </w:t>
      </w:r>
      <w:r>
        <w:rPr>
          <w:spacing w:val="-21"/>
          <w:position w:val="1"/>
        </w:rPr>
        <w:t xml:space="preserve"> </w:t>
      </w:r>
      <w:r>
        <w:rPr>
          <w:spacing w:val="4"/>
          <w:w w:val="99"/>
          <w:position w:val="1"/>
        </w:rPr>
        <w:t>m</w:t>
      </w:r>
      <w:r>
        <w:rPr>
          <w:spacing w:val="-3"/>
          <w:w w:val="99"/>
          <w:position w:val="1"/>
        </w:rPr>
        <w:t>a</w:t>
      </w:r>
      <w:r>
        <w:rPr>
          <w:spacing w:val="3"/>
          <w:w w:val="99"/>
          <w:position w:val="1"/>
        </w:rPr>
        <w:t>k</w:t>
      </w:r>
      <w:r>
        <w:rPr>
          <w:spacing w:val="-3"/>
          <w:w w:val="99"/>
          <w:position w:val="1"/>
        </w:rPr>
        <w:t>e</w:t>
      </w:r>
      <w:r>
        <w:rPr>
          <w:w w:val="99"/>
          <w:position w:val="1"/>
        </w:rPr>
        <w:t>s</w:t>
      </w:r>
      <w:r>
        <w:rPr>
          <w:position w:val="1"/>
        </w:rPr>
        <w:t xml:space="preserve"> </w:t>
      </w:r>
      <w:r>
        <w:rPr>
          <w:spacing w:val="-24"/>
          <w:position w:val="1"/>
        </w:rPr>
        <w:t xml:space="preserve"> </w:t>
      </w:r>
      <w:r>
        <w:rPr>
          <w:w w:val="99"/>
          <w:position w:val="1"/>
        </w:rPr>
        <w:t>the</w:t>
      </w:r>
      <w:r>
        <w:rPr>
          <w:position w:val="1"/>
        </w:rPr>
        <w:t xml:space="preserve"> </w:t>
      </w:r>
      <w:r>
        <w:rPr>
          <w:spacing w:val="-24"/>
          <w:position w:val="1"/>
        </w:rPr>
        <w:t xml:space="preserve"> </w:t>
      </w:r>
      <w:r>
        <w:rPr>
          <w:w w:val="99"/>
          <w:position w:val="1"/>
        </w:rPr>
        <w:t>d</w:t>
      </w:r>
      <w:r>
        <w:rPr>
          <w:spacing w:val="-2"/>
          <w:w w:val="99"/>
          <w:position w:val="1"/>
        </w:rPr>
        <w:t>i</w:t>
      </w:r>
      <w:r>
        <w:rPr>
          <w:w w:val="99"/>
          <w:position w:val="1"/>
        </w:rPr>
        <w:t>rec</w:t>
      </w:r>
      <w:r>
        <w:rPr>
          <w:spacing w:val="2"/>
          <w:w w:val="99"/>
          <w:position w:val="1"/>
        </w:rPr>
        <w:t>t</w:t>
      </w:r>
      <w:r>
        <w:rPr>
          <w:spacing w:val="-1"/>
          <w:w w:val="99"/>
          <w:position w:val="1"/>
        </w:rPr>
        <w:t>i</w:t>
      </w:r>
      <w:r>
        <w:rPr>
          <w:w w:val="99"/>
          <w:position w:val="1"/>
        </w:rPr>
        <w:t>on</w:t>
      </w:r>
      <w:r>
        <w:rPr>
          <w:position w:val="1"/>
        </w:rPr>
        <w:t xml:space="preserve"> </w:t>
      </w:r>
      <w:r>
        <w:rPr>
          <w:spacing w:val="-24"/>
          <w:position w:val="1"/>
        </w:rPr>
        <w:t xml:space="preserve"> </w:t>
      </w:r>
      <w:r>
        <w:rPr>
          <w:spacing w:val="1"/>
          <w:w w:val="99"/>
          <w:position w:val="1"/>
        </w:rPr>
        <w:t>d</w:t>
      </w:r>
      <w:r>
        <w:rPr>
          <w:spacing w:val="-1"/>
          <w:w w:val="99"/>
          <w:position w:val="1"/>
        </w:rPr>
        <w:t>i</w:t>
      </w:r>
      <w:r>
        <w:rPr>
          <w:spacing w:val="1"/>
          <w:w w:val="99"/>
          <w:position w:val="1"/>
        </w:rPr>
        <w:t>s</w:t>
      </w:r>
      <w:r>
        <w:rPr>
          <w:w w:val="99"/>
          <w:position w:val="1"/>
        </w:rPr>
        <w:t>ta</w:t>
      </w:r>
      <w:r>
        <w:rPr>
          <w:spacing w:val="1"/>
          <w:w w:val="99"/>
          <w:position w:val="1"/>
        </w:rPr>
        <w:t>nc</w:t>
      </w:r>
      <w:r>
        <w:rPr>
          <w:w w:val="99"/>
          <w:position w:val="1"/>
        </w:rPr>
        <w:t>e</w:t>
      </w:r>
    </w:p>
    <w:p w14:paraId="41D77786" w14:textId="77777777" w:rsidR="00974155" w:rsidRDefault="00F9030A">
      <w:pPr>
        <w:spacing w:line="158" w:lineRule="auto"/>
        <w:ind w:left="1093"/>
        <w:rPr>
          <w:rFonts w:ascii="Cambria Math" w:hAnsi="Cambria Math"/>
          <w:sz w:val="12"/>
        </w:rPr>
      </w:pPr>
      <w:r>
        <w:rPr>
          <w:rFonts w:ascii="Cambria Math" w:hAnsi="Cambria Math"/>
          <w:w w:val="115"/>
          <w:sz w:val="14"/>
        </w:rPr>
        <w:t>β</w:t>
      </w:r>
      <w:r>
        <w:rPr>
          <w:rFonts w:ascii="Cambria Math" w:hAnsi="Cambria Math"/>
          <w:w w:val="115"/>
          <w:position w:val="-4"/>
          <w:sz w:val="12"/>
        </w:rPr>
        <w:t>k</w:t>
      </w:r>
    </w:p>
    <w:p w14:paraId="02112301" w14:textId="77777777" w:rsidR="00974155" w:rsidRDefault="00974155">
      <w:pPr>
        <w:pStyle w:val="BodyText"/>
        <w:spacing w:before="7"/>
        <w:ind w:left="0"/>
        <w:rPr>
          <w:rFonts w:ascii="Cambria Math"/>
          <w:sz w:val="25"/>
        </w:rPr>
      </w:pPr>
    </w:p>
    <w:p w14:paraId="6678903D" w14:textId="77777777" w:rsidR="00974155" w:rsidRDefault="00F9030A">
      <w:pPr>
        <w:pStyle w:val="BodyText"/>
        <w:spacing w:line="650" w:lineRule="auto"/>
        <w:ind w:left="320" w:right="1800"/>
        <w:jc w:val="both"/>
      </w:pPr>
      <w:r>
        <w:t xml:space="preserve">function of the DMU improve by 10%. This results in an increase in the efficiency of the </w:t>
      </w:r>
      <w:r>
        <w:rPr>
          <w:position w:val="1"/>
        </w:rPr>
        <w:t>construction industry when considering CO</w:t>
      </w:r>
      <w:r>
        <w:rPr>
          <w:sz w:val="13"/>
        </w:rPr>
        <w:t xml:space="preserve">2 </w:t>
      </w:r>
      <w:r>
        <w:rPr>
          <w:position w:val="1"/>
        </w:rPr>
        <w:t>emissions. In addition, in order to make the</w:t>
      </w:r>
      <w:r>
        <w:rPr>
          <w:spacing w:val="-39"/>
          <w:position w:val="1"/>
        </w:rPr>
        <w:t xml:space="preserve"> </w:t>
      </w:r>
      <w:r>
        <w:rPr>
          <w:position w:val="1"/>
        </w:rPr>
        <w:t xml:space="preserve">model </w:t>
      </w:r>
      <w:r>
        <w:t xml:space="preserve">more reasonable, Section 3.4 assumes that there is a specific policy threshold for the expected output. As for the setting of the policy threshold, referring to the policy threshold setting of the desirable outputs of the Chinese manufacturing industry by </w:t>
      </w:r>
      <w:proofErr w:type="spellStart"/>
      <w:r>
        <w:t>Emrouznejad</w:t>
      </w:r>
      <w:proofErr w:type="spellEnd"/>
      <w:r>
        <w:t xml:space="preserve"> et al. [30], the </w:t>
      </w:r>
      <w:proofErr w:type="spellStart"/>
      <w:r>
        <w:rPr>
          <w:rFonts w:ascii="Cambria Math"/>
        </w:rPr>
        <w:t>c</w:t>
      </w:r>
      <w:r>
        <w:rPr>
          <w:rFonts w:ascii="Cambria Math"/>
          <w:vertAlign w:val="subscript"/>
        </w:rPr>
        <w:t>rk</w:t>
      </w:r>
      <w:proofErr w:type="spellEnd"/>
      <w:r>
        <w:rPr>
          <w:rFonts w:ascii="Cambria Math"/>
        </w:rPr>
        <w:t xml:space="preserve"> </w:t>
      </w:r>
      <w:r>
        <w:t xml:space="preserve">was selected as 0.05, which means that the loss of the desirable outputs of the </w:t>
      </w:r>
      <w:r>
        <w:rPr>
          <w:position w:val="1"/>
        </w:rPr>
        <w:t>construction industry caused by CO</w:t>
      </w:r>
      <w:r>
        <w:rPr>
          <w:sz w:val="13"/>
        </w:rPr>
        <w:t xml:space="preserve">2 </w:t>
      </w:r>
      <w:r>
        <w:rPr>
          <w:position w:val="1"/>
        </w:rPr>
        <w:t>emissions reduction is 5% at most. The specific result of CO</w:t>
      </w:r>
      <w:r>
        <w:rPr>
          <w:sz w:val="13"/>
        </w:rPr>
        <w:t xml:space="preserve">2 </w:t>
      </w:r>
      <w:r>
        <w:rPr>
          <w:position w:val="1"/>
        </w:rPr>
        <w:t xml:space="preserve">emissions allocation is shown in </w:t>
      </w:r>
      <w:r>
        <w:rPr>
          <w:spacing w:val="-5"/>
          <w:position w:val="1"/>
        </w:rPr>
        <w:t>Table</w:t>
      </w:r>
      <w:r>
        <w:rPr>
          <w:spacing w:val="-23"/>
          <w:position w:val="1"/>
        </w:rPr>
        <w:t xml:space="preserve"> </w:t>
      </w:r>
      <w:r>
        <w:rPr>
          <w:position w:val="1"/>
        </w:rPr>
        <w:t>5.</w:t>
      </w:r>
    </w:p>
    <w:p w14:paraId="3A425AD1" w14:textId="77777777" w:rsidR="00974155" w:rsidRDefault="00F9030A">
      <w:pPr>
        <w:pStyle w:val="BodyText"/>
        <w:spacing w:line="643" w:lineRule="auto"/>
        <w:ind w:left="320" w:right="1797" w:firstLine="400"/>
        <w:jc w:val="both"/>
      </w:pPr>
      <w:r>
        <w:t xml:space="preserve">As shown in </w:t>
      </w:r>
      <w:r>
        <w:rPr>
          <w:spacing w:val="-5"/>
        </w:rPr>
        <w:t xml:space="preserve">Table </w:t>
      </w:r>
      <w:r>
        <w:t xml:space="preserve">5, the reduction ratio for roughly one third of the provinces accounted for more than 10%. Among them, the reduction ratio for Fujian accounts for more than 35%, </w:t>
      </w:r>
      <w:r>
        <w:rPr>
          <w:position w:val="1"/>
        </w:rPr>
        <w:t>indicating that this province is facing severe pressure of CO</w:t>
      </w:r>
      <w:r>
        <w:rPr>
          <w:sz w:val="13"/>
        </w:rPr>
        <w:t xml:space="preserve">2 </w:t>
      </w:r>
      <w:r>
        <w:rPr>
          <w:position w:val="1"/>
        </w:rPr>
        <w:t xml:space="preserve">emissions reduction and </w:t>
      </w:r>
      <w:r>
        <w:t xml:space="preserve">therefore it is urgent to explore the green transformation of the construction industry in this </w:t>
      </w:r>
      <w:r>
        <w:rPr>
          <w:w w:val="99"/>
        </w:rPr>
        <w:t>pro</w:t>
      </w:r>
      <w:r>
        <w:rPr>
          <w:spacing w:val="1"/>
          <w:w w:val="99"/>
        </w:rPr>
        <w:t>v</w:t>
      </w:r>
      <w:r>
        <w:rPr>
          <w:spacing w:val="-1"/>
          <w:w w:val="99"/>
        </w:rPr>
        <w:t>i</w:t>
      </w:r>
      <w:r>
        <w:rPr>
          <w:w w:val="99"/>
        </w:rPr>
        <w:t>nc</w:t>
      </w:r>
      <w:r>
        <w:rPr>
          <w:spacing w:val="-1"/>
          <w:w w:val="99"/>
        </w:rPr>
        <w:t>e</w:t>
      </w:r>
      <w:r>
        <w:rPr>
          <w:color w:val="FF0000"/>
          <w:w w:val="99"/>
        </w:rPr>
        <w:t>.</w:t>
      </w:r>
      <w:r>
        <w:rPr>
          <w:color w:val="FF0000"/>
        </w:rPr>
        <w:t xml:space="preserve"> </w:t>
      </w:r>
      <w:r>
        <w:rPr>
          <w:w w:val="99"/>
        </w:rPr>
        <w:t>In</w:t>
      </w:r>
      <w:r>
        <w:t xml:space="preserve"> </w:t>
      </w:r>
      <w:r>
        <w:rPr>
          <w:spacing w:val="1"/>
          <w:w w:val="99"/>
        </w:rPr>
        <w:t>a</w:t>
      </w:r>
      <w:r>
        <w:rPr>
          <w:w w:val="99"/>
        </w:rPr>
        <w:t>d</w:t>
      </w:r>
      <w:r>
        <w:rPr>
          <w:spacing w:val="1"/>
          <w:w w:val="99"/>
        </w:rPr>
        <w:t>d</w:t>
      </w:r>
      <w:r>
        <w:rPr>
          <w:spacing w:val="-1"/>
          <w:w w:val="99"/>
        </w:rPr>
        <w:t>i</w:t>
      </w:r>
      <w:r>
        <w:rPr>
          <w:w w:val="99"/>
        </w:rPr>
        <w:t>t</w:t>
      </w:r>
      <w:r>
        <w:rPr>
          <w:spacing w:val="1"/>
          <w:w w:val="99"/>
        </w:rPr>
        <w:t>i</w:t>
      </w:r>
      <w:r>
        <w:rPr>
          <w:w w:val="99"/>
        </w:rPr>
        <w:t>o</w:t>
      </w:r>
      <w:r>
        <w:rPr>
          <w:spacing w:val="-1"/>
          <w:w w:val="99"/>
        </w:rPr>
        <w:t>n</w:t>
      </w:r>
      <w:r>
        <w:rPr>
          <w:w w:val="99"/>
        </w:rPr>
        <w:t>,</w:t>
      </w:r>
      <w:r>
        <w:t xml:space="preserve"> </w:t>
      </w:r>
      <w:r>
        <w:rPr>
          <w:spacing w:val="-1"/>
          <w:w w:val="99"/>
        </w:rPr>
        <w:t>t</w:t>
      </w:r>
      <w:r>
        <w:rPr>
          <w:spacing w:val="1"/>
          <w:w w:val="99"/>
        </w:rPr>
        <w:t>h</w:t>
      </w:r>
      <w:r>
        <w:rPr>
          <w:w w:val="99"/>
        </w:rPr>
        <w:t>ere</w:t>
      </w:r>
      <w:r>
        <w:t xml:space="preserve"> </w:t>
      </w:r>
      <w:r>
        <w:rPr>
          <w:w w:val="99"/>
        </w:rPr>
        <w:t>are</w:t>
      </w:r>
      <w:r>
        <w:t xml:space="preserve"> </w:t>
      </w:r>
      <w:r>
        <w:rPr>
          <w:spacing w:val="1"/>
          <w:w w:val="99"/>
        </w:rPr>
        <w:t>a</w:t>
      </w:r>
      <w:r>
        <w:rPr>
          <w:spacing w:val="-1"/>
          <w:w w:val="99"/>
        </w:rPr>
        <w:t>l</w:t>
      </w:r>
      <w:r>
        <w:rPr>
          <w:spacing w:val="1"/>
          <w:w w:val="99"/>
        </w:rPr>
        <w:t>s</w:t>
      </w:r>
      <w:r>
        <w:rPr>
          <w:w w:val="99"/>
        </w:rPr>
        <w:t>o</w:t>
      </w:r>
      <w:r>
        <w:t xml:space="preserve"> </w:t>
      </w:r>
      <w:r>
        <w:rPr>
          <w:spacing w:val="4"/>
          <w:w w:val="99"/>
        </w:rPr>
        <w:t>f</w:t>
      </w:r>
      <w:r>
        <w:rPr>
          <w:spacing w:val="-1"/>
          <w:w w:val="99"/>
        </w:rPr>
        <w:t>ou</w:t>
      </w:r>
      <w:r>
        <w:rPr>
          <w:w w:val="99"/>
        </w:rPr>
        <w:t>r</w:t>
      </w:r>
      <w:r>
        <w:t xml:space="preserve"> </w:t>
      </w:r>
      <w:r>
        <w:rPr>
          <w:w w:val="99"/>
        </w:rPr>
        <w:t>pr</w:t>
      </w:r>
      <w:r>
        <w:rPr>
          <w:spacing w:val="2"/>
          <w:w w:val="99"/>
        </w:rPr>
        <w:t>o</w:t>
      </w:r>
      <w:r>
        <w:rPr>
          <w:spacing w:val="-2"/>
          <w:w w:val="99"/>
        </w:rPr>
        <w:t>v</w:t>
      </w:r>
      <w:r>
        <w:rPr>
          <w:spacing w:val="1"/>
          <w:w w:val="99"/>
        </w:rPr>
        <w:t>i</w:t>
      </w:r>
      <w:r>
        <w:rPr>
          <w:w w:val="99"/>
        </w:rPr>
        <w:t>nces,</w:t>
      </w:r>
      <w:r>
        <w:t xml:space="preserve"> </w:t>
      </w:r>
      <w:r>
        <w:rPr>
          <w:w w:val="99"/>
        </w:rPr>
        <w:t>where</w:t>
      </w:r>
      <w:r>
        <w:t xml:space="preserve"> </w:t>
      </w:r>
      <w:r>
        <w:rPr>
          <w:w w:val="99"/>
        </w:rPr>
        <w:t>d</w:t>
      </w:r>
      <w:r>
        <w:rPr>
          <w:spacing w:val="-1"/>
          <w:w w:val="99"/>
        </w:rPr>
        <w:t>e</w:t>
      </w:r>
      <w:r>
        <w:rPr>
          <w:spacing w:val="1"/>
          <w:w w:val="99"/>
        </w:rPr>
        <w:t>sp</w:t>
      </w:r>
      <w:r>
        <w:rPr>
          <w:spacing w:val="-1"/>
          <w:w w:val="99"/>
        </w:rPr>
        <w:t>i</w:t>
      </w:r>
      <w:r>
        <w:rPr>
          <w:w w:val="99"/>
        </w:rPr>
        <w:t>te</w:t>
      </w:r>
      <w:r>
        <w:t xml:space="preserve"> </w:t>
      </w:r>
      <w:r>
        <w:rPr>
          <w:w w:val="99"/>
        </w:rPr>
        <w:t>t</w:t>
      </w:r>
      <w:r>
        <w:rPr>
          <w:spacing w:val="1"/>
          <w:w w:val="99"/>
        </w:rPr>
        <w:t>h</w:t>
      </w:r>
      <w:r>
        <w:rPr>
          <w:w w:val="99"/>
        </w:rPr>
        <w:t>e</w:t>
      </w:r>
      <w:r>
        <w:rPr>
          <w:spacing w:val="-2"/>
          <w:w w:val="99"/>
        </w:rPr>
        <w:t>i</w:t>
      </w:r>
      <w:r>
        <w:rPr>
          <w:w w:val="99"/>
        </w:rPr>
        <w:t>r</w:t>
      </w:r>
      <w:r>
        <w:t xml:space="preserve">  </w:t>
      </w:r>
      <w:r>
        <w:rPr>
          <w:rFonts w:ascii="Cambria Math" w:hAnsi="Cambria Math"/>
          <w:spacing w:val="-97"/>
          <w:w w:val="99"/>
        </w:rPr>
        <w:t>β</w:t>
      </w:r>
      <w:r>
        <w:rPr>
          <w:rFonts w:ascii="Cambria Math" w:hAnsi="Cambria Math"/>
          <w:spacing w:val="17"/>
          <w:w w:val="99"/>
          <w:position w:val="4"/>
        </w:rPr>
        <w:t>̂</w:t>
      </w:r>
      <w:r>
        <w:rPr>
          <w:rFonts w:ascii="Cambria Math" w:hAnsi="Cambria Math"/>
          <w:w w:val="111"/>
          <w:position w:val="-3"/>
          <w:sz w:val="14"/>
        </w:rPr>
        <w:t>k</w:t>
      </w:r>
      <w:r>
        <w:rPr>
          <w:rFonts w:ascii="Cambria Math" w:hAnsi="Cambria Math"/>
          <w:position w:val="-3"/>
          <w:sz w:val="14"/>
        </w:rPr>
        <w:t xml:space="preserve">  </w:t>
      </w:r>
      <w:r>
        <w:rPr>
          <w:spacing w:val="-1"/>
          <w:w w:val="99"/>
        </w:rPr>
        <w:t>i</w:t>
      </w:r>
      <w:r>
        <w:rPr>
          <w:w w:val="99"/>
        </w:rPr>
        <w:t>s</w:t>
      </w:r>
      <w:r>
        <w:t xml:space="preserve"> </w:t>
      </w:r>
      <w:r>
        <w:rPr>
          <w:spacing w:val="4"/>
          <w:w w:val="99"/>
        </w:rPr>
        <w:t>m</w:t>
      </w:r>
      <w:r>
        <w:rPr>
          <w:w w:val="99"/>
        </w:rPr>
        <w:t>ore</w:t>
      </w:r>
      <w:r>
        <w:t xml:space="preserve"> </w:t>
      </w:r>
      <w:r>
        <w:rPr>
          <w:w w:val="99"/>
        </w:rPr>
        <w:t>th</w:t>
      </w:r>
      <w:r>
        <w:rPr>
          <w:spacing w:val="-1"/>
          <w:w w:val="99"/>
        </w:rPr>
        <w:t>a</w:t>
      </w:r>
      <w:r>
        <w:rPr>
          <w:w w:val="99"/>
        </w:rPr>
        <w:t>n</w:t>
      </w:r>
      <w:r>
        <w:t xml:space="preserve"> </w:t>
      </w:r>
      <w:r>
        <w:rPr>
          <w:w w:val="99"/>
        </w:rPr>
        <w:t>0</w:t>
      </w:r>
      <w:r>
        <w:rPr>
          <w:spacing w:val="1"/>
          <w:w w:val="99"/>
        </w:rPr>
        <w:t>.</w:t>
      </w:r>
      <w:r>
        <w:rPr>
          <w:w w:val="99"/>
        </w:rPr>
        <w:t>3,</w:t>
      </w:r>
    </w:p>
    <w:p w14:paraId="1EA2C890" w14:textId="77777777" w:rsidR="00974155" w:rsidRDefault="00F9030A">
      <w:pPr>
        <w:pStyle w:val="BodyText"/>
        <w:spacing w:line="190" w:lineRule="exact"/>
        <w:ind w:left="320"/>
      </w:pPr>
      <w:r>
        <w:t>but</w:t>
      </w:r>
      <w:r>
        <w:rPr>
          <w:spacing w:val="34"/>
        </w:rPr>
        <w:t xml:space="preserve"> </w:t>
      </w:r>
      <w:r>
        <w:t>the</w:t>
      </w:r>
      <w:r>
        <w:rPr>
          <w:spacing w:val="34"/>
        </w:rPr>
        <w:t xml:space="preserve"> </w:t>
      </w:r>
      <w:r>
        <w:t>reduction</w:t>
      </w:r>
      <w:r>
        <w:rPr>
          <w:spacing w:val="34"/>
        </w:rPr>
        <w:t xml:space="preserve"> </w:t>
      </w:r>
      <w:r>
        <w:t>ratio</w:t>
      </w:r>
      <w:r>
        <w:rPr>
          <w:spacing w:val="34"/>
        </w:rPr>
        <w:t xml:space="preserve"> </w:t>
      </w:r>
      <w:r>
        <w:t>is</w:t>
      </w:r>
      <w:r>
        <w:rPr>
          <w:spacing w:val="37"/>
        </w:rPr>
        <w:t xml:space="preserve"> </w:t>
      </w:r>
      <w:r>
        <w:t>less</w:t>
      </w:r>
      <w:r>
        <w:rPr>
          <w:spacing w:val="36"/>
        </w:rPr>
        <w:t xml:space="preserve"> </w:t>
      </w:r>
      <w:r>
        <w:t>than</w:t>
      </w:r>
      <w:r>
        <w:rPr>
          <w:spacing w:val="34"/>
        </w:rPr>
        <w:t xml:space="preserve"> </w:t>
      </w:r>
      <w:r>
        <w:t>10%,</w:t>
      </w:r>
      <w:r>
        <w:rPr>
          <w:spacing w:val="37"/>
        </w:rPr>
        <w:t xml:space="preserve"> </w:t>
      </w:r>
      <w:r>
        <w:t>which</w:t>
      </w:r>
      <w:r>
        <w:rPr>
          <w:spacing w:val="37"/>
        </w:rPr>
        <w:t xml:space="preserve"> </w:t>
      </w:r>
      <w:r>
        <w:t>are</w:t>
      </w:r>
      <w:r>
        <w:rPr>
          <w:spacing w:val="36"/>
        </w:rPr>
        <w:t xml:space="preserve"> </w:t>
      </w:r>
      <w:r>
        <w:t>Inner</w:t>
      </w:r>
      <w:r>
        <w:rPr>
          <w:spacing w:val="35"/>
        </w:rPr>
        <w:t xml:space="preserve"> </w:t>
      </w:r>
      <w:r>
        <w:t>Mongolia,</w:t>
      </w:r>
      <w:r>
        <w:rPr>
          <w:spacing w:val="34"/>
        </w:rPr>
        <w:t xml:space="preserve"> </w:t>
      </w:r>
      <w:r>
        <w:t>Qinghai,</w:t>
      </w:r>
      <w:r>
        <w:rPr>
          <w:spacing w:val="44"/>
        </w:rPr>
        <w:t xml:space="preserve"> </w:t>
      </w:r>
      <w:r>
        <w:t>Yunnan</w:t>
      </w:r>
      <w:r>
        <w:rPr>
          <w:spacing w:val="36"/>
        </w:rPr>
        <w:t xml:space="preserve"> </w:t>
      </w:r>
      <w:r>
        <w:t>and</w:t>
      </w:r>
    </w:p>
    <w:p w14:paraId="65F4FE79" w14:textId="77777777" w:rsidR="00974155" w:rsidRDefault="00974155">
      <w:pPr>
        <w:pStyle w:val="BodyText"/>
        <w:ind w:left="0"/>
        <w:rPr>
          <w:sz w:val="22"/>
        </w:rPr>
      </w:pPr>
    </w:p>
    <w:p w14:paraId="02D350B6" w14:textId="77777777" w:rsidR="00974155" w:rsidRDefault="00F9030A">
      <w:pPr>
        <w:pStyle w:val="BodyText"/>
        <w:spacing w:before="136"/>
        <w:ind w:left="320"/>
      </w:pPr>
      <w:r>
        <w:t>Guizhou. The six provinces of Heilongjiang, Jiangxi, Anhui, Shaanxi, Chongqing and</w:t>
      </w:r>
      <w:r>
        <w:rPr>
          <w:spacing w:val="13"/>
        </w:rPr>
        <w:t xml:space="preserve"> </w:t>
      </w:r>
      <w:r>
        <w:t>Zhejiang</w:t>
      </w:r>
    </w:p>
    <w:p w14:paraId="7FCC070B" w14:textId="77777777" w:rsidR="00974155" w:rsidRDefault="00974155">
      <w:pPr>
        <w:pStyle w:val="BodyText"/>
        <w:spacing w:before="7"/>
        <w:ind w:left="0"/>
        <w:rPr>
          <w:sz w:val="31"/>
        </w:rPr>
      </w:pPr>
    </w:p>
    <w:p w14:paraId="5137224A" w14:textId="77777777" w:rsidR="00974155" w:rsidRDefault="00F9030A">
      <w:pPr>
        <w:pStyle w:val="BodyText"/>
        <w:spacing w:line="585" w:lineRule="auto"/>
        <w:ind w:left="320" w:right="1799"/>
        <w:jc w:val="both"/>
      </w:pPr>
      <w:r>
        <w:rPr>
          <w:w w:val="99"/>
        </w:rPr>
        <w:t>are</w:t>
      </w:r>
      <w:r>
        <w:rPr>
          <w:spacing w:val="4"/>
        </w:rPr>
        <w:t xml:space="preserve"> </w:t>
      </w:r>
      <w:r>
        <w:rPr>
          <w:w w:val="99"/>
        </w:rPr>
        <w:t>the</w:t>
      </w:r>
      <w:r>
        <w:rPr>
          <w:spacing w:val="5"/>
        </w:rPr>
        <w:t xml:space="preserve"> </w:t>
      </w:r>
      <w:r>
        <w:rPr>
          <w:w w:val="99"/>
        </w:rPr>
        <w:t>o</w:t>
      </w:r>
      <w:r>
        <w:rPr>
          <w:spacing w:val="-1"/>
          <w:w w:val="99"/>
        </w:rPr>
        <w:t>p</w:t>
      </w:r>
      <w:r>
        <w:rPr>
          <w:spacing w:val="1"/>
          <w:w w:val="99"/>
        </w:rPr>
        <w:t>p</w:t>
      </w:r>
      <w:r>
        <w:rPr>
          <w:w w:val="99"/>
        </w:rPr>
        <w:t>os</w:t>
      </w:r>
      <w:r>
        <w:rPr>
          <w:spacing w:val="-1"/>
          <w:w w:val="99"/>
        </w:rPr>
        <w:t>i</w:t>
      </w:r>
      <w:r>
        <w:rPr>
          <w:w w:val="99"/>
        </w:rPr>
        <w:t>t</w:t>
      </w:r>
      <w:r>
        <w:rPr>
          <w:spacing w:val="1"/>
          <w:w w:val="99"/>
        </w:rPr>
        <w:t>e</w:t>
      </w:r>
      <w:r>
        <w:rPr>
          <w:w w:val="99"/>
        </w:rPr>
        <w:t>.</w:t>
      </w:r>
      <w:r>
        <w:rPr>
          <w:spacing w:val="4"/>
        </w:rPr>
        <w:t xml:space="preserve"> </w:t>
      </w:r>
      <w:r>
        <w:rPr>
          <w:spacing w:val="2"/>
          <w:w w:val="99"/>
        </w:rPr>
        <w:t>T</w:t>
      </w:r>
      <w:r>
        <w:rPr>
          <w:w w:val="99"/>
        </w:rPr>
        <w:t>he</w:t>
      </w:r>
      <w:r>
        <w:t xml:space="preserve"> </w:t>
      </w:r>
      <w:r>
        <w:rPr>
          <w:spacing w:val="-10"/>
        </w:rPr>
        <w:t xml:space="preserve"> </w:t>
      </w:r>
      <w:r>
        <w:rPr>
          <w:rFonts w:ascii="Cambria Math" w:hAnsi="Cambria Math"/>
          <w:spacing w:val="-97"/>
          <w:w w:val="99"/>
        </w:rPr>
        <w:t>β</w:t>
      </w:r>
      <w:r>
        <w:rPr>
          <w:rFonts w:ascii="Cambria Math" w:hAnsi="Cambria Math"/>
          <w:spacing w:val="15"/>
          <w:w w:val="99"/>
          <w:position w:val="4"/>
        </w:rPr>
        <w:t>̂</w:t>
      </w:r>
      <w:r>
        <w:rPr>
          <w:rFonts w:ascii="Cambria Math" w:hAnsi="Cambria Math"/>
          <w:w w:val="111"/>
          <w:position w:val="-3"/>
          <w:sz w:val="14"/>
        </w:rPr>
        <w:t>k</w:t>
      </w:r>
      <w:r>
        <w:rPr>
          <w:rFonts w:ascii="Cambria Math" w:hAnsi="Cambria Math"/>
          <w:position w:val="-3"/>
          <w:sz w:val="14"/>
        </w:rPr>
        <w:t xml:space="preserve">   </w:t>
      </w:r>
      <w:r>
        <w:rPr>
          <w:rFonts w:ascii="Cambria Math" w:hAnsi="Cambria Math"/>
          <w:spacing w:val="-13"/>
          <w:position w:val="-3"/>
          <w:sz w:val="14"/>
        </w:rPr>
        <w:t xml:space="preserve"> </w:t>
      </w:r>
      <w:r>
        <w:rPr>
          <w:w w:val="99"/>
        </w:rPr>
        <w:t>of</w:t>
      </w:r>
      <w:r>
        <w:rPr>
          <w:spacing w:val="5"/>
        </w:rPr>
        <w:t xml:space="preserve"> </w:t>
      </w:r>
      <w:r>
        <w:rPr>
          <w:spacing w:val="-3"/>
          <w:w w:val="99"/>
        </w:rPr>
        <w:t>t</w:t>
      </w:r>
      <w:r>
        <w:rPr>
          <w:w w:val="99"/>
        </w:rPr>
        <w:t>h</w:t>
      </w:r>
      <w:r>
        <w:rPr>
          <w:spacing w:val="-1"/>
          <w:w w:val="99"/>
        </w:rPr>
        <w:t>e</w:t>
      </w:r>
      <w:r>
        <w:rPr>
          <w:spacing w:val="1"/>
          <w:w w:val="99"/>
        </w:rPr>
        <w:t>s</w:t>
      </w:r>
      <w:r>
        <w:rPr>
          <w:w w:val="99"/>
        </w:rPr>
        <w:t>e</w:t>
      </w:r>
      <w:r>
        <w:rPr>
          <w:spacing w:val="3"/>
        </w:rPr>
        <w:t xml:space="preserve"> </w:t>
      </w:r>
      <w:r>
        <w:rPr>
          <w:w w:val="99"/>
        </w:rPr>
        <w:t>pr</w:t>
      </w:r>
      <w:r>
        <w:rPr>
          <w:spacing w:val="2"/>
          <w:w w:val="99"/>
        </w:rPr>
        <w:t>o</w:t>
      </w:r>
      <w:r>
        <w:rPr>
          <w:spacing w:val="-2"/>
          <w:w w:val="99"/>
        </w:rPr>
        <w:t>v</w:t>
      </w:r>
      <w:r>
        <w:rPr>
          <w:spacing w:val="1"/>
          <w:w w:val="99"/>
        </w:rPr>
        <w:t>i</w:t>
      </w:r>
      <w:r>
        <w:rPr>
          <w:w w:val="99"/>
        </w:rPr>
        <w:t>nces</w:t>
      </w:r>
      <w:r>
        <w:rPr>
          <w:spacing w:val="4"/>
        </w:rPr>
        <w:t xml:space="preserve"> </w:t>
      </w:r>
      <w:r>
        <w:rPr>
          <w:spacing w:val="-1"/>
          <w:w w:val="99"/>
        </w:rPr>
        <w:t>i</w:t>
      </w:r>
      <w:r>
        <w:rPr>
          <w:w w:val="99"/>
        </w:rPr>
        <w:t>s</w:t>
      </w:r>
      <w:r>
        <w:rPr>
          <w:spacing w:val="5"/>
        </w:rPr>
        <w:t xml:space="preserve"> </w:t>
      </w:r>
      <w:r>
        <w:rPr>
          <w:spacing w:val="-1"/>
          <w:w w:val="99"/>
        </w:rPr>
        <w:t>l</w:t>
      </w:r>
      <w:r>
        <w:rPr>
          <w:w w:val="99"/>
        </w:rPr>
        <w:t>ess</w:t>
      </w:r>
      <w:r>
        <w:rPr>
          <w:spacing w:val="5"/>
        </w:rPr>
        <w:t xml:space="preserve"> </w:t>
      </w:r>
      <w:r>
        <w:rPr>
          <w:w w:val="99"/>
        </w:rPr>
        <w:t>t</w:t>
      </w:r>
      <w:r>
        <w:rPr>
          <w:spacing w:val="1"/>
          <w:w w:val="99"/>
        </w:rPr>
        <w:t>h</w:t>
      </w:r>
      <w:r>
        <w:rPr>
          <w:w w:val="99"/>
        </w:rPr>
        <w:t>an</w:t>
      </w:r>
      <w:r>
        <w:rPr>
          <w:spacing w:val="5"/>
        </w:rPr>
        <w:t xml:space="preserve"> </w:t>
      </w:r>
      <w:r>
        <w:rPr>
          <w:w w:val="99"/>
        </w:rPr>
        <w:t>0.</w:t>
      </w:r>
      <w:r>
        <w:rPr>
          <w:spacing w:val="-1"/>
          <w:w w:val="99"/>
        </w:rPr>
        <w:t>1</w:t>
      </w:r>
      <w:r>
        <w:rPr>
          <w:w w:val="99"/>
        </w:rPr>
        <w:t>,</w:t>
      </w:r>
      <w:r>
        <w:rPr>
          <w:spacing w:val="4"/>
        </w:rPr>
        <w:t xml:space="preserve"> </w:t>
      </w:r>
      <w:r>
        <w:rPr>
          <w:spacing w:val="1"/>
          <w:w w:val="99"/>
        </w:rPr>
        <w:t>b</w:t>
      </w:r>
      <w:r>
        <w:rPr>
          <w:w w:val="99"/>
        </w:rPr>
        <w:t>ut</w:t>
      </w:r>
      <w:r>
        <w:rPr>
          <w:spacing w:val="3"/>
        </w:rPr>
        <w:t xml:space="preserve"> </w:t>
      </w:r>
      <w:r>
        <w:rPr>
          <w:w w:val="99"/>
        </w:rPr>
        <w:t>t</w:t>
      </w:r>
      <w:r>
        <w:rPr>
          <w:spacing w:val="1"/>
          <w:w w:val="99"/>
        </w:rPr>
        <w:t>h</w:t>
      </w:r>
      <w:r>
        <w:rPr>
          <w:w w:val="99"/>
        </w:rPr>
        <w:t>e</w:t>
      </w:r>
      <w:r>
        <w:rPr>
          <w:spacing w:val="3"/>
        </w:rPr>
        <w:t xml:space="preserve"> </w:t>
      </w:r>
      <w:r>
        <w:rPr>
          <w:w w:val="99"/>
        </w:rPr>
        <w:t>re</w:t>
      </w:r>
      <w:r>
        <w:rPr>
          <w:spacing w:val="1"/>
          <w:w w:val="99"/>
        </w:rPr>
        <w:t>d</w:t>
      </w:r>
      <w:r>
        <w:rPr>
          <w:w w:val="99"/>
        </w:rPr>
        <w:t>uct</w:t>
      </w:r>
      <w:r>
        <w:rPr>
          <w:spacing w:val="-2"/>
          <w:w w:val="99"/>
        </w:rPr>
        <w:t>i</w:t>
      </w:r>
      <w:r>
        <w:rPr>
          <w:spacing w:val="1"/>
          <w:w w:val="99"/>
        </w:rPr>
        <w:t>o</w:t>
      </w:r>
      <w:r>
        <w:rPr>
          <w:w w:val="99"/>
        </w:rPr>
        <w:t>n</w:t>
      </w:r>
      <w:r>
        <w:rPr>
          <w:spacing w:val="3"/>
        </w:rPr>
        <w:t xml:space="preserve"> </w:t>
      </w:r>
      <w:r>
        <w:rPr>
          <w:w w:val="99"/>
        </w:rPr>
        <w:t>ratio</w:t>
      </w:r>
      <w:r>
        <w:rPr>
          <w:spacing w:val="5"/>
        </w:rPr>
        <w:t xml:space="preserve"> </w:t>
      </w:r>
      <w:r>
        <w:rPr>
          <w:spacing w:val="-1"/>
          <w:w w:val="99"/>
        </w:rPr>
        <w:t>i</w:t>
      </w:r>
      <w:r>
        <w:rPr>
          <w:w w:val="99"/>
        </w:rPr>
        <w:t>s</w:t>
      </w:r>
      <w:r>
        <w:rPr>
          <w:spacing w:val="5"/>
        </w:rPr>
        <w:t xml:space="preserve"> </w:t>
      </w:r>
      <w:r>
        <w:rPr>
          <w:w w:val="99"/>
        </w:rPr>
        <w:t>great</w:t>
      </w:r>
      <w:r>
        <w:rPr>
          <w:spacing w:val="-1"/>
          <w:w w:val="99"/>
        </w:rPr>
        <w:t>e</w:t>
      </w:r>
      <w:r>
        <w:rPr>
          <w:w w:val="99"/>
        </w:rPr>
        <w:t>r th</w:t>
      </w:r>
      <w:r>
        <w:rPr>
          <w:spacing w:val="-1"/>
          <w:w w:val="99"/>
        </w:rPr>
        <w:t>a</w:t>
      </w:r>
      <w:r>
        <w:rPr>
          <w:w w:val="99"/>
        </w:rPr>
        <w:t>n</w:t>
      </w:r>
      <w:r>
        <w:t xml:space="preserve"> </w:t>
      </w:r>
      <w:r>
        <w:rPr>
          <w:spacing w:val="-21"/>
        </w:rPr>
        <w:t xml:space="preserve"> </w:t>
      </w:r>
      <w:r>
        <w:rPr>
          <w:w w:val="99"/>
        </w:rPr>
        <w:t>1</w:t>
      </w:r>
      <w:r>
        <w:rPr>
          <w:spacing w:val="-1"/>
          <w:w w:val="99"/>
        </w:rPr>
        <w:t>0</w:t>
      </w:r>
      <w:r>
        <w:rPr>
          <w:w w:val="99"/>
        </w:rPr>
        <w:t>%</w:t>
      </w:r>
      <w:r>
        <w:t xml:space="preserve"> </w:t>
      </w:r>
      <w:r>
        <w:rPr>
          <w:spacing w:val="-23"/>
        </w:rPr>
        <w:t xml:space="preserve"> </w:t>
      </w:r>
      <w:r>
        <w:rPr>
          <w:spacing w:val="3"/>
          <w:w w:val="99"/>
        </w:rPr>
        <w:t>(</w:t>
      </w:r>
      <w:r>
        <w:rPr>
          <w:rFonts w:ascii="Cambria Math" w:hAnsi="Cambria Math"/>
          <w:spacing w:val="-97"/>
          <w:w w:val="99"/>
        </w:rPr>
        <w:t>β</w:t>
      </w:r>
      <w:r>
        <w:rPr>
          <w:rFonts w:ascii="Cambria Math" w:hAnsi="Cambria Math"/>
          <w:spacing w:val="15"/>
          <w:w w:val="99"/>
          <w:position w:val="4"/>
        </w:rPr>
        <w:t>̂</w:t>
      </w:r>
      <w:r>
        <w:rPr>
          <w:rFonts w:ascii="Cambria Math" w:hAnsi="Cambria Math"/>
          <w:w w:val="111"/>
          <w:position w:val="-3"/>
          <w:sz w:val="14"/>
        </w:rPr>
        <w:t>k</w:t>
      </w:r>
      <w:r>
        <w:rPr>
          <w:rFonts w:ascii="Cambria Math" w:hAnsi="Cambria Math"/>
          <w:position w:val="-3"/>
          <w:sz w:val="14"/>
        </w:rPr>
        <w:t xml:space="preserve">   </w:t>
      </w:r>
      <w:r>
        <w:rPr>
          <w:rFonts w:ascii="Cambria Math" w:hAnsi="Cambria Math"/>
          <w:spacing w:val="-14"/>
          <w:position w:val="-3"/>
          <w:sz w:val="14"/>
        </w:rPr>
        <w:t xml:space="preserve"> </w:t>
      </w:r>
      <w:r>
        <w:rPr>
          <w:spacing w:val="-1"/>
          <w:w w:val="99"/>
        </w:rPr>
        <w:t>i</w:t>
      </w:r>
      <w:r>
        <w:rPr>
          <w:w w:val="99"/>
        </w:rPr>
        <w:t>s</w:t>
      </w:r>
      <w:r>
        <w:t xml:space="preserve"> </w:t>
      </w:r>
      <w:r>
        <w:rPr>
          <w:spacing w:val="-22"/>
        </w:rPr>
        <w:t xml:space="preserve"> </w:t>
      </w:r>
      <w:r>
        <w:rPr>
          <w:w w:val="99"/>
        </w:rPr>
        <w:t>a</w:t>
      </w:r>
      <w:r>
        <w:t xml:space="preserve"> </w:t>
      </w:r>
      <w:r>
        <w:rPr>
          <w:spacing w:val="-23"/>
        </w:rPr>
        <w:t xml:space="preserve"> </w:t>
      </w:r>
      <w:r>
        <w:rPr>
          <w:w w:val="99"/>
        </w:rPr>
        <w:t>p</w:t>
      </w:r>
      <w:r>
        <w:rPr>
          <w:spacing w:val="-1"/>
          <w:w w:val="99"/>
        </w:rPr>
        <w:t>a</w:t>
      </w:r>
      <w:r>
        <w:rPr>
          <w:w w:val="99"/>
        </w:rPr>
        <w:t>ra</w:t>
      </w:r>
      <w:r>
        <w:rPr>
          <w:spacing w:val="3"/>
          <w:w w:val="99"/>
        </w:rPr>
        <w:t>m</w:t>
      </w:r>
      <w:r>
        <w:rPr>
          <w:w w:val="99"/>
        </w:rPr>
        <w:t>et</w:t>
      </w:r>
      <w:r>
        <w:rPr>
          <w:spacing w:val="-1"/>
          <w:w w:val="99"/>
        </w:rPr>
        <w:t>e</w:t>
      </w:r>
      <w:r>
        <w:rPr>
          <w:w w:val="99"/>
        </w:rPr>
        <w:t>r</w:t>
      </w:r>
      <w:r>
        <w:t xml:space="preserve"> </w:t>
      </w:r>
      <w:r>
        <w:rPr>
          <w:spacing w:val="-22"/>
        </w:rPr>
        <w:t xml:space="preserve"> </w:t>
      </w:r>
      <w:r>
        <w:rPr>
          <w:w w:val="99"/>
        </w:rPr>
        <w:t>d</w:t>
      </w:r>
      <w:r>
        <w:rPr>
          <w:spacing w:val="-1"/>
          <w:w w:val="99"/>
        </w:rPr>
        <w:t>e</w:t>
      </w:r>
      <w:r>
        <w:rPr>
          <w:w w:val="99"/>
        </w:rPr>
        <w:t>n</w:t>
      </w:r>
      <w:r>
        <w:rPr>
          <w:spacing w:val="-1"/>
          <w:w w:val="99"/>
        </w:rPr>
        <w:t>o</w:t>
      </w:r>
      <w:r>
        <w:rPr>
          <w:spacing w:val="2"/>
          <w:w w:val="99"/>
        </w:rPr>
        <w:t>t</w:t>
      </w:r>
      <w:r>
        <w:rPr>
          <w:spacing w:val="-1"/>
          <w:w w:val="99"/>
        </w:rPr>
        <w:t>i</w:t>
      </w:r>
      <w:r>
        <w:rPr>
          <w:spacing w:val="1"/>
          <w:w w:val="99"/>
        </w:rPr>
        <w:t>n</w:t>
      </w:r>
      <w:r>
        <w:rPr>
          <w:w w:val="99"/>
        </w:rPr>
        <w:t>g</w:t>
      </w:r>
      <w:r>
        <w:t xml:space="preserve"> </w:t>
      </w:r>
      <w:r>
        <w:rPr>
          <w:spacing w:val="-23"/>
        </w:rPr>
        <w:t xml:space="preserve"> </w:t>
      </w:r>
      <w:r>
        <w:rPr>
          <w:w w:val="99"/>
        </w:rPr>
        <w:t>the</w:t>
      </w:r>
      <w:r>
        <w:t xml:space="preserve"> </w:t>
      </w:r>
      <w:r>
        <w:rPr>
          <w:spacing w:val="-21"/>
        </w:rPr>
        <w:t xml:space="preserve"> </w:t>
      </w:r>
      <w:r>
        <w:rPr>
          <w:w w:val="99"/>
        </w:rPr>
        <w:t>d</w:t>
      </w:r>
      <w:r>
        <w:rPr>
          <w:spacing w:val="-2"/>
          <w:w w:val="99"/>
        </w:rPr>
        <w:t>i</w:t>
      </w:r>
      <w:r>
        <w:rPr>
          <w:spacing w:val="1"/>
          <w:w w:val="99"/>
        </w:rPr>
        <w:t>s</w:t>
      </w:r>
      <w:r>
        <w:rPr>
          <w:spacing w:val="2"/>
          <w:w w:val="99"/>
        </w:rPr>
        <w:t>t</w:t>
      </w:r>
      <w:r>
        <w:rPr>
          <w:w w:val="99"/>
        </w:rPr>
        <w:t>a</w:t>
      </w:r>
      <w:r>
        <w:rPr>
          <w:spacing w:val="-1"/>
          <w:w w:val="99"/>
        </w:rPr>
        <w:t>n</w:t>
      </w:r>
      <w:r>
        <w:rPr>
          <w:spacing w:val="1"/>
          <w:w w:val="99"/>
        </w:rPr>
        <w:t>c</w:t>
      </w:r>
      <w:r>
        <w:rPr>
          <w:w w:val="99"/>
        </w:rPr>
        <w:t>e</w:t>
      </w:r>
      <w:r>
        <w:t xml:space="preserve"> </w:t>
      </w:r>
      <w:r>
        <w:rPr>
          <w:spacing w:val="-23"/>
        </w:rPr>
        <w:t xml:space="preserve"> </w:t>
      </w:r>
      <w:r>
        <w:rPr>
          <w:spacing w:val="1"/>
          <w:w w:val="99"/>
        </w:rPr>
        <w:t>be</w:t>
      </w:r>
      <w:r>
        <w:rPr>
          <w:w w:val="99"/>
        </w:rPr>
        <w:t>twe</w:t>
      </w:r>
      <w:r>
        <w:rPr>
          <w:spacing w:val="-1"/>
          <w:w w:val="99"/>
        </w:rPr>
        <w:t>e</w:t>
      </w:r>
      <w:r>
        <w:rPr>
          <w:w w:val="99"/>
        </w:rPr>
        <w:t>n</w:t>
      </w:r>
      <w:r>
        <w:t xml:space="preserve"> </w:t>
      </w:r>
      <w:r>
        <w:rPr>
          <w:spacing w:val="-21"/>
        </w:rPr>
        <w:t xml:space="preserve"> </w:t>
      </w:r>
      <w:r>
        <w:rPr>
          <w:w w:val="99"/>
        </w:rPr>
        <w:t>the</w:t>
      </w:r>
      <w:r>
        <w:t xml:space="preserve"> </w:t>
      </w:r>
      <w:r>
        <w:rPr>
          <w:spacing w:val="-24"/>
        </w:rPr>
        <w:t xml:space="preserve"> </w:t>
      </w:r>
      <w:r>
        <w:rPr>
          <w:spacing w:val="2"/>
          <w:w w:val="99"/>
        </w:rPr>
        <w:t>D</w:t>
      </w:r>
      <w:r>
        <w:rPr>
          <w:w w:val="99"/>
        </w:rPr>
        <w:t>MU</w:t>
      </w:r>
      <w:r>
        <w:t xml:space="preserve"> </w:t>
      </w:r>
      <w:r>
        <w:rPr>
          <w:spacing w:val="-23"/>
        </w:rPr>
        <w:t xml:space="preserve"> </w:t>
      </w:r>
      <w:r>
        <w:rPr>
          <w:spacing w:val="1"/>
          <w:w w:val="99"/>
        </w:rPr>
        <w:t>a</w:t>
      </w:r>
      <w:r>
        <w:rPr>
          <w:w w:val="99"/>
        </w:rPr>
        <w:t>nd</w:t>
      </w:r>
      <w:r>
        <w:t xml:space="preserve"> </w:t>
      </w:r>
      <w:r>
        <w:rPr>
          <w:spacing w:val="-24"/>
        </w:rPr>
        <w:t xml:space="preserve"> </w:t>
      </w:r>
      <w:r>
        <w:rPr>
          <w:spacing w:val="2"/>
          <w:w w:val="99"/>
        </w:rPr>
        <w:t>t</w:t>
      </w:r>
      <w:r>
        <w:rPr>
          <w:w w:val="99"/>
        </w:rPr>
        <w:t>he</w:t>
      </w:r>
      <w:r>
        <w:t xml:space="preserve"> </w:t>
      </w:r>
      <w:r>
        <w:rPr>
          <w:spacing w:val="-24"/>
        </w:rPr>
        <w:t xml:space="preserve"> </w:t>
      </w:r>
      <w:r>
        <w:rPr>
          <w:spacing w:val="1"/>
          <w:w w:val="99"/>
        </w:rPr>
        <w:t>p</w:t>
      </w:r>
      <w:r>
        <w:rPr>
          <w:w w:val="99"/>
        </w:rPr>
        <w:t>ro</w:t>
      </w:r>
      <w:r>
        <w:rPr>
          <w:spacing w:val="-1"/>
          <w:w w:val="99"/>
        </w:rPr>
        <w:t>d</w:t>
      </w:r>
      <w:r>
        <w:rPr>
          <w:w w:val="99"/>
        </w:rPr>
        <w:t>uct</w:t>
      </w:r>
      <w:r>
        <w:rPr>
          <w:spacing w:val="-2"/>
          <w:w w:val="99"/>
        </w:rPr>
        <w:t>i</w:t>
      </w:r>
      <w:r>
        <w:rPr>
          <w:spacing w:val="1"/>
          <w:w w:val="99"/>
        </w:rPr>
        <w:t>o</w:t>
      </w:r>
      <w:r>
        <w:rPr>
          <w:w w:val="99"/>
        </w:rPr>
        <w:t xml:space="preserve">n </w:t>
      </w:r>
      <w:r>
        <w:t>frontier,</w:t>
      </w:r>
      <w:r>
        <w:rPr>
          <w:spacing w:val="42"/>
        </w:rPr>
        <w:t xml:space="preserve"> </w:t>
      </w:r>
      <w:r>
        <w:t>thereby</w:t>
      </w:r>
      <w:r>
        <w:rPr>
          <w:spacing w:val="37"/>
        </w:rPr>
        <w:t xml:space="preserve"> </w:t>
      </w:r>
      <w:r>
        <w:t>reflecting</w:t>
      </w:r>
      <w:r>
        <w:rPr>
          <w:spacing w:val="42"/>
        </w:rPr>
        <w:t xml:space="preserve"> </w:t>
      </w:r>
      <w:r>
        <w:t>the</w:t>
      </w:r>
      <w:r>
        <w:rPr>
          <w:spacing w:val="42"/>
        </w:rPr>
        <w:t xml:space="preserve"> </w:t>
      </w:r>
      <w:r>
        <w:t>scope</w:t>
      </w:r>
      <w:r>
        <w:rPr>
          <w:spacing w:val="43"/>
        </w:rPr>
        <w:t xml:space="preserve"> </w:t>
      </w:r>
      <w:r>
        <w:t>for</w:t>
      </w:r>
      <w:r>
        <w:rPr>
          <w:spacing w:val="43"/>
        </w:rPr>
        <w:t xml:space="preserve"> </w:t>
      </w:r>
      <w:r>
        <w:t>technology</w:t>
      </w:r>
      <w:r>
        <w:rPr>
          <w:spacing w:val="42"/>
        </w:rPr>
        <w:t xml:space="preserve"> </w:t>
      </w:r>
      <w:r>
        <w:t>improvement).</w:t>
      </w:r>
      <w:r>
        <w:rPr>
          <w:spacing w:val="43"/>
        </w:rPr>
        <w:t xml:space="preserve"> </w:t>
      </w:r>
      <w:r>
        <w:t>Fig.</w:t>
      </w:r>
      <w:r>
        <w:rPr>
          <w:spacing w:val="42"/>
        </w:rPr>
        <w:t xml:space="preserve"> </w:t>
      </w:r>
      <w:r>
        <w:t>6</w:t>
      </w:r>
      <w:r>
        <w:rPr>
          <w:spacing w:val="43"/>
        </w:rPr>
        <w:t xml:space="preserve"> </w:t>
      </w:r>
      <w:r>
        <w:t>shows</w:t>
      </w:r>
      <w:r>
        <w:rPr>
          <w:spacing w:val="43"/>
        </w:rPr>
        <w:t xml:space="preserve"> </w:t>
      </w:r>
      <w:r>
        <w:t>the</w:t>
      </w:r>
      <w:r>
        <w:rPr>
          <w:spacing w:val="42"/>
        </w:rPr>
        <w:t xml:space="preserve"> </w:t>
      </w:r>
      <w:r>
        <w:t>total</w:t>
      </w:r>
    </w:p>
    <w:p w14:paraId="4B2B5403" w14:textId="77777777" w:rsidR="00974155" w:rsidRDefault="00F9030A">
      <w:pPr>
        <w:pStyle w:val="BodyText"/>
        <w:spacing w:before="64"/>
        <w:ind w:left="320"/>
        <w:jc w:val="both"/>
      </w:pPr>
      <w:r>
        <w:t xml:space="preserve">emission reduction capacity in Eastern, Middle and Western China. According to the </w:t>
      </w:r>
      <w:r>
        <w:rPr>
          <w:spacing w:val="6"/>
        </w:rPr>
        <w:t xml:space="preserve"> </w:t>
      </w:r>
      <w:r>
        <w:t>diagram</w:t>
      </w:r>
    </w:p>
    <w:p w14:paraId="5842DCD7" w14:textId="77777777" w:rsidR="00974155" w:rsidRDefault="00974155">
      <w:pPr>
        <w:pStyle w:val="BodyText"/>
        <w:ind w:left="0"/>
        <w:rPr>
          <w:sz w:val="22"/>
        </w:rPr>
      </w:pPr>
    </w:p>
    <w:p w14:paraId="181F1793" w14:textId="77777777" w:rsidR="00974155" w:rsidRDefault="00F9030A">
      <w:pPr>
        <w:pStyle w:val="BodyText"/>
        <w:spacing w:before="141"/>
        <w:ind w:left="320"/>
        <w:jc w:val="both"/>
      </w:pPr>
      <w:r>
        <w:rPr>
          <w:position w:val="1"/>
        </w:rPr>
        <w:t>results,</w:t>
      </w:r>
      <w:r>
        <w:rPr>
          <w:spacing w:val="32"/>
          <w:position w:val="1"/>
        </w:rPr>
        <w:t xml:space="preserve"> </w:t>
      </w:r>
      <w:r>
        <w:rPr>
          <w:position w:val="1"/>
        </w:rPr>
        <w:t>the</w:t>
      </w:r>
      <w:r>
        <w:rPr>
          <w:spacing w:val="33"/>
          <w:position w:val="1"/>
        </w:rPr>
        <w:t xml:space="preserve"> </w:t>
      </w:r>
      <w:r>
        <w:rPr>
          <w:position w:val="1"/>
        </w:rPr>
        <w:t>CO</w:t>
      </w:r>
      <w:r>
        <w:rPr>
          <w:sz w:val="13"/>
        </w:rPr>
        <w:t xml:space="preserve">2 </w:t>
      </w:r>
      <w:r>
        <w:rPr>
          <w:spacing w:val="20"/>
          <w:sz w:val="13"/>
        </w:rPr>
        <w:t xml:space="preserve"> </w:t>
      </w:r>
      <w:r>
        <w:rPr>
          <w:position w:val="1"/>
        </w:rPr>
        <w:t>emissions</w:t>
      </w:r>
      <w:r>
        <w:rPr>
          <w:spacing w:val="34"/>
          <w:position w:val="1"/>
        </w:rPr>
        <w:t xml:space="preserve"> </w:t>
      </w:r>
      <w:r>
        <w:rPr>
          <w:position w:val="1"/>
        </w:rPr>
        <w:t>reduction</w:t>
      </w:r>
      <w:r>
        <w:rPr>
          <w:spacing w:val="35"/>
          <w:position w:val="1"/>
        </w:rPr>
        <w:t xml:space="preserve"> </w:t>
      </w:r>
      <w:r>
        <w:rPr>
          <w:position w:val="1"/>
        </w:rPr>
        <w:t>amount</w:t>
      </w:r>
      <w:r>
        <w:rPr>
          <w:spacing w:val="33"/>
          <w:position w:val="1"/>
        </w:rPr>
        <w:t xml:space="preserve"> </w:t>
      </w:r>
      <w:r>
        <w:rPr>
          <w:position w:val="1"/>
        </w:rPr>
        <w:t>in</w:t>
      </w:r>
      <w:r>
        <w:rPr>
          <w:spacing w:val="35"/>
          <w:position w:val="1"/>
        </w:rPr>
        <w:t xml:space="preserve"> </w:t>
      </w:r>
      <w:r>
        <w:rPr>
          <w:position w:val="1"/>
        </w:rPr>
        <w:t>the</w:t>
      </w:r>
      <w:r>
        <w:rPr>
          <w:spacing w:val="39"/>
          <w:position w:val="1"/>
        </w:rPr>
        <w:t xml:space="preserve"> </w:t>
      </w:r>
      <w:r>
        <w:rPr>
          <w:position w:val="1"/>
        </w:rPr>
        <w:t>East</w:t>
      </w:r>
      <w:r>
        <w:rPr>
          <w:spacing w:val="34"/>
          <w:position w:val="1"/>
        </w:rPr>
        <w:t xml:space="preserve"> </w:t>
      </w:r>
      <w:r>
        <w:rPr>
          <w:position w:val="1"/>
        </w:rPr>
        <w:t>region</w:t>
      </w:r>
      <w:r>
        <w:rPr>
          <w:spacing w:val="35"/>
          <w:position w:val="1"/>
        </w:rPr>
        <w:t xml:space="preserve"> </w:t>
      </w:r>
      <w:r>
        <w:rPr>
          <w:position w:val="1"/>
        </w:rPr>
        <w:t>is</w:t>
      </w:r>
      <w:r>
        <w:rPr>
          <w:spacing w:val="36"/>
          <w:position w:val="1"/>
        </w:rPr>
        <w:t xml:space="preserve"> </w:t>
      </w:r>
      <w:r>
        <w:rPr>
          <w:position w:val="1"/>
        </w:rPr>
        <w:t>292.987</w:t>
      </w:r>
      <w:r>
        <w:rPr>
          <w:spacing w:val="36"/>
          <w:position w:val="1"/>
        </w:rPr>
        <w:t xml:space="preserve"> </w:t>
      </w:r>
      <w:r>
        <w:rPr>
          <w:position w:val="1"/>
        </w:rPr>
        <w:t>(10,000</w:t>
      </w:r>
      <w:r>
        <w:rPr>
          <w:spacing w:val="33"/>
          <w:position w:val="1"/>
        </w:rPr>
        <w:t xml:space="preserve"> </w:t>
      </w:r>
      <w:r>
        <w:rPr>
          <w:position w:val="1"/>
        </w:rPr>
        <w:t>tons),</w:t>
      </w:r>
    </w:p>
    <w:p w14:paraId="7BD8125A" w14:textId="77777777" w:rsidR="00974155" w:rsidRDefault="00974155">
      <w:pPr>
        <w:jc w:val="both"/>
        <w:sectPr w:rsidR="00974155">
          <w:pgSz w:w="11910" w:h="16840"/>
          <w:pgMar w:top="1460" w:right="0" w:bottom="1580" w:left="0" w:header="0" w:footer="1338" w:gutter="0"/>
          <w:cols w:num="2" w:space="720" w:equalWidth="0">
            <w:col w:w="1441" w:space="40"/>
            <w:col w:w="10429"/>
          </w:cols>
        </w:sectPr>
      </w:pPr>
    </w:p>
    <w:p w14:paraId="2B45107D" w14:textId="77777777" w:rsidR="00974155" w:rsidRDefault="00F9030A">
      <w:pPr>
        <w:pStyle w:val="ListParagraph"/>
        <w:numPr>
          <w:ilvl w:val="0"/>
          <w:numId w:val="4"/>
        </w:numPr>
        <w:tabs>
          <w:tab w:val="left" w:pos="1800"/>
          <w:tab w:val="left" w:pos="1801"/>
        </w:tabs>
        <w:spacing w:before="21"/>
        <w:rPr>
          <w:sz w:val="20"/>
        </w:rPr>
      </w:pPr>
      <w:r>
        <w:rPr>
          <w:position w:val="1"/>
          <w:sz w:val="20"/>
        </w:rPr>
        <w:lastRenderedPageBreak/>
        <w:t>accounting for 44.0% of the total CO</w:t>
      </w:r>
      <w:r>
        <w:rPr>
          <w:sz w:val="13"/>
        </w:rPr>
        <w:t xml:space="preserve">2  </w:t>
      </w:r>
      <w:r>
        <w:rPr>
          <w:position w:val="1"/>
          <w:sz w:val="20"/>
        </w:rPr>
        <w:t>emissions reduction, and indicating that the East</w:t>
      </w:r>
      <w:r>
        <w:rPr>
          <w:spacing w:val="19"/>
          <w:position w:val="1"/>
          <w:sz w:val="20"/>
        </w:rPr>
        <w:t xml:space="preserve"> </w:t>
      </w:r>
      <w:r>
        <w:rPr>
          <w:position w:val="1"/>
          <w:sz w:val="20"/>
        </w:rPr>
        <w:t>region</w:t>
      </w:r>
    </w:p>
    <w:p w14:paraId="139666C0" w14:textId="77777777" w:rsidR="00974155" w:rsidRDefault="00F9030A">
      <w:pPr>
        <w:pStyle w:val="ListParagraph"/>
        <w:numPr>
          <w:ilvl w:val="0"/>
          <w:numId w:val="4"/>
        </w:numPr>
        <w:tabs>
          <w:tab w:val="left" w:pos="1800"/>
          <w:tab w:val="left" w:pos="1801"/>
        </w:tabs>
        <w:spacing w:before="173"/>
        <w:rPr>
          <w:sz w:val="20"/>
        </w:rPr>
      </w:pPr>
      <w:r>
        <w:rPr>
          <w:position w:val="1"/>
          <w:sz w:val="20"/>
        </w:rPr>
        <w:t>is</w:t>
      </w:r>
      <w:r>
        <w:rPr>
          <w:spacing w:val="43"/>
          <w:position w:val="1"/>
          <w:sz w:val="20"/>
        </w:rPr>
        <w:t xml:space="preserve"> </w:t>
      </w:r>
      <w:r>
        <w:rPr>
          <w:position w:val="1"/>
          <w:sz w:val="20"/>
        </w:rPr>
        <w:t>a</w:t>
      </w:r>
      <w:r>
        <w:rPr>
          <w:spacing w:val="43"/>
          <w:position w:val="1"/>
          <w:sz w:val="20"/>
        </w:rPr>
        <w:t xml:space="preserve"> </w:t>
      </w:r>
      <w:r>
        <w:rPr>
          <w:position w:val="1"/>
          <w:sz w:val="20"/>
        </w:rPr>
        <w:t>crucial</w:t>
      </w:r>
      <w:r>
        <w:rPr>
          <w:spacing w:val="42"/>
          <w:position w:val="1"/>
          <w:sz w:val="20"/>
        </w:rPr>
        <w:t xml:space="preserve"> </w:t>
      </w:r>
      <w:r>
        <w:rPr>
          <w:position w:val="1"/>
          <w:sz w:val="20"/>
        </w:rPr>
        <w:t>area</w:t>
      </w:r>
      <w:r>
        <w:rPr>
          <w:spacing w:val="43"/>
          <w:position w:val="1"/>
          <w:sz w:val="20"/>
        </w:rPr>
        <w:t xml:space="preserve"> </w:t>
      </w:r>
      <w:r>
        <w:rPr>
          <w:position w:val="1"/>
          <w:sz w:val="20"/>
        </w:rPr>
        <w:t>for</w:t>
      </w:r>
      <w:r>
        <w:rPr>
          <w:spacing w:val="44"/>
          <w:position w:val="1"/>
          <w:sz w:val="20"/>
        </w:rPr>
        <w:t xml:space="preserve"> </w:t>
      </w:r>
      <w:r>
        <w:rPr>
          <w:position w:val="1"/>
          <w:sz w:val="20"/>
        </w:rPr>
        <w:t>reduction.</w:t>
      </w:r>
      <w:r>
        <w:rPr>
          <w:spacing w:val="47"/>
          <w:position w:val="1"/>
          <w:sz w:val="20"/>
        </w:rPr>
        <w:t xml:space="preserve"> </w:t>
      </w:r>
      <w:r>
        <w:rPr>
          <w:position w:val="1"/>
          <w:sz w:val="20"/>
        </w:rPr>
        <w:t>CO</w:t>
      </w:r>
      <w:r>
        <w:rPr>
          <w:sz w:val="13"/>
        </w:rPr>
        <w:t xml:space="preserve">2 </w:t>
      </w:r>
      <w:r>
        <w:rPr>
          <w:spacing w:val="26"/>
          <w:sz w:val="13"/>
        </w:rPr>
        <w:t xml:space="preserve"> </w:t>
      </w:r>
      <w:r>
        <w:rPr>
          <w:position w:val="1"/>
          <w:sz w:val="20"/>
        </w:rPr>
        <w:t>emissions</w:t>
      </w:r>
      <w:r>
        <w:rPr>
          <w:spacing w:val="44"/>
          <w:position w:val="1"/>
          <w:sz w:val="20"/>
        </w:rPr>
        <w:t xml:space="preserve"> </w:t>
      </w:r>
      <w:r>
        <w:rPr>
          <w:position w:val="1"/>
          <w:sz w:val="20"/>
        </w:rPr>
        <w:t>reduction</w:t>
      </w:r>
      <w:r>
        <w:rPr>
          <w:spacing w:val="42"/>
          <w:position w:val="1"/>
          <w:sz w:val="20"/>
        </w:rPr>
        <w:t xml:space="preserve"> </w:t>
      </w:r>
      <w:r>
        <w:rPr>
          <w:position w:val="1"/>
          <w:sz w:val="20"/>
        </w:rPr>
        <w:t>amount</w:t>
      </w:r>
      <w:r>
        <w:rPr>
          <w:spacing w:val="42"/>
          <w:position w:val="1"/>
          <w:sz w:val="20"/>
        </w:rPr>
        <w:t xml:space="preserve"> </w:t>
      </w:r>
      <w:r>
        <w:rPr>
          <w:position w:val="1"/>
          <w:sz w:val="20"/>
        </w:rPr>
        <w:t>in</w:t>
      </w:r>
      <w:r>
        <w:rPr>
          <w:spacing w:val="43"/>
          <w:position w:val="1"/>
          <w:sz w:val="20"/>
        </w:rPr>
        <w:t xml:space="preserve"> </w:t>
      </w:r>
      <w:r>
        <w:rPr>
          <w:position w:val="1"/>
          <w:sz w:val="20"/>
        </w:rPr>
        <w:t>the</w:t>
      </w:r>
      <w:r>
        <w:rPr>
          <w:spacing w:val="42"/>
          <w:position w:val="1"/>
          <w:sz w:val="20"/>
        </w:rPr>
        <w:t xml:space="preserve"> </w:t>
      </w:r>
      <w:r>
        <w:rPr>
          <w:position w:val="1"/>
          <w:sz w:val="20"/>
        </w:rPr>
        <w:t>Middle</w:t>
      </w:r>
      <w:r>
        <w:rPr>
          <w:spacing w:val="43"/>
          <w:position w:val="1"/>
          <w:sz w:val="20"/>
        </w:rPr>
        <w:t xml:space="preserve"> </w:t>
      </w:r>
      <w:r>
        <w:rPr>
          <w:position w:val="1"/>
          <w:sz w:val="20"/>
        </w:rPr>
        <w:t>and</w:t>
      </w:r>
      <w:r>
        <w:rPr>
          <w:spacing w:val="40"/>
          <w:position w:val="1"/>
          <w:sz w:val="20"/>
        </w:rPr>
        <w:t xml:space="preserve"> </w:t>
      </w:r>
      <w:r>
        <w:rPr>
          <w:position w:val="1"/>
          <w:sz w:val="20"/>
        </w:rPr>
        <w:t>West</w:t>
      </w:r>
    </w:p>
    <w:p w14:paraId="0BF09757" w14:textId="77777777" w:rsidR="00974155" w:rsidRDefault="00F9030A">
      <w:pPr>
        <w:pStyle w:val="ListParagraph"/>
        <w:numPr>
          <w:ilvl w:val="0"/>
          <w:numId w:val="4"/>
        </w:numPr>
        <w:tabs>
          <w:tab w:val="left" w:pos="1800"/>
          <w:tab w:val="left" w:pos="1801"/>
        </w:tabs>
        <w:rPr>
          <w:sz w:val="20"/>
        </w:rPr>
      </w:pPr>
      <w:r>
        <w:rPr>
          <w:position w:val="1"/>
          <w:sz w:val="20"/>
        </w:rPr>
        <w:t>regions  accounted for  30.3% and 25.7%  of  CO</w:t>
      </w:r>
      <w:r>
        <w:rPr>
          <w:sz w:val="13"/>
        </w:rPr>
        <w:t xml:space="preserve">2  </w:t>
      </w:r>
      <w:r>
        <w:rPr>
          <w:position w:val="1"/>
          <w:sz w:val="20"/>
        </w:rPr>
        <w:t>emissions</w:t>
      </w:r>
      <w:r>
        <w:rPr>
          <w:spacing w:val="3"/>
          <w:position w:val="1"/>
          <w:sz w:val="20"/>
        </w:rPr>
        <w:t xml:space="preserve"> </w:t>
      </w:r>
      <w:r>
        <w:rPr>
          <w:position w:val="1"/>
          <w:sz w:val="20"/>
        </w:rPr>
        <w:t>reduction, respectively. With the</w:t>
      </w:r>
    </w:p>
    <w:p w14:paraId="27EA91F0" w14:textId="77777777" w:rsidR="00974155" w:rsidRDefault="00F9030A">
      <w:pPr>
        <w:pStyle w:val="ListParagraph"/>
        <w:numPr>
          <w:ilvl w:val="0"/>
          <w:numId w:val="4"/>
        </w:numPr>
        <w:tabs>
          <w:tab w:val="left" w:pos="1800"/>
          <w:tab w:val="left" w:pos="1801"/>
        </w:tabs>
        <w:rPr>
          <w:sz w:val="20"/>
        </w:rPr>
      </w:pPr>
      <w:r>
        <w:rPr>
          <w:position w:val="1"/>
          <w:sz w:val="20"/>
        </w:rPr>
        <w:t>use</w:t>
      </w:r>
      <w:r>
        <w:rPr>
          <w:spacing w:val="-6"/>
          <w:position w:val="1"/>
          <w:sz w:val="20"/>
        </w:rPr>
        <w:t xml:space="preserve"> </w:t>
      </w:r>
      <w:r>
        <w:rPr>
          <w:position w:val="1"/>
          <w:sz w:val="20"/>
        </w:rPr>
        <w:t>of</w:t>
      </w:r>
      <w:r>
        <w:rPr>
          <w:spacing w:val="-3"/>
          <w:position w:val="1"/>
          <w:sz w:val="20"/>
        </w:rPr>
        <w:t xml:space="preserve"> </w:t>
      </w:r>
      <w:r>
        <w:rPr>
          <w:position w:val="1"/>
          <w:sz w:val="20"/>
        </w:rPr>
        <w:t>the</w:t>
      </w:r>
      <w:r>
        <w:rPr>
          <w:spacing w:val="-5"/>
          <w:position w:val="1"/>
          <w:sz w:val="20"/>
        </w:rPr>
        <w:t xml:space="preserve"> </w:t>
      </w:r>
      <w:proofErr w:type="spellStart"/>
      <w:r>
        <w:rPr>
          <w:position w:val="1"/>
          <w:sz w:val="20"/>
        </w:rPr>
        <w:t>InvDEA</w:t>
      </w:r>
      <w:proofErr w:type="spellEnd"/>
      <w:r>
        <w:rPr>
          <w:spacing w:val="-17"/>
          <w:position w:val="1"/>
          <w:sz w:val="20"/>
        </w:rPr>
        <w:t xml:space="preserve"> </w:t>
      </w:r>
      <w:r>
        <w:rPr>
          <w:position w:val="1"/>
          <w:sz w:val="20"/>
        </w:rPr>
        <w:t>model</w:t>
      </w:r>
      <w:r>
        <w:rPr>
          <w:spacing w:val="-5"/>
          <w:position w:val="1"/>
          <w:sz w:val="20"/>
        </w:rPr>
        <w:t xml:space="preserve"> </w:t>
      </w:r>
      <w:r>
        <w:rPr>
          <w:position w:val="1"/>
          <w:sz w:val="20"/>
        </w:rPr>
        <w:t>to</w:t>
      </w:r>
      <w:r>
        <w:rPr>
          <w:spacing w:val="-4"/>
          <w:position w:val="1"/>
          <w:sz w:val="20"/>
        </w:rPr>
        <w:t xml:space="preserve"> </w:t>
      </w:r>
      <w:r>
        <w:rPr>
          <w:position w:val="1"/>
          <w:sz w:val="20"/>
        </w:rPr>
        <w:t>allocate</w:t>
      </w:r>
      <w:r>
        <w:rPr>
          <w:spacing w:val="-5"/>
          <w:position w:val="1"/>
          <w:sz w:val="20"/>
        </w:rPr>
        <w:t xml:space="preserve"> </w:t>
      </w:r>
      <w:r>
        <w:rPr>
          <w:position w:val="1"/>
          <w:sz w:val="20"/>
        </w:rPr>
        <w:t>the</w:t>
      </w:r>
      <w:r>
        <w:rPr>
          <w:spacing w:val="-3"/>
          <w:position w:val="1"/>
          <w:sz w:val="20"/>
        </w:rPr>
        <w:t xml:space="preserve"> </w:t>
      </w:r>
      <w:r>
        <w:rPr>
          <w:position w:val="1"/>
          <w:sz w:val="20"/>
        </w:rPr>
        <w:t>CO</w:t>
      </w:r>
      <w:r>
        <w:rPr>
          <w:sz w:val="13"/>
        </w:rPr>
        <w:t>2</w:t>
      </w:r>
      <w:r>
        <w:rPr>
          <w:spacing w:val="17"/>
          <w:sz w:val="13"/>
        </w:rPr>
        <w:t xml:space="preserve"> </w:t>
      </w:r>
      <w:r>
        <w:rPr>
          <w:position w:val="1"/>
          <w:sz w:val="20"/>
        </w:rPr>
        <w:t>emissions</w:t>
      </w:r>
      <w:r>
        <w:rPr>
          <w:spacing w:val="-4"/>
          <w:position w:val="1"/>
          <w:sz w:val="20"/>
        </w:rPr>
        <w:t xml:space="preserve"> </w:t>
      </w:r>
      <w:r>
        <w:rPr>
          <w:position w:val="1"/>
          <w:sz w:val="20"/>
        </w:rPr>
        <w:t>to</w:t>
      </w:r>
      <w:r>
        <w:rPr>
          <w:spacing w:val="-5"/>
          <w:position w:val="1"/>
          <w:sz w:val="20"/>
        </w:rPr>
        <w:t xml:space="preserve"> </w:t>
      </w:r>
      <w:r>
        <w:rPr>
          <w:position w:val="1"/>
          <w:sz w:val="20"/>
        </w:rPr>
        <w:t>the</w:t>
      </w:r>
      <w:r>
        <w:rPr>
          <w:spacing w:val="-2"/>
          <w:position w:val="1"/>
          <w:sz w:val="20"/>
        </w:rPr>
        <w:t xml:space="preserve"> </w:t>
      </w:r>
      <w:r>
        <w:rPr>
          <w:position w:val="1"/>
          <w:sz w:val="20"/>
        </w:rPr>
        <w:t>inefficient</w:t>
      </w:r>
      <w:r>
        <w:rPr>
          <w:spacing w:val="-5"/>
          <w:position w:val="1"/>
          <w:sz w:val="20"/>
        </w:rPr>
        <w:t xml:space="preserve"> </w:t>
      </w:r>
      <w:r>
        <w:rPr>
          <w:position w:val="1"/>
          <w:sz w:val="20"/>
        </w:rPr>
        <w:t>DMUs</w:t>
      </w:r>
      <w:r>
        <w:rPr>
          <w:spacing w:val="-3"/>
          <w:position w:val="1"/>
          <w:sz w:val="20"/>
        </w:rPr>
        <w:t xml:space="preserve"> </w:t>
      </w:r>
      <w:r>
        <w:rPr>
          <w:position w:val="1"/>
          <w:sz w:val="20"/>
        </w:rPr>
        <w:t>in</w:t>
      </w:r>
      <w:r>
        <w:rPr>
          <w:spacing w:val="-2"/>
          <w:position w:val="1"/>
          <w:sz w:val="20"/>
        </w:rPr>
        <w:t xml:space="preserve"> </w:t>
      </w:r>
      <w:r>
        <w:rPr>
          <w:position w:val="1"/>
          <w:sz w:val="20"/>
        </w:rPr>
        <w:t>the</w:t>
      </w:r>
      <w:r>
        <w:rPr>
          <w:spacing w:val="-5"/>
          <w:position w:val="1"/>
          <w:sz w:val="20"/>
        </w:rPr>
        <w:t xml:space="preserve"> </w:t>
      </w:r>
      <w:r>
        <w:rPr>
          <w:position w:val="1"/>
          <w:sz w:val="20"/>
        </w:rPr>
        <w:t>L</w:t>
      </w:r>
      <w:r>
        <w:rPr>
          <w:spacing w:val="-12"/>
          <w:position w:val="1"/>
          <w:sz w:val="20"/>
        </w:rPr>
        <w:t xml:space="preserve"> </w:t>
      </w:r>
      <w:r>
        <w:rPr>
          <w:position w:val="1"/>
          <w:sz w:val="20"/>
        </w:rPr>
        <w:t>set,</w:t>
      </w:r>
      <w:r>
        <w:rPr>
          <w:spacing w:val="-3"/>
          <w:position w:val="1"/>
          <w:sz w:val="20"/>
        </w:rPr>
        <w:t xml:space="preserve"> </w:t>
      </w:r>
      <w:r>
        <w:rPr>
          <w:position w:val="1"/>
          <w:sz w:val="20"/>
        </w:rPr>
        <w:t>the</w:t>
      </w:r>
    </w:p>
    <w:p w14:paraId="6CED79E7" w14:textId="77777777" w:rsidR="00974155" w:rsidRDefault="00F9030A">
      <w:pPr>
        <w:pStyle w:val="ListParagraph"/>
        <w:numPr>
          <w:ilvl w:val="0"/>
          <w:numId w:val="4"/>
        </w:numPr>
        <w:tabs>
          <w:tab w:val="left" w:pos="1800"/>
          <w:tab w:val="left" w:pos="1801"/>
        </w:tabs>
        <w:spacing w:before="173"/>
        <w:rPr>
          <w:sz w:val="20"/>
        </w:rPr>
      </w:pPr>
      <w:r>
        <w:rPr>
          <w:position w:val="1"/>
          <w:sz w:val="20"/>
        </w:rPr>
        <w:t>overall optimal CO</w:t>
      </w:r>
      <w:r>
        <w:rPr>
          <w:sz w:val="13"/>
        </w:rPr>
        <w:t xml:space="preserve">2  </w:t>
      </w:r>
      <w:r>
        <w:rPr>
          <w:position w:val="1"/>
          <w:sz w:val="20"/>
        </w:rPr>
        <w:t>emissions allocation scheme of the Chinese construction industry can</w:t>
      </w:r>
      <w:r>
        <w:rPr>
          <w:spacing w:val="49"/>
          <w:position w:val="1"/>
          <w:sz w:val="20"/>
        </w:rPr>
        <w:t xml:space="preserve"> </w:t>
      </w:r>
      <w:r>
        <w:rPr>
          <w:position w:val="1"/>
          <w:sz w:val="20"/>
        </w:rPr>
        <w:t>be</w:t>
      </w:r>
    </w:p>
    <w:p w14:paraId="6D6A8B53" w14:textId="77777777" w:rsidR="00974155" w:rsidRDefault="00F9030A">
      <w:pPr>
        <w:pStyle w:val="ListParagraph"/>
        <w:numPr>
          <w:ilvl w:val="0"/>
          <w:numId w:val="4"/>
        </w:numPr>
        <w:tabs>
          <w:tab w:val="left" w:pos="1800"/>
          <w:tab w:val="left" w:pos="1801"/>
        </w:tabs>
        <w:spacing w:before="173"/>
        <w:rPr>
          <w:sz w:val="20"/>
        </w:rPr>
      </w:pPr>
      <w:r>
        <w:rPr>
          <w:sz w:val="20"/>
        </w:rPr>
        <w:t>obtained, as shown in Fig.</w:t>
      </w:r>
      <w:r>
        <w:rPr>
          <w:spacing w:val="-1"/>
          <w:sz w:val="20"/>
        </w:rPr>
        <w:t xml:space="preserve"> </w:t>
      </w:r>
      <w:r>
        <w:rPr>
          <w:sz w:val="20"/>
        </w:rPr>
        <w:t>7.</w:t>
      </w:r>
    </w:p>
    <w:p w14:paraId="2B6FEB76" w14:textId="77777777" w:rsidR="00974155" w:rsidRDefault="00F9030A">
      <w:pPr>
        <w:pStyle w:val="Heading5"/>
        <w:numPr>
          <w:ilvl w:val="0"/>
          <w:numId w:val="4"/>
        </w:numPr>
        <w:tabs>
          <w:tab w:val="left" w:pos="1800"/>
          <w:tab w:val="left" w:pos="1801"/>
        </w:tabs>
        <w:spacing w:before="18" w:line="381" w:lineRule="exact"/>
      </w:pPr>
      <w:r>
        <w:t>Table</w:t>
      </w:r>
      <w:r>
        <w:rPr>
          <w:spacing w:val="-1"/>
        </w:rPr>
        <w:t xml:space="preserve"> </w:t>
      </w:r>
      <w:r>
        <w:t>5</w:t>
      </w:r>
    </w:p>
    <w:p w14:paraId="7FA8CE87" w14:textId="4D219B8E" w:rsidR="00974155" w:rsidRDefault="0044289E">
      <w:pPr>
        <w:pStyle w:val="ListParagraph"/>
        <w:numPr>
          <w:ilvl w:val="0"/>
          <w:numId w:val="4"/>
        </w:numPr>
        <w:tabs>
          <w:tab w:val="left" w:pos="1800"/>
          <w:tab w:val="left" w:pos="1801"/>
        </w:tabs>
        <w:spacing w:before="0" w:line="381" w:lineRule="exact"/>
        <w:rPr>
          <w:sz w:val="20"/>
        </w:rPr>
      </w:pPr>
      <w:r>
        <w:rPr>
          <w:noProof/>
        </w:rPr>
        <mc:AlternateContent>
          <mc:Choice Requires="wpg">
            <w:drawing>
              <wp:anchor distT="0" distB="0" distL="114300" distR="114300" simplePos="0" relativeHeight="251668992" behindDoc="1" locked="0" layoutInCell="1" allowOverlap="1" wp14:anchorId="21527011" wp14:editId="145CF4A2">
                <wp:simplePos x="0" y="0"/>
                <wp:positionH relativeFrom="page">
                  <wp:posOffset>1169035</wp:posOffset>
                </wp:positionH>
                <wp:positionV relativeFrom="paragraph">
                  <wp:posOffset>213995</wp:posOffset>
                </wp:positionV>
                <wp:extent cx="5224145" cy="18415"/>
                <wp:effectExtent l="16510" t="0" r="17145" b="635"/>
                <wp:wrapNone/>
                <wp:docPr id="23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18415"/>
                          <a:chOff x="1841" y="337"/>
                          <a:chExt cx="8227" cy="29"/>
                        </a:xfrm>
                      </wpg:grpSpPr>
                      <wps:wsp>
                        <wps:cNvPr id="233" name="Line 240"/>
                        <wps:cNvCnPr>
                          <a:cxnSpLocks noChangeShapeType="1"/>
                        </wps:cNvCnPr>
                        <wps:spPr bwMode="auto">
                          <a:xfrm>
                            <a:off x="1841" y="352"/>
                            <a:ext cx="164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9"/>
                        <wps:cNvSpPr>
                          <a:spLocks noChangeArrowheads="1"/>
                        </wps:cNvSpPr>
                        <wps:spPr bwMode="auto">
                          <a:xfrm>
                            <a:off x="3490" y="33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8"/>
                        <wps:cNvCnPr>
                          <a:cxnSpLocks noChangeShapeType="1"/>
                        </wps:cNvCnPr>
                        <wps:spPr bwMode="auto">
                          <a:xfrm>
                            <a:off x="3519" y="352"/>
                            <a:ext cx="67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237"/>
                        <wps:cNvSpPr>
                          <a:spLocks noChangeArrowheads="1"/>
                        </wps:cNvSpPr>
                        <wps:spPr bwMode="auto">
                          <a:xfrm>
                            <a:off x="4198" y="33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6"/>
                        <wps:cNvCnPr>
                          <a:cxnSpLocks noChangeShapeType="1"/>
                        </wps:cNvCnPr>
                        <wps:spPr bwMode="auto">
                          <a:xfrm>
                            <a:off x="4227" y="352"/>
                            <a:ext cx="12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235"/>
                        <wps:cNvSpPr>
                          <a:spLocks noChangeArrowheads="1"/>
                        </wps:cNvSpPr>
                        <wps:spPr bwMode="auto">
                          <a:xfrm>
                            <a:off x="5492" y="33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34"/>
                        <wps:cNvCnPr>
                          <a:cxnSpLocks noChangeShapeType="1"/>
                        </wps:cNvCnPr>
                        <wps:spPr bwMode="auto">
                          <a:xfrm>
                            <a:off x="5521" y="352"/>
                            <a:ext cx="90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233"/>
                        <wps:cNvSpPr>
                          <a:spLocks noChangeArrowheads="1"/>
                        </wps:cNvSpPr>
                        <wps:spPr bwMode="auto">
                          <a:xfrm>
                            <a:off x="6428" y="33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32"/>
                        <wps:cNvCnPr>
                          <a:cxnSpLocks noChangeShapeType="1"/>
                        </wps:cNvCnPr>
                        <wps:spPr bwMode="auto">
                          <a:xfrm>
                            <a:off x="6457" y="352"/>
                            <a:ext cx="144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31"/>
                        <wps:cNvSpPr>
                          <a:spLocks noChangeArrowheads="1"/>
                        </wps:cNvSpPr>
                        <wps:spPr bwMode="auto">
                          <a:xfrm>
                            <a:off x="7899" y="33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0"/>
                        <wps:cNvCnPr>
                          <a:cxnSpLocks noChangeShapeType="1"/>
                        </wps:cNvCnPr>
                        <wps:spPr bwMode="auto">
                          <a:xfrm>
                            <a:off x="7929" y="352"/>
                            <a:ext cx="108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229"/>
                        <wps:cNvSpPr>
                          <a:spLocks noChangeArrowheads="1"/>
                        </wps:cNvSpPr>
                        <wps:spPr bwMode="auto">
                          <a:xfrm>
                            <a:off x="9015" y="33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28"/>
                        <wps:cNvCnPr>
                          <a:cxnSpLocks noChangeShapeType="1"/>
                        </wps:cNvCnPr>
                        <wps:spPr bwMode="auto">
                          <a:xfrm>
                            <a:off x="9045" y="352"/>
                            <a:ext cx="102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3E90A" id="Group 227" o:spid="_x0000_s1026" style="position:absolute;margin-left:92.05pt;margin-top:16.85pt;width:411.35pt;height:1.45pt;z-index:-251647488;mso-position-horizontal-relative:page" coordorigin="1841,337" coordsize="82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">
                <v:line id="Line 240" o:spid="_x0000_s1027" style="position:absolute;visibility:visible;mso-wrap-style:square" from="1841,352" to="349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" strokeweight="1.44pt"/>
                <v:rect id="Rectangle 239" o:spid="_x0000_s1028" style="position:absolute;left:3490;top:33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38" o:spid="_x0000_s1029" style="position:absolute;visibility:visible;mso-wrap-style:square" from="3519,352" to="419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" strokeweight="1.44pt"/>
                <v:rect id="Rectangle 237" o:spid="_x0000_s1030" style="position:absolute;left:4198;top:33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6" o:spid="_x0000_s1031" style="position:absolute;visibility:visible;mso-wrap-style:square" from="4227,352" to="549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" strokeweight="1.44pt"/>
                <v:rect id="Rectangle 235" o:spid="_x0000_s1032" style="position:absolute;left:5492;top:33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34" o:spid="_x0000_s1033" style="position:absolute;visibility:visible;mso-wrap-style:square" from="5521,352" to="642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" strokeweight="1.44pt"/>
                <v:rect id="Rectangle 233" o:spid="_x0000_s1034" style="position:absolute;left:6428;top:33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32" o:spid="_x0000_s1035" style="position:absolute;visibility:visible;mso-wrap-style:square" from="6457,352" to="790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" strokeweight="1.44pt"/>
                <v:rect id="Rectangle 231" o:spid="_x0000_s1036" style="position:absolute;left:7899;top:33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30" o:spid="_x0000_s1037" style="position:absolute;visibility:visible;mso-wrap-style:square" from="7929,352" to="90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" strokeweight="1.44pt"/>
                <v:rect id="Rectangle 229" o:spid="_x0000_s1038" style="position:absolute;left:9015;top:33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28" o:spid="_x0000_s1039" style="position:absolute;visibility:visible;mso-wrap-style:square" from="9045,352" to="1006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" strokeweight="1.44pt"/>
                <w10:wrap anchorx="page"/>
              </v:group>
            </w:pict>
          </mc:Fallback>
        </mc:AlternateContent>
      </w:r>
      <w:r w:rsidR="00F9030A">
        <w:rPr>
          <w:sz w:val="20"/>
        </w:rPr>
        <w:t>The provincial quota of CO2</w:t>
      </w:r>
      <w:r w:rsidR="00F9030A">
        <w:rPr>
          <w:spacing w:val="-5"/>
          <w:sz w:val="20"/>
        </w:rPr>
        <w:t xml:space="preserve"> </w:t>
      </w:r>
      <w:r w:rsidR="00F9030A">
        <w:rPr>
          <w:sz w:val="20"/>
        </w:rPr>
        <w:t>emission</w:t>
      </w:r>
    </w:p>
    <w:p w14:paraId="0A0807E2" w14:textId="77777777" w:rsidR="00974155" w:rsidRDefault="00974155">
      <w:pPr>
        <w:spacing w:line="381" w:lineRule="exact"/>
        <w:rPr>
          <w:sz w:val="20"/>
        </w:rPr>
        <w:sectPr w:rsidR="00974155">
          <w:pgSz w:w="11910" w:h="16840"/>
          <w:pgMar w:top="1460" w:right="0" w:bottom="1580" w:left="0" w:header="0" w:footer="1338" w:gutter="0"/>
          <w:cols w:space="720"/>
        </w:sectPr>
      </w:pPr>
    </w:p>
    <w:p w14:paraId="71231FDF" w14:textId="0E4EE524" w:rsidR="00974155" w:rsidRDefault="0044289E">
      <w:pPr>
        <w:pStyle w:val="BodyText"/>
        <w:ind w:left="0"/>
        <w:rPr>
          <w:sz w:val="22"/>
        </w:rPr>
      </w:pPr>
      <w:r>
        <w:rPr>
          <w:noProof/>
        </w:rPr>
        <mc:AlternateContent>
          <mc:Choice Requires="wps">
            <w:drawing>
              <wp:anchor distT="0" distB="0" distL="114300" distR="114300" simplePos="0" relativeHeight="251645440" behindDoc="0" locked="0" layoutInCell="1" allowOverlap="1" wp14:anchorId="72A1FE09" wp14:editId="18D068BD">
                <wp:simplePos x="0" y="0"/>
                <wp:positionH relativeFrom="page">
                  <wp:posOffset>1164590</wp:posOffset>
                </wp:positionH>
                <wp:positionV relativeFrom="page">
                  <wp:posOffset>4700905</wp:posOffset>
                </wp:positionV>
                <wp:extent cx="5228590" cy="4915535"/>
                <wp:effectExtent l="2540" t="0" r="0" b="3810"/>
                <wp:wrapNone/>
                <wp:docPr id="23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491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22"/>
                              <w:gridCol w:w="664"/>
                              <w:gridCol w:w="1182"/>
                              <w:gridCol w:w="1158"/>
                              <w:gridCol w:w="1249"/>
                              <w:gridCol w:w="1171"/>
                              <w:gridCol w:w="1086"/>
                            </w:tblGrid>
                            <w:tr w:rsidR="00974155" w14:paraId="5D24BDA4" w14:textId="77777777">
                              <w:trPr>
                                <w:trHeight w:val="314"/>
                              </w:trPr>
                              <w:tc>
                                <w:tcPr>
                                  <w:tcW w:w="1722" w:type="dxa"/>
                                  <w:tcBorders>
                                    <w:top w:val="single" w:sz="4" w:space="0" w:color="000000"/>
                                    <w:bottom w:val="single" w:sz="4" w:space="0" w:color="000000"/>
                                  </w:tcBorders>
                                </w:tcPr>
                                <w:p w14:paraId="22E7A519" w14:textId="77777777" w:rsidR="00974155" w:rsidRDefault="00F9030A">
                                  <w:pPr>
                                    <w:pStyle w:val="TableParagraph"/>
                                    <w:spacing w:before="40"/>
                                    <w:ind w:left="149" w:right="208"/>
                                    <w:jc w:val="center"/>
                                    <w:rPr>
                                      <w:sz w:val="20"/>
                                    </w:rPr>
                                  </w:pPr>
                                  <w:r>
                                    <w:rPr>
                                      <w:sz w:val="20"/>
                                    </w:rPr>
                                    <w:t>Fujian</w:t>
                                  </w:r>
                                </w:p>
                              </w:tc>
                              <w:tc>
                                <w:tcPr>
                                  <w:tcW w:w="664" w:type="dxa"/>
                                  <w:tcBorders>
                                    <w:top w:val="single" w:sz="4" w:space="0" w:color="000000"/>
                                    <w:bottom w:val="single" w:sz="4" w:space="0" w:color="000000"/>
                                  </w:tcBorders>
                                </w:tcPr>
                                <w:p w14:paraId="2BB56E6D" w14:textId="77777777" w:rsidR="00974155" w:rsidRDefault="00F9030A">
                                  <w:pPr>
                                    <w:pStyle w:val="TableParagraph"/>
                                    <w:spacing w:before="40"/>
                                    <w:ind w:left="231"/>
                                    <w:rPr>
                                      <w:sz w:val="20"/>
                                    </w:rPr>
                                  </w:pPr>
                                  <w:r>
                                    <w:rPr>
                                      <w:w w:val="99"/>
                                      <w:sz w:val="20"/>
                                    </w:rPr>
                                    <w:t>L</w:t>
                                  </w:r>
                                </w:p>
                              </w:tc>
                              <w:tc>
                                <w:tcPr>
                                  <w:tcW w:w="1182" w:type="dxa"/>
                                  <w:tcBorders>
                                    <w:top w:val="single" w:sz="4" w:space="0" w:color="000000"/>
                                    <w:bottom w:val="single" w:sz="4" w:space="0" w:color="000000"/>
                                  </w:tcBorders>
                                </w:tcPr>
                                <w:p w14:paraId="6A5A0F5E" w14:textId="77777777" w:rsidR="00974155" w:rsidRDefault="00F9030A">
                                  <w:pPr>
                                    <w:pStyle w:val="TableParagraph"/>
                                    <w:spacing w:before="40"/>
                                    <w:ind w:left="300" w:right="229"/>
                                    <w:jc w:val="center"/>
                                    <w:rPr>
                                      <w:sz w:val="20"/>
                                    </w:rPr>
                                  </w:pPr>
                                  <w:r>
                                    <w:rPr>
                                      <w:sz w:val="20"/>
                                    </w:rPr>
                                    <w:t>0.1187</w:t>
                                  </w:r>
                                </w:p>
                              </w:tc>
                              <w:tc>
                                <w:tcPr>
                                  <w:tcW w:w="1158" w:type="dxa"/>
                                  <w:tcBorders>
                                    <w:top w:val="single" w:sz="4" w:space="0" w:color="000000"/>
                                    <w:bottom w:val="single" w:sz="4" w:space="0" w:color="000000"/>
                                  </w:tcBorders>
                                </w:tcPr>
                                <w:p w14:paraId="1C0C8173" w14:textId="77777777" w:rsidR="00974155" w:rsidRDefault="00F9030A">
                                  <w:pPr>
                                    <w:pStyle w:val="TableParagraph"/>
                                    <w:spacing w:before="40"/>
                                    <w:ind w:left="250"/>
                                    <w:rPr>
                                      <w:sz w:val="20"/>
                                    </w:rPr>
                                  </w:pPr>
                                  <w:r>
                                    <w:rPr>
                                      <w:sz w:val="20"/>
                                    </w:rPr>
                                    <w:t>0.1069</w:t>
                                  </w:r>
                                </w:p>
                              </w:tc>
                              <w:tc>
                                <w:tcPr>
                                  <w:tcW w:w="1249" w:type="dxa"/>
                                  <w:tcBorders>
                                    <w:top w:val="single" w:sz="4" w:space="0" w:color="000000"/>
                                    <w:bottom w:val="single" w:sz="4" w:space="0" w:color="000000"/>
                                  </w:tcBorders>
                                </w:tcPr>
                                <w:p w14:paraId="26CED0FA" w14:textId="77777777" w:rsidR="00974155" w:rsidRDefault="00F9030A">
                                  <w:pPr>
                                    <w:pStyle w:val="TableParagraph"/>
                                    <w:spacing w:before="29"/>
                                    <w:ind w:left="102" w:right="145"/>
                                    <w:jc w:val="center"/>
                                    <w:rPr>
                                      <w:rFonts w:ascii="Times New Roman"/>
                                    </w:rPr>
                                  </w:pPr>
                                  <w:r>
                                    <w:rPr>
                                      <w:rFonts w:ascii="Times New Roman"/>
                                    </w:rPr>
                                    <w:t>100.97</w:t>
                                  </w:r>
                                </w:p>
                              </w:tc>
                              <w:tc>
                                <w:tcPr>
                                  <w:tcW w:w="1171" w:type="dxa"/>
                                  <w:tcBorders>
                                    <w:top w:val="single" w:sz="4" w:space="0" w:color="000000"/>
                                    <w:bottom w:val="single" w:sz="4" w:space="0" w:color="000000"/>
                                  </w:tcBorders>
                                </w:tcPr>
                                <w:p w14:paraId="6733C323" w14:textId="77777777" w:rsidR="00974155" w:rsidRDefault="00F9030A">
                                  <w:pPr>
                                    <w:pStyle w:val="TableParagraph"/>
                                    <w:spacing w:before="29"/>
                                    <w:ind w:left="326" w:right="200"/>
                                    <w:jc w:val="center"/>
                                    <w:rPr>
                                      <w:rFonts w:ascii="Times New Roman"/>
                                    </w:rPr>
                                  </w:pPr>
                                  <w:r>
                                    <w:rPr>
                                      <w:rFonts w:ascii="Times New Roman"/>
                                    </w:rPr>
                                    <w:t>266.12</w:t>
                                  </w:r>
                                </w:p>
                              </w:tc>
                              <w:tc>
                                <w:tcPr>
                                  <w:tcW w:w="1086" w:type="dxa"/>
                                  <w:tcBorders>
                                    <w:top w:val="single" w:sz="4" w:space="0" w:color="000000"/>
                                    <w:bottom w:val="single" w:sz="4" w:space="0" w:color="000000"/>
                                  </w:tcBorders>
                                </w:tcPr>
                                <w:p w14:paraId="47D1F805" w14:textId="77777777" w:rsidR="00974155" w:rsidRDefault="00F9030A">
                                  <w:pPr>
                                    <w:pStyle w:val="TableParagraph"/>
                                    <w:spacing w:before="29"/>
                                    <w:ind w:left="220"/>
                                    <w:rPr>
                                      <w:rFonts w:ascii="Times New Roman"/>
                                    </w:rPr>
                                  </w:pPr>
                                  <w:r>
                                    <w:rPr>
                                      <w:rFonts w:ascii="Times New Roman"/>
                                    </w:rPr>
                                    <w:t>37.94%</w:t>
                                  </w:r>
                                </w:p>
                              </w:tc>
                            </w:tr>
                            <w:tr w:rsidR="00974155" w14:paraId="4D7BDEBC" w14:textId="77777777">
                              <w:trPr>
                                <w:trHeight w:val="311"/>
                              </w:trPr>
                              <w:tc>
                                <w:tcPr>
                                  <w:tcW w:w="1722" w:type="dxa"/>
                                  <w:tcBorders>
                                    <w:top w:val="single" w:sz="4" w:space="0" w:color="000000"/>
                                    <w:bottom w:val="single" w:sz="4" w:space="0" w:color="000000"/>
                                  </w:tcBorders>
                                </w:tcPr>
                                <w:p w14:paraId="658C3702" w14:textId="77777777" w:rsidR="00974155" w:rsidRDefault="00F9030A">
                                  <w:pPr>
                                    <w:pStyle w:val="TableParagraph"/>
                                    <w:spacing w:before="38"/>
                                    <w:ind w:left="149" w:right="208"/>
                                    <w:jc w:val="center"/>
                                    <w:rPr>
                                      <w:sz w:val="20"/>
                                    </w:rPr>
                                  </w:pPr>
                                  <w:r>
                                    <w:rPr>
                                      <w:sz w:val="20"/>
                                    </w:rPr>
                                    <w:t>Heilongjiang</w:t>
                                  </w:r>
                                </w:p>
                              </w:tc>
                              <w:tc>
                                <w:tcPr>
                                  <w:tcW w:w="664" w:type="dxa"/>
                                  <w:tcBorders>
                                    <w:top w:val="single" w:sz="4" w:space="0" w:color="000000"/>
                                    <w:bottom w:val="single" w:sz="4" w:space="0" w:color="000000"/>
                                  </w:tcBorders>
                                </w:tcPr>
                                <w:p w14:paraId="4F274049"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FDA1453" w14:textId="77777777" w:rsidR="00974155" w:rsidRDefault="00F9030A">
                                  <w:pPr>
                                    <w:pStyle w:val="TableParagraph"/>
                                    <w:spacing w:before="38"/>
                                    <w:ind w:left="300" w:right="229"/>
                                    <w:jc w:val="center"/>
                                    <w:rPr>
                                      <w:sz w:val="20"/>
                                    </w:rPr>
                                  </w:pPr>
                                  <w:r>
                                    <w:rPr>
                                      <w:sz w:val="20"/>
                                    </w:rPr>
                                    <w:t>0.0482</w:t>
                                  </w:r>
                                </w:p>
                              </w:tc>
                              <w:tc>
                                <w:tcPr>
                                  <w:tcW w:w="1158" w:type="dxa"/>
                                  <w:tcBorders>
                                    <w:top w:val="single" w:sz="4" w:space="0" w:color="000000"/>
                                    <w:bottom w:val="single" w:sz="4" w:space="0" w:color="000000"/>
                                  </w:tcBorders>
                                </w:tcPr>
                                <w:p w14:paraId="5C4A8BE4" w14:textId="77777777" w:rsidR="00974155" w:rsidRDefault="00F9030A">
                                  <w:pPr>
                                    <w:pStyle w:val="TableParagraph"/>
                                    <w:spacing w:before="38"/>
                                    <w:ind w:left="250"/>
                                    <w:rPr>
                                      <w:sz w:val="20"/>
                                    </w:rPr>
                                  </w:pPr>
                                  <w:r>
                                    <w:rPr>
                                      <w:sz w:val="20"/>
                                    </w:rPr>
                                    <w:t>0.0433</w:t>
                                  </w:r>
                                </w:p>
                              </w:tc>
                              <w:tc>
                                <w:tcPr>
                                  <w:tcW w:w="1249" w:type="dxa"/>
                                  <w:tcBorders>
                                    <w:top w:val="single" w:sz="4" w:space="0" w:color="000000"/>
                                    <w:bottom w:val="single" w:sz="4" w:space="0" w:color="000000"/>
                                  </w:tcBorders>
                                </w:tcPr>
                                <w:p w14:paraId="32E59E91" w14:textId="77777777" w:rsidR="00974155" w:rsidRDefault="00F9030A">
                                  <w:pPr>
                                    <w:pStyle w:val="TableParagraph"/>
                                    <w:spacing w:before="27"/>
                                    <w:ind w:left="102" w:right="145"/>
                                    <w:jc w:val="center"/>
                                    <w:rPr>
                                      <w:rFonts w:ascii="Times New Roman"/>
                                    </w:rPr>
                                  </w:pPr>
                                  <w:r>
                                    <w:rPr>
                                      <w:rFonts w:ascii="Times New Roman"/>
                                    </w:rPr>
                                    <w:t>6.98</w:t>
                                  </w:r>
                                </w:p>
                              </w:tc>
                              <w:tc>
                                <w:tcPr>
                                  <w:tcW w:w="1171" w:type="dxa"/>
                                  <w:tcBorders>
                                    <w:top w:val="single" w:sz="4" w:space="0" w:color="000000"/>
                                    <w:bottom w:val="single" w:sz="4" w:space="0" w:color="000000"/>
                                  </w:tcBorders>
                                </w:tcPr>
                                <w:p w14:paraId="2E00FA5E" w14:textId="77777777" w:rsidR="00974155" w:rsidRDefault="00F9030A">
                                  <w:pPr>
                                    <w:pStyle w:val="TableParagraph"/>
                                    <w:spacing w:before="27"/>
                                    <w:ind w:left="326" w:right="200"/>
                                    <w:jc w:val="center"/>
                                    <w:rPr>
                                      <w:rFonts w:ascii="Times New Roman"/>
                                    </w:rPr>
                                  </w:pPr>
                                  <w:r>
                                    <w:rPr>
                                      <w:rFonts w:ascii="Times New Roman"/>
                                    </w:rPr>
                                    <w:t>30.50</w:t>
                                  </w:r>
                                </w:p>
                              </w:tc>
                              <w:tc>
                                <w:tcPr>
                                  <w:tcW w:w="1086" w:type="dxa"/>
                                  <w:tcBorders>
                                    <w:top w:val="single" w:sz="4" w:space="0" w:color="000000"/>
                                    <w:bottom w:val="single" w:sz="4" w:space="0" w:color="000000"/>
                                  </w:tcBorders>
                                </w:tcPr>
                                <w:p w14:paraId="7691ABE1" w14:textId="77777777" w:rsidR="00974155" w:rsidRDefault="00F9030A">
                                  <w:pPr>
                                    <w:pStyle w:val="TableParagraph"/>
                                    <w:spacing w:before="27"/>
                                    <w:ind w:left="220"/>
                                    <w:rPr>
                                      <w:rFonts w:ascii="Times New Roman"/>
                                    </w:rPr>
                                  </w:pPr>
                                  <w:r>
                                    <w:rPr>
                                      <w:rFonts w:ascii="Times New Roman"/>
                                    </w:rPr>
                                    <w:t>22.87%</w:t>
                                  </w:r>
                                </w:p>
                              </w:tc>
                            </w:tr>
                            <w:tr w:rsidR="00974155" w14:paraId="467F2942" w14:textId="77777777">
                              <w:trPr>
                                <w:trHeight w:val="311"/>
                              </w:trPr>
                              <w:tc>
                                <w:tcPr>
                                  <w:tcW w:w="1722" w:type="dxa"/>
                                  <w:tcBorders>
                                    <w:top w:val="single" w:sz="4" w:space="0" w:color="000000"/>
                                    <w:bottom w:val="single" w:sz="4" w:space="0" w:color="000000"/>
                                  </w:tcBorders>
                                </w:tcPr>
                                <w:p w14:paraId="241C9FDA" w14:textId="77777777" w:rsidR="00974155" w:rsidRDefault="00F9030A">
                                  <w:pPr>
                                    <w:pStyle w:val="TableParagraph"/>
                                    <w:spacing w:before="38"/>
                                    <w:ind w:left="149" w:right="207"/>
                                    <w:jc w:val="center"/>
                                    <w:rPr>
                                      <w:sz w:val="20"/>
                                    </w:rPr>
                                  </w:pPr>
                                  <w:r>
                                    <w:rPr>
                                      <w:sz w:val="20"/>
                                    </w:rPr>
                                    <w:t>Jiangxi</w:t>
                                  </w:r>
                                </w:p>
                              </w:tc>
                              <w:tc>
                                <w:tcPr>
                                  <w:tcW w:w="664" w:type="dxa"/>
                                  <w:tcBorders>
                                    <w:top w:val="single" w:sz="4" w:space="0" w:color="000000"/>
                                    <w:bottom w:val="single" w:sz="4" w:space="0" w:color="000000"/>
                                  </w:tcBorders>
                                </w:tcPr>
                                <w:p w14:paraId="792D2198"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536EB549" w14:textId="77777777" w:rsidR="00974155" w:rsidRDefault="00F9030A">
                                  <w:pPr>
                                    <w:pStyle w:val="TableParagraph"/>
                                    <w:spacing w:before="38"/>
                                    <w:ind w:left="300" w:right="229"/>
                                    <w:jc w:val="center"/>
                                    <w:rPr>
                                      <w:sz w:val="20"/>
                                    </w:rPr>
                                  </w:pPr>
                                  <w:r>
                                    <w:rPr>
                                      <w:sz w:val="20"/>
                                    </w:rPr>
                                    <w:t>0.0264</w:t>
                                  </w:r>
                                </w:p>
                              </w:tc>
                              <w:tc>
                                <w:tcPr>
                                  <w:tcW w:w="1158" w:type="dxa"/>
                                  <w:tcBorders>
                                    <w:top w:val="single" w:sz="4" w:space="0" w:color="000000"/>
                                    <w:bottom w:val="single" w:sz="4" w:space="0" w:color="000000"/>
                                  </w:tcBorders>
                                </w:tcPr>
                                <w:p w14:paraId="592D8F1B" w14:textId="77777777" w:rsidR="00974155" w:rsidRDefault="00F9030A">
                                  <w:pPr>
                                    <w:pStyle w:val="TableParagraph"/>
                                    <w:spacing w:before="38"/>
                                    <w:ind w:left="250"/>
                                    <w:rPr>
                                      <w:sz w:val="20"/>
                                    </w:rPr>
                                  </w:pPr>
                                  <w:r>
                                    <w:rPr>
                                      <w:sz w:val="20"/>
                                    </w:rPr>
                                    <w:t>0.0237</w:t>
                                  </w:r>
                                </w:p>
                              </w:tc>
                              <w:tc>
                                <w:tcPr>
                                  <w:tcW w:w="1249" w:type="dxa"/>
                                  <w:tcBorders>
                                    <w:top w:val="single" w:sz="4" w:space="0" w:color="000000"/>
                                    <w:bottom w:val="single" w:sz="4" w:space="0" w:color="000000"/>
                                  </w:tcBorders>
                                </w:tcPr>
                                <w:p w14:paraId="43D7D3A1" w14:textId="77777777" w:rsidR="00974155" w:rsidRDefault="00F9030A">
                                  <w:pPr>
                                    <w:pStyle w:val="TableParagraph"/>
                                    <w:spacing w:before="27"/>
                                    <w:ind w:left="102" w:right="145"/>
                                    <w:jc w:val="center"/>
                                    <w:rPr>
                                      <w:rFonts w:ascii="Times New Roman"/>
                                    </w:rPr>
                                  </w:pPr>
                                  <w:r>
                                    <w:rPr>
                                      <w:rFonts w:ascii="Times New Roman"/>
                                    </w:rPr>
                                    <w:t>19.06</w:t>
                                  </w:r>
                                </w:p>
                              </w:tc>
                              <w:tc>
                                <w:tcPr>
                                  <w:tcW w:w="1171" w:type="dxa"/>
                                  <w:tcBorders>
                                    <w:top w:val="single" w:sz="4" w:space="0" w:color="000000"/>
                                    <w:bottom w:val="single" w:sz="4" w:space="0" w:color="000000"/>
                                  </w:tcBorders>
                                </w:tcPr>
                                <w:p w14:paraId="49DE92A4" w14:textId="77777777" w:rsidR="00974155" w:rsidRDefault="00F9030A">
                                  <w:pPr>
                                    <w:pStyle w:val="TableParagraph"/>
                                    <w:spacing w:before="27"/>
                                    <w:ind w:left="326" w:right="200"/>
                                    <w:jc w:val="center"/>
                                    <w:rPr>
                                      <w:rFonts w:ascii="Times New Roman"/>
                                    </w:rPr>
                                  </w:pPr>
                                  <w:r>
                                    <w:rPr>
                                      <w:rFonts w:ascii="Times New Roman"/>
                                    </w:rPr>
                                    <w:t>85.02</w:t>
                                  </w:r>
                                </w:p>
                              </w:tc>
                              <w:tc>
                                <w:tcPr>
                                  <w:tcW w:w="1086" w:type="dxa"/>
                                  <w:tcBorders>
                                    <w:top w:val="single" w:sz="4" w:space="0" w:color="000000"/>
                                    <w:bottom w:val="single" w:sz="4" w:space="0" w:color="000000"/>
                                  </w:tcBorders>
                                </w:tcPr>
                                <w:p w14:paraId="7AAC7E88" w14:textId="77777777" w:rsidR="00974155" w:rsidRDefault="00F9030A">
                                  <w:pPr>
                                    <w:pStyle w:val="TableParagraph"/>
                                    <w:spacing w:before="27"/>
                                    <w:ind w:left="220"/>
                                    <w:rPr>
                                      <w:rFonts w:ascii="Times New Roman"/>
                                    </w:rPr>
                                  </w:pPr>
                                  <w:r>
                                    <w:rPr>
                                      <w:rFonts w:ascii="Times New Roman"/>
                                    </w:rPr>
                                    <w:t>22.42%</w:t>
                                  </w:r>
                                </w:p>
                              </w:tc>
                            </w:tr>
                            <w:tr w:rsidR="00974155" w14:paraId="19B5BA03" w14:textId="77777777">
                              <w:trPr>
                                <w:trHeight w:val="311"/>
                              </w:trPr>
                              <w:tc>
                                <w:tcPr>
                                  <w:tcW w:w="1722" w:type="dxa"/>
                                  <w:tcBorders>
                                    <w:top w:val="single" w:sz="4" w:space="0" w:color="000000"/>
                                    <w:bottom w:val="single" w:sz="4" w:space="0" w:color="000000"/>
                                  </w:tcBorders>
                                </w:tcPr>
                                <w:p w14:paraId="175E9A94" w14:textId="77777777" w:rsidR="00974155" w:rsidRDefault="00F9030A">
                                  <w:pPr>
                                    <w:pStyle w:val="TableParagraph"/>
                                    <w:spacing w:before="38"/>
                                    <w:ind w:left="147" w:right="208"/>
                                    <w:jc w:val="center"/>
                                    <w:rPr>
                                      <w:sz w:val="20"/>
                                    </w:rPr>
                                  </w:pPr>
                                  <w:r>
                                    <w:rPr>
                                      <w:sz w:val="20"/>
                                    </w:rPr>
                                    <w:t>Guangxi</w:t>
                                  </w:r>
                                </w:p>
                              </w:tc>
                              <w:tc>
                                <w:tcPr>
                                  <w:tcW w:w="664" w:type="dxa"/>
                                  <w:tcBorders>
                                    <w:top w:val="single" w:sz="4" w:space="0" w:color="000000"/>
                                    <w:bottom w:val="single" w:sz="4" w:space="0" w:color="000000"/>
                                  </w:tcBorders>
                                </w:tcPr>
                                <w:p w14:paraId="235CCBD3"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3A043000" w14:textId="77777777" w:rsidR="00974155" w:rsidRDefault="00F9030A">
                                  <w:pPr>
                                    <w:pStyle w:val="TableParagraph"/>
                                    <w:spacing w:before="38"/>
                                    <w:ind w:left="300" w:right="229"/>
                                    <w:jc w:val="center"/>
                                    <w:rPr>
                                      <w:sz w:val="20"/>
                                    </w:rPr>
                                  </w:pPr>
                                  <w:r>
                                    <w:rPr>
                                      <w:sz w:val="20"/>
                                    </w:rPr>
                                    <w:t>0.1644</w:t>
                                  </w:r>
                                </w:p>
                              </w:tc>
                              <w:tc>
                                <w:tcPr>
                                  <w:tcW w:w="1158" w:type="dxa"/>
                                  <w:tcBorders>
                                    <w:top w:val="single" w:sz="4" w:space="0" w:color="000000"/>
                                    <w:bottom w:val="single" w:sz="4" w:space="0" w:color="000000"/>
                                  </w:tcBorders>
                                </w:tcPr>
                                <w:p w14:paraId="4DB23B61" w14:textId="77777777" w:rsidR="00974155" w:rsidRDefault="00F9030A">
                                  <w:pPr>
                                    <w:pStyle w:val="TableParagraph"/>
                                    <w:spacing w:before="38"/>
                                    <w:ind w:left="250"/>
                                    <w:rPr>
                                      <w:sz w:val="20"/>
                                    </w:rPr>
                                  </w:pPr>
                                  <w:r>
                                    <w:rPr>
                                      <w:sz w:val="20"/>
                                    </w:rPr>
                                    <w:t>0.1480</w:t>
                                  </w:r>
                                </w:p>
                              </w:tc>
                              <w:tc>
                                <w:tcPr>
                                  <w:tcW w:w="1249" w:type="dxa"/>
                                  <w:tcBorders>
                                    <w:top w:val="single" w:sz="4" w:space="0" w:color="000000"/>
                                    <w:bottom w:val="single" w:sz="4" w:space="0" w:color="000000"/>
                                  </w:tcBorders>
                                </w:tcPr>
                                <w:p w14:paraId="499CC7BD" w14:textId="77777777" w:rsidR="00974155" w:rsidRDefault="00F9030A">
                                  <w:pPr>
                                    <w:pStyle w:val="TableParagraph"/>
                                    <w:spacing w:before="27"/>
                                    <w:ind w:left="102" w:right="145"/>
                                    <w:jc w:val="center"/>
                                    <w:rPr>
                                      <w:rFonts w:ascii="Times New Roman"/>
                                    </w:rPr>
                                  </w:pPr>
                                  <w:r>
                                    <w:rPr>
                                      <w:rFonts w:ascii="Times New Roman"/>
                                    </w:rPr>
                                    <w:t>14.48</w:t>
                                  </w:r>
                                </w:p>
                              </w:tc>
                              <w:tc>
                                <w:tcPr>
                                  <w:tcW w:w="1171" w:type="dxa"/>
                                  <w:tcBorders>
                                    <w:top w:val="single" w:sz="4" w:space="0" w:color="000000"/>
                                    <w:bottom w:val="single" w:sz="4" w:space="0" w:color="000000"/>
                                  </w:tcBorders>
                                </w:tcPr>
                                <w:p w14:paraId="1EA76CC9" w14:textId="77777777" w:rsidR="00974155" w:rsidRDefault="00F9030A">
                                  <w:pPr>
                                    <w:pStyle w:val="TableParagraph"/>
                                    <w:spacing w:before="27"/>
                                    <w:ind w:left="326" w:right="200"/>
                                    <w:jc w:val="center"/>
                                    <w:rPr>
                                      <w:rFonts w:ascii="Times New Roman"/>
                                    </w:rPr>
                                  </w:pPr>
                                  <w:r>
                                    <w:rPr>
                                      <w:rFonts w:ascii="Times New Roman"/>
                                    </w:rPr>
                                    <w:t>64.75</w:t>
                                  </w:r>
                                </w:p>
                              </w:tc>
                              <w:tc>
                                <w:tcPr>
                                  <w:tcW w:w="1086" w:type="dxa"/>
                                  <w:tcBorders>
                                    <w:top w:val="single" w:sz="4" w:space="0" w:color="000000"/>
                                    <w:bottom w:val="single" w:sz="4" w:space="0" w:color="000000"/>
                                  </w:tcBorders>
                                </w:tcPr>
                                <w:p w14:paraId="18052DAB" w14:textId="77777777" w:rsidR="00974155" w:rsidRDefault="00F9030A">
                                  <w:pPr>
                                    <w:pStyle w:val="TableParagraph"/>
                                    <w:spacing w:before="27"/>
                                    <w:ind w:left="220"/>
                                    <w:rPr>
                                      <w:rFonts w:ascii="Times New Roman"/>
                                    </w:rPr>
                                  </w:pPr>
                                  <w:r>
                                    <w:rPr>
                                      <w:rFonts w:ascii="Times New Roman"/>
                                    </w:rPr>
                                    <w:t>22.37%</w:t>
                                  </w:r>
                                </w:p>
                              </w:tc>
                            </w:tr>
                            <w:tr w:rsidR="00974155" w14:paraId="3284130B" w14:textId="77777777">
                              <w:trPr>
                                <w:trHeight w:val="311"/>
                              </w:trPr>
                              <w:tc>
                                <w:tcPr>
                                  <w:tcW w:w="1722" w:type="dxa"/>
                                  <w:tcBorders>
                                    <w:top w:val="single" w:sz="4" w:space="0" w:color="000000"/>
                                    <w:bottom w:val="single" w:sz="4" w:space="0" w:color="000000"/>
                                  </w:tcBorders>
                                </w:tcPr>
                                <w:p w14:paraId="6BADC41A" w14:textId="77777777" w:rsidR="00974155" w:rsidRDefault="00F9030A">
                                  <w:pPr>
                                    <w:pStyle w:val="TableParagraph"/>
                                    <w:spacing w:before="38"/>
                                    <w:ind w:left="147" w:right="208"/>
                                    <w:jc w:val="center"/>
                                    <w:rPr>
                                      <w:sz w:val="20"/>
                                    </w:rPr>
                                  </w:pPr>
                                  <w:r>
                                    <w:rPr>
                                      <w:sz w:val="20"/>
                                    </w:rPr>
                                    <w:t>Beijing</w:t>
                                  </w:r>
                                </w:p>
                              </w:tc>
                              <w:tc>
                                <w:tcPr>
                                  <w:tcW w:w="664" w:type="dxa"/>
                                  <w:tcBorders>
                                    <w:top w:val="single" w:sz="4" w:space="0" w:color="000000"/>
                                    <w:bottom w:val="single" w:sz="4" w:space="0" w:color="000000"/>
                                  </w:tcBorders>
                                </w:tcPr>
                                <w:p w14:paraId="0449106F"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020836E3" w14:textId="77777777" w:rsidR="00974155" w:rsidRDefault="00F9030A">
                                  <w:pPr>
                                    <w:pStyle w:val="TableParagraph"/>
                                    <w:spacing w:before="38"/>
                                    <w:ind w:left="300" w:right="229"/>
                                    <w:jc w:val="center"/>
                                    <w:rPr>
                                      <w:sz w:val="20"/>
                                    </w:rPr>
                                  </w:pPr>
                                  <w:r>
                                    <w:rPr>
                                      <w:sz w:val="20"/>
                                    </w:rPr>
                                    <w:t>0.1519</w:t>
                                  </w:r>
                                </w:p>
                              </w:tc>
                              <w:tc>
                                <w:tcPr>
                                  <w:tcW w:w="1158" w:type="dxa"/>
                                  <w:tcBorders>
                                    <w:top w:val="single" w:sz="4" w:space="0" w:color="000000"/>
                                    <w:bottom w:val="single" w:sz="4" w:space="0" w:color="000000"/>
                                  </w:tcBorders>
                                </w:tcPr>
                                <w:p w14:paraId="102E5DA9" w14:textId="77777777" w:rsidR="00974155" w:rsidRDefault="00F9030A">
                                  <w:pPr>
                                    <w:pStyle w:val="TableParagraph"/>
                                    <w:spacing w:before="38"/>
                                    <w:ind w:left="250"/>
                                    <w:rPr>
                                      <w:sz w:val="20"/>
                                    </w:rPr>
                                  </w:pPr>
                                  <w:r>
                                    <w:rPr>
                                      <w:sz w:val="20"/>
                                    </w:rPr>
                                    <w:t>0.1367</w:t>
                                  </w:r>
                                </w:p>
                              </w:tc>
                              <w:tc>
                                <w:tcPr>
                                  <w:tcW w:w="1249" w:type="dxa"/>
                                  <w:tcBorders>
                                    <w:top w:val="single" w:sz="4" w:space="0" w:color="000000"/>
                                    <w:bottom w:val="single" w:sz="4" w:space="0" w:color="000000"/>
                                  </w:tcBorders>
                                </w:tcPr>
                                <w:p w14:paraId="5DCBE2E7" w14:textId="77777777" w:rsidR="00974155" w:rsidRDefault="00F9030A">
                                  <w:pPr>
                                    <w:pStyle w:val="TableParagraph"/>
                                    <w:spacing w:before="27"/>
                                    <w:ind w:left="102" w:right="145"/>
                                    <w:jc w:val="center"/>
                                    <w:rPr>
                                      <w:rFonts w:ascii="Times New Roman"/>
                                    </w:rPr>
                                  </w:pPr>
                                  <w:r>
                                    <w:rPr>
                                      <w:rFonts w:ascii="Times New Roman"/>
                                    </w:rPr>
                                    <w:t>23.88</w:t>
                                  </w:r>
                                </w:p>
                              </w:tc>
                              <w:tc>
                                <w:tcPr>
                                  <w:tcW w:w="1171" w:type="dxa"/>
                                  <w:tcBorders>
                                    <w:top w:val="single" w:sz="4" w:space="0" w:color="000000"/>
                                    <w:bottom w:val="single" w:sz="4" w:space="0" w:color="000000"/>
                                  </w:tcBorders>
                                </w:tcPr>
                                <w:p w14:paraId="71CCA5D6" w14:textId="77777777" w:rsidR="00974155" w:rsidRDefault="00F9030A">
                                  <w:pPr>
                                    <w:pStyle w:val="TableParagraph"/>
                                    <w:spacing w:before="27"/>
                                    <w:ind w:left="326" w:right="200"/>
                                    <w:jc w:val="center"/>
                                    <w:rPr>
                                      <w:rFonts w:ascii="Times New Roman"/>
                                    </w:rPr>
                                  </w:pPr>
                                  <w:r>
                                    <w:rPr>
                                      <w:rFonts w:ascii="Times New Roman"/>
                                    </w:rPr>
                                    <w:t>108.17</w:t>
                                  </w:r>
                                </w:p>
                              </w:tc>
                              <w:tc>
                                <w:tcPr>
                                  <w:tcW w:w="1086" w:type="dxa"/>
                                  <w:tcBorders>
                                    <w:top w:val="single" w:sz="4" w:space="0" w:color="000000"/>
                                    <w:bottom w:val="single" w:sz="4" w:space="0" w:color="000000"/>
                                  </w:tcBorders>
                                </w:tcPr>
                                <w:p w14:paraId="5302EE7D" w14:textId="77777777" w:rsidR="00974155" w:rsidRDefault="00F9030A">
                                  <w:pPr>
                                    <w:pStyle w:val="TableParagraph"/>
                                    <w:spacing w:before="27"/>
                                    <w:ind w:left="220"/>
                                    <w:rPr>
                                      <w:rFonts w:ascii="Times New Roman"/>
                                    </w:rPr>
                                  </w:pPr>
                                  <w:r>
                                    <w:rPr>
                                      <w:rFonts w:ascii="Times New Roman"/>
                                    </w:rPr>
                                    <w:t>22.08%</w:t>
                                  </w:r>
                                </w:p>
                              </w:tc>
                            </w:tr>
                            <w:tr w:rsidR="00974155" w14:paraId="2B9132A6" w14:textId="77777777">
                              <w:trPr>
                                <w:trHeight w:val="311"/>
                              </w:trPr>
                              <w:tc>
                                <w:tcPr>
                                  <w:tcW w:w="1722" w:type="dxa"/>
                                  <w:tcBorders>
                                    <w:top w:val="single" w:sz="4" w:space="0" w:color="000000"/>
                                    <w:bottom w:val="single" w:sz="4" w:space="0" w:color="000000"/>
                                  </w:tcBorders>
                                </w:tcPr>
                                <w:p w14:paraId="0FDB5A7A" w14:textId="77777777" w:rsidR="00974155" w:rsidRDefault="00F9030A">
                                  <w:pPr>
                                    <w:pStyle w:val="TableParagraph"/>
                                    <w:spacing w:before="38"/>
                                    <w:ind w:left="149" w:right="208"/>
                                    <w:jc w:val="center"/>
                                    <w:rPr>
                                      <w:sz w:val="20"/>
                                    </w:rPr>
                                  </w:pPr>
                                  <w:r>
                                    <w:rPr>
                                      <w:sz w:val="20"/>
                                    </w:rPr>
                                    <w:t>Sichuan</w:t>
                                  </w:r>
                                </w:p>
                              </w:tc>
                              <w:tc>
                                <w:tcPr>
                                  <w:tcW w:w="664" w:type="dxa"/>
                                  <w:tcBorders>
                                    <w:top w:val="single" w:sz="4" w:space="0" w:color="000000"/>
                                    <w:bottom w:val="single" w:sz="4" w:space="0" w:color="000000"/>
                                  </w:tcBorders>
                                </w:tcPr>
                                <w:p w14:paraId="6D2AA6C0"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184C08F1" w14:textId="77777777" w:rsidR="00974155" w:rsidRDefault="00F9030A">
                                  <w:pPr>
                                    <w:pStyle w:val="TableParagraph"/>
                                    <w:spacing w:before="38"/>
                                    <w:ind w:left="300" w:right="229"/>
                                    <w:jc w:val="center"/>
                                    <w:rPr>
                                      <w:sz w:val="20"/>
                                    </w:rPr>
                                  </w:pPr>
                                  <w:r>
                                    <w:rPr>
                                      <w:sz w:val="20"/>
                                    </w:rPr>
                                    <w:t>0.2070</w:t>
                                  </w:r>
                                </w:p>
                              </w:tc>
                              <w:tc>
                                <w:tcPr>
                                  <w:tcW w:w="1158" w:type="dxa"/>
                                  <w:tcBorders>
                                    <w:top w:val="single" w:sz="4" w:space="0" w:color="000000"/>
                                    <w:bottom w:val="single" w:sz="4" w:space="0" w:color="000000"/>
                                  </w:tcBorders>
                                </w:tcPr>
                                <w:p w14:paraId="37FFBC53" w14:textId="77777777" w:rsidR="00974155" w:rsidRDefault="00F9030A">
                                  <w:pPr>
                                    <w:pStyle w:val="TableParagraph"/>
                                    <w:spacing w:before="38"/>
                                    <w:ind w:left="250"/>
                                    <w:rPr>
                                      <w:sz w:val="20"/>
                                    </w:rPr>
                                  </w:pPr>
                                  <w:r>
                                    <w:rPr>
                                      <w:sz w:val="20"/>
                                    </w:rPr>
                                    <w:t>0.1863</w:t>
                                  </w:r>
                                </w:p>
                              </w:tc>
                              <w:tc>
                                <w:tcPr>
                                  <w:tcW w:w="1249" w:type="dxa"/>
                                  <w:tcBorders>
                                    <w:top w:val="single" w:sz="4" w:space="0" w:color="000000"/>
                                    <w:bottom w:val="single" w:sz="4" w:space="0" w:color="000000"/>
                                  </w:tcBorders>
                                </w:tcPr>
                                <w:p w14:paraId="68E88D86" w14:textId="77777777" w:rsidR="00974155" w:rsidRDefault="00F9030A">
                                  <w:pPr>
                                    <w:pStyle w:val="TableParagraph"/>
                                    <w:spacing w:before="27"/>
                                    <w:ind w:left="102" w:right="145"/>
                                    <w:jc w:val="center"/>
                                    <w:rPr>
                                      <w:rFonts w:ascii="Times New Roman"/>
                                    </w:rPr>
                                  </w:pPr>
                                  <w:r>
                                    <w:rPr>
                                      <w:rFonts w:ascii="Times New Roman"/>
                                    </w:rPr>
                                    <w:t>59.60</w:t>
                                  </w:r>
                                </w:p>
                              </w:tc>
                              <w:tc>
                                <w:tcPr>
                                  <w:tcW w:w="1171" w:type="dxa"/>
                                  <w:tcBorders>
                                    <w:top w:val="single" w:sz="4" w:space="0" w:color="000000"/>
                                    <w:bottom w:val="single" w:sz="4" w:space="0" w:color="000000"/>
                                  </w:tcBorders>
                                </w:tcPr>
                                <w:p w14:paraId="3C8A318F" w14:textId="77777777" w:rsidR="00974155" w:rsidRDefault="00F9030A">
                                  <w:pPr>
                                    <w:pStyle w:val="TableParagraph"/>
                                    <w:spacing w:before="27"/>
                                    <w:ind w:left="326" w:right="200"/>
                                    <w:jc w:val="center"/>
                                    <w:rPr>
                                      <w:rFonts w:ascii="Times New Roman"/>
                                    </w:rPr>
                                  </w:pPr>
                                  <w:r>
                                    <w:rPr>
                                      <w:rFonts w:ascii="Times New Roman"/>
                                    </w:rPr>
                                    <w:t>279.80</w:t>
                                  </w:r>
                                </w:p>
                              </w:tc>
                              <w:tc>
                                <w:tcPr>
                                  <w:tcW w:w="1086" w:type="dxa"/>
                                  <w:tcBorders>
                                    <w:top w:val="single" w:sz="4" w:space="0" w:color="000000"/>
                                    <w:bottom w:val="single" w:sz="4" w:space="0" w:color="000000"/>
                                  </w:tcBorders>
                                </w:tcPr>
                                <w:p w14:paraId="1C9C19A9" w14:textId="77777777" w:rsidR="00974155" w:rsidRDefault="00F9030A">
                                  <w:pPr>
                                    <w:pStyle w:val="TableParagraph"/>
                                    <w:spacing w:before="27"/>
                                    <w:ind w:left="220"/>
                                    <w:rPr>
                                      <w:rFonts w:ascii="Times New Roman"/>
                                    </w:rPr>
                                  </w:pPr>
                                  <w:r>
                                    <w:rPr>
                                      <w:rFonts w:ascii="Times New Roman"/>
                                    </w:rPr>
                                    <w:t>21.30%</w:t>
                                  </w:r>
                                </w:p>
                              </w:tc>
                            </w:tr>
                            <w:tr w:rsidR="00974155" w14:paraId="2C0F991E" w14:textId="77777777">
                              <w:trPr>
                                <w:trHeight w:val="314"/>
                              </w:trPr>
                              <w:tc>
                                <w:tcPr>
                                  <w:tcW w:w="1722" w:type="dxa"/>
                                  <w:tcBorders>
                                    <w:top w:val="single" w:sz="4" w:space="0" w:color="000000"/>
                                    <w:bottom w:val="single" w:sz="4" w:space="0" w:color="000000"/>
                                  </w:tcBorders>
                                </w:tcPr>
                                <w:p w14:paraId="7C50E45D" w14:textId="77777777" w:rsidR="00974155" w:rsidRDefault="00F9030A">
                                  <w:pPr>
                                    <w:pStyle w:val="TableParagraph"/>
                                    <w:spacing w:before="40"/>
                                    <w:ind w:left="149" w:right="207"/>
                                    <w:jc w:val="center"/>
                                    <w:rPr>
                                      <w:sz w:val="20"/>
                                    </w:rPr>
                                  </w:pPr>
                                  <w:r>
                                    <w:rPr>
                                      <w:sz w:val="20"/>
                                    </w:rPr>
                                    <w:t>Anhui</w:t>
                                  </w:r>
                                </w:p>
                              </w:tc>
                              <w:tc>
                                <w:tcPr>
                                  <w:tcW w:w="664" w:type="dxa"/>
                                  <w:tcBorders>
                                    <w:top w:val="single" w:sz="4" w:space="0" w:color="000000"/>
                                    <w:bottom w:val="single" w:sz="4" w:space="0" w:color="000000"/>
                                  </w:tcBorders>
                                </w:tcPr>
                                <w:p w14:paraId="4655D0BA" w14:textId="77777777" w:rsidR="00974155" w:rsidRDefault="00F9030A">
                                  <w:pPr>
                                    <w:pStyle w:val="TableParagraph"/>
                                    <w:spacing w:before="40"/>
                                    <w:ind w:left="231"/>
                                    <w:rPr>
                                      <w:sz w:val="20"/>
                                    </w:rPr>
                                  </w:pPr>
                                  <w:r>
                                    <w:rPr>
                                      <w:w w:val="99"/>
                                      <w:sz w:val="20"/>
                                    </w:rPr>
                                    <w:t>L</w:t>
                                  </w:r>
                                </w:p>
                              </w:tc>
                              <w:tc>
                                <w:tcPr>
                                  <w:tcW w:w="1182" w:type="dxa"/>
                                  <w:tcBorders>
                                    <w:top w:val="single" w:sz="4" w:space="0" w:color="000000"/>
                                    <w:bottom w:val="single" w:sz="4" w:space="0" w:color="000000"/>
                                  </w:tcBorders>
                                </w:tcPr>
                                <w:p w14:paraId="65353CAB" w14:textId="77777777" w:rsidR="00974155" w:rsidRDefault="00F9030A">
                                  <w:pPr>
                                    <w:pStyle w:val="TableParagraph"/>
                                    <w:spacing w:before="40"/>
                                    <w:ind w:left="300" w:right="229"/>
                                    <w:jc w:val="center"/>
                                    <w:rPr>
                                      <w:sz w:val="20"/>
                                    </w:rPr>
                                  </w:pPr>
                                  <w:r>
                                    <w:rPr>
                                      <w:sz w:val="20"/>
                                    </w:rPr>
                                    <w:t>0.0988</w:t>
                                  </w:r>
                                </w:p>
                              </w:tc>
                              <w:tc>
                                <w:tcPr>
                                  <w:tcW w:w="1158" w:type="dxa"/>
                                  <w:tcBorders>
                                    <w:top w:val="single" w:sz="4" w:space="0" w:color="000000"/>
                                    <w:bottom w:val="single" w:sz="4" w:space="0" w:color="000000"/>
                                  </w:tcBorders>
                                </w:tcPr>
                                <w:p w14:paraId="466568CD" w14:textId="77777777" w:rsidR="00974155" w:rsidRDefault="00F9030A">
                                  <w:pPr>
                                    <w:pStyle w:val="TableParagraph"/>
                                    <w:spacing w:before="40"/>
                                    <w:ind w:left="250"/>
                                    <w:rPr>
                                      <w:sz w:val="20"/>
                                    </w:rPr>
                                  </w:pPr>
                                  <w:r>
                                    <w:rPr>
                                      <w:sz w:val="20"/>
                                    </w:rPr>
                                    <w:t>0.0889</w:t>
                                  </w:r>
                                </w:p>
                              </w:tc>
                              <w:tc>
                                <w:tcPr>
                                  <w:tcW w:w="1249" w:type="dxa"/>
                                  <w:tcBorders>
                                    <w:top w:val="single" w:sz="4" w:space="0" w:color="000000"/>
                                    <w:bottom w:val="single" w:sz="4" w:space="0" w:color="000000"/>
                                  </w:tcBorders>
                                </w:tcPr>
                                <w:p w14:paraId="3B7263E7" w14:textId="77777777" w:rsidR="00974155" w:rsidRDefault="00F9030A">
                                  <w:pPr>
                                    <w:pStyle w:val="TableParagraph"/>
                                    <w:spacing w:before="30"/>
                                    <w:ind w:left="102" w:right="145"/>
                                    <w:jc w:val="center"/>
                                    <w:rPr>
                                      <w:rFonts w:ascii="Times New Roman"/>
                                    </w:rPr>
                                  </w:pPr>
                                  <w:r>
                                    <w:rPr>
                                      <w:rFonts w:ascii="Times New Roman"/>
                                    </w:rPr>
                                    <w:t>65.55</w:t>
                                  </w:r>
                                </w:p>
                              </w:tc>
                              <w:tc>
                                <w:tcPr>
                                  <w:tcW w:w="1171" w:type="dxa"/>
                                  <w:tcBorders>
                                    <w:top w:val="single" w:sz="4" w:space="0" w:color="000000"/>
                                    <w:bottom w:val="single" w:sz="4" w:space="0" w:color="000000"/>
                                  </w:tcBorders>
                                </w:tcPr>
                                <w:p w14:paraId="2E6F702F" w14:textId="77777777" w:rsidR="00974155" w:rsidRDefault="00F9030A">
                                  <w:pPr>
                                    <w:pStyle w:val="TableParagraph"/>
                                    <w:spacing w:before="30"/>
                                    <w:ind w:left="326" w:right="200"/>
                                    <w:jc w:val="center"/>
                                    <w:rPr>
                                      <w:rFonts w:ascii="Times New Roman"/>
                                    </w:rPr>
                                  </w:pPr>
                                  <w:r>
                                    <w:rPr>
                                      <w:rFonts w:ascii="Times New Roman"/>
                                    </w:rPr>
                                    <w:t>329.12</w:t>
                                  </w:r>
                                </w:p>
                              </w:tc>
                              <w:tc>
                                <w:tcPr>
                                  <w:tcW w:w="1086" w:type="dxa"/>
                                  <w:tcBorders>
                                    <w:top w:val="single" w:sz="4" w:space="0" w:color="000000"/>
                                    <w:bottom w:val="single" w:sz="4" w:space="0" w:color="000000"/>
                                  </w:tcBorders>
                                </w:tcPr>
                                <w:p w14:paraId="042F77B2" w14:textId="77777777" w:rsidR="00974155" w:rsidRDefault="00F9030A">
                                  <w:pPr>
                                    <w:pStyle w:val="TableParagraph"/>
                                    <w:spacing w:before="30"/>
                                    <w:ind w:left="220"/>
                                    <w:rPr>
                                      <w:rFonts w:ascii="Times New Roman"/>
                                    </w:rPr>
                                  </w:pPr>
                                  <w:r>
                                    <w:rPr>
                                      <w:rFonts w:ascii="Times New Roman"/>
                                    </w:rPr>
                                    <w:t>19.92%</w:t>
                                  </w:r>
                                </w:p>
                              </w:tc>
                            </w:tr>
                            <w:tr w:rsidR="00974155" w14:paraId="1945FF6A" w14:textId="77777777">
                              <w:trPr>
                                <w:trHeight w:val="311"/>
                              </w:trPr>
                              <w:tc>
                                <w:tcPr>
                                  <w:tcW w:w="1722" w:type="dxa"/>
                                  <w:tcBorders>
                                    <w:top w:val="single" w:sz="4" w:space="0" w:color="000000"/>
                                    <w:bottom w:val="single" w:sz="4" w:space="0" w:color="000000"/>
                                  </w:tcBorders>
                                </w:tcPr>
                                <w:p w14:paraId="6D71E93D" w14:textId="77777777" w:rsidR="00974155" w:rsidRDefault="00F9030A">
                                  <w:pPr>
                                    <w:pStyle w:val="TableParagraph"/>
                                    <w:spacing w:before="38"/>
                                    <w:ind w:left="149" w:right="207"/>
                                    <w:jc w:val="center"/>
                                    <w:rPr>
                                      <w:sz w:val="20"/>
                                    </w:rPr>
                                  </w:pPr>
                                  <w:r>
                                    <w:rPr>
                                      <w:sz w:val="20"/>
                                    </w:rPr>
                                    <w:t>Shaanxi</w:t>
                                  </w:r>
                                </w:p>
                              </w:tc>
                              <w:tc>
                                <w:tcPr>
                                  <w:tcW w:w="664" w:type="dxa"/>
                                  <w:tcBorders>
                                    <w:top w:val="single" w:sz="4" w:space="0" w:color="000000"/>
                                    <w:bottom w:val="single" w:sz="4" w:space="0" w:color="000000"/>
                                  </w:tcBorders>
                                </w:tcPr>
                                <w:p w14:paraId="460DC517"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194EEDFB" w14:textId="77777777" w:rsidR="00974155" w:rsidRDefault="00F9030A">
                                  <w:pPr>
                                    <w:pStyle w:val="TableParagraph"/>
                                    <w:spacing w:before="38"/>
                                    <w:ind w:left="300" w:right="229"/>
                                    <w:jc w:val="center"/>
                                    <w:rPr>
                                      <w:sz w:val="20"/>
                                    </w:rPr>
                                  </w:pPr>
                                  <w:r>
                                    <w:rPr>
                                      <w:sz w:val="20"/>
                                    </w:rPr>
                                    <w:t>0.0022</w:t>
                                  </w:r>
                                </w:p>
                              </w:tc>
                              <w:tc>
                                <w:tcPr>
                                  <w:tcW w:w="1158" w:type="dxa"/>
                                  <w:tcBorders>
                                    <w:top w:val="single" w:sz="4" w:space="0" w:color="000000"/>
                                    <w:bottom w:val="single" w:sz="4" w:space="0" w:color="000000"/>
                                  </w:tcBorders>
                                </w:tcPr>
                                <w:p w14:paraId="040C7BDF" w14:textId="77777777" w:rsidR="00974155" w:rsidRDefault="00F9030A">
                                  <w:pPr>
                                    <w:pStyle w:val="TableParagraph"/>
                                    <w:spacing w:before="38"/>
                                    <w:ind w:left="250"/>
                                    <w:rPr>
                                      <w:sz w:val="20"/>
                                    </w:rPr>
                                  </w:pPr>
                                  <w:r>
                                    <w:rPr>
                                      <w:sz w:val="20"/>
                                    </w:rPr>
                                    <w:t>0.0019</w:t>
                                  </w:r>
                                </w:p>
                              </w:tc>
                              <w:tc>
                                <w:tcPr>
                                  <w:tcW w:w="1249" w:type="dxa"/>
                                  <w:tcBorders>
                                    <w:top w:val="single" w:sz="4" w:space="0" w:color="000000"/>
                                    <w:bottom w:val="single" w:sz="4" w:space="0" w:color="000000"/>
                                  </w:tcBorders>
                                </w:tcPr>
                                <w:p w14:paraId="6DF8CAA3" w14:textId="77777777" w:rsidR="00974155" w:rsidRDefault="00F9030A">
                                  <w:pPr>
                                    <w:pStyle w:val="TableParagraph"/>
                                    <w:spacing w:before="27"/>
                                    <w:ind w:left="102" w:right="145"/>
                                    <w:jc w:val="center"/>
                                    <w:rPr>
                                      <w:rFonts w:ascii="Times New Roman"/>
                                    </w:rPr>
                                  </w:pPr>
                                  <w:r>
                                    <w:rPr>
                                      <w:rFonts w:ascii="Times New Roman"/>
                                    </w:rPr>
                                    <w:t>14.34</w:t>
                                  </w:r>
                                </w:p>
                              </w:tc>
                              <w:tc>
                                <w:tcPr>
                                  <w:tcW w:w="1171" w:type="dxa"/>
                                  <w:tcBorders>
                                    <w:top w:val="single" w:sz="4" w:space="0" w:color="000000"/>
                                    <w:bottom w:val="single" w:sz="4" w:space="0" w:color="000000"/>
                                  </w:tcBorders>
                                </w:tcPr>
                                <w:p w14:paraId="7C82CAFE" w14:textId="77777777" w:rsidR="00974155" w:rsidRDefault="00F9030A">
                                  <w:pPr>
                                    <w:pStyle w:val="TableParagraph"/>
                                    <w:spacing w:before="27"/>
                                    <w:ind w:left="326" w:right="200"/>
                                    <w:jc w:val="center"/>
                                    <w:rPr>
                                      <w:rFonts w:ascii="Times New Roman"/>
                                    </w:rPr>
                                  </w:pPr>
                                  <w:r>
                                    <w:rPr>
                                      <w:rFonts w:ascii="Times New Roman"/>
                                    </w:rPr>
                                    <w:t>94.76</w:t>
                                  </w:r>
                                </w:p>
                              </w:tc>
                              <w:tc>
                                <w:tcPr>
                                  <w:tcW w:w="1086" w:type="dxa"/>
                                  <w:tcBorders>
                                    <w:top w:val="single" w:sz="4" w:space="0" w:color="000000"/>
                                    <w:bottom w:val="single" w:sz="4" w:space="0" w:color="000000"/>
                                  </w:tcBorders>
                                </w:tcPr>
                                <w:p w14:paraId="40B2752C" w14:textId="77777777" w:rsidR="00974155" w:rsidRDefault="00F9030A">
                                  <w:pPr>
                                    <w:pStyle w:val="TableParagraph"/>
                                    <w:spacing w:before="27"/>
                                    <w:ind w:left="220"/>
                                    <w:rPr>
                                      <w:rFonts w:ascii="Times New Roman"/>
                                    </w:rPr>
                                  </w:pPr>
                                  <w:r>
                                    <w:rPr>
                                      <w:rFonts w:ascii="Times New Roman"/>
                                    </w:rPr>
                                    <w:t>15.13%</w:t>
                                  </w:r>
                                </w:p>
                              </w:tc>
                            </w:tr>
                            <w:tr w:rsidR="00974155" w14:paraId="4D3C5129" w14:textId="77777777">
                              <w:trPr>
                                <w:trHeight w:val="311"/>
                              </w:trPr>
                              <w:tc>
                                <w:tcPr>
                                  <w:tcW w:w="1722" w:type="dxa"/>
                                  <w:tcBorders>
                                    <w:top w:val="single" w:sz="4" w:space="0" w:color="000000"/>
                                    <w:bottom w:val="single" w:sz="4" w:space="0" w:color="000000"/>
                                  </w:tcBorders>
                                </w:tcPr>
                                <w:p w14:paraId="2D644499" w14:textId="77777777" w:rsidR="00974155" w:rsidRDefault="00F9030A">
                                  <w:pPr>
                                    <w:pStyle w:val="TableParagraph"/>
                                    <w:spacing w:before="38"/>
                                    <w:ind w:left="149" w:right="208"/>
                                    <w:jc w:val="center"/>
                                    <w:rPr>
                                      <w:sz w:val="20"/>
                                    </w:rPr>
                                  </w:pPr>
                                  <w:r>
                                    <w:rPr>
                                      <w:sz w:val="20"/>
                                    </w:rPr>
                                    <w:t>Chongqing</w:t>
                                  </w:r>
                                </w:p>
                              </w:tc>
                              <w:tc>
                                <w:tcPr>
                                  <w:tcW w:w="664" w:type="dxa"/>
                                  <w:tcBorders>
                                    <w:top w:val="single" w:sz="4" w:space="0" w:color="000000"/>
                                    <w:bottom w:val="single" w:sz="4" w:space="0" w:color="000000"/>
                                  </w:tcBorders>
                                </w:tcPr>
                                <w:p w14:paraId="7AA8792C"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C3D73CA" w14:textId="77777777" w:rsidR="00974155" w:rsidRDefault="00F9030A">
                                  <w:pPr>
                                    <w:pStyle w:val="TableParagraph"/>
                                    <w:spacing w:before="38"/>
                                    <w:ind w:left="300" w:right="229"/>
                                    <w:jc w:val="center"/>
                                    <w:rPr>
                                      <w:sz w:val="20"/>
                                    </w:rPr>
                                  </w:pPr>
                                  <w:r>
                                    <w:rPr>
                                      <w:sz w:val="20"/>
                                    </w:rPr>
                                    <w:t>0.0551</w:t>
                                  </w:r>
                                </w:p>
                              </w:tc>
                              <w:tc>
                                <w:tcPr>
                                  <w:tcW w:w="1158" w:type="dxa"/>
                                  <w:tcBorders>
                                    <w:top w:val="single" w:sz="4" w:space="0" w:color="000000"/>
                                    <w:bottom w:val="single" w:sz="4" w:space="0" w:color="000000"/>
                                  </w:tcBorders>
                                </w:tcPr>
                                <w:p w14:paraId="4C8FC7F3" w14:textId="77777777" w:rsidR="00974155" w:rsidRDefault="00F9030A">
                                  <w:pPr>
                                    <w:pStyle w:val="TableParagraph"/>
                                    <w:spacing w:before="38"/>
                                    <w:ind w:left="250"/>
                                    <w:rPr>
                                      <w:sz w:val="20"/>
                                    </w:rPr>
                                  </w:pPr>
                                  <w:r>
                                    <w:rPr>
                                      <w:sz w:val="20"/>
                                    </w:rPr>
                                    <w:t>0.0496</w:t>
                                  </w:r>
                                </w:p>
                              </w:tc>
                              <w:tc>
                                <w:tcPr>
                                  <w:tcW w:w="1249" w:type="dxa"/>
                                  <w:tcBorders>
                                    <w:top w:val="single" w:sz="4" w:space="0" w:color="000000"/>
                                    <w:bottom w:val="single" w:sz="4" w:space="0" w:color="000000"/>
                                  </w:tcBorders>
                                </w:tcPr>
                                <w:p w14:paraId="42F69EA0" w14:textId="77777777" w:rsidR="00974155" w:rsidRDefault="00F9030A">
                                  <w:pPr>
                                    <w:pStyle w:val="TableParagraph"/>
                                    <w:spacing w:before="27"/>
                                    <w:ind w:left="102" w:right="145"/>
                                    <w:jc w:val="center"/>
                                    <w:rPr>
                                      <w:rFonts w:ascii="Times New Roman"/>
                                    </w:rPr>
                                  </w:pPr>
                                  <w:r>
                                    <w:rPr>
                                      <w:rFonts w:ascii="Times New Roman"/>
                                    </w:rPr>
                                    <w:t>25.03</w:t>
                                  </w:r>
                                </w:p>
                              </w:tc>
                              <w:tc>
                                <w:tcPr>
                                  <w:tcW w:w="1171" w:type="dxa"/>
                                  <w:tcBorders>
                                    <w:top w:val="single" w:sz="4" w:space="0" w:color="000000"/>
                                    <w:bottom w:val="single" w:sz="4" w:space="0" w:color="000000"/>
                                  </w:tcBorders>
                                </w:tcPr>
                                <w:p w14:paraId="0A3048CE" w14:textId="77777777" w:rsidR="00974155" w:rsidRDefault="00F9030A">
                                  <w:pPr>
                                    <w:pStyle w:val="TableParagraph"/>
                                    <w:spacing w:before="27"/>
                                    <w:ind w:left="326" w:right="200"/>
                                    <w:jc w:val="center"/>
                                    <w:rPr>
                                      <w:rFonts w:ascii="Times New Roman"/>
                                    </w:rPr>
                                  </w:pPr>
                                  <w:r>
                                    <w:rPr>
                                      <w:rFonts w:ascii="Times New Roman"/>
                                    </w:rPr>
                                    <w:t>187.78</w:t>
                                  </w:r>
                                </w:p>
                              </w:tc>
                              <w:tc>
                                <w:tcPr>
                                  <w:tcW w:w="1086" w:type="dxa"/>
                                  <w:tcBorders>
                                    <w:top w:val="single" w:sz="4" w:space="0" w:color="000000"/>
                                    <w:bottom w:val="single" w:sz="4" w:space="0" w:color="000000"/>
                                  </w:tcBorders>
                                </w:tcPr>
                                <w:p w14:paraId="7965B0CB" w14:textId="77777777" w:rsidR="00974155" w:rsidRDefault="00F9030A">
                                  <w:pPr>
                                    <w:pStyle w:val="TableParagraph"/>
                                    <w:spacing w:before="27"/>
                                    <w:ind w:left="220"/>
                                    <w:rPr>
                                      <w:rFonts w:ascii="Times New Roman"/>
                                    </w:rPr>
                                  </w:pPr>
                                  <w:r>
                                    <w:rPr>
                                      <w:rFonts w:ascii="Times New Roman"/>
                                    </w:rPr>
                                    <w:t>13.33%</w:t>
                                  </w:r>
                                </w:p>
                              </w:tc>
                            </w:tr>
                            <w:tr w:rsidR="00974155" w14:paraId="6C06F174" w14:textId="77777777">
                              <w:trPr>
                                <w:trHeight w:val="311"/>
                              </w:trPr>
                              <w:tc>
                                <w:tcPr>
                                  <w:tcW w:w="1722" w:type="dxa"/>
                                  <w:tcBorders>
                                    <w:top w:val="single" w:sz="4" w:space="0" w:color="000000"/>
                                    <w:bottom w:val="single" w:sz="4" w:space="0" w:color="000000"/>
                                  </w:tcBorders>
                                </w:tcPr>
                                <w:p w14:paraId="1E025DA6" w14:textId="77777777" w:rsidR="00974155" w:rsidRDefault="00F9030A">
                                  <w:pPr>
                                    <w:pStyle w:val="TableParagraph"/>
                                    <w:spacing w:before="38"/>
                                    <w:ind w:left="147" w:right="208"/>
                                    <w:jc w:val="center"/>
                                    <w:rPr>
                                      <w:sz w:val="20"/>
                                    </w:rPr>
                                  </w:pPr>
                                  <w:r>
                                    <w:rPr>
                                      <w:sz w:val="20"/>
                                    </w:rPr>
                                    <w:t>Gansu</w:t>
                                  </w:r>
                                </w:p>
                              </w:tc>
                              <w:tc>
                                <w:tcPr>
                                  <w:tcW w:w="664" w:type="dxa"/>
                                  <w:tcBorders>
                                    <w:top w:val="single" w:sz="4" w:space="0" w:color="000000"/>
                                    <w:bottom w:val="single" w:sz="4" w:space="0" w:color="000000"/>
                                  </w:tcBorders>
                                </w:tcPr>
                                <w:p w14:paraId="5BCF7548"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40D32C0A" w14:textId="77777777" w:rsidR="00974155" w:rsidRDefault="00F9030A">
                                  <w:pPr>
                                    <w:pStyle w:val="TableParagraph"/>
                                    <w:spacing w:before="38"/>
                                    <w:ind w:left="300" w:right="229"/>
                                    <w:jc w:val="center"/>
                                    <w:rPr>
                                      <w:sz w:val="20"/>
                                    </w:rPr>
                                  </w:pPr>
                                  <w:r>
                                    <w:rPr>
                                      <w:sz w:val="20"/>
                                    </w:rPr>
                                    <w:t>0.3673</w:t>
                                  </w:r>
                                </w:p>
                              </w:tc>
                              <w:tc>
                                <w:tcPr>
                                  <w:tcW w:w="1158" w:type="dxa"/>
                                  <w:tcBorders>
                                    <w:top w:val="single" w:sz="4" w:space="0" w:color="000000"/>
                                    <w:bottom w:val="single" w:sz="4" w:space="0" w:color="000000"/>
                                  </w:tcBorders>
                                </w:tcPr>
                                <w:p w14:paraId="004D5028" w14:textId="77777777" w:rsidR="00974155" w:rsidRDefault="00F9030A">
                                  <w:pPr>
                                    <w:pStyle w:val="TableParagraph"/>
                                    <w:spacing w:before="38"/>
                                    <w:ind w:left="250"/>
                                    <w:rPr>
                                      <w:sz w:val="20"/>
                                    </w:rPr>
                                  </w:pPr>
                                  <w:r>
                                    <w:rPr>
                                      <w:sz w:val="20"/>
                                    </w:rPr>
                                    <w:t>0.3306</w:t>
                                  </w:r>
                                </w:p>
                              </w:tc>
                              <w:tc>
                                <w:tcPr>
                                  <w:tcW w:w="1249" w:type="dxa"/>
                                  <w:tcBorders>
                                    <w:top w:val="single" w:sz="4" w:space="0" w:color="000000"/>
                                    <w:bottom w:val="single" w:sz="4" w:space="0" w:color="000000"/>
                                  </w:tcBorders>
                                </w:tcPr>
                                <w:p w14:paraId="3108BDD0" w14:textId="77777777" w:rsidR="00974155" w:rsidRDefault="00F9030A">
                                  <w:pPr>
                                    <w:pStyle w:val="TableParagraph"/>
                                    <w:spacing w:before="27"/>
                                    <w:ind w:left="102" w:right="145"/>
                                    <w:jc w:val="center"/>
                                    <w:rPr>
                                      <w:rFonts w:ascii="Times New Roman"/>
                                    </w:rPr>
                                  </w:pPr>
                                  <w:r>
                                    <w:rPr>
                                      <w:rFonts w:ascii="Times New Roman"/>
                                    </w:rPr>
                                    <w:t>13.72</w:t>
                                  </w:r>
                                </w:p>
                              </w:tc>
                              <w:tc>
                                <w:tcPr>
                                  <w:tcW w:w="1171" w:type="dxa"/>
                                  <w:tcBorders>
                                    <w:top w:val="single" w:sz="4" w:space="0" w:color="000000"/>
                                    <w:bottom w:val="single" w:sz="4" w:space="0" w:color="000000"/>
                                  </w:tcBorders>
                                </w:tcPr>
                                <w:p w14:paraId="37669FA5" w14:textId="77777777" w:rsidR="00974155" w:rsidRDefault="00F9030A">
                                  <w:pPr>
                                    <w:pStyle w:val="TableParagraph"/>
                                    <w:spacing w:before="27"/>
                                    <w:ind w:left="326" w:right="200"/>
                                    <w:jc w:val="center"/>
                                    <w:rPr>
                                      <w:rFonts w:ascii="Times New Roman"/>
                                    </w:rPr>
                                  </w:pPr>
                                  <w:r>
                                    <w:rPr>
                                      <w:rFonts w:ascii="Times New Roman"/>
                                    </w:rPr>
                                    <w:t>114.84</w:t>
                                  </w:r>
                                </w:p>
                              </w:tc>
                              <w:tc>
                                <w:tcPr>
                                  <w:tcW w:w="1086" w:type="dxa"/>
                                  <w:tcBorders>
                                    <w:top w:val="single" w:sz="4" w:space="0" w:color="000000"/>
                                    <w:bottom w:val="single" w:sz="4" w:space="0" w:color="000000"/>
                                  </w:tcBorders>
                                </w:tcPr>
                                <w:p w14:paraId="77073EF3" w14:textId="77777777" w:rsidR="00974155" w:rsidRDefault="00F9030A">
                                  <w:pPr>
                                    <w:pStyle w:val="TableParagraph"/>
                                    <w:spacing w:before="27"/>
                                    <w:ind w:left="220"/>
                                    <w:rPr>
                                      <w:rFonts w:ascii="Times New Roman"/>
                                    </w:rPr>
                                  </w:pPr>
                                  <w:r>
                                    <w:rPr>
                                      <w:rFonts w:ascii="Times New Roman"/>
                                    </w:rPr>
                                    <w:t>11.94%</w:t>
                                  </w:r>
                                </w:p>
                              </w:tc>
                            </w:tr>
                            <w:tr w:rsidR="00974155" w14:paraId="2F5031BE" w14:textId="77777777">
                              <w:trPr>
                                <w:trHeight w:val="311"/>
                              </w:trPr>
                              <w:tc>
                                <w:tcPr>
                                  <w:tcW w:w="1722" w:type="dxa"/>
                                  <w:tcBorders>
                                    <w:top w:val="single" w:sz="4" w:space="0" w:color="000000"/>
                                    <w:bottom w:val="single" w:sz="4" w:space="0" w:color="000000"/>
                                  </w:tcBorders>
                                </w:tcPr>
                                <w:p w14:paraId="6169CEAC" w14:textId="77777777" w:rsidR="00974155" w:rsidRDefault="00F9030A">
                                  <w:pPr>
                                    <w:pStyle w:val="TableParagraph"/>
                                    <w:spacing w:before="38"/>
                                    <w:ind w:left="148" w:right="208"/>
                                    <w:jc w:val="center"/>
                                    <w:rPr>
                                      <w:sz w:val="20"/>
                                    </w:rPr>
                                  </w:pPr>
                                  <w:r>
                                    <w:rPr>
                                      <w:sz w:val="20"/>
                                    </w:rPr>
                                    <w:t>Hebei</w:t>
                                  </w:r>
                                </w:p>
                              </w:tc>
                              <w:tc>
                                <w:tcPr>
                                  <w:tcW w:w="664" w:type="dxa"/>
                                  <w:tcBorders>
                                    <w:top w:val="single" w:sz="4" w:space="0" w:color="000000"/>
                                    <w:bottom w:val="single" w:sz="4" w:space="0" w:color="000000"/>
                                  </w:tcBorders>
                                </w:tcPr>
                                <w:p w14:paraId="332A8D1A"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0273F883" w14:textId="77777777" w:rsidR="00974155" w:rsidRDefault="00F9030A">
                                  <w:pPr>
                                    <w:pStyle w:val="TableParagraph"/>
                                    <w:spacing w:before="38"/>
                                    <w:ind w:left="300" w:right="229"/>
                                    <w:jc w:val="center"/>
                                    <w:rPr>
                                      <w:sz w:val="20"/>
                                    </w:rPr>
                                  </w:pPr>
                                  <w:r>
                                    <w:rPr>
                                      <w:sz w:val="20"/>
                                    </w:rPr>
                                    <w:t>0.1505</w:t>
                                  </w:r>
                                </w:p>
                              </w:tc>
                              <w:tc>
                                <w:tcPr>
                                  <w:tcW w:w="1158" w:type="dxa"/>
                                  <w:tcBorders>
                                    <w:top w:val="single" w:sz="4" w:space="0" w:color="000000"/>
                                    <w:bottom w:val="single" w:sz="4" w:space="0" w:color="000000"/>
                                  </w:tcBorders>
                                </w:tcPr>
                                <w:p w14:paraId="361179CE" w14:textId="77777777" w:rsidR="00974155" w:rsidRDefault="00F9030A">
                                  <w:pPr>
                                    <w:pStyle w:val="TableParagraph"/>
                                    <w:spacing w:before="38"/>
                                    <w:ind w:left="250"/>
                                    <w:rPr>
                                      <w:sz w:val="20"/>
                                    </w:rPr>
                                  </w:pPr>
                                  <w:r>
                                    <w:rPr>
                                      <w:sz w:val="20"/>
                                    </w:rPr>
                                    <w:t>0.1354</w:t>
                                  </w:r>
                                </w:p>
                              </w:tc>
                              <w:tc>
                                <w:tcPr>
                                  <w:tcW w:w="1249" w:type="dxa"/>
                                  <w:tcBorders>
                                    <w:top w:val="single" w:sz="4" w:space="0" w:color="000000"/>
                                    <w:bottom w:val="single" w:sz="4" w:space="0" w:color="000000"/>
                                  </w:tcBorders>
                                </w:tcPr>
                                <w:p w14:paraId="577AA0DD" w14:textId="77777777" w:rsidR="00974155" w:rsidRDefault="00F9030A">
                                  <w:pPr>
                                    <w:pStyle w:val="TableParagraph"/>
                                    <w:spacing w:before="27"/>
                                    <w:ind w:left="102" w:right="145"/>
                                    <w:jc w:val="center"/>
                                    <w:rPr>
                                      <w:rFonts w:ascii="Times New Roman"/>
                                    </w:rPr>
                                  </w:pPr>
                                  <w:r>
                                    <w:rPr>
                                      <w:rFonts w:ascii="Times New Roman"/>
                                    </w:rPr>
                                    <w:t>22.58</w:t>
                                  </w:r>
                                </w:p>
                              </w:tc>
                              <w:tc>
                                <w:tcPr>
                                  <w:tcW w:w="1171" w:type="dxa"/>
                                  <w:tcBorders>
                                    <w:top w:val="single" w:sz="4" w:space="0" w:color="000000"/>
                                    <w:bottom w:val="single" w:sz="4" w:space="0" w:color="000000"/>
                                  </w:tcBorders>
                                </w:tcPr>
                                <w:p w14:paraId="167A24A4" w14:textId="77777777" w:rsidR="00974155" w:rsidRDefault="00F9030A">
                                  <w:pPr>
                                    <w:pStyle w:val="TableParagraph"/>
                                    <w:spacing w:before="27"/>
                                    <w:ind w:left="326" w:right="200"/>
                                    <w:jc w:val="center"/>
                                    <w:rPr>
                                      <w:rFonts w:ascii="Times New Roman"/>
                                    </w:rPr>
                                  </w:pPr>
                                  <w:r>
                                    <w:rPr>
                                      <w:rFonts w:ascii="Times New Roman"/>
                                    </w:rPr>
                                    <w:t>198.59</w:t>
                                  </w:r>
                                </w:p>
                              </w:tc>
                              <w:tc>
                                <w:tcPr>
                                  <w:tcW w:w="1086" w:type="dxa"/>
                                  <w:tcBorders>
                                    <w:top w:val="single" w:sz="4" w:space="0" w:color="000000"/>
                                    <w:bottom w:val="single" w:sz="4" w:space="0" w:color="000000"/>
                                  </w:tcBorders>
                                </w:tcPr>
                                <w:p w14:paraId="66DC5FB3" w14:textId="77777777" w:rsidR="00974155" w:rsidRDefault="00F9030A">
                                  <w:pPr>
                                    <w:pStyle w:val="TableParagraph"/>
                                    <w:spacing w:before="27"/>
                                    <w:ind w:left="220"/>
                                    <w:rPr>
                                      <w:rFonts w:ascii="Times New Roman"/>
                                    </w:rPr>
                                  </w:pPr>
                                  <w:r>
                                    <w:rPr>
                                      <w:rFonts w:ascii="Times New Roman"/>
                                    </w:rPr>
                                    <w:t>11.37%</w:t>
                                  </w:r>
                                </w:p>
                              </w:tc>
                            </w:tr>
                            <w:tr w:rsidR="00974155" w14:paraId="3081EC0F" w14:textId="77777777">
                              <w:trPr>
                                <w:trHeight w:val="311"/>
                              </w:trPr>
                              <w:tc>
                                <w:tcPr>
                                  <w:tcW w:w="1722" w:type="dxa"/>
                                  <w:tcBorders>
                                    <w:top w:val="single" w:sz="4" w:space="0" w:color="000000"/>
                                    <w:bottom w:val="single" w:sz="4" w:space="0" w:color="000000"/>
                                  </w:tcBorders>
                                </w:tcPr>
                                <w:p w14:paraId="32910617" w14:textId="77777777" w:rsidR="00974155" w:rsidRDefault="00F9030A">
                                  <w:pPr>
                                    <w:pStyle w:val="TableParagraph"/>
                                    <w:spacing w:before="38"/>
                                    <w:ind w:left="146" w:right="208"/>
                                    <w:jc w:val="center"/>
                                    <w:rPr>
                                      <w:sz w:val="20"/>
                                    </w:rPr>
                                  </w:pPr>
                                  <w:r>
                                    <w:rPr>
                                      <w:sz w:val="20"/>
                                    </w:rPr>
                                    <w:t>Zhejiang</w:t>
                                  </w:r>
                                </w:p>
                              </w:tc>
                              <w:tc>
                                <w:tcPr>
                                  <w:tcW w:w="664" w:type="dxa"/>
                                  <w:tcBorders>
                                    <w:top w:val="single" w:sz="4" w:space="0" w:color="000000"/>
                                    <w:bottom w:val="single" w:sz="4" w:space="0" w:color="000000"/>
                                  </w:tcBorders>
                                </w:tcPr>
                                <w:p w14:paraId="00A35F73"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16917002" w14:textId="77777777" w:rsidR="00974155" w:rsidRDefault="00F9030A">
                                  <w:pPr>
                                    <w:pStyle w:val="TableParagraph"/>
                                    <w:spacing w:before="38"/>
                                    <w:ind w:left="300" w:right="229"/>
                                    <w:jc w:val="center"/>
                                    <w:rPr>
                                      <w:sz w:val="20"/>
                                    </w:rPr>
                                  </w:pPr>
                                  <w:r>
                                    <w:rPr>
                                      <w:sz w:val="20"/>
                                    </w:rPr>
                                    <w:t>0.0988</w:t>
                                  </w:r>
                                </w:p>
                              </w:tc>
                              <w:tc>
                                <w:tcPr>
                                  <w:tcW w:w="1158" w:type="dxa"/>
                                  <w:tcBorders>
                                    <w:top w:val="single" w:sz="4" w:space="0" w:color="000000"/>
                                    <w:bottom w:val="single" w:sz="4" w:space="0" w:color="000000"/>
                                  </w:tcBorders>
                                </w:tcPr>
                                <w:p w14:paraId="6482BD2A" w14:textId="77777777" w:rsidR="00974155" w:rsidRDefault="00F9030A">
                                  <w:pPr>
                                    <w:pStyle w:val="TableParagraph"/>
                                    <w:spacing w:before="38"/>
                                    <w:ind w:left="250"/>
                                    <w:rPr>
                                      <w:sz w:val="20"/>
                                    </w:rPr>
                                  </w:pPr>
                                  <w:r>
                                    <w:rPr>
                                      <w:sz w:val="20"/>
                                    </w:rPr>
                                    <w:t>0.0889</w:t>
                                  </w:r>
                                </w:p>
                              </w:tc>
                              <w:tc>
                                <w:tcPr>
                                  <w:tcW w:w="1249" w:type="dxa"/>
                                  <w:tcBorders>
                                    <w:top w:val="single" w:sz="4" w:space="0" w:color="000000"/>
                                    <w:bottom w:val="single" w:sz="4" w:space="0" w:color="000000"/>
                                  </w:tcBorders>
                                </w:tcPr>
                                <w:p w14:paraId="069FE1B2" w14:textId="77777777" w:rsidR="00974155" w:rsidRDefault="00F9030A">
                                  <w:pPr>
                                    <w:pStyle w:val="TableParagraph"/>
                                    <w:spacing w:before="27"/>
                                    <w:ind w:left="102" w:right="145"/>
                                    <w:jc w:val="center"/>
                                    <w:rPr>
                                      <w:rFonts w:ascii="Times New Roman"/>
                                    </w:rPr>
                                  </w:pPr>
                                  <w:r>
                                    <w:rPr>
                                      <w:rFonts w:ascii="Times New Roman"/>
                                    </w:rPr>
                                    <w:t>65.55</w:t>
                                  </w:r>
                                </w:p>
                              </w:tc>
                              <w:tc>
                                <w:tcPr>
                                  <w:tcW w:w="1171" w:type="dxa"/>
                                  <w:tcBorders>
                                    <w:top w:val="single" w:sz="4" w:space="0" w:color="000000"/>
                                    <w:bottom w:val="single" w:sz="4" w:space="0" w:color="000000"/>
                                  </w:tcBorders>
                                </w:tcPr>
                                <w:p w14:paraId="3EA214F9" w14:textId="77777777" w:rsidR="00974155" w:rsidRDefault="00F9030A">
                                  <w:pPr>
                                    <w:pStyle w:val="TableParagraph"/>
                                    <w:spacing w:before="27"/>
                                    <w:ind w:left="326" w:right="200"/>
                                    <w:jc w:val="center"/>
                                    <w:rPr>
                                      <w:rFonts w:ascii="Times New Roman"/>
                                    </w:rPr>
                                  </w:pPr>
                                  <w:r>
                                    <w:rPr>
                                      <w:rFonts w:ascii="Times New Roman"/>
                                    </w:rPr>
                                    <w:t>627.59</w:t>
                                  </w:r>
                                </w:p>
                              </w:tc>
                              <w:tc>
                                <w:tcPr>
                                  <w:tcW w:w="1086" w:type="dxa"/>
                                  <w:tcBorders>
                                    <w:top w:val="single" w:sz="4" w:space="0" w:color="000000"/>
                                    <w:bottom w:val="single" w:sz="4" w:space="0" w:color="000000"/>
                                  </w:tcBorders>
                                </w:tcPr>
                                <w:p w14:paraId="6B0B6DD8" w14:textId="77777777" w:rsidR="00974155" w:rsidRDefault="00F9030A">
                                  <w:pPr>
                                    <w:pStyle w:val="TableParagraph"/>
                                    <w:spacing w:before="27"/>
                                    <w:ind w:left="220"/>
                                    <w:rPr>
                                      <w:rFonts w:ascii="Times New Roman"/>
                                    </w:rPr>
                                  </w:pPr>
                                  <w:r>
                                    <w:rPr>
                                      <w:rFonts w:ascii="Times New Roman"/>
                                    </w:rPr>
                                    <w:t>10.44%</w:t>
                                  </w:r>
                                </w:p>
                              </w:tc>
                            </w:tr>
                            <w:tr w:rsidR="00974155" w14:paraId="16BC9F26" w14:textId="77777777">
                              <w:trPr>
                                <w:trHeight w:val="313"/>
                              </w:trPr>
                              <w:tc>
                                <w:tcPr>
                                  <w:tcW w:w="1722" w:type="dxa"/>
                                  <w:tcBorders>
                                    <w:top w:val="single" w:sz="4" w:space="0" w:color="000000"/>
                                    <w:bottom w:val="single" w:sz="4" w:space="0" w:color="000000"/>
                                  </w:tcBorders>
                                </w:tcPr>
                                <w:p w14:paraId="0349C735" w14:textId="77777777" w:rsidR="00974155" w:rsidRDefault="00F9030A">
                                  <w:pPr>
                                    <w:pStyle w:val="TableParagraph"/>
                                    <w:spacing w:before="40"/>
                                    <w:ind w:left="147" w:right="208"/>
                                    <w:jc w:val="center"/>
                                    <w:rPr>
                                      <w:sz w:val="20"/>
                                    </w:rPr>
                                  </w:pPr>
                                  <w:r>
                                    <w:rPr>
                                      <w:sz w:val="20"/>
                                    </w:rPr>
                                    <w:t>Hainan</w:t>
                                  </w:r>
                                </w:p>
                              </w:tc>
                              <w:tc>
                                <w:tcPr>
                                  <w:tcW w:w="664" w:type="dxa"/>
                                  <w:tcBorders>
                                    <w:top w:val="single" w:sz="4" w:space="0" w:color="000000"/>
                                    <w:bottom w:val="single" w:sz="4" w:space="0" w:color="000000"/>
                                  </w:tcBorders>
                                </w:tcPr>
                                <w:p w14:paraId="406BE1DE" w14:textId="77777777" w:rsidR="00974155" w:rsidRDefault="00F9030A">
                                  <w:pPr>
                                    <w:pStyle w:val="TableParagraph"/>
                                    <w:spacing w:before="40"/>
                                    <w:ind w:left="231"/>
                                    <w:rPr>
                                      <w:sz w:val="20"/>
                                    </w:rPr>
                                  </w:pPr>
                                  <w:r>
                                    <w:rPr>
                                      <w:w w:val="99"/>
                                      <w:sz w:val="20"/>
                                    </w:rPr>
                                    <w:t>L</w:t>
                                  </w:r>
                                </w:p>
                              </w:tc>
                              <w:tc>
                                <w:tcPr>
                                  <w:tcW w:w="1182" w:type="dxa"/>
                                  <w:tcBorders>
                                    <w:top w:val="single" w:sz="4" w:space="0" w:color="000000"/>
                                    <w:bottom w:val="single" w:sz="4" w:space="0" w:color="000000"/>
                                  </w:tcBorders>
                                </w:tcPr>
                                <w:p w14:paraId="05C4E289" w14:textId="77777777" w:rsidR="00974155" w:rsidRDefault="00F9030A">
                                  <w:pPr>
                                    <w:pStyle w:val="TableParagraph"/>
                                    <w:spacing w:before="40"/>
                                    <w:ind w:left="300" w:right="229"/>
                                    <w:jc w:val="center"/>
                                    <w:rPr>
                                      <w:sz w:val="20"/>
                                    </w:rPr>
                                  </w:pPr>
                                  <w:r>
                                    <w:rPr>
                                      <w:sz w:val="20"/>
                                    </w:rPr>
                                    <w:t>0.1105</w:t>
                                  </w:r>
                                </w:p>
                              </w:tc>
                              <w:tc>
                                <w:tcPr>
                                  <w:tcW w:w="1158" w:type="dxa"/>
                                  <w:tcBorders>
                                    <w:top w:val="single" w:sz="4" w:space="0" w:color="000000"/>
                                    <w:bottom w:val="single" w:sz="4" w:space="0" w:color="000000"/>
                                  </w:tcBorders>
                                </w:tcPr>
                                <w:p w14:paraId="6D3366ED" w14:textId="77777777" w:rsidR="00974155" w:rsidRDefault="00F9030A">
                                  <w:pPr>
                                    <w:pStyle w:val="TableParagraph"/>
                                    <w:spacing w:before="40"/>
                                    <w:ind w:left="250"/>
                                    <w:rPr>
                                      <w:sz w:val="20"/>
                                    </w:rPr>
                                  </w:pPr>
                                  <w:r>
                                    <w:rPr>
                                      <w:sz w:val="20"/>
                                    </w:rPr>
                                    <w:t>0.0995</w:t>
                                  </w:r>
                                </w:p>
                              </w:tc>
                              <w:tc>
                                <w:tcPr>
                                  <w:tcW w:w="1249" w:type="dxa"/>
                                  <w:tcBorders>
                                    <w:top w:val="single" w:sz="4" w:space="0" w:color="000000"/>
                                    <w:bottom w:val="single" w:sz="4" w:space="0" w:color="000000"/>
                                  </w:tcBorders>
                                </w:tcPr>
                                <w:p w14:paraId="68008509" w14:textId="77777777" w:rsidR="00974155" w:rsidRDefault="00F9030A">
                                  <w:pPr>
                                    <w:pStyle w:val="TableParagraph"/>
                                    <w:spacing w:before="29"/>
                                    <w:ind w:left="102" w:right="145"/>
                                    <w:jc w:val="center"/>
                                    <w:rPr>
                                      <w:rFonts w:ascii="Times New Roman"/>
                                    </w:rPr>
                                  </w:pPr>
                                  <w:r>
                                    <w:rPr>
                                      <w:rFonts w:ascii="Times New Roman"/>
                                    </w:rPr>
                                    <w:t>5.09</w:t>
                                  </w:r>
                                </w:p>
                              </w:tc>
                              <w:tc>
                                <w:tcPr>
                                  <w:tcW w:w="1171" w:type="dxa"/>
                                  <w:tcBorders>
                                    <w:top w:val="single" w:sz="4" w:space="0" w:color="000000"/>
                                    <w:bottom w:val="single" w:sz="4" w:space="0" w:color="000000"/>
                                  </w:tcBorders>
                                </w:tcPr>
                                <w:p w14:paraId="76FC9CAF" w14:textId="77777777" w:rsidR="00974155" w:rsidRDefault="00F9030A">
                                  <w:pPr>
                                    <w:pStyle w:val="TableParagraph"/>
                                    <w:spacing w:before="29"/>
                                    <w:ind w:left="326" w:right="200"/>
                                    <w:jc w:val="center"/>
                                    <w:rPr>
                                      <w:rFonts w:ascii="Times New Roman"/>
                                    </w:rPr>
                                  </w:pPr>
                                  <w:r>
                                    <w:rPr>
                                      <w:rFonts w:ascii="Times New Roman"/>
                                    </w:rPr>
                                    <w:t>49.56</w:t>
                                  </w:r>
                                </w:p>
                              </w:tc>
                              <w:tc>
                                <w:tcPr>
                                  <w:tcW w:w="1086" w:type="dxa"/>
                                  <w:tcBorders>
                                    <w:top w:val="single" w:sz="4" w:space="0" w:color="000000"/>
                                    <w:bottom w:val="single" w:sz="4" w:space="0" w:color="000000"/>
                                  </w:tcBorders>
                                </w:tcPr>
                                <w:p w14:paraId="5413CD6D" w14:textId="77777777" w:rsidR="00974155" w:rsidRDefault="00F9030A">
                                  <w:pPr>
                                    <w:pStyle w:val="TableParagraph"/>
                                    <w:spacing w:before="29"/>
                                    <w:ind w:left="220"/>
                                    <w:rPr>
                                      <w:rFonts w:ascii="Times New Roman"/>
                                    </w:rPr>
                                  </w:pPr>
                                  <w:r>
                                    <w:rPr>
                                      <w:rFonts w:ascii="Times New Roman"/>
                                    </w:rPr>
                                    <w:t>10.28%</w:t>
                                  </w:r>
                                </w:p>
                              </w:tc>
                            </w:tr>
                            <w:tr w:rsidR="00974155" w14:paraId="3ABFE3EF" w14:textId="77777777">
                              <w:trPr>
                                <w:trHeight w:val="311"/>
                              </w:trPr>
                              <w:tc>
                                <w:tcPr>
                                  <w:tcW w:w="1722" w:type="dxa"/>
                                  <w:tcBorders>
                                    <w:top w:val="single" w:sz="4" w:space="0" w:color="000000"/>
                                    <w:bottom w:val="single" w:sz="4" w:space="0" w:color="000000"/>
                                  </w:tcBorders>
                                </w:tcPr>
                                <w:p w14:paraId="5D323265" w14:textId="77777777" w:rsidR="00974155" w:rsidRDefault="00F9030A">
                                  <w:pPr>
                                    <w:pStyle w:val="TableParagraph"/>
                                    <w:spacing w:before="38"/>
                                    <w:ind w:left="147" w:right="208"/>
                                    <w:jc w:val="center"/>
                                    <w:rPr>
                                      <w:sz w:val="20"/>
                                    </w:rPr>
                                  </w:pPr>
                                  <w:r>
                                    <w:rPr>
                                      <w:sz w:val="20"/>
                                    </w:rPr>
                                    <w:t>Ningxia</w:t>
                                  </w:r>
                                </w:p>
                              </w:tc>
                              <w:tc>
                                <w:tcPr>
                                  <w:tcW w:w="664" w:type="dxa"/>
                                  <w:tcBorders>
                                    <w:top w:val="single" w:sz="4" w:space="0" w:color="000000"/>
                                    <w:bottom w:val="single" w:sz="4" w:space="0" w:color="000000"/>
                                  </w:tcBorders>
                                </w:tcPr>
                                <w:p w14:paraId="69C4325E"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6CD2CA5" w14:textId="77777777" w:rsidR="00974155" w:rsidRDefault="00F9030A">
                                  <w:pPr>
                                    <w:pStyle w:val="TableParagraph"/>
                                    <w:spacing w:before="38"/>
                                    <w:ind w:left="300" w:right="229"/>
                                    <w:jc w:val="center"/>
                                    <w:rPr>
                                      <w:sz w:val="20"/>
                                    </w:rPr>
                                  </w:pPr>
                                  <w:r>
                                    <w:rPr>
                                      <w:sz w:val="20"/>
                                    </w:rPr>
                                    <w:t>0.2305</w:t>
                                  </w:r>
                                </w:p>
                              </w:tc>
                              <w:tc>
                                <w:tcPr>
                                  <w:tcW w:w="1158" w:type="dxa"/>
                                  <w:tcBorders>
                                    <w:top w:val="single" w:sz="4" w:space="0" w:color="000000"/>
                                    <w:bottom w:val="single" w:sz="4" w:space="0" w:color="000000"/>
                                  </w:tcBorders>
                                </w:tcPr>
                                <w:p w14:paraId="28369062" w14:textId="77777777" w:rsidR="00974155" w:rsidRDefault="00F9030A">
                                  <w:pPr>
                                    <w:pStyle w:val="TableParagraph"/>
                                    <w:spacing w:before="38"/>
                                    <w:ind w:left="250"/>
                                    <w:rPr>
                                      <w:sz w:val="20"/>
                                    </w:rPr>
                                  </w:pPr>
                                  <w:r>
                                    <w:rPr>
                                      <w:sz w:val="20"/>
                                    </w:rPr>
                                    <w:t>0.2075</w:t>
                                  </w:r>
                                </w:p>
                              </w:tc>
                              <w:tc>
                                <w:tcPr>
                                  <w:tcW w:w="1249" w:type="dxa"/>
                                  <w:tcBorders>
                                    <w:top w:val="single" w:sz="4" w:space="0" w:color="000000"/>
                                    <w:bottom w:val="single" w:sz="4" w:space="0" w:color="000000"/>
                                  </w:tcBorders>
                                </w:tcPr>
                                <w:p w14:paraId="504DBC4B" w14:textId="77777777" w:rsidR="00974155" w:rsidRDefault="00F9030A">
                                  <w:pPr>
                                    <w:pStyle w:val="TableParagraph"/>
                                    <w:spacing w:before="27"/>
                                    <w:ind w:left="102" w:right="145"/>
                                    <w:jc w:val="center"/>
                                    <w:rPr>
                                      <w:rFonts w:ascii="Times New Roman"/>
                                    </w:rPr>
                                  </w:pPr>
                                  <w:r>
                                    <w:rPr>
                                      <w:rFonts w:ascii="Times New Roman"/>
                                    </w:rPr>
                                    <w:t>7.38</w:t>
                                  </w:r>
                                </w:p>
                              </w:tc>
                              <w:tc>
                                <w:tcPr>
                                  <w:tcW w:w="1171" w:type="dxa"/>
                                  <w:tcBorders>
                                    <w:top w:val="single" w:sz="4" w:space="0" w:color="000000"/>
                                    <w:bottom w:val="single" w:sz="4" w:space="0" w:color="000000"/>
                                  </w:tcBorders>
                                </w:tcPr>
                                <w:p w14:paraId="513D6808" w14:textId="77777777" w:rsidR="00974155" w:rsidRDefault="00F9030A">
                                  <w:pPr>
                                    <w:pStyle w:val="TableParagraph"/>
                                    <w:spacing w:before="27"/>
                                    <w:ind w:left="326" w:right="200"/>
                                    <w:jc w:val="center"/>
                                    <w:rPr>
                                      <w:rFonts w:ascii="Times New Roman"/>
                                    </w:rPr>
                                  </w:pPr>
                                  <w:r>
                                    <w:rPr>
                                      <w:rFonts w:ascii="Times New Roman"/>
                                    </w:rPr>
                                    <w:t>74.40</w:t>
                                  </w:r>
                                </w:p>
                              </w:tc>
                              <w:tc>
                                <w:tcPr>
                                  <w:tcW w:w="1086" w:type="dxa"/>
                                  <w:tcBorders>
                                    <w:top w:val="single" w:sz="4" w:space="0" w:color="000000"/>
                                    <w:bottom w:val="single" w:sz="4" w:space="0" w:color="000000"/>
                                  </w:tcBorders>
                                </w:tcPr>
                                <w:p w14:paraId="3BCCCC21" w14:textId="77777777" w:rsidR="00974155" w:rsidRDefault="00F9030A">
                                  <w:pPr>
                                    <w:pStyle w:val="TableParagraph"/>
                                    <w:spacing w:before="27"/>
                                    <w:ind w:left="275"/>
                                    <w:rPr>
                                      <w:rFonts w:ascii="Times New Roman"/>
                                    </w:rPr>
                                  </w:pPr>
                                  <w:r>
                                    <w:rPr>
                                      <w:rFonts w:ascii="Times New Roman"/>
                                    </w:rPr>
                                    <w:t>9.92%</w:t>
                                  </w:r>
                                </w:p>
                              </w:tc>
                            </w:tr>
                            <w:tr w:rsidR="00974155" w14:paraId="6692062B" w14:textId="77777777">
                              <w:trPr>
                                <w:trHeight w:val="311"/>
                              </w:trPr>
                              <w:tc>
                                <w:tcPr>
                                  <w:tcW w:w="1722" w:type="dxa"/>
                                  <w:tcBorders>
                                    <w:top w:val="single" w:sz="4" w:space="0" w:color="000000"/>
                                    <w:bottom w:val="single" w:sz="4" w:space="0" w:color="000000"/>
                                  </w:tcBorders>
                                </w:tcPr>
                                <w:p w14:paraId="6E980869" w14:textId="77777777" w:rsidR="00974155" w:rsidRDefault="00F9030A">
                                  <w:pPr>
                                    <w:pStyle w:val="TableParagraph"/>
                                    <w:spacing w:before="38"/>
                                    <w:ind w:left="149" w:right="208"/>
                                    <w:jc w:val="center"/>
                                    <w:rPr>
                                      <w:sz w:val="20"/>
                                    </w:rPr>
                                  </w:pPr>
                                  <w:r>
                                    <w:rPr>
                                      <w:sz w:val="20"/>
                                    </w:rPr>
                                    <w:t>Yunnan</w:t>
                                  </w:r>
                                </w:p>
                              </w:tc>
                              <w:tc>
                                <w:tcPr>
                                  <w:tcW w:w="664" w:type="dxa"/>
                                  <w:tcBorders>
                                    <w:top w:val="single" w:sz="4" w:space="0" w:color="000000"/>
                                    <w:bottom w:val="single" w:sz="4" w:space="0" w:color="000000"/>
                                  </w:tcBorders>
                                </w:tcPr>
                                <w:p w14:paraId="59879403"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41461846" w14:textId="77777777" w:rsidR="00974155" w:rsidRDefault="00F9030A">
                                  <w:pPr>
                                    <w:pStyle w:val="TableParagraph"/>
                                    <w:spacing w:before="38"/>
                                    <w:ind w:left="300" w:right="229"/>
                                    <w:jc w:val="center"/>
                                    <w:rPr>
                                      <w:sz w:val="20"/>
                                    </w:rPr>
                                  </w:pPr>
                                  <w:r>
                                    <w:rPr>
                                      <w:sz w:val="20"/>
                                    </w:rPr>
                                    <w:t>0.3724</w:t>
                                  </w:r>
                                </w:p>
                              </w:tc>
                              <w:tc>
                                <w:tcPr>
                                  <w:tcW w:w="1158" w:type="dxa"/>
                                  <w:tcBorders>
                                    <w:top w:val="single" w:sz="4" w:space="0" w:color="000000"/>
                                    <w:bottom w:val="single" w:sz="4" w:space="0" w:color="000000"/>
                                  </w:tcBorders>
                                </w:tcPr>
                                <w:p w14:paraId="391DFF76" w14:textId="77777777" w:rsidR="00974155" w:rsidRDefault="00F9030A">
                                  <w:pPr>
                                    <w:pStyle w:val="TableParagraph"/>
                                    <w:spacing w:before="38"/>
                                    <w:ind w:left="250"/>
                                    <w:rPr>
                                      <w:sz w:val="20"/>
                                    </w:rPr>
                                  </w:pPr>
                                  <w:r>
                                    <w:rPr>
                                      <w:sz w:val="20"/>
                                    </w:rPr>
                                    <w:t>0.3352</w:t>
                                  </w:r>
                                </w:p>
                              </w:tc>
                              <w:tc>
                                <w:tcPr>
                                  <w:tcW w:w="1249" w:type="dxa"/>
                                  <w:tcBorders>
                                    <w:top w:val="single" w:sz="4" w:space="0" w:color="000000"/>
                                    <w:bottom w:val="single" w:sz="4" w:space="0" w:color="000000"/>
                                  </w:tcBorders>
                                </w:tcPr>
                                <w:p w14:paraId="4EDE1707" w14:textId="77777777" w:rsidR="00974155" w:rsidRDefault="00F9030A">
                                  <w:pPr>
                                    <w:pStyle w:val="TableParagraph"/>
                                    <w:spacing w:before="27"/>
                                    <w:ind w:left="102" w:right="145"/>
                                    <w:jc w:val="center"/>
                                    <w:rPr>
                                      <w:rFonts w:ascii="Times New Roman"/>
                                    </w:rPr>
                                  </w:pPr>
                                  <w:r>
                                    <w:rPr>
                                      <w:rFonts w:ascii="Times New Roman"/>
                                    </w:rPr>
                                    <w:t>26.29</w:t>
                                  </w:r>
                                </w:p>
                              </w:tc>
                              <w:tc>
                                <w:tcPr>
                                  <w:tcW w:w="1171" w:type="dxa"/>
                                  <w:tcBorders>
                                    <w:top w:val="single" w:sz="4" w:space="0" w:color="000000"/>
                                    <w:bottom w:val="single" w:sz="4" w:space="0" w:color="000000"/>
                                  </w:tcBorders>
                                </w:tcPr>
                                <w:p w14:paraId="3926341F" w14:textId="77777777" w:rsidR="00974155" w:rsidRDefault="00F9030A">
                                  <w:pPr>
                                    <w:pStyle w:val="TableParagraph"/>
                                    <w:spacing w:before="27"/>
                                    <w:ind w:left="326" w:right="200"/>
                                    <w:jc w:val="center"/>
                                    <w:rPr>
                                      <w:rFonts w:ascii="Times New Roman"/>
                                    </w:rPr>
                                  </w:pPr>
                                  <w:r>
                                    <w:rPr>
                                      <w:rFonts w:ascii="Times New Roman"/>
                                    </w:rPr>
                                    <w:t>268.11</w:t>
                                  </w:r>
                                </w:p>
                              </w:tc>
                              <w:tc>
                                <w:tcPr>
                                  <w:tcW w:w="1086" w:type="dxa"/>
                                  <w:tcBorders>
                                    <w:top w:val="single" w:sz="4" w:space="0" w:color="000000"/>
                                    <w:bottom w:val="single" w:sz="4" w:space="0" w:color="000000"/>
                                  </w:tcBorders>
                                </w:tcPr>
                                <w:p w14:paraId="09AA552B" w14:textId="77777777" w:rsidR="00974155" w:rsidRDefault="00F9030A">
                                  <w:pPr>
                                    <w:pStyle w:val="TableParagraph"/>
                                    <w:spacing w:before="27"/>
                                    <w:ind w:left="275"/>
                                    <w:rPr>
                                      <w:rFonts w:ascii="Times New Roman"/>
                                    </w:rPr>
                                  </w:pPr>
                                  <w:r>
                                    <w:rPr>
                                      <w:rFonts w:ascii="Times New Roman"/>
                                    </w:rPr>
                                    <w:t>9.80%</w:t>
                                  </w:r>
                                </w:p>
                              </w:tc>
                            </w:tr>
                            <w:tr w:rsidR="00974155" w14:paraId="631397F1" w14:textId="77777777">
                              <w:trPr>
                                <w:trHeight w:val="311"/>
                              </w:trPr>
                              <w:tc>
                                <w:tcPr>
                                  <w:tcW w:w="1722" w:type="dxa"/>
                                  <w:tcBorders>
                                    <w:top w:val="single" w:sz="4" w:space="0" w:color="000000"/>
                                    <w:bottom w:val="single" w:sz="4" w:space="0" w:color="000000"/>
                                  </w:tcBorders>
                                </w:tcPr>
                                <w:p w14:paraId="0B039EA1" w14:textId="77777777" w:rsidR="00974155" w:rsidRDefault="00F9030A">
                                  <w:pPr>
                                    <w:pStyle w:val="TableParagraph"/>
                                    <w:spacing w:before="38"/>
                                    <w:ind w:left="146" w:right="208"/>
                                    <w:jc w:val="center"/>
                                    <w:rPr>
                                      <w:sz w:val="20"/>
                                    </w:rPr>
                                  </w:pPr>
                                  <w:r>
                                    <w:rPr>
                                      <w:sz w:val="20"/>
                                    </w:rPr>
                                    <w:t>Guangdong</w:t>
                                  </w:r>
                                </w:p>
                              </w:tc>
                              <w:tc>
                                <w:tcPr>
                                  <w:tcW w:w="664" w:type="dxa"/>
                                  <w:tcBorders>
                                    <w:top w:val="single" w:sz="4" w:space="0" w:color="000000"/>
                                    <w:bottom w:val="single" w:sz="4" w:space="0" w:color="000000"/>
                                  </w:tcBorders>
                                </w:tcPr>
                                <w:p w14:paraId="24E93565"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1B2324B" w14:textId="77777777" w:rsidR="00974155" w:rsidRDefault="00F9030A">
                                  <w:pPr>
                                    <w:pStyle w:val="TableParagraph"/>
                                    <w:spacing w:before="38"/>
                                    <w:ind w:left="300" w:right="229"/>
                                    <w:jc w:val="center"/>
                                    <w:rPr>
                                      <w:sz w:val="20"/>
                                    </w:rPr>
                                  </w:pPr>
                                  <w:r>
                                    <w:rPr>
                                      <w:sz w:val="20"/>
                                    </w:rPr>
                                    <w:t>0.1242</w:t>
                                  </w:r>
                                </w:p>
                              </w:tc>
                              <w:tc>
                                <w:tcPr>
                                  <w:tcW w:w="1158" w:type="dxa"/>
                                  <w:tcBorders>
                                    <w:top w:val="single" w:sz="4" w:space="0" w:color="000000"/>
                                    <w:bottom w:val="single" w:sz="4" w:space="0" w:color="000000"/>
                                  </w:tcBorders>
                                </w:tcPr>
                                <w:p w14:paraId="4C402F7A" w14:textId="77777777" w:rsidR="00974155" w:rsidRDefault="00F9030A">
                                  <w:pPr>
                                    <w:pStyle w:val="TableParagraph"/>
                                    <w:spacing w:before="38"/>
                                    <w:ind w:left="250"/>
                                    <w:rPr>
                                      <w:sz w:val="20"/>
                                    </w:rPr>
                                  </w:pPr>
                                  <w:r>
                                    <w:rPr>
                                      <w:sz w:val="20"/>
                                    </w:rPr>
                                    <w:t>0.1118</w:t>
                                  </w:r>
                                </w:p>
                              </w:tc>
                              <w:tc>
                                <w:tcPr>
                                  <w:tcW w:w="1249" w:type="dxa"/>
                                  <w:tcBorders>
                                    <w:top w:val="single" w:sz="4" w:space="0" w:color="000000"/>
                                    <w:bottom w:val="single" w:sz="4" w:space="0" w:color="000000"/>
                                  </w:tcBorders>
                                </w:tcPr>
                                <w:p w14:paraId="556A390E" w14:textId="77777777" w:rsidR="00974155" w:rsidRDefault="00F9030A">
                                  <w:pPr>
                                    <w:pStyle w:val="TableParagraph"/>
                                    <w:spacing w:before="27"/>
                                    <w:ind w:left="102" w:right="145"/>
                                    <w:jc w:val="center"/>
                                    <w:rPr>
                                      <w:rFonts w:ascii="Times New Roman"/>
                                    </w:rPr>
                                  </w:pPr>
                                  <w:r>
                                    <w:rPr>
                                      <w:rFonts w:ascii="Times New Roman"/>
                                    </w:rPr>
                                    <w:t>23.16</w:t>
                                  </w:r>
                                </w:p>
                              </w:tc>
                              <w:tc>
                                <w:tcPr>
                                  <w:tcW w:w="1171" w:type="dxa"/>
                                  <w:tcBorders>
                                    <w:top w:val="single" w:sz="4" w:space="0" w:color="000000"/>
                                    <w:bottom w:val="single" w:sz="4" w:space="0" w:color="000000"/>
                                  </w:tcBorders>
                                </w:tcPr>
                                <w:p w14:paraId="671BB0D7" w14:textId="77777777" w:rsidR="00974155" w:rsidRDefault="00F9030A">
                                  <w:pPr>
                                    <w:pStyle w:val="TableParagraph"/>
                                    <w:spacing w:before="27"/>
                                    <w:ind w:left="326" w:right="200"/>
                                    <w:jc w:val="center"/>
                                    <w:rPr>
                                      <w:rFonts w:ascii="Times New Roman"/>
                                    </w:rPr>
                                  </w:pPr>
                                  <w:r>
                                    <w:rPr>
                                      <w:rFonts w:ascii="Times New Roman"/>
                                    </w:rPr>
                                    <w:t>236.89</w:t>
                                  </w:r>
                                </w:p>
                              </w:tc>
                              <w:tc>
                                <w:tcPr>
                                  <w:tcW w:w="1086" w:type="dxa"/>
                                  <w:tcBorders>
                                    <w:top w:val="single" w:sz="4" w:space="0" w:color="000000"/>
                                    <w:bottom w:val="single" w:sz="4" w:space="0" w:color="000000"/>
                                  </w:tcBorders>
                                </w:tcPr>
                                <w:p w14:paraId="2C5C1162" w14:textId="77777777" w:rsidR="00974155" w:rsidRDefault="00F9030A">
                                  <w:pPr>
                                    <w:pStyle w:val="TableParagraph"/>
                                    <w:spacing w:before="27"/>
                                    <w:ind w:left="275"/>
                                    <w:rPr>
                                      <w:rFonts w:ascii="Times New Roman"/>
                                    </w:rPr>
                                  </w:pPr>
                                  <w:r>
                                    <w:rPr>
                                      <w:rFonts w:ascii="Times New Roman"/>
                                    </w:rPr>
                                    <w:t>9.78%</w:t>
                                  </w:r>
                                </w:p>
                              </w:tc>
                            </w:tr>
                            <w:tr w:rsidR="00974155" w14:paraId="32D9C80F" w14:textId="77777777">
                              <w:trPr>
                                <w:trHeight w:val="311"/>
                              </w:trPr>
                              <w:tc>
                                <w:tcPr>
                                  <w:tcW w:w="1722" w:type="dxa"/>
                                  <w:tcBorders>
                                    <w:top w:val="single" w:sz="4" w:space="0" w:color="000000"/>
                                    <w:bottom w:val="single" w:sz="4" w:space="0" w:color="000000"/>
                                  </w:tcBorders>
                                </w:tcPr>
                                <w:p w14:paraId="01B8F35D" w14:textId="77777777" w:rsidR="00974155" w:rsidRDefault="00F9030A">
                                  <w:pPr>
                                    <w:pStyle w:val="TableParagraph"/>
                                    <w:spacing w:before="38"/>
                                    <w:ind w:left="149" w:right="207"/>
                                    <w:jc w:val="center"/>
                                    <w:rPr>
                                      <w:sz w:val="20"/>
                                    </w:rPr>
                                  </w:pPr>
                                  <w:r>
                                    <w:rPr>
                                      <w:sz w:val="20"/>
                                    </w:rPr>
                                    <w:t>Qinghai</w:t>
                                  </w:r>
                                </w:p>
                              </w:tc>
                              <w:tc>
                                <w:tcPr>
                                  <w:tcW w:w="664" w:type="dxa"/>
                                  <w:tcBorders>
                                    <w:top w:val="single" w:sz="4" w:space="0" w:color="000000"/>
                                    <w:bottom w:val="single" w:sz="4" w:space="0" w:color="000000"/>
                                  </w:tcBorders>
                                </w:tcPr>
                                <w:p w14:paraId="2F5CDF19"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18E79149" w14:textId="77777777" w:rsidR="00974155" w:rsidRDefault="00F9030A">
                                  <w:pPr>
                                    <w:pStyle w:val="TableParagraph"/>
                                    <w:spacing w:before="38"/>
                                    <w:ind w:left="300" w:right="229"/>
                                    <w:jc w:val="center"/>
                                    <w:rPr>
                                      <w:sz w:val="20"/>
                                    </w:rPr>
                                  </w:pPr>
                                  <w:r>
                                    <w:rPr>
                                      <w:sz w:val="20"/>
                                    </w:rPr>
                                    <w:t>0.3864</w:t>
                                  </w:r>
                                </w:p>
                              </w:tc>
                              <w:tc>
                                <w:tcPr>
                                  <w:tcW w:w="1158" w:type="dxa"/>
                                  <w:tcBorders>
                                    <w:top w:val="single" w:sz="4" w:space="0" w:color="000000"/>
                                    <w:bottom w:val="single" w:sz="4" w:space="0" w:color="000000"/>
                                  </w:tcBorders>
                                </w:tcPr>
                                <w:p w14:paraId="06BD67C7" w14:textId="77777777" w:rsidR="00974155" w:rsidRDefault="00F9030A">
                                  <w:pPr>
                                    <w:pStyle w:val="TableParagraph"/>
                                    <w:spacing w:before="38"/>
                                    <w:ind w:left="250"/>
                                    <w:rPr>
                                      <w:sz w:val="20"/>
                                    </w:rPr>
                                  </w:pPr>
                                  <w:r>
                                    <w:rPr>
                                      <w:sz w:val="20"/>
                                    </w:rPr>
                                    <w:t>0.3478</w:t>
                                  </w:r>
                                </w:p>
                              </w:tc>
                              <w:tc>
                                <w:tcPr>
                                  <w:tcW w:w="1249" w:type="dxa"/>
                                  <w:tcBorders>
                                    <w:top w:val="single" w:sz="4" w:space="0" w:color="000000"/>
                                    <w:bottom w:val="single" w:sz="4" w:space="0" w:color="000000"/>
                                  </w:tcBorders>
                                </w:tcPr>
                                <w:p w14:paraId="2B42F0FF" w14:textId="77777777" w:rsidR="00974155" w:rsidRDefault="00F9030A">
                                  <w:pPr>
                                    <w:pStyle w:val="TableParagraph"/>
                                    <w:spacing w:before="27"/>
                                    <w:ind w:left="102" w:right="145"/>
                                    <w:jc w:val="center"/>
                                    <w:rPr>
                                      <w:rFonts w:ascii="Times New Roman"/>
                                    </w:rPr>
                                  </w:pPr>
                                  <w:r>
                                    <w:rPr>
                                      <w:rFonts w:ascii="Times New Roman"/>
                                    </w:rPr>
                                    <w:t>5.89</w:t>
                                  </w:r>
                                </w:p>
                              </w:tc>
                              <w:tc>
                                <w:tcPr>
                                  <w:tcW w:w="1171" w:type="dxa"/>
                                  <w:tcBorders>
                                    <w:top w:val="single" w:sz="4" w:space="0" w:color="000000"/>
                                    <w:bottom w:val="single" w:sz="4" w:space="0" w:color="000000"/>
                                  </w:tcBorders>
                                </w:tcPr>
                                <w:p w14:paraId="422426DA" w14:textId="77777777" w:rsidR="00974155" w:rsidRDefault="00F9030A">
                                  <w:pPr>
                                    <w:pStyle w:val="TableParagraph"/>
                                    <w:spacing w:before="27"/>
                                    <w:ind w:left="326" w:right="200"/>
                                    <w:jc w:val="center"/>
                                    <w:rPr>
                                      <w:rFonts w:ascii="Times New Roman"/>
                                    </w:rPr>
                                  </w:pPr>
                                  <w:r>
                                    <w:rPr>
                                      <w:rFonts w:ascii="Times New Roman"/>
                                    </w:rPr>
                                    <w:t>61.74</w:t>
                                  </w:r>
                                </w:p>
                              </w:tc>
                              <w:tc>
                                <w:tcPr>
                                  <w:tcW w:w="1086" w:type="dxa"/>
                                  <w:tcBorders>
                                    <w:top w:val="single" w:sz="4" w:space="0" w:color="000000"/>
                                    <w:bottom w:val="single" w:sz="4" w:space="0" w:color="000000"/>
                                  </w:tcBorders>
                                </w:tcPr>
                                <w:p w14:paraId="7FF34638" w14:textId="77777777" w:rsidR="00974155" w:rsidRDefault="00F9030A">
                                  <w:pPr>
                                    <w:pStyle w:val="TableParagraph"/>
                                    <w:spacing w:before="27"/>
                                    <w:ind w:left="275"/>
                                    <w:rPr>
                                      <w:rFonts w:ascii="Times New Roman"/>
                                    </w:rPr>
                                  </w:pPr>
                                  <w:r>
                                    <w:rPr>
                                      <w:rFonts w:ascii="Times New Roman"/>
                                    </w:rPr>
                                    <w:t>9.55%</w:t>
                                  </w:r>
                                </w:p>
                              </w:tc>
                            </w:tr>
                            <w:tr w:rsidR="00974155" w14:paraId="51A20F70" w14:textId="77777777">
                              <w:trPr>
                                <w:trHeight w:val="309"/>
                              </w:trPr>
                              <w:tc>
                                <w:tcPr>
                                  <w:tcW w:w="1722" w:type="dxa"/>
                                  <w:tcBorders>
                                    <w:top w:val="single" w:sz="4" w:space="0" w:color="000000"/>
                                    <w:bottom w:val="single" w:sz="6" w:space="0" w:color="000000"/>
                                  </w:tcBorders>
                                </w:tcPr>
                                <w:p w14:paraId="67DCA8B6" w14:textId="77777777" w:rsidR="00974155" w:rsidRDefault="00F9030A">
                                  <w:pPr>
                                    <w:pStyle w:val="TableParagraph"/>
                                    <w:spacing w:before="38"/>
                                    <w:ind w:left="147" w:right="208"/>
                                    <w:jc w:val="center"/>
                                    <w:rPr>
                                      <w:sz w:val="20"/>
                                    </w:rPr>
                                  </w:pPr>
                                  <w:r>
                                    <w:rPr>
                                      <w:sz w:val="20"/>
                                    </w:rPr>
                                    <w:t>Shandong</w:t>
                                  </w:r>
                                </w:p>
                              </w:tc>
                              <w:tc>
                                <w:tcPr>
                                  <w:tcW w:w="664" w:type="dxa"/>
                                  <w:tcBorders>
                                    <w:top w:val="single" w:sz="4" w:space="0" w:color="000000"/>
                                    <w:bottom w:val="single" w:sz="6" w:space="0" w:color="000000"/>
                                  </w:tcBorders>
                                </w:tcPr>
                                <w:p w14:paraId="17412FFA"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6" w:space="0" w:color="000000"/>
                                  </w:tcBorders>
                                </w:tcPr>
                                <w:p w14:paraId="3ADA45D7" w14:textId="77777777" w:rsidR="00974155" w:rsidRDefault="00F9030A">
                                  <w:pPr>
                                    <w:pStyle w:val="TableParagraph"/>
                                    <w:spacing w:before="38"/>
                                    <w:ind w:left="300" w:right="229"/>
                                    <w:jc w:val="center"/>
                                    <w:rPr>
                                      <w:sz w:val="20"/>
                                    </w:rPr>
                                  </w:pPr>
                                  <w:r>
                                    <w:rPr>
                                      <w:sz w:val="20"/>
                                    </w:rPr>
                                    <w:t>0.2382</w:t>
                                  </w:r>
                                </w:p>
                              </w:tc>
                              <w:tc>
                                <w:tcPr>
                                  <w:tcW w:w="1158" w:type="dxa"/>
                                  <w:tcBorders>
                                    <w:top w:val="single" w:sz="4" w:space="0" w:color="000000"/>
                                    <w:bottom w:val="single" w:sz="6" w:space="0" w:color="000000"/>
                                  </w:tcBorders>
                                </w:tcPr>
                                <w:p w14:paraId="62B60F89" w14:textId="77777777" w:rsidR="00974155" w:rsidRDefault="00F9030A">
                                  <w:pPr>
                                    <w:pStyle w:val="TableParagraph"/>
                                    <w:spacing w:before="38"/>
                                    <w:ind w:left="250"/>
                                    <w:rPr>
                                      <w:sz w:val="20"/>
                                    </w:rPr>
                                  </w:pPr>
                                  <w:r>
                                    <w:rPr>
                                      <w:sz w:val="20"/>
                                    </w:rPr>
                                    <w:t>0.2144</w:t>
                                  </w:r>
                                </w:p>
                              </w:tc>
                              <w:tc>
                                <w:tcPr>
                                  <w:tcW w:w="1249" w:type="dxa"/>
                                  <w:tcBorders>
                                    <w:top w:val="single" w:sz="4" w:space="0" w:color="000000"/>
                                    <w:bottom w:val="single" w:sz="6" w:space="0" w:color="000000"/>
                                  </w:tcBorders>
                                </w:tcPr>
                                <w:p w14:paraId="7D7EF114" w14:textId="77777777" w:rsidR="00974155" w:rsidRDefault="00F9030A">
                                  <w:pPr>
                                    <w:pStyle w:val="TableParagraph"/>
                                    <w:spacing w:before="27"/>
                                    <w:ind w:left="102" w:right="145"/>
                                    <w:jc w:val="center"/>
                                    <w:rPr>
                                      <w:rFonts w:ascii="Times New Roman"/>
                                    </w:rPr>
                                  </w:pPr>
                                  <w:r>
                                    <w:rPr>
                                      <w:rFonts w:ascii="Times New Roman"/>
                                    </w:rPr>
                                    <w:t>26.00</w:t>
                                  </w:r>
                                </w:p>
                              </w:tc>
                              <w:tc>
                                <w:tcPr>
                                  <w:tcW w:w="1171" w:type="dxa"/>
                                  <w:tcBorders>
                                    <w:top w:val="single" w:sz="4" w:space="0" w:color="000000"/>
                                    <w:bottom w:val="single" w:sz="6" w:space="0" w:color="000000"/>
                                  </w:tcBorders>
                                </w:tcPr>
                                <w:p w14:paraId="09F38534" w14:textId="77777777" w:rsidR="00974155" w:rsidRDefault="00F9030A">
                                  <w:pPr>
                                    <w:pStyle w:val="TableParagraph"/>
                                    <w:spacing w:before="27"/>
                                    <w:ind w:left="326" w:right="200"/>
                                    <w:jc w:val="center"/>
                                    <w:rPr>
                                      <w:rFonts w:ascii="Times New Roman"/>
                                    </w:rPr>
                                  </w:pPr>
                                  <w:r>
                                    <w:rPr>
                                      <w:rFonts w:ascii="Times New Roman"/>
                                    </w:rPr>
                                    <w:t>292.94</w:t>
                                  </w:r>
                                </w:p>
                              </w:tc>
                              <w:tc>
                                <w:tcPr>
                                  <w:tcW w:w="1086" w:type="dxa"/>
                                  <w:tcBorders>
                                    <w:top w:val="single" w:sz="4" w:space="0" w:color="000000"/>
                                    <w:bottom w:val="single" w:sz="6" w:space="0" w:color="000000"/>
                                  </w:tcBorders>
                                </w:tcPr>
                                <w:p w14:paraId="5E49D5F5" w14:textId="77777777" w:rsidR="00974155" w:rsidRDefault="00F9030A">
                                  <w:pPr>
                                    <w:pStyle w:val="TableParagraph"/>
                                    <w:spacing w:before="27"/>
                                    <w:ind w:left="275"/>
                                    <w:rPr>
                                      <w:rFonts w:ascii="Times New Roman"/>
                                    </w:rPr>
                                  </w:pPr>
                                  <w:r>
                                    <w:rPr>
                                      <w:rFonts w:ascii="Times New Roman"/>
                                    </w:rPr>
                                    <w:t>8.88%</w:t>
                                  </w:r>
                                </w:p>
                              </w:tc>
                            </w:tr>
                            <w:tr w:rsidR="00974155" w14:paraId="42F94FD1" w14:textId="77777777">
                              <w:trPr>
                                <w:trHeight w:val="311"/>
                              </w:trPr>
                              <w:tc>
                                <w:tcPr>
                                  <w:tcW w:w="1722" w:type="dxa"/>
                                  <w:tcBorders>
                                    <w:top w:val="single" w:sz="6" w:space="0" w:color="000000"/>
                                    <w:bottom w:val="single" w:sz="4" w:space="0" w:color="000000"/>
                                  </w:tcBorders>
                                </w:tcPr>
                                <w:p w14:paraId="51372A0E" w14:textId="77777777" w:rsidR="00974155" w:rsidRDefault="00F9030A">
                                  <w:pPr>
                                    <w:pStyle w:val="TableParagraph"/>
                                    <w:spacing w:before="38"/>
                                    <w:ind w:left="147" w:right="208"/>
                                    <w:jc w:val="center"/>
                                    <w:rPr>
                                      <w:sz w:val="20"/>
                                    </w:rPr>
                                  </w:pPr>
                                  <w:r>
                                    <w:rPr>
                                      <w:sz w:val="20"/>
                                    </w:rPr>
                                    <w:t>Guizhou</w:t>
                                  </w:r>
                                </w:p>
                              </w:tc>
                              <w:tc>
                                <w:tcPr>
                                  <w:tcW w:w="664" w:type="dxa"/>
                                  <w:tcBorders>
                                    <w:top w:val="single" w:sz="6" w:space="0" w:color="000000"/>
                                    <w:bottom w:val="single" w:sz="4" w:space="0" w:color="000000"/>
                                  </w:tcBorders>
                                </w:tcPr>
                                <w:p w14:paraId="4C554A47" w14:textId="77777777" w:rsidR="00974155" w:rsidRDefault="00F9030A">
                                  <w:pPr>
                                    <w:pStyle w:val="TableParagraph"/>
                                    <w:spacing w:before="38"/>
                                    <w:ind w:left="231"/>
                                    <w:rPr>
                                      <w:sz w:val="20"/>
                                    </w:rPr>
                                  </w:pPr>
                                  <w:r>
                                    <w:rPr>
                                      <w:w w:val="99"/>
                                      <w:sz w:val="20"/>
                                    </w:rPr>
                                    <w:t>L</w:t>
                                  </w:r>
                                </w:p>
                              </w:tc>
                              <w:tc>
                                <w:tcPr>
                                  <w:tcW w:w="1182" w:type="dxa"/>
                                  <w:tcBorders>
                                    <w:top w:val="single" w:sz="6" w:space="0" w:color="000000"/>
                                    <w:bottom w:val="single" w:sz="4" w:space="0" w:color="000000"/>
                                  </w:tcBorders>
                                </w:tcPr>
                                <w:p w14:paraId="7F0F74E8" w14:textId="77777777" w:rsidR="00974155" w:rsidRDefault="00F9030A">
                                  <w:pPr>
                                    <w:pStyle w:val="TableParagraph"/>
                                    <w:spacing w:before="38"/>
                                    <w:ind w:left="300" w:right="229"/>
                                    <w:jc w:val="center"/>
                                    <w:rPr>
                                      <w:sz w:val="20"/>
                                    </w:rPr>
                                  </w:pPr>
                                  <w:r>
                                    <w:rPr>
                                      <w:sz w:val="20"/>
                                    </w:rPr>
                                    <w:t>0.3599</w:t>
                                  </w:r>
                                </w:p>
                              </w:tc>
                              <w:tc>
                                <w:tcPr>
                                  <w:tcW w:w="1158" w:type="dxa"/>
                                  <w:tcBorders>
                                    <w:top w:val="single" w:sz="6" w:space="0" w:color="000000"/>
                                    <w:bottom w:val="single" w:sz="4" w:space="0" w:color="000000"/>
                                  </w:tcBorders>
                                </w:tcPr>
                                <w:p w14:paraId="0F04F6CC" w14:textId="77777777" w:rsidR="00974155" w:rsidRDefault="00F9030A">
                                  <w:pPr>
                                    <w:pStyle w:val="TableParagraph"/>
                                    <w:spacing w:before="38"/>
                                    <w:ind w:left="250"/>
                                    <w:rPr>
                                      <w:sz w:val="20"/>
                                    </w:rPr>
                                  </w:pPr>
                                  <w:r>
                                    <w:rPr>
                                      <w:sz w:val="20"/>
                                    </w:rPr>
                                    <w:t>0.3239</w:t>
                                  </w:r>
                                </w:p>
                              </w:tc>
                              <w:tc>
                                <w:tcPr>
                                  <w:tcW w:w="1249" w:type="dxa"/>
                                  <w:tcBorders>
                                    <w:top w:val="single" w:sz="6" w:space="0" w:color="000000"/>
                                    <w:bottom w:val="single" w:sz="4" w:space="0" w:color="000000"/>
                                  </w:tcBorders>
                                </w:tcPr>
                                <w:p w14:paraId="4C7CB62B" w14:textId="77777777" w:rsidR="00974155" w:rsidRDefault="00F9030A">
                                  <w:pPr>
                                    <w:pStyle w:val="TableParagraph"/>
                                    <w:spacing w:before="27"/>
                                    <w:ind w:left="102" w:right="145"/>
                                    <w:jc w:val="center"/>
                                    <w:rPr>
                                      <w:rFonts w:ascii="Times New Roman"/>
                                    </w:rPr>
                                  </w:pPr>
                                  <w:r>
                                    <w:rPr>
                                      <w:rFonts w:ascii="Times New Roman"/>
                                    </w:rPr>
                                    <w:t>18.45</w:t>
                                  </w:r>
                                </w:p>
                              </w:tc>
                              <w:tc>
                                <w:tcPr>
                                  <w:tcW w:w="1171" w:type="dxa"/>
                                  <w:tcBorders>
                                    <w:top w:val="single" w:sz="6" w:space="0" w:color="000000"/>
                                    <w:bottom w:val="single" w:sz="4" w:space="0" w:color="000000"/>
                                  </w:tcBorders>
                                </w:tcPr>
                                <w:p w14:paraId="67656317" w14:textId="77777777" w:rsidR="00974155" w:rsidRDefault="00F9030A">
                                  <w:pPr>
                                    <w:pStyle w:val="TableParagraph"/>
                                    <w:spacing w:before="27"/>
                                    <w:ind w:left="326" w:right="200"/>
                                    <w:jc w:val="center"/>
                                    <w:rPr>
                                      <w:rFonts w:ascii="Times New Roman"/>
                                    </w:rPr>
                                  </w:pPr>
                                  <w:r>
                                    <w:rPr>
                                      <w:rFonts w:ascii="Times New Roman"/>
                                    </w:rPr>
                                    <w:t>213.29</w:t>
                                  </w:r>
                                </w:p>
                              </w:tc>
                              <w:tc>
                                <w:tcPr>
                                  <w:tcW w:w="1086" w:type="dxa"/>
                                  <w:tcBorders>
                                    <w:top w:val="single" w:sz="6" w:space="0" w:color="000000"/>
                                    <w:bottom w:val="single" w:sz="4" w:space="0" w:color="000000"/>
                                  </w:tcBorders>
                                </w:tcPr>
                                <w:p w14:paraId="37975088" w14:textId="77777777" w:rsidR="00974155" w:rsidRDefault="00F9030A">
                                  <w:pPr>
                                    <w:pStyle w:val="TableParagraph"/>
                                    <w:spacing w:before="27"/>
                                    <w:ind w:left="275"/>
                                    <w:rPr>
                                      <w:rFonts w:ascii="Times New Roman"/>
                                    </w:rPr>
                                  </w:pPr>
                                  <w:r>
                                    <w:rPr>
                                      <w:rFonts w:ascii="Times New Roman"/>
                                    </w:rPr>
                                    <w:t>8.65%</w:t>
                                  </w:r>
                                </w:p>
                              </w:tc>
                            </w:tr>
                            <w:tr w:rsidR="00974155" w14:paraId="0D268687" w14:textId="77777777">
                              <w:trPr>
                                <w:trHeight w:val="311"/>
                              </w:trPr>
                              <w:tc>
                                <w:tcPr>
                                  <w:tcW w:w="1722" w:type="dxa"/>
                                  <w:tcBorders>
                                    <w:top w:val="single" w:sz="4" w:space="0" w:color="000000"/>
                                    <w:bottom w:val="single" w:sz="4" w:space="0" w:color="000000"/>
                                  </w:tcBorders>
                                </w:tcPr>
                                <w:p w14:paraId="7177D9AB" w14:textId="77777777" w:rsidR="00974155" w:rsidRDefault="00F9030A">
                                  <w:pPr>
                                    <w:pStyle w:val="TableParagraph"/>
                                    <w:spacing w:before="38"/>
                                    <w:ind w:left="149" w:right="207"/>
                                    <w:jc w:val="center"/>
                                    <w:rPr>
                                      <w:sz w:val="20"/>
                                    </w:rPr>
                                  </w:pPr>
                                  <w:r>
                                    <w:rPr>
                                      <w:sz w:val="20"/>
                                    </w:rPr>
                                    <w:t>Shanxi</w:t>
                                  </w:r>
                                </w:p>
                              </w:tc>
                              <w:tc>
                                <w:tcPr>
                                  <w:tcW w:w="664" w:type="dxa"/>
                                  <w:tcBorders>
                                    <w:top w:val="single" w:sz="4" w:space="0" w:color="000000"/>
                                    <w:bottom w:val="single" w:sz="4" w:space="0" w:color="000000"/>
                                  </w:tcBorders>
                                </w:tcPr>
                                <w:p w14:paraId="1DE65FAC"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9F1085A" w14:textId="77777777" w:rsidR="00974155" w:rsidRDefault="00F9030A">
                                  <w:pPr>
                                    <w:pStyle w:val="TableParagraph"/>
                                    <w:spacing w:before="38"/>
                                    <w:ind w:left="300" w:right="229"/>
                                    <w:jc w:val="center"/>
                                    <w:rPr>
                                      <w:sz w:val="20"/>
                                    </w:rPr>
                                  </w:pPr>
                                  <w:r>
                                    <w:rPr>
                                      <w:sz w:val="20"/>
                                    </w:rPr>
                                    <w:t>0.2461</w:t>
                                  </w:r>
                                </w:p>
                              </w:tc>
                              <w:tc>
                                <w:tcPr>
                                  <w:tcW w:w="1158" w:type="dxa"/>
                                  <w:tcBorders>
                                    <w:top w:val="single" w:sz="4" w:space="0" w:color="000000"/>
                                    <w:bottom w:val="single" w:sz="4" w:space="0" w:color="000000"/>
                                  </w:tcBorders>
                                </w:tcPr>
                                <w:p w14:paraId="1EDA2762" w14:textId="77777777" w:rsidR="00974155" w:rsidRDefault="00F9030A">
                                  <w:pPr>
                                    <w:pStyle w:val="TableParagraph"/>
                                    <w:spacing w:before="38"/>
                                    <w:ind w:left="250"/>
                                    <w:rPr>
                                      <w:sz w:val="20"/>
                                    </w:rPr>
                                  </w:pPr>
                                  <w:r>
                                    <w:rPr>
                                      <w:sz w:val="20"/>
                                    </w:rPr>
                                    <w:t>0.2215</w:t>
                                  </w:r>
                                </w:p>
                              </w:tc>
                              <w:tc>
                                <w:tcPr>
                                  <w:tcW w:w="1249" w:type="dxa"/>
                                  <w:tcBorders>
                                    <w:top w:val="single" w:sz="4" w:space="0" w:color="000000"/>
                                    <w:bottom w:val="single" w:sz="4" w:space="0" w:color="000000"/>
                                  </w:tcBorders>
                                </w:tcPr>
                                <w:p w14:paraId="3225A767" w14:textId="77777777" w:rsidR="00974155" w:rsidRDefault="00F9030A">
                                  <w:pPr>
                                    <w:pStyle w:val="TableParagraph"/>
                                    <w:spacing w:before="27"/>
                                    <w:ind w:left="102" w:right="145"/>
                                    <w:jc w:val="center"/>
                                    <w:rPr>
                                      <w:rFonts w:ascii="Times New Roman"/>
                                    </w:rPr>
                                  </w:pPr>
                                  <w:r>
                                    <w:rPr>
                                      <w:rFonts w:ascii="Times New Roman"/>
                                    </w:rPr>
                                    <w:t>14.19</w:t>
                                  </w:r>
                                </w:p>
                              </w:tc>
                              <w:tc>
                                <w:tcPr>
                                  <w:tcW w:w="1171" w:type="dxa"/>
                                  <w:tcBorders>
                                    <w:top w:val="single" w:sz="4" w:space="0" w:color="000000"/>
                                    <w:bottom w:val="single" w:sz="4" w:space="0" w:color="000000"/>
                                  </w:tcBorders>
                                </w:tcPr>
                                <w:p w14:paraId="6993FB39" w14:textId="77777777" w:rsidR="00974155" w:rsidRDefault="00F9030A">
                                  <w:pPr>
                                    <w:pStyle w:val="TableParagraph"/>
                                    <w:spacing w:before="27"/>
                                    <w:ind w:left="326" w:right="200"/>
                                    <w:jc w:val="center"/>
                                    <w:rPr>
                                      <w:rFonts w:ascii="Times New Roman"/>
                                    </w:rPr>
                                  </w:pPr>
                                  <w:r>
                                    <w:rPr>
                                      <w:rFonts w:ascii="Times New Roman"/>
                                    </w:rPr>
                                    <w:t>209.69</w:t>
                                  </w:r>
                                </w:p>
                              </w:tc>
                              <w:tc>
                                <w:tcPr>
                                  <w:tcW w:w="1086" w:type="dxa"/>
                                  <w:tcBorders>
                                    <w:top w:val="single" w:sz="4" w:space="0" w:color="000000"/>
                                    <w:bottom w:val="single" w:sz="4" w:space="0" w:color="000000"/>
                                  </w:tcBorders>
                                </w:tcPr>
                                <w:p w14:paraId="6D19AD9E" w14:textId="77777777" w:rsidR="00974155" w:rsidRDefault="00F9030A">
                                  <w:pPr>
                                    <w:pStyle w:val="TableParagraph"/>
                                    <w:spacing w:before="27"/>
                                    <w:ind w:left="275"/>
                                    <w:rPr>
                                      <w:rFonts w:ascii="Times New Roman"/>
                                    </w:rPr>
                                  </w:pPr>
                                  <w:r>
                                    <w:rPr>
                                      <w:rFonts w:ascii="Times New Roman"/>
                                    </w:rPr>
                                    <w:t>6.77%</w:t>
                                  </w:r>
                                </w:p>
                              </w:tc>
                            </w:tr>
                            <w:tr w:rsidR="00974155" w14:paraId="126A395E" w14:textId="77777777">
                              <w:trPr>
                                <w:trHeight w:val="311"/>
                              </w:trPr>
                              <w:tc>
                                <w:tcPr>
                                  <w:tcW w:w="1722" w:type="dxa"/>
                                  <w:tcBorders>
                                    <w:top w:val="single" w:sz="4" w:space="0" w:color="000000"/>
                                    <w:bottom w:val="single" w:sz="4" w:space="0" w:color="000000"/>
                                  </w:tcBorders>
                                </w:tcPr>
                                <w:p w14:paraId="1A03B3E6" w14:textId="77777777" w:rsidR="00974155" w:rsidRDefault="00F9030A">
                                  <w:pPr>
                                    <w:pStyle w:val="TableParagraph"/>
                                    <w:spacing w:before="38"/>
                                    <w:ind w:left="147" w:right="208"/>
                                    <w:jc w:val="center"/>
                                    <w:rPr>
                                      <w:sz w:val="20"/>
                                    </w:rPr>
                                  </w:pPr>
                                  <w:r>
                                    <w:rPr>
                                      <w:sz w:val="20"/>
                                    </w:rPr>
                                    <w:t>Henan</w:t>
                                  </w:r>
                                </w:p>
                              </w:tc>
                              <w:tc>
                                <w:tcPr>
                                  <w:tcW w:w="664" w:type="dxa"/>
                                  <w:tcBorders>
                                    <w:top w:val="single" w:sz="4" w:space="0" w:color="000000"/>
                                    <w:bottom w:val="single" w:sz="4" w:space="0" w:color="000000"/>
                                  </w:tcBorders>
                                </w:tcPr>
                                <w:p w14:paraId="1B1943A4"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3344B030" w14:textId="77777777" w:rsidR="00974155" w:rsidRDefault="00F9030A">
                                  <w:pPr>
                                    <w:pStyle w:val="TableParagraph"/>
                                    <w:spacing w:before="38"/>
                                    <w:ind w:left="300" w:right="229"/>
                                    <w:jc w:val="center"/>
                                    <w:rPr>
                                      <w:sz w:val="20"/>
                                    </w:rPr>
                                  </w:pPr>
                                  <w:r>
                                    <w:rPr>
                                      <w:sz w:val="20"/>
                                    </w:rPr>
                                    <w:t>0.1143</w:t>
                                  </w:r>
                                </w:p>
                              </w:tc>
                              <w:tc>
                                <w:tcPr>
                                  <w:tcW w:w="1158" w:type="dxa"/>
                                  <w:tcBorders>
                                    <w:top w:val="single" w:sz="4" w:space="0" w:color="000000"/>
                                    <w:bottom w:val="single" w:sz="4" w:space="0" w:color="000000"/>
                                  </w:tcBorders>
                                </w:tcPr>
                                <w:p w14:paraId="6D27F175" w14:textId="77777777" w:rsidR="00974155" w:rsidRDefault="00F9030A">
                                  <w:pPr>
                                    <w:pStyle w:val="TableParagraph"/>
                                    <w:spacing w:before="38"/>
                                    <w:ind w:left="250"/>
                                    <w:rPr>
                                      <w:sz w:val="20"/>
                                    </w:rPr>
                                  </w:pPr>
                                  <w:r>
                                    <w:rPr>
                                      <w:sz w:val="20"/>
                                    </w:rPr>
                                    <w:t>0.1029</w:t>
                                  </w:r>
                                </w:p>
                              </w:tc>
                              <w:tc>
                                <w:tcPr>
                                  <w:tcW w:w="1249" w:type="dxa"/>
                                  <w:tcBorders>
                                    <w:top w:val="single" w:sz="4" w:space="0" w:color="000000"/>
                                    <w:bottom w:val="single" w:sz="4" w:space="0" w:color="000000"/>
                                  </w:tcBorders>
                                </w:tcPr>
                                <w:p w14:paraId="30671568" w14:textId="77777777" w:rsidR="00974155" w:rsidRDefault="00F9030A">
                                  <w:pPr>
                                    <w:pStyle w:val="TableParagraph"/>
                                    <w:spacing w:before="27"/>
                                    <w:ind w:left="102" w:right="145"/>
                                    <w:jc w:val="center"/>
                                    <w:rPr>
                                      <w:rFonts w:ascii="Times New Roman"/>
                                    </w:rPr>
                                  </w:pPr>
                                  <w:r>
                                    <w:rPr>
                                      <w:rFonts w:ascii="Times New Roman"/>
                                    </w:rPr>
                                    <w:t>25.34</w:t>
                                  </w:r>
                                </w:p>
                              </w:tc>
                              <w:tc>
                                <w:tcPr>
                                  <w:tcW w:w="1171" w:type="dxa"/>
                                  <w:tcBorders>
                                    <w:top w:val="single" w:sz="4" w:space="0" w:color="000000"/>
                                    <w:bottom w:val="single" w:sz="4" w:space="0" w:color="000000"/>
                                  </w:tcBorders>
                                </w:tcPr>
                                <w:p w14:paraId="7DAD1304" w14:textId="77777777" w:rsidR="00974155" w:rsidRDefault="00F9030A">
                                  <w:pPr>
                                    <w:pStyle w:val="TableParagraph"/>
                                    <w:spacing w:before="27"/>
                                    <w:ind w:left="326" w:right="200"/>
                                    <w:jc w:val="center"/>
                                    <w:rPr>
                                      <w:rFonts w:ascii="Times New Roman"/>
                                    </w:rPr>
                                  </w:pPr>
                                  <w:r>
                                    <w:rPr>
                                      <w:rFonts w:ascii="Times New Roman"/>
                                    </w:rPr>
                                    <w:t>385.49</w:t>
                                  </w:r>
                                </w:p>
                              </w:tc>
                              <w:tc>
                                <w:tcPr>
                                  <w:tcW w:w="1086" w:type="dxa"/>
                                  <w:tcBorders>
                                    <w:top w:val="single" w:sz="4" w:space="0" w:color="000000"/>
                                    <w:bottom w:val="single" w:sz="4" w:space="0" w:color="000000"/>
                                  </w:tcBorders>
                                </w:tcPr>
                                <w:p w14:paraId="73BF714B" w14:textId="77777777" w:rsidR="00974155" w:rsidRDefault="00F9030A">
                                  <w:pPr>
                                    <w:pStyle w:val="TableParagraph"/>
                                    <w:spacing w:before="27"/>
                                    <w:ind w:left="275"/>
                                    <w:rPr>
                                      <w:rFonts w:ascii="Times New Roman"/>
                                    </w:rPr>
                                  </w:pPr>
                                  <w:r>
                                    <w:rPr>
                                      <w:rFonts w:ascii="Times New Roman"/>
                                    </w:rPr>
                                    <w:t>6.57%</w:t>
                                  </w:r>
                                </w:p>
                              </w:tc>
                            </w:tr>
                            <w:tr w:rsidR="00974155" w14:paraId="1902A1C5" w14:textId="77777777">
                              <w:trPr>
                                <w:trHeight w:val="311"/>
                              </w:trPr>
                              <w:tc>
                                <w:tcPr>
                                  <w:tcW w:w="1722" w:type="dxa"/>
                                  <w:tcBorders>
                                    <w:top w:val="single" w:sz="4" w:space="0" w:color="000000"/>
                                    <w:bottom w:val="single" w:sz="4" w:space="0" w:color="000000"/>
                                  </w:tcBorders>
                                </w:tcPr>
                                <w:p w14:paraId="10278D03" w14:textId="77777777" w:rsidR="00974155" w:rsidRDefault="00F9030A">
                                  <w:pPr>
                                    <w:pStyle w:val="TableParagraph"/>
                                    <w:spacing w:before="38"/>
                                    <w:ind w:left="148" w:right="208"/>
                                    <w:jc w:val="center"/>
                                    <w:rPr>
                                      <w:sz w:val="20"/>
                                    </w:rPr>
                                  </w:pPr>
                                  <w:r>
                                    <w:rPr>
                                      <w:sz w:val="20"/>
                                    </w:rPr>
                                    <w:t>Hubei</w:t>
                                  </w:r>
                                </w:p>
                              </w:tc>
                              <w:tc>
                                <w:tcPr>
                                  <w:tcW w:w="664" w:type="dxa"/>
                                  <w:tcBorders>
                                    <w:top w:val="single" w:sz="4" w:space="0" w:color="000000"/>
                                    <w:bottom w:val="single" w:sz="4" w:space="0" w:color="000000"/>
                                  </w:tcBorders>
                                </w:tcPr>
                                <w:p w14:paraId="585978F7"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7B828381" w14:textId="77777777" w:rsidR="00974155" w:rsidRDefault="00F9030A">
                                  <w:pPr>
                                    <w:pStyle w:val="TableParagraph"/>
                                    <w:spacing w:before="38"/>
                                    <w:ind w:left="300" w:right="229"/>
                                    <w:jc w:val="center"/>
                                    <w:rPr>
                                      <w:sz w:val="20"/>
                                    </w:rPr>
                                  </w:pPr>
                                  <w:r>
                                    <w:rPr>
                                      <w:sz w:val="20"/>
                                    </w:rPr>
                                    <w:t>0.0546</w:t>
                                  </w:r>
                                </w:p>
                              </w:tc>
                              <w:tc>
                                <w:tcPr>
                                  <w:tcW w:w="1158" w:type="dxa"/>
                                  <w:tcBorders>
                                    <w:top w:val="single" w:sz="4" w:space="0" w:color="000000"/>
                                    <w:bottom w:val="single" w:sz="4" w:space="0" w:color="000000"/>
                                  </w:tcBorders>
                                </w:tcPr>
                                <w:p w14:paraId="58FBDBA8" w14:textId="77777777" w:rsidR="00974155" w:rsidRDefault="00F9030A">
                                  <w:pPr>
                                    <w:pStyle w:val="TableParagraph"/>
                                    <w:spacing w:before="38"/>
                                    <w:ind w:left="250"/>
                                    <w:rPr>
                                      <w:sz w:val="20"/>
                                    </w:rPr>
                                  </w:pPr>
                                  <w:r>
                                    <w:rPr>
                                      <w:sz w:val="20"/>
                                    </w:rPr>
                                    <w:t>0.0492</w:t>
                                  </w:r>
                                </w:p>
                              </w:tc>
                              <w:tc>
                                <w:tcPr>
                                  <w:tcW w:w="1249" w:type="dxa"/>
                                  <w:tcBorders>
                                    <w:top w:val="single" w:sz="4" w:space="0" w:color="000000"/>
                                    <w:bottom w:val="single" w:sz="4" w:space="0" w:color="000000"/>
                                  </w:tcBorders>
                                </w:tcPr>
                                <w:p w14:paraId="5126962B" w14:textId="77777777" w:rsidR="00974155" w:rsidRDefault="00F9030A">
                                  <w:pPr>
                                    <w:pStyle w:val="TableParagraph"/>
                                    <w:spacing w:before="27"/>
                                    <w:ind w:left="102" w:right="145"/>
                                    <w:jc w:val="center"/>
                                    <w:rPr>
                                      <w:rFonts w:ascii="Times New Roman"/>
                                    </w:rPr>
                                  </w:pPr>
                                  <w:r>
                                    <w:rPr>
                                      <w:rFonts w:ascii="Times New Roman"/>
                                    </w:rPr>
                                    <w:t>25.52</w:t>
                                  </w:r>
                                </w:p>
                              </w:tc>
                              <w:tc>
                                <w:tcPr>
                                  <w:tcW w:w="1171" w:type="dxa"/>
                                  <w:tcBorders>
                                    <w:top w:val="single" w:sz="4" w:space="0" w:color="000000"/>
                                    <w:bottom w:val="single" w:sz="4" w:space="0" w:color="000000"/>
                                  </w:tcBorders>
                                </w:tcPr>
                                <w:p w14:paraId="505BDD2A" w14:textId="77777777" w:rsidR="00974155" w:rsidRDefault="00F9030A">
                                  <w:pPr>
                                    <w:pStyle w:val="TableParagraph"/>
                                    <w:spacing w:before="27"/>
                                    <w:ind w:left="326" w:right="200"/>
                                    <w:jc w:val="center"/>
                                    <w:rPr>
                                      <w:rFonts w:ascii="Times New Roman"/>
                                    </w:rPr>
                                  </w:pPr>
                                  <w:r>
                                    <w:rPr>
                                      <w:rFonts w:ascii="Times New Roman"/>
                                    </w:rPr>
                                    <w:t>392.45</w:t>
                                  </w:r>
                                </w:p>
                              </w:tc>
                              <w:tc>
                                <w:tcPr>
                                  <w:tcW w:w="1086" w:type="dxa"/>
                                  <w:tcBorders>
                                    <w:top w:val="single" w:sz="4" w:space="0" w:color="000000"/>
                                    <w:bottom w:val="single" w:sz="4" w:space="0" w:color="000000"/>
                                  </w:tcBorders>
                                </w:tcPr>
                                <w:p w14:paraId="6F408386" w14:textId="77777777" w:rsidR="00974155" w:rsidRDefault="00F9030A">
                                  <w:pPr>
                                    <w:pStyle w:val="TableParagraph"/>
                                    <w:spacing w:before="27"/>
                                    <w:ind w:left="275"/>
                                    <w:rPr>
                                      <w:rFonts w:ascii="Times New Roman"/>
                                    </w:rPr>
                                  </w:pPr>
                                  <w:r>
                                    <w:rPr>
                                      <w:rFonts w:ascii="Times New Roman"/>
                                    </w:rPr>
                                    <w:t>6.50%</w:t>
                                  </w:r>
                                </w:p>
                              </w:tc>
                            </w:tr>
                            <w:tr w:rsidR="00974155" w14:paraId="3A419D6D" w14:textId="77777777">
                              <w:trPr>
                                <w:trHeight w:val="311"/>
                              </w:trPr>
                              <w:tc>
                                <w:tcPr>
                                  <w:tcW w:w="1722" w:type="dxa"/>
                                  <w:tcBorders>
                                    <w:top w:val="single" w:sz="4" w:space="0" w:color="000000"/>
                                    <w:bottom w:val="single" w:sz="4" w:space="0" w:color="000000"/>
                                  </w:tcBorders>
                                </w:tcPr>
                                <w:p w14:paraId="1504C03C" w14:textId="77777777" w:rsidR="00974155" w:rsidRDefault="00F9030A">
                                  <w:pPr>
                                    <w:pStyle w:val="TableParagraph"/>
                                    <w:spacing w:before="38"/>
                                    <w:ind w:left="149" w:right="208"/>
                                    <w:jc w:val="center"/>
                                    <w:rPr>
                                      <w:sz w:val="20"/>
                                    </w:rPr>
                                  </w:pPr>
                                  <w:r>
                                    <w:rPr>
                                      <w:sz w:val="20"/>
                                    </w:rPr>
                                    <w:t>Inner Mongolia</w:t>
                                  </w:r>
                                </w:p>
                              </w:tc>
                              <w:tc>
                                <w:tcPr>
                                  <w:tcW w:w="664" w:type="dxa"/>
                                  <w:tcBorders>
                                    <w:top w:val="single" w:sz="4" w:space="0" w:color="000000"/>
                                    <w:bottom w:val="single" w:sz="4" w:space="0" w:color="000000"/>
                                  </w:tcBorders>
                                </w:tcPr>
                                <w:p w14:paraId="724F8414"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6F8ADBA3" w14:textId="77777777" w:rsidR="00974155" w:rsidRDefault="00F9030A">
                                  <w:pPr>
                                    <w:pStyle w:val="TableParagraph"/>
                                    <w:spacing w:before="38"/>
                                    <w:ind w:left="300" w:right="229"/>
                                    <w:jc w:val="center"/>
                                    <w:rPr>
                                      <w:sz w:val="20"/>
                                    </w:rPr>
                                  </w:pPr>
                                  <w:r>
                                    <w:rPr>
                                      <w:sz w:val="20"/>
                                    </w:rPr>
                                    <w:t>0.4537</w:t>
                                  </w:r>
                                </w:p>
                              </w:tc>
                              <w:tc>
                                <w:tcPr>
                                  <w:tcW w:w="1158" w:type="dxa"/>
                                  <w:tcBorders>
                                    <w:top w:val="single" w:sz="4" w:space="0" w:color="000000"/>
                                    <w:bottom w:val="single" w:sz="4" w:space="0" w:color="000000"/>
                                  </w:tcBorders>
                                </w:tcPr>
                                <w:p w14:paraId="3D18FD77" w14:textId="77777777" w:rsidR="00974155" w:rsidRDefault="00F9030A">
                                  <w:pPr>
                                    <w:pStyle w:val="TableParagraph"/>
                                    <w:spacing w:before="38"/>
                                    <w:ind w:left="250"/>
                                    <w:rPr>
                                      <w:sz w:val="20"/>
                                    </w:rPr>
                                  </w:pPr>
                                  <w:r>
                                    <w:rPr>
                                      <w:sz w:val="20"/>
                                    </w:rPr>
                                    <w:t>0.4084</w:t>
                                  </w:r>
                                </w:p>
                              </w:tc>
                              <w:tc>
                                <w:tcPr>
                                  <w:tcW w:w="1249" w:type="dxa"/>
                                  <w:tcBorders>
                                    <w:top w:val="single" w:sz="4" w:space="0" w:color="000000"/>
                                    <w:bottom w:val="single" w:sz="4" w:space="0" w:color="000000"/>
                                  </w:tcBorders>
                                </w:tcPr>
                                <w:p w14:paraId="02C0A4D0" w14:textId="77777777" w:rsidR="00974155" w:rsidRDefault="00F9030A">
                                  <w:pPr>
                                    <w:pStyle w:val="TableParagraph"/>
                                    <w:spacing w:before="27"/>
                                    <w:ind w:left="102" w:right="145"/>
                                    <w:jc w:val="center"/>
                                    <w:rPr>
                                      <w:rFonts w:ascii="Times New Roman"/>
                                    </w:rPr>
                                  </w:pPr>
                                  <w:r>
                                    <w:rPr>
                                      <w:rFonts w:ascii="Times New Roman"/>
                                    </w:rPr>
                                    <w:t>19.01</w:t>
                                  </w:r>
                                </w:p>
                              </w:tc>
                              <w:tc>
                                <w:tcPr>
                                  <w:tcW w:w="1171" w:type="dxa"/>
                                  <w:tcBorders>
                                    <w:top w:val="single" w:sz="4" w:space="0" w:color="000000"/>
                                    <w:bottom w:val="single" w:sz="4" w:space="0" w:color="000000"/>
                                  </w:tcBorders>
                                </w:tcPr>
                                <w:p w14:paraId="337F663A" w14:textId="77777777" w:rsidR="00974155" w:rsidRDefault="00F9030A">
                                  <w:pPr>
                                    <w:pStyle w:val="TableParagraph"/>
                                    <w:spacing w:before="27"/>
                                    <w:ind w:left="326" w:right="200"/>
                                    <w:jc w:val="center"/>
                                    <w:rPr>
                                      <w:rFonts w:ascii="Times New Roman"/>
                                    </w:rPr>
                                  </w:pPr>
                                  <w:r>
                                    <w:rPr>
                                      <w:rFonts w:ascii="Times New Roman"/>
                                    </w:rPr>
                                    <w:t>357.48</w:t>
                                  </w:r>
                                </w:p>
                              </w:tc>
                              <w:tc>
                                <w:tcPr>
                                  <w:tcW w:w="1086" w:type="dxa"/>
                                  <w:tcBorders>
                                    <w:top w:val="single" w:sz="4" w:space="0" w:color="000000"/>
                                    <w:bottom w:val="single" w:sz="4" w:space="0" w:color="000000"/>
                                  </w:tcBorders>
                                </w:tcPr>
                                <w:p w14:paraId="39818E6C" w14:textId="77777777" w:rsidR="00974155" w:rsidRDefault="00F9030A">
                                  <w:pPr>
                                    <w:pStyle w:val="TableParagraph"/>
                                    <w:spacing w:before="27"/>
                                    <w:ind w:left="275"/>
                                    <w:rPr>
                                      <w:rFonts w:ascii="Times New Roman"/>
                                    </w:rPr>
                                  </w:pPr>
                                  <w:r>
                                    <w:rPr>
                                      <w:rFonts w:ascii="Times New Roman"/>
                                    </w:rPr>
                                    <w:t>5.32%</w:t>
                                  </w:r>
                                </w:p>
                              </w:tc>
                            </w:tr>
                            <w:tr w:rsidR="00974155" w14:paraId="65095E1A" w14:textId="77777777">
                              <w:trPr>
                                <w:trHeight w:val="313"/>
                              </w:trPr>
                              <w:tc>
                                <w:tcPr>
                                  <w:tcW w:w="1722" w:type="dxa"/>
                                  <w:tcBorders>
                                    <w:top w:val="single" w:sz="4" w:space="0" w:color="000000"/>
                                    <w:bottom w:val="single" w:sz="4" w:space="0" w:color="000000"/>
                                  </w:tcBorders>
                                </w:tcPr>
                                <w:p w14:paraId="0241306C" w14:textId="77777777" w:rsidR="00974155" w:rsidRDefault="00F9030A">
                                  <w:pPr>
                                    <w:pStyle w:val="TableParagraph"/>
                                    <w:spacing w:before="37"/>
                                    <w:ind w:left="147" w:right="208"/>
                                    <w:jc w:val="center"/>
                                    <w:rPr>
                                      <w:sz w:val="20"/>
                                    </w:rPr>
                                  </w:pPr>
                                  <w:r>
                                    <w:rPr>
                                      <w:sz w:val="20"/>
                                    </w:rPr>
                                    <w:t>Jilin</w:t>
                                  </w:r>
                                </w:p>
                              </w:tc>
                              <w:tc>
                                <w:tcPr>
                                  <w:tcW w:w="664" w:type="dxa"/>
                                  <w:tcBorders>
                                    <w:top w:val="single" w:sz="4" w:space="0" w:color="000000"/>
                                    <w:bottom w:val="single" w:sz="4" w:space="0" w:color="000000"/>
                                  </w:tcBorders>
                                </w:tcPr>
                                <w:p w14:paraId="19EB6033" w14:textId="77777777" w:rsidR="00974155" w:rsidRDefault="00F9030A">
                                  <w:pPr>
                                    <w:pStyle w:val="TableParagraph"/>
                                    <w:spacing w:before="37"/>
                                    <w:ind w:left="231"/>
                                    <w:rPr>
                                      <w:sz w:val="20"/>
                                    </w:rPr>
                                  </w:pPr>
                                  <w:r>
                                    <w:rPr>
                                      <w:w w:val="99"/>
                                      <w:sz w:val="20"/>
                                    </w:rPr>
                                    <w:t>L</w:t>
                                  </w:r>
                                </w:p>
                              </w:tc>
                              <w:tc>
                                <w:tcPr>
                                  <w:tcW w:w="1182" w:type="dxa"/>
                                  <w:tcBorders>
                                    <w:top w:val="single" w:sz="4" w:space="0" w:color="000000"/>
                                    <w:bottom w:val="single" w:sz="4" w:space="0" w:color="000000"/>
                                  </w:tcBorders>
                                </w:tcPr>
                                <w:p w14:paraId="75D64A82" w14:textId="77777777" w:rsidR="00974155" w:rsidRDefault="00F9030A">
                                  <w:pPr>
                                    <w:pStyle w:val="TableParagraph"/>
                                    <w:spacing w:before="37"/>
                                    <w:ind w:left="300" w:right="229"/>
                                    <w:jc w:val="center"/>
                                    <w:rPr>
                                      <w:sz w:val="20"/>
                                    </w:rPr>
                                  </w:pPr>
                                  <w:r>
                                    <w:rPr>
                                      <w:sz w:val="20"/>
                                    </w:rPr>
                                    <w:t>0.0033</w:t>
                                  </w:r>
                                </w:p>
                              </w:tc>
                              <w:tc>
                                <w:tcPr>
                                  <w:tcW w:w="1158" w:type="dxa"/>
                                  <w:tcBorders>
                                    <w:top w:val="single" w:sz="4" w:space="0" w:color="000000"/>
                                    <w:bottom w:val="single" w:sz="4" w:space="0" w:color="000000"/>
                                  </w:tcBorders>
                                </w:tcPr>
                                <w:p w14:paraId="38F56718" w14:textId="77777777" w:rsidR="00974155" w:rsidRDefault="00F9030A">
                                  <w:pPr>
                                    <w:pStyle w:val="TableParagraph"/>
                                    <w:spacing w:before="37"/>
                                    <w:ind w:left="250"/>
                                    <w:rPr>
                                      <w:sz w:val="20"/>
                                    </w:rPr>
                                  </w:pPr>
                                  <w:r>
                                    <w:rPr>
                                      <w:sz w:val="20"/>
                                    </w:rPr>
                                    <w:t>0.0030</w:t>
                                  </w:r>
                                </w:p>
                              </w:tc>
                              <w:tc>
                                <w:tcPr>
                                  <w:tcW w:w="1249" w:type="dxa"/>
                                  <w:tcBorders>
                                    <w:top w:val="single" w:sz="4" w:space="0" w:color="000000"/>
                                    <w:bottom w:val="single" w:sz="4" w:space="0" w:color="000000"/>
                                  </w:tcBorders>
                                </w:tcPr>
                                <w:p w14:paraId="3980E5F3" w14:textId="77777777" w:rsidR="00974155" w:rsidRDefault="00F9030A">
                                  <w:pPr>
                                    <w:pStyle w:val="TableParagraph"/>
                                    <w:spacing w:before="27"/>
                                    <w:ind w:left="102" w:right="145"/>
                                    <w:jc w:val="center"/>
                                    <w:rPr>
                                      <w:rFonts w:ascii="Times New Roman"/>
                                    </w:rPr>
                                  </w:pPr>
                                  <w:r>
                                    <w:rPr>
                                      <w:rFonts w:ascii="Times New Roman"/>
                                    </w:rPr>
                                    <w:t>10.07</w:t>
                                  </w:r>
                                </w:p>
                              </w:tc>
                              <w:tc>
                                <w:tcPr>
                                  <w:tcW w:w="1171" w:type="dxa"/>
                                  <w:tcBorders>
                                    <w:top w:val="single" w:sz="4" w:space="0" w:color="000000"/>
                                    <w:bottom w:val="single" w:sz="4" w:space="0" w:color="000000"/>
                                  </w:tcBorders>
                                </w:tcPr>
                                <w:p w14:paraId="21027A24" w14:textId="77777777" w:rsidR="00974155" w:rsidRDefault="00F9030A">
                                  <w:pPr>
                                    <w:pStyle w:val="TableParagraph"/>
                                    <w:spacing w:before="27"/>
                                    <w:ind w:left="326" w:right="200"/>
                                    <w:jc w:val="center"/>
                                    <w:rPr>
                                      <w:rFonts w:ascii="Times New Roman"/>
                                    </w:rPr>
                                  </w:pPr>
                                  <w:r>
                                    <w:rPr>
                                      <w:rFonts w:ascii="Times New Roman"/>
                                    </w:rPr>
                                    <w:t>327.48</w:t>
                                  </w:r>
                                </w:p>
                              </w:tc>
                              <w:tc>
                                <w:tcPr>
                                  <w:tcW w:w="1086" w:type="dxa"/>
                                  <w:tcBorders>
                                    <w:top w:val="single" w:sz="4" w:space="0" w:color="000000"/>
                                    <w:bottom w:val="single" w:sz="4" w:space="0" w:color="000000"/>
                                  </w:tcBorders>
                                </w:tcPr>
                                <w:p w14:paraId="771468E7" w14:textId="77777777" w:rsidR="00974155" w:rsidRDefault="00F9030A">
                                  <w:pPr>
                                    <w:pStyle w:val="TableParagraph"/>
                                    <w:spacing w:before="27"/>
                                    <w:ind w:left="275"/>
                                    <w:rPr>
                                      <w:rFonts w:ascii="Times New Roman"/>
                                    </w:rPr>
                                  </w:pPr>
                                  <w:r>
                                    <w:rPr>
                                      <w:rFonts w:ascii="Times New Roman"/>
                                    </w:rPr>
                                    <w:t>3.07%</w:t>
                                  </w:r>
                                </w:p>
                              </w:tc>
                            </w:tr>
                          </w:tbl>
                          <w:p w14:paraId="336BF2C6" w14:textId="77777777" w:rsidR="00974155" w:rsidRDefault="009741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FE09" id="Text Box 226" o:spid="_x0000_s1037" type="#_x0000_t202" style="position:absolute;margin-left:91.7pt;margin-top:370.15pt;width:411.7pt;height:387.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22"/>
                        <w:gridCol w:w="664"/>
                        <w:gridCol w:w="1182"/>
                        <w:gridCol w:w="1158"/>
                        <w:gridCol w:w="1249"/>
                        <w:gridCol w:w="1171"/>
                        <w:gridCol w:w="1086"/>
                      </w:tblGrid>
                      <w:tr w:rsidR="00974155" w14:paraId="5D24BDA4" w14:textId="77777777">
                        <w:trPr>
                          <w:trHeight w:val="314"/>
                        </w:trPr>
                        <w:tc>
                          <w:tcPr>
                            <w:tcW w:w="1722" w:type="dxa"/>
                            <w:tcBorders>
                              <w:top w:val="single" w:sz="4" w:space="0" w:color="000000"/>
                              <w:bottom w:val="single" w:sz="4" w:space="0" w:color="000000"/>
                            </w:tcBorders>
                          </w:tcPr>
                          <w:p w14:paraId="22E7A519" w14:textId="77777777" w:rsidR="00974155" w:rsidRDefault="00F9030A">
                            <w:pPr>
                              <w:pStyle w:val="TableParagraph"/>
                              <w:spacing w:before="40"/>
                              <w:ind w:left="149" w:right="208"/>
                              <w:jc w:val="center"/>
                              <w:rPr>
                                <w:sz w:val="20"/>
                              </w:rPr>
                            </w:pPr>
                            <w:r>
                              <w:rPr>
                                <w:sz w:val="20"/>
                              </w:rPr>
                              <w:t>Fujian</w:t>
                            </w:r>
                          </w:p>
                        </w:tc>
                        <w:tc>
                          <w:tcPr>
                            <w:tcW w:w="664" w:type="dxa"/>
                            <w:tcBorders>
                              <w:top w:val="single" w:sz="4" w:space="0" w:color="000000"/>
                              <w:bottom w:val="single" w:sz="4" w:space="0" w:color="000000"/>
                            </w:tcBorders>
                          </w:tcPr>
                          <w:p w14:paraId="2BB56E6D" w14:textId="77777777" w:rsidR="00974155" w:rsidRDefault="00F9030A">
                            <w:pPr>
                              <w:pStyle w:val="TableParagraph"/>
                              <w:spacing w:before="40"/>
                              <w:ind w:left="231"/>
                              <w:rPr>
                                <w:sz w:val="20"/>
                              </w:rPr>
                            </w:pPr>
                            <w:r>
                              <w:rPr>
                                <w:w w:val="99"/>
                                <w:sz w:val="20"/>
                              </w:rPr>
                              <w:t>L</w:t>
                            </w:r>
                          </w:p>
                        </w:tc>
                        <w:tc>
                          <w:tcPr>
                            <w:tcW w:w="1182" w:type="dxa"/>
                            <w:tcBorders>
                              <w:top w:val="single" w:sz="4" w:space="0" w:color="000000"/>
                              <w:bottom w:val="single" w:sz="4" w:space="0" w:color="000000"/>
                            </w:tcBorders>
                          </w:tcPr>
                          <w:p w14:paraId="6A5A0F5E" w14:textId="77777777" w:rsidR="00974155" w:rsidRDefault="00F9030A">
                            <w:pPr>
                              <w:pStyle w:val="TableParagraph"/>
                              <w:spacing w:before="40"/>
                              <w:ind w:left="300" w:right="229"/>
                              <w:jc w:val="center"/>
                              <w:rPr>
                                <w:sz w:val="20"/>
                              </w:rPr>
                            </w:pPr>
                            <w:r>
                              <w:rPr>
                                <w:sz w:val="20"/>
                              </w:rPr>
                              <w:t>0.1187</w:t>
                            </w:r>
                          </w:p>
                        </w:tc>
                        <w:tc>
                          <w:tcPr>
                            <w:tcW w:w="1158" w:type="dxa"/>
                            <w:tcBorders>
                              <w:top w:val="single" w:sz="4" w:space="0" w:color="000000"/>
                              <w:bottom w:val="single" w:sz="4" w:space="0" w:color="000000"/>
                            </w:tcBorders>
                          </w:tcPr>
                          <w:p w14:paraId="1C0C8173" w14:textId="77777777" w:rsidR="00974155" w:rsidRDefault="00F9030A">
                            <w:pPr>
                              <w:pStyle w:val="TableParagraph"/>
                              <w:spacing w:before="40"/>
                              <w:ind w:left="250"/>
                              <w:rPr>
                                <w:sz w:val="20"/>
                              </w:rPr>
                            </w:pPr>
                            <w:r>
                              <w:rPr>
                                <w:sz w:val="20"/>
                              </w:rPr>
                              <w:t>0.1069</w:t>
                            </w:r>
                          </w:p>
                        </w:tc>
                        <w:tc>
                          <w:tcPr>
                            <w:tcW w:w="1249" w:type="dxa"/>
                            <w:tcBorders>
                              <w:top w:val="single" w:sz="4" w:space="0" w:color="000000"/>
                              <w:bottom w:val="single" w:sz="4" w:space="0" w:color="000000"/>
                            </w:tcBorders>
                          </w:tcPr>
                          <w:p w14:paraId="26CED0FA" w14:textId="77777777" w:rsidR="00974155" w:rsidRDefault="00F9030A">
                            <w:pPr>
                              <w:pStyle w:val="TableParagraph"/>
                              <w:spacing w:before="29"/>
                              <w:ind w:left="102" w:right="145"/>
                              <w:jc w:val="center"/>
                              <w:rPr>
                                <w:rFonts w:ascii="Times New Roman"/>
                              </w:rPr>
                            </w:pPr>
                            <w:r>
                              <w:rPr>
                                <w:rFonts w:ascii="Times New Roman"/>
                              </w:rPr>
                              <w:t>100.97</w:t>
                            </w:r>
                          </w:p>
                        </w:tc>
                        <w:tc>
                          <w:tcPr>
                            <w:tcW w:w="1171" w:type="dxa"/>
                            <w:tcBorders>
                              <w:top w:val="single" w:sz="4" w:space="0" w:color="000000"/>
                              <w:bottom w:val="single" w:sz="4" w:space="0" w:color="000000"/>
                            </w:tcBorders>
                          </w:tcPr>
                          <w:p w14:paraId="6733C323" w14:textId="77777777" w:rsidR="00974155" w:rsidRDefault="00F9030A">
                            <w:pPr>
                              <w:pStyle w:val="TableParagraph"/>
                              <w:spacing w:before="29"/>
                              <w:ind w:left="326" w:right="200"/>
                              <w:jc w:val="center"/>
                              <w:rPr>
                                <w:rFonts w:ascii="Times New Roman"/>
                              </w:rPr>
                            </w:pPr>
                            <w:r>
                              <w:rPr>
                                <w:rFonts w:ascii="Times New Roman"/>
                              </w:rPr>
                              <w:t>266.12</w:t>
                            </w:r>
                          </w:p>
                        </w:tc>
                        <w:tc>
                          <w:tcPr>
                            <w:tcW w:w="1086" w:type="dxa"/>
                            <w:tcBorders>
                              <w:top w:val="single" w:sz="4" w:space="0" w:color="000000"/>
                              <w:bottom w:val="single" w:sz="4" w:space="0" w:color="000000"/>
                            </w:tcBorders>
                          </w:tcPr>
                          <w:p w14:paraId="47D1F805" w14:textId="77777777" w:rsidR="00974155" w:rsidRDefault="00F9030A">
                            <w:pPr>
                              <w:pStyle w:val="TableParagraph"/>
                              <w:spacing w:before="29"/>
                              <w:ind w:left="220"/>
                              <w:rPr>
                                <w:rFonts w:ascii="Times New Roman"/>
                              </w:rPr>
                            </w:pPr>
                            <w:r>
                              <w:rPr>
                                <w:rFonts w:ascii="Times New Roman"/>
                              </w:rPr>
                              <w:t>37.94%</w:t>
                            </w:r>
                          </w:p>
                        </w:tc>
                      </w:tr>
                      <w:tr w:rsidR="00974155" w14:paraId="4D7BDEBC" w14:textId="77777777">
                        <w:trPr>
                          <w:trHeight w:val="311"/>
                        </w:trPr>
                        <w:tc>
                          <w:tcPr>
                            <w:tcW w:w="1722" w:type="dxa"/>
                            <w:tcBorders>
                              <w:top w:val="single" w:sz="4" w:space="0" w:color="000000"/>
                              <w:bottom w:val="single" w:sz="4" w:space="0" w:color="000000"/>
                            </w:tcBorders>
                          </w:tcPr>
                          <w:p w14:paraId="658C3702" w14:textId="77777777" w:rsidR="00974155" w:rsidRDefault="00F9030A">
                            <w:pPr>
                              <w:pStyle w:val="TableParagraph"/>
                              <w:spacing w:before="38"/>
                              <w:ind w:left="149" w:right="208"/>
                              <w:jc w:val="center"/>
                              <w:rPr>
                                <w:sz w:val="20"/>
                              </w:rPr>
                            </w:pPr>
                            <w:r>
                              <w:rPr>
                                <w:sz w:val="20"/>
                              </w:rPr>
                              <w:t>Heilongjiang</w:t>
                            </w:r>
                          </w:p>
                        </w:tc>
                        <w:tc>
                          <w:tcPr>
                            <w:tcW w:w="664" w:type="dxa"/>
                            <w:tcBorders>
                              <w:top w:val="single" w:sz="4" w:space="0" w:color="000000"/>
                              <w:bottom w:val="single" w:sz="4" w:space="0" w:color="000000"/>
                            </w:tcBorders>
                          </w:tcPr>
                          <w:p w14:paraId="4F274049"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FDA1453" w14:textId="77777777" w:rsidR="00974155" w:rsidRDefault="00F9030A">
                            <w:pPr>
                              <w:pStyle w:val="TableParagraph"/>
                              <w:spacing w:before="38"/>
                              <w:ind w:left="300" w:right="229"/>
                              <w:jc w:val="center"/>
                              <w:rPr>
                                <w:sz w:val="20"/>
                              </w:rPr>
                            </w:pPr>
                            <w:r>
                              <w:rPr>
                                <w:sz w:val="20"/>
                              </w:rPr>
                              <w:t>0.0482</w:t>
                            </w:r>
                          </w:p>
                        </w:tc>
                        <w:tc>
                          <w:tcPr>
                            <w:tcW w:w="1158" w:type="dxa"/>
                            <w:tcBorders>
                              <w:top w:val="single" w:sz="4" w:space="0" w:color="000000"/>
                              <w:bottom w:val="single" w:sz="4" w:space="0" w:color="000000"/>
                            </w:tcBorders>
                          </w:tcPr>
                          <w:p w14:paraId="5C4A8BE4" w14:textId="77777777" w:rsidR="00974155" w:rsidRDefault="00F9030A">
                            <w:pPr>
                              <w:pStyle w:val="TableParagraph"/>
                              <w:spacing w:before="38"/>
                              <w:ind w:left="250"/>
                              <w:rPr>
                                <w:sz w:val="20"/>
                              </w:rPr>
                            </w:pPr>
                            <w:r>
                              <w:rPr>
                                <w:sz w:val="20"/>
                              </w:rPr>
                              <w:t>0.0433</w:t>
                            </w:r>
                          </w:p>
                        </w:tc>
                        <w:tc>
                          <w:tcPr>
                            <w:tcW w:w="1249" w:type="dxa"/>
                            <w:tcBorders>
                              <w:top w:val="single" w:sz="4" w:space="0" w:color="000000"/>
                              <w:bottom w:val="single" w:sz="4" w:space="0" w:color="000000"/>
                            </w:tcBorders>
                          </w:tcPr>
                          <w:p w14:paraId="32E59E91" w14:textId="77777777" w:rsidR="00974155" w:rsidRDefault="00F9030A">
                            <w:pPr>
                              <w:pStyle w:val="TableParagraph"/>
                              <w:spacing w:before="27"/>
                              <w:ind w:left="102" w:right="145"/>
                              <w:jc w:val="center"/>
                              <w:rPr>
                                <w:rFonts w:ascii="Times New Roman"/>
                              </w:rPr>
                            </w:pPr>
                            <w:r>
                              <w:rPr>
                                <w:rFonts w:ascii="Times New Roman"/>
                              </w:rPr>
                              <w:t>6.98</w:t>
                            </w:r>
                          </w:p>
                        </w:tc>
                        <w:tc>
                          <w:tcPr>
                            <w:tcW w:w="1171" w:type="dxa"/>
                            <w:tcBorders>
                              <w:top w:val="single" w:sz="4" w:space="0" w:color="000000"/>
                              <w:bottom w:val="single" w:sz="4" w:space="0" w:color="000000"/>
                            </w:tcBorders>
                          </w:tcPr>
                          <w:p w14:paraId="2E00FA5E" w14:textId="77777777" w:rsidR="00974155" w:rsidRDefault="00F9030A">
                            <w:pPr>
                              <w:pStyle w:val="TableParagraph"/>
                              <w:spacing w:before="27"/>
                              <w:ind w:left="326" w:right="200"/>
                              <w:jc w:val="center"/>
                              <w:rPr>
                                <w:rFonts w:ascii="Times New Roman"/>
                              </w:rPr>
                            </w:pPr>
                            <w:r>
                              <w:rPr>
                                <w:rFonts w:ascii="Times New Roman"/>
                              </w:rPr>
                              <w:t>30.50</w:t>
                            </w:r>
                          </w:p>
                        </w:tc>
                        <w:tc>
                          <w:tcPr>
                            <w:tcW w:w="1086" w:type="dxa"/>
                            <w:tcBorders>
                              <w:top w:val="single" w:sz="4" w:space="0" w:color="000000"/>
                              <w:bottom w:val="single" w:sz="4" w:space="0" w:color="000000"/>
                            </w:tcBorders>
                          </w:tcPr>
                          <w:p w14:paraId="7691ABE1" w14:textId="77777777" w:rsidR="00974155" w:rsidRDefault="00F9030A">
                            <w:pPr>
                              <w:pStyle w:val="TableParagraph"/>
                              <w:spacing w:before="27"/>
                              <w:ind w:left="220"/>
                              <w:rPr>
                                <w:rFonts w:ascii="Times New Roman"/>
                              </w:rPr>
                            </w:pPr>
                            <w:r>
                              <w:rPr>
                                <w:rFonts w:ascii="Times New Roman"/>
                              </w:rPr>
                              <w:t>22.87%</w:t>
                            </w:r>
                          </w:p>
                        </w:tc>
                      </w:tr>
                      <w:tr w:rsidR="00974155" w14:paraId="467F2942" w14:textId="77777777">
                        <w:trPr>
                          <w:trHeight w:val="311"/>
                        </w:trPr>
                        <w:tc>
                          <w:tcPr>
                            <w:tcW w:w="1722" w:type="dxa"/>
                            <w:tcBorders>
                              <w:top w:val="single" w:sz="4" w:space="0" w:color="000000"/>
                              <w:bottom w:val="single" w:sz="4" w:space="0" w:color="000000"/>
                            </w:tcBorders>
                          </w:tcPr>
                          <w:p w14:paraId="241C9FDA" w14:textId="77777777" w:rsidR="00974155" w:rsidRDefault="00F9030A">
                            <w:pPr>
                              <w:pStyle w:val="TableParagraph"/>
                              <w:spacing w:before="38"/>
                              <w:ind w:left="149" w:right="207"/>
                              <w:jc w:val="center"/>
                              <w:rPr>
                                <w:sz w:val="20"/>
                              </w:rPr>
                            </w:pPr>
                            <w:r>
                              <w:rPr>
                                <w:sz w:val="20"/>
                              </w:rPr>
                              <w:t>Jiangxi</w:t>
                            </w:r>
                          </w:p>
                        </w:tc>
                        <w:tc>
                          <w:tcPr>
                            <w:tcW w:w="664" w:type="dxa"/>
                            <w:tcBorders>
                              <w:top w:val="single" w:sz="4" w:space="0" w:color="000000"/>
                              <w:bottom w:val="single" w:sz="4" w:space="0" w:color="000000"/>
                            </w:tcBorders>
                          </w:tcPr>
                          <w:p w14:paraId="792D2198"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536EB549" w14:textId="77777777" w:rsidR="00974155" w:rsidRDefault="00F9030A">
                            <w:pPr>
                              <w:pStyle w:val="TableParagraph"/>
                              <w:spacing w:before="38"/>
                              <w:ind w:left="300" w:right="229"/>
                              <w:jc w:val="center"/>
                              <w:rPr>
                                <w:sz w:val="20"/>
                              </w:rPr>
                            </w:pPr>
                            <w:r>
                              <w:rPr>
                                <w:sz w:val="20"/>
                              </w:rPr>
                              <w:t>0.0264</w:t>
                            </w:r>
                          </w:p>
                        </w:tc>
                        <w:tc>
                          <w:tcPr>
                            <w:tcW w:w="1158" w:type="dxa"/>
                            <w:tcBorders>
                              <w:top w:val="single" w:sz="4" w:space="0" w:color="000000"/>
                              <w:bottom w:val="single" w:sz="4" w:space="0" w:color="000000"/>
                            </w:tcBorders>
                          </w:tcPr>
                          <w:p w14:paraId="592D8F1B" w14:textId="77777777" w:rsidR="00974155" w:rsidRDefault="00F9030A">
                            <w:pPr>
                              <w:pStyle w:val="TableParagraph"/>
                              <w:spacing w:before="38"/>
                              <w:ind w:left="250"/>
                              <w:rPr>
                                <w:sz w:val="20"/>
                              </w:rPr>
                            </w:pPr>
                            <w:r>
                              <w:rPr>
                                <w:sz w:val="20"/>
                              </w:rPr>
                              <w:t>0.0237</w:t>
                            </w:r>
                          </w:p>
                        </w:tc>
                        <w:tc>
                          <w:tcPr>
                            <w:tcW w:w="1249" w:type="dxa"/>
                            <w:tcBorders>
                              <w:top w:val="single" w:sz="4" w:space="0" w:color="000000"/>
                              <w:bottom w:val="single" w:sz="4" w:space="0" w:color="000000"/>
                            </w:tcBorders>
                          </w:tcPr>
                          <w:p w14:paraId="43D7D3A1" w14:textId="77777777" w:rsidR="00974155" w:rsidRDefault="00F9030A">
                            <w:pPr>
                              <w:pStyle w:val="TableParagraph"/>
                              <w:spacing w:before="27"/>
                              <w:ind w:left="102" w:right="145"/>
                              <w:jc w:val="center"/>
                              <w:rPr>
                                <w:rFonts w:ascii="Times New Roman"/>
                              </w:rPr>
                            </w:pPr>
                            <w:r>
                              <w:rPr>
                                <w:rFonts w:ascii="Times New Roman"/>
                              </w:rPr>
                              <w:t>19.06</w:t>
                            </w:r>
                          </w:p>
                        </w:tc>
                        <w:tc>
                          <w:tcPr>
                            <w:tcW w:w="1171" w:type="dxa"/>
                            <w:tcBorders>
                              <w:top w:val="single" w:sz="4" w:space="0" w:color="000000"/>
                              <w:bottom w:val="single" w:sz="4" w:space="0" w:color="000000"/>
                            </w:tcBorders>
                          </w:tcPr>
                          <w:p w14:paraId="49DE92A4" w14:textId="77777777" w:rsidR="00974155" w:rsidRDefault="00F9030A">
                            <w:pPr>
                              <w:pStyle w:val="TableParagraph"/>
                              <w:spacing w:before="27"/>
                              <w:ind w:left="326" w:right="200"/>
                              <w:jc w:val="center"/>
                              <w:rPr>
                                <w:rFonts w:ascii="Times New Roman"/>
                              </w:rPr>
                            </w:pPr>
                            <w:r>
                              <w:rPr>
                                <w:rFonts w:ascii="Times New Roman"/>
                              </w:rPr>
                              <w:t>85.02</w:t>
                            </w:r>
                          </w:p>
                        </w:tc>
                        <w:tc>
                          <w:tcPr>
                            <w:tcW w:w="1086" w:type="dxa"/>
                            <w:tcBorders>
                              <w:top w:val="single" w:sz="4" w:space="0" w:color="000000"/>
                              <w:bottom w:val="single" w:sz="4" w:space="0" w:color="000000"/>
                            </w:tcBorders>
                          </w:tcPr>
                          <w:p w14:paraId="7AAC7E88" w14:textId="77777777" w:rsidR="00974155" w:rsidRDefault="00F9030A">
                            <w:pPr>
                              <w:pStyle w:val="TableParagraph"/>
                              <w:spacing w:before="27"/>
                              <w:ind w:left="220"/>
                              <w:rPr>
                                <w:rFonts w:ascii="Times New Roman"/>
                              </w:rPr>
                            </w:pPr>
                            <w:r>
                              <w:rPr>
                                <w:rFonts w:ascii="Times New Roman"/>
                              </w:rPr>
                              <w:t>22.42%</w:t>
                            </w:r>
                          </w:p>
                        </w:tc>
                      </w:tr>
                      <w:tr w:rsidR="00974155" w14:paraId="19B5BA03" w14:textId="77777777">
                        <w:trPr>
                          <w:trHeight w:val="311"/>
                        </w:trPr>
                        <w:tc>
                          <w:tcPr>
                            <w:tcW w:w="1722" w:type="dxa"/>
                            <w:tcBorders>
                              <w:top w:val="single" w:sz="4" w:space="0" w:color="000000"/>
                              <w:bottom w:val="single" w:sz="4" w:space="0" w:color="000000"/>
                            </w:tcBorders>
                          </w:tcPr>
                          <w:p w14:paraId="175E9A94" w14:textId="77777777" w:rsidR="00974155" w:rsidRDefault="00F9030A">
                            <w:pPr>
                              <w:pStyle w:val="TableParagraph"/>
                              <w:spacing w:before="38"/>
                              <w:ind w:left="147" w:right="208"/>
                              <w:jc w:val="center"/>
                              <w:rPr>
                                <w:sz w:val="20"/>
                              </w:rPr>
                            </w:pPr>
                            <w:r>
                              <w:rPr>
                                <w:sz w:val="20"/>
                              </w:rPr>
                              <w:t>Guangxi</w:t>
                            </w:r>
                          </w:p>
                        </w:tc>
                        <w:tc>
                          <w:tcPr>
                            <w:tcW w:w="664" w:type="dxa"/>
                            <w:tcBorders>
                              <w:top w:val="single" w:sz="4" w:space="0" w:color="000000"/>
                              <w:bottom w:val="single" w:sz="4" w:space="0" w:color="000000"/>
                            </w:tcBorders>
                          </w:tcPr>
                          <w:p w14:paraId="235CCBD3"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3A043000" w14:textId="77777777" w:rsidR="00974155" w:rsidRDefault="00F9030A">
                            <w:pPr>
                              <w:pStyle w:val="TableParagraph"/>
                              <w:spacing w:before="38"/>
                              <w:ind w:left="300" w:right="229"/>
                              <w:jc w:val="center"/>
                              <w:rPr>
                                <w:sz w:val="20"/>
                              </w:rPr>
                            </w:pPr>
                            <w:r>
                              <w:rPr>
                                <w:sz w:val="20"/>
                              </w:rPr>
                              <w:t>0.1644</w:t>
                            </w:r>
                          </w:p>
                        </w:tc>
                        <w:tc>
                          <w:tcPr>
                            <w:tcW w:w="1158" w:type="dxa"/>
                            <w:tcBorders>
                              <w:top w:val="single" w:sz="4" w:space="0" w:color="000000"/>
                              <w:bottom w:val="single" w:sz="4" w:space="0" w:color="000000"/>
                            </w:tcBorders>
                          </w:tcPr>
                          <w:p w14:paraId="4DB23B61" w14:textId="77777777" w:rsidR="00974155" w:rsidRDefault="00F9030A">
                            <w:pPr>
                              <w:pStyle w:val="TableParagraph"/>
                              <w:spacing w:before="38"/>
                              <w:ind w:left="250"/>
                              <w:rPr>
                                <w:sz w:val="20"/>
                              </w:rPr>
                            </w:pPr>
                            <w:r>
                              <w:rPr>
                                <w:sz w:val="20"/>
                              </w:rPr>
                              <w:t>0.1480</w:t>
                            </w:r>
                          </w:p>
                        </w:tc>
                        <w:tc>
                          <w:tcPr>
                            <w:tcW w:w="1249" w:type="dxa"/>
                            <w:tcBorders>
                              <w:top w:val="single" w:sz="4" w:space="0" w:color="000000"/>
                              <w:bottom w:val="single" w:sz="4" w:space="0" w:color="000000"/>
                            </w:tcBorders>
                          </w:tcPr>
                          <w:p w14:paraId="499CC7BD" w14:textId="77777777" w:rsidR="00974155" w:rsidRDefault="00F9030A">
                            <w:pPr>
                              <w:pStyle w:val="TableParagraph"/>
                              <w:spacing w:before="27"/>
                              <w:ind w:left="102" w:right="145"/>
                              <w:jc w:val="center"/>
                              <w:rPr>
                                <w:rFonts w:ascii="Times New Roman"/>
                              </w:rPr>
                            </w:pPr>
                            <w:r>
                              <w:rPr>
                                <w:rFonts w:ascii="Times New Roman"/>
                              </w:rPr>
                              <w:t>14.48</w:t>
                            </w:r>
                          </w:p>
                        </w:tc>
                        <w:tc>
                          <w:tcPr>
                            <w:tcW w:w="1171" w:type="dxa"/>
                            <w:tcBorders>
                              <w:top w:val="single" w:sz="4" w:space="0" w:color="000000"/>
                              <w:bottom w:val="single" w:sz="4" w:space="0" w:color="000000"/>
                            </w:tcBorders>
                          </w:tcPr>
                          <w:p w14:paraId="1EA76CC9" w14:textId="77777777" w:rsidR="00974155" w:rsidRDefault="00F9030A">
                            <w:pPr>
                              <w:pStyle w:val="TableParagraph"/>
                              <w:spacing w:before="27"/>
                              <w:ind w:left="326" w:right="200"/>
                              <w:jc w:val="center"/>
                              <w:rPr>
                                <w:rFonts w:ascii="Times New Roman"/>
                              </w:rPr>
                            </w:pPr>
                            <w:r>
                              <w:rPr>
                                <w:rFonts w:ascii="Times New Roman"/>
                              </w:rPr>
                              <w:t>64.75</w:t>
                            </w:r>
                          </w:p>
                        </w:tc>
                        <w:tc>
                          <w:tcPr>
                            <w:tcW w:w="1086" w:type="dxa"/>
                            <w:tcBorders>
                              <w:top w:val="single" w:sz="4" w:space="0" w:color="000000"/>
                              <w:bottom w:val="single" w:sz="4" w:space="0" w:color="000000"/>
                            </w:tcBorders>
                          </w:tcPr>
                          <w:p w14:paraId="18052DAB" w14:textId="77777777" w:rsidR="00974155" w:rsidRDefault="00F9030A">
                            <w:pPr>
                              <w:pStyle w:val="TableParagraph"/>
                              <w:spacing w:before="27"/>
                              <w:ind w:left="220"/>
                              <w:rPr>
                                <w:rFonts w:ascii="Times New Roman"/>
                              </w:rPr>
                            </w:pPr>
                            <w:r>
                              <w:rPr>
                                <w:rFonts w:ascii="Times New Roman"/>
                              </w:rPr>
                              <w:t>22.37%</w:t>
                            </w:r>
                          </w:p>
                        </w:tc>
                      </w:tr>
                      <w:tr w:rsidR="00974155" w14:paraId="3284130B" w14:textId="77777777">
                        <w:trPr>
                          <w:trHeight w:val="311"/>
                        </w:trPr>
                        <w:tc>
                          <w:tcPr>
                            <w:tcW w:w="1722" w:type="dxa"/>
                            <w:tcBorders>
                              <w:top w:val="single" w:sz="4" w:space="0" w:color="000000"/>
                              <w:bottom w:val="single" w:sz="4" w:space="0" w:color="000000"/>
                            </w:tcBorders>
                          </w:tcPr>
                          <w:p w14:paraId="6BADC41A" w14:textId="77777777" w:rsidR="00974155" w:rsidRDefault="00F9030A">
                            <w:pPr>
                              <w:pStyle w:val="TableParagraph"/>
                              <w:spacing w:before="38"/>
                              <w:ind w:left="147" w:right="208"/>
                              <w:jc w:val="center"/>
                              <w:rPr>
                                <w:sz w:val="20"/>
                              </w:rPr>
                            </w:pPr>
                            <w:r>
                              <w:rPr>
                                <w:sz w:val="20"/>
                              </w:rPr>
                              <w:t>Beijing</w:t>
                            </w:r>
                          </w:p>
                        </w:tc>
                        <w:tc>
                          <w:tcPr>
                            <w:tcW w:w="664" w:type="dxa"/>
                            <w:tcBorders>
                              <w:top w:val="single" w:sz="4" w:space="0" w:color="000000"/>
                              <w:bottom w:val="single" w:sz="4" w:space="0" w:color="000000"/>
                            </w:tcBorders>
                          </w:tcPr>
                          <w:p w14:paraId="0449106F"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020836E3" w14:textId="77777777" w:rsidR="00974155" w:rsidRDefault="00F9030A">
                            <w:pPr>
                              <w:pStyle w:val="TableParagraph"/>
                              <w:spacing w:before="38"/>
                              <w:ind w:left="300" w:right="229"/>
                              <w:jc w:val="center"/>
                              <w:rPr>
                                <w:sz w:val="20"/>
                              </w:rPr>
                            </w:pPr>
                            <w:r>
                              <w:rPr>
                                <w:sz w:val="20"/>
                              </w:rPr>
                              <w:t>0.1519</w:t>
                            </w:r>
                          </w:p>
                        </w:tc>
                        <w:tc>
                          <w:tcPr>
                            <w:tcW w:w="1158" w:type="dxa"/>
                            <w:tcBorders>
                              <w:top w:val="single" w:sz="4" w:space="0" w:color="000000"/>
                              <w:bottom w:val="single" w:sz="4" w:space="0" w:color="000000"/>
                            </w:tcBorders>
                          </w:tcPr>
                          <w:p w14:paraId="102E5DA9" w14:textId="77777777" w:rsidR="00974155" w:rsidRDefault="00F9030A">
                            <w:pPr>
                              <w:pStyle w:val="TableParagraph"/>
                              <w:spacing w:before="38"/>
                              <w:ind w:left="250"/>
                              <w:rPr>
                                <w:sz w:val="20"/>
                              </w:rPr>
                            </w:pPr>
                            <w:r>
                              <w:rPr>
                                <w:sz w:val="20"/>
                              </w:rPr>
                              <w:t>0.1367</w:t>
                            </w:r>
                          </w:p>
                        </w:tc>
                        <w:tc>
                          <w:tcPr>
                            <w:tcW w:w="1249" w:type="dxa"/>
                            <w:tcBorders>
                              <w:top w:val="single" w:sz="4" w:space="0" w:color="000000"/>
                              <w:bottom w:val="single" w:sz="4" w:space="0" w:color="000000"/>
                            </w:tcBorders>
                          </w:tcPr>
                          <w:p w14:paraId="5DCBE2E7" w14:textId="77777777" w:rsidR="00974155" w:rsidRDefault="00F9030A">
                            <w:pPr>
                              <w:pStyle w:val="TableParagraph"/>
                              <w:spacing w:before="27"/>
                              <w:ind w:left="102" w:right="145"/>
                              <w:jc w:val="center"/>
                              <w:rPr>
                                <w:rFonts w:ascii="Times New Roman"/>
                              </w:rPr>
                            </w:pPr>
                            <w:r>
                              <w:rPr>
                                <w:rFonts w:ascii="Times New Roman"/>
                              </w:rPr>
                              <w:t>23.88</w:t>
                            </w:r>
                          </w:p>
                        </w:tc>
                        <w:tc>
                          <w:tcPr>
                            <w:tcW w:w="1171" w:type="dxa"/>
                            <w:tcBorders>
                              <w:top w:val="single" w:sz="4" w:space="0" w:color="000000"/>
                              <w:bottom w:val="single" w:sz="4" w:space="0" w:color="000000"/>
                            </w:tcBorders>
                          </w:tcPr>
                          <w:p w14:paraId="71CCA5D6" w14:textId="77777777" w:rsidR="00974155" w:rsidRDefault="00F9030A">
                            <w:pPr>
                              <w:pStyle w:val="TableParagraph"/>
                              <w:spacing w:before="27"/>
                              <w:ind w:left="326" w:right="200"/>
                              <w:jc w:val="center"/>
                              <w:rPr>
                                <w:rFonts w:ascii="Times New Roman"/>
                              </w:rPr>
                            </w:pPr>
                            <w:r>
                              <w:rPr>
                                <w:rFonts w:ascii="Times New Roman"/>
                              </w:rPr>
                              <w:t>108.17</w:t>
                            </w:r>
                          </w:p>
                        </w:tc>
                        <w:tc>
                          <w:tcPr>
                            <w:tcW w:w="1086" w:type="dxa"/>
                            <w:tcBorders>
                              <w:top w:val="single" w:sz="4" w:space="0" w:color="000000"/>
                              <w:bottom w:val="single" w:sz="4" w:space="0" w:color="000000"/>
                            </w:tcBorders>
                          </w:tcPr>
                          <w:p w14:paraId="5302EE7D" w14:textId="77777777" w:rsidR="00974155" w:rsidRDefault="00F9030A">
                            <w:pPr>
                              <w:pStyle w:val="TableParagraph"/>
                              <w:spacing w:before="27"/>
                              <w:ind w:left="220"/>
                              <w:rPr>
                                <w:rFonts w:ascii="Times New Roman"/>
                              </w:rPr>
                            </w:pPr>
                            <w:r>
                              <w:rPr>
                                <w:rFonts w:ascii="Times New Roman"/>
                              </w:rPr>
                              <w:t>22.08%</w:t>
                            </w:r>
                          </w:p>
                        </w:tc>
                      </w:tr>
                      <w:tr w:rsidR="00974155" w14:paraId="2B9132A6" w14:textId="77777777">
                        <w:trPr>
                          <w:trHeight w:val="311"/>
                        </w:trPr>
                        <w:tc>
                          <w:tcPr>
                            <w:tcW w:w="1722" w:type="dxa"/>
                            <w:tcBorders>
                              <w:top w:val="single" w:sz="4" w:space="0" w:color="000000"/>
                              <w:bottom w:val="single" w:sz="4" w:space="0" w:color="000000"/>
                            </w:tcBorders>
                          </w:tcPr>
                          <w:p w14:paraId="0FDB5A7A" w14:textId="77777777" w:rsidR="00974155" w:rsidRDefault="00F9030A">
                            <w:pPr>
                              <w:pStyle w:val="TableParagraph"/>
                              <w:spacing w:before="38"/>
                              <w:ind w:left="149" w:right="208"/>
                              <w:jc w:val="center"/>
                              <w:rPr>
                                <w:sz w:val="20"/>
                              </w:rPr>
                            </w:pPr>
                            <w:r>
                              <w:rPr>
                                <w:sz w:val="20"/>
                              </w:rPr>
                              <w:t>Sichuan</w:t>
                            </w:r>
                          </w:p>
                        </w:tc>
                        <w:tc>
                          <w:tcPr>
                            <w:tcW w:w="664" w:type="dxa"/>
                            <w:tcBorders>
                              <w:top w:val="single" w:sz="4" w:space="0" w:color="000000"/>
                              <w:bottom w:val="single" w:sz="4" w:space="0" w:color="000000"/>
                            </w:tcBorders>
                          </w:tcPr>
                          <w:p w14:paraId="6D2AA6C0"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184C08F1" w14:textId="77777777" w:rsidR="00974155" w:rsidRDefault="00F9030A">
                            <w:pPr>
                              <w:pStyle w:val="TableParagraph"/>
                              <w:spacing w:before="38"/>
                              <w:ind w:left="300" w:right="229"/>
                              <w:jc w:val="center"/>
                              <w:rPr>
                                <w:sz w:val="20"/>
                              </w:rPr>
                            </w:pPr>
                            <w:r>
                              <w:rPr>
                                <w:sz w:val="20"/>
                              </w:rPr>
                              <w:t>0.2070</w:t>
                            </w:r>
                          </w:p>
                        </w:tc>
                        <w:tc>
                          <w:tcPr>
                            <w:tcW w:w="1158" w:type="dxa"/>
                            <w:tcBorders>
                              <w:top w:val="single" w:sz="4" w:space="0" w:color="000000"/>
                              <w:bottom w:val="single" w:sz="4" w:space="0" w:color="000000"/>
                            </w:tcBorders>
                          </w:tcPr>
                          <w:p w14:paraId="37FFBC53" w14:textId="77777777" w:rsidR="00974155" w:rsidRDefault="00F9030A">
                            <w:pPr>
                              <w:pStyle w:val="TableParagraph"/>
                              <w:spacing w:before="38"/>
                              <w:ind w:left="250"/>
                              <w:rPr>
                                <w:sz w:val="20"/>
                              </w:rPr>
                            </w:pPr>
                            <w:r>
                              <w:rPr>
                                <w:sz w:val="20"/>
                              </w:rPr>
                              <w:t>0.1863</w:t>
                            </w:r>
                          </w:p>
                        </w:tc>
                        <w:tc>
                          <w:tcPr>
                            <w:tcW w:w="1249" w:type="dxa"/>
                            <w:tcBorders>
                              <w:top w:val="single" w:sz="4" w:space="0" w:color="000000"/>
                              <w:bottom w:val="single" w:sz="4" w:space="0" w:color="000000"/>
                            </w:tcBorders>
                          </w:tcPr>
                          <w:p w14:paraId="68E88D86" w14:textId="77777777" w:rsidR="00974155" w:rsidRDefault="00F9030A">
                            <w:pPr>
                              <w:pStyle w:val="TableParagraph"/>
                              <w:spacing w:before="27"/>
                              <w:ind w:left="102" w:right="145"/>
                              <w:jc w:val="center"/>
                              <w:rPr>
                                <w:rFonts w:ascii="Times New Roman"/>
                              </w:rPr>
                            </w:pPr>
                            <w:r>
                              <w:rPr>
                                <w:rFonts w:ascii="Times New Roman"/>
                              </w:rPr>
                              <w:t>59.60</w:t>
                            </w:r>
                          </w:p>
                        </w:tc>
                        <w:tc>
                          <w:tcPr>
                            <w:tcW w:w="1171" w:type="dxa"/>
                            <w:tcBorders>
                              <w:top w:val="single" w:sz="4" w:space="0" w:color="000000"/>
                              <w:bottom w:val="single" w:sz="4" w:space="0" w:color="000000"/>
                            </w:tcBorders>
                          </w:tcPr>
                          <w:p w14:paraId="3C8A318F" w14:textId="77777777" w:rsidR="00974155" w:rsidRDefault="00F9030A">
                            <w:pPr>
                              <w:pStyle w:val="TableParagraph"/>
                              <w:spacing w:before="27"/>
                              <w:ind w:left="326" w:right="200"/>
                              <w:jc w:val="center"/>
                              <w:rPr>
                                <w:rFonts w:ascii="Times New Roman"/>
                              </w:rPr>
                            </w:pPr>
                            <w:r>
                              <w:rPr>
                                <w:rFonts w:ascii="Times New Roman"/>
                              </w:rPr>
                              <w:t>279.80</w:t>
                            </w:r>
                          </w:p>
                        </w:tc>
                        <w:tc>
                          <w:tcPr>
                            <w:tcW w:w="1086" w:type="dxa"/>
                            <w:tcBorders>
                              <w:top w:val="single" w:sz="4" w:space="0" w:color="000000"/>
                              <w:bottom w:val="single" w:sz="4" w:space="0" w:color="000000"/>
                            </w:tcBorders>
                          </w:tcPr>
                          <w:p w14:paraId="1C9C19A9" w14:textId="77777777" w:rsidR="00974155" w:rsidRDefault="00F9030A">
                            <w:pPr>
                              <w:pStyle w:val="TableParagraph"/>
                              <w:spacing w:before="27"/>
                              <w:ind w:left="220"/>
                              <w:rPr>
                                <w:rFonts w:ascii="Times New Roman"/>
                              </w:rPr>
                            </w:pPr>
                            <w:r>
                              <w:rPr>
                                <w:rFonts w:ascii="Times New Roman"/>
                              </w:rPr>
                              <w:t>21.30%</w:t>
                            </w:r>
                          </w:p>
                        </w:tc>
                      </w:tr>
                      <w:tr w:rsidR="00974155" w14:paraId="2C0F991E" w14:textId="77777777">
                        <w:trPr>
                          <w:trHeight w:val="314"/>
                        </w:trPr>
                        <w:tc>
                          <w:tcPr>
                            <w:tcW w:w="1722" w:type="dxa"/>
                            <w:tcBorders>
                              <w:top w:val="single" w:sz="4" w:space="0" w:color="000000"/>
                              <w:bottom w:val="single" w:sz="4" w:space="0" w:color="000000"/>
                            </w:tcBorders>
                          </w:tcPr>
                          <w:p w14:paraId="7C50E45D" w14:textId="77777777" w:rsidR="00974155" w:rsidRDefault="00F9030A">
                            <w:pPr>
                              <w:pStyle w:val="TableParagraph"/>
                              <w:spacing w:before="40"/>
                              <w:ind w:left="149" w:right="207"/>
                              <w:jc w:val="center"/>
                              <w:rPr>
                                <w:sz w:val="20"/>
                              </w:rPr>
                            </w:pPr>
                            <w:r>
                              <w:rPr>
                                <w:sz w:val="20"/>
                              </w:rPr>
                              <w:t>Anhui</w:t>
                            </w:r>
                          </w:p>
                        </w:tc>
                        <w:tc>
                          <w:tcPr>
                            <w:tcW w:w="664" w:type="dxa"/>
                            <w:tcBorders>
                              <w:top w:val="single" w:sz="4" w:space="0" w:color="000000"/>
                              <w:bottom w:val="single" w:sz="4" w:space="0" w:color="000000"/>
                            </w:tcBorders>
                          </w:tcPr>
                          <w:p w14:paraId="4655D0BA" w14:textId="77777777" w:rsidR="00974155" w:rsidRDefault="00F9030A">
                            <w:pPr>
                              <w:pStyle w:val="TableParagraph"/>
                              <w:spacing w:before="40"/>
                              <w:ind w:left="231"/>
                              <w:rPr>
                                <w:sz w:val="20"/>
                              </w:rPr>
                            </w:pPr>
                            <w:r>
                              <w:rPr>
                                <w:w w:val="99"/>
                                <w:sz w:val="20"/>
                              </w:rPr>
                              <w:t>L</w:t>
                            </w:r>
                          </w:p>
                        </w:tc>
                        <w:tc>
                          <w:tcPr>
                            <w:tcW w:w="1182" w:type="dxa"/>
                            <w:tcBorders>
                              <w:top w:val="single" w:sz="4" w:space="0" w:color="000000"/>
                              <w:bottom w:val="single" w:sz="4" w:space="0" w:color="000000"/>
                            </w:tcBorders>
                          </w:tcPr>
                          <w:p w14:paraId="65353CAB" w14:textId="77777777" w:rsidR="00974155" w:rsidRDefault="00F9030A">
                            <w:pPr>
                              <w:pStyle w:val="TableParagraph"/>
                              <w:spacing w:before="40"/>
                              <w:ind w:left="300" w:right="229"/>
                              <w:jc w:val="center"/>
                              <w:rPr>
                                <w:sz w:val="20"/>
                              </w:rPr>
                            </w:pPr>
                            <w:r>
                              <w:rPr>
                                <w:sz w:val="20"/>
                              </w:rPr>
                              <w:t>0.0988</w:t>
                            </w:r>
                          </w:p>
                        </w:tc>
                        <w:tc>
                          <w:tcPr>
                            <w:tcW w:w="1158" w:type="dxa"/>
                            <w:tcBorders>
                              <w:top w:val="single" w:sz="4" w:space="0" w:color="000000"/>
                              <w:bottom w:val="single" w:sz="4" w:space="0" w:color="000000"/>
                            </w:tcBorders>
                          </w:tcPr>
                          <w:p w14:paraId="466568CD" w14:textId="77777777" w:rsidR="00974155" w:rsidRDefault="00F9030A">
                            <w:pPr>
                              <w:pStyle w:val="TableParagraph"/>
                              <w:spacing w:before="40"/>
                              <w:ind w:left="250"/>
                              <w:rPr>
                                <w:sz w:val="20"/>
                              </w:rPr>
                            </w:pPr>
                            <w:r>
                              <w:rPr>
                                <w:sz w:val="20"/>
                              </w:rPr>
                              <w:t>0.0889</w:t>
                            </w:r>
                          </w:p>
                        </w:tc>
                        <w:tc>
                          <w:tcPr>
                            <w:tcW w:w="1249" w:type="dxa"/>
                            <w:tcBorders>
                              <w:top w:val="single" w:sz="4" w:space="0" w:color="000000"/>
                              <w:bottom w:val="single" w:sz="4" w:space="0" w:color="000000"/>
                            </w:tcBorders>
                          </w:tcPr>
                          <w:p w14:paraId="3B7263E7" w14:textId="77777777" w:rsidR="00974155" w:rsidRDefault="00F9030A">
                            <w:pPr>
                              <w:pStyle w:val="TableParagraph"/>
                              <w:spacing w:before="30"/>
                              <w:ind w:left="102" w:right="145"/>
                              <w:jc w:val="center"/>
                              <w:rPr>
                                <w:rFonts w:ascii="Times New Roman"/>
                              </w:rPr>
                            </w:pPr>
                            <w:r>
                              <w:rPr>
                                <w:rFonts w:ascii="Times New Roman"/>
                              </w:rPr>
                              <w:t>65.55</w:t>
                            </w:r>
                          </w:p>
                        </w:tc>
                        <w:tc>
                          <w:tcPr>
                            <w:tcW w:w="1171" w:type="dxa"/>
                            <w:tcBorders>
                              <w:top w:val="single" w:sz="4" w:space="0" w:color="000000"/>
                              <w:bottom w:val="single" w:sz="4" w:space="0" w:color="000000"/>
                            </w:tcBorders>
                          </w:tcPr>
                          <w:p w14:paraId="2E6F702F" w14:textId="77777777" w:rsidR="00974155" w:rsidRDefault="00F9030A">
                            <w:pPr>
                              <w:pStyle w:val="TableParagraph"/>
                              <w:spacing w:before="30"/>
                              <w:ind w:left="326" w:right="200"/>
                              <w:jc w:val="center"/>
                              <w:rPr>
                                <w:rFonts w:ascii="Times New Roman"/>
                              </w:rPr>
                            </w:pPr>
                            <w:r>
                              <w:rPr>
                                <w:rFonts w:ascii="Times New Roman"/>
                              </w:rPr>
                              <w:t>329.12</w:t>
                            </w:r>
                          </w:p>
                        </w:tc>
                        <w:tc>
                          <w:tcPr>
                            <w:tcW w:w="1086" w:type="dxa"/>
                            <w:tcBorders>
                              <w:top w:val="single" w:sz="4" w:space="0" w:color="000000"/>
                              <w:bottom w:val="single" w:sz="4" w:space="0" w:color="000000"/>
                            </w:tcBorders>
                          </w:tcPr>
                          <w:p w14:paraId="042F77B2" w14:textId="77777777" w:rsidR="00974155" w:rsidRDefault="00F9030A">
                            <w:pPr>
                              <w:pStyle w:val="TableParagraph"/>
                              <w:spacing w:before="30"/>
                              <w:ind w:left="220"/>
                              <w:rPr>
                                <w:rFonts w:ascii="Times New Roman"/>
                              </w:rPr>
                            </w:pPr>
                            <w:r>
                              <w:rPr>
                                <w:rFonts w:ascii="Times New Roman"/>
                              </w:rPr>
                              <w:t>19.92%</w:t>
                            </w:r>
                          </w:p>
                        </w:tc>
                      </w:tr>
                      <w:tr w:rsidR="00974155" w14:paraId="1945FF6A" w14:textId="77777777">
                        <w:trPr>
                          <w:trHeight w:val="311"/>
                        </w:trPr>
                        <w:tc>
                          <w:tcPr>
                            <w:tcW w:w="1722" w:type="dxa"/>
                            <w:tcBorders>
                              <w:top w:val="single" w:sz="4" w:space="0" w:color="000000"/>
                              <w:bottom w:val="single" w:sz="4" w:space="0" w:color="000000"/>
                            </w:tcBorders>
                          </w:tcPr>
                          <w:p w14:paraId="6D71E93D" w14:textId="77777777" w:rsidR="00974155" w:rsidRDefault="00F9030A">
                            <w:pPr>
                              <w:pStyle w:val="TableParagraph"/>
                              <w:spacing w:before="38"/>
                              <w:ind w:left="149" w:right="207"/>
                              <w:jc w:val="center"/>
                              <w:rPr>
                                <w:sz w:val="20"/>
                              </w:rPr>
                            </w:pPr>
                            <w:r>
                              <w:rPr>
                                <w:sz w:val="20"/>
                              </w:rPr>
                              <w:t>Shaanxi</w:t>
                            </w:r>
                          </w:p>
                        </w:tc>
                        <w:tc>
                          <w:tcPr>
                            <w:tcW w:w="664" w:type="dxa"/>
                            <w:tcBorders>
                              <w:top w:val="single" w:sz="4" w:space="0" w:color="000000"/>
                              <w:bottom w:val="single" w:sz="4" w:space="0" w:color="000000"/>
                            </w:tcBorders>
                          </w:tcPr>
                          <w:p w14:paraId="460DC517"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194EEDFB" w14:textId="77777777" w:rsidR="00974155" w:rsidRDefault="00F9030A">
                            <w:pPr>
                              <w:pStyle w:val="TableParagraph"/>
                              <w:spacing w:before="38"/>
                              <w:ind w:left="300" w:right="229"/>
                              <w:jc w:val="center"/>
                              <w:rPr>
                                <w:sz w:val="20"/>
                              </w:rPr>
                            </w:pPr>
                            <w:r>
                              <w:rPr>
                                <w:sz w:val="20"/>
                              </w:rPr>
                              <w:t>0.0022</w:t>
                            </w:r>
                          </w:p>
                        </w:tc>
                        <w:tc>
                          <w:tcPr>
                            <w:tcW w:w="1158" w:type="dxa"/>
                            <w:tcBorders>
                              <w:top w:val="single" w:sz="4" w:space="0" w:color="000000"/>
                              <w:bottom w:val="single" w:sz="4" w:space="0" w:color="000000"/>
                            </w:tcBorders>
                          </w:tcPr>
                          <w:p w14:paraId="040C7BDF" w14:textId="77777777" w:rsidR="00974155" w:rsidRDefault="00F9030A">
                            <w:pPr>
                              <w:pStyle w:val="TableParagraph"/>
                              <w:spacing w:before="38"/>
                              <w:ind w:left="250"/>
                              <w:rPr>
                                <w:sz w:val="20"/>
                              </w:rPr>
                            </w:pPr>
                            <w:r>
                              <w:rPr>
                                <w:sz w:val="20"/>
                              </w:rPr>
                              <w:t>0.0019</w:t>
                            </w:r>
                          </w:p>
                        </w:tc>
                        <w:tc>
                          <w:tcPr>
                            <w:tcW w:w="1249" w:type="dxa"/>
                            <w:tcBorders>
                              <w:top w:val="single" w:sz="4" w:space="0" w:color="000000"/>
                              <w:bottom w:val="single" w:sz="4" w:space="0" w:color="000000"/>
                            </w:tcBorders>
                          </w:tcPr>
                          <w:p w14:paraId="6DF8CAA3" w14:textId="77777777" w:rsidR="00974155" w:rsidRDefault="00F9030A">
                            <w:pPr>
                              <w:pStyle w:val="TableParagraph"/>
                              <w:spacing w:before="27"/>
                              <w:ind w:left="102" w:right="145"/>
                              <w:jc w:val="center"/>
                              <w:rPr>
                                <w:rFonts w:ascii="Times New Roman"/>
                              </w:rPr>
                            </w:pPr>
                            <w:r>
                              <w:rPr>
                                <w:rFonts w:ascii="Times New Roman"/>
                              </w:rPr>
                              <w:t>14.34</w:t>
                            </w:r>
                          </w:p>
                        </w:tc>
                        <w:tc>
                          <w:tcPr>
                            <w:tcW w:w="1171" w:type="dxa"/>
                            <w:tcBorders>
                              <w:top w:val="single" w:sz="4" w:space="0" w:color="000000"/>
                              <w:bottom w:val="single" w:sz="4" w:space="0" w:color="000000"/>
                            </w:tcBorders>
                          </w:tcPr>
                          <w:p w14:paraId="7C82CAFE" w14:textId="77777777" w:rsidR="00974155" w:rsidRDefault="00F9030A">
                            <w:pPr>
                              <w:pStyle w:val="TableParagraph"/>
                              <w:spacing w:before="27"/>
                              <w:ind w:left="326" w:right="200"/>
                              <w:jc w:val="center"/>
                              <w:rPr>
                                <w:rFonts w:ascii="Times New Roman"/>
                              </w:rPr>
                            </w:pPr>
                            <w:r>
                              <w:rPr>
                                <w:rFonts w:ascii="Times New Roman"/>
                              </w:rPr>
                              <w:t>94.76</w:t>
                            </w:r>
                          </w:p>
                        </w:tc>
                        <w:tc>
                          <w:tcPr>
                            <w:tcW w:w="1086" w:type="dxa"/>
                            <w:tcBorders>
                              <w:top w:val="single" w:sz="4" w:space="0" w:color="000000"/>
                              <w:bottom w:val="single" w:sz="4" w:space="0" w:color="000000"/>
                            </w:tcBorders>
                          </w:tcPr>
                          <w:p w14:paraId="40B2752C" w14:textId="77777777" w:rsidR="00974155" w:rsidRDefault="00F9030A">
                            <w:pPr>
                              <w:pStyle w:val="TableParagraph"/>
                              <w:spacing w:before="27"/>
                              <w:ind w:left="220"/>
                              <w:rPr>
                                <w:rFonts w:ascii="Times New Roman"/>
                              </w:rPr>
                            </w:pPr>
                            <w:r>
                              <w:rPr>
                                <w:rFonts w:ascii="Times New Roman"/>
                              </w:rPr>
                              <w:t>15.13%</w:t>
                            </w:r>
                          </w:p>
                        </w:tc>
                      </w:tr>
                      <w:tr w:rsidR="00974155" w14:paraId="4D3C5129" w14:textId="77777777">
                        <w:trPr>
                          <w:trHeight w:val="311"/>
                        </w:trPr>
                        <w:tc>
                          <w:tcPr>
                            <w:tcW w:w="1722" w:type="dxa"/>
                            <w:tcBorders>
                              <w:top w:val="single" w:sz="4" w:space="0" w:color="000000"/>
                              <w:bottom w:val="single" w:sz="4" w:space="0" w:color="000000"/>
                            </w:tcBorders>
                          </w:tcPr>
                          <w:p w14:paraId="2D644499" w14:textId="77777777" w:rsidR="00974155" w:rsidRDefault="00F9030A">
                            <w:pPr>
                              <w:pStyle w:val="TableParagraph"/>
                              <w:spacing w:before="38"/>
                              <w:ind w:left="149" w:right="208"/>
                              <w:jc w:val="center"/>
                              <w:rPr>
                                <w:sz w:val="20"/>
                              </w:rPr>
                            </w:pPr>
                            <w:r>
                              <w:rPr>
                                <w:sz w:val="20"/>
                              </w:rPr>
                              <w:t>Chongqing</w:t>
                            </w:r>
                          </w:p>
                        </w:tc>
                        <w:tc>
                          <w:tcPr>
                            <w:tcW w:w="664" w:type="dxa"/>
                            <w:tcBorders>
                              <w:top w:val="single" w:sz="4" w:space="0" w:color="000000"/>
                              <w:bottom w:val="single" w:sz="4" w:space="0" w:color="000000"/>
                            </w:tcBorders>
                          </w:tcPr>
                          <w:p w14:paraId="7AA8792C"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C3D73CA" w14:textId="77777777" w:rsidR="00974155" w:rsidRDefault="00F9030A">
                            <w:pPr>
                              <w:pStyle w:val="TableParagraph"/>
                              <w:spacing w:before="38"/>
                              <w:ind w:left="300" w:right="229"/>
                              <w:jc w:val="center"/>
                              <w:rPr>
                                <w:sz w:val="20"/>
                              </w:rPr>
                            </w:pPr>
                            <w:r>
                              <w:rPr>
                                <w:sz w:val="20"/>
                              </w:rPr>
                              <w:t>0.0551</w:t>
                            </w:r>
                          </w:p>
                        </w:tc>
                        <w:tc>
                          <w:tcPr>
                            <w:tcW w:w="1158" w:type="dxa"/>
                            <w:tcBorders>
                              <w:top w:val="single" w:sz="4" w:space="0" w:color="000000"/>
                              <w:bottom w:val="single" w:sz="4" w:space="0" w:color="000000"/>
                            </w:tcBorders>
                          </w:tcPr>
                          <w:p w14:paraId="4C8FC7F3" w14:textId="77777777" w:rsidR="00974155" w:rsidRDefault="00F9030A">
                            <w:pPr>
                              <w:pStyle w:val="TableParagraph"/>
                              <w:spacing w:before="38"/>
                              <w:ind w:left="250"/>
                              <w:rPr>
                                <w:sz w:val="20"/>
                              </w:rPr>
                            </w:pPr>
                            <w:r>
                              <w:rPr>
                                <w:sz w:val="20"/>
                              </w:rPr>
                              <w:t>0.0496</w:t>
                            </w:r>
                          </w:p>
                        </w:tc>
                        <w:tc>
                          <w:tcPr>
                            <w:tcW w:w="1249" w:type="dxa"/>
                            <w:tcBorders>
                              <w:top w:val="single" w:sz="4" w:space="0" w:color="000000"/>
                              <w:bottom w:val="single" w:sz="4" w:space="0" w:color="000000"/>
                            </w:tcBorders>
                          </w:tcPr>
                          <w:p w14:paraId="42F69EA0" w14:textId="77777777" w:rsidR="00974155" w:rsidRDefault="00F9030A">
                            <w:pPr>
                              <w:pStyle w:val="TableParagraph"/>
                              <w:spacing w:before="27"/>
                              <w:ind w:left="102" w:right="145"/>
                              <w:jc w:val="center"/>
                              <w:rPr>
                                <w:rFonts w:ascii="Times New Roman"/>
                              </w:rPr>
                            </w:pPr>
                            <w:r>
                              <w:rPr>
                                <w:rFonts w:ascii="Times New Roman"/>
                              </w:rPr>
                              <w:t>25.03</w:t>
                            </w:r>
                          </w:p>
                        </w:tc>
                        <w:tc>
                          <w:tcPr>
                            <w:tcW w:w="1171" w:type="dxa"/>
                            <w:tcBorders>
                              <w:top w:val="single" w:sz="4" w:space="0" w:color="000000"/>
                              <w:bottom w:val="single" w:sz="4" w:space="0" w:color="000000"/>
                            </w:tcBorders>
                          </w:tcPr>
                          <w:p w14:paraId="0A3048CE" w14:textId="77777777" w:rsidR="00974155" w:rsidRDefault="00F9030A">
                            <w:pPr>
                              <w:pStyle w:val="TableParagraph"/>
                              <w:spacing w:before="27"/>
                              <w:ind w:left="326" w:right="200"/>
                              <w:jc w:val="center"/>
                              <w:rPr>
                                <w:rFonts w:ascii="Times New Roman"/>
                              </w:rPr>
                            </w:pPr>
                            <w:r>
                              <w:rPr>
                                <w:rFonts w:ascii="Times New Roman"/>
                              </w:rPr>
                              <w:t>187.78</w:t>
                            </w:r>
                          </w:p>
                        </w:tc>
                        <w:tc>
                          <w:tcPr>
                            <w:tcW w:w="1086" w:type="dxa"/>
                            <w:tcBorders>
                              <w:top w:val="single" w:sz="4" w:space="0" w:color="000000"/>
                              <w:bottom w:val="single" w:sz="4" w:space="0" w:color="000000"/>
                            </w:tcBorders>
                          </w:tcPr>
                          <w:p w14:paraId="7965B0CB" w14:textId="77777777" w:rsidR="00974155" w:rsidRDefault="00F9030A">
                            <w:pPr>
                              <w:pStyle w:val="TableParagraph"/>
                              <w:spacing w:before="27"/>
                              <w:ind w:left="220"/>
                              <w:rPr>
                                <w:rFonts w:ascii="Times New Roman"/>
                              </w:rPr>
                            </w:pPr>
                            <w:r>
                              <w:rPr>
                                <w:rFonts w:ascii="Times New Roman"/>
                              </w:rPr>
                              <w:t>13.33%</w:t>
                            </w:r>
                          </w:p>
                        </w:tc>
                      </w:tr>
                      <w:tr w:rsidR="00974155" w14:paraId="6C06F174" w14:textId="77777777">
                        <w:trPr>
                          <w:trHeight w:val="311"/>
                        </w:trPr>
                        <w:tc>
                          <w:tcPr>
                            <w:tcW w:w="1722" w:type="dxa"/>
                            <w:tcBorders>
                              <w:top w:val="single" w:sz="4" w:space="0" w:color="000000"/>
                              <w:bottom w:val="single" w:sz="4" w:space="0" w:color="000000"/>
                            </w:tcBorders>
                          </w:tcPr>
                          <w:p w14:paraId="1E025DA6" w14:textId="77777777" w:rsidR="00974155" w:rsidRDefault="00F9030A">
                            <w:pPr>
                              <w:pStyle w:val="TableParagraph"/>
                              <w:spacing w:before="38"/>
                              <w:ind w:left="147" w:right="208"/>
                              <w:jc w:val="center"/>
                              <w:rPr>
                                <w:sz w:val="20"/>
                              </w:rPr>
                            </w:pPr>
                            <w:r>
                              <w:rPr>
                                <w:sz w:val="20"/>
                              </w:rPr>
                              <w:t>Gansu</w:t>
                            </w:r>
                          </w:p>
                        </w:tc>
                        <w:tc>
                          <w:tcPr>
                            <w:tcW w:w="664" w:type="dxa"/>
                            <w:tcBorders>
                              <w:top w:val="single" w:sz="4" w:space="0" w:color="000000"/>
                              <w:bottom w:val="single" w:sz="4" w:space="0" w:color="000000"/>
                            </w:tcBorders>
                          </w:tcPr>
                          <w:p w14:paraId="5BCF7548"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40D32C0A" w14:textId="77777777" w:rsidR="00974155" w:rsidRDefault="00F9030A">
                            <w:pPr>
                              <w:pStyle w:val="TableParagraph"/>
                              <w:spacing w:before="38"/>
                              <w:ind w:left="300" w:right="229"/>
                              <w:jc w:val="center"/>
                              <w:rPr>
                                <w:sz w:val="20"/>
                              </w:rPr>
                            </w:pPr>
                            <w:r>
                              <w:rPr>
                                <w:sz w:val="20"/>
                              </w:rPr>
                              <w:t>0.3673</w:t>
                            </w:r>
                          </w:p>
                        </w:tc>
                        <w:tc>
                          <w:tcPr>
                            <w:tcW w:w="1158" w:type="dxa"/>
                            <w:tcBorders>
                              <w:top w:val="single" w:sz="4" w:space="0" w:color="000000"/>
                              <w:bottom w:val="single" w:sz="4" w:space="0" w:color="000000"/>
                            </w:tcBorders>
                          </w:tcPr>
                          <w:p w14:paraId="004D5028" w14:textId="77777777" w:rsidR="00974155" w:rsidRDefault="00F9030A">
                            <w:pPr>
                              <w:pStyle w:val="TableParagraph"/>
                              <w:spacing w:before="38"/>
                              <w:ind w:left="250"/>
                              <w:rPr>
                                <w:sz w:val="20"/>
                              </w:rPr>
                            </w:pPr>
                            <w:r>
                              <w:rPr>
                                <w:sz w:val="20"/>
                              </w:rPr>
                              <w:t>0.3306</w:t>
                            </w:r>
                          </w:p>
                        </w:tc>
                        <w:tc>
                          <w:tcPr>
                            <w:tcW w:w="1249" w:type="dxa"/>
                            <w:tcBorders>
                              <w:top w:val="single" w:sz="4" w:space="0" w:color="000000"/>
                              <w:bottom w:val="single" w:sz="4" w:space="0" w:color="000000"/>
                            </w:tcBorders>
                          </w:tcPr>
                          <w:p w14:paraId="3108BDD0" w14:textId="77777777" w:rsidR="00974155" w:rsidRDefault="00F9030A">
                            <w:pPr>
                              <w:pStyle w:val="TableParagraph"/>
                              <w:spacing w:before="27"/>
                              <w:ind w:left="102" w:right="145"/>
                              <w:jc w:val="center"/>
                              <w:rPr>
                                <w:rFonts w:ascii="Times New Roman"/>
                              </w:rPr>
                            </w:pPr>
                            <w:r>
                              <w:rPr>
                                <w:rFonts w:ascii="Times New Roman"/>
                              </w:rPr>
                              <w:t>13.72</w:t>
                            </w:r>
                          </w:p>
                        </w:tc>
                        <w:tc>
                          <w:tcPr>
                            <w:tcW w:w="1171" w:type="dxa"/>
                            <w:tcBorders>
                              <w:top w:val="single" w:sz="4" w:space="0" w:color="000000"/>
                              <w:bottom w:val="single" w:sz="4" w:space="0" w:color="000000"/>
                            </w:tcBorders>
                          </w:tcPr>
                          <w:p w14:paraId="37669FA5" w14:textId="77777777" w:rsidR="00974155" w:rsidRDefault="00F9030A">
                            <w:pPr>
                              <w:pStyle w:val="TableParagraph"/>
                              <w:spacing w:before="27"/>
                              <w:ind w:left="326" w:right="200"/>
                              <w:jc w:val="center"/>
                              <w:rPr>
                                <w:rFonts w:ascii="Times New Roman"/>
                              </w:rPr>
                            </w:pPr>
                            <w:r>
                              <w:rPr>
                                <w:rFonts w:ascii="Times New Roman"/>
                              </w:rPr>
                              <w:t>114.84</w:t>
                            </w:r>
                          </w:p>
                        </w:tc>
                        <w:tc>
                          <w:tcPr>
                            <w:tcW w:w="1086" w:type="dxa"/>
                            <w:tcBorders>
                              <w:top w:val="single" w:sz="4" w:space="0" w:color="000000"/>
                              <w:bottom w:val="single" w:sz="4" w:space="0" w:color="000000"/>
                            </w:tcBorders>
                          </w:tcPr>
                          <w:p w14:paraId="77073EF3" w14:textId="77777777" w:rsidR="00974155" w:rsidRDefault="00F9030A">
                            <w:pPr>
                              <w:pStyle w:val="TableParagraph"/>
                              <w:spacing w:before="27"/>
                              <w:ind w:left="220"/>
                              <w:rPr>
                                <w:rFonts w:ascii="Times New Roman"/>
                              </w:rPr>
                            </w:pPr>
                            <w:r>
                              <w:rPr>
                                <w:rFonts w:ascii="Times New Roman"/>
                              </w:rPr>
                              <w:t>11.94%</w:t>
                            </w:r>
                          </w:p>
                        </w:tc>
                      </w:tr>
                      <w:tr w:rsidR="00974155" w14:paraId="2F5031BE" w14:textId="77777777">
                        <w:trPr>
                          <w:trHeight w:val="311"/>
                        </w:trPr>
                        <w:tc>
                          <w:tcPr>
                            <w:tcW w:w="1722" w:type="dxa"/>
                            <w:tcBorders>
                              <w:top w:val="single" w:sz="4" w:space="0" w:color="000000"/>
                              <w:bottom w:val="single" w:sz="4" w:space="0" w:color="000000"/>
                            </w:tcBorders>
                          </w:tcPr>
                          <w:p w14:paraId="6169CEAC" w14:textId="77777777" w:rsidR="00974155" w:rsidRDefault="00F9030A">
                            <w:pPr>
                              <w:pStyle w:val="TableParagraph"/>
                              <w:spacing w:before="38"/>
                              <w:ind w:left="148" w:right="208"/>
                              <w:jc w:val="center"/>
                              <w:rPr>
                                <w:sz w:val="20"/>
                              </w:rPr>
                            </w:pPr>
                            <w:r>
                              <w:rPr>
                                <w:sz w:val="20"/>
                              </w:rPr>
                              <w:t>Hebei</w:t>
                            </w:r>
                          </w:p>
                        </w:tc>
                        <w:tc>
                          <w:tcPr>
                            <w:tcW w:w="664" w:type="dxa"/>
                            <w:tcBorders>
                              <w:top w:val="single" w:sz="4" w:space="0" w:color="000000"/>
                              <w:bottom w:val="single" w:sz="4" w:space="0" w:color="000000"/>
                            </w:tcBorders>
                          </w:tcPr>
                          <w:p w14:paraId="332A8D1A"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0273F883" w14:textId="77777777" w:rsidR="00974155" w:rsidRDefault="00F9030A">
                            <w:pPr>
                              <w:pStyle w:val="TableParagraph"/>
                              <w:spacing w:before="38"/>
                              <w:ind w:left="300" w:right="229"/>
                              <w:jc w:val="center"/>
                              <w:rPr>
                                <w:sz w:val="20"/>
                              </w:rPr>
                            </w:pPr>
                            <w:r>
                              <w:rPr>
                                <w:sz w:val="20"/>
                              </w:rPr>
                              <w:t>0.1505</w:t>
                            </w:r>
                          </w:p>
                        </w:tc>
                        <w:tc>
                          <w:tcPr>
                            <w:tcW w:w="1158" w:type="dxa"/>
                            <w:tcBorders>
                              <w:top w:val="single" w:sz="4" w:space="0" w:color="000000"/>
                              <w:bottom w:val="single" w:sz="4" w:space="0" w:color="000000"/>
                            </w:tcBorders>
                          </w:tcPr>
                          <w:p w14:paraId="361179CE" w14:textId="77777777" w:rsidR="00974155" w:rsidRDefault="00F9030A">
                            <w:pPr>
                              <w:pStyle w:val="TableParagraph"/>
                              <w:spacing w:before="38"/>
                              <w:ind w:left="250"/>
                              <w:rPr>
                                <w:sz w:val="20"/>
                              </w:rPr>
                            </w:pPr>
                            <w:r>
                              <w:rPr>
                                <w:sz w:val="20"/>
                              </w:rPr>
                              <w:t>0.1354</w:t>
                            </w:r>
                          </w:p>
                        </w:tc>
                        <w:tc>
                          <w:tcPr>
                            <w:tcW w:w="1249" w:type="dxa"/>
                            <w:tcBorders>
                              <w:top w:val="single" w:sz="4" w:space="0" w:color="000000"/>
                              <w:bottom w:val="single" w:sz="4" w:space="0" w:color="000000"/>
                            </w:tcBorders>
                          </w:tcPr>
                          <w:p w14:paraId="577AA0DD" w14:textId="77777777" w:rsidR="00974155" w:rsidRDefault="00F9030A">
                            <w:pPr>
                              <w:pStyle w:val="TableParagraph"/>
                              <w:spacing w:before="27"/>
                              <w:ind w:left="102" w:right="145"/>
                              <w:jc w:val="center"/>
                              <w:rPr>
                                <w:rFonts w:ascii="Times New Roman"/>
                              </w:rPr>
                            </w:pPr>
                            <w:r>
                              <w:rPr>
                                <w:rFonts w:ascii="Times New Roman"/>
                              </w:rPr>
                              <w:t>22.58</w:t>
                            </w:r>
                          </w:p>
                        </w:tc>
                        <w:tc>
                          <w:tcPr>
                            <w:tcW w:w="1171" w:type="dxa"/>
                            <w:tcBorders>
                              <w:top w:val="single" w:sz="4" w:space="0" w:color="000000"/>
                              <w:bottom w:val="single" w:sz="4" w:space="0" w:color="000000"/>
                            </w:tcBorders>
                          </w:tcPr>
                          <w:p w14:paraId="167A24A4" w14:textId="77777777" w:rsidR="00974155" w:rsidRDefault="00F9030A">
                            <w:pPr>
                              <w:pStyle w:val="TableParagraph"/>
                              <w:spacing w:before="27"/>
                              <w:ind w:left="326" w:right="200"/>
                              <w:jc w:val="center"/>
                              <w:rPr>
                                <w:rFonts w:ascii="Times New Roman"/>
                              </w:rPr>
                            </w:pPr>
                            <w:r>
                              <w:rPr>
                                <w:rFonts w:ascii="Times New Roman"/>
                              </w:rPr>
                              <w:t>198.59</w:t>
                            </w:r>
                          </w:p>
                        </w:tc>
                        <w:tc>
                          <w:tcPr>
                            <w:tcW w:w="1086" w:type="dxa"/>
                            <w:tcBorders>
                              <w:top w:val="single" w:sz="4" w:space="0" w:color="000000"/>
                              <w:bottom w:val="single" w:sz="4" w:space="0" w:color="000000"/>
                            </w:tcBorders>
                          </w:tcPr>
                          <w:p w14:paraId="66DC5FB3" w14:textId="77777777" w:rsidR="00974155" w:rsidRDefault="00F9030A">
                            <w:pPr>
                              <w:pStyle w:val="TableParagraph"/>
                              <w:spacing w:before="27"/>
                              <w:ind w:left="220"/>
                              <w:rPr>
                                <w:rFonts w:ascii="Times New Roman"/>
                              </w:rPr>
                            </w:pPr>
                            <w:r>
                              <w:rPr>
                                <w:rFonts w:ascii="Times New Roman"/>
                              </w:rPr>
                              <w:t>11.37%</w:t>
                            </w:r>
                          </w:p>
                        </w:tc>
                      </w:tr>
                      <w:tr w:rsidR="00974155" w14:paraId="3081EC0F" w14:textId="77777777">
                        <w:trPr>
                          <w:trHeight w:val="311"/>
                        </w:trPr>
                        <w:tc>
                          <w:tcPr>
                            <w:tcW w:w="1722" w:type="dxa"/>
                            <w:tcBorders>
                              <w:top w:val="single" w:sz="4" w:space="0" w:color="000000"/>
                              <w:bottom w:val="single" w:sz="4" w:space="0" w:color="000000"/>
                            </w:tcBorders>
                          </w:tcPr>
                          <w:p w14:paraId="32910617" w14:textId="77777777" w:rsidR="00974155" w:rsidRDefault="00F9030A">
                            <w:pPr>
                              <w:pStyle w:val="TableParagraph"/>
                              <w:spacing w:before="38"/>
                              <w:ind w:left="146" w:right="208"/>
                              <w:jc w:val="center"/>
                              <w:rPr>
                                <w:sz w:val="20"/>
                              </w:rPr>
                            </w:pPr>
                            <w:r>
                              <w:rPr>
                                <w:sz w:val="20"/>
                              </w:rPr>
                              <w:t>Zhejiang</w:t>
                            </w:r>
                          </w:p>
                        </w:tc>
                        <w:tc>
                          <w:tcPr>
                            <w:tcW w:w="664" w:type="dxa"/>
                            <w:tcBorders>
                              <w:top w:val="single" w:sz="4" w:space="0" w:color="000000"/>
                              <w:bottom w:val="single" w:sz="4" w:space="0" w:color="000000"/>
                            </w:tcBorders>
                          </w:tcPr>
                          <w:p w14:paraId="00A35F73"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16917002" w14:textId="77777777" w:rsidR="00974155" w:rsidRDefault="00F9030A">
                            <w:pPr>
                              <w:pStyle w:val="TableParagraph"/>
                              <w:spacing w:before="38"/>
                              <w:ind w:left="300" w:right="229"/>
                              <w:jc w:val="center"/>
                              <w:rPr>
                                <w:sz w:val="20"/>
                              </w:rPr>
                            </w:pPr>
                            <w:r>
                              <w:rPr>
                                <w:sz w:val="20"/>
                              </w:rPr>
                              <w:t>0.0988</w:t>
                            </w:r>
                          </w:p>
                        </w:tc>
                        <w:tc>
                          <w:tcPr>
                            <w:tcW w:w="1158" w:type="dxa"/>
                            <w:tcBorders>
                              <w:top w:val="single" w:sz="4" w:space="0" w:color="000000"/>
                              <w:bottom w:val="single" w:sz="4" w:space="0" w:color="000000"/>
                            </w:tcBorders>
                          </w:tcPr>
                          <w:p w14:paraId="6482BD2A" w14:textId="77777777" w:rsidR="00974155" w:rsidRDefault="00F9030A">
                            <w:pPr>
                              <w:pStyle w:val="TableParagraph"/>
                              <w:spacing w:before="38"/>
                              <w:ind w:left="250"/>
                              <w:rPr>
                                <w:sz w:val="20"/>
                              </w:rPr>
                            </w:pPr>
                            <w:r>
                              <w:rPr>
                                <w:sz w:val="20"/>
                              </w:rPr>
                              <w:t>0.0889</w:t>
                            </w:r>
                          </w:p>
                        </w:tc>
                        <w:tc>
                          <w:tcPr>
                            <w:tcW w:w="1249" w:type="dxa"/>
                            <w:tcBorders>
                              <w:top w:val="single" w:sz="4" w:space="0" w:color="000000"/>
                              <w:bottom w:val="single" w:sz="4" w:space="0" w:color="000000"/>
                            </w:tcBorders>
                          </w:tcPr>
                          <w:p w14:paraId="069FE1B2" w14:textId="77777777" w:rsidR="00974155" w:rsidRDefault="00F9030A">
                            <w:pPr>
                              <w:pStyle w:val="TableParagraph"/>
                              <w:spacing w:before="27"/>
                              <w:ind w:left="102" w:right="145"/>
                              <w:jc w:val="center"/>
                              <w:rPr>
                                <w:rFonts w:ascii="Times New Roman"/>
                              </w:rPr>
                            </w:pPr>
                            <w:r>
                              <w:rPr>
                                <w:rFonts w:ascii="Times New Roman"/>
                              </w:rPr>
                              <w:t>65.55</w:t>
                            </w:r>
                          </w:p>
                        </w:tc>
                        <w:tc>
                          <w:tcPr>
                            <w:tcW w:w="1171" w:type="dxa"/>
                            <w:tcBorders>
                              <w:top w:val="single" w:sz="4" w:space="0" w:color="000000"/>
                              <w:bottom w:val="single" w:sz="4" w:space="0" w:color="000000"/>
                            </w:tcBorders>
                          </w:tcPr>
                          <w:p w14:paraId="3EA214F9" w14:textId="77777777" w:rsidR="00974155" w:rsidRDefault="00F9030A">
                            <w:pPr>
                              <w:pStyle w:val="TableParagraph"/>
                              <w:spacing w:before="27"/>
                              <w:ind w:left="326" w:right="200"/>
                              <w:jc w:val="center"/>
                              <w:rPr>
                                <w:rFonts w:ascii="Times New Roman"/>
                              </w:rPr>
                            </w:pPr>
                            <w:r>
                              <w:rPr>
                                <w:rFonts w:ascii="Times New Roman"/>
                              </w:rPr>
                              <w:t>627.59</w:t>
                            </w:r>
                          </w:p>
                        </w:tc>
                        <w:tc>
                          <w:tcPr>
                            <w:tcW w:w="1086" w:type="dxa"/>
                            <w:tcBorders>
                              <w:top w:val="single" w:sz="4" w:space="0" w:color="000000"/>
                              <w:bottom w:val="single" w:sz="4" w:space="0" w:color="000000"/>
                            </w:tcBorders>
                          </w:tcPr>
                          <w:p w14:paraId="6B0B6DD8" w14:textId="77777777" w:rsidR="00974155" w:rsidRDefault="00F9030A">
                            <w:pPr>
                              <w:pStyle w:val="TableParagraph"/>
                              <w:spacing w:before="27"/>
                              <w:ind w:left="220"/>
                              <w:rPr>
                                <w:rFonts w:ascii="Times New Roman"/>
                              </w:rPr>
                            </w:pPr>
                            <w:r>
                              <w:rPr>
                                <w:rFonts w:ascii="Times New Roman"/>
                              </w:rPr>
                              <w:t>10.44%</w:t>
                            </w:r>
                          </w:p>
                        </w:tc>
                      </w:tr>
                      <w:tr w:rsidR="00974155" w14:paraId="16BC9F26" w14:textId="77777777">
                        <w:trPr>
                          <w:trHeight w:val="313"/>
                        </w:trPr>
                        <w:tc>
                          <w:tcPr>
                            <w:tcW w:w="1722" w:type="dxa"/>
                            <w:tcBorders>
                              <w:top w:val="single" w:sz="4" w:space="0" w:color="000000"/>
                              <w:bottom w:val="single" w:sz="4" w:space="0" w:color="000000"/>
                            </w:tcBorders>
                          </w:tcPr>
                          <w:p w14:paraId="0349C735" w14:textId="77777777" w:rsidR="00974155" w:rsidRDefault="00F9030A">
                            <w:pPr>
                              <w:pStyle w:val="TableParagraph"/>
                              <w:spacing w:before="40"/>
                              <w:ind w:left="147" w:right="208"/>
                              <w:jc w:val="center"/>
                              <w:rPr>
                                <w:sz w:val="20"/>
                              </w:rPr>
                            </w:pPr>
                            <w:r>
                              <w:rPr>
                                <w:sz w:val="20"/>
                              </w:rPr>
                              <w:t>Hainan</w:t>
                            </w:r>
                          </w:p>
                        </w:tc>
                        <w:tc>
                          <w:tcPr>
                            <w:tcW w:w="664" w:type="dxa"/>
                            <w:tcBorders>
                              <w:top w:val="single" w:sz="4" w:space="0" w:color="000000"/>
                              <w:bottom w:val="single" w:sz="4" w:space="0" w:color="000000"/>
                            </w:tcBorders>
                          </w:tcPr>
                          <w:p w14:paraId="406BE1DE" w14:textId="77777777" w:rsidR="00974155" w:rsidRDefault="00F9030A">
                            <w:pPr>
                              <w:pStyle w:val="TableParagraph"/>
                              <w:spacing w:before="40"/>
                              <w:ind w:left="231"/>
                              <w:rPr>
                                <w:sz w:val="20"/>
                              </w:rPr>
                            </w:pPr>
                            <w:r>
                              <w:rPr>
                                <w:w w:val="99"/>
                                <w:sz w:val="20"/>
                              </w:rPr>
                              <w:t>L</w:t>
                            </w:r>
                          </w:p>
                        </w:tc>
                        <w:tc>
                          <w:tcPr>
                            <w:tcW w:w="1182" w:type="dxa"/>
                            <w:tcBorders>
                              <w:top w:val="single" w:sz="4" w:space="0" w:color="000000"/>
                              <w:bottom w:val="single" w:sz="4" w:space="0" w:color="000000"/>
                            </w:tcBorders>
                          </w:tcPr>
                          <w:p w14:paraId="05C4E289" w14:textId="77777777" w:rsidR="00974155" w:rsidRDefault="00F9030A">
                            <w:pPr>
                              <w:pStyle w:val="TableParagraph"/>
                              <w:spacing w:before="40"/>
                              <w:ind w:left="300" w:right="229"/>
                              <w:jc w:val="center"/>
                              <w:rPr>
                                <w:sz w:val="20"/>
                              </w:rPr>
                            </w:pPr>
                            <w:r>
                              <w:rPr>
                                <w:sz w:val="20"/>
                              </w:rPr>
                              <w:t>0.1105</w:t>
                            </w:r>
                          </w:p>
                        </w:tc>
                        <w:tc>
                          <w:tcPr>
                            <w:tcW w:w="1158" w:type="dxa"/>
                            <w:tcBorders>
                              <w:top w:val="single" w:sz="4" w:space="0" w:color="000000"/>
                              <w:bottom w:val="single" w:sz="4" w:space="0" w:color="000000"/>
                            </w:tcBorders>
                          </w:tcPr>
                          <w:p w14:paraId="6D3366ED" w14:textId="77777777" w:rsidR="00974155" w:rsidRDefault="00F9030A">
                            <w:pPr>
                              <w:pStyle w:val="TableParagraph"/>
                              <w:spacing w:before="40"/>
                              <w:ind w:left="250"/>
                              <w:rPr>
                                <w:sz w:val="20"/>
                              </w:rPr>
                            </w:pPr>
                            <w:r>
                              <w:rPr>
                                <w:sz w:val="20"/>
                              </w:rPr>
                              <w:t>0.0995</w:t>
                            </w:r>
                          </w:p>
                        </w:tc>
                        <w:tc>
                          <w:tcPr>
                            <w:tcW w:w="1249" w:type="dxa"/>
                            <w:tcBorders>
                              <w:top w:val="single" w:sz="4" w:space="0" w:color="000000"/>
                              <w:bottom w:val="single" w:sz="4" w:space="0" w:color="000000"/>
                            </w:tcBorders>
                          </w:tcPr>
                          <w:p w14:paraId="68008509" w14:textId="77777777" w:rsidR="00974155" w:rsidRDefault="00F9030A">
                            <w:pPr>
                              <w:pStyle w:val="TableParagraph"/>
                              <w:spacing w:before="29"/>
                              <w:ind w:left="102" w:right="145"/>
                              <w:jc w:val="center"/>
                              <w:rPr>
                                <w:rFonts w:ascii="Times New Roman"/>
                              </w:rPr>
                            </w:pPr>
                            <w:r>
                              <w:rPr>
                                <w:rFonts w:ascii="Times New Roman"/>
                              </w:rPr>
                              <w:t>5.09</w:t>
                            </w:r>
                          </w:p>
                        </w:tc>
                        <w:tc>
                          <w:tcPr>
                            <w:tcW w:w="1171" w:type="dxa"/>
                            <w:tcBorders>
                              <w:top w:val="single" w:sz="4" w:space="0" w:color="000000"/>
                              <w:bottom w:val="single" w:sz="4" w:space="0" w:color="000000"/>
                            </w:tcBorders>
                          </w:tcPr>
                          <w:p w14:paraId="76FC9CAF" w14:textId="77777777" w:rsidR="00974155" w:rsidRDefault="00F9030A">
                            <w:pPr>
                              <w:pStyle w:val="TableParagraph"/>
                              <w:spacing w:before="29"/>
                              <w:ind w:left="326" w:right="200"/>
                              <w:jc w:val="center"/>
                              <w:rPr>
                                <w:rFonts w:ascii="Times New Roman"/>
                              </w:rPr>
                            </w:pPr>
                            <w:r>
                              <w:rPr>
                                <w:rFonts w:ascii="Times New Roman"/>
                              </w:rPr>
                              <w:t>49.56</w:t>
                            </w:r>
                          </w:p>
                        </w:tc>
                        <w:tc>
                          <w:tcPr>
                            <w:tcW w:w="1086" w:type="dxa"/>
                            <w:tcBorders>
                              <w:top w:val="single" w:sz="4" w:space="0" w:color="000000"/>
                              <w:bottom w:val="single" w:sz="4" w:space="0" w:color="000000"/>
                            </w:tcBorders>
                          </w:tcPr>
                          <w:p w14:paraId="5413CD6D" w14:textId="77777777" w:rsidR="00974155" w:rsidRDefault="00F9030A">
                            <w:pPr>
                              <w:pStyle w:val="TableParagraph"/>
                              <w:spacing w:before="29"/>
                              <w:ind w:left="220"/>
                              <w:rPr>
                                <w:rFonts w:ascii="Times New Roman"/>
                              </w:rPr>
                            </w:pPr>
                            <w:r>
                              <w:rPr>
                                <w:rFonts w:ascii="Times New Roman"/>
                              </w:rPr>
                              <w:t>10.28%</w:t>
                            </w:r>
                          </w:p>
                        </w:tc>
                      </w:tr>
                      <w:tr w:rsidR="00974155" w14:paraId="3ABFE3EF" w14:textId="77777777">
                        <w:trPr>
                          <w:trHeight w:val="311"/>
                        </w:trPr>
                        <w:tc>
                          <w:tcPr>
                            <w:tcW w:w="1722" w:type="dxa"/>
                            <w:tcBorders>
                              <w:top w:val="single" w:sz="4" w:space="0" w:color="000000"/>
                              <w:bottom w:val="single" w:sz="4" w:space="0" w:color="000000"/>
                            </w:tcBorders>
                          </w:tcPr>
                          <w:p w14:paraId="5D323265" w14:textId="77777777" w:rsidR="00974155" w:rsidRDefault="00F9030A">
                            <w:pPr>
                              <w:pStyle w:val="TableParagraph"/>
                              <w:spacing w:before="38"/>
                              <w:ind w:left="147" w:right="208"/>
                              <w:jc w:val="center"/>
                              <w:rPr>
                                <w:sz w:val="20"/>
                              </w:rPr>
                            </w:pPr>
                            <w:r>
                              <w:rPr>
                                <w:sz w:val="20"/>
                              </w:rPr>
                              <w:t>Ningxia</w:t>
                            </w:r>
                          </w:p>
                        </w:tc>
                        <w:tc>
                          <w:tcPr>
                            <w:tcW w:w="664" w:type="dxa"/>
                            <w:tcBorders>
                              <w:top w:val="single" w:sz="4" w:space="0" w:color="000000"/>
                              <w:bottom w:val="single" w:sz="4" w:space="0" w:color="000000"/>
                            </w:tcBorders>
                          </w:tcPr>
                          <w:p w14:paraId="69C4325E"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6CD2CA5" w14:textId="77777777" w:rsidR="00974155" w:rsidRDefault="00F9030A">
                            <w:pPr>
                              <w:pStyle w:val="TableParagraph"/>
                              <w:spacing w:before="38"/>
                              <w:ind w:left="300" w:right="229"/>
                              <w:jc w:val="center"/>
                              <w:rPr>
                                <w:sz w:val="20"/>
                              </w:rPr>
                            </w:pPr>
                            <w:r>
                              <w:rPr>
                                <w:sz w:val="20"/>
                              </w:rPr>
                              <w:t>0.2305</w:t>
                            </w:r>
                          </w:p>
                        </w:tc>
                        <w:tc>
                          <w:tcPr>
                            <w:tcW w:w="1158" w:type="dxa"/>
                            <w:tcBorders>
                              <w:top w:val="single" w:sz="4" w:space="0" w:color="000000"/>
                              <w:bottom w:val="single" w:sz="4" w:space="0" w:color="000000"/>
                            </w:tcBorders>
                          </w:tcPr>
                          <w:p w14:paraId="28369062" w14:textId="77777777" w:rsidR="00974155" w:rsidRDefault="00F9030A">
                            <w:pPr>
                              <w:pStyle w:val="TableParagraph"/>
                              <w:spacing w:before="38"/>
                              <w:ind w:left="250"/>
                              <w:rPr>
                                <w:sz w:val="20"/>
                              </w:rPr>
                            </w:pPr>
                            <w:r>
                              <w:rPr>
                                <w:sz w:val="20"/>
                              </w:rPr>
                              <w:t>0.2075</w:t>
                            </w:r>
                          </w:p>
                        </w:tc>
                        <w:tc>
                          <w:tcPr>
                            <w:tcW w:w="1249" w:type="dxa"/>
                            <w:tcBorders>
                              <w:top w:val="single" w:sz="4" w:space="0" w:color="000000"/>
                              <w:bottom w:val="single" w:sz="4" w:space="0" w:color="000000"/>
                            </w:tcBorders>
                          </w:tcPr>
                          <w:p w14:paraId="504DBC4B" w14:textId="77777777" w:rsidR="00974155" w:rsidRDefault="00F9030A">
                            <w:pPr>
                              <w:pStyle w:val="TableParagraph"/>
                              <w:spacing w:before="27"/>
                              <w:ind w:left="102" w:right="145"/>
                              <w:jc w:val="center"/>
                              <w:rPr>
                                <w:rFonts w:ascii="Times New Roman"/>
                              </w:rPr>
                            </w:pPr>
                            <w:r>
                              <w:rPr>
                                <w:rFonts w:ascii="Times New Roman"/>
                              </w:rPr>
                              <w:t>7.38</w:t>
                            </w:r>
                          </w:p>
                        </w:tc>
                        <w:tc>
                          <w:tcPr>
                            <w:tcW w:w="1171" w:type="dxa"/>
                            <w:tcBorders>
                              <w:top w:val="single" w:sz="4" w:space="0" w:color="000000"/>
                              <w:bottom w:val="single" w:sz="4" w:space="0" w:color="000000"/>
                            </w:tcBorders>
                          </w:tcPr>
                          <w:p w14:paraId="513D6808" w14:textId="77777777" w:rsidR="00974155" w:rsidRDefault="00F9030A">
                            <w:pPr>
                              <w:pStyle w:val="TableParagraph"/>
                              <w:spacing w:before="27"/>
                              <w:ind w:left="326" w:right="200"/>
                              <w:jc w:val="center"/>
                              <w:rPr>
                                <w:rFonts w:ascii="Times New Roman"/>
                              </w:rPr>
                            </w:pPr>
                            <w:r>
                              <w:rPr>
                                <w:rFonts w:ascii="Times New Roman"/>
                              </w:rPr>
                              <w:t>74.40</w:t>
                            </w:r>
                          </w:p>
                        </w:tc>
                        <w:tc>
                          <w:tcPr>
                            <w:tcW w:w="1086" w:type="dxa"/>
                            <w:tcBorders>
                              <w:top w:val="single" w:sz="4" w:space="0" w:color="000000"/>
                              <w:bottom w:val="single" w:sz="4" w:space="0" w:color="000000"/>
                            </w:tcBorders>
                          </w:tcPr>
                          <w:p w14:paraId="3BCCCC21" w14:textId="77777777" w:rsidR="00974155" w:rsidRDefault="00F9030A">
                            <w:pPr>
                              <w:pStyle w:val="TableParagraph"/>
                              <w:spacing w:before="27"/>
                              <w:ind w:left="275"/>
                              <w:rPr>
                                <w:rFonts w:ascii="Times New Roman"/>
                              </w:rPr>
                            </w:pPr>
                            <w:r>
                              <w:rPr>
                                <w:rFonts w:ascii="Times New Roman"/>
                              </w:rPr>
                              <w:t>9.92%</w:t>
                            </w:r>
                          </w:p>
                        </w:tc>
                      </w:tr>
                      <w:tr w:rsidR="00974155" w14:paraId="6692062B" w14:textId="77777777">
                        <w:trPr>
                          <w:trHeight w:val="311"/>
                        </w:trPr>
                        <w:tc>
                          <w:tcPr>
                            <w:tcW w:w="1722" w:type="dxa"/>
                            <w:tcBorders>
                              <w:top w:val="single" w:sz="4" w:space="0" w:color="000000"/>
                              <w:bottom w:val="single" w:sz="4" w:space="0" w:color="000000"/>
                            </w:tcBorders>
                          </w:tcPr>
                          <w:p w14:paraId="6E980869" w14:textId="77777777" w:rsidR="00974155" w:rsidRDefault="00F9030A">
                            <w:pPr>
                              <w:pStyle w:val="TableParagraph"/>
                              <w:spacing w:before="38"/>
                              <w:ind w:left="149" w:right="208"/>
                              <w:jc w:val="center"/>
                              <w:rPr>
                                <w:sz w:val="20"/>
                              </w:rPr>
                            </w:pPr>
                            <w:r>
                              <w:rPr>
                                <w:sz w:val="20"/>
                              </w:rPr>
                              <w:t>Yunnan</w:t>
                            </w:r>
                          </w:p>
                        </w:tc>
                        <w:tc>
                          <w:tcPr>
                            <w:tcW w:w="664" w:type="dxa"/>
                            <w:tcBorders>
                              <w:top w:val="single" w:sz="4" w:space="0" w:color="000000"/>
                              <w:bottom w:val="single" w:sz="4" w:space="0" w:color="000000"/>
                            </w:tcBorders>
                          </w:tcPr>
                          <w:p w14:paraId="59879403"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41461846" w14:textId="77777777" w:rsidR="00974155" w:rsidRDefault="00F9030A">
                            <w:pPr>
                              <w:pStyle w:val="TableParagraph"/>
                              <w:spacing w:before="38"/>
                              <w:ind w:left="300" w:right="229"/>
                              <w:jc w:val="center"/>
                              <w:rPr>
                                <w:sz w:val="20"/>
                              </w:rPr>
                            </w:pPr>
                            <w:r>
                              <w:rPr>
                                <w:sz w:val="20"/>
                              </w:rPr>
                              <w:t>0.3724</w:t>
                            </w:r>
                          </w:p>
                        </w:tc>
                        <w:tc>
                          <w:tcPr>
                            <w:tcW w:w="1158" w:type="dxa"/>
                            <w:tcBorders>
                              <w:top w:val="single" w:sz="4" w:space="0" w:color="000000"/>
                              <w:bottom w:val="single" w:sz="4" w:space="0" w:color="000000"/>
                            </w:tcBorders>
                          </w:tcPr>
                          <w:p w14:paraId="391DFF76" w14:textId="77777777" w:rsidR="00974155" w:rsidRDefault="00F9030A">
                            <w:pPr>
                              <w:pStyle w:val="TableParagraph"/>
                              <w:spacing w:before="38"/>
                              <w:ind w:left="250"/>
                              <w:rPr>
                                <w:sz w:val="20"/>
                              </w:rPr>
                            </w:pPr>
                            <w:r>
                              <w:rPr>
                                <w:sz w:val="20"/>
                              </w:rPr>
                              <w:t>0.3352</w:t>
                            </w:r>
                          </w:p>
                        </w:tc>
                        <w:tc>
                          <w:tcPr>
                            <w:tcW w:w="1249" w:type="dxa"/>
                            <w:tcBorders>
                              <w:top w:val="single" w:sz="4" w:space="0" w:color="000000"/>
                              <w:bottom w:val="single" w:sz="4" w:space="0" w:color="000000"/>
                            </w:tcBorders>
                          </w:tcPr>
                          <w:p w14:paraId="4EDE1707" w14:textId="77777777" w:rsidR="00974155" w:rsidRDefault="00F9030A">
                            <w:pPr>
                              <w:pStyle w:val="TableParagraph"/>
                              <w:spacing w:before="27"/>
                              <w:ind w:left="102" w:right="145"/>
                              <w:jc w:val="center"/>
                              <w:rPr>
                                <w:rFonts w:ascii="Times New Roman"/>
                              </w:rPr>
                            </w:pPr>
                            <w:r>
                              <w:rPr>
                                <w:rFonts w:ascii="Times New Roman"/>
                              </w:rPr>
                              <w:t>26.29</w:t>
                            </w:r>
                          </w:p>
                        </w:tc>
                        <w:tc>
                          <w:tcPr>
                            <w:tcW w:w="1171" w:type="dxa"/>
                            <w:tcBorders>
                              <w:top w:val="single" w:sz="4" w:space="0" w:color="000000"/>
                              <w:bottom w:val="single" w:sz="4" w:space="0" w:color="000000"/>
                            </w:tcBorders>
                          </w:tcPr>
                          <w:p w14:paraId="3926341F" w14:textId="77777777" w:rsidR="00974155" w:rsidRDefault="00F9030A">
                            <w:pPr>
                              <w:pStyle w:val="TableParagraph"/>
                              <w:spacing w:before="27"/>
                              <w:ind w:left="326" w:right="200"/>
                              <w:jc w:val="center"/>
                              <w:rPr>
                                <w:rFonts w:ascii="Times New Roman"/>
                              </w:rPr>
                            </w:pPr>
                            <w:r>
                              <w:rPr>
                                <w:rFonts w:ascii="Times New Roman"/>
                              </w:rPr>
                              <w:t>268.11</w:t>
                            </w:r>
                          </w:p>
                        </w:tc>
                        <w:tc>
                          <w:tcPr>
                            <w:tcW w:w="1086" w:type="dxa"/>
                            <w:tcBorders>
                              <w:top w:val="single" w:sz="4" w:space="0" w:color="000000"/>
                              <w:bottom w:val="single" w:sz="4" w:space="0" w:color="000000"/>
                            </w:tcBorders>
                          </w:tcPr>
                          <w:p w14:paraId="09AA552B" w14:textId="77777777" w:rsidR="00974155" w:rsidRDefault="00F9030A">
                            <w:pPr>
                              <w:pStyle w:val="TableParagraph"/>
                              <w:spacing w:before="27"/>
                              <w:ind w:left="275"/>
                              <w:rPr>
                                <w:rFonts w:ascii="Times New Roman"/>
                              </w:rPr>
                            </w:pPr>
                            <w:r>
                              <w:rPr>
                                <w:rFonts w:ascii="Times New Roman"/>
                              </w:rPr>
                              <w:t>9.80%</w:t>
                            </w:r>
                          </w:p>
                        </w:tc>
                      </w:tr>
                      <w:tr w:rsidR="00974155" w14:paraId="631397F1" w14:textId="77777777">
                        <w:trPr>
                          <w:trHeight w:val="311"/>
                        </w:trPr>
                        <w:tc>
                          <w:tcPr>
                            <w:tcW w:w="1722" w:type="dxa"/>
                            <w:tcBorders>
                              <w:top w:val="single" w:sz="4" w:space="0" w:color="000000"/>
                              <w:bottom w:val="single" w:sz="4" w:space="0" w:color="000000"/>
                            </w:tcBorders>
                          </w:tcPr>
                          <w:p w14:paraId="0B039EA1" w14:textId="77777777" w:rsidR="00974155" w:rsidRDefault="00F9030A">
                            <w:pPr>
                              <w:pStyle w:val="TableParagraph"/>
                              <w:spacing w:before="38"/>
                              <w:ind w:left="146" w:right="208"/>
                              <w:jc w:val="center"/>
                              <w:rPr>
                                <w:sz w:val="20"/>
                              </w:rPr>
                            </w:pPr>
                            <w:r>
                              <w:rPr>
                                <w:sz w:val="20"/>
                              </w:rPr>
                              <w:t>Guangdong</w:t>
                            </w:r>
                          </w:p>
                        </w:tc>
                        <w:tc>
                          <w:tcPr>
                            <w:tcW w:w="664" w:type="dxa"/>
                            <w:tcBorders>
                              <w:top w:val="single" w:sz="4" w:space="0" w:color="000000"/>
                              <w:bottom w:val="single" w:sz="4" w:space="0" w:color="000000"/>
                            </w:tcBorders>
                          </w:tcPr>
                          <w:p w14:paraId="24E93565"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1B2324B" w14:textId="77777777" w:rsidR="00974155" w:rsidRDefault="00F9030A">
                            <w:pPr>
                              <w:pStyle w:val="TableParagraph"/>
                              <w:spacing w:before="38"/>
                              <w:ind w:left="300" w:right="229"/>
                              <w:jc w:val="center"/>
                              <w:rPr>
                                <w:sz w:val="20"/>
                              </w:rPr>
                            </w:pPr>
                            <w:r>
                              <w:rPr>
                                <w:sz w:val="20"/>
                              </w:rPr>
                              <w:t>0.1242</w:t>
                            </w:r>
                          </w:p>
                        </w:tc>
                        <w:tc>
                          <w:tcPr>
                            <w:tcW w:w="1158" w:type="dxa"/>
                            <w:tcBorders>
                              <w:top w:val="single" w:sz="4" w:space="0" w:color="000000"/>
                              <w:bottom w:val="single" w:sz="4" w:space="0" w:color="000000"/>
                            </w:tcBorders>
                          </w:tcPr>
                          <w:p w14:paraId="4C402F7A" w14:textId="77777777" w:rsidR="00974155" w:rsidRDefault="00F9030A">
                            <w:pPr>
                              <w:pStyle w:val="TableParagraph"/>
                              <w:spacing w:before="38"/>
                              <w:ind w:left="250"/>
                              <w:rPr>
                                <w:sz w:val="20"/>
                              </w:rPr>
                            </w:pPr>
                            <w:r>
                              <w:rPr>
                                <w:sz w:val="20"/>
                              </w:rPr>
                              <w:t>0.1118</w:t>
                            </w:r>
                          </w:p>
                        </w:tc>
                        <w:tc>
                          <w:tcPr>
                            <w:tcW w:w="1249" w:type="dxa"/>
                            <w:tcBorders>
                              <w:top w:val="single" w:sz="4" w:space="0" w:color="000000"/>
                              <w:bottom w:val="single" w:sz="4" w:space="0" w:color="000000"/>
                            </w:tcBorders>
                          </w:tcPr>
                          <w:p w14:paraId="556A390E" w14:textId="77777777" w:rsidR="00974155" w:rsidRDefault="00F9030A">
                            <w:pPr>
                              <w:pStyle w:val="TableParagraph"/>
                              <w:spacing w:before="27"/>
                              <w:ind w:left="102" w:right="145"/>
                              <w:jc w:val="center"/>
                              <w:rPr>
                                <w:rFonts w:ascii="Times New Roman"/>
                              </w:rPr>
                            </w:pPr>
                            <w:r>
                              <w:rPr>
                                <w:rFonts w:ascii="Times New Roman"/>
                              </w:rPr>
                              <w:t>23.16</w:t>
                            </w:r>
                          </w:p>
                        </w:tc>
                        <w:tc>
                          <w:tcPr>
                            <w:tcW w:w="1171" w:type="dxa"/>
                            <w:tcBorders>
                              <w:top w:val="single" w:sz="4" w:space="0" w:color="000000"/>
                              <w:bottom w:val="single" w:sz="4" w:space="0" w:color="000000"/>
                            </w:tcBorders>
                          </w:tcPr>
                          <w:p w14:paraId="671BB0D7" w14:textId="77777777" w:rsidR="00974155" w:rsidRDefault="00F9030A">
                            <w:pPr>
                              <w:pStyle w:val="TableParagraph"/>
                              <w:spacing w:before="27"/>
                              <w:ind w:left="326" w:right="200"/>
                              <w:jc w:val="center"/>
                              <w:rPr>
                                <w:rFonts w:ascii="Times New Roman"/>
                              </w:rPr>
                            </w:pPr>
                            <w:r>
                              <w:rPr>
                                <w:rFonts w:ascii="Times New Roman"/>
                              </w:rPr>
                              <w:t>236.89</w:t>
                            </w:r>
                          </w:p>
                        </w:tc>
                        <w:tc>
                          <w:tcPr>
                            <w:tcW w:w="1086" w:type="dxa"/>
                            <w:tcBorders>
                              <w:top w:val="single" w:sz="4" w:space="0" w:color="000000"/>
                              <w:bottom w:val="single" w:sz="4" w:space="0" w:color="000000"/>
                            </w:tcBorders>
                          </w:tcPr>
                          <w:p w14:paraId="2C5C1162" w14:textId="77777777" w:rsidR="00974155" w:rsidRDefault="00F9030A">
                            <w:pPr>
                              <w:pStyle w:val="TableParagraph"/>
                              <w:spacing w:before="27"/>
                              <w:ind w:left="275"/>
                              <w:rPr>
                                <w:rFonts w:ascii="Times New Roman"/>
                              </w:rPr>
                            </w:pPr>
                            <w:r>
                              <w:rPr>
                                <w:rFonts w:ascii="Times New Roman"/>
                              </w:rPr>
                              <w:t>9.78%</w:t>
                            </w:r>
                          </w:p>
                        </w:tc>
                      </w:tr>
                      <w:tr w:rsidR="00974155" w14:paraId="32D9C80F" w14:textId="77777777">
                        <w:trPr>
                          <w:trHeight w:val="311"/>
                        </w:trPr>
                        <w:tc>
                          <w:tcPr>
                            <w:tcW w:w="1722" w:type="dxa"/>
                            <w:tcBorders>
                              <w:top w:val="single" w:sz="4" w:space="0" w:color="000000"/>
                              <w:bottom w:val="single" w:sz="4" w:space="0" w:color="000000"/>
                            </w:tcBorders>
                          </w:tcPr>
                          <w:p w14:paraId="01B8F35D" w14:textId="77777777" w:rsidR="00974155" w:rsidRDefault="00F9030A">
                            <w:pPr>
                              <w:pStyle w:val="TableParagraph"/>
                              <w:spacing w:before="38"/>
                              <w:ind w:left="149" w:right="207"/>
                              <w:jc w:val="center"/>
                              <w:rPr>
                                <w:sz w:val="20"/>
                              </w:rPr>
                            </w:pPr>
                            <w:r>
                              <w:rPr>
                                <w:sz w:val="20"/>
                              </w:rPr>
                              <w:t>Qinghai</w:t>
                            </w:r>
                          </w:p>
                        </w:tc>
                        <w:tc>
                          <w:tcPr>
                            <w:tcW w:w="664" w:type="dxa"/>
                            <w:tcBorders>
                              <w:top w:val="single" w:sz="4" w:space="0" w:color="000000"/>
                              <w:bottom w:val="single" w:sz="4" w:space="0" w:color="000000"/>
                            </w:tcBorders>
                          </w:tcPr>
                          <w:p w14:paraId="2F5CDF19"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18E79149" w14:textId="77777777" w:rsidR="00974155" w:rsidRDefault="00F9030A">
                            <w:pPr>
                              <w:pStyle w:val="TableParagraph"/>
                              <w:spacing w:before="38"/>
                              <w:ind w:left="300" w:right="229"/>
                              <w:jc w:val="center"/>
                              <w:rPr>
                                <w:sz w:val="20"/>
                              </w:rPr>
                            </w:pPr>
                            <w:r>
                              <w:rPr>
                                <w:sz w:val="20"/>
                              </w:rPr>
                              <w:t>0.3864</w:t>
                            </w:r>
                          </w:p>
                        </w:tc>
                        <w:tc>
                          <w:tcPr>
                            <w:tcW w:w="1158" w:type="dxa"/>
                            <w:tcBorders>
                              <w:top w:val="single" w:sz="4" w:space="0" w:color="000000"/>
                              <w:bottom w:val="single" w:sz="4" w:space="0" w:color="000000"/>
                            </w:tcBorders>
                          </w:tcPr>
                          <w:p w14:paraId="06BD67C7" w14:textId="77777777" w:rsidR="00974155" w:rsidRDefault="00F9030A">
                            <w:pPr>
                              <w:pStyle w:val="TableParagraph"/>
                              <w:spacing w:before="38"/>
                              <w:ind w:left="250"/>
                              <w:rPr>
                                <w:sz w:val="20"/>
                              </w:rPr>
                            </w:pPr>
                            <w:r>
                              <w:rPr>
                                <w:sz w:val="20"/>
                              </w:rPr>
                              <w:t>0.3478</w:t>
                            </w:r>
                          </w:p>
                        </w:tc>
                        <w:tc>
                          <w:tcPr>
                            <w:tcW w:w="1249" w:type="dxa"/>
                            <w:tcBorders>
                              <w:top w:val="single" w:sz="4" w:space="0" w:color="000000"/>
                              <w:bottom w:val="single" w:sz="4" w:space="0" w:color="000000"/>
                            </w:tcBorders>
                          </w:tcPr>
                          <w:p w14:paraId="2B42F0FF" w14:textId="77777777" w:rsidR="00974155" w:rsidRDefault="00F9030A">
                            <w:pPr>
                              <w:pStyle w:val="TableParagraph"/>
                              <w:spacing w:before="27"/>
                              <w:ind w:left="102" w:right="145"/>
                              <w:jc w:val="center"/>
                              <w:rPr>
                                <w:rFonts w:ascii="Times New Roman"/>
                              </w:rPr>
                            </w:pPr>
                            <w:r>
                              <w:rPr>
                                <w:rFonts w:ascii="Times New Roman"/>
                              </w:rPr>
                              <w:t>5.89</w:t>
                            </w:r>
                          </w:p>
                        </w:tc>
                        <w:tc>
                          <w:tcPr>
                            <w:tcW w:w="1171" w:type="dxa"/>
                            <w:tcBorders>
                              <w:top w:val="single" w:sz="4" w:space="0" w:color="000000"/>
                              <w:bottom w:val="single" w:sz="4" w:space="0" w:color="000000"/>
                            </w:tcBorders>
                          </w:tcPr>
                          <w:p w14:paraId="422426DA" w14:textId="77777777" w:rsidR="00974155" w:rsidRDefault="00F9030A">
                            <w:pPr>
                              <w:pStyle w:val="TableParagraph"/>
                              <w:spacing w:before="27"/>
                              <w:ind w:left="326" w:right="200"/>
                              <w:jc w:val="center"/>
                              <w:rPr>
                                <w:rFonts w:ascii="Times New Roman"/>
                              </w:rPr>
                            </w:pPr>
                            <w:r>
                              <w:rPr>
                                <w:rFonts w:ascii="Times New Roman"/>
                              </w:rPr>
                              <w:t>61.74</w:t>
                            </w:r>
                          </w:p>
                        </w:tc>
                        <w:tc>
                          <w:tcPr>
                            <w:tcW w:w="1086" w:type="dxa"/>
                            <w:tcBorders>
                              <w:top w:val="single" w:sz="4" w:space="0" w:color="000000"/>
                              <w:bottom w:val="single" w:sz="4" w:space="0" w:color="000000"/>
                            </w:tcBorders>
                          </w:tcPr>
                          <w:p w14:paraId="7FF34638" w14:textId="77777777" w:rsidR="00974155" w:rsidRDefault="00F9030A">
                            <w:pPr>
                              <w:pStyle w:val="TableParagraph"/>
                              <w:spacing w:before="27"/>
                              <w:ind w:left="275"/>
                              <w:rPr>
                                <w:rFonts w:ascii="Times New Roman"/>
                              </w:rPr>
                            </w:pPr>
                            <w:r>
                              <w:rPr>
                                <w:rFonts w:ascii="Times New Roman"/>
                              </w:rPr>
                              <w:t>9.55%</w:t>
                            </w:r>
                          </w:p>
                        </w:tc>
                      </w:tr>
                      <w:tr w:rsidR="00974155" w14:paraId="51A20F70" w14:textId="77777777">
                        <w:trPr>
                          <w:trHeight w:val="309"/>
                        </w:trPr>
                        <w:tc>
                          <w:tcPr>
                            <w:tcW w:w="1722" w:type="dxa"/>
                            <w:tcBorders>
                              <w:top w:val="single" w:sz="4" w:space="0" w:color="000000"/>
                              <w:bottom w:val="single" w:sz="6" w:space="0" w:color="000000"/>
                            </w:tcBorders>
                          </w:tcPr>
                          <w:p w14:paraId="67DCA8B6" w14:textId="77777777" w:rsidR="00974155" w:rsidRDefault="00F9030A">
                            <w:pPr>
                              <w:pStyle w:val="TableParagraph"/>
                              <w:spacing w:before="38"/>
                              <w:ind w:left="147" w:right="208"/>
                              <w:jc w:val="center"/>
                              <w:rPr>
                                <w:sz w:val="20"/>
                              </w:rPr>
                            </w:pPr>
                            <w:r>
                              <w:rPr>
                                <w:sz w:val="20"/>
                              </w:rPr>
                              <w:t>Shandong</w:t>
                            </w:r>
                          </w:p>
                        </w:tc>
                        <w:tc>
                          <w:tcPr>
                            <w:tcW w:w="664" w:type="dxa"/>
                            <w:tcBorders>
                              <w:top w:val="single" w:sz="4" w:space="0" w:color="000000"/>
                              <w:bottom w:val="single" w:sz="6" w:space="0" w:color="000000"/>
                            </w:tcBorders>
                          </w:tcPr>
                          <w:p w14:paraId="17412FFA"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6" w:space="0" w:color="000000"/>
                            </w:tcBorders>
                          </w:tcPr>
                          <w:p w14:paraId="3ADA45D7" w14:textId="77777777" w:rsidR="00974155" w:rsidRDefault="00F9030A">
                            <w:pPr>
                              <w:pStyle w:val="TableParagraph"/>
                              <w:spacing w:before="38"/>
                              <w:ind w:left="300" w:right="229"/>
                              <w:jc w:val="center"/>
                              <w:rPr>
                                <w:sz w:val="20"/>
                              </w:rPr>
                            </w:pPr>
                            <w:r>
                              <w:rPr>
                                <w:sz w:val="20"/>
                              </w:rPr>
                              <w:t>0.2382</w:t>
                            </w:r>
                          </w:p>
                        </w:tc>
                        <w:tc>
                          <w:tcPr>
                            <w:tcW w:w="1158" w:type="dxa"/>
                            <w:tcBorders>
                              <w:top w:val="single" w:sz="4" w:space="0" w:color="000000"/>
                              <w:bottom w:val="single" w:sz="6" w:space="0" w:color="000000"/>
                            </w:tcBorders>
                          </w:tcPr>
                          <w:p w14:paraId="62B60F89" w14:textId="77777777" w:rsidR="00974155" w:rsidRDefault="00F9030A">
                            <w:pPr>
                              <w:pStyle w:val="TableParagraph"/>
                              <w:spacing w:before="38"/>
                              <w:ind w:left="250"/>
                              <w:rPr>
                                <w:sz w:val="20"/>
                              </w:rPr>
                            </w:pPr>
                            <w:r>
                              <w:rPr>
                                <w:sz w:val="20"/>
                              </w:rPr>
                              <w:t>0.2144</w:t>
                            </w:r>
                          </w:p>
                        </w:tc>
                        <w:tc>
                          <w:tcPr>
                            <w:tcW w:w="1249" w:type="dxa"/>
                            <w:tcBorders>
                              <w:top w:val="single" w:sz="4" w:space="0" w:color="000000"/>
                              <w:bottom w:val="single" w:sz="6" w:space="0" w:color="000000"/>
                            </w:tcBorders>
                          </w:tcPr>
                          <w:p w14:paraId="7D7EF114" w14:textId="77777777" w:rsidR="00974155" w:rsidRDefault="00F9030A">
                            <w:pPr>
                              <w:pStyle w:val="TableParagraph"/>
                              <w:spacing w:before="27"/>
                              <w:ind w:left="102" w:right="145"/>
                              <w:jc w:val="center"/>
                              <w:rPr>
                                <w:rFonts w:ascii="Times New Roman"/>
                              </w:rPr>
                            </w:pPr>
                            <w:r>
                              <w:rPr>
                                <w:rFonts w:ascii="Times New Roman"/>
                              </w:rPr>
                              <w:t>26.00</w:t>
                            </w:r>
                          </w:p>
                        </w:tc>
                        <w:tc>
                          <w:tcPr>
                            <w:tcW w:w="1171" w:type="dxa"/>
                            <w:tcBorders>
                              <w:top w:val="single" w:sz="4" w:space="0" w:color="000000"/>
                              <w:bottom w:val="single" w:sz="6" w:space="0" w:color="000000"/>
                            </w:tcBorders>
                          </w:tcPr>
                          <w:p w14:paraId="09F38534" w14:textId="77777777" w:rsidR="00974155" w:rsidRDefault="00F9030A">
                            <w:pPr>
                              <w:pStyle w:val="TableParagraph"/>
                              <w:spacing w:before="27"/>
                              <w:ind w:left="326" w:right="200"/>
                              <w:jc w:val="center"/>
                              <w:rPr>
                                <w:rFonts w:ascii="Times New Roman"/>
                              </w:rPr>
                            </w:pPr>
                            <w:r>
                              <w:rPr>
                                <w:rFonts w:ascii="Times New Roman"/>
                              </w:rPr>
                              <w:t>292.94</w:t>
                            </w:r>
                          </w:p>
                        </w:tc>
                        <w:tc>
                          <w:tcPr>
                            <w:tcW w:w="1086" w:type="dxa"/>
                            <w:tcBorders>
                              <w:top w:val="single" w:sz="4" w:space="0" w:color="000000"/>
                              <w:bottom w:val="single" w:sz="6" w:space="0" w:color="000000"/>
                            </w:tcBorders>
                          </w:tcPr>
                          <w:p w14:paraId="5E49D5F5" w14:textId="77777777" w:rsidR="00974155" w:rsidRDefault="00F9030A">
                            <w:pPr>
                              <w:pStyle w:val="TableParagraph"/>
                              <w:spacing w:before="27"/>
                              <w:ind w:left="275"/>
                              <w:rPr>
                                <w:rFonts w:ascii="Times New Roman"/>
                              </w:rPr>
                            </w:pPr>
                            <w:r>
                              <w:rPr>
                                <w:rFonts w:ascii="Times New Roman"/>
                              </w:rPr>
                              <w:t>8.88%</w:t>
                            </w:r>
                          </w:p>
                        </w:tc>
                      </w:tr>
                      <w:tr w:rsidR="00974155" w14:paraId="42F94FD1" w14:textId="77777777">
                        <w:trPr>
                          <w:trHeight w:val="311"/>
                        </w:trPr>
                        <w:tc>
                          <w:tcPr>
                            <w:tcW w:w="1722" w:type="dxa"/>
                            <w:tcBorders>
                              <w:top w:val="single" w:sz="6" w:space="0" w:color="000000"/>
                              <w:bottom w:val="single" w:sz="4" w:space="0" w:color="000000"/>
                            </w:tcBorders>
                          </w:tcPr>
                          <w:p w14:paraId="51372A0E" w14:textId="77777777" w:rsidR="00974155" w:rsidRDefault="00F9030A">
                            <w:pPr>
                              <w:pStyle w:val="TableParagraph"/>
                              <w:spacing w:before="38"/>
                              <w:ind w:left="147" w:right="208"/>
                              <w:jc w:val="center"/>
                              <w:rPr>
                                <w:sz w:val="20"/>
                              </w:rPr>
                            </w:pPr>
                            <w:r>
                              <w:rPr>
                                <w:sz w:val="20"/>
                              </w:rPr>
                              <w:t>Guizhou</w:t>
                            </w:r>
                          </w:p>
                        </w:tc>
                        <w:tc>
                          <w:tcPr>
                            <w:tcW w:w="664" w:type="dxa"/>
                            <w:tcBorders>
                              <w:top w:val="single" w:sz="6" w:space="0" w:color="000000"/>
                              <w:bottom w:val="single" w:sz="4" w:space="0" w:color="000000"/>
                            </w:tcBorders>
                          </w:tcPr>
                          <w:p w14:paraId="4C554A47" w14:textId="77777777" w:rsidR="00974155" w:rsidRDefault="00F9030A">
                            <w:pPr>
                              <w:pStyle w:val="TableParagraph"/>
                              <w:spacing w:before="38"/>
                              <w:ind w:left="231"/>
                              <w:rPr>
                                <w:sz w:val="20"/>
                              </w:rPr>
                            </w:pPr>
                            <w:r>
                              <w:rPr>
                                <w:w w:val="99"/>
                                <w:sz w:val="20"/>
                              </w:rPr>
                              <w:t>L</w:t>
                            </w:r>
                          </w:p>
                        </w:tc>
                        <w:tc>
                          <w:tcPr>
                            <w:tcW w:w="1182" w:type="dxa"/>
                            <w:tcBorders>
                              <w:top w:val="single" w:sz="6" w:space="0" w:color="000000"/>
                              <w:bottom w:val="single" w:sz="4" w:space="0" w:color="000000"/>
                            </w:tcBorders>
                          </w:tcPr>
                          <w:p w14:paraId="7F0F74E8" w14:textId="77777777" w:rsidR="00974155" w:rsidRDefault="00F9030A">
                            <w:pPr>
                              <w:pStyle w:val="TableParagraph"/>
                              <w:spacing w:before="38"/>
                              <w:ind w:left="300" w:right="229"/>
                              <w:jc w:val="center"/>
                              <w:rPr>
                                <w:sz w:val="20"/>
                              </w:rPr>
                            </w:pPr>
                            <w:r>
                              <w:rPr>
                                <w:sz w:val="20"/>
                              </w:rPr>
                              <w:t>0.3599</w:t>
                            </w:r>
                          </w:p>
                        </w:tc>
                        <w:tc>
                          <w:tcPr>
                            <w:tcW w:w="1158" w:type="dxa"/>
                            <w:tcBorders>
                              <w:top w:val="single" w:sz="6" w:space="0" w:color="000000"/>
                              <w:bottom w:val="single" w:sz="4" w:space="0" w:color="000000"/>
                            </w:tcBorders>
                          </w:tcPr>
                          <w:p w14:paraId="0F04F6CC" w14:textId="77777777" w:rsidR="00974155" w:rsidRDefault="00F9030A">
                            <w:pPr>
                              <w:pStyle w:val="TableParagraph"/>
                              <w:spacing w:before="38"/>
                              <w:ind w:left="250"/>
                              <w:rPr>
                                <w:sz w:val="20"/>
                              </w:rPr>
                            </w:pPr>
                            <w:r>
                              <w:rPr>
                                <w:sz w:val="20"/>
                              </w:rPr>
                              <w:t>0.3239</w:t>
                            </w:r>
                          </w:p>
                        </w:tc>
                        <w:tc>
                          <w:tcPr>
                            <w:tcW w:w="1249" w:type="dxa"/>
                            <w:tcBorders>
                              <w:top w:val="single" w:sz="6" w:space="0" w:color="000000"/>
                              <w:bottom w:val="single" w:sz="4" w:space="0" w:color="000000"/>
                            </w:tcBorders>
                          </w:tcPr>
                          <w:p w14:paraId="4C7CB62B" w14:textId="77777777" w:rsidR="00974155" w:rsidRDefault="00F9030A">
                            <w:pPr>
                              <w:pStyle w:val="TableParagraph"/>
                              <w:spacing w:before="27"/>
                              <w:ind w:left="102" w:right="145"/>
                              <w:jc w:val="center"/>
                              <w:rPr>
                                <w:rFonts w:ascii="Times New Roman"/>
                              </w:rPr>
                            </w:pPr>
                            <w:r>
                              <w:rPr>
                                <w:rFonts w:ascii="Times New Roman"/>
                              </w:rPr>
                              <w:t>18.45</w:t>
                            </w:r>
                          </w:p>
                        </w:tc>
                        <w:tc>
                          <w:tcPr>
                            <w:tcW w:w="1171" w:type="dxa"/>
                            <w:tcBorders>
                              <w:top w:val="single" w:sz="6" w:space="0" w:color="000000"/>
                              <w:bottom w:val="single" w:sz="4" w:space="0" w:color="000000"/>
                            </w:tcBorders>
                          </w:tcPr>
                          <w:p w14:paraId="67656317" w14:textId="77777777" w:rsidR="00974155" w:rsidRDefault="00F9030A">
                            <w:pPr>
                              <w:pStyle w:val="TableParagraph"/>
                              <w:spacing w:before="27"/>
                              <w:ind w:left="326" w:right="200"/>
                              <w:jc w:val="center"/>
                              <w:rPr>
                                <w:rFonts w:ascii="Times New Roman"/>
                              </w:rPr>
                            </w:pPr>
                            <w:r>
                              <w:rPr>
                                <w:rFonts w:ascii="Times New Roman"/>
                              </w:rPr>
                              <w:t>213.29</w:t>
                            </w:r>
                          </w:p>
                        </w:tc>
                        <w:tc>
                          <w:tcPr>
                            <w:tcW w:w="1086" w:type="dxa"/>
                            <w:tcBorders>
                              <w:top w:val="single" w:sz="6" w:space="0" w:color="000000"/>
                              <w:bottom w:val="single" w:sz="4" w:space="0" w:color="000000"/>
                            </w:tcBorders>
                          </w:tcPr>
                          <w:p w14:paraId="37975088" w14:textId="77777777" w:rsidR="00974155" w:rsidRDefault="00F9030A">
                            <w:pPr>
                              <w:pStyle w:val="TableParagraph"/>
                              <w:spacing w:before="27"/>
                              <w:ind w:left="275"/>
                              <w:rPr>
                                <w:rFonts w:ascii="Times New Roman"/>
                              </w:rPr>
                            </w:pPr>
                            <w:r>
                              <w:rPr>
                                <w:rFonts w:ascii="Times New Roman"/>
                              </w:rPr>
                              <w:t>8.65%</w:t>
                            </w:r>
                          </w:p>
                        </w:tc>
                      </w:tr>
                      <w:tr w:rsidR="00974155" w14:paraId="0D268687" w14:textId="77777777">
                        <w:trPr>
                          <w:trHeight w:val="311"/>
                        </w:trPr>
                        <w:tc>
                          <w:tcPr>
                            <w:tcW w:w="1722" w:type="dxa"/>
                            <w:tcBorders>
                              <w:top w:val="single" w:sz="4" w:space="0" w:color="000000"/>
                              <w:bottom w:val="single" w:sz="4" w:space="0" w:color="000000"/>
                            </w:tcBorders>
                          </w:tcPr>
                          <w:p w14:paraId="7177D9AB" w14:textId="77777777" w:rsidR="00974155" w:rsidRDefault="00F9030A">
                            <w:pPr>
                              <w:pStyle w:val="TableParagraph"/>
                              <w:spacing w:before="38"/>
                              <w:ind w:left="149" w:right="207"/>
                              <w:jc w:val="center"/>
                              <w:rPr>
                                <w:sz w:val="20"/>
                              </w:rPr>
                            </w:pPr>
                            <w:r>
                              <w:rPr>
                                <w:sz w:val="20"/>
                              </w:rPr>
                              <w:t>Shanxi</w:t>
                            </w:r>
                          </w:p>
                        </w:tc>
                        <w:tc>
                          <w:tcPr>
                            <w:tcW w:w="664" w:type="dxa"/>
                            <w:tcBorders>
                              <w:top w:val="single" w:sz="4" w:space="0" w:color="000000"/>
                              <w:bottom w:val="single" w:sz="4" w:space="0" w:color="000000"/>
                            </w:tcBorders>
                          </w:tcPr>
                          <w:p w14:paraId="1DE65FAC"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29F1085A" w14:textId="77777777" w:rsidR="00974155" w:rsidRDefault="00F9030A">
                            <w:pPr>
                              <w:pStyle w:val="TableParagraph"/>
                              <w:spacing w:before="38"/>
                              <w:ind w:left="300" w:right="229"/>
                              <w:jc w:val="center"/>
                              <w:rPr>
                                <w:sz w:val="20"/>
                              </w:rPr>
                            </w:pPr>
                            <w:r>
                              <w:rPr>
                                <w:sz w:val="20"/>
                              </w:rPr>
                              <w:t>0.2461</w:t>
                            </w:r>
                          </w:p>
                        </w:tc>
                        <w:tc>
                          <w:tcPr>
                            <w:tcW w:w="1158" w:type="dxa"/>
                            <w:tcBorders>
                              <w:top w:val="single" w:sz="4" w:space="0" w:color="000000"/>
                              <w:bottom w:val="single" w:sz="4" w:space="0" w:color="000000"/>
                            </w:tcBorders>
                          </w:tcPr>
                          <w:p w14:paraId="1EDA2762" w14:textId="77777777" w:rsidR="00974155" w:rsidRDefault="00F9030A">
                            <w:pPr>
                              <w:pStyle w:val="TableParagraph"/>
                              <w:spacing w:before="38"/>
                              <w:ind w:left="250"/>
                              <w:rPr>
                                <w:sz w:val="20"/>
                              </w:rPr>
                            </w:pPr>
                            <w:r>
                              <w:rPr>
                                <w:sz w:val="20"/>
                              </w:rPr>
                              <w:t>0.2215</w:t>
                            </w:r>
                          </w:p>
                        </w:tc>
                        <w:tc>
                          <w:tcPr>
                            <w:tcW w:w="1249" w:type="dxa"/>
                            <w:tcBorders>
                              <w:top w:val="single" w:sz="4" w:space="0" w:color="000000"/>
                              <w:bottom w:val="single" w:sz="4" w:space="0" w:color="000000"/>
                            </w:tcBorders>
                          </w:tcPr>
                          <w:p w14:paraId="3225A767" w14:textId="77777777" w:rsidR="00974155" w:rsidRDefault="00F9030A">
                            <w:pPr>
                              <w:pStyle w:val="TableParagraph"/>
                              <w:spacing w:before="27"/>
                              <w:ind w:left="102" w:right="145"/>
                              <w:jc w:val="center"/>
                              <w:rPr>
                                <w:rFonts w:ascii="Times New Roman"/>
                              </w:rPr>
                            </w:pPr>
                            <w:r>
                              <w:rPr>
                                <w:rFonts w:ascii="Times New Roman"/>
                              </w:rPr>
                              <w:t>14.19</w:t>
                            </w:r>
                          </w:p>
                        </w:tc>
                        <w:tc>
                          <w:tcPr>
                            <w:tcW w:w="1171" w:type="dxa"/>
                            <w:tcBorders>
                              <w:top w:val="single" w:sz="4" w:space="0" w:color="000000"/>
                              <w:bottom w:val="single" w:sz="4" w:space="0" w:color="000000"/>
                            </w:tcBorders>
                          </w:tcPr>
                          <w:p w14:paraId="6993FB39" w14:textId="77777777" w:rsidR="00974155" w:rsidRDefault="00F9030A">
                            <w:pPr>
                              <w:pStyle w:val="TableParagraph"/>
                              <w:spacing w:before="27"/>
                              <w:ind w:left="326" w:right="200"/>
                              <w:jc w:val="center"/>
                              <w:rPr>
                                <w:rFonts w:ascii="Times New Roman"/>
                              </w:rPr>
                            </w:pPr>
                            <w:r>
                              <w:rPr>
                                <w:rFonts w:ascii="Times New Roman"/>
                              </w:rPr>
                              <w:t>209.69</w:t>
                            </w:r>
                          </w:p>
                        </w:tc>
                        <w:tc>
                          <w:tcPr>
                            <w:tcW w:w="1086" w:type="dxa"/>
                            <w:tcBorders>
                              <w:top w:val="single" w:sz="4" w:space="0" w:color="000000"/>
                              <w:bottom w:val="single" w:sz="4" w:space="0" w:color="000000"/>
                            </w:tcBorders>
                          </w:tcPr>
                          <w:p w14:paraId="6D19AD9E" w14:textId="77777777" w:rsidR="00974155" w:rsidRDefault="00F9030A">
                            <w:pPr>
                              <w:pStyle w:val="TableParagraph"/>
                              <w:spacing w:before="27"/>
                              <w:ind w:left="275"/>
                              <w:rPr>
                                <w:rFonts w:ascii="Times New Roman"/>
                              </w:rPr>
                            </w:pPr>
                            <w:r>
                              <w:rPr>
                                <w:rFonts w:ascii="Times New Roman"/>
                              </w:rPr>
                              <w:t>6.77%</w:t>
                            </w:r>
                          </w:p>
                        </w:tc>
                      </w:tr>
                      <w:tr w:rsidR="00974155" w14:paraId="126A395E" w14:textId="77777777">
                        <w:trPr>
                          <w:trHeight w:val="311"/>
                        </w:trPr>
                        <w:tc>
                          <w:tcPr>
                            <w:tcW w:w="1722" w:type="dxa"/>
                            <w:tcBorders>
                              <w:top w:val="single" w:sz="4" w:space="0" w:color="000000"/>
                              <w:bottom w:val="single" w:sz="4" w:space="0" w:color="000000"/>
                            </w:tcBorders>
                          </w:tcPr>
                          <w:p w14:paraId="1A03B3E6" w14:textId="77777777" w:rsidR="00974155" w:rsidRDefault="00F9030A">
                            <w:pPr>
                              <w:pStyle w:val="TableParagraph"/>
                              <w:spacing w:before="38"/>
                              <w:ind w:left="147" w:right="208"/>
                              <w:jc w:val="center"/>
                              <w:rPr>
                                <w:sz w:val="20"/>
                              </w:rPr>
                            </w:pPr>
                            <w:r>
                              <w:rPr>
                                <w:sz w:val="20"/>
                              </w:rPr>
                              <w:t>Henan</w:t>
                            </w:r>
                          </w:p>
                        </w:tc>
                        <w:tc>
                          <w:tcPr>
                            <w:tcW w:w="664" w:type="dxa"/>
                            <w:tcBorders>
                              <w:top w:val="single" w:sz="4" w:space="0" w:color="000000"/>
                              <w:bottom w:val="single" w:sz="4" w:space="0" w:color="000000"/>
                            </w:tcBorders>
                          </w:tcPr>
                          <w:p w14:paraId="1B1943A4"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3344B030" w14:textId="77777777" w:rsidR="00974155" w:rsidRDefault="00F9030A">
                            <w:pPr>
                              <w:pStyle w:val="TableParagraph"/>
                              <w:spacing w:before="38"/>
                              <w:ind w:left="300" w:right="229"/>
                              <w:jc w:val="center"/>
                              <w:rPr>
                                <w:sz w:val="20"/>
                              </w:rPr>
                            </w:pPr>
                            <w:r>
                              <w:rPr>
                                <w:sz w:val="20"/>
                              </w:rPr>
                              <w:t>0.1143</w:t>
                            </w:r>
                          </w:p>
                        </w:tc>
                        <w:tc>
                          <w:tcPr>
                            <w:tcW w:w="1158" w:type="dxa"/>
                            <w:tcBorders>
                              <w:top w:val="single" w:sz="4" w:space="0" w:color="000000"/>
                              <w:bottom w:val="single" w:sz="4" w:space="0" w:color="000000"/>
                            </w:tcBorders>
                          </w:tcPr>
                          <w:p w14:paraId="6D27F175" w14:textId="77777777" w:rsidR="00974155" w:rsidRDefault="00F9030A">
                            <w:pPr>
                              <w:pStyle w:val="TableParagraph"/>
                              <w:spacing w:before="38"/>
                              <w:ind w:left="250"/>
                              <w:rPr>
                                <w:sz w:val="20"/>
                              </w:rPr>
                            </w:pPr>
                            <w:r>
                              <w:rPr>
                                <w:sz w:val="20"/>
                              </w:rPr>
                              <w:t>0.1029</w:t>
                            </w:r>
                          </w:p>
                        </w:tc>
                        <w:tc>
                          <w:tcPr>
                            <w:tcW w:w="1249" w:type="dxa"/>
                            <w:tcBorders>
                              <w:top w:val="single" w:sz="4" w:space="0" w:color="000000"/>
                              <w:bottom w:val="single" w:sz="4" w:space="0" w:color="000000"/>
                            </w:tcBorders>
                          </w:tcPr>
                          <w:p w14:paraId="30671568" w14:textId="77777777" w:rsidR="00974155" w:rsidRDefault="00F9030A">
                            <w:pPr>
                              <w:pStyle w:val="TableParagraph"/>
                              <w:spacing w:before="27"/>
                              <w:ind w:left="102" w:right="145"/>
                              <w:jc w:val="center"/>
                              <w:rPr>
                                <w:rFonts w:ascii="Times New Roman"/>
                              </w:rPr>
                            </w:pPr>
                            <w:r>
                              <w:rPr>
                                <w:rFonts w:ascii="Times New Roman"/>
                              </w:rPr>
                              <w:t>25.34</w:t>
                            </w:r>
                          </w:p>
                        </w:tc>
                        <w:tc>
                          <w:tcPr>
                            <w:tcW w:w="1171" w:type="dxa"/>
                            <w:tcBorders>
                              <w:top w:val="single" w:sz="4" w:space="0" w:color="000000"/>
                              <w:bottom w:val="single" w:sz="4" w:space="0" w:color="000000"/>
                            </w:tcBorders>
                          </w:tcPr>
                          <w:p w14:paraId="7DAD1304" w14:textId="77777777" w:rsidR="00974155" w:rsidRDefault="00F9030A">
                            <w:pPr>
                              <w:pStyle w:val="TableParagraph"/>
                              <w:spacing w:before="27"/>
                              <w:ind w:left="326" w:right="200"/>
                              <w:jc w:val="center"/>
                              <w:rPr>
                                <w:rFonts w:ascii="Times New Roman"/>
                              </w:rPr>
                            </w:pPr>
                            <w:r>
                              <w:rPr>
                                <w:rFonts w:ascii="Times New Roman"/>
                              </w:rPr>
                              <w:t>385.49</w:t>
                            </w:r>
                          </w:p>
                        </w:tc>
                        <w:tc>
                          <w:tcPr>
                            <w:tcW w:w="1086" w:type="dxa"/>
                            <w:tcBorders>
                              <w:top w:val="single" w:sz="4" w:space="0" w:color="000000"/>
                              <w:bottom w:val="single" w:sz="4" w:space="0" w:color="000000"/>
                            </w:tcBorders>
                          </w:tcPr>
                          <w:p w14:paraId="73BF714B" w14:textId="77777777" w:rsidR="00974155" w:rsidRDefault="00F9030A">
                            <w:pPr>
                              <w:pStyle w:val="TableParagraph"/>
                              <w:spacing w:before="27"/>
                              <w:ind w:left="275"/>
                              <w:rPr>
                                <w:rFonts w:ascii="Times New Roman"/>
                              </w:rPr>
                            </w:pPr>
                            <w:r>
                              <w:rPr>
                                <w:rFonts w:ascii="Times New Roman"/>
                              </w:rPr>
                              <w:t>6.57%</w:t>
                            </w:r>
                          </w:p>
                        </w:tc>
                      </w:tr>
                      <w:tr w:rsidR="00974155" w14:paraId="1902A1C5" w14:textId="77777777">
                        <w:trPr>
                          <w:trHeight w:val="311"/>
                        </w:trPr>
                        <w:tc>
                          <w:tcPr>
                            <w:tcW w:w="1722" w:type="dxa"/>
                            <w:tcBorders>
                              <w:top w:val="single" w:sz="4" w:space="0" w:color="000000"/>
                              <w:bottom w:val="single" w:sz="4" w:space="0" w:color="000000"/>
                            </w:tcBorders>
                          </w:tcPr>
                          <w:p w14:paraId="10278D03" w14:textId="77777777" w:rsidR="00974155" w:rsidRDefault="00F9030A">
                            <w:pPr>
                              <w:pStyle w:val="TableParagraph"/>
                              <w:spacing w:before="38"/>
                              <w:ind w:left="148" w:right="208"/>
                              <w:jc w:val="center"/>
                              <w:rPr>
                                <w:sz w:val="20"/>
                              </w:rPr>
                            </w:pPr>
                            <w:r>
                              <w:rPr>
                                <w:sz w:val="20"/>
                              </w:rPr>
                              <w:t>Hubei</w:t>
                            </w:r>
                          </w:p>
                        </w:tc>
                        <w:tc>
                          <w:tcPr>
                            <w:tcW w:w="664" w:type="dxa"/>
                            <w:tcBorders>
                              <w:top w:val="single" w:sz="4" w:space="0" w:color="000000"/>
                              <w:bottom w:val="single" w:sz="4" w:space="0" w:color="000000"/>
                            </w:tcBorders>
                          </w:tcPr>
                          <w:p w14:paraId="585978F7"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7B828381" w14:textId="77777777" w:rsidR="00974155" w:rsidRDefault="00F9030A">
                            <w:pPr>
                              <w:pStyle w:val="TableParagraph"/>
                              <w:spacing w:before="38"/>
                              <w:ind w:left="300" w:right="229"/>
                              <w:jc w:val="center"/>
                              <w:rPr>
                                <w:sz w:val="20"/>
                              </w:rPr>
                            </w:pPr>
                            <w:r>
                              <w:rPr>
                                <w:sz w:val="20"/>
                              </w:rPr>
                              <w:t>0.0546</w:t>
                            </w:r>
                          </w:p>
                        </w:tc>
                        <w:tc>
                          <w:tcPr>
                            <w:tcW w:w="1158" w:type="dxa"/>
                            <w:tcBorders>
                              <w:top w:val="single" w:sz="4" w:space="0" w:color="000000"/>
                              <w:bottom w:val="single" w:sz="4" w:space="0" w:color="000000"/>
                            </w:tcBorders>
                          </w:tcPr>
                          <w:p w14:paraId="58FBDBA8" w14:textId="77777777" w:rsidR="00974155" w:rsidRDefault="00F9030A">
                            <w:pPr>
                              <w:pStyle w:val="TableParagraph"/>
                              <w:spacing w:before="38"/>
                              <w:ind w:left="250"/>
                              <w:rPr>
                                <w:sz w:val="20"/>
                              </w:rPr>
                            </w:pPr>
                            <w:r>
                              <w:rPr>
                                <w:sz w:val="20"/>
                              </w:rPr>
                              <w:t>0.0492</w:t>
                            </w:r>
                          </w:p>
                        </w:tc>
                        <w:tc>
                          <w:tcPr>
                            <w:tcW w:w="1249" w:type="dxa"/>
                            <w:tcBorders>
                              <w:top w:val="single" w:sz="4" w:space="0" w:color="000000"/>
                              <w:bottom w:val="single" w:sz="4" w:space="0" w:color="000000"/>
                            </w:tcBorders>
                          </w:tcPr>
                          <w:p w14:paraId="5126962B" w14:textId="77777777" w:rsidR="00974155" w:rsidRDefault="00F9030A">
                            <w:pPr>
                              <w:pStyle w:val="TableParagraph"/>
                              <w:spacing w:before="27"/>
                              <w:ind w:left="102" w:right="145"/>
                              <w:jc w:val="center"/>
                              <w:rPr>
                                <w:rFonts w:ascii="Times New Roman"/>
                              </w:rPr>
                            </w:pPr>
                            <w:r>
                              <w:rPr>
                                <w:rFonts w:ascii="Times New Roman"/>
                              </w:rPr>
                              <w:t>25.52</w:t>
                            </w:r>
                          </w:p>
                        </w:tc>
                        <w:tc>
                          <w:tcPr>
                            <w:tcW w:w="1171" w:type="dxa"/>
                            <w:tcBorders>
                              <w:top w:val="single" w:sz="4" w:space="0" w:color="000000"/>
                              <w:bottom w:val="single" w:sz="4" w:space="0" w:color="000000"/>
                            </w:tcBorders>
                          </w:tcPr>
                          <w:p w14:paraId="505BDD2A" w14:textId="77777777" w:rsidR="00974155" w:rsidRDefault="00F9030A">
                            <w:pPr>
                              <w:pStyle w:val="TableParagraph"/>
                              <w:spacing w:before="27"/>
                              <w:ind w:left="326" w:right="200"/>
                              <w:jc w:val="center"/>
                              <w:rPr>
                                <w:rFonts w:ascii="Times New Roman"/>
                              </w:rPr>
                            </w:pPr>
                            <w:r>
                              <w:rPr>
                                <w:rFonts w:ascii="Times New Roman"/>
                              </w:rPr>
                              <w:t>392.45</w:t>
                            </w:r>
                          </w:p>
                        </w:tc>
                        <w:tc>
                          <w:tcPr>
                            <w:tcW w:w="1086" w:type="dxa"/>
                            <w:tcBorders>
                              <w:top w:val="single" w:sz="4" w:space="0" w:color="000000"/>
                              <w:bottom w:val="single" w:sz="4" w:space="0" w:color="000000"/>
                            </w:tcBorders>
                          </w:tcPr>
                          <w:p w14:paraId="6F408386" w14:textId="77777777" w:rsidR="00974155" w:rsidRDefault="00F9030A">
                            <w:pPr>
                              <w:pStyle w:val="TableParagraph"/>
                              <w:spacing w:before="27"/>
                              <w:ind w:left="275"/>
                              <w:rPr>
                                <w:rFonts w:ascii="Times New Roman"/>
                              </w:rPr>
                            </w:pPr>
                            <w:r>
                              <w:rPr>
                                <w:rFonts w:ascii="Times New Roman"/>
                              </w:rPr>
                              <w:t>6.50%</w:t>
                            </w:r>
                          </w:p>
                        </w:tc>
                      </w:tr>
                      <w:tr w:rsidR="00974155" w14:paraId="3A419D6D" w14:textId="77777777">
                        <w:trPr>
                          <w:trHeight w:val="311"/>
                        </w:trPr>
                        <w:tc>
                          <w:tcPr>
                            <w:tcW w:w="1722" w:type="dxa"/>
                            <w:tcBorders>
                              <w:top w:val="single" w:sz="4" w:space="0" w:color="000000"/>
                              <w:bottom w:val="single" w:sz="4" w:space="0" w:color="000000"/>
                            </w:tcBorders>
                          </w:tcPr>
                          <w:p w14:paraId="1504C03C" w14:textId="77777777" w:rsidR="00974155" w:rsidRDefault="00F9030A">
                            <w:pPr>
                              <w:pStyle w:val="TableParagraph"/>
                              <w:spacing w:before="38"/>
                              <w:ind w:left="149" w:right="208"/>
                              <w:jc w:val="center"/>
                              <w:rPr>
                                <w:sz w:val="20"/>
                              </w:rPr>
                            </w:pPr>
                            <w:r>
                              <w:rPr>
                                <w:sz w:val="20"/>
                              </w:rPr>
                              <w:t>Inner Mongolia</w:t>
                            </w:r>
                          </w:p>
                        </w:tc>
                        <w:tc>
                          <w:tcPr>
                            <w:tcW w:w="664" w:type="dxa"/>
                            <w:tcBorders>
                              <w:top w:val="single" w:sz="4" w:space="0" w:color="000000"/>
                              <w:bottom w:val="single" w:sz="4" w:space="0" w:color="000000"/>
                            </w:tcBorders>
                          </w:tcPr>
                          <w:p w14:paraId="724F8414" w14:textId="77777777" w:rsidR="00974155" w:rsidRDefault="00F9030A">
                            <w:pPr>
                              <w:pStyle w:val="TableParagraph"/>
                              <w:spacing w:before="38"/>
                              <w:ind w:left="231"/>
                              <w:rPr>
                                <w:sz w:val="20"/>
                              </w:rPr>
                            </w:pPr>
                            <w:r>
                              <w:rPr>
                                <w:w w:val="99"/>
                                <w:sz w:val="20"/>
                              </w:rPr>
                              <w:t>L</w:t>
                            </w:r>
                          </w:p>
                        </w:tc>
                        <w:tc>
                          <w:tcPr>
                            <w:tcW w:w="1182" w:type="dxa"/>
                            <w:tcBorders>
                              <w:top w:val="single" w:sz="4" w:space="0" w:color="000000"/>
                              <w:bottom w:val="single" w:sz="4" w:space="0" w:color="000000"/>
                            </w:tcBorders>
                          </w:tcPr>
                          <w:p w14:paraId="6F8ADBA3" w14:textId="77777777" w:rsidR="00974155" w:rsidRDefault="00F9030A">
                            <w:pPr>
                              <w:pStyle w:val="TableParagraph"/>
                              <w:spacing w:before="38"/>
                              <w:ind w:left="300" w:right="229"/>
                              <w:jc w:val="center"/>
                              <w:rPr>
                                <w:sz w:val="20"/>
                              </w:rPr>
                            </w:pPr>
                            <w:r>
                              <w:rPr>
                                <w:sz w:val="20"/>
                              </w:rPr>
                              <w:t>0.4537</w:t>
                            </w:r>
                          </w:p>
                        </w:tc>
                        <w:tc>
                          <w:tcPr>
                            <w:tcW w:w="1158" w:type="dxa"/>
                            <w:tcBorders>
                              <w:top w:val="single" w:sz="4" w:space="0" w:color="000000"/>
                              <w:bottom w:val="single" w:sz="4" w:space="0" w:color="000000"/>
                            </w:tcBorders>
                          </w:tcPr>
                          <w:p w14:paraId="3D18FD77" w14:textId="77777777" w:rsidR="00974155" w:rsidRDefault="00F9030A">
                            <w:pPr>
                              <w:pStyle w:val="TableParagraph"/>
                              <w:spacing w:before="38"/>
                              <w:ind w:left="250"/>
                              <w:rPr>
                                <w:sz w:val="20"/>
                              </w:rPr>
                            </w:pPr>
                            <w:r>
                              <w:rPr>
                                <w:sz w:val="20"/>
                              </w:rPr>
                              <w:t>0.4084</w:t>
                            </w:r>
                          </w:p>
                        </w:tc>
                        <w:tc>
                          <w:tcPr>
                            <w:tcW w:w="1249" w:type="dxa"/>
                            <w:tcBorders>
                              <w:top w:val="single" w:sz="4" w:space="0" w:color="000000"/>
                              <w:bottom w:val="single" w:sz="4" w:space="0" w:color="000000"/>
                            </w:tcBorders>
                          </w:tcPr>
                          <w:p w14:paraId="02C0A4D0" w14:textId="77777777" w:rsidR="00974155" w:rsidRDefault="00F9030A">
                            <w:pPr>
                              <w:pStyle w:val="TableParagraph"/>
                              <w:spacing w:before="27"/>
                              <w:ind w:left="102" w:right="145"/>
                              <w:jc w:val="center"/>
                              <w:rPr>
                                <w:rFonts w:ascii="Times New Roman"/>
                              </w:rPr>
                            </w:pPr>
                            <w:r>
                              <w:rPr>
                                <w:rFonts w:ascii="Times New Roman"/>
                              </w:rPr>
                              <w:t>19.01</w:t>
                            </w:r>
                          </w:p>
                        </w:tc>
                        <w:tc>
                          <w:tcPr>
                            <w:tcW w:w="1171" w:type="dxa"/>
                            <w:tcBorders>
                              <w:top w:val="single" w:sz="4" w:space="0" w:color="000000"/>
                              <w:bottom w:val="single" w:sz="4" w:space="0" w:color="000000"/>
                            </w:tcBorders>
                          </w:tcPr>
                          <w:p w14:paraId="337F663A" w14:textId="77777777" w:rsidR="00974155" w:rsidRDefault="00F9030A">
                            <w:pPr>
                              <w:pStyle w:val="TableParagraph"/>
                              <w:spacing w:before="27"/>
                              <w:ind w:left="326" w:right="200"/>
                              <w:jc w:val="center"/>
                              <w:rPr>
                                <w:rFonts w:ascii="Times New Roman"/>
                              </w:rPr>
                            </w:pPr>
                            <w:r>
                              <w:rPr>
                                <w:rFonts w:ascii="Times New Roman"/>
                              </w:rPr>
                              <w:t>357.48</w:t>
                            </w:r>
                          </w:p>
                        </w:tc>
                        <w:tc>
                          <w:tcPr>
                            <w:tcW w:w="1086" w:type="dxa"/>
                            <w:tcBorders>
                              <w:top w:val="single" w:sz="4" w:space="0" w:color="000000"/>
                              <w:bottom w:val="single" w:sz="4" w:space="0" w:color="000000"/>
                            </w:tcBorders>
                          </w:tcPr>
                          <w:p w14:paraId="39818E6C" w14:textId="77777777" w:rsidR="00974155" w:rsidRDefault="00F9030A">
                            <w:pPr>
                              <w:pStyle w:val="TableParagraph"/>
                              <w:spacing w:before="27"/>
                              <w:ind w:left="275"/>
                              <w:rPr>
                                <w:rFonts w:ascii="Times New Roman"/>
                              </w:rPr>
                            </w:pPr>
                            <w:r>
                              <w:rPr>
                                <w:rFonts w:ascii="Times New Roman"/>
                              </w:rPr>
                              <w:t>5.32%</w:t>
                            </w:r>
                          </w:p>
                        </w:tc>
                      </w:tr>
                      <w:tr w:rsidR="00974155" w14:paraId="65095E1A" w14:textId="77777777">
                        <w:trPr>
                          <w:trHeight w:val="313"/>
                        </w:trPr>
                        <w:tc>
                          <w:tcPr>
                            <w:tcW w:w="1722" w:type="dxa"/>
                            <w:tcBorders>
                              <w:top w:val="single" w:sz="4" w:space="0" w:color="000000"/>
                              <w:bottom w:val="single" w:sz="4" w:space="0" w:color="000000"/>
                            </w:tcBorders>
                          </w:tcPr>
                          <w:p w14:paraId="0241306C" w14:textId="77777777" w:rsidR="00974155" w:rsidRDefault="00F9030A">
                            <w:pPr>
                              <w:pStyle w:val="TableParagraph"/>
                              <w:spacing w:before="37"/>
                              <w:ind w:left="147" w:right="208"/>
                              <w:jc w:val="center"/>
                              <w:rPr>
                                <w:sz w:val="20"/>
                              </w:rPr>
                            </w:pPr>
                            <w:r>
                              <w:rPr>
                                <w:sz w:val="20"/>
                              </w:rPr>
                              <w:t>Jilin</w:t>
                            </w:r>
                          </w:p>
                        </w:tc>
                        <w:tc>
                          <w:tcPr>
                            <w:tcW w:w="664" w:type="dxa"/>
                            <w:tcBorders>
                              <w:top w:val="single" w:sz="4" w:space="0" w:color="000000"/>
                              <w:bottom w:val="single" w:sz="4" w:space="0" w:color="000000"/>
                            </w:tcBorders>
                          </w:tcPr>
                          <w:p w14:paraId="19EB6033" w14:textId="77777777" w:rsidR="00974155" w:rsidRDefault="00F9030A">
                            <w:pPr>
                              <w:pStyle w:val="TableParagraph"/>
                              <w:spacing w:before="37"/>
                              <w:ind w:left="231"/>
                              <w:rPr>
                                <w:sz w:val="20"/>
                              </w:rPr>
                            </w:pPr>
                            <w:r>
                              <w:rPr>
                                <w:w w:val="99"/>
                                <w:sz w:val="20"/>
                              </w:rPr>
                              <w:t>L</w:t>
                            </w:r>
                          </w:p>
                        </w:tc>
                        <w:tc>
                          <w:tcPr>
                            <w:tcW w:w="1182" w:type="dxa"/>
                            <w:tcBorders>
                              <w:top w:val="single" w:sz="4" w:space="0" w:color="000000"/>
                              <w:bottom w:val="single" w:sz="4" w:space="0" w:color="000000"/>
                            </w:tcBorders>
                          </w:tcPr>
                          <w:p w14:paraId="75D64A82" w14:textId="77777777" w:rsidR="00974155" w:rsidRDefault="00F9030A">
                            <w:pPr>
                              <w:pStyle w:val="TableParagraph"/>
                              <w:spacing w:before="37"/>
                              <w:ind w:left="300" w:right="229"/>
                              <w:jc w:val="center"/>
                              <w:rPr>
                                <w:sz w:val="20"/>
                              </w:rPr>
                            </w:pPr>
                            <w:r>
                              <w:rPr>
                                <w:sz w:val="20"/>
                              </w:rPr>
                              <w:t>0.0033</w:t>
                            </w:r>
                          </w:p>
                        </w:tc>
                        <w:tc>
                          <w:tcPr>
                            <w:tcW w:w="1158" w:type="dxa"/>
                            <w:tcBorders>
                              <w:top w:val="single" w:sz="4" w:space="0" w:color="000000"/>
                              <w:bottom w:val="single" w:sz="4" w:space="0" w:color="000000"/>
                            </w:tcBorders>
                          </w:tcPr>
                          <w:p w14:paraId="38F56718" w14:textId="77777777" w:rsidR="00974155" w:rsidRDefault="00F9030A">
                            <w:pPr>
                              <w:pStyle w:val="TableParagraph"/>
                              <w:spacing w:before="37"/>
                              <w:ind w:left="250"/>
                              <w:rPr>
                                <w:sz w:val="20"/>
                              </w:rPr>
                            </w:pPr>
                            <w:r>
                              <w:rPr>
                                <w:sz w:val="20"/>
                              </w:rPr>
                              <w:t>0.0030</w:t>
                            </w:r>
                          </w:p>
                        </w:tc>
                        <w:tc>
                          <w:tcPr>
                            <w:tcW w:w="1249" w:type="dxa"/>
                            <w:tcBorders>
                              <w:top w:val="single" w:sz="4" w:space="0" w:color="000000"/>
                              <w:bottom w:val="single" w:sz="4" w:space="0" w:color="000000"/>
                            </w:tcBorders>
                          </w:tcPr>
                          <w:p w14:paraId="3980E5F3" w14:textId="77777777" w:rsidR="00974155" w:rsidRDefault="00F9030A">
                            <w:pPr>
                              <w:pStyle w:val="TableParagraph"/>
                              <w:spacing w:before="27"/>
                              <w:ind w:left="102" w:right="145"/>
                              <w:jc w:val="center"/>
                              <w:rPr>
                                <w:rFonts w:ascii="Times New Roman"/>
                              </w:rPr>
                            </w:pPr>
                            <w:r>
                              <w:rPr>
                                <w:rFonts w:ascii="Times New Roman"/>
                              </w:rPr>
                              <w:t>10.07</w:t>
                            </w:r>
                          </w:p>
                        </w:tc>
                        <w:tc>
                          <w:tcPr>
                            <w:tcW w:w="1171" w:type="dxa"/>
                            <w:tcBorders>
                              <w:top w:val="single" w:sz="4" w:space="0" w:color="000000"/>
                              <w:bottom w:val="single" w:sz="4" w:space="0" w:color="000000"/>
                            </w:tcBorders>
                          </w:tcPr>
                          <w:p w14:paraId="21027A24" w14:textId="77777777" w:rsidR="00974155" w:rsidRDefault="00F9030A">
                            <w:pPr>
                              <w:pStyle w:val="TableParagraph"/>
                              <w:spacing w:before="27"/>
                              <w:ind w:left="326" w:right="200"/>
                              <w:jc w:val="center"/>
                              <w:rPr>
                                <w:rFonts w:ascii="Times New Roman"/>
                              </w:rPr>
                            </w:pPr>
                            <w:r>
                              <w:rPr>
                                <w:rFonts w:ascii="Times New Roman"/>
                              </w:rPr>
                              <w:t>327.48</w:t>
                            </w:r>
                          </w:p>
                        </w:tc>
                        <w:tc>
                          <w:tcPr>
                            <w:tcW w:w="1086" w:type="dxa"/>
                            <w:tcBorders>
                              <w:top w:val="single" w:sz="4" w:space="0" w:color="000000"/>
                              <w:bottom w:val="single" w:sz="4" w:space="0" w:color="000000"/>
                            </w:tcBorders>
                          </w:tcPr>
                          <w:p w14:paraId="771468E7" w14:textId="77777777" w:rsidR="00974155" w:rsidRDefault="00F9030A">
                            <w:pPr>
                              <w:pStyle w:val="TableParagraph"/>
                              <w:spacing w:before="27"/>
                              <w:ind w:left="275"/>
                              <w:rPr>
                                <w:rFonts w:ascii="Times New Roman"/>
                              </w:rPr>
                            </w:pPr>
                            <w:r>
                              <w:rPr>
                                <w:rFonts w:ascii="Times New Roman"/>
                              </w:rPr>
                              <w:t>3.07%</w:t>
                            </w:r>
                          </w:p>
                        </w:tc>
                      </w:tr>
                    </w:tbl>
                    <w:p w14:paraId="336BF2C6" w14:textId="77777777" w:rsidR="00974155" w:rsidRDefault="00974155">
                      <w:pPr>
                        <w:pStyle w:val="BodyText"/>
                        <w:ind w:left="0"/>
                      </w:pPr>
                    </w:p>
                  </w:txbxContent>
                </v:textbox>
                <w10:wrap anchorx="page" anchory="page"/>
              </v:shape>
            </w:pict>
          </mc:Fallback>
        </mc:AlternateContent>
      </w:r>
    </w:p>
    <w:p w14:paraId="6B8AA5BF" w14:textId="77777777" w:rsidR="00974155" w:rsidRDefault="00974155">
      <w:pPr>
        <w:pStyle w:val="BodyText"/>
        <w:ind w:left="0"/>
        <w:rPr>
          <w:sz w:val="22"/>
        </w:rPr>
      </w:pPr>
    </w:p>
    <w:p w14:paraId="4105746B" w14:textId="77777777" w:rsidR="00974155" w:rsidRDefault="00F9030A">
      <w:pPr>
        <w:pStyle w:val="BodyText"/>
        <w:tabs>
          <w:tab w:val="left" w:pos="3643"/>
        </w:tabs>
        <w:spacing w:before="141"/>
        <w:ind w:left="2388"/>
      </w:pPr>
      <w:r>
        <w:t>DMUs</w:t>
      </w:r>
      <w:r>
        <w:tab/>
      </w:r>
      <w:r>
        <w:rPr>
          <w:spacing w:val="-6"/>
        </w:rPr>
        <w:t>Sets</w:t>
      </w:r>
    </w:p>
    <w:p w14:paraId="094FF33C" w14:textId="77777777" w:rsidR="00974155" w:rsidRDefault="00F9030A">
      <w:pPr>
        <w:pStyle w:val="BodyText"/>
        <w:ind w:left="0"/>
        <w:rPr>
          <w:sz w:val="26"/>
        </w:rPr>
      </w:pPr>
      <w:r>
        <w:br w:type="column"/>
      </w:r>
    </w:p>
    <w:p w14:paraId="5B32E76A" w14:textId="77777777" w:rsidR="00974155" w:rsidRDefault="00974155">
      <w:pPr>
        <w:pStyle w:val="BodyText"/>
        <w:spacing w:before="3"/>
        <w:ind w:left="0"/>
        <w:rPr>
          <w:sz w:val="25"/>
        </w:rPr>
      </w:pPr>
    </w:p>
    <w:p w14:paraId="4AE4A433" w14:textId="77777777" w:rsidR="00974155" w:rsidRDefault="00F9030A">
      <w:pPr>
        <w:spacing w:line="219" w:lineRule="exact"/>
        <w:ind w:right="5"/>
        <w:jc w:val="right"/>
        <w:rPr>
          <w:rFonts w:ascii="Cambria Math" w:hAnsi="Cambria Math"/>
          <w:sz w:val="12"/>
        </w:rPr>
      </w:pPr>
      <w:r>
        <w:rPr>
          <w:rFonts w:ascii="Cambria Math" w:hAnsi="Cambria Math"/>
          <w:spacing w:val="-16"/>
          <w:w w:val="85"/>
          <w:sz w:val="20"/>
        </w:rPr>
        <w:t>→</w:t>
      </w:r>
      <w:r>
        <w:rPr>
          <w:rFonts w:ascii="Cambria Math" w:hAnsi="Cambria Math"/>
          <w:spacing w:val="-16"/>
          <w:w w:val="85"/>
          <w:position w:val="-4"/>
          <w:sz w:val="12"/>
        </w:rPr>
        <w:t>∗</w:t>
      </w:r>
    </w:p>
    <w:p w14:paraId="407C1870" w14:textId="77777777" w:rsidR="00974155" w:rsidRDefault="00F9030A">
      <w:pPr>
        <w:spacing w:line="153" w:lineRule="auto"/>
        <w:jc w:val="right"/>
        <w:rPr>
          <w:rFonts w:ascii="Cambria Math" w:eastAsia="Cambria Math"/>
          <w:sz w:val="12"/>
        </w:rPr>
      </w:pPr>
      <w:r>
        <w:rPr>
          <w:rFonts w:ascii="Cambria Math" w:eastAsia="Cambria Math"/>
          <w:spacing w:val="-4"/>
          <w:w w:val="110"/>
          <w:sz w:val="14"/>
        </w:rPr>
        <w:t>𝛽</w:t>
      </w:r>
      <w:r>
        <w:rPr>
          <w:rFonts w:ascii="Cambria Math" w:eastAsia="Cambria Math"/>
          <w:spacing w:val="-4"/>
          <w:w w:val="110"/>
          <w:position w:val="-3"/>
          <w:sz w:val="12"/>
        </w:rPr>
        <w:t>𝑘</w:t>
      </w:r>
    </w:p>
    <w:p w14:paraId="73C24758" w14:textId="77777777" w:rsidR="00974155" w:rsidRDefault="00F9030A">
      <w:pPr>
        <w:pStyle w:val="BodyText"/>
        <w:ind w:left="0"/>
        <w:rPr>
          <w:rFonts w:ascii="Cambria Math"/>
          <w:sz w:val="30"/>
        </w:rPr>
      </w:pPr>
      <w:r>
        <w:br w:type="column"/>
      </w:r>
    </w:p>
    <w:p w14:paraId="7F37DFD2" w14:textId="77777777" w:rsidR="00974155" w:rsidRDefault="00F9030A">
      <w:pPr>
        <w:spacing w:before="262"/>
        <w:jc w:val="right"/>
        <w:rPr>
          <w:rFonts w:ascii="Cambria Math" w:hAnsi="Cambria Math"/>
          <w:sz w:val="14"/>
        </w:rPr>
      </w:pPr>
      <w:r>
        <w:rPr>
          <w:rFonts w:ascii="Cambria Math" w:hAnsi="Cambria Math"/>
          <w:spacing w:val="-97"/>
          <w:w w:val="99"/>
          <w:position w:val="-3"/>
          <w:sz w:val="20"/>
        </w:rPr>
        <w:t>β</w:t>
      </w:r>
      <w:r>
        <w:rPr>
          <w:rFonts w:ascii="Cambria Math" w:hAnsi="Cambria Math"/>
          <w:spacing w:val="15"/>
          <w:w w:val="99"/>
          <w:sz w:val="20"/>
        </w:rPr>
        <w:t>̂</w:t>
      </w:r>
      <w:r>
        <w:rPr>
          <w:rFonts w:ascii="Cambria Math" w:hAnsi="Cambria Math"/>
          <w:w w:val="111"/>
          <w:position w:val="-7"/>
          <w:sz w:val="14"/>
        </w:rPr>
        <w:t>k</w:t>
      </w:r>
    </w:p>
    <w:p w14:paraId="1D926803" w14:textId="77777777" w:rsidR="00974155" w:rsidRDefault="00F9030A">
      <w:pPr>
        <w:pStyle w:val="BodyText"/>
        <w:spacing w:before="23" w:line="326" w:lineRule="auto"/>
        <w:ind w:left="535"/>
        <w:jc w:val="center"/>
      </w:pPr>
      <w:r>
        <w:br w:type="column"/>
      </w:r>
      <w:r>
        <w:t xml:space="preserve">The amount </w:t>
      </w:r>
      <w:r>
        <w:rPr>
          <w:position w:val="1"/>
        </w:rPr>
        <w:t>of CO</w:t>
      </w:r>
      <w:r>
        <w:rPr>
          <w:sz w:val="13"/>
        </w:rPr>
        <w:t xml:space="preserve">2 </w:t>
      </w:r>
      <w:r>
        <w:t>emission reduction allocation</w:t>
      </w:r>
    </w:p>
    <w:p w14:paraId="14AD0426" w14:textId="77777777" w:rsidR="00974155" w:rsidRDefault="00F9030A">
      <w:pPr>
        <w:pStyle w:val="BodyText"/>
        <w:spacing w:before="23" w:line="326" w:lineRule="auto"/>
        <w:ind w:left="277"/>
        <w:jc w:val="center"/>
        <w:rPr>
          <w:sz w:val="13"/>
        </w:rPr>
      </w:pPr>
      <w:r>
        <w:br w:type="column"/>
      </w:r>
      <w:r>
        <w:t xml:space="preserve">The amount </w:t>
      </w:r>
      <w:r>
        <w:rPr>
          <w:spacing w:val="-10"/>
        </w:rPr>
        <w:t xml:space="preserve">of </w:t>
      </w:r>
      <w:r>
        <w:rPr>
          <w:position w:val="1"/>
        </w:rPr>
        <w:t>CO</w:t>
      </w:r>
      <w:r>
        <w:rPr>
          <w:sz w:val="13"/>
        </w:rPr>
        <w:t>2</w:t>
      </w:r>
    </w:p>
    <w:p w14:paraId="4C84DD1A" w14:textId="77777777" w:rsidR="00974155" w:rsidRDefault="00F9030A">
      <w:pPr>
        <w:pStyle w:val="BodyText"/>
        <w:spacing w:line="326" w:lineRule="auto"/>
        <w:ind w:left="281"/>
        <w:jc w:val="center"/>
      </w:pPr>
      <w:r>
        <w:t>emission</w:t>
      </w:r>
      <w:r>
        <w:rPr>
          <w:w w:val="99"/>
        </w:rPr>
        <w:t xml:space="preserve"> </w:t>
      </w:r>
      <w:r>
        <w:t>in 2017</w:t>
      </w:r>
    </w:p>
    <w:p w14:paraId="20230A3C" w14:textId="77777777" w:rsidR="00974155" w:rsidRDefault="00F9030A">
      <w:pPr>
        <w:pStyle w:val="BodyText"/>
        <w:ind w:left="0"/>
        <w:rPr>
          <w:sz w:val="22"/>
        </w:rPr>
      </w:pPr>
      <w:r>
        <w:br w:type="column"/>
      </w:r>
    </w:p>
    <w:p w14:paraId="7B4C66D3" w14:textId="77777777" w:rsidR="00974155" w:rsidRDefault="00974155">
      <w:pPr>
        <w:pStyle w:val="BodyText"/>
        <w:spacing w:before="8"/>
        <w:ind w:left="0"/>
      </w:pPr>
    </w:p>
    <w:p w14:paraId="3D11B459" w14:textId="77777777" w:rsidR="00974155" w:rsidRDefault="00F9030A">
      <w:pPr>
        <w:pStyle w:val="BodyText"/>
        <w:spacing w:line="326" w:lineRule="auto"/>
        <w:ind w:left="319" w:right="1956" w:hanging="116"/>
      </w:pPr>
      <w:r>
        <w:t>Reductio n ratio</w:t>
      </w:r>
    </w:p>
    <w:p w14:paraId="6B40925F" w14:textId="77777777" w:rsidR="00974155" w:rsidRDefault="00974155">
      <w:pPr>
        <w:spacing w:line="326" w:lineRule="auto"/>
        <w:sectPr w:rsidR="00974155">
          <w:type w:val="continuous"/>
          <w:pgSz w:w="11910" w:h="16840"/>
          <w:pgMar w:top="620" w:right="0" w:bottom="0" w:left="0" w:header="720" w:footer="720" w:gutter="0"/>
          <w:cols w:num="6" w:space="720" w:equalWidth="0">
            <w:col w:w="4042" w:space="40"/>
            <w:col w:w="845" w:space="39"/>
            <w:col w:w="1086" w:space="40"/>
            <w:col w:w="1604" w:space="39"/>
            <w:col w:w="1166" w:space="40"/>
            <w:col w:w="2969"/>
          </w:cols>
        </w:sectPr>
      </w:pPr>
    </w:p>
    <w:p w14:paraId="273C30C3" w14:textId="3635C2F9" w:rsidR="00974155" w:rsidRDefault="0044289E">
      <w:pPr>
        <w:pStyle w:val="BodyText"/>
        <w:ind w:left="0"/>
        <w:rPr>
          <w:rFonts w:ascii="Times New Roman"/>
        </w:rPr>
      </w:pPr>
      <w:r>
        <w:rPr>
          <w:noProof/>
        </w:rPr>
        <w:lastRenderedPageBreak/>
        <mc:AlternateContent>
          <mc:Choice Requires="wps">
            <w:drawing>
              <wp:anchor distT="0" distB="0" distL="114300" distR="114300" simplePos="0" relativeHeight="251646464" behindDoc="0" locked="0" layoutInCell="1" allowOverlap="1" wp14:anchorId="4B9B9282" wp14:editId="4A36DFD5">
                <wp:simplePos x="0" y="0"/>
                <wp:positionH relativeFrom="page">
                  <wp:posOffset>1164590</wp:posOffset>
                </wp:positionH>
                <wp:positionV relativeFrom="page">
                  <wp:posOffset>917575</wp:posOffset>
                </wp:positionV>
                <wp:extent cx="5228590" cy="1251585"/>
                <wp:effectExtent l="2540" t="3175" r="0" b="2540"/>
                <wp:wrapNone/>
                <wp:docPr id="23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00"/>
                              <w:gridCol w:w="789"/>
                              <w:gridCol w:w="1179"/>
                              <w:gridCol w:w="1185"/>
                              <w:gridCol w:w="1193"/>
                              <w:gridCol w:w="1225"/>
                              <w:gridCol w:w="1057"/>
                            </w:tblGrid>
                            <w:tr w:rsidR="00974155" w14:paraId="10A5D0CA" w14:textId="77777777">
                              <w:trPr>
                                <w:trHeight w:val="311"/>
                              </w:trPr>
                              <w:tc>
                                <w:tcPr>
                                  <w:tcW w:w="1600" w:type="dxa"/>
                                  <w:tcBorders>
                                    <w:top w:val="single" w:sz="4" w:space="0" w:color="000000"/>
                                    <w:bottom w:val="single" w:sz="4" w:space="0" w:color="000000"/>
                                  </w:tcBorders>
                                </w:tcPr>
                                <w:p w14:paraId="65CBEC82" w14:textId="77777777" w:rsidR="00974155" w:rsidRDefault="00F9030A">
                                  <w:pPr>
                                    <w:pStyle w:val="TableParagraph"/>
                                    <w:spacing w:before="38"/>
                                    <w:ind w:left="385" w:right="327"/>
                                    <w:jc w:val="center"/>
                                    <w:rPr>
                                      <w:sz w:val="20"/>
                                    </w:rPr>
                                  </w:pPr>
                                  <w:r>
                                    <w:rPr>
                                      <w:sz w:val="20"/>
                                    </w:rPr>
                                    <w:t>Tianjin</w:t>
                                  </w:r>
                                </w:p>
                              </w:tc>
                              <w:tc>
                                <w:tcPr>
                                  <w:tcW w:w="789" w:type="dxa"/>
                                  <w:tcBorders>
                                    <w:top w:val="single" w:sz="4" w:space="0" w:color="000000"/>
                                    <w:bottom w:val="single" w:sz="4" w:space="0" w:color="000000"/>
                                  </w:tcBorders>
                                </w:tcPr>
                                <w:p w14:paraId="5B3D2286" w14:textId="77777777" w:rsidR="00974155" w:rsidRDefault="00F9030A">
                                  <w:pPr>
                                    <w:pStyle w:val="TableParagraph"/>
                                    <w:spacing w:before="38"/>
                                    <w:ind w:left="28"/>
                                    <w:jc w:val="center"/>
                                    <w:rPr>
                                      <w:sz w:val="20"/>
                                    </w:rPr>
                                  </w:pPr>
                                  <w:r>
                                    <w:rPr>
                                      <w:w w:val="99"/>
                                      <w:sz w:val="20"/>
                                    </w:rPr>
                                    <w:t>L</w:t>
                                  </w:r>
                                </w:p>
                              </w:tc>
                              <w:tc>
                                <w:tcPr>
                                  <w:tcW w:w="1179" w:type="dxa"/>
                                  <w:tcBorders>
                                    <w:top w:val="single" w:sz="4" w:space="0" w:color="000000"/>
                                    <w:bottom w:val="single" w:sz="4" w:space="0" w:color="000000"/>
                                  </w:tcBorders>
                                </w:tcPr>
                                <w:p w14:paraId="53624CB7" w14:textId="77777777" w:rsidR="00974155" w:rsidRDefault="00F9030A">
                                  <w:pPr>
                                    <w:pStyle w:val="TableParagraph"/>
                                    <w:spacing w:before="38"/>
                                    <w:ind w:left="297" w:right="229"/>
                                    <w:jc w:val="center"/>
                                    <w:rPr>
                                      <w:sz w:val="20"/>
                                    </w:rPr>
                                  </w:pPr>
                                  <w:r>
                                    <w:rPr>
                                      <w:sz w:val="20"/>
                                    </w:rPr>
                                    <w:t>0.0331</w:t>
                                  </w:r>
                                </w:p>
                              </w:tc>
                              <w:tc>
                                <w:tcPr>
                                  <w:tcW w:w="1185" w:type="dxa"/>
                                  <w:tcBorders>
                                    <w:top w:val="single" w:sz="4" w:space="0" w:color="000000"/>
                                    <w:bottom w:val="single" w:sz="4" w:space="0" w:color="000000"/>
                                  </w:tcBorders>
                                </w:tcPr>
                                <w:p w14:paraId="7D25E0BE" w14:textId="77777777" w:rsidR="00974155" w:rsidRDefault="00F9030A">
                                  <w:pPr>
                                    <w:pStyle w:val="TableParagraph"/>
                                    <w:spacing w:before="38"/>
                                    <w:ind w:left="231" w:right="302"/>
                                    <w:jc w:val="center"/>
                                    <w:rPr>
                                      <w:sz w:val="20"/>
                                    </w:rPr>
                                  </w:pPr>
                                  <w:r>
                                    <w:rPr>
                                      <w:sz w:val="20"/>
                                    </w:rPr>
                                    <w:t>0.0298</w:t>
                                  </w:r>
                                </w:p>
                              </w:tc>
                              <w:tc>
                                <w:tcPr>
                                  <w:tcW w:w="1193" w:type="dxa"/>
                                  <w:tcBorders>
                                    <w:top w:val="single" w:sz="4" w:space="0" w:color="000000"/>
                                    <w:bottom w:val="single" w:sz="4" w:space="0" w:color="000000"/>
                                  </w:tcBorders>
                                </w:tcPr>
                                <w:p w14:paraId="312BD82E" w14:textId="77777777" w:rsidR="00974155" w:rsidRDefault="00F9030A">
                                  <w:pPr>
                                    <w:pStyle w:val="TableParagraph"/>
                                    <w:spacing w:before="27"/>
                                    <w:ind w:left="308" w:right="349"/>
                                    <w:jc w:val="center"/>
                                    <w:rPr>
                                      <w:rFonts w:ascii="Times New Roman"/>
                                    </w:rPr>
                                  </w:pPr>
                                  <w:r>
                                    <w:rPr>
                                      <w:rFonts w:ascii="Times New Roman"/>
                                    </w:rPr>
                                    <w:t>11.26</w:t>
                                  </w:r>
                                </w:p>
                              </w:tc>
                              <w:tc>
                                <w:tcPr>
                                  <w:tcW w:w="1225" w:type="dxa"/>
                                  <w:tcBorders>
                                    <w:top w:val="single" w:sz="4" w:space="0" w:color="000000"/>
                                    <w:bottom w:val="single" w:sz="4" w:space="0" w:color="000000"/>
                                  </w:tcBorders>
                                </w:tcPr>
                                <w:p w14:paraId="7A1119A0" w14:textId="77777777" w:rsidR="00974155" w:rsidRDefault="00F9030A">
                                  <w:pPr>
                                    <w:pStyle w:val="TableParagraph"/>
                                    <w:spacing w:before="27"/>
                                    <w:ind w:left="355" w:right="225"/>
                                    <w:jc w:val="center"/>
                                    <w:rPr>
                                      <w:rFonts w:ascii="Times New Roman"/>
                                    </w:rPr>
                                  </w:pPr>
                                  <w:r>
                                    <w:rPr>
                                      <w:rFonts w:ascii="Times New Roman"/>
                                    </w:rPr>
                                    <w:t>435.80</w:t>
                                  </w:r>
                                </w:p>
                              </w:tc>
                              <w:tc>
                                <w:tcPr>
                                  <w:tcW w:w="1057" w:type="dxa"/>
                                  <w:tcBorders>
                                    <w:top w:val="single" w:sz="4" w:space="0" w:color="000000"/>
                                    <w:bottom w:val="single" w:sz="4" w:space="0" w:color="000000"/>
                                  </w:tcBorders>
                                </w:tcPr>
                                <w:p w14:paraId="7D1102D0" w14:textId="77777777" w:rsidR="00974155" w:rsidRDefault="00F9030A">
                                  <w:pPr>
                                    <w:pStyle w:val="TableParagraph"/>
                                    <w:spacing w:before="27"/>
                                    <w:ind w:left="231" w:right="217"/>
                                    <w:jc w:val="center"/>
                                    <w:rPr>
                                      <w:rFonts w:ascii="Times New Roman"/>
                                    </w:rPr>
                                  </w:pPr>
                                  <w:r>
                                    <w:rPr>
                                      <w:rFonts w:ascii="Times New Roman"/>
                                    </w:rPr>
                                    <w:t>2.58%</w:t>
                                  </w:r>
                                </w:p>
                              </w:tc>
                            </w:tr>
                            <w:tr w:rsidR="00974155" w14:paraId="22D5FA39" w14:textId="77777777">
                              <w:trPr>
                                <w:trHeight w:val="312"/>
                              </w:trPr>
                              <w:tc>
                                <w:tcPr>
                                  <w:tcW w:w="1600" w:type="dxa"/>
                                  <w:tcBorders>
                                    <w:top w:val="single" w:sz="4" w:space="0" w:color="000000"/>
                                    <w:bottom w:val="single" w:sz="4" w:space="0" w:color="000000"/>
                                  </w:tcBorders>
                                </w:tcPr>
                                <w:p w14:paraId="44478629" w14:textId="77777777" w:rsidR="00974155" w:rsidRDefault="00F9030A">
                                  <w:pPr>
                                    <w:pStyle w:val="TableParagraph"/>
                                    <w:spacing w:before="38"/>
                                    <w:ind w:left="385" w:right="327"/>
                                    <w:jc w:val="center"/>
                                    <w:rPr>
                                      <w:sz w:val="20"/>
                                    </w:rPr>
                                  </w:pPr>
                                  <w:r>
                                    <w:rPr>
                                      <w:sz w:val="20"/>
                                    </w:rPr>
                                    <w:t>Hunan</w:t>
                                  </w:r>
                                </w:p>
                              </w:tc>
                              <w:tc>
                                <w:tcPr>
                                  <w:tcW w:w="789" w:type="dxa"/>
                                  <w:tcBorders>
                                    <w:top w:val="single" w:sz="4" w:space="0" w:color="000000"/>
                                    <w:bottom w:val="single" w:sz="4" w:space="0" w:color="000000"/>
                                  </w:tcBorders>
                                </w:tcPr>
                                <w:p w14:paraId="06F2B641" w14:textId="77777777" w:rsidR="00974155" w:rsidRDefault="00F9030A">
                                  <w:pPr>
                                    <w:pStyle w:val="TableParagraph"/>
                                    <w:spacing w:before="38"/>
                                    <w:ind w:left="28"/>
                                    <w:jc w:val="center"/>
                                    <w:rPr>
                                      <w:sz w:val="20"/>
                                    </w:rPr>
                                  </w:pPr>
                                  <w:r>
                                    <w:rPr>
                                      <w:w w:val="99"/>
                                      <w:sz w:val="20"/>
                                    </w:rPr>
                                    <w:t>L</w:t>
                                  </w:r>
                                </w:p>
                              </w:tc>
                              <w:tc>
                                <w:tcPr>
                                  <w:tcW w:w="1179" w:type="dxa"/>
                                  <w:tcBorders>
                                    <w:top w:val="single" w:sz="4" w:space="0" w:color="000000"/>
                                    <w:bottom w:val="single" w:sz="4" w:space="0" w:color="000000"/>
                                  </w:tcBorders>
                                </w:tcPr>
                                <w:p w14:paraId="2846898C" w14:textId="77777777" w:rsidR="00974155" w:rsidRDefault="00F9030A">
                                  <w:pPr>
                                    <w:pStyle w:val="TableParagraph"/>
                                    <w:spacing w:before="38"/>
                                    <w:ind w:left="297" w:right="229"/>
                                    <w:jc w:val="center"/>
                                    <w:rPr>
                                      <w:sz w:val="20"/>
                                    </w:rPr>
                                  </w:pPr>
                                  <w:r>
                                    <w:rPr>
                                      <w:sz w:val="20"/>
                                    </w:rPr>
                                    <w:t>0.0034</w:t>
                                  </w:r>
                                </w:p>
                              </w:tc>
                              <w:tc>
                                <w:tcPr>
                                  <w:tcW w:w="1185" w:type="dxa"/>
                                  <w:tcBorders>
                                    <w:top w:val="single" w:sz="4" w:space="0" w:color="000000"/>
                                    <w:bottom w:val="single" w:sz="4" w:space="0" w:color="000000"/>
                                  </w:tcBorders>
                                </w:tcPr>
                                <w:p w14:paraId="35178099" w14:textId="77777777" w:rsidR="00974155" w:rsidRDefault="00F9030A">
                                  <w:pPr>
                                    <w:pStyle w:val="TableParagraph"/>
                                    <w:spacing w:before="38"/>
                                    <w:ind w:left="231" w:right="302"/>
                                    <w:jc w:val="center"/>
                                    <w:rPr>
                                      <w:sz w:val="20"/>
                                    </w:rPr>
                                  </w:pPr>
                                  <w:r>
                                    <w:rPr>
                                      <w:sz w:val="20"/>
                                    </w:rPr>
                                    <w:t>0.0030</w:t>
                                  </w:r>
                                </w:p>
                              </w:tc>
                              <w:tc>
                                <w:tcPr>
                                  <w:tcW w:w="1193" w:type="dxa"/>
                                  <w:tcBorders>
                                    <w:top w:val="single" w:sz="4" w:space="0" w:color="000000"/>
                                    <w:bottom w:val="single" w:sz="4" w:space="0" w:color="000000"/>
                                  </w:tcBorders>
                                </w:tcPr>
                                <w:p w14:paraId="61AD4506" w14:textId="77777777" w:rsidR="00974155" w:rsidRDefault="00F9030A">
                                  <w:pPr>
                                    <w:pStyle w:val="TableParagraph"/>
                                    <w:spacing w:before="27"/>
                                    <w:ind w:left="308" w:right="349"/>
                                    <w:jc w:val="center"/>
                                    <w:rPr>
                                      <w:rFonts w:ascii="Times New Roman"/>
                                    </w:rPr>
                                  </w:pPr>
                                  <w:r>
                                    <w:rPr>
                                      <w:rFonts w:ascii="Times New Roman"/>
                                    </w:rPr>
                                    <w:t>16.11</w:t>
                                  </w:r>
                                </w:p>
                              </w:tc>
                              <w:tc>
                                <w:tcPr>
                                  <w:tcW w:w="1225" w:type="dxa"/>
                                  <w:tcBorders>
                                    <w:top w:val="single" w:sz="4" w:space="0" w:color="000000"/>
                                    <w:bottom w:val="single" w:sz="4" w:space="0" w:color="000000"/>
                                  </w:tcBorders>
                                </w:tcPr>
                                <w:p w14:paraId="4F3DD00B" w14:textId="77777777" w:rsidR="00974155" w:rsidRDefault="00F9030A">
                                  <w:pPr>
                                    <w:pStyle w:val="TableParagraph"/>
                                    <w:spacing w:before="27"/>
                                    <w:ind w:left="355" w:right="225"/>
                                    <w:jc w:val="center"/>
                                    <w:rPr>
                                      <w:rFonts w:ascii="Times New Roman"/>
                                    </w:rPr>
                                  </w:pPr>
                                  <w:r>
                                    <w:rPr>
                                      <w:rFonts w:ascii="Times New Roman"/>
                                    </w:rPr>
                                    <w:t>672.36</w:t>
                                  </w:r>
                                </w:p>
                              </w:tc>
                              <w:tc>
                                <w:tcPr>
                                  <w:tcW w:w="1057" w:type="dxa"/>
                                  <w:tcBorders>
                                    <w:top w:val="single" w:sz="4" w:space="0" w:color="000000"/>
                                    <w:bottom w:val="single" w:sz="4" w:space="0" w:color="000000"/>
                                  </w:tcBorders>
                                </w:tcPr>
                                <w:p w14:paraId="1163202C" w14:textId="77777777" w:rsidR="00974155" w:rsidRDefault="00F9030A">
                                  <w:pPr>
                                    <w:pStyle w:val="TableParagraph"/>
                                    <w:spacing w:before="27"/>
                                    <w:ind w:left="231" w:right="217"/>
                                    <w:jc w:val="center"/>
                                    <w:rPr>
                                      <w:rFonts w:ascii="Times New Roman"/>
                                    </w:rPr>
                                  </w:pPr>
                                  <w:r>
                                    <w:rPr>
                                      <w:rFonts w:ascii="Times New Roman"/>
                                    </w:rPr>
                                    <w:t>2.40%</w:t>
                                  </w:r>
                                </w:p>
                              </w:tc>
                            </w:tr>
                            <w:tr w:rsidR="00974155" w14:paraId="4165F70C" w14:textId="77777777">
                              <w:trPr>
                                <w:trHeight w:val="311"/>
                              </w:trPr>
                              <w:tc>
                                <w:tcPr>
                                  <w:tcW w:w="1600" w:type="dxa"/>
                                  <w:tcBorders>
                                    <w:top w:val="single" w:sz="4" w:space="0" w:color="000000"/>
                                    <w:bottom w:val="single" w:sz="4" w:space="0" w:color="000000"/>
                                  </w:tcBorders>
                                </w:tcPr>
                                <w:p w14:paraId="05ED2611" w14:textId="77777777" w:rsidR="00974155" w:rsidRDefault="00F9030A">
                                  <w:pPr>
                                    <w:pStyle w:val="TableParagraph"/>
                                    <w:spacing w:before="38"/>
                                    <w:ind w:left="386" w:right="326"/>
                                    <w:jc w:val="center"/>
                                    <w:rPr>
                                      <w:sz w:val="20"/>
                                    </w:rPr>
                                  </w:pPr>
                                  <w:r>
                                    <w:rPr>
                                      <w:sz w:val="20"/>
                                    </w:rPr>
                                    <w:t>Liaoning</w:t>
                                  </w:r>
                                </w:p>
                              </w:tc>
                              <w:tc>
                                <w:tcPr>
                                  <w:tcW w:w="789" w:type="dxa"/>
                                  <w:tcBorders>
                                    <w:top w:val="single" w:sz="4" w:space="0" w:color="000000"/>
                                    <w:bottom w:val="single" w:sz="4" w:space="0" w:color="000000"/>
                                  </w:tcBorders>
                                </w:tcPr>
                                <w:p w14:paraId="75DA06FB" w14:textId="77777777" w:rsidR="00974155" w:rsidRDefault="00F9030A">
                                  <w:pPr>
                                    <w:pStyle w:val="TableParagraph"/>
                                    <w:spacing w:before="38"/>
                                    <w:ind w:left="30"/>
                                    <w:jc w:val="center"/>
                                    <w:rPr>
                                      <w:sz w:val="20"/>
                                    </w:rPr>
                                  </w:pPr>
                                  <w:r>
                                    <w:rPr>
                                      <w:w w:val="99"/>
                                      <w:sz w:val="20"/>
                                    </w:rPr>
                                    <w:t>F</w:t>
                                  </w:r>
                                </w:p>
                              </w:tc>
                              <w:tc>
                                <w:tcPr>
                                  <w:tcW w:w="1179" w:type="dxa"/>
                                  <w:tcBorders>
                                    <w:top w:val="single" w:sz="4" w:space="0" w:color="000000"/>
                                    <w:bottom w:val="single" w:sz="4" w:space="0" w:color="000000"/>
                                  </w:tcBorders>
                                </w:tcPr>
                                <w:p w14:paraId="484ABCDA" w14:textId="77777777" w:rsidR="00974155" w:rsidRDefault="00F9030A">
                                  <w:pPr>
                                    <w:pStyle w:val="TableParagraph"/>
                                    <w:spacing w:before="38"/>
                                    <w:ind w:left="68"/>
                                    <w:jc w:val="center"/>
                                    <w:rPr>
                                      <w:sz w:val="20"/>
                                    </w:rPr>
                                  </w:pPr>
                                  <w:r>
                                    <w:rPr>
                                      <w:w w:val="99"/>
                                      <w:sz w:val="20"/>
                                    </w:rPr>
                                    <w:t>0</w:t>
                                  </w:r>
                                </w:p>
                              </w:tc>
                              <w:tc>
                                <w:tcPr>
                                  <w:tcW w:w="1185" w:type="dxa"/>
                                  <w:tcBorders>
                                    <w:top w:val="single" w:sz="4" w:space="0" w:color="000000"/>
                                    <w:bottom w:val="single" w:sz="4" w:space="0" w:color="000000"/>
                                  </w:tcBorders>
                                </w:tcPr>
                                <w:p w14:paraId="763BBFCC" w14:textId="77777777" w:rsidR="00974155" w:rsidRDefault="00F9030A">
                                  <w:pPr>
                                    <w:pStyle w:val="TableParagraph"/>
                                    <w:spacing w:before="38"/>
                                    <w:ind w:right="71"/>
                                    <w:jc w:val="center"/>
                                    <w:rPr>
                                      <w:sz w:val="20"/>
                                    </w:rPr>
                                  </w:pPr>
                                  <w:r>
                                    <w:rPr>
                                      <w:w w:val="99"/>
                                      <w:sz w:val="20"/>
                                    </w:rPr>
                                    <w:t>0</w:t>
                                  </w:r>
                                </w:p>
                              </w:tc>
                              <w:tc>
                                <w:tcPr>
                                  <w:tcW w:w="1193" w:type="dxa"/>
                                  <w:tcBorders>
                                    <w:top w:val="single" w:sz="4" w:space="0" w:color="000000"/>
                                    <w:bottom w:val="single" w:sz="4" w:space="0" w:color="000000"/>
                                  </w:tcBorders>
                                </w:tcPr>
                                <w:p w14:paraId="6D39F5AF" w14:textId="77777777" w:rsidR="00974155" w:rsidRDefault="00F9030A">
                                  <w:pPr>
                                    <w:pStyle w:val="TableParagraph"/>
                                    <w:spacing w:before="38"/>
                                    <w:ind w:right="43"/>
                                    <w:jc w:val="center"/>
                                    <w:rPr>
                                      <w:sz w:val="20"/>
                                    </w:rPr>
                                  </w:pPr>
                                  <w:r>
                                    <w:rPr>
                                      <w:w w:val="99"/>
                                      <w:sz w:val="20"/>
                                    </w:rPr>
                                    <w:t>0</w:t>
                                  </w:r>
                                </w:p>
                              </w:tc>
                              <w:tc>
                                <w:tcPr>
                                  <w:tcW w:w="1225" w:type="dxa"/>
                                  <w:tcBorders>
                                    <w:top w:val="single" w:sz="4" w:space="0" w:color="000000"/>
                                    <w:bottom w:val="single" w:sz="4" w:space="0" w:color="000000"/>
                                  </w:tcBorders>
                                </w:tcPr>
                                <w:p w14:paraId="63932F16" w14:textId="77777777" w:rsidR="00974155" w:rsidRDefault="00F9030A">
                                  <w:pPr>
                                    <w:pStyle w:val="TableParagraph"/>
                                    <w:spacing w:before="27"/>
                                    <w:ind w:left="355" w:right="225"/>
                                    <w:jc w:val="center"/>
                                    <w:rPr>
                                      <w:rFonts w:ascii="Times New Roman"/>
                                    </w:rPr>
                                  </w:pPr>
                                  <w:r>
                                    <w:rPr>
                                      <w:rFonts w:ascii="Times New Roman"/>
                                    </w:rPr>
                                    <w:t>23.68</w:t>
                                  </w:r>
                                </w:p>
                              </w:tc>
                              <w:tc>
                                <w:tcPr>
                                  <w:tcW w:w="1057" w:type="dxa"/>
                                  <w:tcBorders>
                                    <w:top w:val="single" w:sz="4" w:space="0" w:color="000000"/>
                                    <w:bottom w:val="single" w:sz="4" w:space="0" w:color="000000"/>
                                  </w:tcBorders>
                                </w:tcPr>
                                <w:p w14:paraId="20824A38" w14:textId="77777777" w:rsidR="00974155" w:rsidRDefault="00F9030A">
                                  <w:pPr>
                                    <w:pStyle w:val="TableParagraph"/>
                                    <w:spacing w:before="27"/>
                                    <w:ind w:left="231" w:right="217"/>
                                    <w:jc w:val="center"/>
                                    <w:rPr>
                                      <w:rFonts w:ascii="Times New Roman"/>
                                    </w:rPr>
                                  </w:pPr>
                                  <w:r>
                                    <w:rPr>
                                      <w:rFonts w:ascii="Times New Roman"/>
                                    </w:rPr>
                                    <w:t>0.00%</w:t>
                                  </w:r>
                                </w:p>
                              </w:tc>
                            </w:tr>
                            <w:tr w:rsidR="00974155" w14:paraId="5C8ADAF9" w14:textId="77777777">
                              <w:trPr>
                                <w:trHeight w:val="313"/>
                              </w:trPr>
                              <w:tc>
                                <w:tcPr>
                                  <w:tcW w:w="1600" w:type="dxa"/>
                                  <w:tcBorders>
                                    <w:top w:val="single" w:sz="4" w:space="0" w:color="000000"/>
                                    <w:bottom w:val="single" w:sz="4" w:space="0" w:color="000000"/>
                                  </w:tcBorders>
                                </w:tcPr>
                                <w:p w14:paraId="7FC363BE" w14:textId="77777777" w:rsidR="00974155" w:rsidRDefault="00F9030A">
                                  <w:pPr>
                                    <w:pStyle w:val="TableParagraph"/>
                                    <w:spacing w:before="40"/>
                                    <w:ind w:left="386" w:right="327"/>
                                    <w:jc w:val="center"/>
                                    <w:rPr>
                                      <w:sz w:val="20"/>
                                    </w:rPr>
                                  </w:pPr>
                                  <w:r>
                                    <w:rPr>
                                      <w:sz w:val="20"/>
                                    </w:rPr>
                                    <w:t>Shanghai</w:t>
                                  </w:r>
                                </w:p>
                              </w:tc>
                              <w:tc>
                                <w:tcPr>
                                  <w:tcW w:w="789" w:type="dxa"/>
                                  <w:tcBorders>
                                    <w:top w:val="single" w:sz="4" w:space="0" w:color="000000"/>
                                    <w:bottom w:val="single" w:sz="4" w:space="0" w:color="000000"/>
                                  </w:tcBorders>
                                </w:tcPr>
                                <w:p w14:paraId="05D66ECE" w14:textId="77777777" w:rsidR="00974155" w:rsidRDefault="00F9030A">
                                  <w:pPr>
                                    <w:pStyle w:val="TableParagraph"/>
                                    <w:spacing w:before="40"/>
                                    <w:ind w:left="30"/>
                                    <w:jc w:val="center"/>
                                    <w:rPr>
                                      <w:sz w:val="20"/>
                                    </w:rPr>
                                  </w:pPr>
                                  <w:r>
                                    <w:rPr>
                                      <w:w w:val="99"/>
                                      <w:sz w:val="20"/>
                                    </w:rPr>
                                    <w:t>F</w:t>
                                  </w:r>
                                </w:p>
                              </w:tc>
                              <w:tc>
                                <w:tcPr>
                                  <w:tcW w:w="1179" w:type="dxa"/>
                                  <w:tcBorders>
                                    <w:top w:val="single" w:sz="4" w:space="0" w:color="000000"/>
                                    <w:bottom w:val="single" w:sz="4" w:space="0" w:color="000000"/>
                                  </w:tcBorders>
                                </w:tcPr>
                                <w:p w14:paraId="0E659534" w14:textId="77777777" w:rsidR="00974155" w:rsidRDefault="00F9030A">
                                  <w:pPr>
                                    <w:pStyle w:val="TableParagraph"/>
                                    <w:spacing w:before="40"/>
                                    <w:ind w:left="68"/>
                                    <w:jc w:val="center"/>
                                    <w:rPr>
                                      <w:sz w:val="20"/>
                                    </w:rPr>
                                  </w:pPr>
                                  <w:r>
                                    <w:rPr>
                                      <w:w w:val="99"/>
                                      <w:sz w:val="20"/>
                                    </w:rPr>
                                    <w:t>0</w:t>
                                  </w:r>
                                </w:p>
                              </w:tc>
                              <w:tc>
                                <w:tcPr>
                                  <w:tcW w:w="1185" w:type="dxa"/>
                                  <w:tcBorders>
                                    <w:top w:val="single" w:sz="4" w:space="0" w:color="000000"/>
                                    <w:bottom w:val="single" w:sz="4" w:space="0" w:color="000000"/>
                                  </w:tcBorders>
                                </w:tcPr>
                                <w:p w14:paraId="6A19A07D" w14:textId="77777777" w:rsidR="00974155" w:rsidRDefault="00F9030A">
                                  <w:pPr>
                                    <w:pStyle w:val="TableParagraph"/>
                                    <w:spacing w:before="40"/>
                                    <w:ind w:right="71"/>
                                    <w:jc w:val="center"/>
                                    <w:rPr>
                                      <w:sz w:val="20"/>
                                    </w:rPr>
                                  </w:pPr>
                                  <w:r>
                                    <w:rPr>
                                      <w:w w:val="99"/>
                                      <w:sz w:val="20"/>
                                    </w:rPr>
                                    <w:t>0</w:t>
                                  </w:r>
                                </w:p>
                              </w:tc>
                              <w:tc>
                                <w:tcPr>
                                  <w:tcW w:w="1193" w:type="dxa"/>
                                  <w:tcBorders>
                                    <w:top w:val="single" w:sz="4" w:space="0" w:color="000000"/>
                                    <w:bottom w:val="single" w:sz="4" w:space="0" w:color="000000"/>
                                  </w:tcBorders>
                                </w:tcPr>
                                <w:p w14:paraId="742EC8E1" w14:textId="77777777" w:rsidR="00974155" w:rsidRDefault="00F9030A">
                                  <w:pPr>
                                    <w:pStyle w:val="TableParagraph"/>
                                    <w:spacing w:before="40"/>
                                    <w:ind w:right="43"/>
                                    <w:jc w:val="center"/>
                                    <w:rPr>
                                      <w:sz w:val="20"/>
                                    </w:rPr>
                                  </w:pPr>
                                  <w:r>
                                    <w:rPr>
                                      <w:w w:val="99"/>
                                      <w:sz w:val="20"/>
                                    </w:rPr>
                                    <w:t>0</w:t>
                                  </w:r>
                                </w:p>
                              </w:tc>
                              <w:tc>
                                <w:tcPr>
                                  <w:tcW w:w="1225" w:type="dxa"/>
                                  <w:tcBorders>
                                    <w:top w:val="single" w:sz="4" w:space="0" w:color="000000"/>
                                    <w:bottom w:val="single" w:sz="4" w:space="0" w:color="000000"/>
                                  </w:tcBorders>
                                </w:tcPr>
                                <w:p w14:paraId="41DD480A" w14:textId="77777777" w:rsidR="00974155" w:rsidRDefault="00F9030A">
                                  <w:pPr>
                                    <w:pStyle w:val="TableParagraph"/>
                                    <w:spacing w:before="29"/>
                                    <w:ind w:left="355" w:right="225"/>
                                    <w:jc w:val="center"/>
                                    <w:rPr>
                                      <w:rFonts w:ascii="Times New Roman"/>
                                    </w:rPr>
                                  </w:pPr>
                                  <w:r>
                                    <w:rPr>
                                      <w:rFonts w:ascii="Times New Roman"/>
                                    </w:rPr>
                                    <w:t>166.47</w:t>
                                  </w:r>
                                </w:p>
                              </w:tc>
                              <w:tc>
                                <w:tcPr>
                                  <w:tcW w:w="1057" w:type="dxa"/>
                                  <w:tcBorders>
                                    <w:top w:val="single" w:sz="4" w:space="0" w:color="000000"/>
                                    <w:bottom w:val="single" w:sz="4" w:space="0" w:color="000000"/>
                                  </w:tcBorders>
                                </w:tcPr>
                                <w:p w14:paraId="61217B7A" w14:textId="77777777" w:rsidR="00974155" w:rsidRDefault="00F9030A">
                                  <w:pPr>
                                    <w:pStyle w:val="TableParagraph"/>
                                    <w:spacing w:before="29"/>
                                    <w:ind w:left="231" w:right="217"/>
                                    <w:jc w:val="center"/>
                                    <w:rPr>
                                      <w:rFonts w:ascii="Times New Roman"/>
                                    </w:rPr>
                                  </w:pPr>
                                  <w:r>
                                    <w:rPr>
                                      <w:rFonts w:ascii="Times New Roman"/>
                                    </w:rPr>
                                    <w:t>0.00%</w:t>
                                  </w:r>
                                </w:p>
                              </w:tc>
                            </w:tr>
                            <w:tr w:rsidR="00974155" w14:paraId="55E3E89D" w14:textId="77777777">
                              <w:trPr>
                                <w:trHeight w:val="311"/>
                              </w:trPr>
                              <w:tc>
                                <w:tcPr>
                                  <w:tcW w:w="1600" w:type="dxa"/>
                                  <w:tcBorders>
                                    <w:top w:val="single" w:sz="4" w:space="0" w:color="000000"/>
                                    <w:bottom w:val="single" w:sz="4" w:space="0" w:color="000000"/>
                                  </w:tcBorders>
                                </w:tcPr>
                                <w:p w14:paraId="55FF72A0" w14:textId="77777777" w:rsidR="00974155" w:rsidRDefault="00F9030A">
                                  <w:pPr>
                                    <w:pStyle w:val="TableParagraph"/>
                                    <w:spacing w:before="38"/>
                                    <w:ind w:left="386" w:right="326"/>
                                    <w:jc w:val="center"/>
                                    <w:rPr>
                                      <w:sz w:val="20"/>
                                    </w:rPr>
                                  </w:pPr>
                                  <w:r>
                                    <w:rPr>
                                      <w:sz w:val="20"/>
                                    </w:rPr>
                                    <w:t>Jiangsu</w:t>
                                  </w:r>
                                </w:p>
                              </w:tc>
                              <w:tc>
                                <w:tcPr>
                                  <w:tcW w:w="789" w:type="dxa"/>
                                  <w:tcBorders>
                                    <w:top w:val="single" w:sz="4" w:space="0" w:color="000000"/>
                                    <w:bottom w:val="single" w:sz="4" w:space="0" w:color="000000"/>
                                  </w:tcBorders>
                                </w:tcPr>
                                <w:p w14:paraId="43DD3ABE" w14:textId="77777777" w:rsidR="00974155" w:rsidRDefault="00F9030A">
                                  <w:pPr>
                                    <w:pStyle w:val="TableParagraph"/>
                                    <w:spacing w:before="38"/>
                                    <w:ind w:left="30"/>
                                    <w:jc w:val="center"/>
                                    <w:rPr>
                                      <w:sz w:val="20"/>
                                    </w:rPr>
                                  </w:pPr>
                                  <w:r>
                                    <w:rPr>
                                      <w:w w:val="99"/>
                                      <w:sz w:val="20"/>
                                    </w:rPr>
                                    <w:t>F</w:t>
                                  </w:r>
                                </w:p>
                              </w:tc>
                              <w:tc>
                                <w:tcPr>
                                  <w:tcW w:w="1179" w:type="dxa"/>
                                  <w:tcBorders>
                                    <w:top w:val="single" w:sz="4" w:space="0" w:color="000000"/>
                                    <w:bottom w:val="single" w:sz="4" w:space="0" w:color="000000"/>
                                  </w:tcBorders>
                                </w:tcPr>
                                <w:p w14:paraId="192363F7" w14:textId="77777777" w:rsidR="00974155" w:rsidRDefault="00F9030A">
                                  <w:pPr>
                                    <w:pStyle w:val="TableParagraph"/>
                                    <w:spacing w:before="38"/>
                                    <w:ind w:left="68"/>
                                    <w:jc w:val="center"/>
                                    <w:rPr>
                                      <w:sz w:val="20"/>
                                    </w:rPr>
                                  </w:pPr>
                                  <w:r>
                                    <w:rPr>
                                      <w:w w:val="99"/>
                                      <w:sz w:val="20"/>
                                    </w:rPr>
                                    <w:t>0</w:t>
                                  </w:r>
                                </w:p>
                              </w:tc>
                              <w:tc>
                                <w:tcPr>
                                  <w:tcW w:w="1185" w:type="dxa"/>
                                  <w:tcBorders>
                                    <w:top w:val="single" w:sz="4" w:space="0" w:color="000000"/>
                                    <w:bottom w:val="single" w:sz="4" w:space="0" w:color="000000"/>
                                  </w:tcBorders>
                                </w:tcPr>
                                <w:p w14:paraId="7DBEC581" w14:textId="77777777" w:rsidR="00974155" w:rsidRDefault="00F9030A">
                                  <w:pPr>
                                    <w:pStyle w:val="TableParagraph"/>
                                    <w:spacing w:before="38"/>
                                    <w:ind w:right="71"/>
                                    <w:jc w:val="center"/>
                                    <w:rPr>
                                      <w:sz w:val="20"/>
                                    </w:rPr>
                                  </w:pPr>
                                  <w:r>
                                    <w:rPr>
                                      <w:w w:val="99"/>
                                      <w:sz w:val="20"/>
                                    </w:rPr>
                                    <w:t>0</w:t>
                                  </w:r>
                                </w:p>
                              </w:tc>
                              <w:tc>
                                <w:tcPr>
                                  <w:tcW w:w="1193" w:type="dxa"/>
                                  <w:tcBorders>
                                    <w:top w:val="single" w:sz="4" w:space="0" w:color="000000"/>
                                    <w:bottom w:val="single" w:sz="4" w:space="0" w:color="000000"/>
                                  </w:tcBorders>
                                </w:tcPr>
                                <w:p w14:paraId="1AABF0B5" w14:textId="77777777" w:rsidR="00974155" w:rsidRDefault="00F9030A">
                                  <w:pPr>
                                    <w:pStyle w:val="TableParagraph"/>
                                    <w:spacing w:before="38"/>
                                    <w:ind w:right="43"/>
                                    <w:jc w:val="center"/>
                                    <w:rPr>
                                      <w:sz w:val="20"/>
                                    </w:rPr>
                                  </w:pPr>
                                  <w:r>
                                    <w:rPr>
                                      <w:w w:val="99"/>
                                      <w:sz w:val="20"/>
                                    </w:rPr>
                                    <w:t>0</w:t>
                                  </w:r>
                                </w:p>
                              </w:tc>
                              <w:tc>
                                <w:tcPr>
                                  <w:tcW w:w="1225" w:type="dxa"/>
                                  <w:tcBorders>
                                    <w:top w:val="single" w:sz="4" w:space="0" w:color="000000"/>
                                    <w:bottom w:val="single" w:sz="4" w:space="0" w:color="000000"/>
                                  </w:tcBorders>
                                </w:tcPr>
                                <w:p w14:paraId="513E198F" w14:textId="77777777" w:rsidR="00974155" w:rsidRDefault="00F9030A">
                                  <w:pPr>
                                    <w:pStyle w:val="TableParagraph"/>
                                    <w:spacing w:before="27"/>
                                    <w:ind w:left="355" w:right="225"/>
                                    <w:jc w:val="center"/>
                                    <w:rPr>
                                      <w:rFonts w:ascii="Times New Roman"/>
                                    </w:rPr>
                                  </w:pPr>
                                  <w:r>
                                    <w:rPr>
                                      <w:rFonts w:ascii="Times New Roman"/>
                                    </w:rPr>
                                    <w:t>125.92</w:t>
                                  </w:r>
                                </w:p>
                              </w:tc>
                              <w:tc>
                                <w:tcPr>
                                  <w:tcW w:w="1057" w:type="dxa"/>
                                  <w:tcBorders>
                                    <w:top w:val="single" w:sz="4" w:space="0" w:color="000000"/>
                                    <w:bottom w:val="single" w:sz="4" w:space="0" w:color="000000"/>
                                  </w:tcBorders>
                                </w:tcPr>
                                <w:p w14:paraId="56675991" w14:textId="77777777" w:rsidR="00974155" w:rsidRDefault="00F9030A">
                                  <w:pPr>
                                    <w:pStyle w:val="TableParagraph"/>
                                    <w:spacing w:before="27"/>
                                    <w:ind w:left="231" w:right="217"/>
                                    <w:jc w:val="center"/>
                                    <w:rPr>
                                      <w:rFonts w:ascii="Times New Roman"/>
                                    </w:rPr>
                                  </w:pPr>
                                  <w:r>
                                    <w:rPr>
                                      <w:rFonts w:ascii="Times New Roman"/>
                                    </w:rPr>
                                    <w:t>0.00%</w:t>
                                  </w:r>
                                </w:p>
                              </w:tc>
                            </w:tr>
                            <w:tr w:rsidR="00974155" w14:paraId="227E0ECD" w14:textId="77777777">
                              <w:trPr>
                                <w:trHeight w:val="311"/>
                              </w:trPr>
                              <w:tc>
                                <w:tcPr>
                                  <w:tcW w:w="1600" w:type="dxa"/>
                                  <w:tcBorders>
                                    <w:top w:val="single" w:sz="4" w:space="0" w:color="000000"/>
                                    <w:bottom w:val="single" w:sz="12" w:space="0" w:color="000000"/>
                                  </w:tcBorders>
                                </w:tcPr>
                                <w:p w14:paraId="235FC02E" w14:textId="77777777" w:rsidR="00974155" w:rsidRDefault="00F9030A">
                                  <w:pPr>
                                    <w:pStyle w:val="TableParagraph"/>
                                    <w:spacing w:before="38"/>
                                    <w:ind w:left="386" w:right="326"/>
                                    <w:jc w:val="center"/>
                                    <w:rPr>
                                      <w:sz w:val="20"/>
                                    </w:rPr>
                                  </w:pPr>
                                  <w:r>
                                    <w:rPr>
                                      <w:sz w:val="20"/>
                                    </w:rPr>
                                    <w:t>Xinjiang</w:t>
                                  </w:r>
                                </w:p>
                              </w:tc>
                              <w:tc>
                                <w:tcPr>
                                  <w:tcW w:w="789" w:type="dxa"/>
                                  <w:tcBorders>
                                    <w:top w:val="single" w:sz="4" w:space="0" w:color="000000"/>
                                    <w:bottom w:val="single" w:sz="12" w:space="0" w:color="000000"/>
                                  </w:tcBorders>
                                </w:tcPr>
                                <w:p w14:paraId="2B5C62D4" w14:textId="77777777" w:rsidR="00974155" w:rsidRDefault="00F9030A">
                                  <w:pPr>
                                    <w:pStyle w:val="TableParagraph"/>
                                    <w:spacing w:before="38"/>
                                    <w:ind w:left="30"/>
                                    <w:jc w:val="center"/>
                                    <w:rPr>
                                      <w:sz w:val="20"/>
                                    </w:rPr>
                                  </w:pPr>
                                  <w:r>
                                    <w:rPr>
                                      <w:w w:val="99"/>
                                      <w:sz w:val="20"/>
                                    </w:rPr>
                                    <w:t>F</w:t>
                                  </w:r>
                                </w:p>
                              </w:tc>
                              <w:tc>
                                <w:tcPr>
                                  <w:tcW w:w="1179" w:type="dxa"/>
                                  <w:tcBorders>
                                    <w:top w:val="single" w:sz="4" w:space="0" w:color="000000"/>
                                    <w:bottom w:val="single" w:sz="12" w:space="0" w:color="000000"/>
                                  </w:tcBorders>
                                </w:tcPr>
                                <w:p w14:paraId="124828C0" w14:textId="77777777" w:rsidR="00974155" w:rsidRDefault="00F9030A">
                                  <w:pPr>
                                    <w:pStyle w:val="TableParagraph"/>
                                    <w:spacing w:before="38"/>
                                    <w:ind w:left="68"/>
                                    <w:jc w:val="center"/>
                                    <w:rPr>
                                      <w:sz w:val="20"/>
                                    </w:rPr>
                                  </w:pPr>
                                  <w:r>
                                    <w:rPr>
                                      <w:w w:val="99"/>
                                      <w:sz w:val="20"/>
                                    </w:rPr>
                                    <w:t>0</w:t>
                                  </w:r>
                                </w:p>
                              </w:tc>
                              <w:tc>
                                <w:tcPr>
                                  <w:tcW w:w="1185" w:type="dxa"/>
                                  <w:tcBorders>
                                    <w:top w:val="single" w:sz="4" w:space="0" w:color="000000"/>
                                    <w:bottom w:val="single" w:sz="12" w:space="0" w:color="000000"/>
                                  </w:tcBorders>
                                </w:tcPr>
                                <w:p w14:paraId="754FF708" w14:textId="77777777" w:rsidR="00974155" w:rsidRDefault="00F9030A">
                                  <w:pPr>
                                    <w:pStyle w:val="TableParagraph"/>
                                    <w:spacing w:before="38"/>
                                    <w:ind w:right="71"/>
                                    <w:jc w:val="center"/>
                                    <w:rPr>
                                      <w:sz w:val="20"/>
                                    </w:rPr>
                                  </w:pPr>
                                  <w:r>
                                    <w:rPr>
                                      <w:w w:val="99"/>
                                      <w:sz w:val="20"/>
                                    </w:rPr>
                                    <w:t>0</w:t>
                                  </w:r>
                                </w:p>
                              </w:tc>
                              <w:tc>
                                <w:tcPr>
                                  <w:tcW w:w="1193" w:type="dxa"/>
                                  <w:tcBorders>
                                    <w:top w:val="single" w:sz="4" w:space="0" w:color="000000"/>
                                    <w:bottom w:val="single" w:sz="12" w:space="0" w:color="000000"/>
                                  </w:tcBorders>
                                </w:tcPr>
                                <w:p w14:paraId="17C4F155" w14:textId="77777777" w:rsidR="00974155" w:rsidRDefault="00F9030A">
                                  <w:pPr>
                                    <w:pStyle w:val="TableParagraph"/>
                                    <w:spacing w:before="38"/>
                                    <w:ind w:right="43"/>
                                    <w:jc w:val="center"/>
                                    <w:rPr>
                                      <w:sz w:val="20"/>
                                    </w:rPr>
                                  </w:pPr>
                                  <w:r>
                                    <w:rPr>
                                      <w:w w:val="99"/>
                                      <w:sz w:val="20"/>
                                    </w:rPr>
                                    <w:t>0</w:t>
                                  </w:r>
                                </w:p>
                              </w:tc>
                              <w:tc>
                                <w:tcPr>
                                  <w:tcW w:w="1225" w:type="dxa"/>
                                  <w:tcBorders>
                                    <w:top w:val="single" w:sz="4" w:space="0" w:color="000000"/>
                                    <w:bottom w:val="single" w:sz="12" w:space="0" w:color="000000"/>
                                  </w:tcBorders>
                                </w:tcPr>
                                <w:p w14:paraId="796B146E" w14:textId="77777777" w:rsidR="00974155" w:rsidRDefault="00F9030A">
                                  <w:pPr>
                                    <w:pStyle w:val="TableParagraph"/>
                                    <w:spacing w:before="27"/>
                                    <w:ind w:left="355" w:right="225"/>
                                    <w:jc w:val="center"/>
                                    <w:rPr>
                                      <w:rFonts w:ascii="Times New Roman"/>
                                    </w:rPr>
                                  </w:pPr>
                                  <w:r>
                                    <w:rPr>
                                      <w:rFonts w:ascii="Times New Roman"/>
                                    </w:rPr>
                                    <w:t>169.61</w:t>
                                  </w:r>
                                </w:p>
                              </w:tc>
                              <w:tc>
                                <w:tcPr>
                                  <w:tcW w:w="1057" w:type="dxa"/>
                                  <w:tcBorders>
                                    <w:top w:val="single" w:sz="4" w:space="0" w:color="000000"/>
                                    <w:bottom w:val="single" w:sz="12" w:space="0" w:color="000000"/>
                                  </w:tcBorders>
                                </w:tcPr>
                                <w:p w14:paraId="1BFBB5E7" w14:textId="77777777" w:rsidR="00974155" w:rsidRDefault="00F9030A">
                                  <w:pPr>
                                    <w:pStyle w:val="TableParagraph"/>
                                    <w:spacing w:before="27"/>
                                    <w:ind w:left="231" w:right="217"/>
                                    <w:jc w:val="center"/>
                                    <w:rPr>
                                      <w:rFonts w:ascii="Times New Roman"/>
                                    </w:rPr>
                                  </w:pPr>
                                  <w:r>
                                    <w:rPr>
                                      <w:rFonts w:ascii="Times New Roman"/>
                                    </w:rPr>
                                    <w:t>0.00%</w:t>
                                  </w:r>
                                </w:p>
                              </w:tc>
                            </w:tr>
                          </w:tbl>
                          <w:p w14:paraId="590A8492" w14:textId="77777777" w:rsidR="00974155" w:rsidRDefault="009741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9282" id="Text Box 225" o:spid="_x0000_s1038" type="#_x0000_t202" style="position:absolute;margin-left:91.7pt;margin-top:72.25pt;width:411.7pt;height:98.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00"/>
                        <w:gridCol w:w="789"/>
                        <w:gridCol w:w="1179"/>
                        <w:gridCol w:w="1185"/>
                        <w:gridCol w:w="1193"/>
                        <w:gridCol w:w="1225"/>
                        <w:gridCol w:w="1057"/>
                      </w:tblGrid>
                      <w:tr w:rsidR="00974155" w14:paraId="10A5D0CA" w14:textId="77777777">
                        <w:trPr>
                          <w:trHeight w:val="311"/>
                        </w:trPr>
                        <w:tc>
                          <w:tcPr>
                            <w:tcW w:w="1600" w:type="dxa"/>
                            <w:tcBorders>
                              <w:top w:val="single" w:sz="4" w:space="0" w:color="000000"/>
                              <w:bottom w:val="single" w:sz="4" w:space="0" w:color="000000"/>
                            </w:tcBorders>
                          </w:tcPr>
                          <w:p w14:paraId="65CBEC82" w14:textId="77777777" w:rsidR="00974155" w:rsidRDefault="00F9030A">
                            <w:pPr>
                              <w:pStyle w:val="TableParagraph"/>
                              <w:spacing w:before="38"/>
                              <w:ind w:left="385" w:right="327"/>
                              <w:jc w:val="center"/>
                              <w:rPr>
                                <w:sz w:val="20"/>
                              </w:rPr>
                            </w:pPr>
                            <w:r>
                              <w:rPr>
                                <w:sz w:val="20"/>
                              </w:rPr>
                              <w:t>Tianjin</w:t>
                            </w:r>
                          </w:p>
                        </w:tc>
                        <w:tc>
                          <w:tcPr>
                            <w:tcW w:w="789" w:type="dxa"/>
                            <w:tcBorders>
                              <w:top w:val="single" w:sz="4" w:space="0" w:color="000000"/>
                              <w:bottom w:val="single" w:sz="4" w:space="0" w:color="000000"/>
                            </w:tcBorders>
                          </w:tcPr>
                          <w:p w14:paraId="5B3D2286" w14:textId="77777777" w:rsidR="00974155" w:rsidRDefault="00F9030A">
                            <w:pPr>
                              <w:pStyle w:val="TableParagraph"/>
                              <w:spacing w:before="38"/>
                              <w:ind w:left="28"/>
                              <w:jc w:val="center"/>
                              <w:rPr>
                                <w:sz w:val="20"/>
                              </w:rPr>
                            </w:pPr>
                            <w:r>
                              <w:rPr>
                                <w:w w:val="99"/>
                                <w:sz w:val="20"/>
                              </w:rPr>
                              <w:t>L</w:t>
                            </w:r>
                          </w:p>
                        </w:tc>
                        <w:tc>
                          <w:tcPr>
                            <w:tcW w:w="1179" w:type="dxa"/>
                            <w:tcBorders>
                              <w:top w:val="single" w:sz="4" w:space="0" w:color="000000"/>
                              <w:bottom w:val="single" w:sz="4" w:space="0" w:color="000000"/>
                            </w:tcBorders>
                          </w:tcPr>
                          <w:p w14:paraId="53624CB7" w14:textId="77777777" w:rsidR="00974155" w:rsidRDefault="00F9030A">
                            <w:pPr>
                              <w:pStyle w:val="TableParagraph"/>
                              <w:spacing w:before="38"/>
                              <w:ind w:left="297" w:right="229"/>
                              <w:jc w:val="center"/>
                              <w:rPr>
                                <w:sz w:val="20"/>
                              </w:rPr>
                            </w:pPr>
                            <w:r>
                              <w:rPr>
                                <w:sz w:val="20"/>
                              </w:rPr>
                              <w:t>0.0331</w:t>
                            </w:r>
                          </w:p>
                        </w:tc>
                        <w:tc>
                          <w:tcPr>
                            <w:tcW w:w="1185" w:type="dxa"/>
                            <w:tcBorders>
                              <w:top w:val="single" w:sz="4" w:space="0" w:color="000000"/>
                              <w:bottom w:val="single" w:sz="4" w:space="0" w:color="000000"/>
                            </w:tcBorders>
                          </w:tcPr>
                          <w:p w14:paraId="7D25E0BE" w14:textId="77777777" w:rsidR="00974155" w:rsidRDefault="00F9030A">
                            <w:pPr>
                              <w:pStyle w:val="TableParagraph"/>
                              <w:spacing w:before="38"/>
                              <w:ind w:left="231" w:right="302"/>
                              <w:jc w:val="center"/>
                              <w:rPr>
                                <w:sz w:val="20"/>
                              </w:rPr>
                            </w:pPr>
                            <w:r>
                              <w:rPr>
                                <w:sz w:val="20"/>
                              </w:rPr>
                              <w:t>0.0298</w:t>
                            </w:r>
                          </w:p>
                        </w:tc>
                        <w:tc>
                          <w:tcPr>
                            <w:tcW w:w="1193" w:type="dxa"/>
                            <w:tcBorders>
                              <w:top w:val="single" w:sz="4" w:space="0" w:color="000000"/>
                              <w:bottom w:val="single" w:sz="4" w:space="0" w:color="000000"/>
                            </w:tcBorders>
                          </w:tcPr>
                          <w:p w14:paraId="312BD82E" w14:textId="77777777" w:rsidR="00974155" w:rsidRDefault="00F9030A">
                            <w:pPr>
                              <w:pStyle w:val="TableParagraph"/>
                              <w:spacing w:before="27"/>
                              <w:ind w:left="308" w:right="349"/>
                              <w:jc w:val="center"/>
                              <w:rPr>
                                <w:rFonts w:ascii="Times New Roman"/>
                              </w:rPr>
                            </w:pPr>
                            <w:r>
                              <w:rPr>
                                <w:rFonts w:ascii="Times New Roman"/>
                              </w:rPr>
                              <w:t>11.26</w:t>
                            </w:r>
                          </w:p>
                        </w:tc>
                        <w:tc>
                          <w:tcPr>
                            <w:tcW w:w="1225" w:type="dxa"/>
                            <w:tcBorders>
                              <w:top w:val="single" w:sz="4" w:space="0" w:color="000000"/>
                              <w:bottom w:val="single" w:sz="4" w:space="0" w:color="000000"/>
                            </w:tcBorders>
                          </w:tcPr>
                          <w:p w14:paraId="7A1119A0" w14:textId="77777777" w:rsidR="00974155" w:rsidRDefault="00F9030A">
                            <w:pPr>
                              <w:pStyle w:val="TableParagraph"/>
                              <w:spacing w:before="27"/>
                              <w:ind w:left="355" w:right="225"/>
                              <w:jc w:val="center"/>
                              <w:rPr>
                                <w:rFonts w:ascii="Times New Roman"/>
                              </w:rPr>
                            </w:pPr>
                            <w:r>
                              <w:rPr>
                                <w:rFonts w:ascii="Times New Roman"/>
                              </w:rPr>
                              <w:t>435.80</w:t>
                            </w:r>
                          </w:p>
                        </w:tc>
                        <w:tc>
                          <w:tcPr>
                            <w:tcW w:w="1057" w:type="dxa"/>
                            <w:tcBorders>
                              <w:top w:val="single" w:sz="4" w:space="0" w:color="000000"/>
                              <w:bottom w:val="single" w:sz="4" w:space="0" w:color="000000"/>
                            </w:tcBorders>
                          </w:tcPr>
                          <w:p w14:paraId="7D1102D0" w14:textId="77777777" w:rsidR="00974155" w:rsidRDefault="00F9030A">
                            <w:pPr>
                              <w:pStyle w:val="TableParagraph"/>
                              <w:spacing w:before="27"/>
                              <w:ind w:left="231" w:right="217"/>
                              <w:jc w:val="center"/>
                              <w:rPr>
                                <w:rFonts w:ascii="Times New Roman"/>
                              </w:rPr>
                            </w:pPr>
                            <w:r>
                              <w:rPr>
                                <w:rFonts w:ascii="Times New Roman"/>
                              </w:rPr>
                              <w:t>2.58%</w:t>
                            </w:r>
                          </w:p>
                        </w:tc>
                      </w:tr>
                      <w:tr w:rsidR="00974155" w14:paraId="22D5FA39" w14:textId="77777777">
                        <w:trPr>
                          <w:trHeight w:val="312"/>
                        </w:trPr>
                        <w:tc>
                          <w:tcPr>
                            <w:tcW w:w="1600" w:type="dxa"/>
                            <w:tcBorders>
                              <w:top w:val="single" w:sz="4" w:space="0" w:color="000000"/>
                              <w:bottom w:val="single" w:sz="4" w:space="0" w:color="000000"/>
                            </w:tcBorders>
                          </w:tcPr>
                          <w:p w14:paraId="44478629" w14:textId="77777777" w:rsidR="00974155" w:rsidRDefault="00F9030A">
                            <w:pPr>
                              <w:pStyle w:val="TableParagraph"/>
                              <w:spacing w:before="38"/>
                              <w:ind w:left="385" w:right="327"/>
                              <w:jc w:val="center"/>
                              <w:rPr>
                                <w:sz w:val="20"/>
                              </w:rPr>
                            </w:pPr>
                            <w:r>
                              <w:rPr>
                                <w:sz w:val="20"/>
                              </w:rPr>
                              <w:t>Hunan</w:t>
                            </w:r>
                          </w:p>
                        </w:tc>
                        <w:tc>
                          <w:tcPr>
                            <w:tcW w:w="789" w:type="dxa"/>
                            <w:tcBorders>
                              <w:top w:val="single" w:sz="4" w:space="0" w:color="000000"/>
                              <w:bottom w:val="single" w:sz="4" w:space="0" w:color="000000"/>
                            </w:tcBorders>
                          </w:tcPr>
                          <w:p w14:paraId="06F2B641" w14:textId="77777777" w:rsidR="00974155" w:rsidRDefault="00F9030A">
                            <w:pPr>
                              <w:pStyle w:val="TableParagraph"/>
                              <w:spacing w:before="38"/>
                              <w:ind w:left="28"/>
                              <w:jc w:val="center"/>
                              <w:rPr>
                                <w:sz w:val="20"/>
                              </w:rPr>
                            </w:pPr>
                            <w:r>
                              <w:rPr>
                                <w:w w:val="99"/>
                                <w:sz w:val="20"/>
                              </w:rPr>
                              <w:t>L</w:t>
                            </w:r>
                          </w:p>
                        </w:tc>
                        <w:tc>
                          <w:tcPr>
                            <w:tcW w:w="1179" w:type="dxa"/>
                            <w:tcBorders>
                              <w:top w:val="single" w:sz="4" w:space="0" w:color="000000"/>
                              <w:bottom w:val="single" w:sz="4" w:space="0" w:color="000000"/>
                            </w:tcBorders>
                          </w:tcPr>
                          <w:p w14:paraId="2846898C" w14:textId="77777777" w:rsidR="00974155" w:rsidRDefault="00F9030A">
                            <w:pPr>
                              <w:pStyle w:val="TableParagraph"/>
                              <w:spacing w:before="38"/>
                              <w:ind w:left="297" w:right="229"/>
                              <w:jc w:val="center"/>
                              <w:rPr>
                                <w:sz w:val="20"/>
                              </w:rPr>
                            </w:pPr>
                            <w:r>
                              <w:rPr>
                                <w:sz w:val="20"/>
                              </w:rPr>
                              <w:t>0.0034</w:t>
                            </w:r>
                          </w:p>
                        </w:tc>
                        <w:tc>
                          <w:tcPr>
                            <w:tcW w:w="1185" w:type="dxa"/>
                            <w:tcBorders>
                              <w:top w:val="single" w:sz="4" w:space="0" w:color="000000"/>
                              <w:bottom w:val="single" w:sz="4" w:space="0" w:color="000000"/>
                            </w:tcBorders>
                          </w:tcPr>
                          <w:p w14:paraId="35178099" w14:textId="77777777" w:rsidR="00974155" w:rsidRDefault="00F9030A">
                            <w:pPr>
                              <w:pStyle w:val="TableParagraph"/>
                              <w:spacing w:before="38"/>
                              <w:ind w:left="231" w:right="302"/>
                              <w:jc w:val="center"/>
                              <w:rPr>
                                <w:sz w:val="20"/>
                              </w:rPr>
                            </w:pPr>
                            <w:r>
                              <w:rPr>
                                <w:sz w:val="20"/>
                              </w:rPr>
                              <w:t>0.0030</w:t>
                            </w:r>
                          </w:p>
                        </w:tc>
                        <w:tc>
                          <w:tcPr>
                            <w:tcW w:w="1193" w:type="dxa"/>
                            <w:tcBorders>
                              <w:top w:val="single" w:sz="4" w:space="0" w:color="000000"/>
                              <w:bottom w:val="single" w:sz="4" w:space="0" w:color="000000"/>
                            </w:tcBorders>
                          </w:tcPr>
                          <w:p w14:paraId="61AD4506" w14:textId="77777777" w:rsidR="00974155" w:rsidRDefault="00F9030A">
                            <w:pPr>
                              <w:pStyle w:val="TableParagraph"/>
                              <w:spacing w:before="27"/>
                              <w:ind w:left="308" w:right="349"/>
                              <w:jc w:val="center"/>
                              <w:rPr>
                                <w:rFonts w:ascii="Times New Roman"/>
                              </w:rPr>
                            </w:pPr>
                            <w:r>
                              <w:rPr>
                                <w:rFonts w:ascii="Times New Roman"/>
                              </w:rPr>
                              <w:t>16.11</w:t>
                            </w:r>
                          </w:p>
                        </w:tc>
                        <w:tc>
                          <w:tcPr>
                            <w:tcW w:w="1225" w:type="dxa"/>
                            <w:tcBorders>
                              <w:top w:val="single" w:sz="4" w:space="0" w:color="000000"/>
                              <w:bottom w:val="single" w:sz="4" w:space="0" w:color="000000"/>
                            </w:tcBorders>
                          </w:tcPr>
                          <w:p w14:paraId="4F3DD00B" w14:textId="77777777" w:rsidR="00974155" w:rsidRDefault="00F9030A">
                            <w:pPr>
                              <w:pStyle w:val="TableParagraph"/>
                              <w:spacing w:before="27"/>
                              <w:ind w:left="355" w:right="225"/>
                              <w:jc w:val="center"/>
                              <w:rPr>
                                <w:rFonts w:ascii="Times New Roman"/>
                              </w:rPr>
                            </w:pPr>
                            <w:r>
                              <w:rPr>
                                <w:rFonts w:ascii="Times New Roman"/>
                              </w:rPr>
                              <w:t>672.36</w:t>
                            </w:r>
                          </w:p>
                        </w:tc>
                        <w:tc>
                          <w:tcPr>
                            <w:tcW w:w="1057" w:type="dxa"/>
                            <w:tcBorders>
                              <w:top w:val="single" w:sz="4" w:space="0" w:color="000000"/>
                              <w:bottom w:val="single" w:sz="4" w:space="0" w:color="000000"/>
                            </w:tcBorders>
                          </w:tcPr>
                          <w:p w14:paraId="1163202C" w14:textId="77777777" w:rsidR="00974155" w:rsidRDefault="00F9030A">
                            <w:pPr>
                              <w:pStyle w:val="TableParagraph"/>
                              <w:spacing w:before="27"/>
                              <w:ind w:left="231" w:right="217"/>
                              <w:jc w:val="center"/>
                              <w:rPr>
                                <w:rFonts w:ascii="Times New Roman"/>
                              </w:rPr>
                            </w:pPr>
                            <w:r>
                              <w:rPr>
                                <w:rFonts w:ascii="Times New Roman"/>
                              </w:rPr>
                              <w:t>2.40%</w:t>
                            </w:r>
                          </w:p>
                        </w:tc>
                      </w:tr>
                      <w:tr w:rsidR="00974155" w14:paraId="4165F70C" w14:textId="77777777">
                        <w:trPr>
                          <w:trHeight w:val="311"/>
                        </w:trPr>
                        <w:tc>
                          <w:tcPr>
                            <w:tcW w:w="1600" w:type="dxa"/>
                            <w:tcBorders>
                              <w:top w:val="single" w:sz="4" w:space="0" w:color="000000"/>
                              <w:bottom w:val="single" w:sz="4" w:space="0" w:color="000000"/>
                            </w:tcBorders>
                          </w:tcPr>
                          <w:p w14:paraId="05ED2611" w14:textId="77777777" w:rsidR="00974155" w:rsidRDefault="00F9030A">
                            <w:pPr>
                              <w:pStyle w:val="TableParagraph"/>
                              <w:spacing w:before="38"/>
                              <w:ind w:left="386" w:right="326"/>
                              <w:jc w:val="center"/>
                              <w:rPr>
                                <w:sz w:val="20"/>
                              </w:rPr>
                            </w:pPr>
                            <w:r>
                              <w:rPr>
                                <w:sz w:val="20"/>
                              </w:rPr>
                              <w:t>Liaoning</w:t>
                            </w:r>
                          </w:p>
                        </w:tc>
                        <w:tc>
                          <w:tcPr>
                            <w:tcW w:w="789" w:type="dxa"/>
                            <w:tcBorders>
                              <w:top w:val="single" w:sz="4" w:space="0" w:color="000000"/>
                              <w:bottom w:val="single" w:sz="4" w:space="0" w:color="000000"/>
                            </w:tcBorders>
                          </w:tcPr>
                          <w:p w14:paraId="75DA06FB" w14:textId="77777777" w:rsidR="00974155" w:rsidRDefault="00F9030A">
                            <w:pPr>
                              <w:pStyle w:val="TableParagraph"/>
                              <w:spacing w:before="38"/>
                              <w:ind w:left="30"/>
                              <w:jc w:val="center"/>
                              <w:rPr>
                                <w:sz w:val="20"/>
                              </w:rPr>
                            </w:pPr>
                            <w:r>
                              <w:rPr>
                                <w:w w:val="99"/>
                                <w:sz w:val="20"/>
                              </w:rPr>
                              <w:t>F</w:t>
                            </w:r>
                          </w:p>
                        </w:tc>
                        <w:tc>
                          <w:tcPr>
                            <w:tcW w:w="1179" w:type="dxa"/>
                            <w:tcBorders>
                              <w:top w:val="single" w:sz="4" w:space="0" w:color="000000"/>
                              <w:bottom w:val="single" w:sz="4" w:space="0" w:color="000000"/>
                            </w:tcBorders>
                          </w:tcPr>
                          <w:p w14:paraId="484ABCDA" w14:textId="77777777" w:rsidR="00974155" w:rsidRDefault="00F9030A">
                            <w:pPr>
                              <w:pStyle w:val="TableParagraph"/>
                              <w:spacing w:before="38"/>
                              <w:ind w:left="68"/>
                              <w:jc w:val="center"/>
                              <w:rPr>
                                <w:sz w:val="20"/>
                              </w:rPr>
                            </w:pPr>
                            <w:r>
                              <w:rPr>
                                <w:w w:val="99"/>
                                <w:sz w:val="20"/>
                              </w:rPr>
                              <w:t>0</w:t>
                            </w:r>
                          </w:p>
                        </w:tc>
                        <w:tc>
                          <w:tcPr>
                            <w:tcW w:w="1185" w:type="dxa"/>
                            <w:tcBorders>
                              <w:top w:val="single" w:sz="4" w:space="0" w:color="000000"/>
                              <w:bottom w:val="single" w:sz="4" w:space="0" w:color="000000"/>
                            </w:tcBorders>
                          </w:tcPr>
                          <w:p w14:paraId="763BBFCC" w14:textId="77777777" w:rsidR="00974155" w:rsidRDefault="00F9030A">
                            <w:pPr>
                              <w:pStyle w:val="TableParagraph"/>
                              <w:spacing w:before="38"/>
                              <w:ind w:right="71"/>
                              <w:jc w:val="center"/>
                              <w:rPr>
                                <w:sz w:val="20"/>
                              </w:rPr>
                            </w:pPr>
                            <w:r>
                              <w:rPr>
                                <w:w w:val="99"/>
                                <w:sz w:val="20"/>
                              </w:rPr>
                              <w:t>0</w:t>
                            </w:r>
                          </w:p>
                        </w:tc>
                        <w:tc>
                          <w:tcPr>
                            <w:tcW w:w="1193" w:type="dxa"/>
                            <w:tcBorders>
                              <w:top w:val="single" w:sz="4" w:space="0" w:color="000000"/>
                              <w:bottom w:val="single" w:sz="4" w:space="0" w:color="000000"/>
                            </w:tcBorders>
                          </w:tcPr>
                          <w:p w14:paraId="6D39F5AF" w14:textId="77777777" w:rsidR="00974155" w:rsidRDefault="00F9030A">
                            <w:pPr>
                              <w:pStyle w:val="TableParagraph"/>
                              <w:spacing w:before="38"/>
                              <w:ind w:right="43"/>
                              <w:jc w:val="center"/>
                              <w:rPr>
                                <w:sz w:val="20"/>
                              </w:rPr>
                            </w:pPr>
                            <w:r>
                              <w:rPr>
                                <w:w w:val="99"/>
                                <w:sz w:val="20"/>
                              </w:rPr>
                              <w:t>0</w:t>
                            </w:r>
                          </w:p>
                        </w:tc>
                        <w:tc>
                          <w:tcPr>
                            <w:tcW w:w="1225" w:type="dxa"/>
                            <w:tcBorders>
                              <w:top w:val="single" w:sz="4" w:space="0" w:color="000000"/>
                              <w:bottom w:val="single" w:sz="4" w:space="0" w:color="000000"/>
                            </w:tcBorders>
                          </w:tcPr>
                          <w:p w14:paraId="63932F16" w14:textId="77777777" w:rsidR="00974155" w:rsidRDefault="00F9030A">
                            <w:pPr>
                              <w:pStyle w:val="TableParagraph"/>
                              <w:spacing w:before="27"/>
                              <w:ind w:left="355" w:right="225"/>
                              <w:jc w:val="center"/>
                              <w:rPr>
                                <w:rFonts w:ascii="Times New Roman"/>
                              </w:rPr>
                            </w:pPr>
                            <w:r>
                              <w:rPr>
                                <w:rFonts w:ascii="Times New Roman"/>
                              </w:rPr>
                              <w:t>23.68</w:t>
                            </w:r>
                          </w:p>
                        </w:tc>
                        <w:tc>
                          <w:tcPr>
                            <w:tcW w:w="1057" w:type="dxa"/>
                            <w:tcBorders>
                              <w:top w:val="single" w:sz="4" w:space="0" w:color="000000"/>
                              <w:bottom w:val="single" w:sz="4" w:space="0" w:color="000000"/>
                            </w:tcBorders>
                          </w:tcPr>
                          <w:p w14:paraId="20824A38" w14:textId="77777777" w:rsidR="00974155" w:rsidRDefault="00F9030A">
                            <w:pPr>
                              <w:pStyle w:val="TableParagraph"/>
                              <w:spacing w:before="27"/>
                              <w:ind w:left="231" w:right="217"/>
                              <w:jc w:val="center"/>
                              <w:rPr>
                                <w:rFonts w:ascii="Times New Roman"/>
                              </w:rPr>
                            </w:pPr>
                            <w:r>
                              <w:rPr>
                                <w:rFonts w:ascii="Times New Roman"/>
                              </w:rPr>
                              <w:t>0.00%</w:t>
                            </w:r>
                          </w:p>
                        </w:tc>
                      </w:tr>
                      <w:tr w:rsidR="00974155" w14:paraId="5C8ADAF9" w14:textId="77777777">
                        <w:trPr>
                          <w:trHeight w:val="313"/>
                        </w:trPr>
                        <w:tc>
                          <w:tcPr>
                            <w:tcW w:w="1600" w:type="dxa"/>
                            <w:tcBorders>
                              <w:top w:val="single" w:sz="4" w:space="0" w:color="000000"/>
                              <w:bottom w:val="single" w:sz="4" w:space="0" w:color="000000"/>
                            </w:tcBorders>
                          </w:tcPr>
                          <w:p w14:paraId="7FC363BE" w14:textId="77777777" w:rsidR="00974155" w:rsidRDefault="00F9030A">
                            <w:pPr>
                              <w:pStyle w:val="TableParagraph"/>
                              <w:spacing w:before="40"/>
                              <w:ind w:left="386" w:right="327"/>
                              <w:jc w:val="center"/>
                              <w:rPr>
                                <w:sz w:val="20"/>
                              </w:rPr>
                            </w:pPr>
                            <w:r>
                              <w:rPr>
                                <w:sz w:val="20"/>
                              </w:rPr>
                              <w:t>Shanghai</w:t>
                            </w:r>
                          </w:p>
                        </w:tc>
                        <w:tc>
                          <w:tcPr>
                            <w:tcW w:w="789" w:type="dxa"/>
                            <w:tcBorders>
                              <w:top w:val="single" w:sz="4" w:space="0" w:color="000000"/>
                              <w:bottom w:val="single" w:sz="4" w:space="0" w:color="000000"/>
                            </w:tcBorders>
                          </w:tcPr>
                          <w:p w14:paraId="05D66ECE" w14:textId="77777777" w:rsidR="00974155" w:rsidRDefault="00F9030A">
                            <w:pPr>
                              <w:pStyle w:val="TableParagraph"/>
                              <w:spacing w:before="40"/>
                              <w:ind w:left="30"/>
                              <w:jc w:val="center"/>
                              <w:rPr>
                                <w:sz w:val="20"/>
                              </w:rPr>
                            </w:pPr>
                            <w:r>
                              <w:rPr>
                                <w:w w:val="99"/>
                                <w:sz w:val="20"/>
                              </w:rPr>
                              <w:t>F</w:t>
                            </w:r>
                          </w:p>
                        </w:tc>
                        <w:tc>
                          <w:tcPr>
                            <w:tcW w:w="1179" w:type="dxa"/>
                            <w:tcBorders>
                              <w:top w:val="single" w:sz="4" w:space="0" w:color="000000"/>
                              <w:bottom w:val="single" w:sz="4" w:space="0" w:color="000000"/>
                            </w:tcBorders>
                          </w:tcPr>
                          <w:p w14:paraId="0E659534" w14:textId="77777777" w:rsidR="00974155" w:rsidRDefault="00F9030A">
                            <w:pPr>
                              <w:pStyle w:val="TableParagraph"/>
                              <w:spacing w:before="40"/>
                              <w:ind w:left="68"/>
                              <w:jc w:val="center"/>
                              <w:rPr>
                                <w:sz w:val="20"/>
                              </w:rPr>
                            </w:pPr>
                            <w:r>
                              <w:rPr>
                                <w:w w:val="99"/>
                                <w:sz w:val="20"/>
                              </w:rPr>
                              <w:t>0</w:t>
                            </w:r>
                          </w:p>
                        </w:tc>
                        <w:tc>
                          <w:tcPr>
                            <w:tcW w:w="1185" w:type="dxa"/>
                            <w:tcBorders>
                              <w:top w:val="single" w:sz="4" w:space="0" w:color="000000"/>
                              <w:bottom w:val="single" w:sz="4" w:space="0" w:color="000000"/>
                            </w:tcBorders>
                          </w:tcPr>
                          <w:p w14:paraId="6A19A07D" w14:textId="77777777" w:rsidR="00974155" w:rsidRDefault="00F9030A">
                            <w:pPr>
                              <w:pStyle w:val="TableParagraph"/>
                              <w:spacing w:before="40"/>
                              <w:ind w:right="71"/>
                              <w:jc w:val="center"/>
                              <w:rPr>
                                <w:sz w:val="20"/>
                              </w:rPr>
                            </w:pPr>
                            <w:r>
                              <w:rPr>
                                <w:w w:val="99"/>
                                <w:sz w:val="20"/>
                              </w:rPr>
                              <w:t>0</w:t>
                            </w:r>
                          </w:p>
                        </w:tc>
                        <w:tc>
                          <w:tcPr>
                            <w:tcW w:w="1193" w:type="dxa"/>
                            <w:tcBorders>
                              <w:top w:val="single" w:sz="4" w:space="0" w:color="000000"/>
                              <w:bottom w:val="single" w:sz="4" w:space="0" w:color="000000"/>
                            </w:tcBorders>
                          </w:tcPr>
                          <w:p w14:paraId="742EC8E1" w14:textId="77777777" w:rsidR="00974155" w:rsidRDefault="00F9030A">
                            <w:pPr>
                              <w:pStyle w:val="TableParagraph"/>
                              <w:spacing w:before="40"/>
                              <w:ind w:right="43"/>
                              <w:jc w:val="center"/>
                              <w:rPr>
                                <w:sz w:val="20"/>
                              </w:rPr>
                            </w:pPr>
                            <w:r>
                              <w:rPr>
                                <w:w w:val="99"/>
                                <w:sz w:val="20"/>
                              </w:rPr>
                              <w:t>0</w:t>
                            </w:r>
                          </w:p>
                        </w:tc>
                        <w:tc>
                          <w:tcPr>
                            <w:tcW w:w="1225" w:type="dxa"/>
                            <w:tcBorders>
                              <w:top w:val="single" w:sz="4" w:space="0" w:color="000000"/>
                              <w:bottom w:val="single" w:sz="4" w:space="0" w:color="000000"/>
                            </w:tcBorders>
                          </w:tcPr>
                          <w:p w14:paraId="41DD480A" w14:textId="77777777" w:rsidR="00974155" w:rsidRDefault="00F9030A">
                            <w:pPr>
                              <w:pStyle w:val="TableParagraph"/>
                              <w:spacing w:before="29"/>
                              <w:ind w:left="355" w:right="225"/>
                              <w:jc w:val="center"/>
                              <w:rPr>
                                <w:rFonts w:ascii="Times New Roman"/>
                              </w:rPr>
                            </w:pPr>
                            <w:r>
                              <w:rPr>
                                <w:rFonts w:ascii="Times New Roman"/>
                              </w:rPr>
                              <w:t>166.47</w:t>
                            </w:r>
                          </w:p>
                        </w:tc>
                        <w:tc>
                          <w:tcPr>
                            <w:tcW w:w="1057" w:type="dxa"/>
                            <w:tcBorders>
                              <w:top w:val="single" w:sz="4" w:space="0" w:color="000000"/>
                              <w:bottom w:val="single" w:sz="4" w:space="0" w:color="000000"/>
                            </w:tcBorders>
                          </w:tcPr>
                          <w:p w14:paraId="61217B7A" w14:textId="77777777" w:rsidR="00974155" w:rsidRDefault="00F9030A">
                            <w:pPr>
                              <w:pStyle w:val="TableParagraph"/>
                              <w:spacing w:before="29"/>
                              <w:ind w:left="231" w:right="217"/>
                              <w:jc w:val="center"/>
                              <w:rPr>
                                <w:rFonts w:ascii="Times New Roman"/>
                              </w:rPr>
                            </w:pPr>
                            <w:r>
                              <w:rPr>
                                <w:rFonts w:ascii="Times New Roman"/>
                              </w:rPr>
                              <w:t>0.00%</w:t>
                            </w:r>
                          </w:p>
                        </w:tc>
                      </w:tr>
                      <w:tr w:rsidR="00974155" w14:paraId="55E3E89D" w14:textId="77777777">
                        <w:trPr>
                          <w:trHeight w:val="311"/>
                        </w:trPr>
                        <w:tc>
                          <w:tcPr>
                            <w:tcW w:w="1600" w:type="dxa"/>
                            <w:tcBorders>
                              <w:top w:val="single" w:sz="4" w:space="0" w:color="000000"/>
                              <w:bottom w:val="single" w:sz="4" w:space="0" w:color="000000"/>
                            </w:tcBorders>
                          </w:tcPr>
                          <w:p w14:paraId="55FF72A0" w14:textId="77777777" w:rsidR="00974155" w:rsidRDefault="00F9030A">
                            <w:pPr>
                              <w:pStyle w:val="TableParagraph"/>
                              <w:spacing w:before="38"/>
                              <w:ind w:left="386" w:right="326"/>
                              <w:jc w:val="center"/>
                              <w:rPr>
                                <w:sz w:val="20"/>
                              </w:rPr>
                            </w:pPr>
                            <w:r>
                              <w:rPr>
                                <w:sz w:val="20"/>
                              </w:rPr>
                              <w:t>Jiangsu</w:t>
                            </w:r>
                          </w:p>
                        </w:tc>
                        <w:tc>
                          <w:tcPr>
                            <w:tcW w:w="789" w:type="dxa"/>
                            <w:tcBorders>
                              <w:top w:val="single" w:sz="4" w:space="0" w:color="000000"/>
                              <w:bottom w:val="single" w:sz="4" w:space="0" w:color="000000"/>
                            </w:tcBorders>
                          </w:tcPr>
                          <w:p w14:paraId="43DD3ABE" w14:textId="77777777" w:rsidR="00974155" w:rsidRDefault="00F9030A">
                            <w:pPr>
                              <w:pStyle w:val="TableParagraph"/>
                              <w:spacing w:before="38"/>
                              <w:ind w:left="30"/>
                              <w:jc w:val="center"/>
                              <w:rPr>
                                <w:sz w:val="20"/>
                              </w:rPr>
                            </w:pPr>
                            <w:r>
                              <w:rPr>
                                <w:w w:val="99"/>
                                <w:sz w:val="20"/>
                              </w:rPr>
                              <w:t>F</w:t>
                            </w:r>
                          </w:p>
                        </w:tc>
                        <w:tc>
                          <w:tcPr>
                            <w:tcW w:w="1179" w:type="dxa"/>
                            <w:tcBorders>
                              <w:top w:val="single" w:sz="4" w:space="0" w:color="000000"/>
                              <w:bottom w:val="single" w:sz="4" w:space="0" w:color="000000"/>
                            </w:tcBorders>
                          </w:tcPr>
                          <w:p w14:paraId="192363F7" w14:textId="77777777" w:rsidR="00974155" w:rsidRDefault="00F9030A">
                            <w:pPr>
                              <w:pStyle w:val="TableParagraph"/>
                              <w:spacing w:before="38"/>
                              <w:ind w:left="68"/>
                              <w:jc w:val="center"/>
                              <w:rPr>
                                <w:sz w:val="20"/>
                              </w:rPr>
                            </w:pPr>
                            <w:r>
                              <w:rPr>
                                <w:w w:val="99"/>
                                <w:sz w:val="20"/>
                              </w:rPr>
                              <w:t>0</w:t>
                            </w:r>
                          </w:p>
                        </w:tc>
                        <w:tc>
                          <w:tcPr>
                            <w:tcW w:w="1185" w:type="dxa"/>
                            <w:tcBorders>
                              <w:top w:val="single" w:sz="4" w:space="0" w:color="000000"/>
                              <w:bottom w:val="single" w:sz="4" w:space="0" w:color="000000"/>
                            </w:tcBorders>
                          </w:tcPr>
                          <w:p w14:paraId="7DBEC581" w14:textId="77777777" w:rsidR="00974155" w:rsidRDefault="00F9030A">
                            <w:pPr>
                              <w:pStyle w:val="TableParagraph"/>
                              <w:spacing w:before="38"/>
                              <w:ind w:right="71"/>
                              <w:jc w:val="center"/>
                              <w:rPr>
                                <w:sz w:val="20"/>
                              </w:rPr>
                            </w:pPr>
                            <w:r>
                              <w:rPr>
                                <w:w w:val="99"/>
                                <w:sz w:val="20"/>
                              </w:rPr>
                              <w:t>0</w:t>
                            </w:r>
                          </w:p>
                        </w:tc>
                        <w:tc>
                          <w:tcPr>
                            <w:tcW w:w="1193" w:type="dxa"/>
                            <w:tcBorders>
                              <w:top w:val="single" w:sz="4" w:space="0" w:color="000000"/>
                              <w:bottom w:val="single" w:sz="4" w:space="0" w:color="000000"/>
                            </w:tcBorders>
                          </w:tcPr>
                          <w:p w14:paraId="1AABF0B5" w14:textId="77777777" w:rsidR="00974155" w:rsidRDefault="00F9030A">
                            <w:pPr>
                              <w:pStyle w:val="TableParagraph"/>
                              <w:spacing w:before="38"/>
                              <w:ind w:right="43"/>
                              <w:jc w:val="center"/>
                              <w:rPr>
                                <w:sz w:val="20"/>
                              </w:rPr>
                            </w:pPr>
                            <w:r>
                              <w:rPr>
                                <w:w w:val="99"/>
                                <w:sz w:val="20"/>
                              </w:rPr>
                              <w:t>0</w:t>
                            </w:r>
                          </w:p>
                        </w:tc>
                        <w:tc>
                          <w:tcPr>
                            <w:tcW w:w="1225" w:type="dxa"/>
                            <w:tcBorders>
                              <w:top w:val="single" w:sz="4" w:space="0" w:color="000000"/>
                              <w:bottom w:val="single" w:sz="4" w:space="0" w:color="000000"/>
                            </w:tcBorders>
                          </w:tcPr>
                          <w:p w14:paraId="513E198F" w14:textId="77777777" w:rsidR="00974155" w:rsidRDefault="00F9030A">
                            <w:pPr>
                              <w:pStyle w:val="TableParagraph"/>
                              <w:spacing w:before="27"/>
                              <w:ind w:left="355" w:right="225"/>
                              <w:jc w:val="center"/>
                              <w:rPr>
                                <w:rFonts w:ascii="Times New Roman"/>
                              </w:rPr>
                            </w:pPr>
                            <w:r>
                              <w:rPr>
                                <w:rFonts w:ascii="Times New Roman"/>
                              </w:rPr>
                              <w:t>125.92</w:t>
                            </w:r>
                          </w:p>
                        </w:tc>
                        <w:tc>
                          <w:tcPr>
                            <w:tcW w:w="1057" w:type="dxa"/>
                            <w:tcBorders>
                              <w:top w:val="single" w:sz="4" w:space="0" w:color="000000"/>
                              <w:bottom w:val="single" w:sz="4" w:space="0" w:color="000000"/>
                            </w:tcBorders>
                          </w:tcPr>
                          <w:p w14:paraId="56675991" w14:textId="77777777" w:rsidR="00974155" w:rsidRDefault="00F9030A">
                            <w:pPr>
                              <w:pStyle w:val="TableParagraph"/>
                              <w:spacing w:before="27"/>
                              <w:ind w:left="231" w:right="217"/>
                              <w:jc w:val="center"/>
                              <w:rPr>
                                <w:rFonts w:ascii="Times New Roman"/>
                              </w:rPr>
                            </w:pPr>
                            <w:r>
                              <w:rPr>
                                <w:rFonts w:ascii="Times New Roman"/>
                              </w:rPr>
                              <w:t>0.00%</w:t>
                            </w:r>
                          </w:p>
                        </w:tc>
                      </w:tr>
                      <w:tr w:rsidR="00974155" w14:paraId="227E0ECD" w14:textId="77777777">
                        <w:trPr>
                          <w:trHeight w:val="311"/>
                        </w:trPr>
                        <w:tc>
                          <w:tcPr>
                            <w:tcW w:w="1600" w:type="dxa"/>
                            <w:tcBorders>
                              <w:top w:val="single" w:sz="4" w:space="0" w:color="000000"/>
                              <w:bottom w:val="single" w:sz="12" w:space="0" w:color="000000"/>
                            </w:tcBorders>
                          </w:tcPr>
                          <w:p w14:paraId="235FC02E" w14:textId="77777777" w:rsidR="00974155" w:rsidRDefault="00F9030A">
                            <w:pPr>
                              <w:pStyle w:val="TableParagraph"/>
                              <w:spacing w:before="38"/>
                              <w:ind w:left="386" w:right="326"/>
                              <w:jc w:val="center"/>
                              <w:rPr>
                                <w:sz w:val="20"/>
                              </w:rPr>
                            </w:pPr>
                            <w:r>
                              <w:rPr>
                                <w:sz w:val="20"/>
                              </w:rPr>
                              <w:t>Xinjiang</w:t>
                            </w:r>
                          </w:p>
                        </w:tc>
                        <w:tc>
                          <w:tcPr>
                            <w:tcW w:w="789" w:type="dxa"/>
                            <w:tcBorders>
                              <w:top w:val="single" w:sz="4" w:space="0" w:color="000000"/>
                              <w:bottom w:val="single" w:sz="12" w:space="0" w:color="000000"/>
                            </w:tcBorders>
                          </w:tcPr>
                          <w:p w14:paraId="2B5C62D4" w14:textId="77777777" w:rsidR="00974155" w:rsidRDefault="00F9030A">
                            <w:pPr>
                              <w:pStyle w:val="TableParagraph"/>
                              <w:spacing w:before="38"/>
                              <w:ind w:left="30"/>
                              <w:jc w:val="center"/>
                              <w:rPr>
                                <w:sz w:val="20"/>
                              </w:rPr>
                            </w:pPr>
                            <w:r>
                              <w:rPr>
                                <w:w w:val="99"/>
                                <w:sz w:val="20"/>
                              </w:rPr>
                              <w:t>F</w:t>
                            </w:r>
                          </w:p>
                        </w:tc>
                        <w:tc>
                          <w:tcPr>
                            <w:tcW w:w="1179" w:type="dxa"/>
                            <w:tcBorders>
                              <w:top w:val="single" w:sz="4" w:space="0" w:color="000000"/>
                              <w:bottom w:val="single" w:sz="12" w:space="0" w:color="000000"/>
                            </w:tcBorders>
                          </w:tcPr>
                          <w:p w14:paraId="124828C0" w14:textId="77777777" w:rsidR="00974155" w:rsidRDefault="00F9030A">
                            <w:pPr>
                              <w:pStyle w:val="TableParagraph"/>
                              <w:spacing w:before="38"/>
                              <w:ind w:left="68"/>
                              <w:jc w:val="center"/>
                              <w:rPr>
                                <w:sz w:val="20"/>
                              </w:rPr>
                            </w:pPr>
                            <w:r>
                              <w:rPr>
                                <w:w w:val="99"/>
                                <w:sz w:val="20"/>
                              </w:rPr>
                              <w:t>0</w:t>
                            </w:r>
                          </w:p>
                        </w:tc>
                        <w:tc>
                          <w:tcPr>
                            <w:tcW w:w="1185" w:type="dxa"/>
                            <w:tcBorders>
                              <w:top w:val="single" w:sz="4" w:space="0" w:color="000000"/>
                              <w:bottom w:val="single" w:sz="12" w:space="0" w:color="000000"/>
                            </w:tcBorders>
                          </w:tcPr>
                          <w:p w14:paraId="754FF708" w14:textId="77777777" w:rsidR="00974155" w:rsidRDefault="00F9030A">
                            <w:pPr>
                              <w:pStyle w:val="TableParagraph"/>
                              <w:spacing w:before="38"/>
                              <w:ind w:right="71"/>
                              <w:jc w:val="center"/>
                              <w:rPr>
                                <w:sz w:val="20"/>
                              </w:rPr>
                            </w:pPr>
                            <w:r>
                              <w:rPr>
                                <w:w w:val="99"/>
                                <w:sz w:val="20"/>
                              </w:rPr>
                              <w:t>0</w:t>
                            </w:r>
                          </w:p>
                        </w:tc>
                        <w:tc>
                          <w:tcPr>
                            <w:tcW w:w="1193" w:type="dxa"/>
                            <w:tcBorders>
                              <w:top w:val="single" w:sz="4" w:space="0" w:color="000000"/>
                              <w:bottom w:val="single" w:sz="12" w:space="0" w:color="000000"/>
                            </w:tcBorders>
                          </w:tcPr>
                          <w:p w14:paraId="17C4F155" w14:textId="77777777" w:rsidR="00974155" w:rsidRDefault="00F9030A">
                            <w:pPr>
                              <w:pStyle w:val="TableParagraph"/>
                              <w:spacing w:before="38"/>
                              <w:ind w:right="43"/>
                              <w:jc w:val="center"/>
                              <w:rPr>
                                <w:sz w:val="20"/>
                              </w:rPr>
                            </w:pPr>
                            <w:r>
                              <w:rPr>
                                <w:w w:val="99"/>
                                <w:sz w:val="20"/>
                              </w:rPr>
                              <w:t>0</w:t>
                            </w:r>
                          </w:p>
                        </w:tc>
                        <w:tc>
                          <w:tcPr>
                            <w:tcW w:w="1225" w:type="dxa"/>
                            <w:tcBorders>
                              <w:top w:val="single" w:sz="4" w:space="0" w:color="000000"/>
                              <w:bottom w:val="single" w:sz="12" w:space="0" w:color="000000"/>
                            </w:tcBorders>
                          </w:tcPr>
                          <w:p w14:paraId="796B146E" w14:textId="77777777" w:rsidR="00974155" w:rsidRDefault="00F9030A">
                            <w:pPr>
                              <w:pStyle w:val="TableParagraph"/>
                              <w:spacing w:before="27"/>
                              <w:ind w:left="355" w:right="225"/>
                              <w:jc w:val="center"/>
                              <w:rPr>
                                <w:rFonts w:ascii="Times New Roman"/>
                              </w:rPr>
                            </w:pPr>
                            <w:r>
                              <w:rPr>
                                <w:rFonts w:ascii="Times New Roman"/>
                              </w:rPr>
                              <w:t>169.61</w:t>
                            </w:r>
                          </w:p>
                        </w:tc>
                        <w:tc>
                          <w:tcPr>
                            <w:tcW w:w="1057" w:type="dxa"/>
                            <w:tcBorders>
                              <w:top w:val="single" w:sz="4" w:space="0" w:color="000000"/>
                              <w:bottom w:val="single" w:sz="12" w:space="0" w:color="000000"/>
                            </w:tcBorders>
                          </w:tcPr>
                          <w:p w14:paraId="1BFBB5E7" w14:textId="77777777" w:rsidR="00974155" w:rsidRDefault="00F9030A">
                            <w:pPr>
                              <w:pStyle w:val="TableParagraph"/>
                              <w:spacing w:before="27"/>
                              <w:ind w:left="231" w:right="217"/>
                              <w:jc w:val="center"/>
                              <w:rPr>
                                <w:rFonts w:ascii="Times New Roman"/>
                              </w:rPr>
                            </w:pPr>
                            <w:r>
                              <w:rPr>
                                <w:rFonts w:ascii="Times New Roman"/>
                              </w:rPr>
                              <w:t>0.00%</w:t>
                            </w:r>
                          </w:p>
                        </w:tc>
                      </w:tr>
                    </w:tbl>
                    <w:p w14:paraId="590A8492" w14:textId="77777777" w:rsidR="00974155" w:rsidRDefault="00974155">
                      <w:pPr>
                        <w:pStyle w:val="BodyText"/>
                        <w:ind w:left="0"/>
                      </w:pPr>
                    </w:p>
                  </w:txbxContent>
                </v:textbox>
                <w10:wrap anchorx="page" anchory="page"/>
              </v:shape>
            </w:pict>
          </mc:Fallback>
        </mc:AlternateContent>
      </w:r>
    </w:p>
    <w:p w14:paraId="4B277232" w14:textId="77777777" w:rsidR="00974155" w:rsidRDefault="00974155">
      <w:pPr>
        <w:pStyle w:val="BodyText"/>
        <w:ind w:left="0"/>
        <w:rPr>
          <w:rFonts w:ascii="Times New Roman"/>
        </w:rPr>
      </w:pPr>
    </w:p>
    <w:p w14:paraId="4354BB56" w14:textId="77777777" w:rsidR="00974155" w:rsidRDefault="00974155">
      <w:pPr>
        <w:pStyle w:val="BodyText"/>
        <w:ind w:left="0"/>
        <w:rPr>
          <w:rFonts w:ascii="Times New Roman"/>
        </w:rPr>
      </w:pPr>
    </w:p>
    <w:p w14:paraId="24A39D8C" w14:textId="77777777" w:rsidR="00974155" w:rsidRDefault="00974155">
      <w:pPr>
        <w:pStyle w:val="BodyText"/>
        <w:ind w:left="0"/>
        <w:rPr>
          <w:rFonts w:ascii="Times New Roman"/>
        </w:rPr>
      </w:pPr>
    </w:p>
    <w:p w14:paraId="33DFCC64" w14:textId="77777777" w:rsidR="00974155" w:rsidRDefault="00974155">
      <w:pPr>
        <w:pStyle w:val="BodyText"/>
        <w:ind w:left="0"/>
        <w:rPr>
          <w:rFonts w:ascii="Times New Roman"/>
        </w:rPr>
      </w:pPr>
    </w:p>
    <w:p w14:paraId="2BB0EB93" w14:textId="77777777" w:rsidR="00974155" w:rsidRDefault="00974155">
      <w:pPr>
        <w:pStyle w:val="BodyText"/>
        <w:ind w:left="0"/>
        <w:rPr>
          <w:rFonts w:ascii="Times New Roman"/>
        </w:rPr>
      </w:pPr>
    </w:p>
    <w:p w14:paraId="3D4A38AD" w14:textId="77777777" w:rsidR="00974155" w:rsidRDefault="00974155">
      <w:pPr>
        <w:pStyle w:val="BodyText"/>
        <w:ind w:left="0"/>
        <w:rPr>
          <w:rFonts w:ascii="Times New Roman"/>
        </w:rPr>
      </w:pPr>
    </w:p>
    <w:p w14:paraId="636D0941" w14:textId="77777777" w:rsidR="00974155" w:rsidRDefault="00974155">
      <w:pPr>
        <w:pStyle w:val="BodyText"/>
        <w:ind w:left="0"/>
        <w:rPr>
          <w:rFonts w:ascii="Times New Roman"/>
        </w:rPr>
      </w:pPr>
    </w:p>
    <w:p w14:paraId="6908FC98" w14:textId="77777777" w:rsidR="00974155" w:rsidRDefault="00974155">
      <w:pPr>
        <w:pStyle w:val="BodyText"/>
        <w:spacing w:before="7" w:after="1"/>
        <w:ind w:left="0"/>
        <w:rPr>
          <w:rFonts w:ascii="Times New Roman"/>
          <w:sz w:val="10"/>
        </w:rPr>
      </w:pPr>
    </w:p>
    <w:tbl>
      <w:tblPr>
        <w:tblW w:w="0" w:type="auto"/>
        <w:tblInd w:w="994" w:type="dxa"/>
        <w:tblLayout w:type="fixed"/>
        <w:tblCellMar>
          <w:left w:w="0" w:type="dxa"/>
          <w:right w:w="0" w:type="dxa"/>
        </w:tblCellMar>
        <w:tblLook w:val="01E0" w:firstRow="1" w:lastRow="1" w:firstColumn="1" w:lastColumn="1" w:noHBand="0" w:noVBand="0"/>
      </w:tblPr>
      <w:tblGrid>
        <w:gridCol w:w="633"/>
        <w:gridCol w:w="8538"/>
      </w:tblGrid>
      <w:tr w:rsidR="00974155" w14:paraId="7A1290D9" w14:textId="77777777">
        <w:trPr>
          <w:trHeight w:val="600"/>
        </w:trPr>
        <w:tc>
          <w:tcPr>
            <w:tcW w:w="633" w:type="dxa"/>
          </w:tcPr>
          <w:p w14:paraId="18CF4856" w14:textId="77777777" w:rsidR="00974155" w:rsidRDefault="00F9030A">
            <w:pPr>
              <w:pStyle w:val="TableParagraph"/>
              <w:spacing w:before="62"/>
              <w:ind w:left="50"/>
              <w:rPr>
                <w:rFonts w:ascii="Arial Unicode MS"/>
                <w:sz w:val="24"/>
              </w:rPr>
            </w:pPr>
            <w:r>
              <w:rPr>
                <w:rFonts w:ascii="Arial Unicode MS"/>
                <w:sz w:val="24"/>
              </w:rPr>
              <w:t>470</w:t>
            </w:r>
          </w:p>
        </w:tc>
        <w:tc>
          <w:tcPr>
            <w:tcW w:w="8538" w:type="dxa"/>
          </w:tcPr>
          <w:p w14:paraId="6316BB0B" w14:textId="77777777" w:rsidR="00974155" w:rsidRDefault="00F9030A">
            <w:pPr>
              <w:pStyle w:val="TableParagraph"/>
              <w:spacing w:before="196"/>
              <w:ind w:left="3340" w:right="3212"/>
              <w:jc w:val="center"/>
              <w:rPr>
                <w:b/>
                <w:sz w:val="20"/>
              </w:rPr>
            </w:pPr>
            <w:r>
              <w:rPr>
                <w:b/>
                <w:sz w:val="20"/>
              </w:rPr>
              <w:t>&lt; Insert Fig. 6 here &gt;</w:t>
            </w:r>
          </w:p>
        </w:tc>
      </w:tr>
      <w:tr w:rsidR="00974155" w14:paraId="4AF6D6EF" w14:textId="77777777">
        <w:trPr>
          <w:trHeight w:val="623"/>
        </w:trPr>
        <w:tc>
          <w:tcPr>
            <w:tcW w:w="633" w:type="dxa"/>
          </w:tcPr>
          <w:p w14:paraId="354BDEB3" w14:textId="77777777" w:rsidR="00974155" w:rsidRDefault="00F9030A">
            <w:pPr>
              <w:pStyle w:val="TableParagraph"/>
              <w:spacing w:before="86"/>
              <w:ind w:left="50"/>
              <w:rPr>
                <w:rFonts w:ascii="Arial Unicode MS"/>
                <w:sz w:val="24"/>
              </w:rPr>
            </w:pPr>
            <w:r>
              <w:rPr>
                <w:rFonts w:ascii="Arial Unicode MS"/>
                <w:sz w:val="24"/>
              </w:rPr>
              <w:t>471</w:t>
            </w:r>
          </w:p>
        </w:tc>
        <w:tc>
          <w:tcPr>
            <w:tcW w:w="8538" w:type="dxa"/>
          </w:tcPr>
          <w:p w14:paraId="3AAB5B42" w14:textId="77777777" w:rsidR="00974155" w:rsidRDefault="00974155">
            <w:pPr>
              <w:pStyle w:val="TableParagraph"/>
              <w:spacing w:before="1"/>
              <w:rPr>
                <w:rFonts w:ascii="Times New Roman"/>
                <w:sz w:val="19"/>
              </w:rPr>
            </w:pPr>
          </w:p>
          <w:p w14:paraId="5AD8D1D6" w14:textId="77777777" w:rsidR="00974155" w:rsidRDefault="00F9030A">
            <w:pPr>
              <w:pStyle w:val="TableParagraph"/>
              <w:ind w:left="1006"/>
              <w:rPr>
                <w:sz w:val="20"/>
              </w:rPr>
            </w:pPr>
            <w:r>
              <w:rPr>
                <w:b/>
                <w:position w:val="1"/>
                <w:sz w:val="20"/>
              </w:rPr>
              <w:t xml:space="preserve">Fig. 6. </w:t>
            </w:r>
            <w:r>
              <w:rPr>
                <w:position w:val="1"/>
                <w:sz w:val="20"/>
              </w:rPr>
              <w:t>CO</w:t>
            </w:r>
            <w:r>
              <w:rPr>
                <w:sz w:val="13"/>
              </w:rPr>
              <w:t xml:space="preserve">2 </w:t>
            </w:r>
            <w:r>
              <w:rPr>
                <w:position w:val="1"/>
                <w:sz w:val="20"/>
              </w:rPr>
              <w:t>emissions reduction amount in three regions (unit: 10,000 tons)</w:t>
            </w:r>
          </w:p>
        </w:tc>
      </w:tr>
      <w:tr w:rsidR="00974155" w14:paraId="684F712B" w14:textId="77777777">
        <w:trPr>
          <w:trHeight w:val="624"/>
        </w:trPr>
        <w:tc>
          <w:tcPr>
            <w:tcW w:w="633" w:type="dxa"/>
          </w:tcPr>
          <w:p w14:paraId="7AA060A5" w14:textId="77777777" w:rsidR="00974155" w:rsidRDefault="00F9030A">
            <w:pPr>
              <w:pStyle w:val="TableParagraph"/>
              <w:spacing w:before="86"/>
              <w:ind w:left="50"/>
              <w:rPr>
                <w:rFonts w:ascii="Arial Unicode MS"/>
                <w:sz w:val="24"/>
              </w:rPr>
            </w:pPr>
            <w:r>
              <w:rPr>
                <w:rFonts w:ascii="Arial Unicode MS"/>
                <w:sz w:val="24"/>
              </w:rPr>
              <w:t>472</w:t>
            </w:r>
          </w:p>
        </w:tc>
        <w:tc>
          <w:tcPr>
            <w:tcW w:w="8538" w:type="dxa"/>
          </w:tcPr>
          <w:p w14:paraId="75A88144" w14:textId="77777777" w:rsidR="00974155" w:rsidRDefault="00974155">
            <w:pPr>
              <w:pStyle w:val="TableParagraph"/>
              <w:spacing w:before="1"/>
              <w:rPr>
                <w:rFonts w:ascii="Times New Roman"/>
                <w:sz w:val="19"/>
              </w:rPr>
            </w:pPr>
          </w:p>
          <w:p w14:paraId="5C73FA1F" w14:textId="77777777" w:rsidR="00974155" w:rsidRDefault="00F9030A">
            <w:pPr>
              <w:pStyle w:val="TableParagraph"/>
              <w:ind w:left="3340" w:right="3212"/>
              <w:jc w:val="center"/>
              <w:rPr>
                <w:b/>
                <w:sz w:val="20"/>
              </w:rPr>
            </w:pPr>
            <w:r>
              <w:rPr>
                <w:b/>
                <w:sz w:val="20"/>
              </w:rPr>
              <w:t>&lt; Insert Fig. 7 here &gt;</w:t>
            </w:r>
          </w:p>
        </w:tc>
      </w:tr>
      <w:tr w:rsidR="00974155" w14:paraId="67DF0CDA" w14:textId="77777777">
        <w:trPr>
          <w:trHeight w:val="624"/>
        </w:trPr>
        <w:tc>
          <w:tcPr>
            <w:tcW w:w="633" w:type="dxa"/>
          </w:tcPr>
          <w:p w14:paraId="4AB56CC4" w14:textId="77777777" w:rsidR="00974155" w:rsidRDefault="00F9030A">
            <w:pPr>
              <w:pStyle w:val="TableParagraph"/>
              <w:spacing w:before="86"/>
              <w:ind w:left="50"/>
              <w:rPr>
                <w:rFonts w:ascii="Arial Unicode MS"/>
                <w:sz w:val="24"/>
              </w:rPr>
            </w:pPr>
            <w:r>
              <w:rPr>
                <w:rFonts w:ascii="Arial Unicode MS"/>
                <w:sz w:val="24"/>
              </w:rPr>
              <w:t>473</w:t>
            </w:r>
          </w:p>
        </w:tc>
        <w:tc>
          <w:tcPr>
            <w:tcW w:w="8538" w:type="dxa"/>
          </w:tcPr>
          <w:p w14:paraId="2D1A757E" w14:textId="77777777" w:rsidR="00974155" w:rsidRDefault="00974155">
            <w:pPr>
              <w:pStyle w:val="TableParagraph"/>
              <w:spacing w:before="1"/>
              <w:rPr>
                <w:rFonts w:ascii="Times New Roman"/>
                <w:sz w:val="19"/>
              </w:rPr>
            </w:pPr>
          </w:p>
          <w:p w14:paraId="6B1A37E4" w14:textId="77777777" w:rsidR="00974155" w:rsidRDefault="00F9030A">
            <w:pPr>
              <w:pStyle w:val="TableParagraph"/>
              <w:spacing w:before="1"/>
              <w:ind w:left="351"/>
              <w:rPr>
                <w:sz w:val="20"/>
              </w:rPr>
            </w:pPr>
            <w:r>
              <w:rPr>
                <w:b/>
                <w:position w:val="1"/>
                <w:sz w:val="20"/>
              </w:rPr>
              <w:t xml:space="preserve">Fig. 7. </w:t>
            </w:r>
            <w:r>
              <w:rPr>
                <w:position w:val="1"/>
                <w:sz w:val="20"/>
              </w:rPr>
              <w:t>CO</w:t>
            </w:r>
            <w:r>
              <w:rPr>
                <w:sz w:val="13"/>
              </w:rPr>
              <w:t xml:space="preserve">2 </w:t>
            </w:r>
            <w:r>
              <w:rPr>
                <w:position w:val="1"/>
                <w:sz w:val="20"/>
              </w:rPr>
              <w:t>emissions provincial quota in Chinese construction industry (unit: 10,000 tons)</w:t>
            </w:r>
          </w:p>
        </w:tc>
      </w:tr>
      <w:tr w:rsidR="00974155" w14:paraId="0B06F745" w14:textId="77777777">
        <w:trPr>
          <w:trHeight w:val="623"/>
        </w:trPr>
        <w:tc>
          <w:tcPr>
            <w:tcW w:w="633" w:type="dxa"/>
          </w:tcPr>
          <w:p w14:paraId="72FCFE1B" w14:textId="77777777" w:rsidR="00974155" w:rsidRDefault="00F9030A">
            <w:pPr>
              <w:pStyle w:val="TableParagraph"/>
              <w:spacing w:before="86"/>
              <w:ind w:left="50"/>
              <w:rPr>
                <w:rFonts w:ascii="Arial Unicode MS"/>
                <w:sz w:val="24"/>
              </w:rPr>
            </w:pPr>
            <w:r>
              <w:rPr>
                <w:rFonts w:ascii="Arial Unicode MS"/>
                <w:sz w:val="24"/>
              </w:rPr>
              <w:t>474</w:t>
            </w:r>
          </w:p>
        </w:tc>
        <w:tc>
          <w:tcPr>
            <w:tcW w:w="8538" w:type="dxa"/>
          </w:tcPr>
          <w:p w14:paraId="6EAD35C3" w14:textId="77777777" w:rsidR="00974155" w:rsidRDefault="00974155">
            <w:pPr>
              <w:pStyle w:val="TableParagraph"/>
              <w:spacing w:before="1"/>
              <w:rPr>
                <w:rFonts w:ascii="Times New Roman"/>
                <w:sz w:val="19"/>
              </w:rPr>
            </w:pPr>
          </w:p>
          <w:p w14:paraId="05F45FAC" w14:textId="77777777" w:rsidR="00974155" w:rsidRDefault="00F9030A">
            <w:pPr>
              <w:pStyle w:val="TableParagraph"/>
              <w:spacing w:before="1"/>
              <w:ind w:left="180"/>
              <w:rPr>
                <w:b/>
                <w:sz w:val="20"/>
              </w:rPr>
            </w:pPr>
            <w:r>
              <w:rPr>
                <w:b/>
                <w:sz w:val="20"/>
              </w:rPr>
              <w:t>5 Discussion</w:t>
            </w:r>
          </w:p>
        </w:tc>
      </w:tr>
      <w:tr w:rsidR="00974155" w14:paraId="22CFDD7E" w14:textId="77777777">
        <w:trPr>
          <w:trHeight w:val="622"/>
        </w:trPr>
        <w:tc>
          <w:tcPr>
            <w:tcW w:w="633" w:type="dxa"/>
          </w:tcPr>
          <w:p w14:paraId="2548C4DF" w14:textId="77777777" w:rsidR="00974155" w:rsidRDefault="00F9030A">
            <w:pPr>
              <w:pStyle w:val="TableParagraph"/>
              <w:spacing w:before="85"/>
              <w:ind w:left="50"/>
              <w:rPr>
                <w:rFonts w:ascii="Arial Unicode MS"/>
                <w:sz w:val="24"/>
              </w:rPr>
            </w:pPr>
            <w:r>
              <w:rPr>
                <w:rFonts w:ascii="Arial Unicode MS"/>
                <w:sz w:val="24"/>
              </w:rPr>
              <w:t>475</w:t>
            </w:r>
          </w:p>
        </w:tc>
        <w:tc>
          <w:tcPr>
            <w:tcW w:w="8538" w:type="dxa"/>
          </w:tcPr>
          <w:p w14:paraId="73B55854" w14:textId="77777777" w:rsidR="00974155" w:rsidRDefault="00974155">
            <w:pPr>
              <w:pStyle w:val="TableParagraph"/>
              <w:rPr>
                <w:rFonts w:ascii="Times New Roman"/>
                <w:sz w:val="19"/>
              </w:rPr>
            </w:pPr>
          </w:p>
          <w:p w14:paraId="0F0A8CFF" w14:textId="77777777" w:rsidR="00974155" w:rsidRDefault="00F9030A">
            <w:pPr>
              <w:pStyle w:val="TableParagraph"/>
              <w:ind w:right="53"/>
              <w:jc w:val="right"/>
              <w:rPr>
                <w:sz w:val="20"/>
              </w:rPr>
            </w:pPr>
            <w:r>
              <w:rPr>
                <w:sz w:val="20"/>
              </w:rPr>
              <w:t>In order to achieve the overall scheme efficiency, a three-stage empirical approach has</w:t>
            </w:r>
          </w:p>
        </w:tc>
      </w:tr>
      <w:tr w:rsidR="00974155" w14:paraId="42D13280" w14:textId="77777777">
        <w:trPr>
          <w:trHeight w:val="623"/>
        </w:trPr>
        <w:tc>
          <w:tcPr>
            <w:tcW w:w="633" w:type="dxa"/>
          </w:tcPr>
          <w:p w14:paraId="1B70EFDC" w14:textId="77777777" w:rsidR="00974155" w:rsidRDefault="00F9030A">
            <w:pPr>
              <w:pStyle w:val="TableParagraph"/>
              <w:spacing w:before="86"/>
              <w:ind w:left="50"/>
              <w:rPr>
                <w:rFonts w:ascii="Arial Unicode MS"/>
                <w:sz w:val="24"/>
              </w:rPr>
            </w:pPr>
            <w:r>
              <w:rPr>
                <w:rFonts w:ascii="Arial Unicode MS"/>
                <w:sz w:val="24"/>
              </w:rPr>
              <w:t>476</w:t>
            </w:r>
          </w:p>
        </w:tc>
        <w:tc>
          <w:tcPr>
            <w:tcW w:w="8538" w:type="dxa"/>
          </w:tcPr>
          <w:p w14:paraId="56AE9087" w14:textId="77777777" w:rsidR="00974155" w:rsidRDefault="00974155">
            <w:pPr>
              <w:pStyle w:val="TableParagraph"/>
              <w:spacing w:before="1"/>
              <w:rPr>
                <w:rFonts w:ascii="Times New Roman"/>
                <w:sz w:val="19"/>
              </w:rPr>
            </w:pPr>
          </w:p>
          <w:p w14:paraId="01EB816F" w14:textId="77777777" w:rsidR="00974155" w:rsidRDefault="00F9030A">
            <w:pPr>
              <w:pStyle w:val="TableParagraph"/>
              <w:ind w:right="47"/>
              <w:jc w:val="right"/>
              <w:rPr>
                <w:sz w:val="20"/>
              </w:rPr>
            </w:pPr>
            <w:r>
              <w:rPr>
                <w:position w:val="1"/>
                <w:sz w:val="20"/>
              </w:rPr>
              <w:t>been applied in this research study to identify an optimized CO</w:t>
            </w:r>
            <w:r>
              <w:rPr>
                <w:sz w:val="13"/>
              </w:rPr>
              <w:t xml:space="preserve">2 </w:t>
            </w:r>
            <w:r>
              <w:rPr>
                <w:position w:val="1"/>
                <w:sz w:val="20"/>
              </w:rPr>
              <w:t>emissions allocation scheme</w:t>
            </w:r>
          </w:p>
        </w:tc>
      </w:tr>
      <w:tr w:rsidR="00974155" w14:paraId="749CE217" w14:textId="77777777">
        <w:trPr>
          <w:trHeight w:val="624"/>
        </w:trPr>
        <w:tc>
          <w:tcPr>
            <w:tcW w:w="633" w:type="dxa"/>
          </w:tcPr>
          <w:p w14:paraId="6E8B34A9" w14:textId="77777777" w:rsidR="00974155" w:rsidRDefault="00F9030A">
            <w:pPr>
              <w:pStyle w:val="TableParagraph"/>
              <w:spacing w:before="86"/>
              <w:ind w:left="50"/>
              <w:rPr>
                <w:rFonts w:ascii="Arial Unicode MS"/>
                <w:sz w:val="24"/>
              </w:rPr>
            </w:pPr>
            <w:r>
              <w:rPr>
                <w:rFonts w:ascii="Arial Unicode MS"/>
                <w:sz w:val="24"/>
              </w:rPr>
              <w:t>477</w:t>
            </w:r>
          </w:p>
        </w:tc>
        <w:tc>
          <w:tcPr>
            <w:tcW w:w="8538" w:type="dxa"/>
          </w:tcPr>
          <w:p w14:paraId="6D703845" w14:textId="77777777" w:rsidR="00974155" w:rsidRDefault="00974155">
            <w:pPr>
              <w:pStyle w:val="TableParagraph"/>
              <w:spacing w:before="1"/>
              <w:rPr>
                <w:rFonts w:ascii="Times New Roman"/>
                <w:sz w:val="19"/>
              </w:rPr>
            </w:pPr>
          </w:p>
          <w:p w14:paraId="052B9918" w14:textId="77777777" w:rsidR="00974155" w:rsidRDefault="00F9030A">
            <w:pPr>
              <w:pStyle w:val="TableParagraph"/>
              <w:ind w:left="180"/>
              <w:rPr>
                <w:sz w:val="20"/>
              </w:rPr>
            </w:pPr>
            <w:r>
              <w:rPr>
                <w:sz w:val="20"/>
              </w:rPr>
              <w:t>for the Chinese construction industry.</w:t>
            </w:r>
          </w:p>
        </w:tc>
      </w:tr>
      <w:tr w:rsidR="00974155" w14:paraId="0E5A32BB" w14:textId="77777777">
        <w:trPr>
          <w:trHeight w:val="624"/>
        </w:trPr>
        <w:tc>
          <w:tcPr>
            <w:tcW w:w="633" w:type="dxa"/>
          </w:tcPr>
          <w:p w14:paraId="419A8B49" w14:textId="77777777" w:rsidR="00974155" w:rsidRDefault="00F9030A">
            <w:pPr>
              <w:pStyle w:val="TableParagraph"/>
              <w:spacing w:before="86"/>
              <w:ind w:left="50"/>
              <w:rPr>
                <w:rFonts w:ascii="Arial Unicode MS"/>
                <w:sz w:val="24"/>
              </w:rPr>
            </w:pPr>
            <w:r>
              <w:rPr>
                <w:rFonts w:ascii="Arial Unicode MS"/>
                <w:sz w:val="24"/>
              </w:rPr>
              <w:t>478</w:t>
            </w:r>
          </w:p>
        </w:tc>
        <w:tc>
          <w:tcPr>
            <w:tcW w:w="8538" w:type="dxa"/>
          </w:tcPr>
          <w:p w14:paraId="60DE3DF8" w14:textId="77777777" w:rsidR="00974155" w:rsidRDefault="00974155">
            <w:pPr>
              <w:pStyle w:val="TableParagraph"/>
              <w:spacing w:before="1"/>
              <w:rPr>
                <w:rFonts w:ascii="Times New Roman"/>
                <w:sz w:val="19"/>
              </w:rPr>
            </w:pPr>
          </w:p>
          <w:p w14:paraId="48FC33C0" w14:textId="77777777" w:rsidR="00974155" w:rsidRDefault="00F9030A">
            <w:pPr>
              <w:pStyle w:val="TableParagraph"/>
              <w:ind w:right="49"/>
              <w:jc w:val="right"/>
              <w:rPr>
                <w:sz w:val="20"/>
              </w:rPr>
            </w:pPr>
            <w:r>
              <w:rPr>
                <w:position w:val="1"/>
                <w:sz w:val="20"/>
              </w:rPr>
              <w:t>The results of the first stage show that the total CO</w:t>
            </w:r>
            <w:r>
              <w:rPr>
                <w:sz w:val="13"/>
              </w:rPr>
              <w:t xml:space="preserve">2 </w:t>
            </w:r>
            <w:r>
              <w:rPr>
                <w:position w:val="1"/>
                <w:sz w:val="20"/>
              </w:rPr>
              <w:t>emissions of the Chinese</w:t>
            </w:r>
          </w:p>
        </w:tc>
      </w:tr>
      <w:tr w:rsidR="00974155" w14:paraId="159CDAC1" w14:textId="77777777">
        <w:trPr>
          <w:trHeight w:val="624"/>
        </w:trPr>
        <w:tc>
          <w:tcPr>
            <w:tcW w:w="633" w:type="dxa"/>
          </w:tcPr>
          <w:p w14:paraId="3558EB94" w14:textId="77777777" w:rsidR="00974155" w:rsidRDefault="00F9030A">
            <w:pPr>
              <w:pStyle w:val="TableParagraph"/>
              <w:spacing w:before="86"/>
              <w:ind w:left="50"/>
              <w:rPr>
                <w:rFonts w:ascii="Arial Unicode MS"/>
                <w:sz w:val="24"/>
              </w:rPr>
            </w:pPr>
            <w:r>
              <w:rPr>
                <w:rFonts w:ascii="Arial Unicode MS"/>
                <w:sz w:val="24"/>
              </w:rPr>
              <w:t>479</w:t>
            </w:r>
          </w:p>
        </w:tc>
        <w:tc>
          <w:tcPr>
            <w:tcW w:w="8538" w:type="dxa"/>
          </w:tcPr>
          <w:p w14:paraId="2F5256B9" w14:textId="77777777" w:rsidR="00974155" w:rsidRDefault="00974155">
            <w:pPr>
              <w:pStyle w:val="TableParagraph"/>
              <w:spacing w:before="1"/>
              <w:rPr>
                <w:rFonts w:ascii="Times New Roman"/>
                <w:sz w:val="19"/>
              </w:rPr>
            </w:pPr>
          </w:p>
          <w:p w14:paraId="04D5B567" w14:textId="77777777" w:rsidR="00974155" w:rsidRDefault="00F9030A">
            <w:pPr>
              <w:pStyle w:val="TableParagraph"/>
              <w:ind w:right="50"/>
              <w:jc w:val="right"/>
              <w:rPr>
                <w:sz w:val="20"/>
              </w:rPr>
            </w:pPr>
            <w:r>
              <w:rPr>
                <w:sz w:val="20"/>
              </w:rPr>
              <w:t>construction industry increased year by year during the period 2005-2017. Indeed, Wang</w:t>
            </w:r>
            <w:r>
              <w:rPr>
                <w:spacing w:val="54"/>
                <w:sz w:val="20"/>
              </w:rPr>
              <w:t xml:space="preserve"> </w:t>
            </w:r>
            <w:r>
              <w:rPr>
                <w:sz w:val="20"/>
              </w:rPr>
              <w:t>and</w:t>
            </w:r>
          </w:p>
        </w:tc>
      </w:tr>
      <w:tr w:rsidR="00974155" w14:paraId="2394DCA4" w14:textId="77777777">
        <w:trPr>
          <w:trHeight w:val="624"/>
        </w:trPr>
        <w:tc>
          <w:tcPr>
            <w:tcW w:w="633" w:type="dxa"/>
          </w:tcPr>
          <w:p w14:paraId="3D80E9A4" w14:textId="77777777" w:rsidR="00974155" w:rsidRDefault="00F9030A">
            <w:pPr>
              <w:pStyle w:val="TableParagraph"/>
              <w:spacing w:before="86"/>
              <w:ind w:left="50"/>
              <w:rPr>
                <w:rFonts w:ascii="Arial Unicode MS"/>
                <w:sz w:val="24"/>
              </w:rPr>
            </w:pPr>
            <w:r>
              <w:rPr>
                <w:rFonts w:ascii="Arial Unicode MS"/>
                <w:sz w:val="24"/>
              </w:rPr>
              <w:t>480</w:t>
            </w:r>
          </w:p>
        </w:tc>
        <w:tc>
          <w:tcPr>
            <w:tcW w:w="8538" w:type="dxa"/>
          </w:tcPr>
          <w:p w14:paraId="15901604" w14:textId="77777777" w:rsidR="00974155" w:rsidRDefault="00974155">
            <w:pPr>
              <w:pStyle w:val="TableParagraph"/>
              <w:spacing w:before="1"/>
              <w:rPr>
                <w:rFonts w:ascii="Times New Roman"/>
                <w:sz w:val="19"/>
              </w:rPr>
            </w:pPr>
          </w:p>
          <w:p w14:paraId="53A95E56" w14:textId="77777777" w:rsidR="00974155" w:rsidRDefault="00F9030A">
            <w:pPr>
              <w:pStyle w:val="TableParagraph"/>
              <w:ind w:right="49"/>
              <w:jc w:val="right"/>
              <w:rPr>
                <w:sz w:val="13"/>
              </w:rPr>
            </w:pPr>
            <w:r>
              <w:rPr>
                <w:position w:val="1"/>
                <w:sz w:val="20"/>
              </w:rPr>
              <w:t>Feng [68] used the carbon emission coefficient method to calculate the energy-related CO</w:t>
            </w:r>
            <w:r>
              <w:rPr>
                <w:sz w:val="13"/>
              </w:rPr>
              <w:t>2</w:t>
            </w:r>
          </w:p>
        </w:tc>
      </w:tr>
      <w:tr w:rsidR="00974155" w14:paraId="3F56CC42" w14:textId="77777777">
        <w:trPr>
          <w:trHeight w:val="624"/>
        </w:trPr>
        <w:tc>
          <w:tcPr>
            <w:tcW w:w="633" w:type="dxa"/>
          </w:tcPr>
          <w:p w14:paraId="20E1396D" w14:textId="77777777" w:rsidR="00974155" w:rsidRDefault="00F9030A">
            <w:pPr>
              <w:pStyle w:val="TableParagraph"/>
              <w:spacing w:before="86"/>
              <w:ind w:left="50"/>
              <w:rPr>
                <w:rFonts w:ascii="Arial Unicode MS"/>
                <w:sz w:val="24"/>
              </w:rPr>
            </w:pPr>
            <w:r>
              <w:rPr>
                <w:rFonts w:ascii="Arial Unicode MS"/>
                <w:sz w:val="24"/>
              </w:rPr>
              <w:t>481</w:t>
            </w:r>
          </w:p>
        </w:tc>
        <w:tc>
          <w:tcPr>
            <w:tcW w:w="8538" w:type="dxa"/>
          </w:tcPr>
          <w:p w14:paraId="7B64C6C3" w14:textId="77777777" w:rsidR="00974155" w:rsidRDefault="00974155">
            <w:pPr>
              <w:pStyle w:val="TableParagraph"/>
              <w:spacing w:before="1"/>
              <w:rPr>
                <w:rFonts w:ascii="Times New Roman"/>
                <w:sz w:val="19"/>
              </w:rPr>
            </w:pPr>
          </w:p>
          <w:p w14:paraId="642A2192" w14:textId="77777777" w:rsidR="00974155" w:rsidRDefault="00F9030A">
            <w:pPr>
              <w:pStyle w:val="TableParagraph"/>
              <w:ind w:right="54"/>
              <w:jc w:val="right"/>
              <w:rPr>
                <w:sz w:val="20"/>
              </w:rPr>
            </w:pPr>
            <w:r>
              <w:rPr>
                <w:sz w:val="20"/>
              </w:rPr>
              <w:t>emissions from 2000 to 2014 and obtained the same conclusion. In addition, trends in the</w:t>
            </w:r>
          </w:p>
        </w:tc>
      </w:tr>
      <w:tr w:rsidR="00974155" w14:paraId="49A3A8A0" w14:textId="77777777">
        <w:trPr>
          <w:trHeight w:val="623"/>
        </w:trPr>
        <w:tc>
          <w:tcPr>
            <w:tcW w:w="633" w:type="dxa"/>
          </w:tcPr>
          <w:p w14:paraId="7FE6E13B" w14:textId="77777777" w:rsidR="00974155" w:rsidRDefault="00F9030A">
            <w:pPr>
              <w:pStyle w:val="TableParagraph"/>
              <w:spacing w:before="86"/>
              <w:ind w:left="50"/>
              <w:rPr>
                <w:rFonts w:ascii="Arial Unicode MS"/>
                <w:sz w:val="24"/>
              </w:rPr>
            </w:pPr>
            <w:r>
              <w:rPr>
                <w:rFonts w:ascii="Arial Unicode MS"/>
                <w:sz w:val="24"/>
              </w:rPr>
              <w:t>482</w:t>
            </w:r>
          </w:p>
        </w:tc>
        <w:tc>
          <w:tcPr>
            <w:tcW w:w="8538" w:type="dxa"/>
          </w:tcPr>
          <w:p w14:paraId="575B8BCB" w14:textId="77777777" w:rsidR="00974155" w:rsidRDefault="00974155">
            <w:pPr>
              <w:pStyle w:val="TableParagraph"/>
              <w:spacing w:before="1"/>
              <w:rPr>
                <w:rFonts w:ascii="Times New Roman"/>
                <w:sz w:val="19"/>
              </w:rPr>
            </w:pPr>
          </w:p>
          <w:p w14:paraId="6E0ED238" w14:textId="77777777" w:rsidR="00974155" w:rsidRDefault="00F9030A">
            <w:pPr>
              <w:pStyle w:val="TableParagraph"/>
              <w:ind w:right="47"/>
              <w:jc w:val="right"/>
              <w:rPr>
                <w:sz w:val="13"/>
              </w:rPr>
            </w:pPr>
            <w:r>
              <w:rPr>
                <w:position w:val="1"/>
                <w:sz w:val="20"/>
              </w:rPr>
              <w:t>construction industry’s CO</w:t>
            </w:r>
            <w:r>
              <w:rPr>
                <w:sz w:val="13"/>
              </w:rPr>
              <w:t xml:space="preserve">2 </w:t>
            </w:r>
            <w:r>
              <w:rPr>
                <w:position w:val="1"/>
                <w:sz w:val="20"/>
              </w:rPr>
              <w:t>emissions for the three regions are different. The amount of CO</w:t>
            </w:r>
            <w:r>
              <w:rPr>
                <w:sz w:val="13"/>
              </w:rPr>
              <w:t>2</w:t>
            </w:r>
          </w:p>
        </w:tc>
      </w:tr>
      <w:tr w:rsidR="00974155" w14:paraId="460DACEB" w14:textId="77777777">
        <w:trPr>
          <w:trHeight w:val="624"/>
        </w:trPr>
        <w:tc>
          <w:tcPr>
            <w:tcW w:w="633" w:type="dxa"/>
          </w:tcPr>
          <w:p w14:paraId="2688ECC0" w14:textId="77777777" w:rsidR="00974155" w:rsidRDefault="00F9030A">
            <w:pPr>
              <w:pStyle w:val="TableParagraph"/>
              <w:spacing w:before="86"/>
              <w:ind w:left="50"/>
              <w:rPr>
                <w:rFonts w:ascii="Arial Unicode MS"/>
                <w:sz w:val="24"/>
              </w:rPr>
            </w:pPr>
            <w:r>
              <w:rPr>
                <w:rFonts w:ascii="Arial Unicode MS"/>
                <w:sz w:val="24"/>
              </w:rPr>
              <w:t>483</w:t>
            </w:r>
          </w:p>
        </w:tc>
        <w:tc>
          <w:tcPr>
            <w:tcW w:w="8538" w:type="dxa"/>
          </w:tcPr>
          <w:p w14:paraId="6DEF476E" w14:textId="77777777" w:rsidR="00974155" w:rsidRDefault="00974155">
            <w:pPr>
              <w:pStyle w:val="TableParagraph"/>
              <w:spacing w:before="1"/>
              <w:rPr>
                <w:rFonts w:ascii="Times New Roman"/>
                <w:sz w:val="19"/>
              </w:rPr>
            </w:pPr>
          </w:p>
          <w:p w14:paraId="0F944452" w14:textId="77777777" w:rsidR="00974155" w:rsidRDefault="00F9030A">
            <w:pPr>
              <w:pStyle w:val="TableParagraph"/>
              <w:ind w:right="57"/>
              <w:jc w:val="right"/>
              <w:rPr>
                <w:sz w:val="20"/>
              </w:rPr>
            </w:pPr>
            <w:r>
              <w:rPr>
                <w:sz w:val="20"/>
              </w:rPr>
              <w:t>emissions in the East region peaked in the year 2011 and then began to decline. Compared</w:t>
            </w:r>
          </w:p>
        </w:tc>
      </w:tr>
      <w:tr w:rsidR="00974155" w14:paraId="7DE397CF" w14:textId="77777777">
        <w:trPr>
          <w:trHeight w:val="624"/>
        </w:trPr>
        <w:tc>
          <w:tcPr>
            <w:tcW w:w="633" w:type="dxa"/>
          </w:tcPr>
          <w:p w14:paraId="15AF96E1" w14:textId="77777777" w:rsidR="00974155" w:rsidRDefault="00F9030A">
            <w:pPr>
              <w:pStyle w:val="TableParagraph"/>
              <w:spacing w:before="86"/>
              <w:ind w:left="50"/>
              <w:rPr>
                <w:rFonts w:ascii="Arial Unicode MS"/>
                <w:sz w:val="24"/>
              </w:rPr>
            </w:pPr>
            <w:r>
              <w:rPr>
                <w:rFonts w:ascii="Arial Unicode MS"/>
                <w:sz w:val="24"/>
              </w:rPr>
              <w:t>484</w:t>
            </w:r>
          </w:p>
        </w:tc>
        <w:tc>
          <w:tcPr>
            <w:tcW w:w="8538" w:type="dxa"/>
          </w:tcPr>
          <w:p w14:paraId="0C3BF19C" w14:textId="77777777" w:rsidR="00974155" w:rsidRDefault="00974155">
            <w:pPr>
              <w:pStyle w:val="TableParagraph"/>
              <w:spacing w:before="1"/>
              <w:rPr>
                <w:rFonts w:ascii="Times New Roman"/>
                <w:sz w:val="19"/>
              </w:rPr>
            </w:pPr>
          </w:p>
          <w:p w14:paraId="72B0A62A" w14:textId="77777777" w:rsidR="00974155" w:rsidRDefault="00F9030A">
            <w:pPr>
              <w:pStyle w:val="TableParagraph"/>
              <w:ind w:right="55"/>
              <w:jc w:val="right"/>
              <w:rPr>
                <w:sz w:val="20"/>
              </w:rPr>
            </w:pPr>
            <w:r>
              <w:rPr>
                <w:sz w:val="20"/>
              </w:rPr>
              <w:t>with the Middle and West regions, the East region has more sound environmental</w:t>
            </w:r>
          </w:p>
        </w:tc>
      </w:tr>
      <w:tr w:rsidR="00974155" w14:paraId="53634A02" w14:textId="77777777">
        <w:trPr>
          <w:trHeight w:val="624"/>
        </w:trPr>
        <w:tc>
          <w:tcPr>
            <w:tcW w:w="633" w:type="dxa"/>
          </w:tcPr>
          <w:p w14:paraId="1F43D876" w14:textId="77777777" w:rsidR="00974155" w:rsidRDefault="00F9030A">
            <w:pPr>
              <w:pStyle w:val="TableParagraph"/>
              <w:spacing w:before="86"/>
              <w:ind w:left="50"/>
              <w:rPr>
                <w:rFonts w:ascii="Arial Unicode MS"/>
                <w:sz w:val="24"/>
              </w:rPr>
            </w:pPr>
            <w:r>
              <w:rPr>
                <w:rFonts w:ascii="Arial Unicode MS"/>
                <w:sz w:val="24"/>
              </w:rPr>
              <w:t>485</w:t>
            </w:r>
          </w:p>
        </w:tc>
        <w:tc>
          <w:tcPr>
            <w:tcW w:w="8538" w:type="dxa"/>
          </w:tcPr>
          <w:p w14:paraId="08D3EEE1" w14:textId="77777777" w:rsidR="00974155" w:rsidRDefault="00974155">
            <w:pPr>
              <w:pStyle w:val="TableParagraph"/>
              <w:spacing w:before="1"/>
              <w:rPr>
                <w:rFonts w:ascii="Times New Roman"/>
                <w:sz w:val="19"/>
              </w:rPr>
            </w:pPr>
          </w:p>
          <w:p w14:paraId="457FD035" w14:textId="77777777" w:rsidR="00974155" w:rsidRDefault="00F9030A">
            <w:pPr>
              <w:pStyle w:val="TableParagraph"/>
              <w:ind w:right="48"/>
              <w:jc w:val="right"/>
              <w:rPr>
                <w:sz w:val="20"/>
              </w:rPr>
            </w:pPr>
            <w:r>
              <w:rPr>
                <w:position w:val="1"/>
                <w:sz w:val="20"/>
              </w:rPr>
              <w:t>protection-related laws and regulations, and has achieved effective control of CO</w:t>
            </w:r>
            <w:r>
              <w:rPr>
                <w:sz w:val="13"/>
              </w:rPr>
              <w:t xml:space="preserve">2 </w:t>
            </w:r>
            <w:r>
              <w:rPr>
                <w:position w:val="1"/>
                <w:sz w:val="20"/>
              </w:rPr>
              <w:t>emissions,</w:t>
            </w:r>
          </w:p>
        </w:tc>
      </w:tr>
      <w:tr w:rsidR="00974155" w14:paraId="75D88528" w14:textId="77777777">
        <w:trPr>
          <w:trHeight w:val="624"/>
        </w:trPr>
        <w:tc>
          <w:tcPr>
            <w:tcW w:w="633" w:type="dxa"/>
          </w:tcPr>
          <w:p w14:paraId="231B16E1" w14:textId="77777777" w:rsidR="00974155" w:rsidRDefault="00F9030A">
            <w:pPr>
              <w:pStyle w:val="TableParagraph"/>
              <w:spacing w:before="86"/>
              <w:ind w:left="50"/>
              <w:rPr>
                <w:rFonts w:ascii="Arial Unicode MS"/>
                <w:sz w:val="24"/>
              </w:rPr>
            </w:pPr>
            <w:r>
              <w:rPr>
                <w:rFonts w:ascii="Arial Unicode MS"/>
                <w:sz w:val="24"/>
              </w:rPr>
              <w:t>486</w:t>
            </w:r>
          </w:p>
        </w:tc>
        <w:tc>
          <w:tcPr>
            <w:tcW w:w="8538" w:type="dxa"/>
          </w:tcPr>
          <w:p w14:paraId="61497BA5" w14:textId="77777777" w:rsidR="00974155" w:rsidRDefault="00974155">
            <w:pPr>
              <w:pStyle w:val="TableParagraph"/>
              <w:spacing w:before="1"/>
              <w:rPr>
                <w:rFonts w:ascii="Times New Roman"/>
                <w:sz w:val="19"/>
              </w:rPr>
            </w:pPr>
          </w:p>
          <w:p w14:paraId="5B1954D6" w14:textId="77777777" w:rsidR="00974155" w:rsidRDefault="00F9030A">
            <w:pPr>
              <w:pStyle w:val="TableParagraph"/>
              <w:ind w:right="54"/>
              <w:jc w:val="right"/>
              <w:rPr>
                <w:sz w:val="20"/>
              </w:rPr>
            </w:pPr>
            <w:r>
              <w:rPr>
                <w:position w:val="1"/>
                <w:sz w:val="20"/>
              </w:rPr>
              <w:t>thereby allowing a rapid decrease after the CO</w:t>
            </w:r>
            <w:r>
              <w:rPr>
                <w:sz w:val="13"/>
              </w:rPr>
              <w:t xml:space="preserve">2 </w:t>
            </w:r>
            <w:r>
              <w:rPr>
                <w:position w:val="1"/>
                <w:sz w:val="20"/>
              </w:rPr>
              <w:t>emissions peak has been initially reached.</w:t>
            </w:r>
          </w:p>
        </w:tc>
      </w:tr>
      <w:tr w:rsidR="00974155" w14:paraId="718B7864" w14:textId="77777777">
        <w:trPr>
          <w:trHeight w:val="623"/>
        </w:trPr>
        <w:tc>
          <w:tcPr>
            <w:tcW w:w="633" w:type="dxa"/>
          </w:tcPr>
          <w:p w14:paraId="0E79538F" w14:textId="77777777" w:rsidR="00974155" w:rsidRDefault="00F9030A">
            <w:pPr>
              <w:pStyle w:val="TableParagraph"/>
              <w:spacing w:before="86"/>
              <w:ind w:left="50"/>
              <w:rPr>
                <w:rFonts w:ascii="Arial Unicode MS"/>
                <w:sz w:val="24"/>
              </w:rPr>
            </w:pPr>
            <w:r>
              <w:rPr>
                <w:rFonts w:ascii="Arial Unicode MS"/>
                <w:sz w:val="24"/>
              </w:rPr>
              <w:t>487</w:t>
            </w:r>
          </w:p>
        </w:tc>
        <w:tc>
          <w:tcPr>
            <w:tcW w:w="8538" w:type="dxa"/>
          </w:tcPr>
          <w:p w14:paraId="5F874A85" w14:textId="77777777" w:rsidR="00974155" w:rsidRDefault="00974155">
            <w:pPr>
              <w:pStyle w:val="TableParagraph"/>
              <w:spacing w:before="1"/>
              <w:rPr>
                <w:rFonts w:ascii="Times New Roman"/>
                <w:sz w:val="19"/>
              </w:rPr>
            </w:pPr>
          </w:p>
          <w:p w14:paraId="6442CBA5" w14:textId="77777777" w:rsidR="00974155" w:rsidRDefault="00F9030A">
            <w:pPr>
              <w:pStyle w:val="TableParagraph"/>
              <w:ind w:right="57"/>
              <w:jc w:val="right"/>
              <w:rPr>
                <w:sz w:val="20"/>
              </w:rPr>
            </w:pPr>
            <w:r>
              <w:rPr>
                <w:sz w:val="20"/>
              </w:rPr>
              <w:t>Since 2012, with the release of the report "Opinions on Accelerating the Development of</w:t>
            </w:r>
          </w:p>
        </w:tc>
      </w:tr>
      <w:tr w:rsidR="00974155" w14:paraId="5DC7AF37" w14:textId="77777777">
        <w:trPr>
          <w:trHeight w:val="472"/>
        </w:trPr>
        <w:tc>
          <w:tcPr>
            <w:tcW w:w="633" w:type="dxa"/>
          </w:tcPr>
          <w:p w14:paraId="0E969369" w14:textId="77777777" w:rsidR="00974155" w:rsidRDefault="00F9030A">
            <w:pPr>
              <w:pStyle w:val="TableParagraph"/>
              <w:spacing w:before="86" w:line="367" w:lineRule="exact"/>
              <w:ind w:left="50"/>
              <w:rPr>
                <w:rFonts w:ascii="Arial Unicode MS"/>
                <w:sz w:val="24"/>
              </w:rPr>
            </w:pPr>
            <w:r>
              <w:rPr>
                <w:rFonts w:ascii="Arial Unicode MS"/>
                <w:sz w:val="24"/>
              </w:rPr>
              <w:t>488</w:t>
            </w:r>
          </w:p>
        </w:tc>
        <w:tc>
          <w:tcPr>
            <w:tcW w:w="8538" w:type="dxa"/>
          </w:tcPr>
          <w:p w14:paraId="41A1D905" w14:textId="77777777" w:rsidR="00974155" w:rsidRDefault="00974155">
            <w:pPr>
              <w:pStyle w:val="TableParagraph"/>
              <w:spacing w:before="1"/>
              <w:rPr>
                <w:rFonts w:ascii="Times New Roman"/>
                <w:sz w:val="19"/>
              </w:rPr>
            </w:pPr>
          </w:p>
          <w:p w14:paraId="790F5F4B" w14:textId="77777777" w:rsidR="00974155" w:rsidRDefault="00F9030A">
            <w:pPr>
              <w:pStyle w:val="TableParagraph"/>
              <w:ind w:right="58"/>
              <w:jc w:val="right"/>
              <w:rPr>
                <w:sz w:val="20"/>
              </w:rPr>
            </w:pPr>
            <w:r>
              <w:rPr>
                <w:sz w:val="20"/>
              </w:rPr>
              <w:t>Green Building", China's construction industry has changed its development mode and paid</w:t>
            </w:r>
          </w:p>
        </w:tc>
      </w:tr>
    </w:tbl>
    <w:p w14:paraId="5099AB45" w14:textId="77777777" w:rsidR="00974155" w:rsidRDefault="00974155">
      <w:pPr>
        <w:jc w:val="right"/>
        <w:rPr>
          <w:sz w:val="20"/>
        </w:rPr>
        <w:sectPr w:rsidR="00974155">
          <w:pgSz w:w="11910" w:h="16840"/>
          <w:pgMar w:top="1420" w:right="0" w:bottom="1580" w:left="0" w:header="0" w:footer="1338" w:gutter="0"/>
          <w:cols w:space="720"/>
        </w:sectPr>
      </w:pPr>
    </w:p>
    <w:p w14:paraId="324C4B30" w14:textId="77777777" w:rsidR="00974155" w:rsidRDefault="00F9030A">
      <w:pPr>
        <w:pStyle w:val="ListParagraph"/>
        <w:numPr>
          <w:ilvl w:val="0"/>
          <w:numId w:val="3"/>
        </w:numPr>
        <w:tabs>
          <w:tab w:val="left" w:pos="1800"/>
          <w:tab w:val="left" w:pos="1801"/>
        </w:tabs>
        <w:spacing w:before="21"/>
        <w:rPr>
          <w:sz w:val="20"/>
        </w:rPr>
      </w:pPr>
      <w:r>
        <w:rPr>
          <w:sz w:val="20"/>
        </w:rPr>
        <w:lastRenderedPageBreak/>
        <w:t xml:space="preserve">more  attention  to  the  quality  and  efficiency  </w:t>
      </w:r>
      <w:r>
        <w:rPr>
          <w:spacing w:val="12"/>
          <w:sz w:val="20"/>
        </w:rPr>
        <w:t xml:space="preserve"> </w:t>
      </w:r>
      <w:r>
        <w:rPr>
          <w:sz w:val="20"/>
        </w:rPr>
        <w:t>of   development   [2].   In   addition,   through</w:t>
      </w:r>
    </w:p>
    <w:p w14:paraId="33ED311A" w14:textId="77777777" w:rsidR="00974155" w:rsidRDefault="00F9030A">
      <w:pPr>
        <w:pStyle w:val="ListParagraph"/>
        <w:numPr>
          <w:ilvl w:val="0"/>
          <w:numId w:val="3"/>
        </w:numPr>
        <w:tabs>
          <w:tab w:val="left" w:pos="1800"/>
          <w:tab w:val="left" w:pos="1801"/>
        </w:tabs>
        <w:spacing w:before="173"/>
        <w:rPr>
          <w:sz w:val="20"/>
        </w:rPr>
      </w:pPr>
      <w:r>
        <w:rPr>
          <w:sz w:val="20"/>
        </w:rPr>
        <w:t>implementation</w:t>
      </w:r>
      <w:r>
        <w:rPr>
          <w:spacing w:val="10"/>
          <w:sz w:val="20"/>
        </w:rPr>
        <w:t xml:space="preserve"> </w:t>
      </w:r>
      <w:r>
        <w:rPr>
          <w:sz w:val="20"/>
        </w:rPr>
        <w:t>of</w:t>
      </w:r>
      <w:r>
        <w:rPr>
          <w:spacing w:val="11"/>
          <w:sz w:val="20"/>
        </w:rPr>
        <w:t xml:space="preserve"> </w:t>
      </w:r>
      <w:r>
        <w:rPr>
          <w:sz w:val="20"/>
        </w:rPr>
        <w:t>preferential</w:t>
      </w:r>
      <w:r>
        <w:rPr>
          <w:spacing w:val="9"/>
          <w:sz w:val="20"/>
        </w:rPr>
        <w:t xml:space="preserve"> </w:t>
      </w:r>
      <w:r>
        <w:rPr>
          <w:sz w:val="20"/>
        </w:rPr>
        <w:t>policies,</w:t>
      </w:r>
      <w:r>
        <w:rPr>
          <w:spacing w:val="10"/>
          <w:sz w:val="20"/>
        </w:rPr>
        <w:t xml:space="preserve"> </w:t>
      </w:r>
      <w:r>
        <w:rPr>
          <w:sz w:val="20"/>
        </w:rPr>
        <w:t>the</w:t>
      </w:r>
      <w:r>
        <w:rPr>
          <w:spacing w:val="9"/>
          <w:sz w:val="20"/>
        </w:rPr>
        <w:t xml:space="preserve"> </w:t>
      </w:r>
      <w:r>
        <w:rPr>
          <w:sz w:val="20"/>
        </w:rPr>
        <w:t>utilization</w:t>
      </w:r>
      <w:r>
        <w:rPr>
          <w:spacing w:val="9"/>
          <w:sz w:val="20"/>
        </w:rPr>
        <w:t xml:space="preserve"> </w:t>
      </w:r>
      <w:r>
        <w:rPr>
          <w:sz w:val="20"/>
        </w:rPr>
        <w:t>rate</w:t>
      </w:r>
      <w:r>
        <w:rPr>
          <w:spacing w:val="9"/>
          <w:sz w:val="20"/>
        </w:rPr>
        <w:t xml:space="preserve"> </w:t>
      </w:r>
      <w:r>
        <w:rPr>
          <w:sz w:val="20"/>
        </w:rPr>
        <w:t>of</w:t>
      </w:r>
      <w:r>
        <w:rPr>
          <w:spacing w:val="11"/>
          <w:sz w:val="20"/>
        </w:rPr>
        <w:t xml:space="preserve"> </w:t>
      </w:r>
      <w:r>
        <w:rPr>
          <w:sz w:val="20"/>
        </w:rPr>
        <w:t>green</w:t>
      </w:r>
      <w:r>
        <w:rPr>
          <w:spacing w:val="11"/>
          <w:sz w:val="20"/>
        </w:rPr>
        <w:t xml:space="preserve"> </w:t>
      </w:r>
      <w:r>
        <w:rPr>
          <w:sz w:val="20"/>
        </w:rPr>
        <w:t>production</w:t>
      </w:r>
      <w:r>
        <w:rPr>
          <w:spacing w:val="11"/>
          <w:sz w:val="20"/>
        </w:rPr>
        <w:t xml:space="preserve"> </w:t>
      </w:r>
      <w:r>
        <w:rPr>
          <w:sz w:val="20"/>
        </w:rPr>
        <w:t>capacity</w:t>
      </w:r>
      <w:r>
        <w:rPr>
          <w:spacing w:val="6"/>
          <w:sz w:val="20"/>
        </w:rPr>
        <w:t xml:space="preserve"> </w:t>
      </w:r>
      <w:r>
        <w:rPr>
          <w:sz w:val="20"/>
        </w:rPr>
        <w:t>of</w:t>
      </w:r>
      <w:r>
        <w:rPr>
          <w:spacing w:val="10"/>
          <w:sz w:val="20"/>
        </w:rPr>
        <w:t xml:space="preserve"> </w:t>
      </w:r>
      <w:r>
        <w:rPr>
          <w:sz w:val="20"/>
        </w:rPr>
        <w:t>the</w:t>
      </w:r>
    </w:p>
    <w:p w14:paraId="2D8182EB" w14:textId="77777777" w:rsidR="00974155" w:rsidRDefault="00F9030A">
      <w:pPr>
        <w:pStyle w:val="ListParagraph"/>
        <w:numPr>
          <w:ilvl w:val="0"/>
          <w:numId w:val="3"/>
        </w:numPr>
        <w:tabs>
          <w:tab w:val="left" w:pos="1800"/>
          <w:tab w:val="left" w:pos="1801"/>
        </w:tabs>
        <w:rPr>
          <w:sz w:val="20"/>
        </w:rPr>
      </w:pPr>
      <w:r>
        <w:rPr>
          <w:sz w:val="20"/>
        </w:rPr>
        <w:t>construction</w:t>
      </w:r>
      <w:r>
        <w:rPr>
          <w:spacing w:val="-7"/>
          <w:sz w:val="20"/>
        </w:rPr>
        <w:t xml:space="preserve"> </w:t>
      </w:r>
      <w:r>
        <w:rPr>
          <w:sz w:val="20"/>
        </w:rPr>
        <w:t>industry</w:t>
      </w:r>
      <w:r>
        <w:rPr>
          <w:spacing w:val="-9"/>
          <w:sz w:val="20"/>
        </w:rPr>
        <w:t xml:space="preserve"> </w:t>
      </w:r>
      <w:r>
        <w:rPr>
          <w:sz w:val="20"/>
        </w:rPr>
        <w:t>in</w:t>
      </w:r>
      <w:r>
        <w:rPr>
          <w:spacing w:val="-6"/>
          <w:sz w:val="20"/>
        </w:rPr>
        <w:t xml:space="preserve"> </w:t>
      </w:r>
      <w:r>
        <w:rPr>
          <w:sz w:val="20"/>
        </w:rPr>
        <w:t>the</w:t>
      </w:r>
      <w:r>
        <w:rPr>
          <w:spacing w:val="-4"/>
          <w:sz w:val="20"/>
        </w:rPr>
        <w:t xml:space="preserve"> </w:t>
      </w:r>
      <w:r>
        <w:rPr>
          <w:sz w:val="20"/>
        </w:rPr>
        <w:t>West</w:t>
      </w:r>
      <w:r>
        <w:rPr>
          <w:spacing w:val="-8"/>
          <w:sz w:val="20"/>
        </w:rPr>
        <w:t xml:space="preserve"> </w:t>
      </w:r>
      <w:r>
        <w:rPr>
          <w:sz w:val="20"/>
        </w:rPr>
        <w:t>region</w:t>
      </w:r>
      <w:r>
        <w:rPr>
          <w:spacing w:val="-6"/>
          <w:sz w:val="20"/>
        </w:rPr>
        <w:t xml:space="preserve"> </w:t>
      </w:r>
      <w:r>
        <w:rPr>
          <w:sz w:val="20"/>
        </w:rPr>
        <w:t>is</w:t>
      </w:r>
      <w:r>
        <w:rPr>
          <w:spacing w:val="-7"/>
          <w:sz w:val="20"/>
        </w:rPr>
        <w:t xml:space="preserve"> </w:t>
      </w:r>
      <w:r>
        <w:rPr>
          <w:sz w:val="20"/>
        </w:rPr>
        <w:t>gradually</w:t>
      </w:r>
      <w:r>
        <w:rPr>
          <w:spacing w:val="-9"/>
          <w:sz w:val="20"/>
        </w:rPr>
        <w:t xml:space="preserve"> </w:t>
      </w:r>
      <w:r>
        <w:rPr>
          <w:sz w:val="20"/>
        </w:rPr>
        <w:t>improved</w:t>
      </w:r>
      <w:r>
        <w:rPr>
          <w:spacing w:val="-4"/>
          <w:sz w:val="20"/>
        </w:rPr>
        <w:t xml:space="preserve"> </w:t>
      </w:r>
      <w:r>
        <w:rPr>
          <w:sz w:val="20"/>
        </w:rPr>
        <w:t>[69].</w:t>
      </w:r>
      <w:r>
        <w:rPr>
          <w:spacing w:val="-8"/>
          <w:sz w:val="20"/>
        </w:rPr>
        <w:t xml:space="preserve"> </w:t>
      </w:r>
      <w:r>
        <w:rPr>
          <w:sz w:val="20"/>
        </w:rPr>
        <w:t>Therefore,</w:t>
      </w:r>
      <w:r>
        <w:rPr>
          <w:spacing w:val="-8"/>
          <w:sz w:val="20"/>
        </w:rPr>
        <w:t xml:space="preserve"> </w:t>
      </w:r>
      <w:r>
        <w:rPr>
          <w:sz w:val="20"/>
        </w:rPr>
        <w:t>the</w:t>
      </w:r>
      <w:r>
        <w:rPr>
          <w:spacing w:val="-6"/>
          <w:sz w:val="20"/>
        </w:rPr>
        <w:t xml:space="preserve"> </w:t>
      </w:r>
      <w:r>
        <w:rPr>
          <w:sz w:val="20"/>
        </w:rPr>
        <w:t>growth</w:t>
      </w:r>
      <w:r>
        <w:rPr>
          <w:spacing w:val="-8"/>
          <w:sz w:val="20"/>
        </w:rPr>
        <w:t xml:space="preserve"> </w:t>
      </w:r>
      <w:r>
        <w:rPr>
          <w:sz w:val="20"/>
        </w:rPr>
        <w:t>trend</w:t>
      </w:r>
    </w:p>
    <w:p w14:paraId="5C884E5B" w14:textId="77777777" w:rsidR="00974155" w:rsidRDefault="00F9030A">
      <w:pPr>
        <w:pStyle w:val="ListParagraph"/>
        <w:numPr>
          <w:ilvl w:val="0"/>
          <w:numId w:val="3"/>
        </w:numPr>
        <w:tabs>
          <w:tab w:val="left" w:pos="1800"/>
          <w:tab w:val="left" w:pos="1801"/>
        </w:tabs>
        <w:rPr>
          <w:sz w:val="20"/>
        </w:rPr>
      </w:pPr>
      <w:r>
        <w:rPr>
          <w:position w:val="1"/>
          <w:sz w:val="20"/>
        </w:rPr>
        <w:t>of</w:t>
      </w:r>
      <w:r>
        <w:rPr>
          <w:spacing w:val="-5"/>
          <w:position w:val="1"/>
          <w:sz w:val="20"/>
        </w:rPr>
        <w:t xml:space="preserve"> </w:t>
      </w:r>
      <w:r>
        <w:rPr>
          <w:position w:val="1"/>
          <w:sz w:val="20"/>
        </w:rPr>
        <w:t>CO</w:t>
      </w:r>
      <w:r>
        <w:rPr>
          <w:sz w:val="13"/>
        </w:rPr>
        <w:t>2</w:t>
      </w:r>
      <w:r>
        <w:rPr>
          <w:spacing w:val="14"/>
          <w:sz w:val="13"/>
        </w:rPr>
        <w:t xml:space="preserve"> </w:t>
      </w:r>
      <w:r>
        <w:rPr>
          <w:position w:val="1"/>
          <w:sz w:val="20"/>
        </w:rPr>
        <w:t>emissions</w:t>
      </w:r>
      <w:r>
        <w:rPr>
          <w:spacing w:val="-4"/>
          <w:position w:val="1"/>
          <w:sz w:val="20"/>
        </w:rPr>
        <w:t xml:space="preserve"> </w:t>
      </w:r>
      <w:r>
        <w:rPr>
          <w:position w:val="1"/>
          <w:sz w:val="20"/>
        </w:rPr>
        <w:t>in</w:t>
      </w:r>
      <w:r>
        <w:rPr>
          <w:spacing w:val="-6"/>
          <w:position w:val="1"/>
          <w:sz w:val="20"/>
        </w:rPr>
        <w:t xml:space="preserve"> </w:t>
      </w:r>
      <w:r>
        <w:rPr>
          <w:position w:val="1"/>
          <w:sz w:val="20"/>
        </w:rPr>
        <w:t>the</w:t>
      </w:r>
      <w:r>
        <w:rPr>
          <w:spacing w:val="-8"/>
          <w:position w:val="1"/>
          <w:sz w:val="20"/>
        </w:rPr>
        <w:t xml:space="preserve"> </w:t>
      </w:r>
      <w:r>
        <w:rPr>
          <w:position w:val="1"/>
          <w:sz w:val="20"/>
        </w:rPr>
        <w:t>West</w:t>
      </w:r>
      <w:r>
        <w:rPr>
          <w:spacing w:val="-5"/>
          <w:position w:val="1"/>
          <w:sz w:val="20"/>
        </w:rPr>
        <w:t xml:space="preserve"> </w:t>
      </w:r>
      <w:r>
        <w:rPr>
          <w:position w:val="1"/>
          <w:sz w:val="20"/>
        </w:rPr>
        <w:t>region</w:t>
      </w:r>
      <w:r>
        <w:rPr>
          <w:spacing w:val="-3"/>
          <w:position w:val="1"/>
          <w:sz w:val="20"/>
        </w:rPr>
        <w:t xml:space="preserve"> </w:t>
      </w:r>
      <w:r>
        <w:rPr>
          <w:position w:val="1"/>
          <w:sz w:val="20"/>
        </w:rPr>
        <w:t>is</w:t>
      </w:r>
      <w:r>
        <w:rPr>
          <w:spacing w:val="-4"/>
          <w:position w:val="1"/>
          <w:sz w:val="20"/>
        </w:rPr>
        <w:t xml:space="preserve"> </w:t>
      </w:r>
      <w:r>
        <w:rPr>
          <w:position w:val="1"/>
          <w:sz w:val="20"/>
        </w:rPr>
        <w:t>gradually</w:t>
      </w:r>
      <w:r>
        <w:rPr>
          <w:spacing w:val="-9"/>
          <w:position w:val="1"/>
          <w:sz w:val="20"/>
        </w:rPr>
        <w:t xml:space="preserve"> </w:t>
      </w:r>
      <w:r>
        <w:rPr>
          <w:position w:val="1"/>
          <w:sz w:val="20"/>
        </w:rPr>
        <w:t>flattening,</w:t>
      </w:r>
      <w:r>
        <w:rPr>
          <w:spacing w:val="-3"/>
          <w:position w:val="1"/>
          <w:sz w:val="20"/>
        </w:rPr>
        <w:t xml:space="preserve"> </w:t>
      </w:r>
      <w:r>
        <w:rPr>
          <w:position w:val="1"/>
          <w:sz w:val="20"/>
        </w:rPr>
        <w:t>which</w:t>
      </w:r>
      <w:r>
        <w:rPr>
          <w:spacing w:val="-3"/>
          <w:position w:val="1"/>
          <w:sz w:val="20"/>
        </w:rPr>
        <w:t xml:space="preserve"> </w:t>
      </w:r>
      <w:r>
        <w:rPr>
          <w:position w:val="1"/>
          <w:sz w:val="20"/>
        </w:rPr>
        <w:t>indicates</w:t>
      </w:r>
      <w:r>
        <w:rPr>
          <w:spacing w:val="-5"/>
          <w:position w:val="1"/>
          <w:sz w:val="20"/>
        </w:rPr>
        <w:t xml:space="preserve"> </w:t>
      </w:r>
      <w:r>
        <w:rPr>
          <w:position w:val="1"/>
          <w:sz w:val="20"/>
        </w:rPr>
        <w:t>that this</w:t>
      </w:r>
      <w:r>
        <w:rPr>
          <w:spacing w:val="-4"/>
          <w:position w:val="1"/>
          <w:sz w:val="20"/>
        </w:rPr>
        <w:t xml:space="preserve"> </w:t>
      </w:r>
      <w:r>
        <w:rPr>
          <w:position w:val="1"/>
          <w:sz w:val="20"/>
        </w:rPr>
        <w:t>region</w:t>
      </w:r>
      <w:r>
        <w:rPr>
          <w:spacing w:val="-3"/>
          <w:position w:val="1"/>
          <w:sz w:val="20"/>
        </w:rPr>
        <w:t xml:space="preserve"> </w:t>
      </w:r>
      <w:r>
        <w:rPr>
          <w:position w:val="1"/>
          <w:sz w:val="20"/>
        </w:rPr>
        <w:t>has</w:t>
      </w:r>
    </w:p>
    <w:p w14:paraId="7432E2DB" w14:textId="77777777" w:rsidR="00974155" w:rsidRDefault="00F9030A">
      <w:pPr>
        <w:pStyle w:val="ListParagraph"/>
        <w:numPr>
          <w:ilvl w:val="0"/>
          <w:numId w:val="3"/>
        </w:numPr>
        <w:tabs>
          <w:tab w:val="left" w:pos="1800"/>
          <w:tab w:val="left" w:pos="1801"/>
        </w:tabs>
        <w:spacing w:before="173"/>
        <w:rPr>
          <w:sz w:val="20"/>
        </w:rPr>
      </w:pPr>
      <w:r>
        <w:rPr>
          <w:position w:val="1"/>
          <w:sz w:val="20"/>
        </w:rPr>
        <w:t>further</w:t>
      </w:r>
      <w:r>
        <w:rPr>
          <w:spacing w:val="6"/>
          <w:position w:val="1"/>
          <w:sz w:val="20"/>
        </w:rPr>
        <w:t xml:space="preserve"> </w:t>
      </w:r>
      <w:r>
        <w:rPr>
          <w:position w:val="1"/>
          <w:sz w:val="20"/>
        </w:rPr>
        <w:t>controlled</w:t>
      </w:r>
      <w:r>
        <w:rPr>
          <w:spacing w:val="8"/>
          <w:position w:val="1"/>
          <w:sz w:val="20"/>
        </w:rPr>
        <w:t xml:space="preserve"> </w:t>
      </w:r>
      <w:r>
        <w:rPr>
          <w:position w:val="1"/>
          <w:sz w:val="20"/>
        </w:rPr>
        <w:t>the</w:t>
      </w:r>
      <w:r>
        <w:rPr>
          <w:spacing w:val="8"/>
          <w:position w:val="1"/>
          <w:sz w:val="20"/>
        </w:rPr>
        <w:t xml:space="preserve"> </w:t>
      </w:r>
      <w:r>
        <w:rPr>
          <w:position w:val="1"/>
          <w:sz w:val="20"/>
        </w:rPr>
        <w:t>level</w:t>
      </w:r>
      <w:r>
        <w:rPr>
          <w:spacing w:val="8"/>
          <w:position w:val="1"/>
          <w:sz w:val="20"/>
        </w:rPr>
        <w:t xml:space="preserve"> </w:t>
      </w:r>
      <w:r>
        <w:rPr>
          <w:position w:val="1"/>
          <w:sz w:val="20"/>
        </w:rPr>
        <w:t>of</w:t>
      </w:r>
      <w:r>
        <w:rPr>
          <w:spacing w:val="8"/>
          <w:position w:val="1"/>
          <w:sz w:val="20"/>
        </w:rPr>
        <w:t xml:space="preserve"> </w:t>
      </w:r>
      <w:r>
        <w:rPr>
          <w:position w:val="1"/>
          <w:sz w:val="20"/>
        </w:rPr>
        <w:t>CO</w:t>
      </w:r>
      <w:r>
        <w:rPr>
          <w:sz w:val="13"/>
        </w:rPr>
        <w:t>2</w:t>
      </w:r>
      <w:r>
        <w:rPr>
          <w:spacing w:val="26"/>
          <w:sz w:val="13"/>
        </w:rPr>
        <w:t xml:space="preserve"> </w:t>
      </w:r>
      <w:r>
        <w:rPr>
          <w:position w:val="1"/>
          <w:sz w:val="20"/>
        </w:rPr>
        <w:t>emissions.</w:t>
      </w:r>
      <w:r>
        <w:rPr>
          <w:spacing w:val="5"/>
          <w:position w:val="1"/>
          <w:sz w:val="20"/>
        </w:rPr>
        <w:t xml:space="preserve"> </w:t>
      </w:r>
      <w:r>
        <w:rPr>
          <w:position w:val="1"/>
          <w:sz w:val="20"/>
        </w:rPr>
        <w:t>However,</w:t>
      </w:r>
      <w:r>
        <w:rPr>
          <w:spacing w:val="6"/>
          <w:position w:val="1"/>
          <w:sz w:val="20"/>
        </w:rPr>
        <w:t xml:space="preserve"> </w:t>
      </w:r>
      <w:r>
        <w:rPr>
          <w:position w:val="1"/>
          <w:sz w:val="20"/>
        </w:rPr>
        <w:t>the</w:t>
      </w:r>
      <w:r>
        <w:rPr>
          <w:spacing w:val="3"/>
          <w:position w:val="1"/>
          <w:sz w:val="20"/>
        </w:rPr>
        <w:t xml:space="preserve"> </w:t>
      </w:r>
      <w:r>
        <w:rPr>
          <w:position w:val="1"/>
          <w:sz w:val="20"/>
        </w:rPr>
        <w:t>West</w:t>
      </w:r>
      <w:r>
        <w:rPr>
          <w:spacing w:val="6"/>
          <w:position w:val="1"/>
          <w:sz w:val="20"/>
        </w:rPr>
        <w:t xml:space="preserve"> </w:t>
      </w:r>
      <w:r>
        <w:rPr>
          <w:position w:val="1"/>
          <w:sz w:val="20"/>
        </w:rPr>
        <w:t>region</w:t>
      </w:r>
      <w:r>
        <w:rPr>
          <w:spacing w:val="6"/>
          <w:position w:val="1"/>
          <w:sz w:val="20"/>
        </w:rPr>
        <w:t xml:space="preserve"> </w:t>
      </w:r>
      <w:r>
        <w:rPr>
          <w:position w:val="1"/>
          <w:sz w:val="20"/>
        </w:rPr>
        <w:t>has</w:t>
      </w:r>
      <w:r>
        <w:rPr>
          <w:spacing w:val="10"/>
          <w:position w:val="1"/>
          <w:sz w:val="20"/>
        </w:rPr>
        <w:t xml:space="preserve"> </w:t>
      </w:r>
      <w:r>
        <w:rPr>
          <w:position w:val="1"/>
          <w:sz w:val="20"/>
        </w:rPr>
        <w:t>not</w:t>
      </w:r>
      <w:r>
        <w:rPr>
          <w:spacing w:val="9"/>
          <w:position w:val="1"/>
          <w:sz w:val="20"/>
        </w:rPr>
        <w:t xml:space="preserve"> </w:t>
      </w:r>
      <w:r>
        <w:rPr>
          <w:position w:val="1"/>
          <w:sz w:val="20"/>
        </w:rPr>
        <w:t>been</w:t>
      </w:r>
      <w:r>
        <w:rPr>
          <w:spacing w:val="7"/>
          <w:position w:val="1"/>
          <w:sz w:val="20"/>
        </w:rPr>
        <w:t xml:space="preserve"> </w:t>
      </w:r>
      <w:r>
        <w:rPr>
          <w:position w:val="1"/>
          <w:sz w:val="20"/>
        </w:rPr>
        <w:t>able</w:t>
      </w:r>
      <w:r>
        <w:rPr>
          <w:spacing w:val="6"/>
          <w:position w:val="1"/>
          <w:sz w:val="20"/>
        </w:rPr>
        <w:t xml:space="preserve"> </w:t>
      </w:r>
      <w:r>
        <w:rPr>
          <w:position w:val="1"/>
          <w:sz w:val="20"/>
        </w:rPr>
        <w:t>to</w:t>
      </w:r>
    </w:p>
    <w:p w14:paraId="5F35D7AE" w14:textId="77777777" w:rsidR="00974155" w:rsidRDefault="00F9030A">
      <w:pPr>
        <w:pStyle w:val="ListParagraph"/>
        <w:numPr>
          <w:ilvl w:val="0"/>
          <w:numId w:val="3"/>
        </w:numPr>
        <w:tabs>
          <w:tab w:val="left" w:pos="1800"/>
          <w:tab w:val="left" w:pos="1801"/>
        </w:tabs>
        <w:rPr>
          <w:sz w:val="20"/>
        </w:rPr>
      </w:pPr>
      <w:r>
        <w:rPr>
          <w:position w:val="1"/>
          <w:sz w:val="20"/>
        </w:rPr>
        <w:t xml:space="preserve">significantly  reduce </w:t>
      </w:r>
      <w:r>
        <w:rPr>
          <w:spacing w:val="5"/>
          <w:position w:val="1"/>
          <w:sz w:val="20"/>
        </w:rPr>
        <w:t xml:space="preserve"> </w:t>
      </w:r>
      <w:r>
        <w:rPr>
          <w:position w:val="1"/>
          <w:sz w:val="20"/>
        </w:rPr>
        <w:t>CO</w:t>
      </w:r>
      <w:r>
        <w:rPr>
          <w:sz w:val="13"/>
        </w:rPr>
        <w:t xml:space="preserve">2  </w:t>
      </w:r>
      <w:r>
        <w:rPr>
          <w:spacing w:val="10"/>
          <w:sz w:val="13"/>
        </w:rPr>
        <w:t xml:space="preserve"> </w:t>
      </w:r>
      <w:r>
        <w:rPr>
          <w:position w:val="1"/>
          <w:sz w:val="20"/>
        </w:rPr>
        <w:t xml:space="preserve">emissions </w:t>
      </w:r>
      <w:r>
        <w:rPr>
          <w:spacing w:val="6"/>
          <w:position w:val="1"/>
          <w:sz w:val="20"/>
        </w:rPr>
        <w:t xml:space="preserve"> </w:t>
      </w:r>
      <w:r>
        <w:rPr>
          <w:position w:val="1"/>
          <w:sz w:val="20"/>
        </w:rPr>
        <w:t xml:space="preserve">to </w:t>
      </w:r>
      <w:r>
        <w:rPr>
          <w:spacing w:val="4"/>
          <w:position w:val="1"/>
          <w:sz w:val="20"/>
        </w:rPr>
        <w:t xml:space="preserve"> </w:t>
      </w:r>
      <w:r>
        <w:rPr>
          <w:position w:val="1"/>
          <w:sz w:val="20"/>
        </w:rPr>
        <w:t xml:space="preserve">the </w:t>
      </w:r>
      <w:r>
        <w:rPr>
          <w:spacing w:val="4"/>
          <w:position w:val="1"/>
          <w:sz w:val="20"/>
        </w:rPr>
        <w:t xml:space="preserve"> </w:t>
      </w:r>
      <w:r>
        <w:rPr>
          <w:position w:val="1"/>
          <w:sz w:val="20"/>
        </w:rPr>
        <w:t xml:space="preserve">same </w:t>
      </w:r>
      <w:r>
        <w:rPr>
          <w:spacing w:val="5"/>
          <w:position w:val="1"/>
          <w:sz w:val="20"/>
        </w:rPr>
        <w:t xml:space="preserve"> </w:t>
      </w:r>
      <w:r>
        <w:rPr>
          <w:position w:val="1"/>
          <w:sz w:val="20"/>
        </w:rPr>
        <w:t xml:space="preserve">level </w:t>
      </w:r>
      <w:r>
        <w:rPr>
          <w:spacing w:val="4"/>
          <w:position w:val="1"/>
          <w:sz w:val="20"/>
        </w:rPr>
        <w:t xml:space="preserve"> </w:t>
      </w:r>
      <w:r>
        <w:rPr>
          <w:position w:val="1"/>
          <w:sz w:val="20"/>
        </w:rPr>
        <w:t xml:space="preserve">achieved </w:t>
      </w:r>
      <w:r>
        <w:rPr>
          <w:spacing w:val="6"/>
          <w:position w:val="1"/>
          <w:sz w:val="20"/>
        </w:rPr>
        <w:t xml:space="preserve"> </w:t>
      </w:r>
      <w:r>
        <w:rPr>
          <w:position w:val="1"/>
          <w:sz w:val="20"/>
        </w:rPr>
        <w:t xml:space="preserve">in </w:t>
      </w:r>
      <w:r>
        <w:rPr>
          <w:spacing w:val="5"/>
          <w:position w:val="1"/>
          <w:sz w:val="20"/>
        </w:rPr>
        <w:t xml:space="preserve"> </w:t>
      </w:r>
      <w:r>
        <w:rPr>
          <w:position w:val="1"/>
          <w:sz w:val="20"/>
        </w:rPr>
        <w:t xml:space="preserve">the </w:t>
      </w:r>
      <w:r>
        <w:rPr>
          <w:spacing w:val="5"/>
          <w:position w:val="1"/>
          <w:sz w:val="20"/>
        </w:rPr>
        <w:t xml:space="preserve"> </w:t>
      </w:r>
      <w:r>
        <w:rPr>
          <w:position w:val="1"/>
          <w:sz w:val="20"/>
        </w:rPr>
        <w:t xml:space="preserve">East </w:t>
      </w:r>
      <w:r>
        <w:rPr>
          <w:spacing w:val="7"/>
          <w:position w:val="1"/>
          <w:sz w:val="20"/>
        </w:rPr>
        <w:t xml:space="preserve"> </w:t>
      </w:r>
      <w:r>
        <w:rPr>
          <w:position w:val="1"/>
          <w:sz w:val="20"/>
        </w:rPr>
        <w:t xml:space="preserve">region </w:t>
      </w:r>
      <w:r>
        <w:rPr>
          <w:spacing w:val="5"/>
          <w:position w:val="1"/>
          <w:sz w:val="20"/>
        </w:rPr>
        <w:t xml:space="preserve"> </w:t>
      </w:r>
      <w:r>
        <w:rPr>
          <w:position w:val="1"/>
          <w:sz w:val="20"/>
        </w:rPr>
        <w:t>and</w:t>
      </w:r>
    </w:p>
    <w:p w14:paraId="2FA00C3F" w14:textId="77777777" w:rsidR="00974155" w:rsidRDefault="00F9030A">
      <w:pPr>
        <w:pStyle w:val="ListParagraph"/>
        <w:numPr>
          <w:ilvl w:val="0"/>
          <w:numId w:val="3"/>
        </w:numPr>
        <w:tabs>
          <w:tab w:val="left" w:pos="1800"/>
          <w:tab w:val="left" w:pos="1801"/>
        </w:tabs>
        <w:spacing w:before="173"/>
        <w:rPr>
          <w:sz w:val="20"/>
        </w:rPr>
      </w:pPr>
      <w:r>
        <w:rPr>
          <w:sz w:val="20"/>
        </w:rPr>
        <w:t xml:space="preserve">consequently the West region still faces  challenges  in this  area. How  to break  through </w:t>
      </w:r>
      <w:r>
        <w:rPr>
          <w:spacing w:val="3"/>
          <w:sz w:val="20"/>
        </w:rPr>
        <w:t xml:space="preserve"> </w:t>
      </w:r>
      <w:r>
        <w:rPr>
          <w:sz w:val="20"/>
        </w:rPr>
        <w:t>this</w:t>
      </w:r>
    </w:p>
    <w:p w14:paraId="2A02A527" w14:textId="77777777" w:rsidR="00974155" w:rsidRDefault="00F9030A">
      <w:pPr>
        <w:pStyle w:val="ListParagraph"/>
        <w:numPr>
          <w:ilvl w:val="0"/>
          <w:numId w:val="3"/>
        </w:numPr>
        <w:tabs>
          <w:tab w:val="left" w:pos="1800"/>
          <w:tab w:val="left" w:pos="1801"/>
        </w:tabs>
        <w:spacing w:before="173"/>
        <w:rPr>
          <w:sz w:val="20"/>
        </w:rPr>
      </w:pPr>
      <w:r>
        <w:rPr>
          <w:sz w:val="20"/>
        </w:rPr>
        <w:t>challenge</w:t>
      </w:r>
      <w:r>
        <w:rPr>
          <w:spacing w:val="28"/>
          <w:sz w:val="20"/>
        </w:rPr>
        <w:t xml:space="preserve"> </w:t>
      </w:r>
      <w:r>
        <w:rPr>
          <w:sz w:val="20"/>
        </w:rPr>
        <w:t>is</w:t>
      </w:r>
      <w:r>
        <w:rPr>
          <w:spacing w:val="30"/>
          <w:sz w:val="20"/>
        </w:rPr>
        <w:t xml:space="preserve"> </w:t>
      </w:r>
      <w:r>
        <w:rPr>
          <w:sz w:val="20"/>
        </w:rPr>
        <w:t>the</w:t>
      </w:r>
      <w:r>
        <w:rPr>
          <w:spacing w:val="28"/>
          <w:sz w:val="20"/>
        </w:rPr>
        <w:t xml:space="preserve"> </w:t>
      </w:r>
      <w:r>
        <w:rPr>
          <w:sz w:val="20"/>
        </w:rPr>
        <w:t>main</w:t>
      </w:r>
      <w:r>
        <w:rPr>
          <w:spacing w:val="28"/>
          <w:sz w:val="20"/>
        </w:rPr>
        <w:t xml:space="preserve"> </w:t>
      </w:r>
      <w:r>
        <w:rPr>
          <w:sz w:val="20"/>
        </w:rPr>
        <w:t>problem</w:t>
      </w:r>
      <w:r>
        <w:rPr>
          <w:spacing w:val="33"/>
          <w:sz w:val="20"/>
        </w:rPr>
        <w:t xml:space="preserve"> </w:t>
      </w:r>
      <w:r>
        <w:rPr>
          <w:sz w:val="20"/>
        </w:rPr>
        <w:t>that</w:t>
      </w:r>
      <w:r>
        <w:rPr>
          <w:spacing w:val="28"/>
          <w:sz w:val="20"/>
        </w:rPr>
        <w:t xml:space="preserve"> </w:t>
      </w:r>
      <w:r>
        <w:rPr>
          <w:sz w:val="20"/>
        </w:rPr>
        <w:t>the</w:t>
      </w:r>
      <w:r>
        <w:rPr>
          <w:spacing w:val="26"/>
          <w:sz w:val="20"/>
        </w:rPr>
        <w:t xml:space="preserve"> </w:t>
      </w:r>
      <w:r>
        <w:rPr>
          <w:sz w:val="20"/>
        </w:rPr>
        <w:t>West</w:t>
      </w:r>
      <w:r>
        <w:rPr>
          <w:spacing w:val="28"/>
          <w:sz w:val="20"/>
        </w:rPr>
        <w:t xml:space="preserve"> </w:t>
      </w:r>
      <w:r>
        <w:rPr>
          <w:sz w:val="20"/>
        </w:rPr>
        <w:t>region</w:t>
      </w:r>
      <w:r>
        <w:rPr>
          <w:spacing w:val="30"/>
          <w:sz w:val="20"/>
        </w:rPr>
        <w:t xml:space="preserve"> </w:t>
      </w:r>
      <w:r>
        <w:rPr>
          <w:sz w:val="20"/>
        </w:rPr>
        <w:t>needs</w:t>
      </w:r>
      <w:r>
        <w:rPr>
          <w:spacing w:val="30"/>
          <w:sz w:val="20"/>
        </w:rPr>
        <w:t xml:space="preserve"> </w:t>
      </w:r>
      <w:r>
        <w:rPr>
          <w:sz w:val="20"/>
        </w:rPr>
        <w:t>to</w:t>
      </w:r>
      <w:r>
        <w:rPr>
          <w:spacing w:val="28"/>
          <w:sz w:val="20"/>
        </w:rPr>
        <w:t xml:space="preserve"> </w:t>
      </w:r>
      <w:r>
        <w:rPr>
          <w:sz w:val="20"/>
        </w:rPr>
        <w:t>solve</w:t>
      </w:r>
      <w:r>
        <w:rPr>
          <w:spacing w:val="31"/>
          <w:sz w:val="20"/>
        </w:rPr>
        <w:t xml:space="preserve"> </w:t>
      </w:r>
      <w:r>
        <w:rPr>
          <w:sz w:val="20"/>
        </w:rPr>
        <w:t>in</w:t>
      </w:r>
      <w:r>
        <w:rPr>
          <w:spacing w:val="28"/>
          <w:sz w:val="20"/>
        </w:rPr>
        <w:t xml:space="preserve"> </w:t>
      </w:r>
      <w:r>
        <w:rPr>
          <w:sz w:val="20"/>
        </w:rPr>
        <w:t>regard</w:t>
      </w:r>
      <w:r>
        <w:rPr>
          <w:spacing w:val="32"/>
          <w:sz w:val="20"/>
        </w:rPr>
        <w:t xml:space="preserve"> </w:t>
      </w:r>
      <w:r>
        <w:rPr>
          <w:sz w:val="20"/>
        </w:rPr>
        <w:t>to</w:t>
      </w:r>
      <w:r>
        <w:rPr>
          <w:spacing w:val="28"/>
          <w:sz w:val="20"/>
        </w:rPr>
        <w:t xml:space="preserve"> </w:t>
      </w:r>
      <w:r>
        <w:rPr>
          <w:sz w:val="20"/>
        </w:rPr>
        <w:t>the</w:t>
      </w:r>
      <w:r>
        <w:rPr>
          <w:spacing w:val="28"/>
          <w:sz w:val="20"/>
        </w:rPr>
        <w:t xml:space="preserve"> </w:t>
      </w:r>
      <w:r>
        <w:rPr>
          <w:sz w:val="20"/>
        </w:rPr>
        <w:t>future</w:t>
      </w:r>
    </w:p>
    <w:p w14:paraId="4286A1F5" w14:textId="77777777" w:rsidR="00974155" w:rsidRDefault="00F9030A">
      <w:pPr>
        <w:pStyle w:val="ListParagraph"/>
        <w:numPr>
          <w:ilvl w:val="0"/>
          <w:numId w:val="3"/>
        </w:numPr>
        <w:tabs>
          <w:tab w:val="left" w:pos="1800"/>
          <w:tab w:val="left" w:pos="1801"/>
        </w:tabs>
        <w:rPr>
          <w:sz w:val="20"/>
        </w:rPr>
      </w:pPr>
      <w:r>
        <w:rPr>
          <w:sz w:val="20"/>
        </w:rPr>
        <w:t xml:space="preserve">low-carbon transformation of the construction industry. Unlike the East and West regions, </w:t>
      </w:r>
      <w:r>
        <w:rPr>
          <w:spacing w:val="5"/>
          <w:sz w:val="20"/>
        </w:rPr>
        <w:t xml:space="preserve"> </w:t>
      </w:r>
      <w:r>
        <w:rPr>
          <w:sz w:val="20"/>
        </w:rPr>
        <w:t>the</w:t>
      </w:r>
    </w:p>
    <w:p w14:paraId="42001736" w14:textId="77777777" w:rsidR="00974155" w:rsidRDefault="00F9030A">
      <w:pPr>
        <w:pStyle w:val="ListParagraph"/>
        <w:numPr>
          <w:ilvl w:val="0"/>
          <w:numId w:val="3"/>
        </w:numPr>
        <w:tabs>
          <w:tab w:val="left" w:pos="1800"/>
          <w:tab w:val="left" w:pos="1801"/>
        </w:tabs>
        <w:rPr>
          <w:sz w:val="20"/>
        </w:rPr>
      </w:pPr>
      <w:r>
        <w:rPr>
          <w:position w:val="1"/>
          <w:sz w:val="20"/>
        </w:rPr>
        <w:t>CO</w:t>
      </w:r>
      <w:r>
        <w:rPr>
          <w:sz w:val="13"/>
        </w:rPr>
        <w:t xml:space="preserve">2 </w:t>
      </w:r>
      <w:r>
        <w:rPr>
          <w:position w:val="1"/>
          <w:sz w:val="20"/>
        </w:rPr>
        <w:t>emissions in the Middle region were still growing. Consequently, the Middle region</w:t>
      </w:r>
      <w:r>
        <w:rPr>
          <w:spacing w:val="-34"/>
          <w:position w:val="1"/>
          <w:sz w:val="20"/>
        </w:rPr>
        <w:t xml:space="preserve"> </w:t>
      </w:r>
      <w:r>
        <w:rPr>
          <w:position w:val="1"/>
          <w:sz w:val="20"/>
        </w:rPr>
        <w:t>should</w:t>
      </w:r>
    </w:p>
    <w:p w14:paraId="188738FA" w14:textId="77777777" w:rsidR="00974155" w:rsidRDefault="00F9030A">
      <w:pPr>
        <w:pStyle w:val="ListParagraph"/>
        <w:numPr>
          <w:ilvl w:val="0"/>
          <w:numId w:val="3"/>
        </w:numPr>
        <w:tabs>
          <w:tab w:val="left" w:pos="1800"/>
          <w:tab w:val="left" w:pos="1801"/>
        </w:tabs>
        <w:spacing w:before="173"/>
        <w:rPr>
          <w:sz w:val="20"/>
        </w:rPr>
      </w:pPr>
      <w:r>
        <w:rPr>
          <w:position w:val="1"/>
          <w:sz w:val="20"/>
        </w:rPr>
        <w:t>consider how to reach the peak of CO</w:t>
      </w:r>
      <w:r>
        <w:rPr>
          <w:sz w:val="13"/>
        </w:rPr>
        <w:t xml:space="preserve">2 </w:t>
      </w:r>
      <w:r>
        <w:rPr>
          <w:position w:val="1"/>
          <w:sz w:val="20"/>
        </w:rPr>
        <w:t>emissions as soon as</w:t>
      </w:r>
      <w:r>
        <w:rPr>
          <w:spacing w:val="-18"/>
          <w:position w:val="1"/>
          <w:sz w:val="20"/>
        </w:rPr>
        <w:t xml:space="preserve"> </w:t>
      </w:r>
      <w:r>
        <w:rPr>
          <w:position w:val="1"/>
          <w:sz w:val="20"/>
        </w:rPr>
        <w:t>possible.</w:t>
      </w:r>
    </w:p>
    <w:p w14:paraId="16A197CE" w14:textId="77777777" w:rsidR="00974155" w:rsidRDefault="00F9030A">
      <w:pPr>
        <w:pStyle w:val="ListParagraph"/>
        <w:numPr>
          <w:ilvl w:val="0"/>
          <w:numId w:val="3"/>
        </w:numPr>
        <w:tabs>
          <w:tab w:val="left" w:pos="2201"/>
          <w:tab w:val="left" w:pos="2202"/>
        </w:tabs>
        <w:ind w:left="2201" w:hanging="1165"/>
        <w:rPr>
          <w:sz w:val="20"/>
        </w:rPr>
      </w:pPr>
      <w:r>
        <w:rPr>
          <w:sz w:val="20"/>
        </w:rPr>
        <w:t>In</w:t>
      </w:r>
      <w:r>
        <w:rPr>
          <w:spacing w:val="39"/>
          <w:sz w:val="20"/>
        </w:rPr>
        <w:t xml:space="preserve"> </w:t>
      </w:r>
      <w:r>
        <w:rPr>
          <w:sz w:val="20"/>
        </w:rPr>
        <w:t>the</w:t>
      </w:r>
      <w:r>
        <w:rPr>
          <w:spacing w:val="38"/>
          <w:sz w:val="20"/>
        </w:rPr>
        <w:t xml:space="preserve"> </w:t>
      </w:r>
      <w:r>
        <w:rPr>
          <w:sz w:val="20"/>
        </w:rPr>
        <w:t>second</w:t>
      </w:r>
      <w:r>
        <w:rPr>
          <w:spacing w:val="39"/>
          <w:sz w:val="20"/>
        </w:rPr>
        <w:t xml:space="preserve"> </w:t>
      </w:r>
      <w:r>
        <w:rPr>
          <w:sz w:val="20"/>
        </w:rPr>
        <w:t>stage,</w:t>
      </w:r>
      <w:r>
        <w:rPr>
          <w:spacing w:val="41"/>
          <w:sz w:val="20"/>
        </w:rPr>
        <w:t xml:space="preserve"> </w:t>
      </w:r>
      <w:r>
        <w:rPr>
          <w:sz w:val="20"/>
        </w:rPr>
        <w:t>it</w:t>
      </w:r>
      <w:r>
        <w:rPr>
          <w:spacing w:val="39"/>
          <w:sz w:val="20"/>
        </w:rPr>
        <w:t xml:space="preserve"> </w:t>
      </w:r>
      <w:r>
        <w:rPr>
          <w:sz w:val="20"/>
        </w:rPr>
        <w:t>has</w:t>
      </w:r>
      <w:r>
        <w:rPr>
          <w:spacing w:val="40"/>
          <w:sz w:val="20"/>
        </w:rPr>
        <w:t xml:space="preserve"> </w:t>
      </w:r>
      <w:r>
        <w:rPr>
          <w:sz w:val="20"/>
        </w:rPr>
        <w:t>been</w:t>
      </w:r>
      <w:r>
        <w:rPr>
          <w:spacing w:val="38"/>
          <w:sz w:val="20"/>
        </w:rPr>
        <w:t xml:space="preserve"> </w:t>
      </w:r>
      <w:r>
        <w:rPr>
          <w:sz w:val="20"/>
        </w:rPr>
        <w:t>found</w:t>
      </w:r>
      <w:r>
        <w:rPr>
          <w:spacing w:val="40"/>
          <w:sz w:val="20"/>
        </w:rPr>
        <w:t xml:space="preserve"> </w:t>
      </w:r>
      <w:r>
        <w:rPr>
          <w:sz w:val="20"/>
        </w:rPr>
        <w:t>that</w:t>
      </w:r>
      <w:r>
        <w:rPr>
          <w:spacing w:val="39"/>
          <w:sz w:val="20"/>
        </w:rPr>
        <w:t xml:space="preserve"> </w:t>
      </w:r>
      <w:r>
        <w:rPr>
          <w:sz w:val="20"/>
        </w:rPr>
        <w:t>the</w:t>
      </w:r>
      <w:r>
        <w:rPr>
          <w:spacing w:val="39"/>
          <w:sz w:val="20"/>
        </w:rPr>
        <w:t xml:space="preserve"> </w:t>
      </w:r>
      <w:r>
        <w:rPr>
          <w:sz w:val="20"/>
        </w:rPr>
        <w:t>Chinese</w:t>
      </w:r>
      <w:r>
        <w:rPr>
          <w:spacing w:val="39"/>
          <w:sz w:val="20"/>
        </w:rPr>
        <w:t xml:space="preserve"> </w:t>
      </w:r>
      <w:r>
        <w:rPr>
          <w:sz w:val="20"/>
        </w:rPr>
        <w:t>construction</w:t>
      </w:r>
      <w:r>
        <w:rPr>
          <w:spacing w:val="41"/>
          <w:sz w:val="20"/>
        </w:rPr>
        <w:t xml:space="preserve"> </w:t>
      </w:r>
      <w:r>
        <w:rPr>
          <w:sz w:val="20"/>
        </w:rPr>
        <w:t>industry</w:t>
      </w:r>
      <w:r>
        <w:rPr>
          <w:spacing w:val="38"/>
          <w:sz w:val="20"/>
        </w:rPr>
        <w:t xml:space="preserve"> </w:t>
      </w:r>
      <w:r>
        <w:rPr>
          <w:sz w:val="20"/>
        </w:rPr>
        <w:t>is</w:t>
      </w:r>
      <w:r>
        <w:rPr>
          <w:spacing w:val="40"/>
          <w:sz w:val="20"/>
        </w:rPr>
        <w:t xml:space="preserve"> </w:t>
      </w:r>
      <w:r>
        <w:rPr>
          <w:sz w:val="20"/>
        </w:rPr>
        <w:t>still</w:t>
      </w:r>
    </w:p>
    <w:p w14:paraId="50496A2A" w14:textId="77777777" w:rsidR="00974155" w:rsidRDefault="00F9030A">
      <w:pPr>
        <w:pStyle w:val="ListParagraph"/>
        <w:numPr>
          <w:ilvl w:val="0"/>
          <w:numId w:val="3"/>
        </w:numPr>
        <w:tabs>
          <w:tab w:val="left" w:pos="1800"/>
          <w:tab w:val="left" w:pos="1801"/>
        </w:tabs>
        <w:spacing w:before="173"/>
        <w:rPr>
          <w:sz w:val="20"/>
        </w:rPr>
      </w:pPr>
      <w:r>
        <w:rPr>
          <w:sz w:val="20"/>
        </w:rPr>
        <w:t>following the trajectory of the extensive industrial development model and consequently</w:t>
      </w:r>
      <w:r>
        <w:rPr>
          <w:spacing w:val="43"/>
          <w:sz w:val="20"/>
        </w:rPr>
        <w:t xml:space="preserve"> </w:t>
      </w:r>
      <w:r>
        <w:rPr>
          <w:sz w:val="20"/>
        </w:rPr>
        <w:t>there</w:t>
      </w:r>
    </w:p>
    <w:p w14:paraId="2B7AAD2B" w14:textId="77777777" w:rsidR="00974155" w:rsidRDefault="00F9030A">
      <w:pPr>
        <w:pStyle w:val="ListParagraph"/>
        <w:numPr>
          <w:ilvl w:val="0"/>
          <w:numId w:val="3"/>
        </w:numPr>
        <w:tabs>
          <w:tab w:val="left" w:pos="1800"/>
          <w:tab w:val="left" w:pos="1801"/>
        </w:tabs>
        <w:rPr>
          <w:sz w:val="13"/>
        </w:rPr>
      </w:pPr>
      <w:r>
        <w:rPr>
          <w:position w:val="1"/>
          <w:sz w:val="20"/>
        </w:rPr>
        <w:t>is significant scope for improvement in the level of CO</w:t>
      </w:r>
      <w:r>
        <w:rPr>
          <w:sz w:val="13"/>
        </w:rPr>
        <w:t xml:space="preserve">2  </w:t>
      </w:r>
      <w:r>
        <w:rPr>
          <w:position w:val="1"/>
          <w:sz w:val="20"/>
        </w:rPr>
        <w:t>emissions. The primary source of</w:t>
      </w:r>
      <w:r>
        <w:rPr>
          <w:spacing w:val="3"/>
          <w:position w:val="1"/>
          <w:sz w:val="20"/>
        </w:rPr>
        <w:t xml:space="preserve"> </w:t>
      </w:r>
      <w:r>
        <w:rPr>
          <w:position w:val="1"/>
          <w:sz w:val="20"/>
        </w:rPr>
        <w:t>CO</w:t>
      </w:r>
      <w:r>
        <w:rPr>
          <w:sz w:val="13"/>
        </w:rPr>
        <w:t>2</w:t>
      </w:r>
    </w:p>
    <w:p w14:paraId="1C521148" w14:textId="77777777" w:rsidR="00974155" w:rsidRDefault="00F9030A">
      <w:pPr>
        <w:pStyle w:val="ListParagraph"/>
        <w:numPr>
          <w:ilvl w:val="0"/>
          <w:numId w:val="3"/>
        </w:numPr>
        <w:tabs>
          <w:tab w:val="left" w:pos="1800"/>
          <w:tab w:val="left" w:pos="1801"/>
        </w:tabs>
        <w:spacing w:before="173"/>
        <w:rPr>
          <w:sz w:val="20"/>
        </w:rPr>
      </w:pPr>
      <w:r>
        <w:rPr>
          <w:sz w:val="20"/>
        </w:rPr>
        <w:t>emissions of the construction industry is energy consumption [70]. Indeed, the 13th</w:t>
      </w:r>
      <w:r>
        <w:rPr>
          <w:spacing w:val="24"/>
          <w:sz w:val="20"/>
        </w:rPr>
        <w:t xml:space="preserve"> </w:t>
      </w:r>
      <w:r>
        <w:rPr>
          <w:sz w:val="20"/>
        </w:rPr>
        <w:t>Five-Year</w:t>
      </w:r>
    </w:p>
    <w:p w14:paraId="136DB5A6" w14:textId="77777777" w:rsidR="00974155" w:rsidRDefault="00F9030A">
      <w:pPr>
        <w:pStyle w:val="ListParagraph"/>
        <w:numPr>
          <w:ilvl w:val="0"/>
          <w:numId w:val="3"/>
        </w:numPr>
        <w:tabs>
          <w:tab w:val="left" w:pos="1800"/>
          <w:tab w:val="left" w:pos="1801"/>
        </w:tabs>
        <w:rPr>
          <w:sz w:val="20"/>
        </w:rPr>
      </w:pPr>
      <w:r>
        <w:rPr>
          <w:sz w:val="20"/>
        </w:rPr>
        <w:t>Development</w:t>
      </w:r>
      <w:r>
        <w:rPr>
          <w:spacing w:val="-8"/>
          <w:sz w:val="20"/>
        </w:rPr>
        <w:t xml:space="preserve"> </w:t>
      </w:r>
      <w:r>
        <w:rPr>
          <w:sz w:val="20"/>
        </w:rPr>
        <w:t>Plan</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Chinese</w:t>
      </w:r>
      <w:r>
        <w:rPr>
          <w:spacing w:val="-7"/>
          <w:sz w:val="20"/>
        </w:rPr>
        <w:t xml:space="preserve"> </w:t>
      </w:r>
      <w:r>
        <w:rPr>
          <w:sz w:val="20"/>
        </w:rPr>
        <w:t>Construction</w:t>
      </w:r>
      <w:r>
        <w:rPr>
          <w:spacing w:val="-8"/>
          <w:sz w:val="20"/>
        </w:rPr>
        <w:t xml:space="preserve"> </w:t>
      </w:r>
      <w:r>
        <w:rPr>
          <w:sz w:val="20"/>
        </w:rPr>
        <w:t>Industry</w:t>
      </w:r>
      <w:r>
        <w:rPr>
          <w:spacing w:val="-8"/>
          <w:sz w:val="20"/>
        </w:rPr>
        <w:t xml:space="preserve"> </w:t>
      </w:r>
      <w:r>
        <w:rPr>
          <w:sz w:val="20"/>
        </w:rPr>
        <w:t>identified</w:t>
      </w:r>
      <w:r>
        <w:rPr>
          <w:spacing w:val="-8"/>
          <w:sz w:val="20"/>
        </w:rPr>
        <w:t xml:space="preserve"> </w:t>
      </w:r>
      <w:r>
        <w:rPr>
          <w:sz w:val="20"/>
        </w:rPr>
        <w:t>the</w:t>
      </w:r>
      <w:r>
        <w:rPr>
          <w:spacing w:val="-7"/>
          <w:sz w:val="20"/>
        </w:rPr>
        <w:t xml:space="preserve"> </w:t>
      </w:r>
      <w:r>
        <w:rPr>
          <w:sz w:val="20"/>
        </w:rPr>
        <w:t>need</w:t>
      </w:r>
      <w:r>
        <w:rPr>
          <w:spacing w:val="-8"/>
          <w:sz w:val="20"/>
        </w:rPr>
        <w:t xml:space="preserve"> </w:t>
      </w:r>
      <w:r>
        <w:rPr>
          <w:sz w:val="20"/>
        </w:rPr>
        <w:t>to</w:t>
      </w:r>
      <w:r>
        <w:rPr>
          <w:spacing w:val="-7"/>
          <w:sz w:val="20"/>
        </w:rPr>
        <w:t xml:space="preserve"> </w:t>
      </w:r>
      <w:r>
        <w:rPr>
          <w:sz w:val="20"/>
        </w:rPr>
        <w:t>promote</w:t>
      </w:r>
      <w:r>
        <w:rPr>
          <w:spacing w:val="-8"/>
          <w:sz w:val="20"/>
        </w:rPr>
        <w:t xml:space="preserve"> </w:t>
      </w:r>
      <w:r>
        <w:rPr>
          <w:sz w:val="20"/>
        </w:rPr>
        <w:t>building</w:t>
      </w:r>
    </w:p>
    <w:p w14:paraId="72DE6782" w14:textId="77777777" w:rsidR="00974155" w:rsidRDefault="00F9030A">
      <w:pPr>
        <w:pStyle w:val="ListParagraph"/>
        <w:numPr>
          <w:ilvl w:val="0"/>
          <w:numId w:val="3"/>
        </w:numPr>
        <w:tabs>
          <w:tab w:val="left" w:pos="1800"/>
          <w:tab w:val="left" w:pos="1801"/>
        </w:tabs>
        <w:rPr>
          <w:sz w:val="20"/>
        </w:rPr>
      </w:pPr>
      <w:r>
        <w:rPr>
          <w:sz w:val="20"/>
        </w:rPr>
        <w:t xml:space="preserve">energy </w:t>
      </w:r>
      <w:r>
        <w:rPr>
          <w:spacing w:val="3"/>
          <w:sz w:val="20"/>
        </w:rPr>
        <w:t xml:space="preserve"> </w:t>
      </w:r>
      <w:r>
        <w:rPr>
          <w:sz w:val="20"/>
        </w:rPr>
        <w:t xml:space="preserve">conservation </w:t>
      </w:r>
      <w:r>
        <w:rPr>
          <w:spacing w:val="9"/>
          <w:sz w:val="20"/>
        </w:rPr>
        <w:t xml:space="preserve"> </w:t>
      </w:r>
      <w:r>
        <w:rPr>
          <w:sz w:val="20"/>
        </w:rPr>
        <w:t xml:space="preserve">and </w:t>
      </w:r>
      <w:r>
        <w:rPr>
          <w:spacing w:val="10"/>
          <w:sz w:val="20"/>
        </w:rPr>
        <w:t xml:space="preserve"> </w:t>
      </w:r>
      <w:r>
        <w:rPr>
          <w:sz w:val="20"/>
        </w:rPr>
        <w:t xml:space="preserve">green </w:t>
      </w:r>
      <w:r>
        <w:rPr>
          <w:spacing w:val="9"/>
          <w:sz w:val="20"/>
        </w:rPr>
        <w:t xml:space="preserve"> </w:t>
      </w:r>
      <w:r>
        <w:rPr>
          <w:sz w:val="20"/>
        </w:rPr>
        <w:t xml:space="preserve">building </w:t>
      </w:r>
      <w:r>
        <w:rPr>
          <w:spacing w:val="9"/>
          <w:sz w:val="20"/>
        </w:rPr>
        <w:t xml:space="preserve"> </w:t>
      </w:r>
      <w:r>
        <w:rPr>
          <w:sz w:val="20"/>
        </w:rPr>
        <w:t xml:space="preserve">development </w:t>
      </w:r>
      <w:r>
        <w:rPr>
          <w:spacing w:val="12"/>
          <w:sz w:val="20"/>
        </w:rPr>
        <w:t xml:space="preserve"> </w:t>
      </w:r>
      <w:r>
        <w:rPr>
          <w:sz w:val="20"/>
        </w:rPr>
        <w:t xml:space="preserve">[71], </w:t>
      </w:r>
      <w:r>
        <w:rPr>
          <w:spacing w:val="9"/>
          <w:sz w:val="20"/>
        </w:rPr>
        <w:t xml:space="preserve"> </w:t>
      </w:r>
      <w:r>
        <w:rPr>
          <w:sz w:val="20"/>
        </w:rPr>
        <w:t xml:space="preserve">thereby </w:t>
      </w:r>
      <w:r>
        <w:rPr>
          <w:spacing w:val="5"/>
          <w:sz w:val="20"/>
        </w:rPr>
        <w:t xml:space="preserve"> </w:t>
      </w:r>
      <w:r>
        <w:rPr>
          <w:sz w:val="20"/>
        </w:rPr>
        <w:t xml:space="preserve">providing </w:t>
      </w:r>
      <w:r>
        <w:rPr>
          <w:spacing w:val="8"/>
          <w:sz w:val="20"/>
        </w:rPr>
        <w:t xml:space="preserve"> </w:t>
      </w:r>
      <w:r>
        <w:rPr>
          <w:sz w:val="20"/>
        </w:rPr>
        <w:t xml:space="preserve">a </w:t>
      </w:r>
      <w:r>
        <w:rPr>
          <w:spacing w:val="7"/>
          <w:sz w:val="20"/>
        </w:rPr>
        <w:t xml:space="preserve"> </w:t>
      </w:r>
      <w:r>
        <w:rPr>
          <w:sz w:val="20"/>
        </w:rPr>
        <w:t>feasible</w:t>
      </w:r>
    </w:p>
    <w:p w14:paraId="5935EDFF" w14:textId="77777777" w:rsidR="00974155" w:rsidRDefault="00F9030A">
      <w:pPr>
        <w:pStyle w:val="ListParagraph"/>
        <w:numPr>
          <w:ilvl w:val="0"/>
          <w:numId w:val="3"/>
        </w:numPr>
        <w:tabs>
          <w:tab w:val="left" w:pos="1800"/>
          <w:tab w:val="left" w:pos="1801"/>
        </w:tabs>
        <w:rPr>
          <w:sz w:val="20"/>
        </w:rPr>
      </w:pPr>
      <w:r>
        <w:rPr>
          <w:position w:val="1"/>
          <w:sz w:val="20"/>
        </w:rPr>
        <w:t>implementation path for the control  of  CO</w:t>
      </w:r>
      <w:r>
        <w:rPr>
          <w:sz w:val="13"/>
        </w:rPr>
        <w:t xml:space="preserve">2  </w:t>
      </w:r>
      <w:r>
        <w:rPr>
          <w:position w:val="1"/>
          <w:sz w:val="20"/>
        </w:rPr>
        <w:t xml:space="preserve">emissions. It has  also been found that </w:t>
      </w:r>
      <w:r>
        <w:rPr>
          <w:spacing w:val="5"/>
          <w:position w:val="1"/>
          <w:sz w:val="20"/>
        </w:rPr>
        <w:t xml:space="preserve"> </w:t>
      </w:r>
      <w:r>
        <w:rPr>
          <w:position w:val="1"/>
          <w:sz w:val="20"/>
        </w:rPr>
        <w:t>the  DMU</w:t>
      </w:r>
    </w:p>
    <w:p w14:paraId="04F82E93" w14:textId="77777777" w:rsidR="00974155" w:rsidRDefault="00F9030A">
      <w:pPr>
        <w:pStyle w:val="ListParagraph"/>
        <w:numPr>
          <w:ilvl w:val="0"/>
          <w:numId w:val="3"/>
        </w:numPr>
        <w:tabs>
          <w:tab w:val="left" w:pos="1800"/>
          <w:tab w:val="left" w:pos="1801"/>
        </w:tabs>
        <w:spacing w:before="173"/>
        <w:rPr>
          <w:sz w:val="20"/>
        </w:rPr>
      </w:pPr>
      <w:r>
        <w:rPr>
          <w:sz w:val="20"/>
        </w:rPr>
        <w:t>value</w:t>
      </w:r>
      <w:r>
        <w:rPr>
          <w:spacing w:val="13"/>
          <w:sz w:val="20"/>
        </w:rPr>
        <w:t xml:space="preserve"> </w:t>
      </w:r>
      <w:r>
        <w:rPr>
          <w:sz w:val="20"/>
        </w:rPr>
        <w:t>of</w:t>
      </w:r>
      <w:r>
        <w:rPr>
          <w:spacing w:val="14"/>
          <w:sz w:val="20"/>
        </w:rPr>
        <w:t xml:space="preserve"> </w:t>
      </w:r>
      <w:r>
        <w:rPr>
          <w:sz w:val="20"/>
        </w:rPr>
        <w:t>four</w:t>
      </w:r>
      <w:r>
        <w:rPr>
          <w:spacing w:val="13"/>
          <w:sz w:val="20"/>
        </w:rPr>
        <w:t xml:space="preserve"> </w:t>
      </w:r>
      <w:r>
        <w:rPr>
          <w:sz w:val="20"/>
        </w:rPr>
        <w:t>provinces</w:t>
      </w:r>
      <w:r>
        <w:rPr>
          <w:spacing w:val="13"/>
          <w:sz w:val="20"/>
        </w:rPr>
        <w:t xml:space="preserve"> </w:t>
      </w:r>
      <w:r>
        <w:rPr>
          <w:sz w:val="20"/>
        </w:rPr>
        <w:t>(namely</w:t>
      </w:r>
      <w:r>
        <w:rPr>
          <w:spacing w:val="11"/>
          <w:sz w:val="20"/>
        </w:rPr>
        <w:t xml:space="preserve"> </w:t>
      </w:r>
      <w:r>
        <w:rPr>
          <w:sz w:val="20"/>
        </w:rPr>
        <w:t>Liaoning,</w:t>
      </w:r>
      <w:r>
        <w:rPr>
          <w:spacing w:val="12"/>
          <w:sz w:val="20"/>
        </w:rPr>
        <w:t xml:space="preserve"> </w:t>
      </w:r>
      <w:r>
        <w:rPr>
          <w:sz w:val="20"/>
        </w:rPr>
        <w:t>Jiangsu,</w:t>
      </w:r>
      <w:r>
        <w:rPr>
          <w:spacing w:val="15"/>
          <w:sz w:val="20"/>
        </w:rPr>
        <w:t xml:space="preserve"> </w:t>
      </w:r>
      <w:r>
        <w:rPr>
          <w:sz w:val="20"/>
        </w:rPr>
        <w:t>Shanghai</w:t>
      </w:r>
      <w:r>
        <w:rPr>
          <w:spacing w:val="14"/>
          <w:sz w:val="20"/>
        </w:rPr>
        <w:t xml:space="preserve"> </w:t>
      </w:r>
      <w:r>
        <w:rPr>
          <w:sz w:val="20"/>
        </w:rPr>
        <w:t>and</w:t>
      </w:r>
      <w:r>
        <w:rPr>
          <w:spacing w:val="11"/>
          <w:sz w:val="20"/>
        </w:rPr>
        <w:t xml:space="preserve"> </w:t>
      </w:r>
      <w:r>
        <w:rPr>
          <w:sz w:val="20"/>
        </w:rPr>
        <w:t>Xinjiang)</w:t>
      </w:r>
      <w:r>
        <w:rPr>
          <w:spacing w:val="15"/>
          <w:sz w:val="20"/>
        </w:rPr>
        <w:t xml:space="preserve"> </w:t>
      </w:r>
      <w:r>
        <w:rPr>
          <w:sz w:val="20"/>
        </w:rPr>
        <w:t>is</w:t>
      </w:r>
      <w:r>
        <w:rPr>
          <w:spacing w:val="12"/>
          <w:sz w:val="20"/>
        </w:rPr>
        <w:t xml:space="preserve"> </w:t>
      </w:r>
      <w:r>
        <w:rPr>
          <w:sz w:val="20"/>
        </w:rPr>
        <w:t>1,</w:t>
      </w:r>
      <w:r>
        <w:rPr>
          <w:spacing w:val="17"/>
          <w:sz w:val="20"/>
        </w:rPr>
        <w:t xml:space="preserve"> </w:t>
      </w:r>
      <w:r>
        <w:rPr>
          <w:sz w:val="20"/>
        </w:rPr>
        <w:t>and</w:t>
      </w:r>
      <w:r>
        <w:rPr>
          <w:spacing w:val="13"/>
          <w:sz w:val="20"/>
        </w:rPr>
        <w:t xml:space="preserve"> </w:t>
      </w:r>
      <w:r>
        <w:rPr>
          <w:sz w:val="20"/>
        </w:rPr>
        <w:t>there</w:t>
      </w:r>
      <w:r>
        <w:rPr>
          <w:spacing w:val="14"/>
          <w:sz w:val="20"/>
        </w:rPr>
        <w:t xml:space="preserve"> </w:t>
      </w:r>
      <w:r>
        <w:rPr>
          <w:sz w:val="20"/>
        </w:rPr>
        <w:t>is</w:t>
      </w:r>
    </w:p>
    <w:p w14:paraId="401F7633" w14:textId="77777777" w:rsidR="00974155" w:rsidRDefault="00F9030A">
      <w:pPr>
        <w:pStyle w:val="ListParagraph"/>
        <w:numPr>
          <w:ilvl w:val="0"/>
          <w:numId w:val="3"/>
        </w:numPr>
        <w:tabs>
          <w:tab w:val="left" w:pos="1800"/>
          <w:tab w:val="left" w:pos="1801"/>
        </w:tabs>
        <w:spacing w:before="173"/>
        <w:rPr>
          <w:sz w:val="20"/>
        </w:rPr>
      </w:pPr>
      <w:r>
        <w:rPr>
          <w:position w:val="1"/>
          <w:sz w:val="20"/>
        </w:rPr>
        <w:t>therefore  no  capacity for  CO</w:t>
      </w:r>
      <w:r>
        <w:rPr>
          <w:sz w:val="13"/>
        </w:rPr>
        <w:t xml:space="preserve">2  </w:t>
      </w:r>
      <w:r>
        <w:rPr>
          <w:position w:val="1"/>
          <w:sz w:val="20"/>
        </w:rPr>
        <w:t>emission  reduction.  Jiangsu and  Shanghai  have small</w:t>
      </w:r>
      <w:r>
        <w:rPr>
          <w:spacing w:val="39"/>
          <w:position w:val="1"/>
          <w:sz w:val="20"/>
        </w:rPr>
        <w:t xml:space="preserve"> </w:t>
      </w:r>
      <w:r>
        <w:rPr>
          <w:position w:val="1"/>
          <w:sz w:val="20"/>
        </w:rPr>
        <w:t>land</w:t>
      </w:r>
    </w:p>
    <w:p w14:paraId="1206503B" w14:textId="77777777" w:rsidR="00974155" w:rsidRDefault="00F9030A">
      <w:pPr>
        <w:pStyle w:val="ListParagraph"/>
        <w:numPr>
          <w:ilvl w:val="0"/>
          <w:numId w:val="3"/>
        </w:numPr>
        <w:tabs>
          <w:tab w:val="left" w:pos="1800"/>
          <w:tab w:val="left" w:pos="1801"/>
        </w:tabs>
        <w:rPr>
          <w:sz w:val="13"/>
        </w:rPr>
      </w:pPr>
      <w:r>
        <w:rPr>
          <w:position w:val="1"/>
          <w:sz w:val="20"/>
        </w:rPr>
        <w:t>areas</w:t>
      </w:r>
      <w:r>
        <w:rPr>
          <w:spacing w:val="11"/>
          <w:position w:val="1"/>
          <w:sz w:val="20"/>
        </w:rPr>
        <w:t xml:space="preserve"> </w:t>
      </w:r>
      <w:r>
        <w:rPr>
          <w:position w:val="1"/>
          <w:sz w:val="20"/>
        </w:rPr>
        <w:t>and</w:t>
      </w:r>
      <w:r>
        <w:rPr>
          <w:spacing w:val="11"/>
          <w:position w:val="1"/>
          <w:sz w:val="20"/>
        </w:rPr>
        <w:t xml:space="preserve"> </w:t>
      </w:r>
      <w:r>
        <w:rPr>
          <w:position w:val="1"/>
          <w:sz w:val="20"/>
        </w:rPr>
        <w:t>high</w:t>
      </w:r>
      <w:r>
        <w:rPr>
          <w:spacing w:val="10"/>
          <w:position w:val="1"/>
          <w:sz w:val="20"/>
        </w:rPr>
        <w:t xml:space="preserve"> </w:t>
      </w:r>
      <w:r>
        <w:rPr>
          <w:position w:val="1"/>
          <w:sz w:val="20"/>
        </w:rPr>
        <w:t>levels</w:t>
      </w:r>
      <w:r>
        <w:rPr>
          <w:spacing w:val="12"/>
          <w:position w:val="1"/>
          <w:sz w:val="20"/>
        </w:rPr>
        <w:t xml:space="preserve"> </w:t>
      </w:r>
      <w:r>
        <w:rPr>
          <w:position w:val="1"/>
          <w:sz w:val="20"/>
        </w:rPr>
        <w:t>of</w:t>
      </w:r>
      <w:r>
        <w:rPr>
          <w:spacing w:val="13"/>
          <w:position w:val="1"/>
          <w:sz w:val="20"/>
        </w:rPr>
        <w:t xml:space="preserve"> </w:t>
      </w:r>
      <w:r>
        <w:rPr>
          <w:position w:val="1"/>
          <w:sz w:val="20"/>
        </w:rPr>
        <w:t>economic</w:t>
      </w:r>
      <w:r>
        <w:rPr>
          <w:spacing w:val="11"/>
          <w:position w:val="1"/>
          <w:sz w:val="20"/>
        </w:rPr>
        <w:t xml:space="preserve"> </w:t>
      </w:r>
      <w:r>
        <w:rPr>
          <w:position w:val="1"/>
          <w:sz w:val="20"/>
        </w:rPr>
        <w:t>development,</w:t>
      </w:r>
      <w:r>
        <w:rPr>
          <w:spacing w:val="11"/>
          <w:position w:val="1"/>
          <w:sz w:val="20"/>
        </w:rPr>
        <w:t xml:space="preserve"> </w:t>
      </w:r>
      <w:r>
        <w:rPr>
          <w:position w:val="1"/>
          <w:sz w:val="20"/>
        </w:rPr>
        <w:t>and</w:t>
      </w:r>
      <w:r>
        <w:rPr>
          <w:spacing w:val="11"/>
          <w:position w:val="1"/>
          <w:sz w:val="20"/>
        </w:rPr>
        <w:t xml:space="preserve"> </w:t>
      </w:r>
      <w:r>
        <w:rPr>
          <w:position w:val="1"/>
          <w:sz w:val="20"/>
        </w:rPr>
        <w:t>the</w:t>
      </w:r>
      <w:r>
        <w:rPr>
          <w:spacing w:val="9"/>
          <w:position w:val="1"/>
          <w:sz w:val="20"/>
        </w:rPr>
        <w:t xml:space="preserve"> </w:t>
      </w:r>
      <w:r>
        <w:rPr>
          <w:position w:val="1"/>
          <w:sz w:val="20"/>
        </w:rPr>
        <w:t>construction</w:t>
      </w:r>
      <w:r>
        <w:rPr>
          <w:spacing w:val="11"/>
          <w:position w:val="1"/>
          <w:sz w:val="20"/>
        </w:rPr>
        <w:t xml:space="preserve"> </w:t>
      </w:r>
      <w:r>
        <w:rPr>
          <w:position w:val="1"/>
          <w:sz w:val="20"/>
        </w:rPr>
        <w:t>industry</w:t>
      </w:r>
      <w:r>
        <w:rPr>
          <w:spacing w:val="8"/>
          <w:position w:val="1"/>
          <w:sz w:val="20"/>
        </w:rPr>
        <w:t xml:space="preserve"> </w:t>
      </w:r>
      <w:r>
        <w:rPr>
          <w:position w:val="1"/>
          <w:sz w:val="20"/>
        </w:rPr>
        <w:t>has</w:t>
      </w:r>
      <w:r>
        <w:rPr>
          <w:spacing w:val="11"/>
          <w:position w:val="1"/>
          <w:sz w:val="20"/>
        </w:rPr>
        <w:t xml:space="preserve"> </w:t>
      </w:r>
      <w:r>
        <w:rPr>
          <w:position w:val="1"/>
          <w:sz w:val="20"/>
        </w:rPr>
        <w:t>high</w:t>
      </w:r>
      <w:r>
        <w:rPr>
          <w:spacing w:val="21"/>
          <w:position w:val="1"/>
          <w:sz w:val="20"/>
        </w:rPr>
        <w:t xml:space="preserve"> </w:t>
      </w:r>
      <w:r>
        <w:rPr>
          <w:position w:val="1"/>
          <w:sz w:val="20"/>
        </w:rPr>
        <w:t>CO</w:t>
      </w:r>
      <w:r>
        <w:rPr>
          <w:sz w:val="13"/>
        </w:rPr>
        <w:t>2</w:t>
      </w:r>
    </w:p>
    <w:p w14:paraId="1740A8C6" w14:textId="77777777" w:rsidR="00974155" w:rsidRDefault="00F9030A">
      <w:pPr>
        <w:pStyle w:val="ListParagraph"/>
        <w:numPr>
          <w:ilvl w:val="0"/>
          <w:numId w:val="3"/>
        </w:numPr>
        <w:tabs>
          <w:tab w:val="left" w:pos="1800"/>
          <w:tab w:val="left" w:pos="1801"/>
        </w:tabs>
        <w:spacing w:before="173"/>
        <w:rPr>
          <w:sz w:val="20"/>
        </w:rPr>
      </w:pPr>
      <w:r>
        <w:rPr>
          <w:sz w:val="20"/>
        </w:rPr>
        <w:t>emissions,</w:t>
      </w:r>
      <w:r>
        <w:rPr>
          <w:spacing w:val="7"/>
          <w:sz w:val="20"/>
        </w:rPr>
        <w:t xml:space="preserve"> </w:t>
      </w:r>
      <w:r>
        <w:rPr>
          <w:sz w:val="20"/>
        </w:rPr>
        <w:t>but</w:t>
      </w:r>
      <w:r>
        <w:rPr>
          <w:spacing w:val="9"/>
          <w:sz w:val="20"/>
        </w:rPr>
        <w:t xml:space="preserve"> </w:t>
      </w:r>
      <w:r>
        <w:rPr>
          <w:sz w:val="20"/>
        </w:rPr>
        <w:t>the</w:t>
      </w:r>
      <w:r>
        <w:rPr>
          <w:spacing w:val="10"/>
          <w:sz w:val="20"/>
        </w:rPr>
        <w:t xml:space="preserve"> </w:t>
      </w:r>
      <w:r>
        <w:rPr>
          <w:sz w:val="20"/>
        </w:rPr>
        <w:t>industry</w:t>
      </w:r>
      <w:r>
        <w:rPr>
          <w:spacing w:val="6"/>
          <w:sz w:val="20"/>
        </w:rPr>
        <w:t xml:space="preserve"> </w:t>
      </w:r>
      <w:r>
        <w:rPr>
          <w:sz w:val="20"/>
        </w:rPr>
        <w:t>has</w:t>
      </w:r>
      <w:r>
        <w:rPr>
          <w:spacing w:val="12"/>
          <w:sz w:val="20"/>
        </w:rPr>
        <w:t xml:space="preserve"> </w:t>
      </w:r>
      <w:r>
        <w:rPr>
          <w:sz w:val="20"/>
        </w:rPr>
        <w:t>low</w:t>
      </w:r>
      <w:r>
        <w:rPr>
          <w:spacing w:val="8"/>
          <w:sz w:val="20"/>
        </w:rPr>
        <w:t xml:space="preserve"> </w:t>
      </w:r>
      <w:r>
        <w:rPr>
          <w:sz w:val="20"/>
        </w:rPr>
        <w:t>carbon</w:t>
      </w:r>
      <w:r>
        <w:rPr>
          <w:spacing w:val="9"/>
          <w:sz w:val="20"/>
        </w:rPr>
        <w:t xml:space="preserve"> </w:t>
      </w:r>
      <w:r>
        <w:rPr>
          <w:sz w:val="20"/>
        </w:rPr>
        <w:t>intensity</w:t>
      </w:r>
      <w:r>
        <w:rPr>
          <w:spacing w:val="6"/>
          <w:sz w:val="20"/>
        </w:rPr>
        <w:t xml:space="preserve"> </w:t>
      </w:r>
      <w:r>
        <w:rPr>
          <w:sz w:val="20"/>
        </w:rPr>
        <w:t>and</w:t>
      </w:r>
      <w:r>
        <w:rPr>
          <w:spacing w:val="10"/>
          <w:sz w:val="20"/>
        </w:rPr>
        <w:t xml:space="preserve"> </w:t>
      </w:r>
      <w:r>
        <w:rPr>
          <w:sz w:val="20"/>
        </w:rPr>
        <w:t>high</w:t>
      </w:r>
      <w:r>
        <w:rPr>
          <w:spacing w:val="7"/>
          <w:sz w:val="20"/>
        </w:rPr>
        <w:t xml:space="preserve"> </w:t>
      </w:r>
      <w:r>
        <w:rPr>
          <w:sz w:val="20"/>
        </w:rPr>
        <w:t>carbon</w:t>
      </w:r>
      <w:r>
        <w:rPr>
          <w:spacing w:val="9"/>
          <w:sz w:val="20"/>
        </w:rPr>
        <w:t xml:space="preserve"> </w:t>
      </w:r>
      <w:r>
        <w:rPr>
          <w:sz w:val="20"/>
        </w:rPr>
        <w:t>emission</w:t>
      </w:r>
      <w:r>
        <w:rPr>
          <w:spacing w:val="9"/>
          <w:sz w:val="20"/>
        </w:rPr>
        <w:t xml:space="preserve"> </w:t>
      </w:r>
      <w:r>
        <w:rPr>
          <w:sz w:val="20"/>
        </w:rPr>
        <w:t>efficiency</w:t>
      </w:r>
      <w:r>
        <w:rPr>
          <w:spacing w:val="14"/>
          <w:sz w:val="20"/>
        </w:rPr>
        <w:t xml:space="preserve"> </w:t>
      </w:r>
      <w:r>
        <w:rPr>
          <w:sz w:val="20"/>
        </w:rPr>
        <w:t>[35,</w:t>
      </w:r>
    </w:p>
    <w:p w14:paraId="26977665" w14:textId="77777777" w:rsidR="00974155" w:rsidRDefault="00974155">
      <w:pPr>
        <w:rPr>
          <w:sz w:val="20"/>
        </w:rPr>
        <w:sectPr w:rsidR="00974155">
          <w:pgSz w:w="11910" w:h="16840"/>
          <w:pgMar w:top="1460" w:right="0" w:bottom="1580" w:left="0" w:header="0" w:footer="1338" w:gutter="0"/>
          <w:cols w:space="720"/>
        </w:sectPr>
      </w:pPr>
    </w:p>
    <w:p w14:paraId="1BA5B897" w14:textId="77777777" w:rsidR="00974155" w:rsidRDefault="00F9030A">
      <w:pPr>
        <w:pStyle w:val="ListParagraph"/>
        <w:numPr>
          <w:ilvl w:val="0"/>
          <w:numId w:val="3"/>
        </w:numPr>
        <w:tabs>
          <w:tab w:val="left" w:pos="1800"/>
          <w:tab w:val="left" w:pos="1801"/>
        </w:tabs>
        <w:spacing w:before="21"/>
        <w:rPr>
          <w:sz w:val="20"/>
        </w:rPr>
      </w:pPr>
      <w:r>
        <w:rPr>
          <w:sz w:val="20"/>
        </w:rPr>
        <w:lastRenderedPageBreak/>
        <w:t>72,</w:t>
      </w:r>
      <w:r>
        <w:rPr>
          <w:spacing w:val="12"/>
          <w:sz w:val="20"/>
        </w:rPr>
        <w:t xml:space="preserve"> </w:t>
      </w:r>
      <w:r>
        <w:rPr>
          <w:sz w:val="20"/>
        </w:rPr>
        <w:t>73].</w:t>
      </w:r>
      <w:r>
        <w:rPr>
          <w:spacing w:val="12"/>
          <w:sz w:val="20"/>
        </w:rPr>
        <w:t xml:space="preserve"> </w:t>
      </w:r>
      <w:r>
        <w:rPr>
          <w:sz w:val="20"/>
        </w:rPr>
        <w:t>The</w:t>
      </w:r>
      <w:r>
        <w:rPr>
          <w:spacing w:val="11"/>
          <w:sz w:val="20"/>
        </w:rPr>
        <w:t xml:space="preserve"> </w:t>
      </w:r>
      <w:r>
        <w:rPr>
          <w:sz w:val="20"/>
        </w:rPr>
        <w:t>"Low</w:t>
      </w:r>
      <w:r>
        <w:rPr>
          <w:spacing w:val="10"/>
          <w:sz w:val="20"/>
        </w:rPr>
        <w:t xml:space="preserve"> </w:t>
      </w:r>
      <w:r>
        <w:rPr>
          <w:sz w:val="20"/>
        </w:rPr>
        <w:t>Carbon</w:t>
      </w:r>
      <w:r>
        <w:rPr>
          <w:spacing w:val="13"/>
          <w:sz w:val="20"/>
        </w:rPr>
        <w:t xml:space="preserve"> </w:t>
      </w:r>
      <w:r>
        <w:rPr>
          <w:sz w:val="20"/>
        </w:rPr>
        <w:t>Development</w:t>
      </w:r>
      <w:r>
        <w:rPr>
          <w:spacing w:val="10"/>
          <w:sz w:val="20"/>
        </w:rPr>
        <w:t xml:space="preserve"> </w:t>
      </w:r>
      <w:r>
        <w:rPr>
          <w:sz w:val="20"/>
        </w:rPr>
        <w:t>Report"</w:t>
      </w:r>
      <w:r>
        <w:rPr>
          <w:spacing w:val="13"/>
          <w:sz w:val="20"/>
        </w:rPr>
        <w:t xml:space="preserve"> </w:t>
      </w:r>
      <w:r>
        <w:rPr>
          <w:sz w:val="20"/>
        </w:rPr>
        <w:t>issued</w:t>
      </w:r>
      <w:r>
        <w:rPr>
          <w:spacing w:val="10"/>
          <w:sz w:val="20"/>
        </w:rPr>
        <w:t xml:space="preserve"> </w:t>
      </w:r>
      <w:r>
        <w:rPr>
          <w:sz w:val="20"/>
        </w:rPr>
        <w:t>by</w:t>
      </w:r>
      <w:r>
        <w:rPr>
          <w:spacing w:val="7"/>
          <w:sz w:val="20"/>
        </w:rPr>
        <w:t xml:space="preserve"> </w:t>
      </w:r>
      <w:r>
        <w:rPr>
          <w:sz w:val="20"/>
        </w:rPr>
        <w:t>Jiangsu</w:t>
      </w:r>
      <w:r>
        <w:rPr>
          <w:spacing w:val="12"/>
          <w:sz w:val="20"/>
        </w:rPr>
        <w:t xml:space="preserve"> </w:t>
      </w:r>
      <w:r>
        <w:rPr>
          <w:sz w:val="20"/>
        </w:rPr>
        <w:t>and</w:t>
      </w:r>
      <w:r>
        <w:rPr>
          <w:spacing w:val="13"/>
          <w:sz w:val="20"/>
        </w:rPr>
        <w:t xml:space="preserve"> </w:t>
      </w:r>
      <w:r>
        <w:rPr>
          <w:sz w:val="20"/>
        </w:rPr>
        <w:t>Shanghai</w:t>
      </w:r>
      <w:r>
        <w:rPr>
          <w:spacing w:val="12"/>
          <w:sz w:val="20"/>
        </w:rPr>
        <w:t xml:space="preserve"> </w:t>
      </w:r>
      <w:r>
        <w:rPr>
          <w:sz w:val="20"/>
        </w:rPr>
        <w:t>Ministry</w:t>
      </w:r>
      <w:r>
        <w:rPr>
          <w:spacing w:val="10"/>
          <w:sz w:val="20"/>
        </w:rPr>
        <w:t xml:space="preserve"> </w:t>
      </w:r>
      <w:r>
        <w:rPr>
          <w:sz w:val="20"/>
        </w:rPr>
        <w:t>of</w:t>
      </w:r>
    </w:p>
    <w:p w14:paraId="3FA73FAA" w14:textId="77777777" w:rsidR="00974155" w:rsidRDefault="00F9030A">
      <w:pPr>
        <w:pStyle w:val="ListParagraph"/>
        <w:numPr>
          <w:ilvl w:val="0"/>
          <w:numId w:val="3"/>
        </w:numPr>
        <w:tabs>
          <w:tab w:val="left" w:pos="1800"/>
          <w:tab w:val="left" w:pos="1801"/>
        </w:tabs>
        <w:spacing w:before="173"/>
        <w:rPr>
          <w:sz w:val="20"/>
        </w:rPr>
      </w:pPr>
      <w:r>
        <w:rPr>
          <w:sz w:val="20"/>
        </w:rPr>
        <w:t xml:space="preserve">Ecological   Environment   identifies   that  through  orderly  promoting   the  construction </w:t>
      </w:r>
      <w:r>
        <w:rPr>
          <w:spacing w:val="34"/>
          <w:sz w:val="20"/>
        </w:rPr>
        <w:t xml:space="preserve"> </w:t>
      </w:r>
      <w:r>
        <w:rPr>
          <w:sz w:val="20"/>
        </w:rPr>
        <w:t>and</w:t>
      </w:r>
    </w:p>
    <w:p w14:paraId="0E422930" w14:textId="77777777" w:rsidR="00974155" w:rsidRDefault="00F9030A">
      <w:pPr>
        <w:pStyle w:val="ListParagraph"/>
        <w:numPr>
          <w:ilvl w:val="0"/>
          <w:numId w:val="3"/>
        </w:numPr>
        <w:tabs>
          <w:tab w:val="left" w:pos="1800"/>
          <w:tab w:val="left" w:pos="1801"/>
        </w:tabs>
        <w:rPr>
          <w:sz w:val="20"/>
        </w:rPr>
      </w:pPr>
      <w:r>
        <w:rPr>
          <w:sz w:val="20"/>
        </w:rPr>
        <w:t>management</w:t>
      </w:r>
      <w:r>
        <w:rPr>
          <w:spacing w:val="13"/>
          <w:sz w:val="20"/>
        </w:rPr>
        <w:t xml:space="preserve"> </w:t>
      </w:r>
      <w:r>
        <w:rPr>
          <w:sz w:val="20"/>
        </w:rPr>
        <w:t>of</w:t>
      </w:r>
      <w:r>
        <w:rPr>
          <w:spacing w:val="15"/>
          <w:sz w:val="20"/>
        </w:rPr>
        <w:t xml:space="preserve"> </w:t>
      </w:r>
      <w:r>
        <w:rPr>
          <w:sz w:val="20"/>
        </w:rPr>
        <w:t>low-carbon</w:t>
      </w:r>
      <w:r>
        <w:rPr>
          <w:spacing w:val="13"/>
          <w:sz w:val="20"/>
        </w:rPr>
        <w:t xml:space="preserve"> </w:t>
      </w:r>
      <w:r>
        <w:rPr>
          <w:sz w:val="20"/>
        </w:rPr>
        <w:t>buildings,</w:t>
      </w:r>
      <w:r>
        <w:rPr>
          <w:spacing w:val="15"/>
          <w:sz w:val="20"/>
        </w:rPr>
        <w:t xml:space="preserve"> </w:t>
      </w:r>
      <w:r>
        <w:rPr>
          <w:sz w:val="20"/>
        </w:rPr>
        <w:t>energy-saving</w:t>
      </w:r>
      <w:r>
        <w:rPr>
          <w:spacing w:val="16"/>
          <w:sz w:val="20"/>
        </w:rPr>
        <w:t xml:space="preserve"> </w:t>
      </w:r>
      <w:r>
        <w:rPr>
          <w:sz w:val="20"/>
        </w:rPr>
        <w:t>transformation</w:t>
      </w:r>
      <w:r>
        <w:rPr>
          <w:spacing w:val="12"/>
          <w:sz w:val="20"/>
        </w:rPr>
        <w:t xml:space="preserve"> </w:t>
      </w:r>
      <w:r>
        <w:rPr>
          <w:sz w:val="20"/>
        </w:rPr>
        <w:t>of</w:t>
      </w:r>
      <w:r>
        <w:rPr>
          <w:spacing w:val="15"/>
          <w:sz w:val="20"/>
        </w:rPr>
        <w:t xml:space="preserve"> </w:t>
      </w:r>
      <w:r>
        <w:rPr>
          <w:sz w:val="20"/>
        </w:rPr>
        <w:t>existing</w:t>
      </w:r>
      <w:r>
        <w:rPr>
          <w:spacing w:val="13"/>
          <w:sz w:val="20"/>
        </w:rPr>
        <w:t xml:space="preserve"> </w:t>
      </w:r>
      <w:r>
        <w:rPr>
          <w:sz w:val="20"/>
        </w:rPr>
        <w:t>buildings</w:t>
      </w:r>
      <w:r>
        <w:rPr>
          <w:spacing w:val="14"/>
          <w:sz w:val="20"/>
        </w:rPr>
        <w:t xml:space="preserve"> </w:t>
      </w:r>
      <w:r>
        <w:rPr>
          <w:sz w:val="20"/>
        </w:rPr>
        <w:t>can</w:t>
      </w:r>
    </w:p>
    <w:p w14:paraId="1B32D468" w14:textId="77777777" w:rsidR="00974155" w:rsidRDefault="00F9030A">
      <w:pPr>
        <w:pStyle w:val="ListParagraph"/>
        <w:numPr>
          <w:ilvl w:val="0"/>
          <w:numId w:val="3"/>
        </w:numPr>
        <w:tabs>
          <w:tab w:val="left" w:pos="1800"/>
          <w:tab w:val="left" w:pos="1801"/>
        </w:tabs>
        <w:rPr>
          <w:sz w:val="20"/>
        </w:rPr>
      </w:pPr>
      <w:r>
        <w:rPr>
          <w:position w:val="1"/>
          <w:sz w:val="20"/>
        </w:rPr>
        <w:t>be achieved. It can be observed that both provinces have fulfilled the CO</w:t>
      </w:r>
      <w:r>
        <w:rPr>
          <w:sz w:val="13"/>
        </w:rPr>
        <w:t xml:space="preserve">2  </w:t>
      </w:r>
      <w:r>
        <w:rPr>
          <w:position w:val="1"/>
          <w:sz w:val="20"/>
        </w:rPr>
        <w:t>emission</w:t>
      </w:r>
      <w:r>
        <w:rPr>
          <w:spacing w:val="33"/>
          <w:position w:val="1"/>
          <w:sz w:val="20"/>
        </w:rPr>
        <w:t xml:space="preserve"> </w:t>
      </w:r>
      <w:r>
        <w:rPr>
          <w:position w:val="1"/>
          <w:sz w:val="20"/>
        </w:rPr>
        <w:t>reduction</w:t>
      </w:r>
    </w:p>
    <w:p w14:paraId="080B5594" w14:textId="77777777" w:rsidR="00974155" w:rsidRDefault="00F9030A">
      <w:pPr>
        <w:pStyle w:val="ListParagraph"/>
        <w:numPr>
          <w:ilvl w:val="0"/>
          <w:numId w:val="3"/>
        </w:numPr>
        <w:tabs>
          <w:tab w:val="left" w:pos="1800"/>
          <w:tab w:val="left" w:pos="1801"/>
        </w:tabs>
        <w:spacing w:before="173"/>
        <w:rPr>
          <w:sz w:val="20"/>
        </w:rPr>
      </w:pPr>
      <w:r>
        <w:rPr>
          <w:position w:val="1"/>
          <w:sz w:val="20"/>
        </w:rPr>
        <w:t>targets  set  by the  state  ahead  of  time. Therefore,  there  is  no  capacity for  CO</w:t>
      </w:r>
      <w:r>
        <w:rPr>
          <w:sz w:val="13"/>
        </w:rPr>
        <w:t xml:space="preserve">2 </w:t>
      </w:r>
      <w:r>
        <w:rPr>
          <w:spacing w:val="1"/>
          <w:sz w:val="13"/>
        </w:rPr>
        <w:t xml:space="preserve"> </w:t>
      </w:r>
      <w:r>
        <w:rPr>
          <w:position w:val="1"/>
          <w:sz w:val="20"/>
        </w:rPr>
        <w:t>emission</w:t>
      </w:r>
    </w:p>
    <w:p w14:paraId="35DEC04B" w14:textId="77777777" w:rsidR="00974155" w:rsidRDefault="00F9030A">
      <w:pPr>
        <w:pStyle w:val="ListParagraph"/>
        <w:numPr>
          <w:ilvl w:val="0"/>
          <w:numId w:val="3"/>
        </w:numPr>
        <w:tabs>
          <w:tab w:val="left" w:pos="1800"/>
          <w:tab w:val="left" w:pos="1801"/>
        </w:tabs>
        <w:spacing w:before="173"/>
        <w:rPr>
          <w:sz w:val="20"/>
        </w:rPr>
      </w:pPr>
      <w:r>
        <w:rPr>
          <w:sz w:val="20"/>
        </w:rPr>
        <w:t>reduction.</w:t>
      </w:r>
    </w:p>
    <w:p w14:paraId="3D83D98F" w14:textId="77777777" w:rsidR="00974155" w:rsidRDefault="00F9030A">
      <w:pPr>
        <w:pStyle w:val="ListParagraph"/>
        <w:numPr>
          <w:ilvl w:val="0"/>
          <w:numId w:val="3"/>
        </w:numPr>
        <w:tabs>
          <w:tab w:val="left" w:pos="2201"/>
          <w:tab w:val="left" w:pos="2202"/>
        </w:tabs>
        <w:ind w:left="2201" w:hanging="1165"/>
        <w:rPr>
          <w:sz w:val="20"/>
        </w:rPr>
      </w:pPr>
      <w:r>
        <w:rPr>
          <w:sz w:val="20"/>
        </w:rPr>
        <w:t>In</w:t>
      </w:r>
      <w:r>
        <w:rPr>
          <w:spacing w:val="26"/>
          <w:sz w:val="20"/>
        </w:rPr>
        <w:t xml:space="preserve"> </w:t>
      </w:r>
      <w:r>
        <w:rPr>
          <w:sz w:val="20"/>
        </w:rPr>
        <w:t>the</w:t>
      </w:r>
      <w:r>
        <w:rPr>
          <w:spacing w:val="27"/>
          <w:sz w:val="20"/>
        </w:rPr>
        <w:t xml:space="preserve"> </w:t>
      </w:r>
      <w:r>
        <w:rPr>
          <w:sz w:val="20"/>
        </w:rPr>
        <w:t>third</w:t>
      </w:r>
      <w:r>
        <w:rPr>
          <w:spacing w:val="27"/>
          <w:sz w:val="20"/>
        </w:rPr>
        <w:t xml:space="preserve"> </w:t>
      </w:r>
      <w:r>
        <w:rPr>
          <w:sz w:val="20"/>
        </w:rPr>
        <w:t>stage,</w:t>
      </w:r>
      <w:r>
        <w:rPr>
          <w:spacing w:val="26"/>
          <w:sz w:val="20"/>
        </w:rPr>
        <w:t xml:space="preserve"> </w:t>
      </w:r>
      <w:r>
        <w:rPr>
          <w:sz w:val="20"/>
        </w:rPr>
        <w:t>it</w:t>
      </w:r>
      <w:r>
        <w:rPr>
          <w:spacing w:val="27"/>
          <w:sz w:val="20"/>
        </w:rPr>
        <w:t xml:space="preserve"> </w:t>
      </w:r>
      <w:r>
        <w:rPr>
          <w:sz w:val="20"/>
        </w:rPr>
        <w:t>has</w:t>
      </w:r>
      <w:r>
        <w:rPr>
          <w:spacing w:val="28"/>
          <w:sz w:val="20"/>
        </w:rPr>
        <w:t xml:space="preserve"> </w:t>
      </w:r>
      <w:r>
        <w:rPr>
          <w:sz w:val="20"/>
        </w:rPr>
        <w:t>been</w:t>
      </w:r>
      <w:r>
        <w:rPr>
          <w:spacing w:val="27"/>
          <w:sz w:val="20"/>
        </w:rPr>
        <w:t xml:space="preserve"> </w:t>
      </w:r>
      <w:r>
        <w:rPr>
          <w:sz w:val="20"/>
        </w:rPr>
        <w:t>found</w:t>
      </w:r>
      <w:r>
        <w:rPr>
          <w:spacing w:val="27"/>
          <w:sz w:val="20"/>
        </w:rPr>
        <w:t xml:space="preserve"> </w:t>
      </w:r>
      <w:r>
        <w:rPr>
          <w:sz w:val="20"/>
        </w:rPr>
        <w:t>that</w:t>
      </w:r>
      <w:r>
        <w:rPr>
          <w:spacing w:val="27"/>
          <w:sz w:val="20"/>
        </w:rPr>
        <w:t xml:space="preserve"> </w:t>
      </w:r>
      <w:r>
        <w:rPr>
          <w:sz w:val="20"/>
        </w:rPr>
        <w:t>the</w:t>
      </w:r>
      <w:r>
        <w:rPr>
          <w:spacing w:val="27"/>
          <w:sz w:val="20"/>
        </w:rPr>
        <w:t xml:space="preserve"> </w:t>
      </w:r>
      <w:r>
        <w:rPr>
          <w:sz w:val="20"/>
        </w:rPr>
        <w:t>Chinese</w:t>
      </w:r>
      <w:r>
        <w:rPr>
          <w:spacing w:val="27"/>
          <w:sz w:val="20"/>
        </w:rPr>
        <w:t xml:space="preserve"> </w:t>
      </w:r>
      <w:r>
        <w:rPr>
          <w:sz w:val="20"/>
        </w:rPr>
        <w:t>construction</w:t>
      </w:r>
      <w:r>
        <w:rPr>
          <w:spacing w:val="29"/>
          <w:sz w:val="20"/>
        </w:rPr>
        <w:t xml:space="preserve"> </w:t>
      </w:r>
      <w:r>
        <w:rPr>
          <w:sz w:val="20"/>
        </w:rPr>
        <w:t>industry</w:t>
      </w:r>
      <w:r>
        <w:rPr>
          <w:spacing w:val="24"/>
          <w:sz w:val="20"/>
        </w:rPr>
        <w:t xml:space="preserve"> </w:t>
      </w:r>
      <w:r>
        <w:rPr>
          <w:sz w:val="20"/>
        </w:rPr>
        <w:t>has</w:t>
      </w:r>
      <w:r>
        <w:rPr>
          <w:spacing w:val="28"/>
          <w:sz w:val="20"/>
        </w:rPr>
        <w:t xml:space="preserve"> </w:t>
      </w:r>
      <w:r>
        <w:rPr>
          <w:sz w:val="20"/>
        </w:rPr>
        <w:t>ample</w:t>
      </w:r>
    </w:p>
    <w:p w14:paraId="063E1466" w14:textId="77777777" w:rsidR="00974155" w:rsidRDefault="00F9030A">
      <w:pPr>
        <w:pStyle w:val="ListParagraph"/>
        <w:numPr>
          <w:ilvl w:val="0"/>
          <w:numId w:val="3"/>
        </w:numPr>
        <w:tabs>
          <w:tab w:val="left" w:pos="1800"/>
          <w:tab w:val="left" w:pos="1801"/>
        </w:tabs>
        <w:rPr>
          <w:sz w:val="20"/>
        </w:rPr>
      </w:pPr>
      <w:r>
        <w:rPr>
          <w:position w:val="1"/>
          <w:sz w:val="20"/>
        </w:rPr>
        <w:t>scope for CO</w:t>
      </w:r>
      <w:r>
        <w:rPr>
          <w:sz w:val="13"/>
        </w:rPr>
        <w:t xml:space="preserve">2 </w:t>
      </w:r>
      <w:r>
        <w:rPr>
          <w:position w:val="1"/>
          <w:sz w:val="20"/>
        </w:rPr>
        <w:t>emissions reduction, and the East region is a crucial area for the reduction.</w:t>
      </w:r>
      <w:r>
        <w:rPr>
          <w:spacing w:val="-28"/>
          <w:position w:val="1"/>
          <w:sz w:val="20"/>
        </w:rPr>
        <w:t xml:space="preserve"> </w:t>
      </w:r>
      <w:r>
        <w:rPr>
          <w:position w:val="1"/>
          <w:sz w:val="20"/>
        </w:rPr>
        <w:t>The</w:t>
      </w:r>
    </w:p>
    <w:p w14:paraId="16A1518B" w14:textId="77777777" w:rsidR="00974155" w:rsidRDefault="00F9030A">
      <w:pPr>
        <w:pStyle w:val="ListParagraph"/>
        <w:numPr>
          <w:ilvl w:val="0"/>
          <w:numId w:val="3"/>
        </w:numPr>
        <w:tabs>
          <w:tab w:val="left" w:pos="1800"/>
          <w:tab w:val="left" w:pos="1801"/>
        </w:tabs>
        <w:spacing w:before="173"/>
        <w:rPr>
          <w:sz w:val="20"/>
        </w:rPr>
      </w:pPr>
      <w:r>
        <w:rPr>
          <w:sz w:val="20"/>
        </w:rPr>
        <w:t>economic</w:t>
      </w:r>
      <w:r>
        <w:rPr>
          <w:spacing w:val="19"/>
          <w:sz w:val="20"/>
        </w:rPr>
        <w:t xml:space="preserve"> </w:t>
      </w:r>
      <w:r>
        <w:rPr>
          <w:sz w:val="20"/>
        </w:rPr>
        <w:t>development</w:t>
      </w:r>
      <w:r>
        <w:rPr>
          <w:spacing w:val="18"/>
          <w:sz w:val="20"/>
        </w:rPr>
        <w:t xml:space="preserve"> </w:t>
      </w:r>
      <w:r>
        <w:rPr>
          <w:sz w:val="20"/>
        </w:rPr>
        <w:t>level</w:t>
      </w:r>
      <w:r>
        <w:rPr>
          <w:spacing w:val="18"/>
          <w:sz w:val="20"/>
        </w:rPr>
        <w:t xml:space="preserve"> </w:t>
      </w:r>
      <w:r>
        <w:rPr>
          <w:sz w:val="20"/>
        </w:rPr>
        <w:t>of</w:t>
      </w:r>
      <w:r>
        <w:rPr>
          <w:spacing w:val="20"/>
          <w:sz w:val="20"/>
        </w:rPr>
        <w:t xml:space="preserve"> </w:t>
      </w:r>
      <w:r>
        <w:rPr>
          <w:sz w:val="20"/>
        </w:rPr>
        <w:t>the</w:t>
      </w:r>
      <w:r>
        <w:rPr>
          <w:spacing w:val="18"/>
          <w:sz w:val="20"/>
        </w:rPr>
        <w:t xml:space="preserve"> </w:t>
      </w:r>
      <w:r>
        <w:rPr>
          <w:sz w:val="20"/>
        </w:rPr>
        <w:t>East</w:t>
      </w:r>
      <w:r>
        <w:rPr>
          <w:spacing w:val="18"/>
          <w:sz w:val="20"/>
        </w:rPr>
        <w:t xml:space="preserve"> </w:t>
      </w:r>
      <w:r>
        <w:rPr>
          <w:sz w:val="20"/>
        </w:rPr>
        <w:t>region</w:t>
      </w:r>
      <w:r>
        <w:rPr>
          <w:spacing w:val="18"/>
          <w:sz w:val="20"/>
        </w:rPr>
        <w:t xml:space="preserve"> </w:t>
      </w:r>
      <w:r>
        <w:rPr>
          <w:sz w:val="20"/>
        </w:rPr>
        <w:t>is</w:t>
      </w:r>
      <w:r>
        <w:rPr>
          <w:spacing w:val="20"/>
          <w:sz w:val="20"/>
        </w:rPr>
        <w:t xml:space="preserve"> </w:t>
      </w:r>
      <w:r>
        <w:rPr>
          <w:sz w:val="20"/>
        </w:rPr>
        <w:t>high,</w:t>
      </w:r>
      <w:r>
        <w:rPr>
          <w:spacing w:val="18"/>
          <w:sz w:val="20"/>
        </w:rPr>
        <w:t xml:space="preserve"> </w:t>
      </w:r>
      <w:r>
        <w:rPr>
          <w:sz w:val="20"/>
        </w:rPr>
        <w:t>and</w:t>
      </w:r>
      <w:r>
        <w:rPr>
          <w:spacing w:val="18"/>
          <w:sz w:val="20"/>
        </w:rPr>
        <w:t xml:space="preserve"> </w:t>
      </w:r>
      <w:r>
        <w:rPr>
          <w:sz w:val="20"/>
        </w:rPr>
        <w:t>the</w:t>
      </w:r>
      <w:r>
        <w:rPr>
          <w:spacing w:val="18"/>
          <w:sz w:val="20"/>
        </w:rPr>
        <w:t xml:space="preserve"> </w:t>
      </w:r>
      <w:r>
        <w:rPr>
          <w:sz w:val="20"/>
        </w:rPr>
        <w:t>laws</w:t>
      </w:r>
      <w:r>
        <w:rPr>
          <w:spacing w:val="20"/>
          <w:sz w:val="20"/>
        </w:rPr>
        <w:t xml:space="preserve"> </w:t>
      </w:r>
      <w:r>
        <w:rPr>
          <w:sz w:val="20"/>
        </w:rPr>
        <w:t>and</w:t>
      </w:r>
      <w:r>
        <w:rPr>
          <w:spacing w:val="18"/>
          <w:sz w:val="20"/>
        </w:rPr>
        <w:t xml:space="preserve"> </w:t>
      </w:r>
      <w:r>
        <w:rPr>
          <w:sz w:val="20"/>
        </w:rPr>
        <w:t>regulations</w:t>
      </w:r>
      <w:r>
        <w:rPr>
          <w:spacing w:val="20"/>
          <w:sz w:val="20"/>
        </w:rPr>
        <w:t xml:space="preserve"> </w:t>
      </w:r>
      <w:r>
        <w:rPr>
          <w:sz w:val="20"/>
        </w:rPr>
        <w:t>of</w:t>
      </w:r>
      <w:r>
        <w:rPr>
          <w:spacing w:val="20"/>
          <w:sz w:val="20"/>
        </w:rPr>
        <w:t xml:space="preserve"> </w:t>
      </w:r>
      <w:r>
        <w:rPr>
          <w:sz w:val="20"/>
        </w:rPr>
        <w:t>the</w:t>
      </w:r>
    </w:p>
    <w:p w14:paraId="45C1F5B9" w14:textId="77777777" w:rsidR="00974155" w:rsidRDefault="00F9030A">
      <w:pPr>
        <w:pStyle w:val="ListParagraph"/>
        <w:numPr>
          <w:ilvl w:val="0"/>
          <w:numId w:val="3"/>
        </w:numPr>
        <w:tabs>
          <w:tab w:val="left" w:pos="1800"/>
          <w:tab w:val="left" w:pos="1801"/>
        </w:tabs>
        <w:spacing w:before="173"/>
        <w:rPr>
          <w:sz w:val="20"/>
        </w:rPr>
      </w:pPr>
      <w:r>
        <w:rPr>
          <w:sz w:val="20"/>
        </w:rPr>
        <w:t>East</w:t>
      </w:r>
      <w:r>
        <w:rPr>
          <w:spacing w:val="28"/>
          <w:sz w:val="20"/>
        </w:rPr>
        <w:t xml:space="preserve"> </w:t>
      </w:r>
      <w:r>
        <w:rPr>
          <w:sz w:val="20"/>
        </w:rPr>
        <w:t>region</w:t>
      </w:r>
      <w:r>
        <w:rPr>
          <w:spacing w:val="29"/>
          <w:sz w:val="20"/>
        </w:rPr>
        <w:t xml:space="preserve"> </w:t>
      </w:r>
      <w:r>
        <w:rPr>
          <w:sz w:val="20"/>
        </w:rPr>
        <w:t>are</w:t>
      </w:r>
      <w:r>
        <w:rPr>
          <w:spacing w:val="29"/>
          <w:sz w:val="20"/>
        </w:rPr>
        <w:t xml:space="preserve"> </w:t>
      </w:r>
      <w:r>
        <w:rPr>
          <w:sz w:val="20"/>
        </w:rPr>
        <w:t>sound.</w:t>
      </w:r>
      <w:r>
        <w:rPr>
          <w:spacing w:val="31"/>
          <w:sz w:val="20"/>
        </w:rPr>
        <w:t xml:space="preserve"> </w:t>
      </w:r>
      <w:r>
        <w:rPr>
          <w:sz w:val="20"/>
        </w:rPr>
        <w:t>Also,</w:t>
      </w:r>
      <w:r>
        <w:rPr>
          <w:spacing w:val="29"/>
          <w:sz w:val="20"/>
        </w:rPr>
        <w:t xml:space="preserve"> </w:t>
      </w:r>
      <w:r>
        <w:rPr>
          <w:sz w:val="20"/>
        </w:rPr>
        <w:t>the</w:t>
      </w:r>
      <w:r>
        <w:rPr>
          <w:spacing w:val="31"/>
          <w:sz w:val="20"/>
        </w:rPr>
        <w:t xml:space="preserve"> </w:t>
      </w:r>
      <w:r>
        <w:rPr>
          <w:sz w:val="20"/>
        </w:rPr>
        <w:t>technical</w:t>
      </w:r>
      <w:r>
        <w:rPr>
          <w:spacing w:val="29"/>
          <w:sz w:val="20"/>
        </w:rPr>
        <w:t xml:space="preserve"> </w:t>
      </w:r>
      <w:r>
        <w:rPr>
          <w:sz w:val="20"/>
        </w:rPr>
        <w:t>level</w:t>
      </w:r>
      <w:r>
        <w:rPr>
          <w:spacing w:val="29"/>
          <w:sz w:val="20"/>
        </w:rPr>
        <w:t xml:space="preserve"> </w:t>
      </w:r>
      <w:r>
        <w:rPr>
          <w:sz w:val="20"/>
        </w:rPr>
        <w:t>is</w:t>
      </w:r>
      <w:r>
        <w:rPr>
          <w:spacing w:val="31"/>
          <w:sz w:val="20"/>
        </w:rPr>
        <w:t xml:space="preserve"> </w:t>
      </w:r>
      <w:r>
        <w:rPr>
          <w:sz w:val="20"/>
        </w:rPr>
        <w:t>high</w:t>
      </w:r>
      <w:r>
        <w:rPr>
          <w:spacing w:val="31"/>
          <w:sz w:val="20"/>
        </w:rPr>
        <w:t xml:space="preserve"> </w:t>
      </w:r>
      <w:r>
        <w:rPr>
          <w:sz w:val="20"/>
        </w:rPr>
        <w:t>in</w:t>
      </w:r>
      <w:r>
        <w:rPr>
          <w:spacing w:val="30"/>
          <w:sz w:val="20"/>
        </w:rPr>
        <w:t xml:space="preserve"> </w:t>
      </w:r>
      <w:r>
        <w:rPr>
          <w:sz w:val="20"/>
        </w:rPr>
        <w:t>this</w:t>
      </w:r>
      <w:r>
        <w:rPr>
          <w:spacing w:val="31"/>
          <w:sz w:val="20"/>
        </w:rPr>
        <w:t xml:space="preserve"> </w:t>
      </w:r>
      <w:r>
        <w:rPr>
          <w:sz w:val="20"/>
        </w:rPr>
        <w:t>area,</w:t>
      </w:r>
      <w:r>
        <w:rPr>
          <w:spacing w:val="29"/>
          <w:sz w:val="20"/>
        </w:rPr>
        <w:t xml:space="preserve"> </w:t>
      </w:r>
      <w:r>
        <w:rPr>
          <w:sz w:val="20"/>
        </w:rPr>
        <w:t>so</w:t>
      </w:r>
      <w:r>
        <w:rPr>
          <w:spacing w:val="32"/>
          <w:sz w:val="20"/>
        </w:rPr>
        <w:t xml:space="preserve"> </w:t>
      </w:r>
      <w:r>
        <w:rPr>
          <w:sz w:val="20"/>
        </w:rPr>
        <w:t>it</w:t>
      </w:r>
      <w:r>
        <w:rPr>
          <w:spacing w:val="31"/>
          <w:sz w:val="20"/>
        </w:rPr>
        <w:t xml:space="preserve"> </w:t>
      </w:r>
      <w:r>
        <w:rPr>
          <w:sz w:val="20"/>
        </w:rPr>
        <w:t>is</w:t>
      </w:r>
      <w:r>
        <w:rPr>
          <w:spacing w:val="31"/>
          <w:sz w:val="20"/>
        </w:rPr>
        <w:t xml:space="preserve"> </w:t>
      </w:r>
      <w:r>
        <w:rPr>
          <w:spacing w:val="2"/>
          <w:sz w:val="20"/>
        </w:rPr>
        <w:t>more</w:t>
      </w:r>
      <w:r>
        <w:rPr>
          <w:spacing w:val="29"/>
          <w:sz w:val="20"/>
        </w:rPr>
        <w:t xml:space="preserve"> </w:t>
      </w:r>
      <w:r>
        <w:rPr>
          <w:sz w:val="20"/>
        </w:rPr>
        <w:t>likely</w:t>
      </w:r>
      <w:r>
        <w:rPr>
          <w:spacing w:val="26"/>
          <w:sz w:val="20"/>
        </w:rPr>
        <w:t xml:space="preserve"> </w:t>
      </w:r>
      <w:r>
        <w:rPr>
          <w:sz w:val="20"/>
        </w:rPr>
        <w:t>to</w:t>
      </w:r>
    </w:p>
    <w:p w14:paraId="3CFC84D6" w14:textId="77777777" w:rsidR="00974155" w:rsidRDefault="00F9030A">
      <w:pPr>
        <w:pStyle w:val="ListParagraph"/>
        <w:numPr>
          <w:ilvl w:val="0"/>
          <w:numId w:val="3"/>
        </w:numPr>
        <w:tabs>
          <w:tab w:val="left" w:pos="1800"/>
          <w:tab w:val="left" w:pos="1801"/>
        </w:tabs>
        <w:rPr>
          <w:sz w:val="20"/>
        </w:rPr>
      </w:pPr>
      <w:r>
        <w:rPr>
          <w:position w:val="1"/>
          <w:sz w:val="20"/>
        </w:rPr>
        <w:t>achieve</w:t>
      </w:r>
      <w:r>
        <w:rPr>
          <w:spacing w:val="9"/>
          <w:position w:val="1"/>
          <w:sz w:val="20"/>
        </w:rPr>
        <w:t xml:space="preserve"> </w:t>
      </w:r>
      <w:r>
        <w:rPr>
          <w:position w:val="1"/>
          <w:sz w:val="20"/>
        </w:rPr>
        <w:t>the</w:t>
      </w:r>
      <w:r>
        <w:rPr>
          <w:spacing w:val="10"/>
          <w:position w:val="1"/>
          <w:sz w:val="20"/>
        </w:rPr>
        <w:t xml:space="preserve"> </w:t>
      </w:r>
      <w:r>
        <w:rPr>
          <w:position w:val="1"/>
          <w:sz w:val="20"/>
        </w:rPr>
        <w:t>CO</w:t>
      </w:r>
      <w:r>
        <w:rPr>
          <w:sz w:val="13"/>
        </w:rPr>
        <w:t>2</w:t>
      </w:r>
      <w:r>
        <w:rPr>
          <w:spacing w:val="28"/>
          <w:sz w:val="13"/>
        </w:rPr>
        <w:t xml:space="preserve"> </w:t>
      </w:r>
      <w:r>
        <w:rPr>
          <w:position w:val="1"/>
          <w:sz w:val="20"/>
        </w:rPr>
        <w:t>emission</w:t>
      </w:r>
      <w:r>
        <w:rPr>
          <w:spacing w:val="8"/>
          <w:position w:val="1"/>
          <w:sz w:val="20"/>
        </w:rPr>
        <w:t xml:space="preserve"> </w:t>
      </w:r>
      <w:r>
        <w:rPr>
          <w:position w:val="1"/>
          <w:sz w:val="20"/>
        </w:rPr>
        <w:t>reduction</w:t>
      </w:r>
      <w:r>
        <w:rPr>
          <w:spacing w:val="10"/>
          <w:position w:val="1"/>
          <w:sz w:val="20"/>
        </w:rPr>
        <w:t xml:space="preserve"> </w:t>
      </w:r>
      <w:r>
        <w:rPr>
          <w:position w:val="1"/>
          <w:sz w:val="20"/>
        </w:rPr>
        <w:t>targets</w:t>
      </w:r>
      <w:r>
        <w:rPr>
          <w:spacing w:val="10"/>
          <w:position w:val="1"/>
          <w:sz w:val="20"/>
        </w:rPr>
        <w:t xml:space="preserve"> </w:t>
      </w:r>
      <w:r>
        <w:rPr>
          <w:position w:val="1"/>
          <w:sz w:val="20"/>
        </w:rPr>
        <w:t>set</w:t>
      </w:r>
      <w:r>
        <w:rPr>
          <w:spacing w:val="8"/>
          <w:position w:val="1"/>
          <w:sz w:val="20"/>
        </w:rPr>
        <w:t xml:space="preserve"> </w:t>
      </w:r>
      <w:r>
        <w:rPr>
          <w:position w:val="1"/>
          <w:sz w:val="20"/>
        </w:rPr>
        <w:t>by</w:t>
      </w:r>
      <w:r>
        <w:rPr>
          <w:spacing w:val="5"/>
          <w:position w:val="1"/>
          <w:sz w:val="20"/>
        </w:rPr>
        <w:t xml:space="preserve"> </w:t>
      </w:r>
      <w:r>
        <w:rPr>
          <w:position w:val="1"/>
          <w:sz w:val="20"/>
        </w:rPr>
        <w:t>the</w:t>
      </w:r>
      <w:r>
        <w:rPr>
          <w:spacing w:val="10"/>
          <w:position w:val="1"/>
          <w:sz w:val="20"/>
        </w:rPr>
        <w:t xml:space="preserve"> </w:t>
      </w:r>
      <w:r>
        <w:rPr>
          <w:position w:val="1"/>
          <w:sz w:val="20"/>
        </w:rPr>
        <w:t>state</w:t>
      </w:r>
      <w:r>
        <w:rPr>
          <w:spacing w:val="10"/>
          <w:position w:val="1"/>
          <w:sz w:val="20"/>
        </w:rPr>
        <w:t xml:space="preserve"> </w:t>
      </w:r>
      <w:r>
        <w:rPr>
          <w:position w:val="1"/>
          <w:sz w:val="20"/>
        </w:rPr>
        <w:t>and</w:t>
      </w:r>
      <w:r>
        <w:rPr>
          <w:spacing w:val="9"/>
          <w:position w:val="1"/>
          <w:sz w:val="20"/>
        </w:rPr>
        <w:t xml:space="preserve"> </w:t>
      </w:r>
      <w:r>
        <w:rPr>
          <w:position w:val="1"/>
          <w:sz w:val="20"/>
        </w:rPr>
        <w:t>the</w:t>
      </w:r>
      <w:r>
        <w:rPr>
          <w:spacing w:val="9"/>
          <w:position w:val="1"/>
          <w:sz w:val="20"/>
        </w:rPr>
        <w:t xml:space="preserve"> </w:t>
      </w:r>
      <w:r>
        <w:rPr>
          <w:position w:val="1"/>
          <w:sz w:val="20"/>
        </w:rPr>
        <w:t>province.</w:t>
      </w:r>
      <w:r>
        <w:rPr>
          <w:spacing w:val="8"/>
          <w:position w:val="1"/>
          <w:sz w:val="20"/>
        </w:rPr>
        <w:t xml:space="preserve"> </w:t>
      </w:r>
      <w:r>
        <w:rPr>
          <w:position w:val="1"/>
          <w:sz w:val="20"/>
        </w:rPr>
        <w:t>Therefore,</w:t>
      </w:r>
      <w:r>
        <w:rPr>
          <w:spacing w:val="9"/>
          <w:position w:val="1"/>
          <w:sz w:val="20"/>
        </w:rPr>
        <w:t xml:space="preserve"> </w:t>
      </w:r>
      <w:r>
        <w:rPr>
          <w:position w:val="1"/>
          <w:sz w:val="20"/>
        </w:rPr>
        <w:t>the</w:t>
      </w:r>
    </w:p>
    <w:p w14:paraId="3E80DC49" w14:textId="77777777" w:rsidR="00974155" w:rsidRDefault="00F9030A">
      <w:pPr>
        <w:pStyle w:val="ListParagraph"/>
        <w:numPr>
          <w:ilvl w:val="0"/>
          <w:numId w:val="3"/>
        </w:numPr>
        <w:tabs>
          <w:tab w:val="left" w:pos="1800"/>
          <w:tab w:val="left" w:pos="1801"/>
        </w:tabs>
        <w:rPr>
          <w:sz w:val="20"/>
        </w:rPr>
      </w:pPr>
      <w:r>
        <w:rPr>
          <w:sz w:val="20"/>
        </w:rPr>
        <w:t>relatively developed areas in the East have significant capacity for emission reduction. This</w:t>
      </w:r>
      <w:r>
        <w:rPr>
          <w:spacing w:val="23"/>
          <w:sz w:val="20"/>
        </w:rPr>
        <w:t xml:space="preserve"> </w:t>
      </w:r>
      <w:r>
        <w:rPr>
          <w:sz w:val="20"/>
        </w:rPr>
        <w:t>is</w:t>
      </w:r>
    </w:p>
    <w:p w14:paraId="708FAE7D" w14:textId="77777777" w:rsidR="00974155" w:rsidRDefault="00F9030A">
      <w:pPr>
        <w:pStyle w:val="ListParagraph"/>
        <w:numPr>
          <w:ilvl w:val="0"/>
          <w:numId w:val="3"/>
        </w:numPr>
        <w:tabs>
          <w:tab w:val="left" w:pos="1800"/>
          <w:tab w:val="left" w:pos="1801"/>
        </w:tabs>
        <w:spacing w:before="173"/>
        <w:rPr>
          <w:sz w:val="20"/>
        </w:rPr>
      </w:pPr>
      <w:r>
        <w:rPr>
          <w:sz w:val="20"/>
        </w:rPr>
        <w:t>consistent with previous studies [74]. At the same time, it was found that the relation</w:t>
      </w:r>
      <w:r>
        <w:rPr>
          <w:spacing w:val="42"/>
          <w:sz w:val="20"/>
        </w:rPr>
        <w:t xml:space="preserve"> </w:t>
      </w:r>
      <w:r>
        <w:rPr>
          <w:sz w:val="20"/>
        </w:rPr>
        <w:t>between</w:t>
      </w:r>
    </w:p>
    <w:p w14:paraId="5325E6AC" w14:textId="77777777" w:rsidR="00974155" w:rsidRDefault="00F9030A">
      <w:pPr>
        <w:pStyle w:val="ListParagraph"/>
        <w:numPr>
          <w:ilvl w:val="0"/>
          <w:numId w:val="3"/>
        </w:numPr>
        <w:tabs>
          <w:tab w:val="left" w:pos="1800"/>
          <w:tab w:val="left" w:pos="1801"/>
        </w:tabs>
        <w:spacing w:before="184"/>
        <w:rPr>
          <w:sz w:val="20"/>
        </w:rPr>
      </w:pPr>
      <w:r>
        <w:rPr>
          <w:rFonts w:ascii="Cambria Math" w:hAnsi="Cambria Math"/>
          <w:spacing w:val="-97"/>
          <w:w w:val="99"/>
          <w:position w:val="1"/>
          <w:sz w:val="20"/>
        </w:rPr>
        <w:t>β</w:t>
      </w:r>
      <w:r>
        <w:rPr>
          <w:rFonts w:ascii="Cambria Math" w:hAnsi="Cambria Math"/>
          <w:spacing w:val="15"/>
          <w:w w:val="99"/>
          <w:position w:val="5"/>
          <w:sz w:val="20"/>
        </w:rPr>
        <w:t>̂</w:t>
      </w:r>
      <w:r>
        <w:rPr>
          <w:rFonts w:ascii="Cambria Math" w:hAnsi="Cambria Math"/>
          <w:w w:val="111"/>
          <w:position w:val="-2"/>
          <w:sz w:val="14"/>
        </w:rPr>
        <w:t>k</w:t>
      </w:r>
      <w:r>
        <w:rPr>
          <w:rFonts w:ascii="Cambria Math" w:hAnsi="Cambria Math"/>
          <w:position w:val="-2"/>
          <w:sz w:val="14"/>
        </w:rPr>
        <w:t xml:space="preserve">   </w:t>
      </w:r>
      <w:r>
        <w:rPr>
          <w:rFonts w:ascii="Cambria Math" w:hAnsi="Cambria Math"/>
          <w:spacing w:val="-14"/>
          <w:position w:val="-2"/>
          <w:sz w:val="14"/>
        </w:rPr>
        <w:t xml:space="preserve"> </w:t>
      </w:r>
      <w:r>
        <w:rPr>
          <w:w w:val="99"/>
          <w:position w:val="1"/>
          <w:sz w:val="20"/>
        </w:rPr>
        <w:t>a</w:t>
      </w:r>
      <w:r>
        <w:rPr>
          <w:spacing w:val="-1"/>
          <w:w w:val="99"/>
          <w:position w:val="1"/>
          <w:sz w:val="20"/>
        </w:rPr>
        <w:t>n</w:t>
      </w:r>
      <w:r>
        <w:rPr>
          <w:w w:val="99"/>
          <w:position w:val="1"/>
          <w:sz w:val="20"/>
        </w:rPr>
        <w:t>d</w:t>
      </w:r>
      <w:r>
        <w:rPr>
          <w:spacing w:val="6"/>
          <w:position w:val="1"/>
          <w:sz w:val="20"/>
        </w:rPr>
        <w:t xml:space="preserve"> </w:t>
      </w:r>
      <w:r>
        <w:rPr>
          <w:w w:val="99"/>
          <w:position w:val="1"/>
          <w:sz w:val="20"/>
        </w:rPr>
        <w:t>t</w:t>
      </w:r>
      <w:r>
        <w:rPr>
          <w:spacing w:val="1"/>
          <w:w w:val="99"/>
          <w:position w:val="1"/>
          <w:sz w:val="20"/>
        </w:rPr>
        <w:t>h</w:t>
      </w:r>
      <w:r>
        <w:rPr>
          <w:w w:val="99"/>
          <w:position w:val="1"/>
          <w:sz w:val="20"/>
        </w:rPr>
        <w:t>e</w:t>
      </w:r>
      <w:r>
        <w:rPr>
          <w:spacing w:val="6"/>
          <w:position w:val="1"/>
          <w:sz w:val="20"/>
        </w:rPr>
        <w:t xml:space="preserve"> </w:t>
      </w:r>
      <w:r>
        <w:rPr>
          <w:w w:val="99"/>
          <w:position w:val="1"/>
          <w:sz w:val="20"/>
        </w:rPr>
        <w:t>C</w:t>
      </w:r>
      <w:r>
        <w:rPr>
          <w:spacing w:val="2"/>
          <w:w w:val="99"/>
          <w:position w:val="1"/>
          <w:sz w:val="20"/>
        </w:rPr>
        <w:t>O</w:t>
      </w:r>
      <w:r>
        <w:rPr>
          <w:w w:val="99"/>
          <w:sz w:val="13"/>
        </w:rPr>
        <w:t>2</w:t>
      </w:r>
      <w:r>
        <w:rPr>
          <w:sz w:val="13"/>
        </w:rPr>
        <w:t xml:space="preserve"> </w:t>
      </w:r>
      <w:r>
        <w:rPr>
          <w:spacing w:val="-10"/>
          <w:sz w:val="13"/>
        </w:rPr>
        <w:t xml:space="preserve"> </w:t>
      </w:r>
      <w:r>
        <w:rPr>
          <w:w w:val="99"/>
          <w:position w:val="1"/>
          <w:sz w:val="20"/>
        </w:rPr>
        <w:t>e</w:t>
      </w:r>
      <w:r>
        <w:rPr>
          <w:spacing w:val="3"/>
          <w:w w:val="99"/>
          <w:position w:val="1"/>
          <w:sz w:val="20"/>
        </w:rPr>
        <w:t>m</w:t>
      </w:r>
      <w:r>
        <w:rPr>
          <w:spacing w:val="-1"/>
          <w:w w:val="99"/>
          <w:position w:val="1"/>
          <w:sz w:val="20"/>
        </w:rPr>
        <w:t>i</w:t>
      </w:r>
      <w:r>
        <w:rPr>
          <w:spacing w:val="1"/>
          <w:w w:val="99"/>
          <w:position w:val="1"/>
          <w:sz w:val="20"/>
        </w:rPr>
        <w:t>ss</w:t>
      </w:r>
      <w:r>
        <w:rPr>
          <w:spacing w:val="-1"/>
          <w:w w:val="99"/>
          <w:position w:val="1"/>
          <w:sz w:val="20"/>
        </w:rPr>
        <w:t>i</w:t>
      </w:r>
      <w:r>
        <w:rPr>
          <w:w w:val="99"/>
          <w:position w:val="1"/>
          <w:sz w:val="20"/>
        </w:rPr>
        <w:t>o</w:t>
      </w:r>
      <w:r>
        <w:rPr>
          <w:spacing w:val="-1"/>
          <w:w w:val="99"/>
          <w:position w:val="1"/>
          <w:sz w:val="20"/>
        </w:rPr>
        <w:t>n</w:t>
      </w:r>
      <w:r>
        <w:rPr>
          <w:w w:val="99"/>
          <w:position w:val="1"/>
          <w:sz w:val="20"/>
        </w:rPr>
        <w:t>s</w:t>
      </w:r>
      <w:r>
        <w:rPr>
          <w:spacing w:val="7"/>
          <w:position w:val="1"/>
          <w:sz w:val="20"/>
        </w:rPr>
        <w:t xml:space="preserve"> </w:t>
      </w:r>
      <w:r>
        <w:rPr>
          <w:w w:val="99"/>
          <w:position w:val="1"/>
          <w:sz w:val="20"/>
        </w:rPr>
        <w:t>re</w:t>
      </w:r>
      <w:r>
        <w:rPr>
          <w:spacing w:val="-1"/>
          <w:w w:val="99"/>
          <w:position w:val="1"/>
          <w:sz w:val="20"/>
        </w:rPr>
        <w:t>d</w:t>
      </w:r>
      <w:r>
        <w:rPr>
          <w:w w:val="99"/>
          <w:position w:val="1"/>
          <w:sz w:val="20"/>
        </w:rPr>
        <w:t>uct</w:t>
      </w:r>
      <w:r>
        <w:rPr>
          <w:spacing w:val="-2"/>
          <w:w w:val="99"/>
          <w:position w:val="1"/>
          <w:sz w:val="20"/>
        </w:rPr>
        <w:t>i</w:t>
      </w:r>
      <w:r>
        <w:rPr>
          <w:spacing w:val="1"/>
          <w:w w:val="99"/>
          <w:position w:val="1"/>
          <w:sz w:val="20"/>
        </w:rPr>
        <w:t>o</w:t>
      </w:r>
      <w:r>
        <w:rPr>
          <w:w w:val="99"/>
          <w:position w:val="1"/>
          <w:sz w:val="20"/>
        </w:rPr>
        <w:t>n</w:t>
      </w:r>
      <w:r>
        <w:rPr>
          <w:spacing w:val="6"/>
          <w:position w:val="1"/>
          <w:sz w:val="20"/>
        </w:rPr>
        <w:t xml:space="preserve"> </w:t>
      </w:r>
      <w:r>
        <w:rPr>
          <w:spacing w:val="1"/>
          <w:w w:val="99"/>
          <w:position w:val="1"/>
          <w:sz w:val="20"/>
        </w:rPr>
        <w:t>c</w:t>
      </w:r>
      <w:r>
        <w:rPr>
          <w:w w:val="99"/>
          <w:position w:val="1"/>
          <w:sz w:val="20"/>
        </w:rPr>
        <w:t>a</w:t>
      </w:r>
      <w:r>
        <w:rPr>
          <w:spacing w:val="-1"/>
          <w:w w:val="99"/>
          <w:position w:val="1"/>
          <w:sz w:val="20"/>
        </w:rPr>
        <w:t>p</w:t>
      </w:r>
      <w:r>
        <w:rPr>
          <w:w w:val="99"/>
          <w:position w:val="1"/>
          <w:sz w:val="20"/>
        </w:rPr>
        <w:t>a</w:t>
      </w:r>
      <w:r>
        <w:rPr>
          <w:spacing w:val="2"/>
          <w:w w:val="99"/>
          <w:position w:val="1"/>
          <w:sz w:val="20"/>
        </w:rPr>
        <w:t>c</w:t>
      </w:r>
      <w:r>
        <w:rPr>
          <w:spacing w:val="-1"/>
          <w:w w:val="99"/>
          <w:position w:val="1"/>
          <w:sz w:val="20"/>
        </w:rPr>
        <w:t>i</w:t>
      </w:r>
      <w:r>
        <w:rPr>
          <w:spacing w:val="2"/>
          <w:w w:val="99"/>
          <w:position w:val="1"/>
          <w:sz w:val="20"/>
        </w:rPr>
        <w:t>t</w:t>
      </w:r>
      <w:r>
        <w:rPr>
          <w:w w:val="99"/>
          <w:position w:val="1"/>
          <w:sz w:val="20"/>
        </w:rPr>
        <w:t>y</w:t>
      </w:r>
      <w:r>
        <w:rPr>
          <w:spacing w:val="5"/>
          <w:position w:val="1"/>
          <w:sz w:val="20"/>
        </w:rPr>
        <w:t xml:space="preserve"> </w:t>
      </w:r>
      <w:r>
        <w:rPr>
          <w:spacing w:val="-1"/>
          <w:w w:val="99"/>
          <w:position w:val="1"/>
          <w:sz w:val="20"/>
        </w:rPr>
        <w:t>i</w:t>
      </w:r>
      <w:r>
        <w:rPr>
          <w:w w:val="99"/>
          <w:position w:val="1"/>
          <w:sz w:val="20"/>
        </w:rPr>
        <w:t>s</w:t>
      </w:r>
      <w:r>
        <w:rPr>
          <w:spacing w:val="7"/>
          <w:position w:val="1"/>
          <w:sz w:val="20"/>
        </w:rPr>
        <w:t xml:space="preserve"> </w:t>
      </w:r>
      <w:r>
        <w:rPr>
          <w:w w:val="99"/>
          <w:position w:val="1"/>
          <w:sz w:val="20"/>
        </w:rPr>
        <w:t>n</w:t>
      </w:r>
      <w:r>
        <w:rPr>
          <w:spacing w:val="-1"/>
          <w:w w:val="99"/>
          <w:position w:val="1"/>
          <w:sz w:val="20"/>
        </w:rPr>
        <w:t>o</w:t>
      </w:r>
      <w:r>
        <w:rPr>
          <w:w w:val="99"/>
          <w:position w:val="1"/>
          <w:sz w:val="20"/>
        </w:rPr>
        <w:t>t</w:t>
      </w:r>
      <w:r>
        <w:rPr>
          <w:spacing w:val="8"/>
          <w:position w:val="1"/>
          <w:sz w:val="20"/>
        </w:rPr>
        <w:t xml:space="preserve"> </w:t>
      </w:r>
      <w:r>
        <w:rPr>
          <w:spacing w:val="-2"/>
          <w:w w:val="99"/>
          <w:position w:val="1"/>
          <w:sz w:val="20"/>
        </w:rPr>
        <w:t>v</w:t>
      </w:r>
      <w:r>
        <w:rPr>
          <w:w w:val="99"/>
          <w:position w:val="1"/>
          <w:sz w:val="20"/>
        </w:rPr>
        <w:t>e</w:t>
      </w:r>
      <w:r>
        <w:rPr>
          <w:spacing w:val="5"/>
          <w:w w:val="99"/>
          <w:position w:val="1"/>
          <w:sz w:val="20"/>
        </w:rPr>
        <w:t>r</w:t>
      </w:r>
      <w:r>
        <w:rPr>
          <w:w w:val="99"/>
          <w:position w:val="1"/>
          <w:sz w:val="20"/>
        </w:rPr>
        <w:t>y</w:t>
      </w:r>
      <w:r>
        <w:rPr>
          <w:spacing w:val="5"/>
          <w:position w:val="1"/>
          <w:sz w:val="20"/>
        </w:rPr>
        <w:t xml:space="preserve"> </w:t>
      </w:r>
      <w:r>
        <w:rPr>
          <w:spacing w:val="1"/>
          <w:w w:val="99"/>
          <w:position w:val="1"/>
          <w:sz w:val="20"/>
        </w:rPr>
        <w:t>s</w:t>
      </w:r>
      <w:r>
        <w:rPr>
          <w:w w:val="99"/>
          <w:position w:val="1"/>
          <w:sz w:val="20"/>
        </w:rPr>
        <w:t>tro</w:t>
      </w:r>
      <w:r>
        <w:rPr>
          <w:spacing w:val="-1"/>
          <w:w w:val="99"/>
          <w:position w:val="1"/>
          <w:sz w:val="20"/>
        </w:rPr>
        <w:t>n</w:t>
      </w:r>
      <w:r>
        <w:rPr>
          <w:w w:val="99"/>
          <w:position w:val="1"/>
          <w:sz w:val="20"/>
        </w:rPr>
        <w:t>g.</w:t>
      </w:r>
      <w:r>
        <w:rPr>
          <w:spacing w:val="6"/>
          <w:position w:val="1"/>
          <w:sz w:val="20"/>
        </w:rPr>
        <w:t xml:space="preserve"> </w:t>
      </w:r>
      <w:r>
        <w:rPr>
          <w:spacing w:val="2"/>
          <w:w w:val="99"/>
          <w:position w:val="1"/>
          <w:sz w:val="20"/>
        </w:rPr>
        <w:t>T</w:t>
      </w:r>
      <w:r>
        <w:rPr>
          <w:w w:val="99"/>
          <w:position w:val="1"/>
          <w:sz w:val="20"/>
        </w:rPr>
        <w:t>he</w:t>
      </w:r>
      <w:r>
        <w:rPr>
          <w:spacing w:val="5"/>
          <w:position w:val="1"/>
          <w:sz w:val="20"/>
        </w:rPr>
        <w:t xml:space="preserve"> </w:t>
      </w:r>
      <w:r>
        <w:rPr>
          <w:w w:val="99"/>
          <w:position w:val="1"/>
          <w:sz w:val="20"/>
        </w:rPr>
        <w:t>resu</w:t>
      </w:r>
      <w:r>
        <w:rPr>
          <w:spacing w:val="-2"/>
          <w:w w:val="99"/>
          <w:position w:val="1"/>
          <w:sz w:val="20"/>
        </w:rPr>
        <w:t>l</w:t>
      </w:r>
      <w:r>
        <w:rPr>
          <w:w w:val="99"/>
          <w:position w:val="1"/>
          <w:sz w:val="20"/>
        </w:rPr>
        <w:t>ts</w:t>
      </w:r>
      <w:r>
        <w:rPr>
          <w:spacing w:val="7"/>
          <w:position w:val="1"/>
          <w:sz w:val="20"/>
        </w:rPr>
        <w:t xml:space="preserve"> </w:t>
      </w:r>
      <w:r>
        <w:rPr>
          <w:spacing w:val="1"/>
          <w:w w:val="99"/>
          <w:position w:val="1"/>
          <w:sz w:val="20"/>
        </w:rPr>
        <w:t>h</w:t>
      </w:r>
      <w:r>
        <w:rPr>
          <w:spacing w:val="-1"/>
          <w:w w:val="99"/>
          <w:position w:val="1"/>
          <w:sz w:val="20"/>
        </w:rPr>
        <w:t>i</w:t>
      </w:r>
      <w:r>
        <w:rPr>
          <w:w w:val="99"/>
          <w:position w:val="1"/>
          <w:sz w:val="20"/>
        </w:rPr>
        <w:t>g</w:t>
      </w:r>
      <w:r>
        <w:rPr>
          <w:spacing w:val="1"/>
          <w:w w:val="99"/>
          <w:position w:val="1"/>
          <w:sz w:val="20"/>
        </w:rPr>
        <w:t>h</w:t>
      </w:r>
      <w:r>
        <w:rPr>
          <w:spacing w:val="-1"/>
          <w:w w:val="99"/>
          <w:position w:val="1"/>
          <w:sz w:val="20"/>
        </w:rPr>
        <w:t>l</w:t>
      </w:r>
      <w:r>
        <w:rPr>
          <w:spacing w:val="1"/>
          <w:w w:val="99"/>
          <w:position w:val="1"/>
          <w:sz w:val="20"/>
        </w:rPr>
        <w:t>ig</w:t>
      </w:r>
      <w:r>
        <w:rPr>
          <w:w w:val="99"/>
          <w:position w:val="1"/>
          <w:sz w:val="20"/>
        </w:rPr>
        <w:t>ht</w:t>
      </w:r>
      <w:r>
        <w:rPr>
          <w:spacing w:val="6"/>
          <w:position w:val="1"/>
          <w:sz w:val="20"/>
        </w:rPr>
        <w:t xml:space="preserve"> </w:t>
      </w:r>
      <w:r>
        <w:rPr>
          <w:w w:val="99"/>
          <w:position w:val="1"/>
          <w:sz w:val="20"/>
        </w:rPr>
        <w:t>th</w:t>
      </w:r>
      <w:r>
        <w:rPr>
          <w:spacing w:val="-1"/>
          <w:w w:val="99"/>
          <w:position w:val="1"/>
          <w:sz w:val="20"/>
        </w:rPr>
        <w:t>a</w:t>
      </w:r>
      <w:r>
        <w:rPr>
          <w:w w:val="99"/>
          <w:position w:val="1"/>
          <w:sz w:val="20"/>
        </w:rPr>
        <w:t>t</w:t>
      </w:r>
      <w:r>
        <w:rPr>
          <w:spacing w:val="18"/>
          <w:position w:val="1"/>
          <w:sz w:val="20"/>
        </w:rPr>
        <w:t xml:space="preserve"> </w:t>
      </w:r>
      <w:r>
        <w:rPr>
          <w:w w:val="99"/>
          <w:position w:val="1"/>
          <w:sz w:val="20"/>
        </w:rPr>
        <w:t>the</w:t>
      </w:r>
    </w:p>
    <w:p w14:paraId="700F38A9" w14:textId="77777777" w:rsidR="00974155" w:rsidRDefault="00F9030A">
      <w:pPr>
        <w:pStyle w:val="ListParagraph"/>
        <w:numPr>
          <w:ilvl w:val="0"/>
          <w:numId w:val="3"/>
        </w:numPr>
        <w:tabs>
          <w:tab w:val="left" w:pos="1800"/>
          <w:tab w:val="left" w:pos="1801"/>
        </w:tabs>
        <w:spacing w:before="161"/>
        <w:rPr>
          <w:sz w:val="20"/>
        </w:rPr>
      </w:pPr>
      <w:r>
        <w:rPr>
          <w:sz w:val="20"/>
        </w:rPr>
        <w:t>scope  for  technological  progress  in  Inner  Mongolia  is  obviously larger  than  that  in</w:t>
      </w:r>
      <w:r>
        <w:rPr>
          <w:spacing w:val="-9"/>
          <w:sz w:val="20"/>
        </w:rPr>
        <w:t xml:space="preserve"> </w:t>
      </w:r>
      <w:r>
        <w:rPr>
          <w:sz w:val="20"/>
        </w:rPr>
        <w:t>other</w:t>
      </w:r>
    </w:p>
    <w:p w14:paraId="12FDA5FB" w14:textId="77777777" w:rsidR="00974155" w:rsidRDefault="00F9030A">
      <w:pPr>
        <w:pStyle w:val="ListParagraph"/>
        <w:numPr>
          <w:ilvl w:val="0"/>
          <w:numId w:val="3"/>
        </w:numPr>
        <w:tabs>
          <w:tab w:val="left" w:pos="1800"/>
          <w:tab w:val="left" w:pos="1801"/>
        </w:tabs>
        <w:rPr>
          <w:sz w:val="20"/>
        </w:rPr>
      </w:pPr>
      <w:r>
        <w:rPr>
          <w:position w:val="1"/>
          <w:sz w:val="20"/>
        </w:rPr>
        <w:t>provinces,</w:t>
      </w:r>
      <w:r>
        <w:rPr>
          <w:spacing w:val="17"/>
          <w:position w:val="1"/>
          <w:sz w:val="20"/>
        </w:rPr>
        <w:t xml:space="preserve"> </w:t>
      </w:r>
      <w:r>
        <w:rPr>
          <w:position w:val="1"/>
          <w:sz w:val="20"/>
        </w:rPr>
        <w:t>but</w:t>
      </w:r>
      <w:r>
        <w:rPr>
          <w:spacing w:val="17"/>
          <w:position w:val="1"/>
          <w:sz w:val="20"/>
        </w:rPr>
        <w:t xml:space="preserve"> </w:t>
      </w:r>
      <w:r>
        <w:rPr>
          <w:position w:val="1"/>
          <w:sz w:val="20"/>
        </w:rPr>
        <w:t>the</w:t>
      </w:r>
      <w:r>
        <w:rPr>
          <w:spacing w:val="17"/>
          <w:position w:val="1"/>
          <w:sz w:val="20"/>
        </w:rPr>
        <w:t xml:space="preserve"> </w:t>
      </w:r>
      <w:r>
        <w:rPr>
          <w:position w:val="1"/>
          <w:sz w:val="20"/>
        </w:rPr>
        <w:t>capacity</w:t>
      </w:r>
      <w:r>
        <w:rPr>
          <w:spacing w:val="16"/>
          <w:position w:val="1"/>
          <w:sz w:val="20"/>
        </w:rPr>
        <w:t xml:space="preserve"> </w:t>
      </w:r>
      <w:r>
        <w:rPr>
          <w:position w:val="1"/>
          <w:sz w:val="20"/>
        </w:rPr>
        <w:t>for</w:t>
      </w:r>
      <w:r>
        <w:rPr>
          <w:spacing w:val="20"/>
          <w:position w:val="1"/>
          <w:sz w:val="20"/>
        </w:rPr>
        <w:t xml:space="preserve"> </w:t>
      </w:r>
      <w:r>
        <w:rPr>
          <w:position w:val="1"/>
          <w:sz w:val="20"/>
        </w:rPr>
        <w:t>CO</w:t>
      </w:r>
      <w:r>
        <w:rPr>
          <w:sz w:val="13"/>
        </w:rPr>
        <w:t xml:space="preserve">2 </w:t>
      </w:r>
      <w:r>
        <w:rPr>
          <w:spacing w:val="1"/>
          <w:sz w:val="13"/>
        </w:rPr>
        <w:t xml:space="preserve"> </w:t>
      </w:r>
      <w:r>
        <w:rPr>
          <w:position w:val="1"/>
          <w:sz w:val="20"/>
        </w:rPr>
        <w:t>emission</w:t>
      </w:r>
      <w:r>
        <w:rPr>
          <w:spacing w:val="17"/>
          <w:position w:val="1"/>
          <w:sz w:val="20"/>
        </w:rPr>
        <w:t xml:space="preserve"> </w:t>
      </w:r>
      <w:r>
        <w:rPr>
          <w:position w:val="1"/>
          <w:sz w:val="20"/>
        </w:rPr>
        <w:t>reduction</w:t>
      </w:r>
      <w:r>
        <w:rPr>
          <w:spacing w:val="17"/>
          <w:position w:val="1"/>
          <w:sz w:val="20"/>
        </w:rPr>
        <w:t xml:space="preserve"> </w:t>
      </w:r>
      <w:r>
        <w:rPr>
          <w:position w:val="1"/>
          <w:sz w:val="20"/>
        </w:rPr>
        <w:t>is</w:t>
      </w:r>
      <w:r>
        <w:rPr>
          <w:spacing w:val="21"/>
          <w:position w:val="1"/>
          <w:sz w:val="20"/>
        </w:rPr>
        <w:t xml:space="preserve"> </w:t>
      </w:r>
      <w:r>
        <w:rPr>
          <w:position w:val="1"/>
          <w:sz w:val="20"/>
        </w:rPr>
        <w:t>only</w:t>
      </w:r>
      <w:r>
        <w:rPr>
          <w:spacing w:val="14"/>
          <w:position w:val="1"/>
          <w:sz w:val="20"/>
        </w:rPr>
        <w:t xml:space="preserve"> </w:t>
      </w:r>
      <w:r>
        <w:rPr>
          <w:position w:val="1"/>
          <w:sz w:val="20"/>
        </w:rPr>
        <w:t>about</w:t>
      </w:r>
      <w:r>
        <w:rPr>
          <w:spacing w:val="20"/>
          <w:position w:val="1"/>
          <w:sz w:val="20"/>
        </w:rPr>
        <w:t xml:space="preserve"> </w:t>
      </w:r>
      <w:r>
        <w:rPr>
          <w:position w:val="1"/>
          <w:sz w:val="20"/>
        </w:rPr>
        <w:t>5%</w:t>
      </w:r>
      <w:r>
        <w:rPr>
          <w:spacing w:val="17"/>
          <w:position w:val="1"/>
          <w:sz w:val="20"/>
        </w:rPr>
        <w:t xml:space="preserve"> </w:t>
      </w:r>
      <w:r>
        <w:rPr>
          <w:position w:val="1"/>
          <w:sz w:val="20"/>
        </w:rPr>
        <w:t>of</w:t>
      </w:r>
      <w:r>
        <w:rPr>
          <w:spacing w:val="20"/>
          <w:position w:val="1"/>
          <w:sz w:val="20"/>
        </w:rPr>
        <w:t xml:space="preserve"> </w:t>
      </w:r>
      <w:r>
        <w:rPr>
          <w:position w:val="1"/>
          <w:sz w:val="20"/>
        </w:rPr>
        <w:t>its</w:t>
      </w:r>
      <w:r>
        <w:rPr>
          <w:spacing w:val="18"/>
          <w:position w:val="1"/>
          <w:sz w:val="20"/>
        </w:rPr>
        <w:t xml:space="preserve"> </w:t>
      </w:r>
      <w:r>
        <w:rPr>
          <w:position w:val="1"/>
          <w:sz w:val="20"/>
        </w:rPr>
        <w:t>total</w:t>
      </w:r>
      <w:r>
        <w:rPr>
          <w:spacing w:val="19"/>
          <w:position w:val="1"/>
          <w:sz w:val="20"/>
        </w:rPr>
        <w:t xml:space="preserve"> </w:t>
      </w:r>
      <w:r>
        <w:rPr>
          <w:position w:val="1"/>
          <w:sz w:val="20"/>
        </w:rPr>
        <w:t>amount.</w:t>
      </w:r>
    </w:p>
    <w:p w14:paraId="27D547F5" w14:textId="77777777" w:rsidR="00974155" w:rsidRDefault="00F9030A">
      <w:pPr>
        <w:pStyle w:val="ListParagraph"/>
        <w:numPr>
          <w:ilvl w:val="0"/>
          <w:numId w:val="3"/>
        </w:numPr>
        <w:tabs>
          <w:tab w:val="left" w:pos="1800"/>
          <w:tab w:val="left" w:pos="1801"/>
        </w:tabs>
        <w:rPr>
          <w:sz w:val="20"/>
        </w:rPr>
      </w:pPr>
      <w:r>
        <w:rPr>
          <w:sz w:val="20"/>
        </w:rPr>
        <w:t>This  study suggests  that this  may be  affected by the  output  threshold  set  in  the</w:t>
      </w:r>
      <w:r>
        <w:rPr>
          <w:spacing w:val="-20"/>
          <w:sz w:val="20"/>
        </w:rPr>
        <w:t xml:space="preserve"> </w:t>
      </w:r>
      <w:r>
        <w:rPr>
          <w:sz w:val="20"/>
        </w:rPr>
        <w:t>research</w:t>
      </w:r>
    </w:p>
    <w:p w14:paraId="3C363734" w14:textId="77777777" w:rsidR="00974155" w:rsidRDefault="00F9030A">
      <w:pPr>
        <w:pStyle w:val="ListParagraph"/>
        <w:numPr>
          <w:ilvl w:val="0"/>
          <w:numId w:val="3"/>
        </w:numPr>
        <w:tabs>
          <w:tab w:val="left" w:pos="1800"/>
          <w:tab w:val="left" w:pos="1801"/>
        </w:tabs>
        <w:spacing w:before="184"/>
        <w:rPr>
          <w:sz w:val="20"/>
        </w:rPr>
      </w:pPr>
      <w:r>
        <w:rPr>
          <w:w w:val="99"/>
          <w:position w:val="1"/>
          <w:sz w:val="20"/>
        </w:rPr>
        <w:t>pro</w:t>
      </w:r>
      <w:r>
        <w:rPr>
          <w:spacing w:val="1"/>
          <w:w w:val="99"/>
          <w:position w:val="1"/>
          <w:sz w:val="20"/>
        </w:rPr>
        <w:t>c</w:t>
      </w:r>
      <w:r>
        <w:rPr>
          <w:w w:val="99"/>
          <w:position w:val="1"/>
          <w:sz w:val="20"/>
        </w:rPr>
        <w:t>es</w:t>
      </w:r>
      <w:r>
        <w:rPr>
          <w:spacing w:val="1"/>
          <w:w w:val="99"/>
          <w:position w:val="1"/>
          <w:sz w:val="20"/>
        </w:rPr>
        <w:t>s</w:t>
      </w:r>
      <w:r>
        <w:rPr>
          <w:w w:val="99"/>
          <w:position w:val="1"/>
          <w:sz w:val="20"/>
        </w:rPr>
        <w:t>,</w:t>
      </w:r>
      <w:r>
        <w:rPr>
          <w:spacing w:val="20"/>
          <w:position w:val="1"/>
          <w:sz w:val="20"/>
        </w:rPr>
        <w:t xml:space="preserve"> </w:t>
      </w:r>
      <w:r>
        <w:rPr>
          <w:w w:val="99"/>
          <w:position w:val="1"/>
          <w:sz w:val="20"/>
        </w:rPr>
        <w:t>a</w:t>
      </w:r>
      <w:r>
        <w:rPr>
          <w:spacing w:val="-1"/>
          <w:w w:val="99"/>
          <w:position w:val="1"/>
          <w:sz w:val="20"/>
        </w:rPr>
        <w:t>n</w:t>
      </w:r>
      <w:r>
        <w:rPr>
          <w:w w:val="99"/>
          <w:position w:val="1"/>
          <w:sz w:val="20"/>
        </w:rPr>
        <w:t>d</w:t>
      </w:r>
      <w:r>
        <w:rPr>
          <w:spacing w:val="20"/>
          <w:position w:val="1"/>
          <w:sz w:val="20"/>
        </w:rPr>
        <w:t xml:space="preserve"> </w:t>
      </w:r>
      <w:r>
        <w:rPr>
          <w:w w:val="99"/>
          <w:position w:val="1"/>
          <w:sz w:val="20"/>
        </w:rPr>
        <w:t>t</w:t>
      </w:r>
      <w:r>
        <w:rPr>
          <w:spacing w:val="1"/>
          <w:w w:val="99"/>
          <w:position w:val="1"/>
          <w:sz w:val="20"/>
        </w:rPr>
        <w:t>h</w:t>
      </w:r>
      <w:r>
        <w:rPr>
          <w:w w:val="99"/>
          <w:position w:val="1"/>
          <w:sz w:val="20"/>
        </w:rPr>
        <w:t>e</w:t>
      </w:r>
      <w:r>
        <w:rPr>
          <w:spacing w:val="20"/>
          <w:position w:val="1"/>
          <w:sz w:val="20"/>
        </w:rPr>
        <w:t xml:space="preserve"> </w:t>
      </w:r>
      <w:r>
        <w:rPr>
          <w:spacing w:val="-1"/>
          <w:w w:val="99"/>
          <w:position w:val="1"/>
          <w:sz w:val="20"/>
        </w:rPr>
        <w:t>i</w:t>
      </w:r>
      <w:r>
        <w:rPr>
          <w:spacing w:val="1"/>
          <w:w w:val="99"/>
          <w:position w:val="1"/>
          <w:sz w:val="20"/>
        </w:rPr>
        <w:t>n</w:t>
      </w:r>
      <w:r>
        <w:rPr>
          <w:w w:val="99"/>
          <w:position w:val="1"/>
          <w:sz w:val="20"/>
        </w:rPr>
        <w:t>tro</w:t>
      </w:r>
      <w:r>
        <w:rPr>
          <w:spacing w:val="-1"/>
          <w:w w:val="99"/>
          <w:position w:val="1"/>
          <w:sz w:val="20"/>
        </w:rPr>
        <w:t>d</w:t>
      </w:r>
      <w:r>
        <w:rPr>
          <w:w w:val="99"/>
          <w:position w:val="1"/>
          <w:sz w:val="20"/>
        </w:rPr>
        <w:t>uc</w:t>
      </w:r>
      <w:r>
        <w:rPr>
          <w:spacing w:val="2"/>
          <w:w w:val="99"/>
          <w:position w:val="1"/>
          <w:sz w:val="20"/>
        </w:rPr>
        <w:t>t</w:t>
      </w:r>
      <w:r>
        <w:rPr>
          <w:spacing w:val="1"/>
          <w:w w:val="99"/>
          <w:position w:val="1"/>
          <w:sz w:val="20"/>
        </w:rPr>
        <w:t>i</w:t>
      </w:r>
      <w:r>
        <w:rPr>
          <w:w w:val="99"/>
          <w:position w:val="1"/>
          <w:sz w:val="20"/>
        </w:rPr>
        <w:t>on</w:t>
      </w:r>
      <w:r>
        <w:rPr>
          <w:spacing w:val="20"/>
          <w:position w:val="1"/>
          <w:sz w:val="20"/>
        </w:rPr>
        <w:t xml:space="preserve"> </w:t>
      </w:r>
      <w:r>
        <w:rPr>
          <w:w w:val="99"/>
          <w:position w:val="1"/>
          <w:sz w:val="20"/>
        </w:rPr>
        <w:t>of</w:t>
      </w:r>
      <w:r>
        <w:rPr>
          <w:spacing w:val="22"/>
          <w:position w:val="1"/>
          <w:sz w:val="20"/>
        </w:rPr>
        <w:t xml:space="preserve"> </w:t>
      </w:r>
      <w:r>
        <w:rPr>
          <w:w w:val="99"/>
          <w:position w:val="1"/>
          <w:sz w:val="20"/>
        </w:rPr>
        <w:t>thre</w:t>
      </w:r>
      <w:r>
        <w:rPr>
          <w:spacing w:val="1"/>
          <w:w w:val="99"/>
          <w:position w:val="1"/>
          <w:sz w:val="20"/>
        </w:rPr>
        <w:t>s</w:t>
      </w:r>
      <w:r>
        <w:rPr>
          <w:w w:val="99"/>
          <w:position w:val="1"/>
          <w:sz w:val="20"/>
        </w:rPr>
        <w:t>h</w:t>
      </w:r>
      <w:r>
        <w:rPr>
          <w:spacing w:val="-1"/>
          <w:w w:val="99"/>
          <w:position w:val="1"/>
          <w:sz w:val="20"/>
        </w:rPr>
        <w:t>o</w:t>
      </w:r>
      <w:r>
        <w:rPr>
          <w:spacing w:val="1"/>
          <w:w w:val="99"/>
          <w:position w:val="1"/>
          <w:sz w:val="20"/>
        </w:rPr>
        <w:t>l</w:t>
      </w:r>
      <w:r>
        <w:rPr>
          <w:w w:val="99"/>
          <w:position w:val="1"/>
          <w:sz w:val="20"/>
        </w:rPr>
        <w:t>d</w:t>
      </w:r>
      <w:r>
        <w:rPr>
          <w:spacing w:val="20"/>
          <w:position w:val="1"/>
          <w:sz w:val="20"/>
        </w:rPr>
        <w:t xml:space="preserve"> </w:t>
      </w:r>
      <w:r>
        <w:rPr>
          <w:w w:val="99"/>
          <w:position w:val="1"/>
          <w:sz w:val="20"/>
        </w:rPr>
        <w:t>re</w:t>
      </w:r>
      <w:r>
        <w:rPr>
          <w:spacing w:val="1"/>
          <w:w w:val="99"/>
          <w:position w:val="1"/>
          <w:sz w:val="20"/>
        </w:rPr>
        <w:t>d</w:t>
      </w:r>
      <w:r>
        <w:rPr>
          <w:w w:val="99"/>
          <w:position w:val="1"/>
          <w:sz w:val="20"/>
        </w:rPr>
        <w:t>uces</w:t>
      </w:r>
      <w:r>
        <w:rPr>
          <w:spacing w:val="-4"/>
          <w:position w:val="1"/>
          <w:sz w:val="20"/>
        </w:rPr>
        <w:t xml:space="preserve"> </w:t>
      </w:r>
      <w:r>
        <w:rPr>
          <w:rFonts w:ascii="Cambria Math" w:hAnsi="Cambria Math"/>
          <w:spacing w:val="-97"/>
          <w:w w:val="99"/>
          <w:position w:val="1"/>
          <w:sz w:val="20"/>
        </w:rPr>
        <w:t>β</w:t>
      </w:r>
      <w:r>
        <w:rPr>
          <w:rFonts w:ascii="Cambria Math" w:hAnsi="Cambria Math"/>
          <w:spacing w:val="15"/>
          <w:w w:val="99"/>
          <w:position w:val="5"/>
          <w:sz w:val="20"/>
        </w:rPr>
        <w:t>̂</w:t>
      </w:r>
      <w:r>
        <w:rPr>
          <w:rFonts w:ascii="Cambria Math" w:hAnsi="Cambria Math"/>
          <w:w w:val="111"/>
          <w:position w:val="-2"/>
          <w:sz w:val="14"/>
        </w:rPr>
        <w:t>k</w:t>
      </w:r>
      <w:r>
        <w:rPr>
          <w:rFonts w:ascii="Cambria Math" w:hAnsi="Cambria Math"/>
          <w:position w:val="-2"/>
          <w:sz w:val="14"/>
        </w:rPr>
        <w:t xml:space="preserve">   </w:t>
      </w:r>
      <w:r>
        <w:rPr>
          <w:rFonts w:ascii="Cambria Math" w:hAnsi="Cambria Math"/>
          <w:spacing w:val="-16"/>
          <w:position w:val="-2"/>
          <w:sz w:val="14"/>
        </w:rPr>
        <w:t xml:space="preserve"> </w:t>
      </w:r>
      <w:r>
        <w:rPr>
          <w:w w:val="99"/>
          <w:position w:val="1"/>
          <w:sz w:val="20"/>
        </w:rPr>
        <w:t>a</w:t>
      </w:r>
      <w:r>
        <w:rPr>
          <w:spacing w:val="-1"/>
          <w:w w:val="99"/>
          <w:position w:val="1"/>
          <w:sz w:val="20"/>
        </w:rPr>
        <w:t>n</w:t>
      </w:r>
      <w:r>
        <w:rPr>
          <w:w w:val="99"/>
          <w:position w:val="1"/>
          <w:sz w:val="20"/>
        </w:rPr>
        <w:t>d</w:t>
      </w:r>
      <w:r>
        <w:rPr>
          <w:spacing w:val="20"/>
          <w:position w:val="1"/>
          <w:sz w:val="20"/>
        </w:rPr>
        <w:t xml:space="preserve"> </w:t>
      </w:r>
      <w:r>
        <w:rPr>
          <w:w w:val="99"/>
          <w:position w:val="1"/>
          <w:sz w:val="20"/>
        </w:rPr>
        <w:t>C</w:t>
      </w:r>
      <w:r>
        <w:rPr>
          <w:spacing w:val="1"/>
          <w:w w:val="99"/>
          <w:position w:val="1"/>
          <w:sz w:val="20"/>
        </w:rPr>
        <w:t>O</w:t>
      </w:r>
      <w:r>
        <w:rPr>
          <w:w w:val="99"/>
          <w:sz w:val="13"/>
        </w:rPr>
        <w:t>2</w:t>
      </w:r>
      <w:r>
        <w:rPr>
          <w:sz w:val="13"/>
        </w:rPr>
        <w:t xml:space="preserve"> </w:t>
      </w:r>
      <w:r>
        <w:rPr>
          <w:spacing w:val="4"/>
          <w:sz w:val="13"/>
        </w:rPr>
        <w:t xml:space="preserve"> </w:t>
      </w:r>
      <w:r>
        <w:rPr>
          <w:w w:val="99"/>
          <w:position w:val="1"/>
          <w:sz w:val="20"/>
        </w:rPr>
        <w:t>e</w:t>
      </w:r>
      <w:r>
        <w:rPr>
          <w:spacing w:val="3"/>
          <w:w w:val="99"/>
          <w:position w:val="1"/>
          <w:sz w:val="20"/>
        </w:rPr>
        <w:t>m</w:t>
      </w:r>
      <w:r>
        <w:rPr>
          <w:spacing w:val="-1"/>
          <w:w w:val="99"/>
          <w:position w:val="1"/>
          <w:sz w:val="20"/>
        </w:rPr>
        <w:t>i</w:t>
      </w:r>
      <w:r>
        <w:rPr>
          <w:spacing w:val="1"/>
          <w:w w:val="99"/>
          <w:position w:val="1"/>
          <w:sz w:val="20"/>
        </w:rPr>
        <w:t>ss</w:t>
      </w:r>
      <w:r>
        <w:rPr>
          <w:spacing w:val="-1"/>
          <w:w w:val="99"/>
          <w:position w:val="1"/>
          <w:sz w:val="20"/>
        </w:rPr>
        <w:t>i</w:t>
      </w:r>
      <w:r>
        <w:rPr>
          <w:w w:val="99"/>
          <w:position w:val="1"/>
          <w:sz w:val="20"/>
        </w:rPr>
        <w:t>on</w:t>
      </w:r>
      <w:r>
        <w:rPr>
          <w:spacing w:val="20"/>
          <w:position w:val="1"/>
          <w:sz w:val="20"/>
        </w:rPr>
        <w:t xml:space="preserve"> </w:t>
      </w:r>
      <w:r>
        <w:rPr>
          <w:w w:val="99"/>
          <w:position w:val="1"/>
          <w:sz w:val="20"/>
        </w:rPr>
        <w:t>re</w:t>
      </w:r>
      <w:r>
        <w:rPr>
          <w:spacing w:val="-1"/>
          <w:w w:val="99"/>
          <w:position w:val="1"/>
          <w:sz w:val="20"/>
        </w:rPr>
        <w:t>d</w:t>
      </w:r>
      <w:r>
        <w:rPr>
          <w:w w:val="99"/>
          <w:position w:val="1"/>
          <w:sz w:val="20"/>
        </w:rPr>
        <w:t>uc</w:t>
      </w:r>
      <w:r>
        <w:rPr>
          <w:spacing w:val="2"/>
          <w:w w:val="99"/>
          <w:position w:val="1"/>
          <w:sz w:val="20"/>
        </w:rPr>
        <w:t>t</w:t>
      </w:r>
      <w:r>
        <w:rPr>
          <w:spacing w:val="-1"/>
          <w:w w:val="99"/>
          <w:position w:val="1"/>
          <w:sz w:val="20"/>
        </w:rPr>
        <w:t>i</w:t>
      </w:r>
      <w:r>
        <w:rPr>
          <w:w w:val="99"/>
          <w:position w:val="1"/>
          <w:sz w:val="20"/>
        </w:rPr>
        <w:t>on</w:t>
      </w:r>
      <w:r>
        <w:rPr>
          <w:spacing w:val="22"/>
          <w:position w:val="1"/>
          <w:sz w:val="20"/>
        </w:rPr>
        <w:t xml:space="preserve"> </w:t>
      </w:r>
      <w:r>
        <w:rPr>
          <w:spacing w:val="1"/>
          <w:w w:val="99"/>
          <w:position w:val="1"/>
          <w:sz w:val="20"/>
        </w:rPr>
        <w:t>c</w:t>
      </w:r>
      <w:r>
        <w:rPr>
          <w:w w:val="99"/>
          <w:position w:val="1"/>
          <w:sz w:val="20"/>
        </w:rPr>
        <w:t>a</w:t>
      </w:r>
      <w:r>
        <w:rPr>
          <w:spacing w:val="-1"/>
          <w:w w:val="99"/>
          <w:position w:val="1"/>
          <w:sz w:val="20"/>
        </w:rPr>
        <w:t>p</w:t>
      </w:r>
      <w:r>
        <w:rPr>
          <w:w w:val="99"/>
          <w:position w:val="1"/>
          <w:sz w:val="20"/>
        </w:rPr>
        <w:t>ac</w:t>
      </w:r>
      <w:r>
        <w:rPr>
          <w:spacing w:val="-1"/>
          <w:w w:val="99"/>
          <w:position w:val="1"/>
          <w:sz w:val="20"/>
        </w:rPr>
        <w:t>i</w:t>
      </w:r>
      <w:r>
        <w:rPr>
          <w:spacing w:val="2"/>
          <w:w w:val="99"/>
          <w:position w:val="1"/>
          <w:sz w:val="20"/>
        </w:rPr>
        <w:t>t</w:t>
      </w:r>
      <w:r>
        <w:rPr>
          <w:spacing w:val="-18"/>
          <w:w w:val="99"/>
          <w:position w:val="1"/>
          <w:sz w:val="20"/>
        </w:rPr>
        <w:t>y</w:t>
      </w:r>
      <w:r>
        <w:rPr>
          <w:w w:val="99"/>
          <w:position w:val="1"/>
          <w:sz w:val="20"/>
        </w:rPr>
        <w:t>.</w:t>
      </w:r>
    </w:p>
    <w:p w14:paraId="06F09E62" w14:textId="77777777" w:rsidR="00974155" w:rsidRDefault="00F9030A">
      <w:pPr>
        <w:pStyle w:val="ListParagraph"/>
        <w:numPr>
          <w:ilvl w:val="0"/>
          <w:numId w:val="3"/>
        </w:numPr>
        <w:tabs>
          <w:tab w:val="left" w:pos="1800"/>
          <w:tab w:val="left" w:pos="1801"/>
        </w:tabs>
        <w:spacing w:before="161"/>
        <w:rPr>
          <w:sz w:val="20"/>
        </w:rPr>
      </w:pPr>
      <w:r>
        <w:rPr>
          <w:sz w:val="20"/>
        </w:rPr>
        <w:t>The</w:t>
      </w:r>
      <w:r>
        <w:rPr>
          <w:spacing w:val="-3"/>
          <w:sz w:val="20"/>
        </w:rPr>
        <w:t xml:space="preserve"> </w:t>
      </w:r>
      <w:r>
        <w:rPr>
          <w:sz w:val="20"/>
        </w:rPr>
        <w:t>reason</w:t>
      </w:r>
      <w:r>
        <w:rPr>
          <w:spacing w:val="-3"/>
          <w:sz w:val="20"/>
        </w:rPr>
        <w:t xml:space="preserve"> </w:t>
      </w:r>
      <w:r>
        <w:rPr>
          <w:sz w:val="20"/>
        </w:rPr>
        <w:t>for</w:t>
      </w:r>
      <w:r>
        <w:rPr>
          <w:spacing w:val="-3"/>
          <w:sz w:val="20"/>
        </w:rPr>
        <w:t xml:space="preserve"> </w:t>
      </w:r>
      <w:r>
        <w:rPr>
          <w:sz w:val="20"/>
        </w:rPr>
        <w:t>this</w:t>
      </w:r>
      <w:r>
        <w:rPr>
          <w:spacing w:val="-2"/>
          <w:sz w:val="20"/>
        </w:rPr>
        <w:t xml:space="preserve"> </w:t>
      </w:r>
      <w:r>
        <w:rPr>
          <w:sz w:val="20"/>
        </w:rPr>
        <w:t>phenomenon</w:t>
      </w:r>
      <w:r>
        <w:rPr>
          <w:spacing w:val="-3"/>
          <w:sz w:val="20"/>
        </w:rPr>
        <w:t xml:space="preserve"> </w:t>
      </w:r>
      <w:r>
        <w:rPr>
          <w:sz w:val="20"/>
        </w:rPr>
        <w:t>may</w:t>
      </w:r>
      <w:r>
        <w:rPr>
          <w:spacing w:val="-6"/>
          <w:sz w:val="20"/>
        </w:rPr>
        <w:t xml:space="preserve"> </w:t>
      </w:r>
      <w:r>
        <w:rPr>
          <w:sz w:val="20"/>
        </w:rPr>
        <w:t>be</w:t>
      </w:r>
      <w:r>
        <w:rPr>
          <w:spacing w:val="-3"/>
          <w:sz w:val="20"/>
        </w:rPr>
        <w:t xml:space="preserve"> </w:t>
      </w:r>
      <w:r>
        <w:rPr>
          <w:sz w:val="20"/>
        </w:rPr>
        <w:t>the</w:t>
      </w:r>
      <w:r>
        <w:rPr>
          <w:spacing w:val="-1"/>
          <w:sz w:val="20"/>
        </w:rPr>
        <w:t xml:space="preserve"> </w:t>
      </w:r>
      <w:r>
        <w:rPr>
          <w:sz w:val="20"/>
        </w:rPr>
        <w:t>impact</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scale</w:t>
      </w:r>
      <w:r>
        <w:rPr>
          <w:spacing w:val="-3"/>
          <w:sz w:val="20"/>
        </w:rPr>
        <w:t xml:space="preserve"> </w:t>
      </w:r>
      <w:r>
        <w:rPr>
          <w:sz w:val="20"/>
        </w:rPr>
        <w:t>effect.</w:t>
      </w:r>
      <w:r>
        <w:rPr>
          <w:spacing w:val="-8"/>
          <w:sz w:val="20"/>
        </w:rPr>
        <w:t xml:space="preserve"> </w:t>
      </w:r>
      <w:r>
        <w:rPr>
          <w:sz w:val="20"/>
        </w:rPr>
        <w:t>Therefore,</w:t>
      </w:r>
      <w:r>
        <w:rPr>
          <w:spacing w:val="-3"/>
          <w:sz w:val="20"/>
        </w:rPr>
        <w:t xml:space="preserve"> </w:t>
      </w:r>
      <w:r>
        <w:rPr>
          <w:sz w:val="20"/>
        </w:rPr>
        <w:t>we</w:t>
      </w:r>
      <w:r>
        <w:rPr>
          <w:spacing w:val="-2"/>
          <w:sz w:val="20"/>
        </w:rPr>
        <w:t xml:space="preserve"> </w:t>
      </w:r>
      <w:r>
        <w:rPr>
          <w:sz w:val="20"/>
        </w:rPr>
        <w:t>propose</w:t>
      </w:r>
    </w:p>
    <w:p w14:paraId="57F8DCEF" w14:textId="77777777" w:rsidR="00974155" w:rsidRDefault="00F9030A">
      <w:pPr>
        <w:pStyle w:val="ListParagraph"/>
        <w:numPr>
          <w:ilvl w:val="0"/>
          <w:numId w:val="3"/>
        </w:numPr>
        <w:tabs>
          <w:tab w:val="left" w:pos="1800"/>
          <w:tab w:val="left" w:pos="1801"/>
        </w:tabs>
        <w:spacing w:before="173"/>
        <w:rPr>
          <w:sz w:val="20"/>
        </w:rPr>
      </w:pPr>
      <w:r>
        <w:rPr>
          <w:position w:val="1"/>
          <w:sz w:val="20"/>
        </w:rPr>
        <w:t xml:space="preserve">that optimizing the scale of the construction industry is also a feasible path for </w:t>
      </w:r>
      <w:r>
        <w:rPr>
          <w:spacing w:val="3"/>
          <w:position w:val="1"/>
          <w:sz w:val="20"/>
        </w:rPr>
        <w:t>CO</w:t>
      </w:r>
      <w:r>
        <w:rPr>
          <w:spacing w:val="3"/>
          <w:sz w:val="13"/>
        </w:rPr>
        <w:t xml:space="preserve">2 </w:t>
      </w:r>
      <w:r>
        <w:rPr>
          <w:spacing w:val="27"/>
          <w:sz w:val="13"/>
        </w:rPr>
        <w:t xml:space="preserve"> </w:t>
      </w:r>
      <w:r>
        <w:rPr>
          <w:position w:val="1"/>
          <w:sz w:val="20"/>
        </w:rPr>
        <w:t>emissions</w:t>
      </w:r>
    </w:p>
    <w:p w14:paraId="014093AC" w14:textId="77777777" w:rsidR="00974155" w:rsidRDefault="00F9030A">
      <w:pPr>
        <w:pStyle w:val="ListParagraph"/>
        <w:numPr>
          <w:ilvl w:val="0"/>
          <w:numId w:val="3"/>
        </w:numPr>
        <w:tabs>
          <w:tab w:val="left" w:pos="1800"/>
          <w:tab w:val="left" w:pos="1801"/>
        </w:tabs>
        <w:spacing w:before="173"/>
        <w:rPr>
          <w:sz w:val="20"/>
        </w:rPr>
      </w:pPr>
      <w:r>
        <w:rPr>
          <w:sz w:val="20"/>
        </w:rPr>
        <w:t>reduction. In addition, the study found that Fujian leads the way among all provinces, with</w:t>
      </w:r>
      <w:r>
        <w:rPr>
          <w:spacing w:val="39"/>
          <w:sz w:val="20"/>
        </w:rPr>
        <w:t xml:space="preserve"> </w:t>
      </w:r>
      <w:r>
        <w:rPr>
          <w:sz w:val="20"/>
        </w:rPr>
        <w:t>the</w:t>
      </w:r>
    </w:p>
    <w:p w14:paraId="256DCE9B" w14:textId="77777777" w:rsidR="00974155" w:rsidRDefault="00F9030A">
      <w:pPr>
        <w:pStyle w:val="ListParagraph"/>
        <w:numPr>
          <w:ilvl w:val="0"/>
          <w:numId w:val="3"/>
        </w:numPr>
        <w:tabs>
          <w:tab w:val="left" w:pos="1800"/>
          <w:tab w:val="left" w:pos="1801"/>
        </w:tabs>
        <w:rPr>
          <w:sz w:val="20"/>
        </w:rPr>
      </w:pPr>
      <w:r>
        <w:rPr>
          <w:sz w:val="20"/>
        </w:rPr>
        <w:t xml:space="preserve">reduction ratio of 37.94%. In this regard, </w:t>
      </w:r>
      <w:proofErr w:type="spellStart"/>
      <w:r>
        <w:rPr>
          <w:sz w:val="20"/>
        </w:rPr>
        <w:t>Su</w:t>
      </w:r>
      <w:proofErr w:type="spellEnd"/>
      <w:r>
        <w:rPr>
          <w:sz w:val="20"/>
        </w:rPr>
        <w:t xml:space="preserve"> et al. [75] found that due to the change of</w:t>
      </w:r>
      <w:r>
        <w:rPr>
          <w:spacing w:val="54"/>
          <w:sz w:val="20"/>
        </w:rPr>
        <w:t xml:space="preserve"> </w:t>
      </w:r>
      <w:r>
        <w:rPr>
          <w:sz w:val="20"/>
        </w:rPr>
        <w:t>energy</w:t>
      </w:r>
    </w:p>
    <w:p w14:paraId="009BCEBB" w14:textId="77777777" w:rsidR="00974155" w:rsidRDefault="00974155">
      <w:pPr>
        <w:rPr>
          <w:sz w:val="20"/>
        </w:rPr>
        <w:sectPr w:rsidR="00974155">
          <w:pgSz w:w="11910" w:h="16840"/>
          <w:pgMar w:top="1460" w:right="0" w:bottom="1580" w:left="0" w:header="0" w:footer="1338" w:gutter="0"/>
          <w:cols w:space="720"/>
        </w:sectPr>
      </w:pPr>
    </w:p>
    <w:p w14:paraId="7456804F" w14:textId="77777777" w:rsidR="00974155" w:rsidRDefault="00F9030A">
      <w:pPr>
        <w:pStyle w:val="ListParagraph"/>
        <w:numPr>
          <w:ilvl w:val="0"/>
          <w:numId w:val="3"/>
        </w:numPr>
        <w:tabs>
          <w:tab w:val="left" w:pos="1800"/>
          <w:tab w:val="left" w:pos="1801"/>
        </w:tabs>
        <w:spacing w:before="21"/>
        <w:rPr>
          <w:sz w:val="20"/>
        </w:rPr>
      </w:pPr>
      <w:r>
        <w:rPr>
          <w:sz w:val="20"/>
        </w:rPr>
        <w:lastRenderedPageBreak/>
        <w:t>consumption</w:t>
      </w:r>
      <w:r>
        <w:rPr>
          <w:spacing w:val="15"/>
          <w:sz w:val="20"/>
        </w:rPr>
        <w:t xml:space="preserve"> </w:t>
      </w:r>
      <w:r>
        <w:rPr>
          <w:sz w:val="20"/>
        </w:rPr>
        <w:t>and</w:t>
      </w:r>
      <w:r>
        <w:rPr>
          <w:spacing w:val="16"/>
          <w:sz w:val="20"/>
        </w:rPr>
        <w:t xml:space="preserve"> </w:t>
      </w:r>
      <w:r>
        <w:rPr>
          <w:sz w:val="20"/>
        </w:rPr>
        <w:t>the</w:t>
      </w:r>
      <w:r>
        <w:rPr>
          <w:spacing w:val="16"/>
          <w:sz w:val="20"/>
        </w:rPr>
        <w:t xml:space="preserve"> </w:t>
      </w:r>
      <w:r>
        <w:rPr>
          <w:sz w:val="20"/>
        </w:rPr>
        <w:t>negative</w:t>
      </w:r>
      <w:r>
        <w:rPr>
          <w:spacing w:val="17"/>
          <w:sz w:val="20"/>
        </w:rPr>
        <w:t xml:space="preserve"> </w:t>
      </w:r>
      <w:r>
        <w:rPr>
          <w:sz w:val="20"/>
        </w:rPr>
        <w:t>attitude</w:t>
      </w:r>
      <w:r>
        <w:rPr>
          <w:spacing w:val="18"/>
          <w:sz w:val="20"/>
        </w:rPr>
        <w:t xml:space="preserve"> </w:t>
      </w:r>
      <w:r>
        <w:rPr>
          <w:sz w:val="20"/>
        </w:rPr>
        <w:t>of</w:t>
      </w:r>
      <w:r>
        <w:rPr>
          <w:spacing w:val="18"/>
          <w:sz w:val="20"/>
        </w:rPr>
        <w:t xml:space="preserve"> </w:t>
      </w:r>
      <w:r>
        <w:rPr>
          <w:sz w:val="20"/>
        </w:rPr>
        <w:t>industrial</w:t>
      </w:r>
      <w:r>
        <w:rPr>
          <w:spacing w:val="17"/>
          <w:sz w:val="20"/>
        </w:rPr>
        <w:t xml:space="preserve"> </w:t>
      </w:r>
      <w:r>
        <w:rPr>
          <w:sz w:val="20"/>
        </w:rPr>
        <w:t>enterprises</w:t>
      </w:r>
      <w:r>
        <w:rPr>
          <w:spacing w:val="17"/>
          <w:sz w:val="20"/>
        </w:rPr>
        <w:t xml:space="preserve"> </w:t>
      </w:r>
      <w:r>
        <w:rPr>
          <w:sz w:val="20"/>
        </w:rPr>
        <w:t>towards</w:t>
      </w:r>
      <w:r>
        <w:rPr>
          <w:spacing w:val="18"/>
          <w:sz w:val="20"/>
        </w:rPr>
        <w:t xml:space="preserve"> </w:t>
      </w:r>
      <w:r>
        <w:rPr>
          <w:sz w:val="20"/>
        </w:rPr>
        <w:t>energy</w:t>
      </w:r>
      <w:r>
        <w:rPr>
          <w:spacing w:val="12"/>
          <w:sz w:val="20"/>
        </w:rPr>
        <w:t xml:space="preserve"> </w:t>
      </w:r>
      <w:r>
        <w:rPr>
          <w:sz w:val="20"/>
        </w:rPr>
        <w:t>conservation</w:t>
      </w:r>
    </w:p>
    <w:p w14:paraId="35854AE1" w14:textId="77777777" w:rsidR="00974155" w:rsidRDefault="00F9030A">
      <w:pPr>
        <w:pStyle w:val="ListParagraph"/>
        <w:numPr>
          <w:ilvl w:val="0"/>
          <w:numId w:val="3"/>
        </w:numPr>
        <w:tabs>
          <w:tab w:val="left" w:pos="1800"/>
          <w:tab w:val="left" w:pos="1801"/>
        </w:tabs>
        <w:spacing w:before="173"/>
        <w:rPr>
          <w:sz w:val="20"/>
        </w:rPr>
      </w:pPr>
      <w:r>
        <w:rPr>
          <w:position w:val="1"/>
          <w:sz w:val="20"/>
        </w:rPr>
        <w:t>and CO</w:t>
      </w:r>
      <w:r>
        <w:rPr>
          <w:sz w:val="13"/>
        </w:rPr>
        <w:t xml:space="preserve">2  </w:t>
      </w:r>
      <w:r>
        <w:rPr>
          <w:position w:val="1"/>
          <w:sz w:val="20"/>
        </w:rPr>
        <w:t xml:space="preserve">emission reduction, it is a difficult task for Fujian to </w:t>
      </w:r>
      <w:r>
        <w:rPr>
          <w:spacing w:val="14"/>
          <w:position w:val="1"/>
          <w:sz w:val="20"/>
        </w:rPr>
        <w:t xml:space="preserve"> </w:t>
      </w:r>
      <w:r>
        <w:rPr>
          <w:position w:val="1"/>
          <w:sz w:val="20"/>
        </w:rPr>
        <w:t xml:space="preserve">achieve </w:t>
      </w:r>
      <w:r>
        <w:rPr>
          <w:spacing w:val="2"/>
          <w:position w:val="1"/>
          <w:sz w:val="20"/>
        </w:rPr>
        <w:t>CO</w:t>
      </w:r>
      <w:r>
        <w:rPr>
          <w:spacing w:val="2"/>
          <w:sz w:val="13"/>
        </w:rPr>
        <w:t xml:space="preserve">2  </w:t>
      </w:r>
      <w:r>
        <w:rPr>
          <w:position w:val="1"/>
          <w:sz w:val="20"/>
        </w:rPr>
        <w:t>emission reduction</w:t>
      </w:r>
    </w:p>
    <w:p w14:paraId="55965DD9" w14:textId="77777777" w:rsidR="00974155" w:rsidRDefault="00F9030A">
      <w:pPr>
        <w:pStyle w:val="ListParagraph"/>
        <w:numPr>
          <w:ilvl w:val="0"/>
          <w:numId w:val="3"/>
        </w:numPr>
        <w:tabs>
          <w:tab w:val="left" w:pos="1800"/>
          <w:tab w:val="left" w:pos="1801"/>
        </w:tabs>
        <w:rPr>
          <w:sz w:val="20"/>
        </w:rPr>
      </w:pPr>
      <w:r>
        <w:rPr>
          <w:sz w:val="20"/>
        </w:rPr>
        <w:t>targets as scheduled. After the reform in China and the opening up process, Fujian's</w:t>
      </w:r>
      <w:r>
        <w:rPr>
          <w:spacing w:val="-28"/>
          <w:sz w:val="20"/>
        </w:rPr>
        <w:t xml:space="preserve"> </w:t>
      </w:r>
      <w:r>
        <w:rPr>
          <w:sz w:val="20"/>
        </w:rPr>
        <w:t>economy</w:t>
      </w:r>
    </w:p>
    <w:p w14:paraId="049B2BF2" w14:textId="77777777" w:rsidR="00974155" w:rsidRDefault="00F9030A">
      <w:pPr>
        <w:pStyle w:val="ListParagraph"/>
        <w:numPr>
          <w:ilvl w:val="0"/>
          <w:numId w:val="3"/>
        </w:numPr>
        <w:tabs>
          <w:tab w:val="left" w:pos="1800"/>
          <w:tab w:val="left" w:pos="1801"/>
        </w:tabs>
        <w:spacing w:before="173"/>
        <w:rPr>
          <w:sz w:val="20"/>
        </w:rPr>
      </w:pPr>
      <w:r>
        <w:rPr>
          <w:sz w:val="20"/>
        </w:rPr>
        <w:t>grew</w:t>
      </w:r>
      <w:r>
        <w:rPr>
          <w:spacing w:val="34"/>
          <w:sz w:val="20"/>
        </w:rPr>
        <w:t xml:space="preserve"> </w:t>
      </w:r>
      <w:r>
        <w:rPr>
          <w:spacing w:val="-3"/>
          <w:sz w:val="20"/>
        </w:rPr>
        <w:t>rapidly,</w:t>
      </w:r>
      <w:r>
        <w:rPr>
          <w:spacing w:val="41"/>
          <w:sz w:val="20"/>
        </w:rPr>
        <w:t xml:space="preserve"> </w:t>
      </w:r>
      <w:r>
        <w:rPr>
          <w:sz w:val="20"/>
        </w:rPr>
        <w:t>and</w:t>
      </w:r>
      <w:r>
        <w:rPr>
          <w:spacing w:val="38"/>
          <w:sz w:val="20"/>
        </w:rPr>
        <w:t xml:space="preserve"> </w:t>
      </w:r>
      <w:r>
        <w:rPr>
          <w:sz w:val="20"/>
        </w:rPr>
        <w:t>it</w:t>
      </w:r>
      <w:r>
        <w:rPr>
          <w:spacing w:val="41"/>
          <w:sz w:val="20"/>
        </w:rPr>
        <w:t xml:space="preserve"> </w:t>
      </w:r>
      <w:r>
        <w:rPr>
          <w:sz w:val="20"/>
        </w:rPr>
        <w:t>was</w:t>
      </w:r>
      <w:r>
        <w:rPr>
          <w:spacing w:val="40"/>
          <w:sz w:val="20"/>
        </w:rPr>
        <w:t xml:space="preserve"> </w:t>
      </w:r>
      <w:r>
        <w:rPr>
          <w:sz w:val="20"/>
        </w:rPr>
        <w:t>close</w:t>
      </w:r>
      <w:r>
        <w:rPr>
          <w:spacing w:val="38"/>
          <w:sz w:val="20"/>
        </w:rPr>
        <w:t xml:space="preserve"> </w:t>
      </w:r>
      <w:r>
        <w:rPr>
          <w:sz w:val="20"/>
        </w:rPr>
        <w:t>to</w:t>
      </w:r>
      <w:r>
        <w:rPr>
          <w:spacing w:val="39"/>
          <w:sz w:val="20"/>
        </w:rPr>
        <w:t xml:space="preserve"> </w:t>
      </w:r>
      <w:r>
        <w:rPr>
          <w:sz w:val="20"/>
        </w:rPr>
        <w:t>the</w:t>
      </w:r>
      <w:r>
        <w:rPr>
          <w:spacing w:val="37"/>
          <w:sz w:val="20"/>
        </w:rPr>
        <w:t xml:space="preserve"> </w:t>
      </w:r>
      <w:r>
        <w:rPr>
          <w:sz w:val="20"/>
        </w:rPr>
        <w:t>level</w:t>
      </w:r>
      <w:r>
        <w:rPr>
          <w:spacing w:val="38"/>
          <w:sz w:val="20"/>
        </w:rPr>
        <w:t xml:space="preserve"> </w:t>
      </w:r>
      <w:r>
        <w:rPr>
          <w:sz w:val="20"/>
        </w:rPr>
        <w:t>of</w:t>
      </w:r>
      <w:r>
        <w:rPr>
          <w:spacing w:val="38"/>
          <w:sz w:val="20"/>
        </w:rPr>
        <w:t xml:space="preserve"> </w:t>
      </w:r>
      <w:r>
        <w:rPr>
          <w:sz w:val="20"/>
        </w:rPr>
        <w:t>medium-sized</w:t>
      </w:r>
      <w:r>
        <w:rPr>
          <w:spacing w:val="38"/>
          <w:sz w:val="20"/>
        </w:rPr>
        <w:t xml:space="preserve"> </w:t>
      </w:r>
      <w:r>
        <w:rPr>
          <w:sz w:val="20"/>
        </w:rPr>
        <w:t>developed</w:t>
      </w:r>
      <w:r>
        <w:rPr>
          <w:spacing w:val="36"/>
          <w:sz w:val="20"/>
        </w:rPr>
        <w:t xml:space="preserve"> </w:t>
      </w:r>
      <w:r>
        <w:rPr>
          <w:sz w:val="20"/>
        </w:rPr>
        <w:t>countries</w:t>
      </w:r>
      <w:r>
        <w:rPr>
          <w:spacing w:val="36"/>
          <w:sz w:val="20"/>
        </w:rPr>
        <w:t xml:space="preserve"> </w:t>
      </w:r>
      <w:r>
        <w:rPr>
          <w:sz w:val="20"/>
        </w:rPr>
        <w:t>in</w:t>
      </w:r>
      <w:r>
        <w:rPr>
          <w:spacing w:val="39"/>
          <w:sz w:val="20"/>
        </w:rPr>
        <w:t xml:space="preserve"> </w:t>
      </w:r>
      <w:r>
        <w:rPr>
          <w:sz w:val="20"/>
        </w:rPr>
        <w:t>2008.</w:t>
      </w:r>
    </w:p>
    <w:p w14:paraId="4FF19BC9" w14:textId="77777777" w:rsidR="00974155" w:rsidRDefault="00F9030A">
      <w:pPr>
        <w:pStyle w:val="ListParagraph"/>
        <w:numPr>
          <w:ilvl w:val="0"/>
          <w:numId w:val="3"/>
        </w:numPr>
        <w:tabs>
          <w:tab w:val="left" w:pos="1800"/>
          <w:tab w:val="left" w:pos="1801"/>
        </w:tabs>
        <w:rPr>
          <w:sz w:val="20"/>
        </w:rPr>
      </w:pPr>
      <w:r>
        <w:rPr>
          <w:position w:val="1"/>
          <w:sz w:val="20"/>
        </w:rPr>
        <w:t>However,</w:t>
      </w:r>
      <w:r>
        <w:rPr>
          <w:spacing w:val="16"/>
          <w:position w:val="1"/>
          <w:sz w:val="20"/>
        </w:rPr>
        <w:t xml:space="preserve"> </w:t>
      </w:r>
      <w:r>
        <w:rPr>
          <w:position w:val="1"/>
          <w:sz w:val="20"/>
        </w:rPr>
        <w:t>Fujian</w:t>
      </w:r>
      <w:r>
        <w:rPr>
          <w:spacing w:val="13"/>
          <w:position w:val="1"/>
          <w:sz w:val="20"/>
        </w:rPr>
        <w:t xml:space="preserve"> </w:t>
      </w:r>
      <w:r>
        <w:rPr>
          <w:position w:val="1"/>
          <w:sz w:val="20"/>
        </w:rPr>
        <w:t>now</w:t>
      </w:r>
      <w:r>
        <w:rPr>
          <w:spacing w:val="11"/>
          <w:position w:val="1"/>
          <w:sz w:val="20"/>
        </w:rPr>
        <w:t xml:space="preserve"> </w:t>
      </w:r>
      <w:r>
        <w:rPr>
          <w:position w:val="1"/>
          <w:sz w:val="20"/>
        </w:rPr>
        <w:t>needs</w:t>
      </w:r>
      <w:r>
        <w:rPr>
          <w:spacing w:val="15"/>
          <w:position w:val="1"/>
          <w:sz w:val="20"/>
        </w:rPr>
        <w:t xml:space="preserve"> </w:t>
      </w:r>
      <w:r>
        <w:rPr>
          <w:position w:val="1"/>
          <w:sz w:val="20"/>
        </w:rPr>
        <w:t>to</w:t>
      </w:r>
      <w:r>
        <w:rPr>
          <w:spacing w:val="14"/>
          <w:position w:val="1"/>
          <w:sz w:val="20"/>
        </w:rPr>
        <w:t xml:space="preserve"> </w:t>
      </w:r>
      <w:r>
        <w:rPr>
          <w:position w:val="1"/>
          <w:sz w:val="20"/>
        </w:rPr>
        <w:t>reduce</w:t>
      </w:r>
      <w:r>
        <w:rPr>
          <w:spacing w:val="13"/>
          <w:position w:val="1"/>
          <w:sz w:val="20"/>
        </w:rPr>
        <w:t xml:space="preserve"> </w:t>
      </w:r>
      <w:r>
        <w:rPr>
          <w:position w:val="1"/>
          <w:sz w:val="20"/>
        </w:rPr>
        <w:t>CO</w:t>
      </w:r>
      <w:r>
        <w:rPr>
          <w:sz w:val="13"/>
        </w:rPr>
        <w:t xml:space="preserve">2  </w:t>
      </w:r>
      <w:r>
        <w:rPr>
          <w:position w:val="1"/>
          <w:sz w:val="20"/>
        </w:rPr>
        <w:t>emission</w:t>
      </w:r>
      <w:r>
        <w:rPr>
          <w:spacing w:val="13"/>
          <w:position w:val="1"/>
          <w:sz w:val="20"/>
        </w:rPr>
        <w:t xml:space="preserve"> </w:t>
      </w:r>
      <w:r>
        <w:rPr>
          <w:position w:val="1"/>
          <w:sz w:val="20"/>
        </w:rPr>
        <w:t>intensity</w:t>
      </w:r>
      <w:r>
        <w:rPr>
          <w:spacing w:val="13"/>
          <w:position w:val="1"/>
          <w:sz w:val="20"/>
        </w:rPr>
        <w:t xml:space="preserve"> </w:t>
      </w:r>
      <w:r>
        <w:rPr>
          <w:position w:val="1"/>
          <w:sz w:val="20"/>
        </w:rPr>
        <w:t>while</w:t>
      </w:r>
      <w:r>
        <w:rPr>
          <w:spacing w:val="15"/>
          <w:position w:val="1"/>
          <w:sz w:val="20"/>
        </w:rPr>
        <w:t xml:space="preserve"> </w:t>
      </w:r>
      <w:r>
        <w:rPr>
          <w:position w:val="1"/>
          <w:sz w:val="20"/>
        </w:rPr>
        <w:t>maintaining</w:t>
      </w:r>
      <w:r>
        <w:rPr>
          <w:spacing w:val="15"/>
          <w:position w:val="1"/>
          <w:sz w:val="20"/>
        </w:rPr>
        <w:t xml:space="preserve"> </w:t>
      </w:r>
      <w:r>
        <w:rPr>
          <w:position w:val="1"/>
          <w:sz w:val="20"/>
        </w:rPr>
        <w:t>a</w:t>
      </w:r>
      <w:r>
        <w:rPr>
          <w:spacing w:val="13"/>
          <w:position w:val="1"/>
          <w:sz w:val="20"/>
        </w:rPr>
        <w:t xml:space="preserve"> </w:t>
      </w:r>
      <w:r>
        <w:rPr>
          <w:position w:val="1"/>
          <w:sz w:val="20"/>
        </w:rPr>
        <w:t>high</w:t>
      </w:r>
      <w:r>
        <w:rPr>
          <w:spacing w:val="14"/>
          <w:position w:val="1"/>
          <w:sz w:val="20"/>
        </w:rPr>
        <w:t xml:space="preserve"> </w:t>
      </w:r>
      <w:r>
        <w:rPr>
          <w:position w:val="1"/>
          <w:sz w:val="20"/>
        </w:rPr>
        <w:t>GDP</w:t>
      </w:r>
    </w:p>
    <w:p w14:paraId="02F242B1" w14:textId="77777777" w:rsidR="00974155" w:rsidRDefault="00F9030A">
      <w:pPr>
        <w:pStyle w:val="ListParagraph"/>
        <w:numPr>
          <w:ilvl w:val="0"/>
          <w:numId w:val="3"/>
        </w:numPr>
        <w:tabs>
          <w:tab w:val="left" w:pos="1800"/>
          <w:tab w:val="left" w:pos="1801"/>
        </w:tabs>
        <w:spacing w:before="173"/>
        <w:rPr>
          <w:sz w:val="20"/>
        </w:rPr>
      </w:pPr>
      <w:r>
        <w:rPr>
          <w:sz w:val="20"/>
        </w:rPr>
        <w:t>growth rate, which is a huge challenge</w:t>
      </w:r>
      <w:r>
        <w:rPr>
          <w:spacing w:val="4"/>
          <w:sz w:val="20"/>
        </w:rPr>
        <w:t xml:space="preserve"> </w:t>
      </w:r>
      <w:r>
        <w:rPr>
          <w:sz w:val="20"/>
        </w:rPr>
        <w:t>[76].</w:t>
      </w:r>
    </w:p>
    <w:p w14:paraId="22F53D85" w14:textId="77777777" w:rsidR="00974155" w:rsidRDefault="00F9030A">
      <w:pPr>
        <w:pStyle w:val="ListParagraph"/>
        <w:numPr>
          <w:ilvl w:val="0"/>
          <w:numId w:val="3"/>
        </w:numPr>
        <w:tabs>
          <w:tab w:val="left" w:pos="2201"/>
          <w:tab w:val="left" w:pos="2202"/>
        </w:tabs>
        <w:ind w:left="2201" w:hanging="1165"/>
        <w:rPr>
          <w:sz w:val="20"/>
        </w:rPr>
      </w:pPr>
      <w:r>
        <w:rPr>
          <w:sz w:val="20"/>
        </w:rPr>
        <w:t xml:space="preserve">In addition, in order to illustrate the advance of Method II proposed in this </w:t>
      </w:r>
      <w:r>
        <w:rPr>
          <w:spacing w:val="-3"/>
          <w:sz w:val="20"/>
        </w:rPr>
        <w:t xml:space="preserve">study, </w:t>
      </w:r>
      <w:r>
        <w:rPr>
          <w:sz w:val="20"/>
        </w:rPr>
        <w:t>the</w:t>
      </w:r>
      <w:r>
        <w:rPr>
          <w:spacing w:val="28"/>
          <w:sz w:val="20"/>
        </w:rPr>
        <w:t xml:space="preserve"> </w:t>
      </w:r>
      <w:r>
        <w:rPr>
          <w:sz w:val="20"/>
        </w:rPr>
        <w:t>DEA</w:t>
      </w:r>
    </w:p>
    <w:p w14:paraId="3545DA28" w14:textId="77777777" w:rsidR="00974155" w:rsidRDefault="00F9030A">
      <w:pPr>
        <w:pStyle w:val="ListParagraph"/>
        <w:numPr>
          <w:ilvl w:val="0"/>
          <w:numId w:val="3"/>
        </w:numPr>
        <w:tabs>
          <w:tab w:val="left" w:pos="1800"/>
          <w:tab w:val="left" w:pos="1801"/>
        </w:tabs>
        <w:spacing w:before="173"/>
        <w:rPr>
          <w:sz w:val="20"/>
        </w:rPr>
      </w:pPr>
      <w:r>
        <w:rPr>
          <w:sz w:val="20"/>
        </w:rPr>
        <w:t xml:space="preserve">Method  (Method  I)   was   adopted  to  allocate  the   carbon  dioxide  emissions   of </w:t>
      </w:r>
      <w:r>
        <w:rPr>
          <w:spacing w:val="31"/>
          <w:sz w:val="20"/>
        </w:rPr>
        <w:t xml:space="preserve"> </w:t>
      </w:r>
      <w:r>
        <w:rPr>
          <w:sz w:val="20"/>
        </w:rPr>
        <w:t>China's</w:t>
      </w:r>
    </w:p>
    <w:p w14:paraId="53CEFBE9" w14:textId="77777777" w:rsidR="00974155" w:rsidRDefault="00F9030A">
      <w:pPr>
        <w:pStyle w:val="ListParagraph"/>
        <w:numPr>
          <w:ilvl w:val="0"/>
          <w:numId w:val="3"/>
        </w:numPr>
        <w:tabs>
          <w:tab w:val="left" w:pos="1800"/>
          <w:tab w:val="left" w:pos="1801"/>
        </w:tabs>
        <w:rPr>
          <w:sz w:val="20"/>
        </w:rPr>
      </w:pPr>
      <w:r>
        <w:rPr>
          <w:sz w:val="20"/>
        </w:rPr>
        <w:t>construction</w:t>
      </w:r>
      <w:r>
        <w:rPr>
          <w:spacing w:val="28"/>
          <w:sz w:val="20"/>
        </w:rPr>
        <w:t xml:space="preserve"> </w:t>
      </w:r>
      <w:r>
        <w:rPr>
          <w:sz w:val="20"/>
        </w:rPr>
        <w:t>industry</w:t>
      </w:r>
      <w:r>
        <w:rPr>
          <w:spacing w:val="25"/>
          <w:sz w:val="20"/>
        </w:rPr>
        <w:t xml:space="preserve"> </w:t>
      </w:r>
      <w:r>
        <w:rPr>
          <w:sz w:val="20"/>
        </w:rPr>
        <w:t>without</w:t>
      </w:r>
      <w:r>
        <w:rPr>
          <w:spacing w:val="26"/>
          <w:sz w:val="20"/>
        </w:rPr>
        <w:t xml:space="preserve"> </w:t>
      </w:r>
      <w:r>
        <w:rPr>
          <w:sz w:val="20"/>
        </w:rPr>
        <w:t>considering</w:t>
      </w:r>
      <w:r>
        <w:rPr>
          <w:spacing w:val="26"/>
          <w:sz w:val="20"/>
        </w:rPr>
        <w:t xml:space="preserve"> </w:t>
      </w:r>
      <w:r>
        <w:rPr>
          <w:sz w:val="20"/>
        </w:rPr>
        <w:t>the</w:t>
      </w:r>
      <w:r>
        <w:rPr>
          <w:spacing w:val="26"/>
          <w:sz w:val="20"/>
        </w:rPr>
        <w:t xml:space="preserve"> </w:t>
      </w:r>
      <w:r>
        <w:rPr>
          <w:sz w:val="20"/>
        </w:rPr>
        <w:t>policy</w:t>
      </w:r>
      <w:r>
        <w:rPr>
          <w:spacing w:val="24"/>
          <w:sz w:val="20"/>
        </w:rPr>
        <w:t xml:space="preserve"> </w:t>
      </w:r>
      <w:r>
        <w:rPr>
          <w:sz w:val="20"/>
        </w:rPr>
        <w:t>threshold</w:t>
      </w:r>
      <w:r>
        <w:rPr>
          <w:spacing w:val="26"/>
          <w:sz w:val="20"/>
        </w:rPr>
        <w:t xml:space="preserve"> </w:t>
      </w:r>
      <w:r>
        <w:rPr>
          <w:sz w:val="20"/>
        </w:rPr>
        <w:t>and</w:t>
      </w:r>
      <w:r>
        <w:rPr>
          <w:spacing w:val="26"/>
          <w:sz w:val="20"/>
        </w:rPr>
        <w:t xml:space="preserve"> </w:t>
      </w:r>
      <w:r>
        <w:rPr>
          <w:sz w:val="20"/>
        </w:rPr>
        <w:t>super</w:t>
      </w:r>
      <w:r>
        <w:rPr>
          <w:spacing w:val="27"/>
          <w:sz w:val="20"/>
        </w:rPr>
        <w:t xml:space="preserve"> </w:t>
      </w:r>
      <w:r>
        <w:rPr>
          <w:sz w:val="20"/>
        </w:rPr>
        <w:t>efficiency,</w:t>
      </w:r>
      <w:r>
        <w:rPr>
          <w:spacing w:val="26"/>
          <w:sz w:val="20"/>
        </w:rPr>
        <w:t xml:space="preserve"> </w:t>
      </w:r>
      <w:r>
        <w:rPr>
          <w:sz w:val="20"/>
        </w:rPr>
        <w:t>and</w:t>
      </w:r>
      <w:r>
        <w:rPr>
          <w:spacing w:val="26"/>
          <w:sz w:val="20"/>
        </w:rPr>
        <w:t xml:space="preserve"> </w:t>
      </w:r>
      <w:r>
        <w:rPr>
          <w:sz w:val="20"/>
        </w:rPr>
        <w:t>the</w:t>
      </w:r>
    </w:p>
    <w:p w14:paraId="46A2E925" w14:textId="77777777" w:rsidR="00974155" w:rsidRDefault="00F9030A">
      <w:pPr>
        <w:pStyle w:val="ListParagraph"/>
        <w:numPr>
          <w:ilvl w:val="0"/>
          <w:numId w:val="3"/>
        </w:numPr>
        <w:tabs>
          <w:tab w:val="left" w:pos="1800"/>
          <w:tab w:val="left" w:pos="1801"/>
        </w:tabs>
        <w:spacing w:before="173"/>
        <w:rPr>
          <w:sz w:val="20"/>
        </w:rPr>
      </w:pPr>
      <w:r>
        <w:rPr>
          <w:sz w:val="20"/>
        </w:rPr>
        <w:t>distribution</w:t>
      </w:r>
      <w:r>
        <w:rPr>
          <w:spacing w:val="-6"/>
          <w:sz w:val="20"/>
        </w:rPr>
        <w:t xml:space="preserve"> </w:t>
      </w:r>
      <w:r>
        <w:rPr>
          <w:sz w:val="20"/>
        </w:rPr>
        <w:t>results</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two</w:t>
      </w:r>
      <w:r>
        <w:rPr>
          <w:spacing w:val="-7"/>
          <w:sz w:val="20"/>
        </w:rPr>
        <w:t xml:space="preserve"> </w:t>
      </w:r>
      <w:r>
        <w:rPr>
          <w:sz w:val="20"/>
        </w:rPr>
        <w:t>methods</w:t>
      </w:r>
      <w:r>
        <w:rPr>
          <w:spacing w:val="-6"/>
          <w:sz w:val="20"/>
        </w:rPr>
        <w:t xml:space="preserve"> </w:t>
      </w:r>
      <w:r>
        <w:rPr>
          <w:sz w:val="20"/>
        </w:rPr>
        <w:t>are</w:t>
      </w:r>
      <w:r>
        <w:rPr>
          <w:spacing w:val="-8"/>
          <w:sz w:val="20"/>
        </w:rPr>
        <w:t xml:space="preserve"> </w:t>
      </w:r>
      <w:r>
        <w:rPr>
          <w:sz w:val="20"/>
        </w:rPr>
        <w:t>compared</w:t>
      </w:r>
      <w:r>
        <w:rPr>
          <w:spacing w:val="-5"/>
          <w:sz w:val="20"/>
        </w:rPr>
        <w:t xml:space="preserve"> </w:t>
      </w:r>
      <w:r>
        <w:rPr>
          <w:sz w:val="20"/>
        </w:rPr>
        <w:t>and</w:t>
      </w:r>
      <w:r>
        <w:rPr>
          <w:spacing w:val="-5"/>
          <w:sz w:val="20"/>
        </w:rPr>
        <w:t xml:space="preserve"> </w:t>
      </w:r>
      <w:r>
        <w:rPr>
          <w:sz w:val="20"/>
        </w:rPr>
        <w:t>analyzed.</w:t>
      </w:r>
      <w:r>
        <w:rPr>
          <w:spacing w:val="-6"/>
          <w:sz w:val="20"/>
        </w:rPr>
        <w:t xml:space="preserve"> </w:t>
      </w:r>
      <w:r>
        <w:rPr>
          <w:sz w:val="20"/>
        </w:rPr>
        <w:t>As</w:t>
      </w:r>
      <w:r>
        <w:rPr>
          <w:spacing w:val="-6"/>
          <w:sz w:val="20"/>
        </w:rPr>
        <w:t xml:space="preserve"> </w:t>
      </w:r>
      <w:r>
        <w:rPr>
          <w:sz w:val="20"/>
        </w:rPr>
        <w:t>can</w:t>
      </w:r>
      <w:r>
        <w:rPr>
          <w:spacing w:val="-5"/>
          <w:sz w:val="20"/>
        </w:rPr>
        <w:t xml:space="preserve"> </w:t>
      </w:r>
      <w:r>
        <w:rPr>
          <w:sz w:val="20"/>
        </w:rPr>
        <w:t>be</w:t>
      </w:r>
      <w:r>
        <w:rPr>
          <w:spacing w:val="-6"/>
          <w:sz w:val="20"/>
        </w:rPr>
        <w:t xml:space="preserve"> </w:t>
      </w:r>
      <w:r>
        <w:rPr>
          <w:sz w:val="20"/>
        </w:rPr>
        <w:t>seen</w:t>
      </w:r>
      <w:r>
        <w:rPr>
          <w:spacing w:val="-7"/>
          <w:sz w:val="20"/>
        </w:rPr>
        <w:t xml:space="preserve"> </w:t>
      </w:r>
      <w:r>
        <w:rPr>
          <w:sz w:val="20"/>
        </w:rPr>
        <w:t>from</w:t>
      </w:r>
      <w:r>
        <w:rPr>
          <w:spacing w:val="-5"/>
          <w:sz w:val="20"/>
        </w:rPr>
        <w:t xml:space="preserve"> Table</w:t>
      </w:r>
    </w:p>
    <w:p w14:paraId="72D6FF90" w14:textId="77777777" w:rsidR="00974155" w:rsidRDefault="00F9030A">
      <w:pPr>
        <w:pStyle w:val="ListParagraph"/>
        <w:numPr>
          <w:ilvl w:val="0"/>
          <w:numId w:val="3"/>
        </w:numPr>
        <w:tabs>
          <w:tab w:val="left" w:pos="1800"/>
          <w:tab w:val="left" w:pos="1801"/>
        </w:tabs>
        <w:rPr>
          <w:sz w:val="13"/>
        </w:rPr>
      </w:pPr>
      <w:r>
        <w:rPr>
          <w:position w:val="1"/>
          <w:sz w:val="20"/>
        </w:rPr>
        <w:t>6,</w:t>
      </w:r>
      <w:r>
        <w:rPr>
          <w:spacing w:val="-6"/>
          <w:position w:val="1"/>
          <w:sz w:val="20"/>
        </w:rPr>
        <w:t xml:space="preserve"> </w:t>
      </w:r>
      <w:r>
        <w:rPr>
          <w:position w:val="1"/>
          <w:sz w:val="20"/>
        </w:rPr>
        <w:t>86.7%</w:t>
      </w:r>
      <w:r>
        <w:rPr>
          <w:spacing w:val="-2"/>
          <w:position w:val="1"/>
          <w:sz w:val="20"/>
        </w:rPr>
        <w:t xml:space="preserve"> </w:t>
      </w:r>
      <w:r>
        <w:rPr>
          <w:position w:val="1"/>
          <w:sz w:val="20"/>
        </w:rPr>
        <w:t>of</w:t>
      </w:r>
      <w:r>
        <w:rPr>
          <w:spacing w:val="-2"/>
          <w:position w:val="1"/>
          <w:sz w:val="20"/>
        </w:rPr>
        <w:t xml:space="preserve"> </w:t>
      </w:r>
      <w:r>
        <w:rPr>
          <w:position w:val="1"/>
          <w:sz w:val="20"/>
        </w:rPr>
        <w:t>the</w:t>
      </w:r>
      <w:r>
        <w:rPr>
          <w:spacing w:val="-5"/>
          <w:position w:val="1"/>
          <w:sz w:val="20"/>
        </w:rPr>
        <w:t xml:space="preserve"> </w:t>
      </w:r>
      <w:r>
        <w:rPr>
          <w:position w:val="1"/>
          <w:sz w:val="20"/>
        </w:rPr>
        <w:t>provinces</w:t>
      </w:r>
      <w:r>
        <w:rPr>
          <w:spacing w:val="-4"/>
          <w:position w:val="1"/>
          <w:sz w:val="20"/>
        </w:rPr>
        <w:t xml:space="preserve"> </w:t>
      </w:r>
      <w:r>
        <w:rPr>
          <w:position w:val="1"/>
          <w:sz w:val="20"/>
        </w:rPr>
        <w:t>and</w:t>
      </w:r>
      <w:r>
        <w:rPr>
          <w:spacing w:val="-5"/>
          <w:position w:val="1"/>
          <w:sz w:val="20"/>
        </w:rPr>
        <w:t xml:space="preserve"> </w:t>
      </w:r>
      <w:r>
        <w:rPr>
          <w:position w:val="1"/>
          <w:sz w:val="20"/>
        </w:rPr>
        <w:t>cities</w:t>
      </w:r>
      <w:r>
        <w:rPr>
          <w:spacing w:val="-1"/>
          <w:position w:val="1"/>
          <w:sz w:val="20"/>
        </w:rPr>
        <w:t xml:space="preserve"> </w:t>
      </w:r>
      <w:r>
        <w:rPr>
          <w:position w:val="1"/>
          <w:sz w:val="20"/>
        </w:rPr>
        <w:t>in</w:t>
      </w:r>
      <w:r>
        <w:rPr>
          <w:spacing w:val="-5"/>
          <w:position w:val="1"/>
          <w:sz w:val="20"/>
        </w:rPr>
        <w:t xml:space="preserve"> </w:t>
      </w:r>
      <w:r>
        <w:rPr>
          <w:position w:val="1"/>
          <w:sz w:val="20"/>
        </w:rPr>
        <w:t>the</w:t>
      </w:r>
      <w:r>
        <w:rPr>
          <w:spacing w:val="-2"/>
          <w:position w:val="1"/>
          <w:sz w:val="20"/>
        </w:rPr>
        <w:t xml:space="preserve"> </w:t>
      </w:r>
      <w:r>
        <w:rPr>
          <w:position w:val="1"/>
          <w:sz w:val="20"/>
        </w:rPr>
        <w:t>allocation</w:t>
      </w:r>
      <w:r>
        <w:rPr>
          <w:spacing w:val="-3"/>
          <w:position w:val="1"/>
          <w:sz w:val="20"/>
        </w:rPr>
        <w:t xml:space="preserve"> </w:t>
      </w:r>
      <w:r>
        <w:rPr>
          <w:position w:val="1"/>
          <w:sz w:val="20"/>
        </w:rPr>
        <w:t>results</w:t>
      </w:r>
      <w:r>
        <w:rPr>
          <w:spacing w:val="-4"/>
          <w:position w:val="1"/>
          <w:sz w:val="20"/>
        </w:rPr>
        <w:t xml:space="preserve"> </w:t>
      </w:r>
      <w:r>
        <w:rPr>
          <w:position w:val="1"/>
          <w:sz w:val="20"/>
        </w:rPr>
        <w:t>of</w:t>
      </w:r>
      <w:r>
        <w:rPr>
          <w:spacing w:val="-3"/>
          <w:position w:val="1"/>
          <w:sz w:val="20"/>
        </w:rPr>
        <w:t xml:space="preserve"> </w:t>
      </w:r>
      <w:r>
        <w:rPr>
          <w:position w:val="1"/>
          <w:sz w:val="20"/>
        </w:rPr>
        <w:t>Method</w:t>
      </w:r>
      <w:r>
        <w:rPr>
          <w:spacing w:val="-2"/>
          <w:position w:val="1"/>
          <w:sz w:val="20"/>
        </w:rPr>
        <w:t xml:space="preserve"> </w:t>
      </w:r>
      <w:r>
        <w:rPr>
          <w:position w:val="1"/>
          <w:sz w:val="20"/>
        </w:rPr>
        <w:t>II</w:t>
      </w:r>
      <w:r>
        <w:rPr>
          <w:spacing w:val="-2"/>
          <w:position w:val="1"/>
          <w:sz w:val="20"/>
        </w:rPr>
        <w:t xml:space="preserve"> </w:t>
      </w:r>
      <w:r>
        <w:rPr>
          <w:position w:val="1"/>
          <w:sz w:val="20"/>
        </w:rPr>
        <w:t>were</w:t>
      </w:r>
      <w:r>
        <w:rPr>
          <w:spacing w:val="-5"/>
          <w:position w:val="1"/>
          <w:sz w:val="20"/>
        </w:rPr>
        <w:t xml:space="preserve"> </w:t>
      </w:r>
      <w:r>
        <w:rPr>
          <w:position w:val="1"/>
          <w:sz w:val="20"/>
        </w:rPr>
        <w:t>selected</w:t>
      </w:r>
      <w:r>
        <w:rPr>
          <w:spacing w:val="-5"/>
          <w:position w:val="1"/>
          <w:sz w:val="20"/>
        </w:rPr>
        <w:t xml:space="preserve"> </w:t>
      </w:r>
      <w:r>
        <w:rPr>
          <w:position w:val="1"/>
          <w:sz w:val="20"/>
        </w:rPr>
        <w:t>as</w:t>
      </w:r>
      <w:r>
        <w:rPr>
          <w:spacing w:val="-4"/>
          <w:position w:val="1"/>
          <w:sz w:val="20"/>
        </w:rPr>
        <w:t xml:space="preserve"> </w:t>
      </w:r>
      <w:r>
        <w:rPr>
          <w:position w:val="1"/>
          <w:sz w:val="20"/>
        </w:rPr>
        <w:t>CO</w:t>
      </w:r>
      <w:r>
        <w:rPr>
          <w:sz w:val="13"/>
        </w:rPr>
        <w:t>2</w:t>
      </w:r>
    </w:p>
    <w:p w14:paraId="3D173052" w14:textId="77777777" w:rsidR="00974155" w:rsidRDefault="00F9030A">
      <w:pPr>
        <w:pStyle w:val="ListParagraph"/>
        <w:numPr>
          <w:ilvl w:val="0"/>
          <w:numId w:val="3"/>
        </w:numPr>
        <w:tabs>
          <w:tab w:val="left" w:pos="1800"/>
          <w:tab w:val="left" w:pos="1801"/>
        </w:tabs>
        <w:rPr>
          <w:sz w:val="20"/>
        </w:rPr>
      </w:pPr>
      <w:r>
        <w:rPr>
          <w:sz w:val="20"/>
        </w:rPr>
        <w:t>emission</w:t>
      </w:r>
      <w:r>
        <w:rPr>
          <w:spacing w:val="-4"/>
          <w:sz w:val="20"/>
        </w:rPr>
        <w:t xml:space="preserve"> </w:t>
      </w:r>
      <w:r>
        <w:rPr>
          <w:sz w:val="20"/>
        </w:rPr>
        <w:t>reduction</w:t>
      </w:r>
      <w:r>
        <w:rPr>
          <w:spacing w:val="-3"/>
          <w:sz w:val="20"/>
        </w:rPr>
        <w:t xml:space="preserve"> </w:t>
      </w:r>
      <w:r>
        <w:rPr>
          <w:sz w:val="20"/>
        </w:rPr>
        <w:t>targets,</w:t>
      </w:r>
      <w:r>
        <w:rPr>
          <w:spacing w:val="-3"/>
          <w:sz w:val="20"/>
        </w:rPr>
        <w:t xml:space="preserve"> </w:t>
      </w:r>
      <w:r>
        <w:rPr>
          <w:sz w:val="20"/>
        </w:rPr>
        <w:t>while</w:t>
      </w:r>
      <w:r>
        <w:rPr>
          <w:spacing w:val="-3"/>
          <w:sz w:val="20"/>
        </w:rPr>
        <w:t xml:space="preserve"> </w:t>
      </w:r>
      <w:r>
        <w:rPr>
          <w:sz w:val="20"/>
        </w:rPr>
        <w:t>in</w:t>
      </w:r>
      <w:r>
        <w:rPr>
          <w:spacing w:val="-4"/>
          <w:sz w:val="20"/>
        </w:rPr>
        <w:t xml:space="preserve"> </w:t>
      </w:r>
      <w:r>
        <w:rPr>
          <w:sz w:val="20"/>
        </w:rPr>
        <w:t>the</w:t>
      </w:r>
      <w:r>
        <w:rPr>
          <w:spacing w:val="-1"/>
          <w:sz w:val="20"/>
        </w:rPr>
        <w:t xml:space="preserve"> </w:t>
      </w:r>
      <w:r>
        <w:rPr>
          <w:sz w:val="20"/>
        </w:rPr>
        <w:t>allocation</w:t>
      </w:r>
      <w:r>
        <w:rPr>
          <w:spacing w:val="-3"/>
          <w:sz w:val="20"/>
        </w:rPr>
        <w:t xml:space="preserve"> </w:t>
      </w:r>
      <w:r>
        <w:rPr>
          <w:sz w:val="20"/>
        </w:rPr>
        <w:t>results</w:t>
      </w:r>
      <w:r>
        <w:rPr>
          <w:spacing w:val="-3"/>
          <w:sz w:val="20"/>
        </w:rPr>
        <w:t xml:space="preserve"> </w:t>
      </w:r>
      <w:r>
        <w:rPr>
          <w:sz w:val="20"/>
        </w:rPr>
        <w:t>of</w:t>
      </w:r>
      <w:r>
        <w:rPr>
          <w:spacing w:val="-1"/>
          <w:sz w:val="20"/>
        </w:rPr>
        <w:t xml:space="preserve"> </w:t>
      </w:r>
      <w:r>
        <w:rPr>
          <w:sz w:val="20"/>
        </w:rPr>
        <w:t>Method</w:t>
      </w:r>
      <w:r>
        <w:rPr>
          <w:spacing w:val="-3"/>
          <w:sz w:val="20"/>
        </w:rPr>
        <w:t xml:space="preserve"> </w:t>
      </w:r>
      <w:r>
        <w:rPr>
          <w:sz w:val="20"/>
        </w:rPr>
        <w:t>I,</w:t>
      </w:r>
      <w:r>
        <w:rPr>
          <w:spacing w:val="-3"/>
          <w:sz w:val="20"/>
        </w:rPr>
        <w:t xml:space="preserve"> </w:t>
      </w:r>
      <w:r>
        <w:rPr>
          <w:sz w:val="20"/>
        </w:rPr>
        <w:t>the</w:t>
      </w:r>
      <w:r>
        <w:rPr>
          <w:spacing w:val="-4"/>
          <w:sz w:val="20"/>
        </w:rPr>
        <w:t xml:space="preserve"> </w:t>
      </w:r>
      <w:r>
        <w:rPr>
          <w:sz w:val="20"/>
        </w:rPr>
        <w:t>value</w:t>
      </w:r>
      <w:r>
        <w:rPr>
          <w:spacing w:val="-1"/>
          <w:sz w:val="20"/>
        </w:rPr>
        <w:t xml:space="preserve"> </w:t>
      </w:r>
      <w:r>
        <w:rPr>
          <w:sz w:val="20"/>
        </w:rPr>
        <w:t>was</w:t>
      </w:r>
      <w:r>
        <w:rPr>
          <w:spacing w:val="-2"/>
          <w:sz w:val="20"/>
        </w:rPr>
        <w:t xml:space="preserve"> </w:t>
      </w:r>
      <w:r>
        <w:rPr>
          <w:sz w:val="20"/>
        </w:rPr>
        <w:t>only</w:t>
      </w:r>
      <w:r>
        <w:rPr>
          <w:spacing w:val="-3"/>
          <w:sz w:val="20"/>
        </w:rPr>
        <w:t xml:space="preserve"> </w:t>
      </w:r>
      <w:r>
        <w:rPr>
          <w:sz w:val="20"/>
        </w:rPr>
        <w:t>40%.</w:t>
      </w:r>
    </w:p>
    <w:p w14:paraId="3DA5A11E" w14:textId="77777777" w:rsidR="00974155" w:rsidRDefault="00F9030A">
      <w:pPr>
        <w:pStyle w:val="ListParagraph"/>
        <w:numPr>
          <w:ilvl w:val="0"/>
          <w:numId w:val="3"/>
        </w:numPr>
        <w:tabs>
          <w:tab w:val="left" w:pos="1800"/>
          <w:tab w:val="left" w:pos="1801"/>
        </w:tabs>
        <w:spacing w:before="173"/>
        <w:rPr>
          <w:sz w:val="20"/>
        </w:rPr>
      </w:pPr>
      <w:r>
        <w:rPr>
          <w:sz w:val="20"/>
        </w:rPr>
        <w:t>This</w:t>
      </w:r>
      <w:r>
        <w:rPr>
          <w:spacing w:val="-7"/>
          <w:sz w:val="20"/>
        </w:rPr>
        <w:t xml:space="preserve"> </w:t>
      </w:r>
      <w:r>
        <w:rPr>
          <w:sz w:val="20"/>
        </w:rPr>
        <w:t>indicates</w:t>
      </w:r>
      <w:r>
        <w:rPr>
          <w:spacing w:val="-6"/>
          <w:sz w:val="20"/>
        </w:rPr>
        <w:t xml:space="preserve"> </w:t>
      </w:r>
      <w:r>
        <w:rPr>
          <w:sz w:val="20"/>
        </w:rPr>
        <w:t>that</w:t>
      </w:r>
      <w:r>
        <w:rPr>
          <w:spacing w:val="-8"/>
          <w:sz w:val="20"/>
        </w:rPr>
        <w:t xml:space="preserve"> </w:t>
      </w:r>
      <w:r>
        <w:rPr>
          <w:sz w:val="20"/>
        </w:rPr>
        <w:t>Method</w:t>
      </w:r>
      <w:r>
        <w:rPr>
          <w:spacing w:val="-7"/>
          <w:sz w:val="20"/>
        </w:rPr>
        <w:t xml:space="preserve"> </w:t>
      </w:r>
      <w:r>
        <w:rPr>
          <w:sz w:val="20"/>
        </w:rPr>
        <w:t>II</w:t>
      </w:r>
      <w:r>
        <w:rPr>
          <w:spacing w:val="-8"/>
          <w:sz w:val="20"/>
        </w:rPr>
        <w:t xml:space="preserve"> </w:t>
      </w:r>
      <w:r>
        <w:rPr>
          <w:sz w:val="20"/>
        </w:rPr>
        <w:t>can</w:t>
      </w:r>
      <w:r>
        <w:rPr>
          <w:spacing w:val="-7"/>
          <w:sz w:val="20"/>
        </w:rPr>
        <w:t xml:space="preserve"> </w:t>
      </w:r>
      <w:r>
        <w:rPr>
          <w:sz w:val="20"/>
        </w:rPr>
        <w:t>identify</w:t>
      </w:r>
      <w:r>
        <w:rPr>
          <w:spacing w:val="-10"/>
          <w:sz w:val="20"/>
        </w:rPr>
        <w:t xml:space="preserve"> </w:t>
      </w:r>
      <w:r>
        <w:rPr>
          <w:sz w:val="20"/>
        </w:rPr>
        <w:t>the</w:t>
      </w:r>
      <w:r>
        <w:rPr>
          <w:spacing w:val="-8"/>
          <w:sz w:val="20"/>
        </w:rPr>
        <w:t xml:space="preserve"> </w:t>
      </w:r>
      <w:r>
        <w:rPr>
          <w:sz w:val="20"/>
        </w:rPr>
        <w:t>DMU</w:t>
      </w:r>
      <w:r>
        <w:rPr>
          <w:spacing w:val="-6"/>
          <w:sz w:val="20"/>
        </w:rPr>
        <w:t xml:space="preserve"> </w:t>
      </w:r>
      <w:r>
        <w:rPr>
          <w:sz w:val="20"/>
        </w:rPr>
        <w:t>emission</w:t>
      </w:r>
      <w:r>
        <w:rPr>
          <w:spacing w:val="-8"/>
          <w:sz w:val="20"/>
        </w:rPr>
        <w:t xml:space="preserve"> </w:t>
      </w:r>
      <w:r>
        <w:rPr>
          <w:sz w:val="20"/>
        </w:rPr>
        <w:t>reduction</w:t>
      </w:r>
      <w:r>
        <w:rPr>
          <w:spacing w:val="-7"/>
          <w:sz w:val="20"/>
        </w:rPr>
        <w:t xml:space="preserve"> </w:t>
      </w:r>
      <w:r>
        <w:rPr>
          <w:sz w:val="20"/>
        </w:rPr>
        <w:t>capacity</w:t>
      </w:r>
      <w:r>
        <w:rPr>
          <w:spacing w:val="-11"/>
          <w:sz w:val="20"/>
        </w:rPr>
        <w:t xml:space="preserve"> </w:t>
      </w:r>
      <w:r>
        <w:rPr>
          <w:sz w:val="20"/>
        </w:rPr>
        <w:t>more</w:t>
      </w:r>
      <w:r>
        <w:rPr>
          <w:spacing w:val="-6"/>
          <w:sz w:val="20"/>
        </w:rPr>
        <w:t xml:space="preserve"> </w:t>
      </w:r>
      <w:r>
        <w:rPr>
          <w:sz w:val="20"/>
        </w:rPr>
        <w:t>effectively</w:t>
      </w:r>
    </w:p>
    <w:p w14:paraId="1622C1E2" w14:textId="77777777" w:rsidR="00974155" w:rsidRDefault="00F9030A">
      <w:pPr>
        <w:pStyle w:val="ListParagraph"/>
        <w:numPr>
          <w:ilvl w:val="0"/>
          <w:numId w:val="3"/>
        </w:numPr>
        <w:tabs>
          <w:tab w:val="left" w:pos="1800"/>
          <w:tab w:val="left" w:pos="1801"/>
        </w:tabs>
        <w:rPr>
          <w:sz w:val="20"/>
        </w:rPr>
      </w:pPr>
      <w:r>
        <w:rPr>
          <w:position w:val="1"/>
          <w:sz w:val="20"/>
        </w:rPr>
        <w:t>than</w:t>
      </w:r>
      <w:r>
        <w:rPr>
          <w:spacing w:val="18"/>
          <w:position w:val="1"/>
          <w:sz w:val="20"/>
        </w:rPr>
        <w:t xml:space="preserve"> </w:t>
      </w:r>
      <w:r>
        <w:rPr>
          <w:position w:val="1"/>
          <w:sz w:val="20"/>
        </w:rPr>
        <w:t>Method</w:t>
      </w:r>
      <w:r>
        <w:rPr>
          <w:spacing w:val="19"/>
          <w:position w:val="1"/>
          <w:sz w:val="20"/>
        </w:rPr>
        <w:t xml:space="preserve"> </w:t>
      </w:r>
      <w:r>
        <w:rPr>
          <w:position w:val="1"/>
          <w:sz w:val="20"/>
        </w:rPr>
        <w:t>I.</w:t>
      </w:r>
      <w:r>
        <w:rPr>
          <w:spacing w:val="18"/>
          <w:position w:val="1"/>
          <w:sz w:val="20"/>
        </w:rPr>
        <w:t xml:space="preserve"> </w:t>
      </w:r>
      <w:r>
        <w:rPr>
          <w:position w:val="1"/>
          <w:sz w:val="20"/>
        </w:rPr>
        <w:t>In</w:t>
      </w:r>
      <w:r>
        <w:rPr>
          <w:spacing w:val="19"/>
          <w:position w:val="1"/>
          <w:sz w:val="20"/>
        </w:rPr>
        <w:t xml:space="preserve"> </w:t>
      </w:r>
      <w:r>
        <w:rPr>
          <w:position w:val="1"/>
          <w:sz w:val="20"/>
        </w:rPr>
        <w:t>addition,</w:t>
      </w:r>
      <w:r>
        <w:rPr>
          <w:spacing w:val="21"/>
          <w:position w:val="1"/>
          <w:sz w:val="20"/>
        </w:rPr>
        <w:t xml:space="preserve"> </w:t>
      </w:r>
      <w:r>
        <w:rPr>
          <w:position w:val="1"/>
          <w:sz w:val="20"/>
        </w:rPr>
        <w:t>in</w:t>
      </w:r>
      <w:r>
        <w:rPr>
          <w:spacing w:val="18"/>
          <w:position w:val="1"/>
          <w:sz w:val="20"/>
        </w:rPr>
        <w:t xml:space="preserve"> </w:t>
      </w:r>
      <w:r>
        <w:rPr>
          <w:position w:val="1"/>
          <w:sz w:val="20"/>
        </w:rPr>
        <w:t>the</w:t>
      </w:r>
      <w:r>
        <w:rPr>
          <w:spacing w:val="19"/>
          <w:position w:val="1"/>
          <w:sz w:val="20"/>
        </w:rPr>
        <w:t xml:space="preserve"> </w:t>
      </w:r>
      <w:r>
        <w:rPr>
          <w:position w:val="1"/>
          <w:sz w:val="20"/>
        </w:rPr>
        <w:t>allocation</w:t>
      </w:r>
      <w:r>
        <w:rPr>
          <w:spacing w:val="19"/>
          <w:position w:val="1"/>
          <w:sz w:val="20"/>
        </w:rPr>
        <w:t xml:space="preserve"> </w:t>
      </w:r>
      <w:r>
        <w:rPr>
          <w:position w:val="1"/>
          <w:sz w:val="20"/>
        </w:rPr>
        <w:t>results</w:t>
      </w:r>
      <w:r>
        <w:rPr>
          <w:spacing w:val="19"/>
          <w:position w:val="1"/>
          <w:sz w:val="20"/>
        </w:rPr>
        <w:t xml:space="preserve"> </w:t>
      </w:r>
      <w:r>
        <w:rPr>
          <w:position w:val="1"/>
          <w:sz w:val="20"/>
        </w:rPr>
        <w:t>of</w:t>
      </w:r>
      <w:r>
        <w:rPr>
          <w:spacing w:val="21"/>
          <w:position w:val="1"/>
          <w:sz w:val="20"/>
        </w:rPr>
        <w:t xml:space="preserve"> </w:t>
      </w:r>
      <w:r>
        <w:rPr>
          <w:position w:val="1"/>
          <w:sz w:val="20"/>
        </w:rPr>
        <w:t>Method</w:t>
      </w:r>
      <w:r>
        <w:rPr>
          <w:spacing w:val="18"/>
          <w:position w:val="1"/>
          <w:sz w:val="20"/>
        </w:rPr>
        <w:t xml:space="preserve"> </w:t>
      </w:r>
      <w:r>
        <w:rPr>
          <w:position w:val="1"/>
          <w:sz w:val="20"/>
        </w:rPr>
        <w:t>I,</w:t>
      </w:r>
      <w:r>
        <w:rPr>
          <w:spacing w:val="19"/>
          <w:position w:val="1"/>
          <w:sz w:val="20"/>
        </w:rPr>
        <w:t xml:space="preserve"> </w:t>
      </w:r>
      <w:r>
        <w:rPr>
          <w:position w:val="1"/>
          <w:sz w:val="20"/>
        </w:rPr>
        <w:t>the</w:t>
      </w:r>
      <w:r>
        <w:rPr>
          <w:spacing w:val="19"/>
          <w:position w:val="1"/>
          <w:sz w:val="20"/>
        </w:rPr>
        <w:t xml:space="preserve"> </w:t>
      </w:r>
      <w:r>
        <w:rPr>
          <w:position w:val="1"/>
          <w:sz w:val="20"/>
        </w:rPr>
        <w:t>CO</w:t>
      </w:r>
      <w:r>
        <w:rPr>
          <w:sz w:val="13"/>
        </w:rPr>
        <w:t xml:space="preserve">2 </w:t>
      </w:r>
      <w:r>
        <w:rPr>
          <w:spacing w:val="2"/>
          <w:sz w:val="13"/>
        </w:rPr>
        <w:t xml:space="preserve"> </w:t>
      </w:r>
      <w:r>
        <w:rPr>
          <w:position w:val="1"/>
          <w:sz w:val="20"/>
        </w:rPr>
        <w:t>emission</w:t>
      </w:r>
      <w:r>
        <w:rPr>
          <w:spacing w:val="19"/>
          <w:position w:val="1"/>
          <w:sz w:val="20"/>
        </w:rPr>
        <w:t xml:space="preserve"> </w:t>
      </w:r>
      <w:r>
        <w:rPr>
          <w:position w:val="1"/>
          <w:sz w:val="20"/>
        </w:rPr>
        <w:t>reduction</w:t>
      </w:r>
    </w:p>
    <w:p w14:paraId="4E74C79A" w14:textId="77777777" w:rsidR="00974155" w:rsidRDefault="00F9030A">
      <w:pPr>
        <w:pStyle w:val="ListParagraph"/>
        <w:numPr>
          <w:ilvl w:val="0"/>
          <w:numId w:val="3"/>
        </w:numPr>
        <w:tabs>
          <w:tab w:val="left" w:pos="1800"/>
          <w:tab w:val="left" w:pos="1801"/>
        </w:tabs>
        <w:rPr>
          <w:sz w:val="13"/>
        </w:rPr>
      </w:pPr>
      <w:r>
        <w:rPr>
          <w:position w:val="1"/>
          <w:sz w:val="20"/>
        </w:rPr>
        <w:t>ratio</w:t>
      </w:r>
      <w:r>
        <w:rPr>
          <w:spacing w:val="25"/>
          <w:position w:val="1"/>
          <w:sz w:val="20"/>
        </w:rPr>
        <w:t xml:space="preserve"> </w:t>
      </w:r>
      <w:r>
        <w:rPr>
          <w:position w:val="1"/>
          <w:sz w:val="20"/>
        </w:rPr>
        <w:t>of</w:t>
      </w:r>
      <w:r>
        <w:rPr>
          <w:spacing w:val="29"/>
          <w:position w:val="1"/>
          <w:sz w:val="20"/>
        </w:rPr>
        <w:t xml:space="preserve"> </w:t>
      </w:r>
      <w:r>
        <w:rPr>
          <w:position w:val="1"/>
          <w:sz w:val="20"/>
        </w:rPr>
        <w:t>Shaanxi</w:t>
      </w:r>
      <w:r>
        <w:rPr>
          <w:spacing w:val="26"/>
          <w:position w:val="1"/>
          <w:sz w:val="20"/>
        </w:rPr>
        <w:t xml:space="preserve"> </w:t>
      </w:r>
      <w:r>
        <w:rPr>
          <w:position w:val="1"/>
          <w:sz w:val="20"/>
        </w:rPr>
        <w:t>exceeds</w:t>
      </w:r>
      <w:r>
        <w:rPr>
          <w:spacing w:val="29"/>
          <w:position w:val="1"/>
          <w:sz w:val="20"/>
        </w:rPr>
        <w:t xml:space="preserve"> </w:t>
      </w:r>
      <w:r>
        <w:rPr>
          <w:position w:val="1"/>
          <w:sz w:val="20"/>
        </w:rPr>
        <w:t>60%.</w:t>
      </w:r>
      <w:r>
        <w:rPr>
          <w:spacing w:val="26"/>
          <w:position w:val="1"/>
          <w:sz w:val="20"/>
        </w:rPr>
        <w:t xml:space="preserve"> </w:t>
      </w:r>
      <w:r>
        <w:rPr>
          <w:position w:val="1"/>
          <w:sz w:val="20"/>
        </w:rPr>
        <w:t>In</w:t>
      </w:r>
      <w:r>
        <w:rPr>
          <w:spacing w:val="25"/>
          <w:position w:val="1"/>
          <w:sz w:val="20"/>
        </w:rPr>
        <w:t xml:space="preserve"> </w:t>
      </w:r>
      <w:r>
        <w:rPr>
          <w:position w:val="1"/>
          <w:sz w:val="20"/>
        </w:rPr>
        <w:t>contrast,</w:t>
      </w:r>
      <w:r>
        <w:rPr>
          <w:spacing w:val="26"/>
          <w:position w:val="1"/>
          <w:sz w:val="20"/>
        </w:rPr>
        <w:t xml:space="preserve"> </w:t>
      </w:r>
      <w:r>
        <w:rPr>
          <w:position w:val="1"/>
          <w:sz w:val="20"/>
        </w:rPr>
        <w:t>in</w:t>
      </w:r>
      <w:r>
        <w:rPr>
          <w:spacing w:val="26"/>
          <w:position w:val="1"/>
          <w:sz w:val="20"/>
        </w:rPr>
        <w:t xml:space="preserve"> </w:t>
      </w:r>
      <w:r>
        <w:rPr>
          <w:position w:val="1"/>
          <w:sz w:val="20"/>
        </w:rPr>
        <w:t>the</w:t>
      </w:r>
      <w:r>
        <w:rPr>
          <w:spacing w:val="25"/>
          <w:position w:val="1"/>
          <w:sz w:val="20"/>
        </w:rPr>
        <w:t xml:space="preserve"> </w:t>
      </w:r>
      <w:r>
        <w:rPr>
          <w:position w:val="1"/>
          <w:sz w:val="20"/>
        </w:rPr>
        <w:t>distribution</w:t>
      </w:r>
      <w:r>
        <w:rPr>
          <w:spacing w:val="25"/>
          <w:position w:val="1"/>
          <w:sz w:val="20"/>
        </w:rPr>
        <w:t xml:space="preserve"> </w:t>
      </w:r>
      <w:r>
        <w:rPr>
          <w:position w:val="1"/>
          <w:sz w:val="20"/>
        </w:rPr>
        <w:t>results</w:t>
      </w:r>
      <w:r>
        <w:rPr>
          <w:spacing w:val="27"/>
          <w:position w:val="1"/>
          <w:sz w:val="20"/>
        </w:rPr>
        <w:t xml:space="preserve"> </w:t>
      </w:r>
      <w:r>
        <w:rPr>
          <w:position w:val="1"/>
          <w:sz w:val="20"/>
        </w:rPr>
        <w:t>of</w:t>
      </w:r>
      <w:r>
        <w:rPr>
          <w:spacing w:val="28"/>
          <w:position w:val="1"/>
          <w:sz w:val="20"/>
        </w:rPr>
        <w:t xml:space="preserve"> </w:t>
      </w:r>
      <w:r>
        <w:rPr>
          <w:position w:val="1"/>
          <w:sz w:val="20"/>
        </w:rPr>
        <w:t>Method</w:t>
      </w:r>
      <w:r>
        <w:rPr>
          <w:spacing w:val="26"/>
          <w:position w:val="1"/>
          <w:sz w:val="20"/>
        </w:rPr>
        <w:t xml:space="preserve"> </w:t>
      </w:r>
      <w:r>
        <w:rPr>
          <w:position w:val="1"/>
          <w:sz w:val="20"/>
        </w:rPr>
        <w:t>II,</w:t>
      </w:r>
      <w:r>
        <w:rPr>
          <w:spacing w:val="25"/>
          <w:position w:val="1"/>
          <w:sz w:val="20"/>
        </w:rPr>
        <w:t xml:space="preserve"> </w:t>
      </w:r>
      <w:r>
        <w:rPr>
          <w:position w:val="1"/>
          <w:sz w:val="20"/>
        </w:rPr>
        <w:t>the</w:t>
      </w:r>
      <w:r>
        <w:rPr>
          <w:spacing w:val="25"/>
          <w:position w:val="1"/>
          <w:sz w:val="20"/>
        </w:rPr>
        <w:t xml:space="preserve"> </w:t>
      </w:r>
      <w:r>
        <w:rPr>
          <w:spacing w:val="2"/>
          <w:position w:val="1"/>
          <w:sz w:val="20"/>
        </w:rPr>
        <w:t>CO</w:t>
      </w:r>
      <w:r>
        <w:rPr>
          <w:spacing w:val="2"/>
          <w:sz w:val="13"/>
        </w:rPr>
        <w:t>2</w:t>
      </w:r>
    </w:p>
    <w:p w14:paraId="711A4A3D" w14:textId="77777777" w:rsidR="00974155" w:rsidRDefault="00F9030A">
      <w:pPr>
        <w:pStyle w:val="ListParagraph"/>
        <w:numPr>
          <w:ilvl w:val="0"/>
          <w:numId w:val="3"/>
        </w:numPr>
        <w:tabs>
          <w:tab w:val="left" w:pos="1800"/>
          <w:tab w:val="left" w:pos="1801"/>
        </w:tabs>
        <w:spacing w:before="173"/>
        <w:rPr>
          <w:sz w:val="20"/>
        </w:rPr>
      </w:pPr>
      <w:r>
        <w:rPr>
          <w:sz w:val="20"/>
        </w:rPr>
        <w:t>emission</w:t>
      </w:r>
      <w:r>
        <w:rPr>
          <w:spacing w:val="-5"/>
          <w:sz w:val="20"/>
        </w:rPr>
        <w:t xml:space="preserve"> </w:t>
      </w:r>
      <w:r>
        <w:rPr>
          <w:sz w:val="20"/>
        </w:rPr>
        <w:t>reduction</w:t>
      </w:r>
      <w:r>
        <w:rPr>
          <w:spacing w:val="-5"/>
          <w:sz w:val="20"/>
        </w:rPr>
        <w:t xml:space="preserve"> </w:t>
      </w:r>
      <w:r>
        <w:rPr>
          <w:sz w:val="20"/>
        </w:rPr>
        <w:t>ratio</w:t>
      </w:r>
      <w:r>
        <w:rPr>
          <w:spacing w:val="-4"/>
          <w:sz w:val="20"/>
        </w:rPr>
        <w:t xml:space="preserve"> </w:t>
      </w:r>
      <w:r>
        <w:rPr>
          <w:sz w:val="20"/>
        </w:rPr>
        <w:t>of various</w:t>
      </w:r>
      <w:r>
        <w:rPr>
          <w:spacing w:val="-2"/>
          <w:sz w:val="20"/>
        </w:rPr>
        <w:t xml:space="preserve"> </w:t>
      </w:r>
      <w:r>
        <w:rPr>
          <w:sz w:val="20"/>
        </w:rPr>
        <w:t>provinces</w:t>
      </w:r>
      <w:r>
        <w:rPr>
          <w:spacing w:val="-4"/>
          <w:sz w:val="20"/>
        </w:rPr>
        <w:t xml:space="preserve"> </w:t>
      </w:r>
      <w:r>
        <w:rPr>
          <w:sz w:val="20"/>
        </w:rPr>
        <w:t>and</w:t>
      </w:r>
      <w:r>
        <w:rPr>
          <w:spacing w:val="-4"/>
          <w:sz w:val="20"/>
        </w:rPr>
        <w:t xml:space="preserve"> </w:t>
      </w:r>
      <w:r>
        <w:rPr>
          <w:sz w:val="20"/>
        </w:rPr>
        <w:t>cities</w:t>
      </w:r>
      <w:r>
        <w:rPr>
          <w:spacing w:val="-4"/>
          <w:sz w:val="20"/>
        </w:rPr>
        <w:t xml:space="preserve"> </w:t>
      </w:r>
      <w:r>
        <w:rPr>
          <w:sz w:val="20"/>
        </w:rPr>
        <w:t>is</w:t>
      </w:r>
      <w:r>
        <w:rPr>
          <w:spacing w:val="4"/>
          <w:sz w:val="20"/>
        </w:rPr>
        <w:t xml:space="preserve"> </w:t>
      </w:r>
      <w:r>
        <w:rPr>
          <w:sz w:val="20"/>
        </w:rPr>
        <w:t>more</w:t>
      </w:r>
      <w:r>
        <w:rPr>
          <w:spacing w:val="-4"/>
          <w:sz w:val="20"/>
        </w:rPr>
        <w:t xml:space="preserve"> </w:t>
      </w:r>
      <w:r>
        <w:rPr>
          <w:sz w:val="20"/>
        </w:rPr>
        <w:t>concentrated.</w:t>
      </w:r>
      <w:r>
        <w:rPr>
          <w:spacing w:val="-11"/>
          <w:sz w:val="20"/>
        </w:rPr>
        <w:t xml:space="preserve"> </w:t>
      </w:r>
      <w:r>
        <w:rPr>
          <w:sz w:val="20"/>
        </w:rPr>
        <w:t>Among</w:t>
      </w:r>
      <w:r>
        <w:rPr>
          <w:spacing w:val="-5"/>
          <w:sz w:val="20"/>
        </w:rPr>
        <w:t xml:space="preserve"> </w:t>
      </w:r>
      <w:r>
        <w:rPr>
          <w:sz w:val="20"/>
        </w:rPr>
        <w:t>them,</w:t>
      </w:r>
      <w:r>
        <w:rPr>
          <w:spacing w:val="-1"/>
          <w:sz w:val="20"/>
        </w:rPr>
        <w:t xml:space="preserve"> </w:t>
      </w:r>
      <w:r>
        <w:rPr>
          <w:sz w:val="20"/>
        </w:rPr>
        <w:t>60%</w:t>
      </w:r>
    </w:p>
    <w:p w14:paraId="189F0A90" w14:textId="77777777" w:rsidR="00974155" w:rsidRDefault="00F9030A">
      <w:pPr>
        <w:pStyle w:val="ListParagraph"/>
        <w:numPr>
          <w:ilvl w:val="0"/>
          <w:numId w:val="3"/>
        </w:numPr>
        <w:tabs>
          <w:tab w:val="left" w:pos="1800"/>
          <w:tab w:val="left" w:pos="1801"/>
        </w:tabs>
        <w:rPr>
          <w:sz w:val="20"/>
        </w:rPr>
      </w:pPr>
      <w:r>
        <w:rPr>
          <w:sz w:val="20"/>
        </w:rPr>
        <w:t>of  the provinces  and cities  are  in the range of  0  to  20%,  and  no  provinces  and cities</w:t>
      </w:r>
      <w:r>
        <w:rPr>
          <w:spacing w:val="-15"/>
          <w:sz w:val="20"/>
        </w:rPr>
        <w:t xml:space="preserve"> </w:t>
      </w:r>
      <w:r>
        <w:rPr>
          <w:sz w:val="20"/>
        </w:rPr>
        <w:t>cut</w:t>
      </w:r>
    </w:p>
    <w:p w14:paraId="2864E84B" w14:textId="77777777" w:rsidR="00974155" w:rsidRDefault="00F9030A">
      <w:pPr>
        <w:pStyle w:val="ListParagraph"/>
        <w:numPr>
          <w:ilvl w:val="0"/>
          <w:numId w:val="3"/>
        </w:numPr>
        <w:tabs>
          <w:tab w:val="left" w:pos="1800"/>
          <w:tab w:val="left" w:pos="1801"/>
        </w:tabs>
        <w:rPr>
          <w:sz w:val="13"/>
        </w:rPr>
      </w:pPr>
      <w:r>
        <w:rPr>
          <w:position w:val="1"/>
          <w:sz w:val="20"/>
        </w:rPr>
        <w:t>emissions</w:t>
      </w:r>
      <w:r>
        <w:rPr>
          <w:spacing w:val="15"/>
          <w:position w:val="1"/>
          <w:sz w:val="20"/>
        </w:rPr>
        <w:t xml:space="preserve"> </w:t>
      </w:r>
      <w:r>
        <w:rPr>
          <w:position w:val="1"/>
          <w:sz w:val="20"/>
        </w:rPr>
        <w:t>by</w:t>
      </w:r>
      <w:r>
        <w:rPr>
          <w:spacing w:val="11"/>
          <w:position w:val="1"/>
          <w:sz w:val="20"/>
        </w:rPr>
        <w:t xml:space="preserve"> </w:t>
      </w:r>
      <w:r>
        <w:rPr>
          <w:position w:val="1"/>
          <w:sz w:val="20"/>
        </w:rPr>
        <w:t>more</w:t>
      </w:r>
      <w:r>
        <w:rPr>
          <w:spacing w:val="15"/>
          <w:position w:val="1"/>
          <w:sz w:val="20"/>
        </w:rPr>
        <w:t xml:space="preserve"> </w:t>
      </w:r>
      <w:r>
        <w:rPr>
          <w:position w:val="1"/>
          <w:sz w:val="20"/>
        </w:rPr>
        <w:t>than</w:t>
      </w:r>
      <w:r>
        <w:rPr>
          <w:spacing w:val="17"/>
          <w:position w:val="1"/>
          <w:sz w:val="20"/>
        </w:rPr>
        <w:t xml:space="preserve"> </w:t>
      </w:r>
      <w:r>
        <w:rPr>
          <w:position w:val="1"/>
          <w:sz w:val="20"/>
        </w:rPr>
        <w:t>40%.</w:t>
      </w:r>
      <w:r>
        <w:rPr>
          <w:spacing w:val="15"/>
          <w:position w:val="1"/>
          <w:sz w:val="20"/>
        </w:rPr>
        <w:t xml:space="preserve"> </w:t>
      </w:r>
      <w:r>
        <w:rPr>
          <w:position w:val="1"/>
          <w:sz w:val="20"/>
        </w:rPr>
        <w:t>In</w:t>
      </w:r>
      <w:r>
        <w:rPr>
          <w:spacing w:val="14"/>
          <w:position w:val="1"/>
          <w:sz w:val="20"/>
        </w:rPr>
        <w:t xml:space="preserve"> </w:t>
      </w:r>
      <w:r>
        <w:rPr>
          <w:position w:val="1"/>
          <w:sz w:val="20"/>
        </w:rPr>
        <w:t>conclusion,</w:t>
      </w:r>
      <w:r>
        <w:rPr>
          <w:spacing w:val="17"/>
          <w:position w:val="1"/>
          <w:sz w:val="20"/>
        </w:rPr>
        <w:t xml:space="preserve"> </w:t>
      </w:r>
      <w:r>
        <w:rPr>
          <w:position w:val="1"/>
          <w:sz w:val="20"/>
        </w:rPr>
        <w:t>Method</w:t>
      </w:r>
      <w:r>
        <w:rPr>
          <w:spacing w:val="16"/>
          <w:position w:val="1"/>
          <w:sz w:val="20"/>
        </w:rPr>
        <w:t xml:space="preserve"> </w:t>
      </w:r>
      <w:r>
        <w:rPr>
          <w:position w:val="1"/>
          <w:sz w:val="20"/>
        </w:rPr>
        <w:t>II</w:t>
      </w:r>
      <w:r>
        <w:rPr>
          <w:spacing w:val="14"/>
          <w:position w:val="1"/>
          <w:sz w:val="20"/>
        </w:rPr>
        <w:t xml:space="preserve"> </w:t>
      </w:r>
      <w:r>
        <w:rPr>
          <w:position w:val="1"/>
          <w:sz w:val="20"/>
        </w:rPr>
        <w:t>can</w:t>
      </w:r>
      <w:r>
        <w:rPr>
          <w:spacing w:val="14"/>
          <w:position w:val="1"/>
          <w:sz w:val="20"/>
        </w:rPr>
        <w:t xml:space="preserve"> </w:t>
      </w:r>
      <w:r>
        <w:rPr>
          <w:position w:val="1"/>
          <w:sz w:val="20"/>
        </w:rPr>
        <w:t>more</w:t>
      </w:r>
      <w:r>
        <w:rPr>
          <w:spacing w:val="15"/>
          <w:position w:val="1"/>
          <w:sz w:val="20"/>
        </w:rPr>
        <w:t xml:space="preserve"> </w:t>
      </w:r>
      <w:r>
        <w:rPr>
          <w:position w:val="1"/>
          <w:sz w:val="20"/>
        </w:rPr>
        <w:t>effectively</w:t>
      </w:r>
      <w:r>
        <w:rPr>
          <w:spacing w:val="13"/>
          <w:position w:val="1"/>
          <w:sz w:val="20"/>
        </w:rPr>
        <w:t xml:space="preserve"> </w:t>
      </w:r>
      <w:r>
        <w:rPr>
          <w:position w:val="1"/>
          <w:sz w:val="20"/>
        </w:rPr>
        <w:t>identify</w:t>
      </w:r>
      <w:r>
        <w:rPr>
          <w:spacing w:val="11"/>
          <w:position w:val="1"/>
          <w:sz w:val="20"/>
        </w:rPr>
        <w:t xml:space="preserve"> </w:t>
      </w:r>
      <w:r>
        <w:rPr>
          <w:position w:val="1"/>
          <w:sz w:val="20"/>
        </w:rPr>
        <w:t>the</w:t>
      </w:r>
      <w:r>
        <w:rPr>
          <w:spacing w:val="13"/>
          <w:position w:val="1"/>
          <w:sz w:val="20"/>
        </w:rPr>
        <w:t xml:space="preserve"> </w:t>
      </w:r>
      <w:r>
        <w:rPr>
          <w:spacing w:val="3"/>
          <w:position w:val="1"/>
          <w:sz w:val="20"/>
        </w:rPr>
        <w:t>CO</w:t>
      </w:r>
      <w:r>
        <w:rPr>
          <w:spacing w:val="3"/>
          <w:sz w:val="13"/>
        </w:rPr>
        <w:t>2</w:t>
      </w:r>
    </w:p>
    <w:p w14:paraId="42303EA4" w14:textId="77777777" w:rsidR="00974155" w:rsidRDefault="00F9030A">
      <w:pPr>
        <w:pStyle w:val="ListParagraph"/>
        <w:numPr>
          <w:ilvl w:val="0"/>
          <w:numId w:val="3"/>
        </w:numPr>
        <w:tabs>
          <w:tab w:val="left" w:pos="1800"/>
          <w:tab w:val="left" w:pos="1801"/>
        </w:tabs>
        <w:spacing w:before="173"/>
        <w:rPr>
          <w:sz w:val="20"/>
        </w:rPr>
      </w:pPr>
      <w:r>
        <w:rPr>
          <w:sz w:val="20"/>
        </w:rPr>
        <w:t>emission reduction capacity of the decision unit and reduce the occurrence of extreme</w:t>
      </w:r>
      <w:r>
        <w:rPr>
          <w:spacing w:val="27"/>
          <w:sz w:val="20"/>
        </w:rPr>
        <w:t xml:space="preserve"> </w:t>
      </w:r>
      <w:r>
        <w:rPr>
          <w:sz w:val="20"/>
        </w:rPr>
        <w:t>values</w:t>
      </w:r>
    </w:p>
    <w:p w14:paraId="4FDFF8A9" w14:textId="77777777" w:rsidR="00974155" w:rsidRDefault="00F9030A">
      <w:pPr>
        <w:pStyle w:val="ListParagraph"/>
        <w:numPr>
          <w:ilvl w:val="0"/>
          <w:numId w:val="3"/>
        </w:numPr>
        <w:tabs>
          <w:tab w:val="left" w:pos="1800"/>
          <w:tab w:val="left" w:pos="1801"/>
        </w:tabs>
        <w:spacing w:before="173"/>
        <w:rPr>
          <w:sz w:val="20"/>
        </w:rPr>
      </w:pPr>
      <w:r>
        <w:rPr>
          <w:sz w:val="20"/>
        </w:rPr>
        <w:t>in the allocation</w:t>
      </w:r>
      <w:r>
        <w:rPr>
          <w:spacing w:val="-4"/>
          <w:sz w:val="20"/>
        </w:rPr>
        <w:t xml:space="preserve"> </w:t>
      </w:r>
      <w:r>
        <w:rPr>
          <w:sz w:val="20"/>
        </w:rPr>
        <w:t>results.</w:t>
      </w:r>
    </w:p>
    <w:p w14:paraId="5E53587D" w14:textId="77777777" w:rsidR="00974155" w:rsidRDefault="00F9030A">
      <w:pPr>
        <w:pStyle w:val="Heading5"/>
        <w:numPr>
          <w:ilvl w:val="0"/>
          <w:numId w:val="3"/>
        </w:numPr>
        <w:tabs>
          <w:tab w:val="left" w:pos="1800"/>
          <w:tab w:val="left" w:pos="1801"/>
        </w:tabs>
        <w:spacing w:line="381" w:lineRule="exact"/>
      </w:pPr>
      <w:r>
        <w:t>Table</w:t>
      </w:r>
      <w:r>
        <w:rPr>
          <w:spacing w:val="-1"/>
        </w:rPr>
        <w:t xml:space="preserve"> </w:t>
      </w:r>
      <w:r>
        <w:t>6</w:t>
      </w:r>
    </w:p>
    <w:p w14:paraId="3E769F3B" w14:textId="16A2AD53" w:rsidR="00974155" w:rsidRDefault="0044289E">
      <w:pPr>
        <w:pStyle w:val="ListParagraph"/>
        <w:numPr>
          <w:ilvl w:val="0"/>
          <w:numId w:val="3"/>
        </w:numPr>
        <w:tabs>
          <w:tab w:val="left" w:pos="1800"/>
          <w:tab w:val="left" w:pos="1801"/>
        </w:tabs>
        <w:spacing w:before="0" w:line="381" w:lineRule="exact"/>
        <w:rPr>
          <w:sz w:val="20"/>
        </w:rPr>
      </w:pPr>
      <w:r>
        <w:rPr>
          <w:noProof/>
        </w:rPr>
        <mc:AlternateContent>
          <mc:Choice Requires="wpg">
            <w:drawing>
              <wp:anchor distT="0" distB="0" distL="114300" distR="114300" simplePos="0" relativeHeight="251670016" behindDoc="1" locked="0" layoutInCell="1" allowOverlap="1" wp14:anchorId="2A506D27" wp14:editId="33D89396">
                <wp:simplePos x="0" y="0"/>
                <wp:positionH relativeFrom="page">
                  <wp:posOffset>1125220</wp:posOffset>
                </wp:positionH>
                <wp:positionV relativeFrom="paragraph">
                  <wp:posOffset>213995</wp:posOffset>
                </wp:positionV>
                <wp:extent cx="5312410" cy="18415"/>
                <wp:effectExtent l="10795" t="6985" r="10795" b="3175"/>
                <wp:wrapNone/>
                <wp:docPr id="22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18415"/>
                          <a:chOff x="1772" y="337"/>
                          <a:chExt cx="8366" cy="29"/>
                        </a:xfrm>
                      </wpg:grpSpPr>
                      <wps:wsp>
                        <wps:cNvPr id="225" name="Line 224"/>
                        <wps:cNvCnPr>
                          <a:cxnSpLocks noChangeShapeType="1"/>
                        </wps:cNvCnPr>
                        <wps:spPr bwMode="auto">
                          <a:xfrm>
                            <a:off x="1772" y="351"/>
                            <a:ext cx="184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23"/>
                        <wps:cNvSpPr>
                          <a:spLocks noChangeArrowheads="1"/>
                        </wps:cNvSpPr>
                        <wps:spPr bwMode="auto">
                          <a:xfrm>
                            <a:off x="3614" y="33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2"/>
                        <wps:cNvCnPr>
                          <a:cxnSpLocks noChangeShapeType="1"/>
                        </wps:cNvCnPr>
                        <wps:spPr bwMode="auto">
                          <a:xfrm>
                            <a:off x="3644" y="351"/>
                            <a:ext cx="29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21"/>
                        <wps:cNvSpPr>
                          <a:spLocks noChangeArrowheads="1"/>
                        </wps:cNvSpPr>
                        <wps:spPr bwMode="auto">
                          <a:xfrm>
                            <a:off x="6635" y="33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20"/>
                        <wps:cNvCnPr>
                          <a:cxnSpLocks noChangeShapeType="1"/>
                        </wps:cNvCnPr>
                        <wps:spPr bwMode="auto">
                          <a:xfrm>
                            <a:off x="6664" y="351"/>
                            <a:ext cx="347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09D5E" id="Group 219" o:spid="_x0000_s1026" style="position:absolute;margin-left:88.6pt;margin-top:16.85pt;width:418.3pt;height:1.45pt;z-index:-251646464;mso-position-horizontal-relative:page" coordorigin="1772,337" coordsize="8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">
                <v:line id="Line 224" o:spid="_x0000_s1027" style="position:absolute;visibility:visible;mso-wrap-style:square" from="1772,351" to="3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" strokeweight="1.44pt"/>
                <v:rect id="Rectangle 223" o:spid="_x0000_s1028" style="position:absolute;left:3614;top:33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22" o:spid="_x0000_s1029" style="position:absolute;visibility:visible;mso-wrap-style:square" from="3644,351" to="663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" strokeweight="1.44pt"/>
                <v:rect id="Rectangle 221" o:spid="_x0000_s1030" style="position:absolute;left:6635;top:33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20" o:spid="_x0000_s1031" style="position:absolute;visibility:visible;mso-wrap-style:square" from="6664,351" to="1013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" strokeweight="1.44pt"/>
                <w10:wrap anchorx="page"/>
              </v:group>
            </w:pict>
          </mc:Fallback>
        </mc:AlternateContent>
      </w:r>
      <w:r w:rsidR="00F9030A">
        <w:rPr>
          <w:sz w:val="20"/>
        </w:rPr>
        <w:t>The comparative analysis of two</w:t>
      </w:r>
      <w:r w:rsidR="00F9030A">
        <w:rPr>
          <w:spacing w:val="-1"/>
          <w:sz w:val="20"/>
        </w:rPr>
        <w:t xml:space="preserve"> </w:t>
      </w:r>
      <w:r w:rsidR="00F9030A">
        <w:rPr>
          <w:sz w:val="20"/>
        </w:rPr>
        <w:t>methods</w:t>
      </w:r>
    </w:p>
    <w:p w14:paraId="67C782E2" w14:textId="77777777" w:rsidR="00974155" w:rsidRDefault="00F9030A">
      <w:pPr>
        <w:pStyle w:val="BodyText"/>
        <w:tabs>
          <w:tab w:val="left" w:pos="7966"/>
        </w:tabs>
        <w:spacing w:before="23" w:line="170" w:lineRule="exact"/>
        <w:ind w:left="4736"/>
      </w:pPr>
      <w:r>
        <w:t>Method</w:t>
      </w:r>
      <w:r>
        <w:rPr>
          <w:spacing w:val="-2"/>
        </w:rPr>
        <w:t xml:space="preserve"> </w:t>
      </w:r>
      <w:r>
        <w:t>I</w:t>
      </w:r>
      <w:r>
        <w:tab/>
        <w:t>Method</w:t>
      </w:r>
      <w:r>
        <w:rPr>
          <w:spacing w:val="-2"/>
        </w:rPr>
        <w:t xml:space="preserve"> </w:t>
      </w:r>
      <w:r>
        <w:t>II</w:t>
      </w:r>
    </w:p>
    <w:p w14:paraId="6BF4F9E1" w14:textId="77777777" w:rsidR="00974155" w:rsidRDefault="00974155">
      <w:pPr>
        <w:spacing w:line="170" w:lineRule="exact"/>
        <w:sectPr w:rsidR="00974155">
          <w:pgSz w:w="11910" w:h="16840"/>
          <w:pgMar w:top="1460" w:right="0" w:bottom="1580" w:left="0" w:header="0" w:footer="1338" w:gutter="0"/>
          <w:cols w:space="720"/>
        </w:sectPr>
      </w:pPr>
    </w:p>
    <w:p w14:paraId="30232E84" w14:textId="77777777" w:rsidR="00974155" w:rsidRDefault="00F9030A">
      <w:pPr>
        <w:pStyle w:val="BodyText"/>
        <w:spacing w:line="223" w:lineRule="exact"/>
        <w:ind w:left="0"/>
        <w:jc w:val="right"/>
      </w:pPr>
      <w:r>
        <w:rPr>
          <w:w w:val="95"/>
        </w:rPr>
        <w:t>DMUs</w:t>
      </w:r>
    </w:p>
    <w:p w14:paraId="50BC4882" w14:textId="77777777" w:rsidR="00974155" w:rsidRDefault="00F9030A">
      <w:pPr>
        <w:pStyle w:val="BodyText"/>
        <w:ind w:left="0"/>
        <w:rPr>
          <w:sz w:val="9"/>
        </w:rPr>
      </w:pPr>
      <w:r>
        <w:br w:type="column"/>
      </w:r>
    </w:p>
    <w:p w14:paraId="623672CC" w14:textId="50A981F3" w:rsidR="00974155" w:rsidRDefault="0044289E">
      <w:pPr>
        <w:pStyle w:val="BodyText"/>
        <w:spacing w:line="20" w:lineRule="exact"/>
        <w:ind w:left="601"/>
        <w:rPr>
          <w:sz w:val="2"/>
        </w:rPr>
      </w:pPr>
      <w:r>
        <w:rPr>
          <w:noProof/>
          <w:sz w:val="2"/>
        </w:rPr>
        <mc:AlternateContent>
          <mc:Choice Requires="wpg">
            <w:drawing>
              <wp:inline distT="0" distB="0" distL="0" distR="0" wp14:anchorId="238381AB" wp14:editId="4B993C42">
                <wp:extent cx="4142105" cy="6350"/>
                <wp:effectExtent l="5715" t="4445" r="5080" b="8255"/>
                <wp:docPr id="216"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2105" cy="6350"/>
                          <a:chOff x="0" y="0"/>
                          <a:chExt cx="6523" cy="10"/>
                        </a:xfrm>
                      </wpg:grpSpPr>
                      <wps:wsp>
                        <wps:cNvPr id="217" name="Line 218"/>
                        <wps:cNvCnPr>
                          <a:cxnSpLocks noChangeShapeType="1"/>
                        </wps:cNvCnPr>
                        <wps:spPr bwMode="auto">
                          <a:xfrm>
                            <a:off x="0" y="5"/>
                            <a:ext cx="18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7"/>
                        <wps:cNvSpPr>
                          <a:spLocks noChangeArrowheads="1"/>
                        </wps:cNvSpPr>
                        <wps:spPr bwMode="auto">
                          <a:xfrm>
                            <a:off x="184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6"/>
                        <wps:cNvCnPr>
                          <a:cxnSpLocks noChangeShapeType="1"/>
                        </wps:cNvCnPr>
                        <wps:spPr bwMode="auto">
                          <a:xfrm>
                            <a:off x="1851" y="5"/>
                            <a:ext cx="11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15"/>
                        <wps:cNvSpPr>
                          <a:spLocks noChangeArrowheads="1"/>
                        </wps:cNvSpPr>
                        <wps:spPr bwMode="auto">
                          <a:xfrm>
                            <a:off x="30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14"/>
                        <wps:cNvCnPr>
                          <a:cxnSpLocks noChangeShapeType="1"/>
                        </wps:cNvCnPr>
                        <wps:spPr bwMode="auto">
                          <a:xfrm>
                            <a:off x="3030" y="5"/>
                            <a:ext cx="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213"/>
                        <wps:cNvSpPr>
                          <a:spLocks noChangeArrowheads="1"/>
                        </wps:cNvSpPr>
                        <wps:spPr bwMode="auto">
                          <a:xfrm>
                            <a:off x="501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12"/>
                        <wps:cNvCnPr>
                          <a:cxnSpLocks noChangeShapeType="1"/>
                        </wps:cNvCnPr>
                        <wps:spPr bwMode="auto">
                          <a:xfrm>
                            <a:off x="5024" y="5"/>
                            <a:ext cx="14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5176A" id="Group 211" o:spid="_x0000_s1026" style="width:326.15pt;height:.5pt;mso-position-horizontal-relative:char;mso-position-vertical-relative:line" coordsize="65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">
                <v:line id="Line 218" o:spid="_x0000_s1027" style="position:absolute;visibility:visible;mso-wrap-style:square" from="0,5" to="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rect id="Rectangle 217" o:spid="_x0000_s1028" style="position:absolute;left:18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16" o:spid="_x0000_s1029" style="position:absolute;visibility:visible;mso-wrap-style:square" from="1851,5" to="3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rect id="Rectangle 215" o:spid="_x0000_s1030" style="position:absolute;left:30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14" o:spid="_x0000_s1031" style="position:absolute;visibility:visible;mso-wrap-style:square" from="3030,5" to="5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rect id="Rectangle 213" o:spid="_x0000_s1032" style="position:absolute;left:50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12" o:spid="_x0000_s1033" style="position:absolute;visibility:visible;mso-wrap-style:square" from="5024,5" to="6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w10:anchorlock/>
              </v:group>
            </w:pict>
          </mc:Fallback>
        </mc:AlternateContent>
      </w:r>
    </w:p>
    <w:p w14:paraId="5DDEF890" w14:textId="77777777" w:rsidR="00974155" w:rsidRDefault="00F9030A">
      <w:pPr>
        <w:pStyle w:val="BodyText"/>
        <w:tabs>
          <w:tab w:val="left" w:pos="2887"/>
          <w:tab w:val="left" w:pos="3950"/>
          <w:tab w:val="left" w:pos="6223"/>
        </w:tabs>
        <w:spacing w:before="30"/>
        <w:ind w:left="854"/>
      </w:pPr>
      <w:r>
        <w:t>Reduction</w:t>
      </w:r>
      <w:r>
        <w:rPr>
          <w:spacing w:val="-2"/>
        </w:rPr>
        <w:t xml:space="preserve"> </w:t>
      </w:r>
      <w:r>
        <w:t>ratio</w:t>
      </w:r>
      <w:r>
        <w:tab/>
        <w:t>Set</w:t>
      </w:r>
      <w:r>
        <w:tab/>
        <w:t>Reduction</w:t>
      </w:r>
      <w:r>
        <w:rPr>
          <w:spacing w:val="-2"/>
        </w:rPr>
        <w:t xml:space="preserve"> </w:t>
      </w:r>
      <w:r>
        <w:t>ratio</w:t>
      </w:r>
      <w:r>
        <w:tab/>
        <w:t>Set</w:t>
      </w:r>
    </w:p>
    <w:p w14:paraId="4DF2A133" w14:textId="77777777" w:rsidR="00974155" w:rsidRDefault="00974155">
      <w:pPr>
        <w:sectPr w:rsidR="00974155">
          <w:type w:val="continuous"/>
          <w:pgSz w:w="11910" w:h="16840"/>
          <w:pgMar w:top="620" w:right="0" w:bottom="0" w:left="0" w:header="720" w:footer="720" w:gutter="0"/>
          <w:cols w:num="2" w:space="720" w:equalWidth="0">
            <w:col w:w="2968" w:space="40"/>
            <w:col w:w="8902"/>
          </w:cols>
        </w:sectPr>
      </w:pPr>
    </w:p>
    <w:p w14:paraId="701F0927" w14:textId="77777777" w:rsidR="00974155" w:rsidRDefault="00974155">
      <w:pPr>
        <w:pStyle w:val="BodyText"/>
        <w:spacing w:before="9"/>
        <w:ind w:left="0"/>
        <w:rPr>
          <w:sz w:val="3"/>
        </w:rPr>
      </w:pPr>
    </w:p>
    <w:p w14:paraId="71AEFF06" w14:textId="57313C0E" w:rsidR="00974155" w:rsidRDefault="0044289E">
      <w:pPr>
        <w:pStyle w:val="BodyText"/>
        <w:spacing w:line="20" w:lineRule="exact"/>
        <w:ind w:left="1766"/>
        <w:rPr>
          <w:sz w:val="2"/>
        </w:rPr>
      </w:pPr>
      <w:r>
        <w:rPr>
          <w:noProof/>
          <w:sz w:val="2"/>
        </w:rPr>
        <mc:AlternateContent>
          <mc:Choice Requires="wpg">
            <w:drawing>
              <wp:inline distT="0" distB="0" distL="0" distR="0" wp14:anchorId="62EFEBF2" wp14:editId="45FEB34C">
                <wp:extent cx="5312410" cy="6350"/>
                <wp:effectExtent l="6985" t="10160" r="5080" b="2540"/>
                <wp:docPr id="20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207" name="Line 210"/>
                        <wps:cNvCnPr>
                          <a:cxnSpLocks noChangeShapeType="1"/>
                        </wps:cNvCnPr>
                        <wps:spPr bwMode="auto">
                          <a:xfrm>
                            <a:off x="0" y="5"/>
                            <a:ext cx="18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9"/>
                        <wps:cNvSpPr>
                          <a:spLocks noChangeArrowheads="1"/>
                        </wps:cNvSpPr>
                        <wps:spPr bwMode="auto">
                          <a:xfrm>
                            <a:off x="184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8"/>
                        <wps:cNvCnPr>
                          <a:cxnSpLocks noChangeShapeType="1"/>
                        </wps:cNvCnPr>
                        <wps:spPr bwMode="auto">
                          <a:xfrm>
                            <a:off x="1853" y="5"/>
                            <a:ext cx="1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07"/>
                        <wps:cNvSpPr>
                          <a:spLocks noChangeArrowheads="1"/>
                        </wps:cNvSpPr>
                        <wps:spPr bwMode="auto">
                          <a:xfrm>
                            <a:off x="368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06"/>
                        <wps:cNvCnPr>
                          <a:cxnSpLocks noChangeShapeType="1"/>
                        </wps:cNvCnPr>
                        <wps:spPr bwMode="auto">
                          <a:xfrm>
                            <a:off x="3694" y="5"/>
                            <a:ext cx="11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05"/>
                        <wps:cNvSpPr>
                          <a:spLocks noChangeArrowheads="1"/>
                        </wps:cNvSpPr>
                        <wps:spPr bwMode="auto">
                          <a:xfrm>
                            <a:off x="486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04"/>
                        <wps:cNvCnPr>
                          <a:cxnSpLocks noChangeShapeType="1"/>
                        </wps:cNvCnPr>
                        <wps:spPr bwMode="auto">
                          <a:xfrm>
                            <a:off x="4873" y="5"/>
                            <a:ext cx="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03"/>
                        <wps:cNvSpPr>
                          <a:spLocks noChangeArrowheads="1"/>
                        </wps:cNvSpPr>
                        <wps:spPr bwMode="auto">
                          <a:xfrm>
                            <a:off x="685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02"/>
                        <wps:cNvCnPr>
                          <a:cxnSpLocks noChangeShapeType="1"/>
                        </wps:cNvCnPr>
                        <wps:spPr bwMode="auto">
                          <a:xfrm>
                            <a:off x="6867" y="5"/>
                            <a:ext cx="14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3C2EB7" id="Group 201"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">
                <v:line id="Line 210" o:spid="_x0000_s1027" style="position:absolute;visibility:visible;mso-wrap-style:square" from="0,5" to="1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rect id="Rectangle 209" o:spid="_x0000_s1028" style="position:absolute;left:18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08" o:spid="_x0000_s1029" style="position:absolute;visibility:visible;mso-wrap-style:square" from="1853,5" to="3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rect id="Rectangle 207" o:spid="_x0000_s1030" style="position:absolute;left:36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06" o:spid="_x0000_s1031" style="position:absolute;visibility:visible;mso-wrap-style:square" from="3694,5" to="4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rect id="Rectangle 205" o:spid="_x0000_s1032" style="position:absolute;left:48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04" o:spid="_x0000_s1033" style="position:absolute;visibility:visible;mso-wrap-style:square" from="4873,5" to="6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rect id="Rectangle 203" o:spid="_x0000_s1034" style="position:absolute;left:68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02" o:spid="_x0000_s1035" style="position:absolute;visibility:visible;mso-wrap-style:square" from="6867,5" to="8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w10:anchorlock/>
              </v:group>
            </w:pict>
          </mc:Fallback>
        </mc:AlternateContent>
      </w:r>
    </w:p>
    <w:p w14:paraId="617A6BB5" w14:textId="77777777" w:rsidR="00974155" w:rsidRDefault="00974155">
      <w:pPr>
        <w:spacing w:line="20" w:lineRule="exact"/>
        <w:rPr>
          <w:sz w:val="2"/>
        </w:rPr>
        <w:sectPr w:rsidR="00974155">
          <w:type w:val="continuous"/>
          <w:pgSz w:w="11910" w:h="16840"/>
          <w:pgMar w:top="620" w:right="0" w:bottom="0" w:left="0" w:header="720" w:footer="720" w:gutter="0"/>
          <w:cols w:space="720"/>
        </w:sectPr>
      </w:pPr>
    </w:p>
    <w:tbl>
      <w:tblPr>
        <w:tblW w:w="0" w:type="auto"/>
        <w:tblInd w:w="1771" w:type="dxa"/>
        <w:tblLayout w:type="fixed"/>
        <w:tblCellMar>
          <w:left w:w="0" w:type="dxa"/>
          <w:right w:w="0" w:type="dxa"/>
        </w:tblCellMar>
        <w:tblLook w:val="01E0" w:firstRow="1" w:lastRow="1" w:firstColumn="1" w:lastColumn="1" w:noHBand="0" w:noVBand="0"/>
      </w:tblPr>
      <w:tblGrid>
        <w:gridCol w:w="2009"/>
        <w:gridCol w:w="1655"/>
        <w:gridCol w:w="1271"/>
        <w:gridCol w:w="1946"/>
        <w:gridCol w:w="1492"/>
      </w:tblGrid>
      <w:tr w:rsidR="00974155" w14:paraId="1CA1188F" w14:textId="77777777">
        <w:trPr>
          <w:trHeight w:val="312"/>
        </w:trPr>
        <w:tc>
          <w:tcPr>
            <w:tcW w:w="2009" w:type="dxa"/>
            <w:tcBorders>
              <w:top w:val="single" w:sz="4" w:space="0" w:color="000000"/>
            </w:tcBorders>
          </w:tcPr>
          <w:p w14:paraId="3082F990" w14:textId="77777777" w:rsidR="00974155" w:rsidRDefault="00F9030A">
            <w:pPr>
              <w:pStyle w:val="TableParagraph"/>
              <w:spacing w:before="38"/>
              <w:ind w:left="245" w:right="396"/>
              <w:jc w:val="center"/>
              <w:rPr>
                <w:sz w:val="20"/>
              </w:rPr>
            </w:pPr>
            <w:r>
              <w:rPr>
                <w:sz w:val="20"/>
              </w:rPr>
              <w:lastRenderedPageBreak/>
              <w:t>Beijing</w:t>
            </w:r>
          </w:p>
        </w:tc>
        <w:tc>
          <w:tcPr>
            <w:tcW w:w="1655" w:type="dxa"/>
            <w:tcBorders>
              <w:top w:val="single" w:sz="4" w:space="0" w:color="000000"/>
            </w:tcBorders>
          </w:tcPr>
          <w:p w14:paraId="2BACD7FD" w14:textId="77777777" w:rsidR="00974155" w:rsidRDefault="00F9030A">
            <w:pPr>
              <w:pStyle w:val="TableParagraph"/>
              <w:spacing w:before="38"/>
              <w:ind w:right="609"/>
              <w:jc w:val="right"/>
              <w:rPr>
                <w:sz w:val="20"/>
              </w:rPr>
            </w:pPr>
            <w:r>
              <w:rPr>
                <w:w w:val="95"/>
                <w:sz w:val="20"/>
              </w:rPr>
              <w:t>0.00%</w:t>
            </w:r>
          </w:p>
        </w:tc>
        <w:tc>
          <w:tcPr>
            <w:tcW w:w="1271" w:type="dxa"/>
            <w:tcBorders>
              <w:top w:val="single" w:sz="4" w:space="0" w:color="000000"/>
            </w:tcBorders>
          </w:tcPr>
          <w:p w14:paraId="20E6D41D" w14:textId="77777777" w:rsidR="00974155" w:rsidRDefault="00F9030A">
            <w:pPr>
              <w:pStyle w:val="TableParagraph"/>
              <w:spacing w:before="38"/>
              <w:ind w:left="555"/>
              <w:rPr>
                <w:sz w:val="20"/>
              </w:rPr>
            </w:pPr>
            <w:r>
              <w:rPr>
                <w:w w:val="99"/>
                <w:sz w:val="20"/>
              </w:rPr>
              <w:t>F</w:t>
            </w:r>
          </w:p>
        </w:tc>
        <w:tc>
          <w:tcPr>
            <w:tcW w:w="1946" w:type="dxa"/>
            <w:tcBorders>
              <w:top w:val="single" w:sz="4" w:space="0" w:color="000000"/>
            </w:tcBorders>
          </w:tcPr>
          <w:p w14:paraId="52640FC9" w14:textId="77777777" w:rsidR="00974155" w:rsidRDefault="00F9030A">
            <w:pPr>
              <w:pStyle w:val="TableParagraph"/>
              <w:spacing w:before="38"/>
              <w:ind w:left="593"/>
              <w:rPr>
                <w:sz w:val="20"/>
              </w:rPr>
            </w:pPr>
            <w:r>
              <w:rPr>
                <w:sz w:val="20"/>
              </w:rPr>
              <w:t>22.08%</w:t>
            </w:r>
          </w:p>
        </w:tc>
        <w:tc>
          <w:tcPr>
            <w:tcW w:w="1492" w:type="dxa"/>
            <w:tcBorders>
              <w:top w:val="single" w:sz="4" w:space="0" w:color="000000"/>
            </w:tcBorders>
          </w:tcPr>
          <w:p w14:paraId="63BE7526" w14:textId="77777777" w:rsidR="00974155" w:rsidRDefault="00F9030A">
            <w:pPr>
              <w:pStyle w:val="TableParagraph"/>
              <w:spacing w:before="38"/>
              <w:ind w:right="13"/>
              <w:jc w:val="center"/>
              <w:rPr>
                <w:sz w:val="20"/>
              </w:rPr>
            </w:pPr>
            <w:r>
              <w:rPr>
                <w:w w:val="99"/>
                <w:sz w:val="20"/>
              </w:rPr>
              <w:t>L</w:t>
            </w:r>
          </w:p>
        </w:tc>
      </w:tr>
      <w:tr w:rsidR="00974155" w14:paraId="51756CA8" w14:textId="77777777">
        <w:trPr>
          <w:trHeight w:val="312"/>
        </w:trPr>
        <w:tc>
          <w:tcPr>
            <w:tcW w:w="2009" w:type="dxa"/>
          </w:tcPr>
          <w:p w14:paraId="6B37F30C" w14:textId="77777777" w:rsidR="00974155" w:rsidRDefault="00F9030A">
            <w:pPr>
              <w:pStyle w:val="TableParagraph"/>
              <w:spacing w:before="37"/>
              <w:ind w:left="245" w:right="396"/>
              <w:jc w:val="center"/>
              <w:rPr>
                <w:sz w:val="20"/>
              </w:rPr>
            </w:pPr>
            <w:r>
              <w:rPr>
                <w:sz w:val="20"/>
              </w:rPr>
              <w:t>Tianjin</w:t>
            </w:r>
          </w:p>
        </w:tc>
        <w:tc>
          <w:tcPr>
            <w:tcW w:w="1655" w:type="dxa"/>
          </w:tcPr>
          <w:p w14:paraId="5C74100A" w14:textId="77777777" w:rsidR="00974155" w:rsidRDefault="00F9030A">
            <w:pPr>
              <w:pStyle w:val="TableParagraph"/>
              <w:spacing w:before="37"/>
              <w:ind w:right="609"/>
              <w:jc w:val="right"/>
              <w:rPr>
                <w:sz w:val="20"/>
              </w:rPr>
            </w:pPr>
            <w:r>
              <w:rPr>
                <w:w w:val="95"/>
                <w:sz w:val="20"/>
              </w:rPr>
              <w:t>0.00%</w:t>
            </w:r>
          </w:p>
        </w:tc>
        <w:tc>
          <w:tcPr>
            <w:tcW w:w="1271" w:type="dxa"/>
          </w:tcPr>
          <w:p w14:paraId="6B98330F" w14:textId="77777777" w:rsidR="00974155" w:rsidRDefault="00F9030A">
            <w:pPr>
              <w:pStyle w:val="TableParagraph"/>
              <w:spacing w:before="37"/>
              <w:ind w:left="555"/>
              <w:rPr>
                <w:sz w:val="20"/>
              </w:rPr>
            </w:pPr>
            <w:r>
              <w:rPr>
                <w:w w:val="99"/>
                <w:sz w:val="20"/>
              </w:rPr>
              <w:t>F</w:t>
            </w:r>
          </w:p>
        </w:tc>
        <w:tc>
          <w:tcPr>
            <w:tcW w:w="1946" w:type="dxa"/>
          </w:tcPr>
          <w:p w14:paraId="48EBC813" w14:textId="77777777" w:rsidR="00974155" w:rsidRDefault="00F9030A">
            <w:pPr>
              <w:pStyle w:val="TableParagraph"/>
              <w:spacing w:before="37"/>
              <w:ind w:left="648"/>
              <w:rPr>
                <w:sz w:val="20"/>
              </w:rPr>
            </w:pPr>
            <w:r>
              <w:rPr>
                <w:sz w:val="20"/>
              </w:rPr>
              <w:t>2.58%</w:t>
            </w:r>
          </w:p>
        </w:tc>
        <w:tc>
          <w:tcPr>
            <w:tcW w:w="1492" w:type="dxa"/>
          </w:tcPr>
          <w:p w14:paraId="18676409" w14:textId="77777777" w:rsidR="00974155" w:rsidRDefault="00F9030A">
            <w:pPr>
              <w:pStyle w:val="TableParagraph"/>
              <w:spacing w:before="37"/>
              <w:ind w:right="13"/>
              <w:jc w:val="center"/>
              <w:rPr>
                <w:sz w:val="20"/>
              </w:rPr>
            </w:pPr>
            <w:r>
              <w:rPr>
                <w:w w:val="99"/>
                <w:sz w:val="20"/>
              </w:rPr>
              <w:t>L</w:t>
            </w:r>
          </w:p>
        </w:tc>
      </w:tr>
      <w:tr w:rsidR="00974155" w14:paraId="68030374" w14:textId="77777777">
        <w:trPr>
          <w:trHeight w:val="311"/>
        </w:trPr>
        <w:tc>
          <w:tcPr>
            <w:tcW w:w="2009" w:type="dxa"/>
          </w:tcPr>
          <w:p w14:paraId="20D65C7F" w14:textId="77777777" w:rsidR="00974155" w:rsidRDefault="00F9030A">
            <w:pPr>
              <w:pStyle w:val="TableParagraph"/>
              <w:spacing w:before="37"/>
              <w:ind w:left="245" w:right="396"/>
              <w:jc w:val="center"/>
              <w:rPr>
                <w:sz w:val="20"/>
              </w:rPr>
            </w:pPr>
            <w:r>
              <w:rPr>
                <w:sz w:val="20"/>
              </w:rPr>
              <w:t>Hebei</w:t>
            </w:r>
          </w:p>
        </w:tc>
        <w:tc>
          <w:tcPr>
            <w:tcW w:w="1655" w:type="dxa"/>
          </w:tcPr>
          <w:p w14:paraId="5AA74A74" w14:textId="77777777" w:rsidR="00974155" w:rsidRDefault="00F9030A">
            <w:pPr>
              <w:pStyle w:val="TableParagraph"/>
              <w:spacing w:before="37"/>
              <w:ind w:right="555"/>
              <w:jc w:val="right"/>
              <w:rPr>
                <w:sz w:val="20"/>
              </w:rPr>
            </w:pPr>
            <w:r>
              <w:rPr>
                <w:w w:val="95"/>
                <w:sz w:val="20"/>
              </w:rPr>
              <w:t>19.28%</w:t>
            </w:r>
          </w:p>
        </w:tc>
        <w:tc>
          <w:tcPr>
            <w:tcW w:w="1271" w:type="dxa"/>
          </w:tcPr>
          <w:p w14:paraId="5EE02792" w14:textId="77777777" w:rsidR="00974155" w:rsidRDefault="00F9030A">
            <w:pPr>
              <w:pStyle w:val="TableParagraph"/>
              <w:spacing w:before="37"/>
              <w:ind w:left="560"/>
              <w:rPr>
                <w:sz w:val="20"/>
              </w:rPr>
            </w:pPr>
            <w:r>
              <w:rPr>
                <w:w w:val="99"/>
                <w:sz w:val="20"/>
              </w:rPr>
              <w:t>L</w:t>
            </w:r>
          </w:p>
        </w:tc>
        <w:tc>
          <w:tcPr>
            <w:tcW w:w="1946" w:type="dxa"/>
          </w:tcPr>
          <w:p w14:paraId="585AE74D" w14:textId="77777777" w:rsidR="00974155" w:rsidRDefault="00F9030A">
            <w:pPr>
              <w:pStyle w:val="TableParagraph"/>
              <w:spacing w:before="37"/>
              <w:ind w:left="593"/>
              <w:rPr>
                <w:sz w:val="20"/>
              </w:rPr>
            </w:pPr>
            <w:r>
              <w:rPr>
                <w:sz w:val="20"/>
              </w:rPr>
              <w:t>11.37%</w:t>
            </w:r>
          </w:p>
        </w:tc>
        <w:tc>
          <w:tcPr>
            <w:tcW w:w="1492" w:type="dxa"/>
          </w:tcPr>
          <w:p w14:paraId="326857F4" w14:textId="77777777" w:rsidR="00974155" w:rsidRDefault="00F9030A">
            <w:pPr>
              <w:pStyle w:val="TableParagraph"/>
              <w:spacing w:before="37"/>
              <w:ind w:right="13"/>
              <w:jc w:val="center"/>
              <w:rPr>
                <w:sz w:val="20"/>
              </w:rPr>
            </w:pPr>
            <w:r>
              <w:rPr>
                <w:w w:val="99"/>
                <w:sz w:val="20"/>
              </w:rPr>
              <w:t>L</w:t>
            </w:r>
          </w:p>
        </w:tc>
      </w:tr>
      <w:tr w:rsidR="00974155" w14:paraId="2A493D17" w14:textId="77777777">
        <w:trPr>
          <w:trHeight w:val="312"/>
        </w:trPr>
        <w:tc>
          <w:tcPr>
            <w:tcW w:w="2009" w:type="dxa"/>
          </w:tcPr>
          <w:p w14:paraId="56A874D9" w14:textId="77777777" w:rsidR="00974155" w:rsidRDefault="00F9030A">
            <w:pPr>
              <w:pStyle w:val="TableParagraph"/>
              <w:spacing w:before="37"/>
              <w:ind w:left="245" w:right="398"/>
              <w:jc w:val="center"/>
              <w:rPr>
                <w:sz w:val="20"/>
              </w:rPr>
            </w:pPr>
            <w:r>
              <w:rPr>
                <w:sz w:val="20"/>
              </w:rPr>
              <w:t>Shanxi</w:t>
            </w:r>
          </w:p>
        </w:tc>
        <w:tc>
          <w:tcPr>
            <w:tcW w:w="1655" w:type="dxa"/>
          </w:tcPr>
          <w:p w14:paraId="17977E67" w14:textId="77777777" w:rsidR="00974155" w:rsidRDefault="00F9030A">
            <w:pPr>
              <w:pStyle w:val="TableParagraph"/>
              <w:spacing w:before="37"/>
              <w:ind w:right="555"/>
              <w:jc w:val="right"/>
              <w:rPr>
                <w:sz w:val="20"/>
              </w:rPr>
            </w:pPr>
            <w:r>
              <w:rPr>
                <w:w w:val="95"/>
                <w:sz w:val="20"/>
              </w:rPr>
              <w:t>18.65%</w:t>
            </w:r>
          </w:p>
        </w:tc>
        <w:tc>
          <w:tcPr>
            <w:tcW w:w="1271" w:type="dxa"/>
          </w:tcPr>
          <w:p w14:paraId="29D8F988" w14:textId="77777777" w:rsidR="00974155" w:rsidRDefault="00F9030A">
            <w:pPr>
              <w:pStyle w:val="TableParagraph"/>
              <w:spacing w:before="37"/>
              <w:ind w:left="560"/>
              <w:rPr>
                <w:sz w:val="20"/>
              </w:rPr>
            </w:pPr>
            <w:r>
              <w:rPr>
                <w:w w:val="99"/>
                <w:sz w:val="20"/>
              </w:rPr>
              <w:t>L</w:t>
            </w:r>
          </w:p>
        </w:tc>
        <w:tc>
          <w:tcPr>
            <w:tcW w:w="1946" w:type="dxa"/>
          </w:tcPr>
          <w:p w14:paraId="03E98E28" w14:textId="77777777" w:rsidR="00974155" w:rsidRDefault="00F9030A">
            <w:pPr>
              <w:pStyle w:val="TableParagraph"/>
              <w:spacing w:before="37"/>
              <w:ind w:left="648"/>
              <w:rPr>
                <w:sz w:val="20"/>
              </w:rPr>
            </w:pPr>
            <w:r>
              <w:rPr>
                <w:sz w:val="20"/>
              </w:rPr>
              <w:t>6.77%</w:t>
            </w:r>
          </w:p>
        </w:tc>
        <w:tc>
          <w:tcPr>
            <w:tcW w:w="1492" w:type="dxa"/>
          </w:tcPr>
          <w:p w14:paraId="31FF4D67" w14:textId="77777777" w:rsidR="00974155" w:rsidRDefault="00F9030A">
            <w:pPr>
              <w:pStyle w:val="TableParagraph"/>
              <w:spacing w:before="37"/>
              <w:ind w:right="13"/>
              <w:jc w:val="center"/>
              <w:rPr>
                <w:sz w:val="20"/>
              </w:rPr>
            </w:pPr>
            <w:r>
              <w:rPr>
                <w:w w:val="99"/>
                <w:sz w:val="20"/>
              </w:rPr>
              <w:t>L</w:t>
            </w:r>
          </w:p>
        </w:tc>
      </w:tr>
      <w:tr w:rsidR="00974155" w14:paraId="2A82561C" w14:textId="77777777">
        <w:trPr>
          <w:trHeight w:val="311"/>
        </w:trPr>
        <w:tc>
          <w:tcPr>
            <w:tcW w:w="2009" w:type="dxa"/>
          </w:tcPr>
          <w:p w14:paraId="56B95892" w14:textId="77777777" w:rsidR="00974155" w:rsidRDefault="00F9030A">
            <w:pPr>
              <w:pStyle w:val="TableParagraph"/>
              <w:spacing w:before="37"/>
              <w:ind w:left="245" w:right="399"/>
              <w:jc w:val="center"/>
              <w:rPr>
                <w:sz w:val="20"/>
              </w:rPr>
            </w:pPr>
            <w:r>
              <w:rPr>
                <w:sz w:val="20"/>
              </w:rPr>
              <w:t>Inner Mongolia</w:t>
            </w:r>
          </w:p>
        </w:tc>
        <w:tc>
          <w:tcPr>
            <w:tcW w:w="1655" w:type="dxa"/>
          </w:tcPr>
          <w:p w14:paraId="1F87C23E" w14:textId="77777777" w:rsidR="00974155" w:rsidRDefault="00F9030A">
            <w:pPr>
              <w:pStyle w:val="TableParagraph"/>
              <w:spacing w:before="37"/>
              <w:ind w:right="609"/>
              <w:jc w:val="right"/>
              <w:rPr>
                <w:sz w:val="20"/>
              </w:rPr>
            </w:pPr>
            <w:r>
              <w:rPr>
                <w:w w:val="95"/>
                <w:sz w:val="20"/>
              </w:rPr>
              <w:t>0.00%</w:t>
            </w:r>
          </w:p>
        </w:tc>
        <w:tc>
          <w:tcPr>
            <w:tcW w:w="1271" w:type="dxa"/>
          </w:tcPr>
          <w:p w14:paraId="363378E6" w14:textId="77777777" w:rsidR="00974155" w:rsidRDefault="00F9030A">
            <w:pPr>
              <w:pStyle w:val="TableParagraph"/>
              <w:spacing w:before="37"/>
              <w:ind w:left="555"/>
              <w:rPr>
                <w:sz w:val="20"/>
              </w:rPr>
            </w:pPr>
            <w:r>
              <w:rPr>
                <w:w w:val="99"/>
                <w:sz w:val="20"/>
              </w:rPr>
              <w:t>F</w:t>
            </w:r>
          </w:p>
        </w:tc>
        <w:tc>
          <w:tcPr>
            <w:tcW w:w="1946" w:type="dxa"/>
          </w:tcPr>
          <w:p w14:paraId="6FB1E81E" w14:textId="77777777" w:rsidR="00974155" w:rsidRDefault="00F9030A">
            <w:pPr>
              <w:pStyle w:val="TableParagraph"/>
              <w:spacing w:before="37"/>
              <w:ind w:left="648"/>
              <w:rPr>
                <w:sz w:val="20"/>
              </w:rPr>
            </w:pPr>
            <w:r>
              <w:rPr>
                <w:sz w:val="20"/>
              </w:rPr>
              <w:t>5.32%</w:t>
            </w:r>
          </w:p>
        </w:tc>
        <w:tc>
          <w:tcPr>
            <w:tcW w:w="1492" w:type="dxa"/>
          </w:tcPr>
          <w:p w14:paraId="1722BB91" w14:textId="77777777" w:rsidR="00974155" w:rsidRDefault="00F9030A">
            <w:pPr>
              <w:pStyle w:val="TableParagraph"/>
              <w:spacing w:before="37"/>
              <w:ind w:right="13"/>
              <w:jc w:val="center"/>
              <w:rPr>
                <w:sz w:val="20"/>
              </w:rPr>
            </w:pPr>
            <w:r>
              <w:rPr>
                <w:w w:val="99"/>
                <w:sz w:val="20"/>
              </w:rPr>
              <w:t>L</w:t>
            </w:r>
          </w:p>
        </w:tc>
      </w:tr>
      <w:tr w:rsidR="00974155" w14:paraId="05E2428A" w14:textId="77777777">
        <w:trPr>
          <w:trHeight w:val="312"/>
        </w:trPr>
        <w:tc>
          <w:tcPr>
            <w:tcW w:w="2009" w:type="dxa"/>
          </w:tcPr>
          <w:p w14:paraId="652E3EFF" w14:textId="77777777" w:rsidR="00974155" w:rsidRDefault="00F9030A">
            <w:pPr>
              <w:pStyle w:val="TableParagraph"/>
              <w:spacing w:before="37"/>
              <w:ind w:left="245" w:right="399"/>
              <w:jc w:val="center"/>
              <w:rPr>
                <w:sz w:val="20"/>
              </w:rPr>
            </w:pPr>
            <w:r>
              <w:rPr>
                <w:sz w:val="20"/>
              </w:rPr>
              <w:t>Liaoning</w:t>
            </w:r>
          </w:p>
        </w:tc>
        <w:tc>
          <w:tcPr>
            <w:tcW w:w="1655" w:type="dxa"/>
          </w:tcPr>
          <w:p w14:paraId="3A3399C6" w14:textId="77777777" w:rsidR="00974155" w:rsidRDefault="00F9030A">
            <w:pPr>
              <w:pStyle w:val="TableParagraph"/>
              <w:spacing w:before="37"/>
              <w:ind w:right="609"/>
              <w:jc w:val="right"/>
              <w:rPr>
                <w:sz w:val="20"/>
              </w:rPr>
            </w:pPr>
            <w:r>
              <w:rPr>
                <w:w w:val="95"/>
                <w:sz w:val="20"/>
              </w:rPr>
              <w:t>0.00%</w:t>
            </w:r>
          </w:p>
        </w:tc>
        <w:tc>
          <w:tcPr>
            <w:tcW w:w="1271" w:type="dxa"/>
          </w:tcPr>
          <w:p w14:paraId="689F124D" w14:textId="77777777" w:rsidR="00974155" w:rsidRDefault="00F9030A">
            <w:pPr>
              <w:pStyle w:val="TableParagraph"/>
              <w:spacing w:before="37"/>
              <w:ind w:left="555"/>
              <w:rPr>
                <w:sz w:val="20"/>
              </w:rPr>
            </w:pPr>
            <w:r>
              <w:rPr>
                <w:w w:val="99"/>
                <w:sz w:val="20"/>
              </w:rPr>
              <w:t>F</w:t>
            </w:r>
          </w:p>
        </w:tc>
        <w:tc>
          <w:tcPr>
            <w:tcW w:w="1946" w:type="dxa"/>
          </w:tcPr>
          <w:p w14:paraId="398DF7DA" w14:textId="77777777" w:rsidR="00974155" w:rsidRDefault="00F9030A">
            <w:pPr>
              <w:pStyle w:val="TableParagraph"/>
              <w:spacing w:before="37"/>
              <w:ind w:left="648"/>
              <w:rPr>
                <w:sz w:val="20"/>
              </w:rPr>
            </w:pPr>
            <w:r>
              <w:rPr>
                <w:sz w:val="20"/>
              </w:rPr>
              <w:t>0.00%</w:t>
            </w:r>
          </w:p>
        </w:tc>
        <w:tc>
          <w:tcPr>
            <w:tcW w:w="1492" w:type="dxa"/>
          </w:tcPr>
          <w:p w14:paraId="166A44E8" w14:textId="77777777" w:rsidR="00974155" w:rsidRDefault="00F9030A">
            <w:pPr>
              <w:pStyle w:val="TableParagraph"/>
              <w:spacing w:before="37"/>
              <w:ind w:right="16"/>
              <w:jc w:val="center"/>
              <w:rPr>
                <w:sz w:val="20"/>
              </w:rPr>
            </w:pPr>
            <w:r>
              <w:rPr>
                <w:w w:val="99"/>
                <w:sz w:val="20"/>
              </w:rPr>
              <w:t>F</w:t>
            </w:r>
          </w:p>
        </w:tc>
      </w:tr>
      <w:tr w:rsidR="00974155" w14:paraId="7EE51D24" w14:textId="77777777">
        <w:trPr>
          <w:trHeight w:val="311"/>
        </w:trPr>
        <w:tc>
          <w:tcPr>
            <w:tcW w:w="2009" w:type="dxa"/>
          </w:tcPr>
          <w:p w14:paraId="541F5BD5" w14:textId="77777777" w:rsidR="00974155" w:rsidRDefault="00F9030A">
            <w:pPr>
              <w:pStyle w:val="TableParagraph"/>
              <w:spacing w:before="37"/>
              <w:ind w:left="245" w:right="396"/>
              <w:jc w:val="center"/>
              <w:rPr>
                <w:sz w:val="20"/>
              </w:rPr>
            </w:pPr>
            <w:r>
              <w:rPr>
                <w:sz w:val="20"/>
              </w:rPr>
              <w:t>Jilin</w:t>
            </w:r>
          </w:p>
        </w:tc>
        <w:tc>
          <w:tcPr>
            <w:tcW w:w="1655" w:type="dxa"/>
          </w:tcPr>
          <w:p w14:paraId="5212E0F4" w14:textId="77777777" w:rsidR="00974155" w:rsidRDefault="00F9030A">
            <w:pPr>
              <w:pStyle w:val="TableParagraph"/>
              <w:spacing w:before="37"/>
              <w:ind w:right="609"/>
              <w:jc w:val="right"/>
              <w:rPr>
                <w:sz w:val="20"/>
              </w:rPr>
            </w:pPr>
            <w:r>
              <w:rPr>
                <w:w w:val="95"/>
                <w:sz w:val="20"/>
              </w:rPr>
              <w:t>0.00%</w:t>
            </w:r>
          </w:p>
        </w:tc>
        <w:tc>
          <w:tcPr>
            <w:tcW w:w="1271" w:type="dxa"/>
          </w:tcPr>
          <w:p w14:paraId="394CE408" w14:textId="77777777" w:rsidR="00974155" w:rsidRDefault="00F9030A">
            <w:pPr>
              <w:pStyle w:val="TableParagraph"/>
              <w:spacing w:before="37"/>
              <w:ind w:left="555"/>
              <w:rPr>
                <w:sz w:val="20"/>
              </w:rPr>
            </w:pPr>
            <w:r>
              <w:rPr>
                <w:w w:val="99"/>
                <w:sz w:val="20"/>
              </w:rPr>
              <w:t>F</w:t>
            </w:r>
          </w:p>
        </w:tc>
        <w:tc>
          <w:tcPr>
            <w:tcW w:w="1946" w:type="dxa"/>
          </w:tcPr>
          <w:p w14:paraId="55D4D641" w14:textId="77777777" w:rsidR="00974155" w:rsidRDefault="00F9030A">
            <w:pPr>
              <w:pStyle w:val="TableParagraph"/>
              <w:spacing w:before="37"/>
              <w:ind w:left="648"/>
              <w:rPr>
                <w:sz w:val="20"/>
              </w:rPr>
            </w:pPr>
            <w:r>
              <w:rPr>
                <w:sz w:val="20"/>
              </w:rPr>
              <w:t>3.07%</w:t>
            </w:r>
          </w:p>
        </w:tc>
        <w:tc>
          <w:tcPr>
            <w:tcW w:w="1492" w:type="dxa"/>
          </w:tcPr>
          <w:p w14:paraId="612C632A" w14:textId="77777777" w:rsidR="00974155" w:rsidRDefault="00F9030A">
            <w:pPr>
              <w:pStyle w:val="TableParagraph"/>
              <w:spacing w:before="37"/>
              <w:ind w:right="13"/>
              <w:jc w:val="center"/>
              <w:rPr>
                <w:sz w:val="20"/>
              </w:rPr>
            </w:pPr>
            <w:r>
              <w:rPr>
                <w:w w:val="99"/>
                <w:sz w:val="20"/>
              </w:rPr>
              <w:t>L</w:t>
            </w:r>
          </w:p>
        </w:tc>
      </w:tr>
      <w:tr w:rsidR="00974155" w14:paraId="772698D9" w14:textId="77777777">
        <w:trPr>
          <w:trHeight w:val="311"/>
        </w:trPr>
        <w:tc>
          <w:tcPr>
            <w:tcW w:w="2009" w:type="dxa"/>
          </w:tcPr>
          <w:p w14:paraId="369BFAF2" w14:textId="77777777" w:rsidR="00974155" w:rsidRDefault="00F9030A">
            <w:pPr>
              <w:pStyle w:val="TableParagraph"/>
              <w:spacing w:before="37"/>
              <w:ind w:left="245" w:right="399"/>
              <w:jc w:val="center"/>
              <w:rPr>
                <w:sz w:val="20"/>
              </w:rPr>
            </w:pPr>
            <w:r>
              <w:rPr>
                <w:sz w:val="20"/>
              </w:rPr>
              <w:t>Heilongjiang</w:t>
            </w:r>
          </w:p>
        </w:tc>
        <w:tc>
          <w:tcPr>
            <w:tcW w:w="1655" w:type="dxa"/>
          </w:tcPr>
          <w:p w14:paraId="18F6DBFA" w14:textId="77777777" w:rsidR="00974155" w:rsidRDefault="00F9030A">
            <w:pPr>
              <w:pStyle w:val="TableParagraph"/>
              <w:spacing w:before="37"/>
              <w:ind w:right="609"/>
              <w:jc w:val="right"/>
              <w:rPr>
                <w:sz w:val="20"/>
              </w:rPr>
            </w:pPr>
            <w:r>
              <w:rPr>
                <w:w w:val="95"/>
                <w:sz w:val="20"/>
              </w:rPr>
              <w:t>0.00%</w:t>
            </w:r>
          </w:p>
        </w:tc>
        <w:tc>
          <w:tcPr>
            <w:tcW w:w="1271" w:type="dxa"/>
          </w:tcPr>
          <w:p w14:paraId="5161B2ED" w14:textId="77777777" w:rsidR="00974155" w:rsidRDefault="00F9030A">
            <w:pPr>
              <w:pStyle w:val="TableParagraph"/>
              <w:spacing w:before="37"/>
              <w:ind w:left="555"/>
              <w:rPr>
                <w:sz w:val="20"/>
              </w:rPr>
            </w:pPr>
            <w:r>
              <w:rPr>
                <w:w w:val="99"/>
                <w:sz w:val="20"/>
              </w:rPr>
              <w:t>F</w:t>
            </w:r>
          </w:p>
        </w:tc>
        <w:tc>
          <w:tcPr>
            <w:tcW w:w="1946" w:type="dxa"/>
          </w:tcPr>
          <w:p w14:paraId="2C1A1547" w14:textId="77777777" w:rsidR="00974155" w:rsidRDefault="00F9030A">
            <w:pPr>
              <w:pStyle w:val="TableParagraph"/>
              <w:spacing w:before="37"/>
              <w:ind w:left="593"/>
              <w:rPr>
                <w:sz w:val="20"/>
              </w:rPr>
            </w:pPr>
            <w:r>
              <w:rPr>
                <w:sz w:val="20"/>
              </w:rPr>
              <w:t>22.87%</w:t>
            </w:r>
          </w:p>
        </w:tc>
        <w:tc>
          <w:tcPr>
            <w:tcW w:w="1492" w:type="dxa"/>
          </w:tcPr>
          <w:p w14:paraId="7FAEFCD6" w14:textId="77777777" w:rsidR="00974155" w:rsidRDefault="00F9030A">
            <w:pPr>
              <w:pStyle w:val="TableParagraph"/>
              <w:spacing w:before="37"/>
              <w:ind w:right="13"/>
              <w:jc w:val="center"/>
              <w:rPr>
                <w:sz w:val="20"/>
              </w:rPr>
            </w:pPr>
            <w:r>
              <w:rPr>
                <w:w w:val="99"/>
                <w:sz w:val="20"/>
              </w:rPr>
              <w:t>L</w:t>
            </w:r>
          </w:p>
        </w:tc>
      </w:tr>
      <w:tr w:rsidR="00974155" w14:paraId="332B24A7" w14:textId="77777777">
        <w:trPr>
          <w:trHeight w:val="312"/>
        </w:trPr>
        <w:tc>
          <w:tcPr>
            <w:tcW w:w="2009" w:type="dxa"/>
          </w:tcPr>
          <w:p w14:paraId="1EC2A775" w14:textId="77777777" w:rsidR="00974155" w:rsidRDefault="00F9030A">
            <w:pPr>
              <w:pStyle w:val="TableParagraph"/>
              <w:spacing w:before="37"/>
              <w:ind w:left="245" w:right="396"/>
              <w:jc w:val="center"/>
              <w:rPr>
                <w:sz w:val="20"/>
              </w:rPr>
            </w:pPr>
            <w:r>
              <w:rPr>
                <w:sz w:val="20"/>
              </w:rPr>
              <w:t>Shanghai</w:t>
            </w:r>
          </w:p>
        </w:tc>
        <w:tc>
          <w:tcPr>
            <w:tcW w:w="1655" w:type="dxa"/>
          </w:tcPr>
          <w:p w14:paraId="2C9EF943" w14:textId="77777777" w:rsidR="00974155" w:rsidRDefault="00F9030A">
            <w:pPr>
              <w:pStyle w:val="TableParagraph"/>
              <w:spacing w:before="37"/>
              <w:ind w:right="609"/>
              <w:jc w:val="right"/>
              <w:rPr>
                <w:sz w:val="20"/>
              </w:rPr>
            </w:pPr>
            <w:r>
              <w:rPr>
                <w:w w:val="95"/>
                <w:sz w:val="20"/>
              </w:rPr>
              <w:t>0.00%</w:t>
            </w:r>
          </w:p>
        </w:tc>
        <w:tc>
          <w:tcPr>
            <w:tcW w:w="1271" w:type="dxa"/>
          </w:tcPr>
          <w:p w14:paraId="69CD5D4C" w14:textId="77777777" w:rsidR="00974155" w:rsidRDefault="00F9030A">
            <w:pPr>
              <w:pStyle w:val="TableParagraph"/>
              <w:spacing w:before="37"/>
              <w:ind w:left="555"/>
              <w:rPr>
                <w:sz w:val="20"/>
              </w:rPr>
            </w:pPr>
            <w:r>
              <w:rPr>
                <w:w w:val="99"/>
                <w:sz w:val="20"/>
              </w:rPr>
              <w:t>F</w:t>
            </w:r>
          </w:p>
        </w:tc>
        <w:tc>
          <w:tcPr>
            <w:tcW w:w="1946" w:type="dxa"/>
          </w:tcPr>
          <w:p w14:paraId="06812446" w14:textId="77777777" w:rsidR="00974155" w:rsidRDefault="00F9030A">
            <w:pPr>
              <w:pStyle w:val="TableParagraph"/>
              <w:spacing w:before="37"/>
              <w:ind w:left="648"/>
              <w:rPr>
                <w:sz w:val="20"/>
              </w:rPr>
            </w:pPr>
            <w:r>
              <w:rPr>
                <w:sz w:val="20"/>
              </w:rPr>
              <w:t>0.00%</w:t>
            </w:r>
          </w:p>
        </w:tc>
        <w:tc>
          <w:tcPr>
            <w:tcW w:w="1492" w:type="dxa"/>
          </w:tcPr>
          <w:p w14:paraId="235947FB" w14:textId="77777777" w:rsidR="00974155" w:rsidRDefault="00F9030A">
            <w:pPr>
              <w:pStyle w:val="TableParagraph"/>
              <w:spacing w:before="37"/>
              <w:ind w:right="16"/>
              <w:jc w:val="center"/>
              <w:rPr>
                <w:sz w:val="20"/>
              </w:rPr>
            </w:pPr>
            <w:r>
              <w:rPr>
                <w:w w:val="99"/>
                <w:sz w:val="20"/>
              </w:rPr>
              <w:t>F</w:t>
            </w:r>
          </w:p>
        </w:tc>
      </w:tr>
      <w:tr w:rsidR="00974155" w14:paraId="6E091E6F" w14:textId="77777777">
        <w:trPr>
          <w:trHeight w:val="311"/>
        </w:trPr>
        <w:tc>
          <w:tcPr>
            <w:tcW w:w="2009" w:type="dxa"/>
          </w:tcPr>
          <w:p w14:paraId="1929E48D" w14:textId="77777777" w:rsidR="00974155" w:rsidRDefault="00F9030A">
            <w:pPr>
              <w:pStyle w:val="TableParagraph"/>
              <w:spacing w:before="37"/>
              <w:ind w:left="245" w:right="399"/>
              <w:jc w:val="center"/>
              <w:rPr>
                <w:sz w:val="20"/>
              </w:rPr>
            </w:pPr>
            <w:r>
              <w:rPr>
                <w:sz w:val="20"/>
              </w:rPr>
              <w:t>Jiangsu</w:t>
            </w:r>
          </w:p>
        </w:tc>
        <w:tc>
          <w:tcPr>
            <w:tcW w:w="1655" w:type="dxa"/>
          </w:tcPr>
          <w:p w14:paraId="7731AC71" w14:textId="77777777" w:rsidR="00974155" w:rsidRDefault="00F9030A">
            <w:pPr>
              <w:pStyle w:val="TableParagraph"/>
              <w:spacing w:before="37"/>
              <w:ind w:right="609"/>
              <w:jc w:val="right"/>
              <w:rPr>
                <w:sz w:val="20"/>
              </w:rPr>
            </w:pPr>
            <w:r>
              <w:rPr>
                <w:w w:val="95"/>
                <w:sz w:val="20"/>
              </w:rPr>
              <w:t>0.00%</w:t>
            </w:r>
          </w:p>
        </w:tc>
        <w:tc>
          <w:tcPr>
            <w:tcW w:w="1271" w:type="dxa"/>
          </w:tcPr>
          <w:p w14:paraId="47B1663C" w14:textId="77777777" w:rsidR="00974155" w:rsidRDefault="00F9030A">
            <w:pPr>
              <w:pStyle w:val="TableParagraph"/>
              <w:spacing w:before="37"/>
              <w:ind w:left="555"/>
              <w:rPr>
                <w:sz w:val="20"/>
              </w:rPr>
            </w:pPr>
            <w:r>
              <w:rPr>
                <w:w w:val="99"/>
                <w:sz w:val="20"/>
              </w:rPr>
              <w:t>F</w:t>
            </w:r>
          </w:p>
        </w:tc>
        <w:tc>
          <w:tcPr>
            <w:tcW w:w="1946" w:type="dxa"/>
          </w:tcPr>
          <w:p w14:paraId="7BABD6F2" w14:textId="77777777" w:rsidR="00974155" w:rsidRDefault="00F9030A">
            <w:pPr>
              <w:pStyle w:val="TableParagraph"/>
              <w:spacing w:before="37"/>
              <w:ind w:left="648"/>
              <w:rPr>
                <w:sz w:val="20"/>
              </w:rPr>
            </w:pPr>
            <w:r>
              <w:rPr>
                <w:sz w:val="20"/>
              </w:rPr>
              <w:t>0.00%</w:t>
            </w:r>
          </w:p>
        </w:tc>
        <w:tc>
          <w:tcPr>
            <w:tcW w:w="1492" w:type="dxa"/>
          </w:tcPr>
          <w:p w14:paraId="0A62093D" w14:textId="77777777" w:rsidR="00974155" w:rsidRDefault="00F9030A">
            <w:pPr>
              <w:pStyle w:val="TableParagraph"/>
              <w:spacing w:before="37"/>
              <w:ind w:right="16"/>
              <w:jc w:val="center"/>
              <w:rPr>
                <w:sz w:val="20"/>
              </w:rPr>
            </w:pPr>
            <w:r>
              <w:rPr>
                <w:w w:val="99"/>
                <w:sz w:val="20"/>
              </w:rPr>
              <w:t>F</w:t>
            </w:r>
          </w:p>
        </w:tc>
      </w:tr>
      <w:tr w:rsidR="00974155" w14:paraId="312A46D0" w14:textId="77777777">
        <w:trPr>
          <w:trHeight w:val="312"/>
        </w:trPr>
        <w:tc>
          <w:tcPr>
            <w:tcW w:w="2009" w:type="dxa"/>
          </w:tcPr>
          <w:p w14:paraId="6EE167C8" w14:textId="77777777" w:rsidR="00974155" w:rsidRDefault="00F9030A">
            <w:pPr>
              <w:pStyle w:val="TableParagraph"/>
              <w:spacing w:before="37"/>
              <w:ind w:left="245" w:right="397"/>
              <w:jc w:val="center"/>
              <w:rPr>
                <w:sz w:val="20"/>
              </w:rPr>
            </w:pPr>
            <w:r>
              <w:rPr>
                <w:sz w:val="20"/>
              </w:rPr>
              <w:t>Zhejiang</w:t>
            </w:r>
          </w:p>
        </w:tc>
        <w:tc>
          <w:tcPr>
            <w:tcW w:w="1655" w:type="dxa"/>
          </w:tcPr>
          <w:p w14:paraId="58574D61" w14:textId="77777777" w:rsidR="00974155" w:rsidRDefault="00F9030A">
            <w:pPr>
              <w:pStyle w:val="TableParagraph"/>
              <w:spacing w:before="37"/>
              <w:ind w:right="609"/>
              <w:jc w:val="right"/>
              <w:rPr>
                <w:sz w:val="20"/>
              </w:rPr>
            </w:pPr>
            <w:r>
              <w:rPr>
                <w:w w:val="95"/>
                <w:sz w:val="20"/>
              </w:rPr>
              <w:t>0.00%</w:t>
            </w:r>
          </w:p>
        </w:tc>
        <w:tc>
          <w:tcPr>
            <w:tcW w:w="1271" w:type="dxa"/>
          </w:tcPr>
          <w:p w14:paraId="28406778" w14:textId="77777777" w:rsidR="00974155" w:rsidRDefault="00F9030A">
            <w:pPr>
              <w:pStyle w:val="TableParagraph"/>
              <w:spacing w:before="37"/>
              <w:ind w:left="555"/>
              <w:rPr>
                <w:sz w:val="20"/>
              </w:rPr>
            </w:pPr>
            <w:r>
              <w:rPr>
                <w:w w:val="99"/>
                <w:sz w:val="20"/>
              </w:rPr>
              <w:t>F</w:t>
            </w:r>
          </w:p>
        </w:tc>
        <w:tc>
          <w:tcPr>
            <w:tcW w:w="1946" w:type="dxa"/>
          </w:tcPr>
          <w:p w14:paraId="49CE2948" w14:textId="77777777" w:rsidR="00974155" w:rsidRDefault="00F9030A">
            <w:pPr>
              <w:pStyle w:val="TableParagraph"/>
              <w:spacing w:before="37"/>
              <w:ind w:left="593"/>
              <w:rPr>
                <w:sz w:val="20"/>
              </w:rPr>
            </w:pPr>
            <w:r>
              <w:rPr>
                <w:sz w:val="20"/>
              </w:rPr>
              <w:t>10.44%</w:t>
            </w:r>
          </w:p>
        </w:tc>
        <w:tc>
          <w:tcPr>
            <w:tcW w:w="1492" w:type="dxa"/>
          </w:tcPr>
          <w:p w14:paraId="05127BF6" w14:textId="77777777" w:rsidR="00974155" w:rsidRDefault="00F9030A">
            <w:pPr>
              <w:pStyle w:val="TableParagraph"/>
              <w:spacing w:before="37"/>
              <w:ind w:right="13"/>
              <w:jc w:val="center"/>
              <w:rPr>
                <w:sz w:val="20"/>
              </w:rPr>
            </w:pPr>
            <w:r>
              <w:rPr>
                <w:w w:val="99"/>
                <w:sz w:val="20"/>
              </w:rPr>
              <w:t>L</w:t>
            </w:r>
          </w:p>
        </w:tc>
      </w:tr>
      <w:tr w:rsidR="00974155" w14:paraId="4E9492B4" w14:textId="77777777">
        <w:trPr>
          <w:trHeight w:val="311"/>
        </w:trPr>
        <w:tc>
          <w:tcPr>
            <w:tcW w:w="2009" w:type="dxa"/>
          </w:tcPr>
          <w:p w14:paraId="3DEB671D" w14:textId="77777777" w:rsidR="00974155" w:rsidRDefault="00F9030A">
            <w:pPr>
              <w:pStyle w:val="TableParagraph"/>
              <w:spacing w:before="37"/>
              <w:ind w:left="245" w:right="398"/>
              <w:jc w:val="center"/>
              <w:rPr>
                <w:sz w:val="20"/>
              </w:rPr>
            </w:pPr>
            <w:r>
              <w:rPr>
                <w:sz w:val="20"/>
              </w:rPr>
              <w:t>Anhui</w:t>
            </w:r>
          </w:p>
        </w:tc>
        <w:tc>
          <w:tcPr>
            <w:tcW w:w="1655" w:type="dxa"/>
          </w:tcPr>
          <w:p w14:paraId="0ADF9D4E" w14:textId="77777777" w:rsidR="00974155" w:rsidRDefault="00F9030A">
            <w:pPr>
              <w:pStyle w:val="TableParagraph"/>
              <w:spacing w:before="37"/>
              <w:ind w:right="555"/>
              <w:jc w:val="right"/>
              <w:rPr>
                <w:sz w:val="20"/>
              </w:rPr>
            </w:pPr>
            <w:r>
              <w:rPr>
                <w:w w:val="95"/>
                <w:sz w:val="20"/>
              </w:rPr>
              <w:t>17.35%</w:t>
            </w:r>
          </w:p>
        </w:tc>
        <w:tc>
          <w:tcPr>
            <w:tcW w:w="1271" w:type="dxa"/>
          </w:tcPr>
          <w:p w14:paraId="3FA25DAD" w14:textId="77777777" w:rsidR="00974155" w:rsidRDefault="00F9030A">
            <w:pPr>
              <w:pStyle w:val="TableParagraph"/>
              <w:spacing w:before="37"/>
              <w:ind w:left="560"/>
              <w:rPr>
                <w:sz w:val="20"/>
              </w:rPr>
            </w:pPr>
            <w:r>
              <w:rPr>
                <w:w w:val="99"/>
                <w:sz w:val="20"/>
              </w:rPr>
              <w:t>L</w:t>
            </w:r>
          </w:p>
        </w:tc>
        <w:tc>
          <w:tcPr>
            <w:tcW w:w="1946" w:type="dxa"/>
          </w:tcPr>
          <w:p w14:paraId="52F0935B" w14:textId="77777777" w:rsidR="00974155" w:rsidRDefault="00F9030A">
            <w:pPr>
              <w:pStyle w:val="TableParagraph"/>
              <w:spacing w:before="37"/>
              <w:ind w:left="593"/>
              <w:rPr>
                <w:sz w:val="20"/>
              </w:rPr>
            </w:pPr>
            <w:r>
              <w:rPr>
                <w:sz w:val="20"/>
              </w:rPr>
              <w:t>19.92%</w:t>
            </w:r>
          </w:p>
        </w:tc>
        <w:tc>
          <w:tcPr>
            <w:tcW w:w="1492" w:type="dxa"/>
          </w:tcPr>
          <w:p w14:paraId="7251FE45" w14:textId="77777777" w:rsidR="00974155" w:rsidRDefault="00F9030A">
            <w:pPr>
              <w:pStyle w:val="TableParagraph"/>
              <w:spacing w:before="37"/>
              <w:ind w:right="13"/>
              <w:jc w:val="center"/>
              <w:rPr>
                <w:sz w:val="20"/>
              </w:rPr>
            </w:pPr>
            <w:r>
              <w:rPr>
                <w:w w:val="99"/>
                <w:sz w:val="20"/>
              </w:rPr>
              <w:t>L</w:t>
            </w:r>
          </w:p>
        </w:tc>
      </w:tr>
      <w:tr w:rsidR="00974155" w14:paraId="0F562406" w14:textId="77777777">
        <w:trPr>
          <w:trHeight w:val="312"/>
        </w:trPr>
        <w:tc>
          <w:tcPr>
            <w:tcW w:w="2009" w:type="dxa"/>
          </w:tcPr>
          <w:p w14:paraId="34CCE420" w14:textId="77777777" w:rsidR="00974155" w:rsidRDefault="00F9030A">
            <w:pPr>
              <w:pStyle w:val="TableParagraph"/>
              <w:spacing w:before="37"/>
              <w:ind w:left="245" w:right="399"/>
              <w:jc w:val="center"/>
              <w:rPr>
                <w:sz w:val="20"/>
              </w:rPr>
            </w:pPr>
            <w:r>
              <w:rPr>
                <w:sz w:val="20"/>
              </w:rPr>
              <w:t>Fujian</w:t>
            </w:r>
          </w:p>
        </w:tc>
        <w:tc>
          <w:tcPr>
            <w:tcW w:w="1655" w:type="dxa"/>
          </w:tcPr>
          <w:p w14:paraId="33586635" w14:textId="77777777" w:rsidR="00974155" w:rsidRDefault="00F9030A">
            <w:pPr>
              <w:pStyle w:val="TableParagraph"/>
              <w:spacing w:before="37"/>
              <w:ind w:right="555"/>
              <w:jc w:val="right"/>
              <w:rPr>
                <w:sz w:val="20"/>
              </w:rPr>
            </w:pPr>
            <w:r>
              <w:rPr>
                <w:w w:val="95"/>
                <w:sz w:val="20"/>
              </w:rPr>
              <w:t>32.58%</w:t>
            </w:r>
          </w:p>
        </w:tc>
        <w:tc>
          <w:tcPr>
            <w:tcW w:w="1271" w:type="dxa"/>
          </w:tcPr>
          <w:p w14:paraId="6155DD23" w14:textId="77777777" w:rsidR="00974155" w:rsidRDefault="00F9030A">
            <w:pPr>
              <w:pStyle w:val="TableParagraph"/>
              <w:spacing w:before="37"/>
              <w:ind w:left="560"/>
              <w:rPr>
                <w:sz w:val="20"/>
              </w:rPr>
            </w:pPr>
            <w:r>
              <w:rPr>
                <w:w w:val="99"/>
                <w:sz w:val="20"/>
              </w:rPr>
              <w:t>L</w:t>
            </w:r>
          </w:p>
        </w:tc>
        <w:tc>
          <w:tcPr>
            <w:tcW w:w="1946" w:type="dxa"/>
          </w:tcPr>
          <w:p w14:paraId="36117868" w14:textId="77777777" w:rsidR="00974155" w:rsidRDefault="00F9030A">
            <w:pPr>
              <w:pStyle w:val="TableParagraph"/>
              <w:spacing w:before="37"/>
              <w:ind w:left="593"/>
              <w:rPr>
                <w:sz w:val="20"/>
              </w:rPr>
            </w:pPr>
            <w:r>
              <w:rPr>
                <w:sz w:val="20"/>
              </w:rPr>
              <w:t>37.94%</w:t>
            </w:r>
          </w:p>
        </w:tc>
        <w:tc>
          <w:tcPr>
            <w:tcW w:w="1492" w:type="dxa"/>
          </w:tcPr>
          <w:p w14:paraId="57450ED0" w14:textId="77777777" w:rsidR="00974155" w:rsidRDefault="00F9030A">
            <w:pPr>
              <w:pStyle w:val="TableParagraph"/>
              <w:spacing w:before="37"/>
              <w:ind w:right="13"/>
              <w:jc w:val="center"/>
              <w:rPr>
                <w:sz w:val="20"/>
              </w:rPr>
            </w:pPr>
            <w:r>
              <w:rPr>
                <w:w w:val="99"/>
                <w:sz w:val="20"/>
              </w:rPr>
              <w:t>L</w:t>
            </w:r>
          </w:p>
        </w:tc>
      </w:tr>
      <w:tr w:rsidR="00974155" w14:paraId="2A9B20F6" w14:textId="77777777">
        <w:trPr>
          <w:trHeight w:val="312"/>
        </w:trPr>
        <w:tc>
          <w:tcPr>
            <w:tcW w:w="2009" w:type="dxa"/>
          </w:tcPr>
          <w:p w14:paraId="76B0A137" w14:textId="77777777" w:rsidR="00974155" w:rsidRDefault="00F9030A">
            <w:pPr>
              <w:pStyle w:val="TableParagraph"/>
              <w:spacing w:before="37"/>
              <w:ind w:left="245" w:right="398"/>
              <w:jc w:val="center"/>
              <w:rPr>
                <w:sz w:val="20"/>
              </w:rPr>
            </w:pPr>
            <w:r>
              <w:rPr>
                <w:sz w:val="20"/>
              </w:rPr>
              <w:t>Jiangxi</w:t>
            </w:r>
          </w:p>
        </w:tc>
        <w:tc>
          <w:tcPr>
            <w:tcW w:w="1655" w:type="dxa"/>
          </w:tcPr>
          <w:p w14:paraId="7125AD2B" w14:textId="77777777" w:rsidR="00974155" w:rsidRDefault="00F9030A">
            <w:pPr>
              <w:pStyle w:val="TableParagraph"/>
              <w:spacing w:before="37"/>
              <w:ind w:right="609"/>
              <w:jc w:val="right"/>
              <w:rPr>
                <w:sz w:val="20"/>
              </w:rPr>
            </w:pPr>
            <w:r>
              <w:rPr>
                <w:w w:val="95"/>
                <w:sz w:val="20"/>
              </w:rPr>
              <w:t>0.00%</w:t>
            </w:r>
          </w:p>
        </w:tc>
        <w:tc>
          <w:tcPr>
            <w:tcW w:w="1271" w:type="dxa"/>
          </w:tcPr>
          <w:p w14:paraId="4D7143EE" w14:textId="77777777" w:rsidR="00974155" w:rsidRDefault="00F9030A">
            <w:pPr>
              <w:pStyle w:val="TableParagraph"/>
              <w:spacing w:before="37"/>
              <w:ind w:left="555"/>
              <w:rPr>
                <w:sz w:val="20"/>
              </w:rPr>
            </w:pPr>
            <w:r>
              <w:rPr>
                <w:w w:val="99"/>
                <w:sz w:val="20"/>
              </w:rPr>
              <w:t>F</w:t>
            </w:r>
          </w:p>
        </w:tc>
        <w:tc>
          <w:tcPr>
            <w:tcW w:w="1946" w:type="dxa"/>
          </w:tcPr>
          <w:p w14:paraId="0D47DE4D" w14:textId="77777777" w:rsidR="00974155" w:rsidRDefault="00F9030A">
            <w:pPr>
              <w:pStyle w:val="TableParagraph"/>
              <w:spacing w:before="37"/>
              <w:ind w:left="593"/>
              <w:rPr>
                <w:sz w:val="20"/>
              </w:rPr>
            </w:pPr>
            <w:r>
              <w:rPr>
                <w:sz w:val="20"/>
              </w:rPr>
              <w:t>22.42%</w:t>
            </w:r>
          </w:p>
        </w:tc>
        <w:tc>
          <w:tcPr>
            <w:tcW w:w="1492" w:type="dxa"/>
          </w:tcPr>
          <w:p w14:paraId="1927E579" w14:textId="77777777" w:rsidR="00974155" w:rsidRDefault="00F9030A">
            <w:pPr>
              <w:pStyle w:val="TableParagraph"/>
              <w:spacing w:before="37"/>
              <w:ind w:right="13"/>
              <w:jc w:val="center"/>
              <w:rPr>
                <w:sz w:val="20"/>
              </w:rPr>
            </w:pPr>
            <w:r>
              <w:rPr>
                <w:w w:val="99"/>
                <w:sz w:val="20"/>
              </w:rPr>
              <w:t>L</w:t>
            </w:r>
          </w:p>
        </w:tc>
      </w:tr>
      <w:tr w:rsidR="00974155" w14:paraId="488D8FC3" w14:textId="77777777">
        <w:trPr>
          <w:trHeight w:val="311"/>
        </w:trPr>
        <w:tc>
          <w:tcPr>
            <w:tcW w:w="2009" w:type="dxa"/>
          </w:tcPr>
          <w:p w14:paraId="1C4C3438" w14:textId="77777777" w:rsidR="00974155" w:rsidRDefault="00F9030A">
            <w:pPr>
              <w:pStyle w:val="TableParagraph"/>
              <w:spacing w:before="37"/>
              <w:ind w:left="245" w:right="396"/>
              <w:jc w:val="center"/>
              <w:rPr>
                <w:sz w:val="20"/>
              </w:rPr>
            </w:pPr>
            <w:r>
              <w:rPr>
                <w:sz w:val="20"/>
              </w:rPr>
              <w:t>Shandong</w:t>
            </w:r>
          </w:p>
        </w:tc>
        <w:tc>
          <w:tcPr>
            <w:tcW w:w="1655" w:type="dxa"/>
          </w:tcPr>
          <w:p w14:paraId="327BFA52" w14:textId="77777777" w:rsidR="00974155" w:rsidRDefault="00F9030A">
            <w:pPr>
              <w:pStyle w:val="TableParagraph"/>
              <w:spacing w:before="37"/>
              <w:ind w:right="555"/>
              <w:jc w:val="right"/>
              <w:rPr>
                <w:sz w:val="20"/>
              </w:rPr>
            </w:pPr>
            <w:r>
              <w:rPr>
                <w:w w:val="95"/>
                <w:sz w:val="20"/>
              </w:rPr>
              <w:t>25.20%</w:t>
            </w:r>
          </w:p>
        </w:tc>
        <w:tc>
          <w:tcPr>
            <w:tcW w:w="1271" w:type="dxa"/>
          </w:tcPr>
          <w:p w14:paraId="593EFB8C" w14:textId="77777777" w:rsidR="00974155" w:rsidRDefault="00F9030A">
            <w:pPr>
              <w:pStyle w:val="TableParagraph"/>
              <w:spacing w:before="37"/>
              <w:ind w:left="560"/>
              <w:rPr>
                <w:sz w:val="20"/>
              </w:rPr>
            </w:pPr>
            <w:r>
              <w:rPr>
                <w:w w:val="99"/>
                <w:sz w:val="20"/>
              </w:rPr>
              <w:t>L</w:t>
            </w:r>
          </w:p>
        </w:tc>
        <w:tc>
          <w:tcPr>
            <w:tcW w:w="1946" w:type="dxa"/>
          </w:tcPr>
          <w:p w14:paraId="604508F1" w14:textId="77777777" w:rsidR="00974155" w:rsidRDefault="00F9030A">
            <w:pPr>
              <w:pStyle w:val="TableParagraph"/>
              <w:spacing w:before="37"/>
              <w:ind w:left="648"/>
              <w:rPr>
                <w:sz w:val="20"/>
              </w:rPr>
            </w:pPr>
            <w:r>
              <w:rPr>
                <w:sz w:val="20"/>
              </w:rPr>
              <w:t>8.88%</w:t>
            </w:r>
          </w:p>
        </w:tc>
        <w:tc>
          <w:tcPr>
            <w:tcW w:w="1492" w:type="dxa"/>
          </w:tcPr>
          <w:p w14:paraId="5374F2A5" w14:textId="77777777" w:rsidR="00974155" w:rsidRDefault="00F9030A">
            <w:pPr>
              <w:pStyle w:val="TableParagraph"/>
              <w:spacing w:before="37"/>
              <w:ind w:right="13"/>
              <w:jc w:val="center"/>
              <w:rPr>
                <w:sz w:val="20"/>
              </w:rPr>
            </w:pPr>
            <w:r>
              <w:rPr>
                <w:w w:val="99"/>
                <w:sz w:val="20"/>
              </w:rPr>
              <w:t>L</w:t>
            </w:r>
          </w:p>
        </w:tc>
      </w:tr>
      <w:tr w:rsidR="00974155" w14:paraId="577F460C" w14:textId="77777777">
        <w:trPr>
          <w:trHeight w:val="312"/>
        </w:trPr>
        <w:tc>
          <w:tcPr>
            <w:tcW w:w="2009" w:type="dxa"/>
          </w:tcPr>
          <w:p w14:paraId="79D11449" w14:textId="77777777" w:rsidR="00974155" w:rsidRDefault="00F9030A">
            <w:pPr>
              <w:pStyle w:val="TableParagraph"/>
              <w:spacing w:before="37"/>
              <w:ind w:left="245" w:right="396"/>
              <w:jc w:val="center"/>
              <w:rPr>
                <w:sz w:val="20"/>
              </w:rPr>
            </w:pPr>
            <w:r>
              <w:rPr>
                <w:sz w:val="20"/>
              </w:rPr>
              <w:t>Henan</w:t>
            </w:r>
          </w:p>
        </w:tc>
        <w:tc>
          <w:tcPr>
            <w:tcW w:w="1655" w:type="dxa"/>
          </w:tcPr>
          <w:p w14:paraId="65043CAA" w14:textId="77777777" w:rsidR="00974155" w:rsidRDefault="00F9030A">
            <w:pPr>
              <w:pStyle w:val="TableParagraph"/>
              <w:spacing w:before="37"/>
              <w:ind w:right="555"/>
              <w:jc w:val="right"/>
              <w:rPr>
                <w:sz w:val="20"/>
              </w:rPr>
            </w:pPr>
            <w:r>
              <w:rPr>
                <w:w w:val="95"/>
                <w:sz w:val="20"/>
              </w:rPr>
              <w:t>18.29%</w:t>
            </w:r>
          </w:p>
        </w:tc>
        <w:tc>
          <w:tcPr>
            <w:tcW w:w="1271" w:type="dxa"/>
          </w:tcPr>
          <w:p w14:paraId="6E98213E" w14:textId="77777777" w:rsidR="00974155" w:rsidRDefault="00F9030A">
            <w:pPr>
              <w:pStyle w:val="TableParagraph"/>
              <w:spacing w:before="37"/>
              <w:ind w:left="560"/>
              <w:rPr>
                <w:sz w:val="20"/>
              </w:rPr>
            </w:pPr>
            <w:r>
              <w:rPr>
                <w:w w:val="99"/>
                <w:sz w:val="20"/>
              </w:rPr>
              <w:t>L</w:t>
            </w:r>
          </w:p>
        </w:tc>
        <w:tc>
          <w:tcPr>
            <w:tcW w:w="1946" w:type="dxa"/>
          </w:tcPr>
          <w:p w14:paraId="5D403F68" w14:textId="77777777" w:rsidR="00974155" w:rsidRDefault="00F9030A">
            <w:pPr>
              <w:pStyle w:val="TableParagraph"/>
              <w:spacing w:before="37"/>
              <w:ind w:left="648"/>
              <w:rPr>
                <w:sz w:val="20"/>
              </w:rPr>
            </w:pPr>
            <w:r>
              <w:rPr>
                <w:sz w:val="20"/>
              </w:rPr>
              <w:t>6.57%</w:t>
            </w:r>
          </w:p>
        </w:tc>
        <w:tc>
          <w:tcPr>
            <w:tcW w:w="1492" w:type="dxa"/>
          </w:tcPr>
          <w:p w14:paraId="04CD6A9A" w14:textId="77777777" w:rsidR="00974155" w:rsidRDefault="00F9030A">
            <w:pPr>
              <w:pStyle w:val="TableParagraph"/>
              <w:spacing w:before="37"/>
              <w:ind w:right="13"/>
              <w:jc w:val="center"/>
              <w:rPr>
                <w:sz w:val="20"/>
              </w:rPr>
            </w:pPr>
            <w:r>
              <w:rPr>
                <w:w w:val="99"/>
                <w:sz w:val="20"/>
              </w:rPr>
              <w:t>L</w:t>
            </w:r>
          </w:p>
        </w:tc>
      </w:tr>
      <w:tr w:rsidR="00974155" w14:paraId="38D48503" w14:textId="77777777">
        <w:trPr>
          <w:trHeight w:val="312"/>
        </w:trPr>
        <w:tc>
          <w:tcPr>
            <w:tcW w:w="2009" w:type="dxa"/>
          </w:tcPr>
          <w:p w14:paraId="48AF2BBA" w14:textId="77777777" w:rsidR="00974155" w:rsidRDefault="00F9030A">
            <w:pPr>
              <w:pStyle w:val="TableParagraph"/>
              <w:spacing w:before="37"/>
              <w:ind w:left="245" w:right="396"/>
              <w:jc w:val="center"/>
              <w:rPr>
                <w:sz w:val="20"/>
              </w:rPr>
            </w:pPr>
            <w:r>
              <w:rPr>
                <w:sz w:val="20"/>
              </w:rPr>
              <w:t>Hubei</w:t>
            </w:r>
          </w:p>
        </w:tc>
        <w:tc>
          <w:tcPr>
            <w:tcW w:w="1655" w:type="dxa"/>
          </w:tcPr>
          <w:p w14:paraId="032D5198" w14:textId="77777777" w:rsidR="00974155" w:rsidRDefault="00F9030A">
            <w:pPr>
              <w:pStyle w:val="TableParagraph"/>
              <w:spacing w:before="37"/>
              <w:ind w:right="609"/>
              <w:jc w:val="right"/>
              <w:rPr>
                <w:sz w:val="20"/>
              </w:rPr>
            </w:pPr>
            <w:r>
              <w:rPr>
                <w:w w:val="95"/>
                <w:sz w:val="20"/>
              </w:rPr>
              <w:t>0.00%</w:t>
            </w:r>
          </w:p>
        </w:tc>
        <w:tc>
          <w:tcPr>
            <w:tcW w:w="1271" w:type="dxa"/>
          </w:tcPr>
          <w:p w14:paraId="7C9FF195" w14:textId="77777777" w:rsidR="00974155" w:rsidRDefault="00F9030A">
            <w:pPr>
              <w:pStyle w:val="TableParagraph"/>
              <w:spacing w:before="37"/>
              <w:ind w:left="555"/>
              <w:rPr>
                <w:sz w:val="20"/>
              </w:rPr>
            </w:pPr>
            <w:r>
              <w:rPr>
                <w:w w:val="99"/>
                <w:sz w:val="20"/>
              </w:rPr>
              <w:t>F</w:t>
            </w:r>
          </w:p>
        </w:tc>
        <w:tc>
          <w:tcPr>
            <w:tcW w:w="1946" w:type="dxa"/>
          </w:tcPr>
          <w:p w14:paraId="1F03D845" w14:textId="77777777" w:rsidR="00974155" w:rsidRDefault="00F9030A">
            <w:pPr>
              <w:pStyle w:val="TableParagraph"/>
              <w:spacing w:before="37"/>
              <w:ind w:left="648"/>
              <w:rPr>
                <w:sz w:val="20"/>
              </w:rPr>
            </w:pPr>
            <w:r>
              <w:rPr>
                <w:sz w:val="20"/>
              </w:rPr>
              <w:t>6.50%</w:t>
            </w:r>
          </w:p>
        </w:tc>
        <w:tc>
          <w:tcPr>
            <w:tcW w:w="1492" w:type="dxa"/>
          </w:tcPr>
          <w:p w14:paraId="718C9246" w14:textId="77777777" w:rsidR="00974155" w:rsidRDefault="00F9030A">
            <w:pPr>
              <w:pStyle w:val="TableParagraph"/>
              <w:spacing w:before="37"/>
              <w:ind w:right="13"/>
              <w:jc w:val="center"/>
              <w:rPr>
                <w:sz w:val="20"/>
              </w:rPr>
            </w:pPr>
            <w:r>
              <w:rPr>
                <w:w w:val="99"/>
                <w:sz w:val="20"/>
              </w:rPr>
              <w:t>L</w:t>
            </w:r>
          </w:p>
        </w:tc>
      </w:tr>
      <w:tr w:rsidR="00974155" w14:paraId="221BA1A9" w14:textId="77777777">
        <w:trPr>
          <w:trHeight w:val="311"/>
        </w:trPr>
        <w:tc>
          <w:tcPr>
            <w:tcW w:w="2009" w:type="dxa"/>
          </w:tcPr>
          <w:p w14:paraId="4BFF880D" w14:textId="77777777" w:rsidR="00974155" w:rsidRDefault="00F9030A">
            <w:pPr>
              <w:pStyle w:val="TableParagraph"/>
              <w:spacing w:before="37"/>
              <w:ind w:left="245" w:right="396"/>
              <w:jc w:val="center"/>
              <w:rPr>
                <w:sz w:val="20"/>
              </w:rPr>
            </w:pPr>
            <w:r>
              <w:rPr>
                <w:sz w:val="20"/>
              </w:rPr>
              <w:t>Hunan</w:t>
            </w:r>
          </w:p>
        </w:tc>
        <w:tc>
          <w:tcPr>
            <w:tcW w:w="1655" w:type="dxa"/>
          </w:tcPr>
          <w:p w14:paraId="25132AE6" w14:textId="77777777" w:rsidR="00974155" w:rsidRDefault="00F9030A">
            <w:pPr>
              <w:pStyle w:val="TableParagraph"/>
              <w:spacing w:before="37"/>
              <w:ind w:right="609"/>
              <w:jc w:val="right"/>
              <w:rPr>
                <w:sz w:val="20"/>
              </w:rPr>
            </w:pPr>
            <w:r>
              <w:rPr>
                <w:w w:val="95"/>
                <w:sz w:val="20"/>
              </w:rPr>
              <w:t>0.00%</w:t>
            </w:r>
          </w:p>
        </w:tc>
        <w:tc>
          <w:tcPr>
            <w:tcW w:w="1271" w:type="dxa"/>
          </w:tcPr>
          <w:p w14:paraId="6B617AAA" w14:textId="77777777" w:rsidR="00974155" w:rsidRDefault="00F9030A">
            <w:pPr>
              <w:pStyle w:val="TableParagraph"/>
              <w:spacing w:before="37"/>
              <w:ind w:left="555"/>
              <w:rPr>
                <w:sz w:val="20"/>
              </w:rPr>
            </w:pPr>
            <w:r>
              <w:rPr>
                <w:w w:val="99"/>
                <w:sz w:val="20"/>
              </w:rPr>
              <w:t>F</w:t>
            </w:r>
          </w:p>
        </w:tc>
        <w:tc>
          <w:tcPr>
            <w:tcW w:w="1946" w:type="dxa"/>
          </w:tcPr>
          <w:p w14:paraId="15ABC60B" w14:textId="77777777" w:rsidR="00974155" w:rsidRDefault="00F9030A">
            <w:pPr>
              <w:pStyle w:val="TableParagraph"/>
              <w:spacing w:before="37"/>
              <w:ind w:left="648"/>
              <w:rPr>
                <w:sz w:val="20"/>
              </w:rPr>
            </w:pPr>
            <w:r>
              <w:rPr>
                <w:sz w:val="20"/>
              </w:rPr>
              <w:t>2.40%</w:t>
            </w:r>
          </w:p>
        </w:tc>
        <w:tc>
          <w:tcPr>
            <w:tcW w:w="1492" w:type="dxa"/>
          </w:tcPr>
          <w:p w14:paraId="79D95841" w14:textId="77777777" w:rsidR="00974155" w:rsidRDefault="00F9030A">
            <w:pPr>
              <w:pStyle w:val="TableParagraph"/>
              <w:spacing w:before="37"/>
              <w:ind w:right="13"/>
              <w:jc w:val="center"/>
              <w:rPr>
                <w:sz w:val="20"/>
              </w:rPr>
            </w:pPr>
            <w:r>
              <w:rPr>
                <w:w w:val="99"/>
                <w:sz w:val="20"/>
              </w:rPr>
              <w:t>L</w:t>
            </w:r>
          </w:p>
        </w:tc>
      </w:tr>
      <w:tr w:rsidR="00974155" w14:paraId="301B9FD0" w14:textId="77777777">
        <w:trPr>
          <w:trHeight w:val="312"/>
        </w:trPr>
        <w:tc>
          <w:tcPr>
            <w:tcW w:w="2009" w:type="dxa"/>
          </w:tcPr>
          <w:p w14:paraId="1915A78A" w14:textId="77777777" w:rsidR="00974155" w:rsidRDefault="00F9030A">
            <w:pPr>
              <w:pStyle w:val="TableParagraph"/>
              <w:spacing w:before="37"/>
              <w:ind w:left="245" w:right="397"/>
              <w:jc w:val="center"/>
              <w:rPr>
                <w:sz w:val="20"/>
              </w:rPr>
            </w:pPr>
            <w:r>
              <w:rPr>
                <w:sz w:val="20"/>
              </w:rPr>
              <w:t>Guangdong</w:t>
            </w:r>
          </w:p>
        </w:tc>
        <w:tc>
          <w:tcPr>
            <w:tcW w:w="1655" w:type="dxa"/>
          </w:tcPr>
          <w:p w14:paraId="6EC9161F" w14:textId="77777777" w:rsidR="00974155" w:rsidRDefault="00F9030A">
            <w:pPr>
              <w:pStyle w:val="TableParagraph"/>
              <w:spacing w:before="37"/>
              <w:ind w:right="555"/>
              <w:jc w:val="right"/>
              <w:rPr>
                <w:sz w:val="20"/>
              </w:rPr>
            </w:pPr>
            <w:r>
              <w:rPr>
                <w:w w:val="95"/>
                <w:sz w:val="20"/>
              </w:rPr>
              <w:t>39.16%</w:t>
            </w:r>
          </w:p>
        </w:tc>
        <w:tc>
          <w:tcPr>
            <w:tcW w:w="1271" w:type="dxa"/>
          </w:tcPr>
          <w:p w14:paraId="33629DEC" w14:textId="77777777" w:rsidR="00974155" w:rsidRDefault="00F9030A">
            <w:pPr>
              <w:pStyle w:val="TableParagraph"/>
              <w:spacing w:before="37"/>
              <w:ind w:left="560"/>
              <w:rPr>
                <w:sz w:val="20"/>
              </w:rPr>
            </w:pPr>
            <w:r>
              <w:rPr>
                <w:w w:val="99"/>
                <w:sz w:val="20"/>
              </w:rPr>
              <w:t>L</w:t>
            </w:r>
          </w:p>
        </w:tc>
        <w:tc>
          <w:tcPr>
            <w:tcW w:w="1946" w:type="dxa"/>
          </w:tcPr>
          <w:p w14:paraId="6951278C" w14:textId="77777777" w:rsidR="00974155" w:rsidRDefault="00F9030A">
            <w:pPr>
              <w:pStyle w:val="TableParagraph"/>
              <w:spacing w:before="37"/>
              <w:ind w:left="648"/>
              <w:rPr>
                <w:sz w:val="20"/>
              </w:rPr>
            </w:pPr>
            <w:r>
              <w:rPr>
                <w:sz w:val="20"/>
              </w:rPr>
              <w:t>9.78%</w:t>
            </w:r>
          </w:p>
        </w:tc>
        <w:tc>
          <w:tcPr>
            <w:tcW w:w="1492" w:type="dxa"/>
          </w:tcPr>
          <w:p w14:paraId="69670444" w14:textId="77777777" w:rsidR="00974155" w:rsidRDefault="00F9030A">
            <w:pPr>
              <w:pStyle w:val="TableParagraph"/>
              <w:spacing w:before="37"/>
              <w:ind w:right="13"/>
              <w:jc w:val="center"/>
              <w:rPr>
                <w:sz w:val="20"/>
              </w:rPr>
            </w:pPr>
            <w:r>
              <w:rPr>
                <w:w w:val="99"/>
                <w:sz w:val="20"/>
              </w:rPr>
              <w:t>L</w:t>
            </w:r>
          </w:p>
        </w:tc>
      </w:tr>
      <w:tr w:rsidR="00974155" w14:paraId="2F879866" w14:textId="77777777">
        <w:trPr>
          <w:trHeight w:val="311"/>
        </w:trPr>
        <w:tc>
          <w:tcPr>
            <w:tcW w:w="2009" w:type="dxa"/>
          </w:tcPr>
          <w:p w14:paraId="2ECEB2C0" w14:textId="77777777" w:rsidR="00974155" w:rsidRDefault="00F9030A">
            <w:pPr>
              <w:pStyle w:val="TableParagraph"/>
              <w:spacing w:before="37"/>
              <w:ind w:left="245" w:right="396"/>
              <w:jc w:val="center"/>
              <w:rPr>
                <w:sz w:val="20"/>
              </w:rPr>
            </w:pPr>
            <w:r>
              <w:rPr>
                <w:sz w:val="20"/>
              </w:rPr>
              <w:t>Guangxi</w:t>
            </w:r>
          </w:p>
        </w:tc>
        <w:tc>
          <w:tcPr>
            <w:tcW w:w="1655" w:type="dxa"/>
          </w:tcPr>
          <w:p w14:paraId="4AAC2E77" w14:textId="77777777" w:rsidR="00974155" w:rsidRDefault="00F9030A">
            <w:pPr>
              <w:pStyle w:val="TableParagraph"/>
              <w:spacing w:before="37"/>
              <w:ind w:right="609"/>
              <w:jc w:val="right"/>
              <w:rPr>
                <w:sz w:val="20"/>
              </w:rPr>
            </w:pPr>
            <w:r>
              <w:rPr>
                <w:w w:val="95"/>
                <w:sz w:val="20"/>
              </w:rPr>
              <w:t>0.00%</w:t>
            </w:r>
          </w:p>
        </w:tc>
        <w:tc>
          <w:tcPr>
            <w:tcW w:w="1271" w:type="dxa"/>
          </w:tcPr>
          <w:p w14:paraId="4A7F6658" w14:textId="77777777" w:rsidR="00974155" w:rsidRDefault="00F9030A">
            <w:pPr>
              <w:pStyle w:val="TableParagraph"/>
              <w:spacing w:before="37"/>
              <w:ind w:left="555"/>
              <w:rPr>
                <w:sz w:val="20"/>
              </w:rPr>
            </w:pPr>
            <w:r>
              <w:rPr>
                <w:w w:val="99"/>
                <w:sz w:val="20"/>
              </w:rPr>
              <w:t>F</w:t>
            </w:r>
          </w:p>
        </w:tc>
        <w:tc>
          <w:tcPr>
            <w:tcW w:w="1946" w:type="dxa"/>
          </w:tcPr>
          <w:p w14:paraId="14861304" w14:textId="77777777" w:rsidR="00974155" w:rsidRDefault="00F9030A">
            <w:pPr>
              <w:pStyle w:val="TableParagraph"/>
              <w:spacing w:before="37"/>
              <w:ind w:left="593"/>
              <w:rPr>
                <w:sz w:val="20"/>
              </w:rPr>
            </w:pPr>
            <w:r>
              <w:rPr>
                <w:sz w:val="20"/>
              </w:rPr>
              <w:t>22.37%</w:t>
            </w:r>
          </w:p>
        </w:tc>
        <w:tc>
          <w:tcPr>
            <w:tcW w:w="1492" w:type="dxa"/>
          </w:tcPr>
          <w:p w14:paraId="76943A25" w14:textId="77777777" w:rsidR="00974155" w:rsidRDefault="00F9030A">
            <w:pPr>
              <w:pStyle w:val="TableParagraph"/>
              <w:spacing w:before="37"/>
              <w:ind w:right="13"/>
              <w:jc w:val="center"/>
              <w:rPr>
                <w:sz w:val="20"/>
              </w:rPr>
            </w:pPr>
            <w:r>
              <w:rPr>
                <w:w w:val="99"/>
                <w:sz w:val="20"/>
              </w:rPr>
              <w:t>L</w:t>
            </w:r>
          </w:p>
        </w:tc>
      </w:tr>
      <w:tr w:rsidR="00974155" w14:paraId="71E09F57" w14:textId="77777777">
        <w:trPr>
          <w:trHeight w:val="312"/>
        </w:trPr>
        <w:tc>
          <w:tcPr>
            <w:tcW w:w="2009" w:type="dxa"/>
          </w:tcPr>
          <w:p w14:paraId="7FEE5DBD" w14:textId="77777777" w:rsidR="00974155" w:rsidRDefault="00F9030A">
            <w:pPr>
              <w:pStyle w:val="TableParagraph"/>
              <w:spacing w:before="37"/>
              <w:ind w:left="245" w:right="396"/>
              <w:jc w:val="center"/>
              <w:rPr>
                <w:sz w:val="20"/>
              </w:rPr>
            </w:pPr>
            <w:r>
              <w:rPr>
                <w:sz w:val="20"/>
              </w:rPr>
              <w:t>Hainan</w:t>
            </w:r>
          </w:p>
        </w:tc>
        <w:tc>
          <w:tcPr>
            <w:tcW w:w="1655" w:type="dxa"/>
          </w:tcPr>
          <w:p w14:paraId="768F0FF2" w14:textId="77777777" w:rsidR="00974155" w:rsidRDefault="00F9030A">
            <w:pPr>
              <w:pStyle w:val="TableParagraph"/>
              <w:spacing w:before="37"/>
              <w:ind w:right="609"/>
              <w:jc w:val="right"/>
              <w:rPr>
                <w:sz w:val="20"/>
              </w:rPr>
            </w:pPr>
            <w:r>
              <w:rPr>
                <w:w w:val="95"/>
                <w:sz w:val="20"/>
              </w:rPr>
              <w:t>0.00%</w:t>
            </w:r>
          </w:p>
        </w:tc>
        <w:tc>
          <w:tcPr>
            <w:tcW w:w="1271" w:type="dxa"/>
          </w:tcPr>
          <w:p w14:paraId="6963B385" w14:textId="77777777" w:rsidR="00974155" w:rsidRDefault="00F9030A">
            <w:pPr>
              <w:pStyle w:val="TableParagraph"/>
              <w:spacing w:before="37"/>
              <w:ind w:left="555"/>
              <w:rPr>
                <w:sz w:val="20"/>
              </w:rPr>
            </w:pPr>
            <w:r>
              <w:rPr>
                <w:w w:val="99"/>
                <w:sz w:val="20"/>
              </w:rPr>
              <w:t>F</w:t>
            </w:r>
          </w:p>
        </w:tc>
        <w:tc>
          <w:tcPr>
            <w:tcW w:w="1946" w:type="dxa"/>
          </w:tcPr>
          <w:p w14:paraId="30EAD1DB" w14:textId="77777777" w:rsidR="00974155" w:rsidRDefault="00F9030A">
            <w:pPr>
              <w:pStyle w:val="TableParagraph"/>
              <w:spacing w:before="37"/>
              <w:ind w:left="593"/>
              <w:rPr>
                <w:sz w:val="20"/>
              </w:rPr>
            </w:pPr>
            <w:r>
              <w:rPr>
                <w:sz w:val="20"/>
              </w:rPr>
              <w:t>10.28%</w:t>
            </w:r>
          </w:p>
        </w:tc>
        <w:tc>
          <w:tcPr>
            <w:tcW w:w="1492" w:type="dxa"/>
          </w:tcPr>
          <w:p w14:paraId="3B817E8C" w14:textId="77777777" w:rsidR="00974155" w:rsidRDefault="00F9030A">
            <w:pPr>
              <w:pStyle w:val="TableParagraph"/>
              <w:spacing w:before="37"/>
              <w:ind w:right="13"/>
              <w:jc w:val="center"/>
              <w:rPr>
                <w:sz w:val="20"/>
              </w:rPr>
            </w:pPr>
            <w:r>
              <w:rPr>
                <w:w w:val="99"/>
                <w:sz w:val="20"/>
              </w:rPr>
              <w:t>L</w:t>
            </w:r>
          </w:p>
        </w:tc>
      </w:tr>
      <w:tr w:rsidR="00974155" w14:paraId="1A791D4E" w14:textId="77777777">
        <w:trPr>
          <w:trHeight w:val="312"/>
        </w:trPr>
        <w:tc>
          <w:tcPr>
            <w:tcW w:w="2009" w:type="dxa"/>
          </w:tcPr>
          <w:p w14:paraId="514DCEAE" w14:textId="77777777" w:rsidR="00974155" w:rsidRDefault="00F9030A">
            <w:pPr>
              <w:pStyle w:val="TableParagraph"/>
              <w:spacing w:before="37"/>
              <w:ind w:left="245" w:right="399"/>
              <w:jc w:val="center"/>
              <w:rPr>
                <w:sz w:val="20"/>
              </w:rPr>
            </w:pPr>
            <w:r>
              <w:rPr>
                <w:sz w:val="20"/>
              </w:rPr>
              <w:t>Chongqing</w:t>
            </w:r>
          </w:p>
        </w:tc>
        <w:tc>
          <w:tcPr>
            <w:tcW w:w="1655" w:type="dxa"/>
          </w:tcPr>
          <w:p w14:paraId="30FECFA4" w14:textId="77777777" w:rsidR="00974155" w:rsidRDefault="00F9030A">
            <w:pPr>
              <w:pStyle w:val="TableParagraph"/>
              <w:spacing w:before="37"/>
              <w:ind w:right="609"/>
              <w:jc w:val="right"/>
              <w:rPr>
                <w:sz w:val="20"/>
              </w:rPr>
            </w:pPr>
            <w:r>
              <w:rPr>
                <w:w w:val="95"/>
                <w:sz w:val="20"/>
              </w:rPr>
              <w:t>0.00%</w:t>
            </w:r>
          </w:p>
        </w:tc>
        <w:tc>
          <w:tcPr>
            <w:tcW w:w="1271" w:type="dxa"/>
          </w:tcPr>
          <w:p w14:paraId="3A7085AB" w14:textId="77777777" w:rsidR="00974155" w:rsidRDefault="00F9030A">
            <w:pPr>
              <w:pStyle w:val="TableParagraph"/>
              <w:spacing w:before="37"/>
              <w:ind w:left="555"/>
              <w:rPr>
                <w:sz w:val="20"/>
              </w:rPr>
            </w:pPr>
            <w:r>
              <w:rPr>
                <w:w w:val="99"/>
                <w:sz w:val="20"/>
              </w:rPr>
              <w:t>F</w:t>
            </w:r>
          </w:p>
        </w:tc>
        <w:tc>
          <w:tcPr>
            <w:tcW w:w="1946" w:type="dxa"/>
          </w:tcPr>
          <w:p w14:paraId="09C4C8B7" w14:textId="77777777" w:rsidR="00974155" w:rsidRDefault="00F9030A">
            <w:pPr>
              <w:pStyle w:val="TableParagraph"/>
              <w:spacing w:before="37"/>
              <w:ind w:left="593"/>
              <w:rPr>
                <w:sz w:val="20"/>
              </w:rPr>
            </w:pPr>
            <w:r>
              <w:rPr>
                <w:sz w:val="20"/>
              </w:rPr>
              <w:t>13.33%</w:t>
            </w:r>
          </w:p>
        </w:tc>
        <w:tc>
          <w:tcPr>
            <w:tcW w:w="1492" w:type="dxa"/>
          </w:tcPr>
          <w:p w14:paraId="5D54D4EB" w14:textId="77777777" w:rsidR="00974155" w:rsidRDefault="00F9030A">
            <w:pPr>
              <w:pStyle w:val="TableParagraph"/>
              <w:spacing w:before="37"/>
              <w:ind w:right="13"/>
              <w:jc w:val="center"/>
              <w:rPr>
                <w:sz w:val="20"/>
              </w:rPr>
            </w:pPr>
            <w:r>
              <w:rPr>
                <w:w w:val="99"/>
                <w:sz w:val="20"/>
              </w:rPr>
              <w:t>L</w:t>
            </w:r>
          </w:p>
        </w:tc>
      </w:tr>
      <w:tr w:rsidR="00974155" w14:paraId="1CB10B34" w14:textId="77777777">
        <w:trPr>
          <w:trHeight w:val="311"/>
        </w:trPr>
        <w:tc>
          <w:tcPr>
            <w:tcW w:w="2009" w:type="dxa"/>
          </w:tcPr>
          <w:p w14:paraId="3365FC53" w14:textId="77777777" w:rsidR="00974155" w:rsidRDefault="00F9030A">
            <w:pPr>
              <w:pStyle w:val="TableParagraph"/>
              <w:spacing w:before="37"/>
              <w:ind w:left="245" w:right="399"/>
              <w:jc w:val="center"/>
              <w:rPr>
                <w:sz w:val="20"/>
              </w:rPr>
            </w:pPr>
            <w:r>
              <w:rPr>
                <w:sz w:val="20"/>
              </w:rPr>
              <w:t>Sichuan</w:t>
            </w:r>
          </w:p>
        </w:tc>
        <w:tc>
          <w:tcPr>
            <w:tcW w:w="1655" w:type="dxa"/>
          </w:tcPr>
          <w:p w14:paraId="6A8DBE76" w14:textId="77777777" w:rsidR="00974155" w:rsidRDefault="00F9030A">
            <w:pPr>
              <w:pStyle w:val="TableParagraph"/>
              <w:spacing w:before="37"/>
              <w:ind w:right="555"/>
              <w:jc w:val="right"/>
              <w:rPr>
                <w:sz w:val="20"/>
              </w:rPr>
            </w:pPr>
            <w:r>
              <w:rPr>
                <w:w w:val="95"/>
                <w:sz w:val="20"/>
              </w:rPr>
              <w:t>22.04%</w:t>
            </w:r>
          </w:p>
        </w:tc>
        <w:tc>
          <w:tcPr>
            <w:tcW w:w="1271" w:type="dxa"/>
          </w:tcPr>
          <w:p w14:paraId="5AD0AB8D" w14:textId="77777777" w:rsidR="00974155" w:rsidRDefault="00F9030A">
            <w:pPr>
              <w:pStyle w:val="TableParagraph"/>
              <w:spacing w:before="37"/>
              <w:ind w:left="560"/>
              <w:rPr>
                <w:sz w:val="20"/>
              </w:rPr>
            </w:pPr>
            <w:r>
              <w:rPr>
                <w:w w:val="99"/>
                <w:sz w:val="20"/>
              </w:rPr>
              <w:t>L</w:t>
            </w:r>
          </w:p>
        </w:tc>
        <w:tc>
          <w:tcPr>
            <w:tcW w:w="1946" w:type="dxa"/>
          </w:tcPr>
          <w:p w14:paraId="125235A3" w14:textId="77777777" w:rsidR="00974155" w:rsidRDefault="00F9030A">
            <w:pPr>
              <w:pStyle w:val="TableParagraph"/>
              <w:spacing w:before="37"/>
              <w:ind w:left="593"/>
              <w:rPr>
                <w:sz w:val="20"/>
              </w:rPr>
            </w:pPr>
            <w:r>
              <w:rPr>
                <w:sz w:val="20"/>
              </w:rPr>
              <w:t>21.30%</w:t>
            </w:r>
          </w:p>
        </w:tc>
        <w:tc>
          <w:tcPr>
            <w:tcW w:w="1492" w:type="dxa"/>
          </w:tcPr>
          <w:p w14:paraId="76E079E4" w14:textId="77777777" w:rsidR="00974155" w:rsidRDefault="00F9030A">
            <w:pPr>
              <w:pStyle w:val="TableParagraph"/>
              <w:spacing w:before="37"/>
              <w:ind w:right="13"/>
              <w:jc w:val="center"/>
              <w:rPr>
                <w:sz w:val="20"/>
              </w:rPr>
            </w:pPr>
            <w:r>
              <w:rPr>
                <w:w w:val="99"/>
                <w:sz w:val="20"/>
              </w:rPr>
              <w:t>L</w:t>
            </w:r>
          </w:p>
        </w:tc>
      </w:tr>
      <w:tr w:rsidR="00974155" w14:paraId="7571AAE2" w14:textId="77777777">
        <w:trPr>
          <w:trHeight w:val="312"/>
        </w:trPr>
        <w:tc>
          <w:tcPr>
            <w:tcW w:w="2009" w:type="dxa"/>
          </w:tcPr>
          <w:p w14:paraId="4F07889B" w14:textId="77777777" w:rsidR="00974155" w:rsidRDefault="00F9030A">
            <w:pPr>
              <w:pStyle w:val="TableParagraph"/>
              <w:spacing w:before="37"/>
              <w:ind w:left="245" w:right="397"/>
              <w:jc w:val="center"/>
              <w:rPr>
                <w:sz w:val="20"/>
              </w:rPr>
            </w:pPr>
            <w:r>
              <w:rPr>
                <w:sz w:val="20"/>
              </w:rPr>
              <w:t>Guizhou</w:t>
            </w:r>
          </w:p>
        </w:tc>
        <w:tc>
          <w:tcPr>
            <w:tcW w:w="1655" w:type="dxa"/>
          </w:tcPr>
          <w:p w14:paraId="6F107D6B" w14:textId="77777777" w:rsidR="00974155" w:rsidRDefault="00F9030A">
            <w:pPr>
              <w:pStyle w:val="TableParagraph"/>
              <w:spacing w:before="37"/>
              <w:ind w:right="555"/>
              <w:jc w:val="right"/>
              <w:rPr>
                <w:sz w:val="20"/>
              </w:rPr>
            </w:pPr>
            <w:r>
              <w:rPr>
                <w:w w:val="95"/>
                <w:sz w:val="20"/>
              </w:rPr>
              <w:t>20.40%</w:t>
            </w:r>
          </w:p>
        </w:tc>
        <w:tc>
          <w:tcPr>
            <w:tcW w:w="1271" w:type="dxa"/>
          </w:tcPr>
          <w:p w14:paraId="66A86D47" w14:textId="77777777" w:rsidR="00974155" w:rsidRDefault="00F9030A">
            <w:pPr>
              <w:pStyle w:val="TableParagraph"/>
              <w:spacing w:before="37"/>
              <w:ind w:left="560"/>
              <w:rPr>
                <w:sz w:val="20"/>
              </w:rPr>
            </w:pPr>
            <w:r>
              <w:rPr>
                <w:w w:val="99"/>
                <w:sz w:val="20"/>
              </w:rPr>
              <w:t>L</w:t>
            </w:r>
          </w:p>
        </w:tc>
        <w:tc>
          <w:tcPr>
            <w:tcW w:w="1946" w:type="dxa"/>
          </w:tcPr>
          <w:p w14:paraId="66751CED" w14:textId="77777777" w:rsidR="00974155" w:rsidRDefault="00F9030A">
            <w:pPr>
              <w:pStyle w:val="TableParagraph"/>
              <w:spacing w:before="37"/>
              <w:ind w:left="648"/>
              <w:rPr>
                <w:sz w:val="20"/>
              </w:rPr>
            </w:pPr>
            <w:r>
              <w:rPr>
                <w:sz w:val="20"/>
              </w:rPr>
              <w:t>8.65%</w:t>
            </w:r>
          </w:p>
        </w:tc>
        <w:tc>
          <w:tcPr>
            <w:tcW w:w="1492" w:type="dxa"/>
          </w:tcPr>
          <w:p w14:paraId="35E38BA9" w14:textId="77777777" w:rsidR="00974155" w:rsidRDefault="00F9030A">
            <w:pPr>
              <w:pStyle w:val="TableParagraph"/>
              <w:spacing w:before="37"/>
              <w:ind w:right="13"/>
              <w:jc w:val="center"/>
              <w:rPr>
                <w:sz w:val="20"/>
              </w:rPr>
            </w:pPr>
            <w:r>
              <w:rPr>
                <w:w w:val="99"/>
                <w:sz w:val="20"/>
              </w:rPr>
              <w:t>L</w:t>
            </w:r>
          </w:p>
        </w:tc>
      </w:tr>
      <w:tr w:rsidR="00974155" w14:paraId="2396F733" w14:textId="77777777">
        <w:trPr>
          <w:trHeight w:val="312"/>
        </w:trPr>
        <w:tc>
          <w:tcPr>
            <w:tcW w:w="2009" w:type="dxa"/>
          </w:tcPr>
          <w:p w14:paraId="24B58DCC" w14:textId="77777777" w:rsidR="00974155" w:rsidRDefault="00F9030A">
            <w:pPr>
              <w:pStyle w:val="TableParagraph"/>
              <w:spacing w:before="37"/>
              <w:ind w:left="245" w:right="399"/>
              <w:jc w:val="center"/>
              <w:rPr>
                <w:sz w:val="20"/>
              </w:rPr>
            </w:pPr>
            <w:r>
              <w:rPr>
                <w:sz w:val="20"/>
              </w:rPr>
              <w:t>Yunnan</w:t>
            </w:r>
          </w:p>
        </w:tc>
        <w:tc>
          <w:tcPr>
            <w:tcW w:w="1655" w:type="dxa"/>
          </w:tcPr>
          <w:p w14:paraId="640DA1F3" w14:textId="77777777" w:rsidR="00974155" w:rsidRDefault="00F9030A">
            <w:pPr>
              <w:pStyle w:val="TableParagraph"/>
              <w:spacing w:before="37"/>
              <w:ind w:right="555"/>
              <w:jc w:val="right"/>
              <w:rPr>
                <w:sz w:val="20"/>
              </w:rPr>
            </w:pPr>
            <w:r>
              <w:rPr>
                <w:w w:val="95"/>
                <w:sz w:val="20"/>
              </w:rPr>
              <w:t>15.65%</w:t>
            </w:r>
          </w:p>
        </w:tc>
        <w:tc>
          <w:tcPr>
            <w:tcW w:w="1271" w:type="dxa"/>
          </w:tcPr>
          <w:p w14:paraId="7A0AD51E" w14:textId="77777777" w:rsidR="00974155" w:rsidRDefault="00F9030A">
            <w:pPr>
              <w:pStyle w:val="TableParagraph"/>
              <w:spacing w:before="37"/>
              <w:ind w:left="560"/>
              <w:rPr>
                <w:sz w:val="20"/>
              </w:rPr>
            </w:pPr>
            <w:r>
              <w:rPr>
                <w:w w:val="99"/>
                <w:sz w:val="20"/>
              </w:rPr>
              <w:t>L</w:t>
            </w:r>
          </w:p>
        </w:tc>
        <w:tc>
          <w:tcPr>
            <w:tcW w:w="1946" w:type="dxa"/>
          </w:tcPr>
          <w:p w14:paraId="0C9EEB0B" w14:textId="77777777" w:rsidR="00974155" w:rsidRDefault="00F9030A">
            <w:pPr>
              <w:pStyle w:val="TableParagraph"/>
              <w:spacing w:before="37"/>
              <w:ind w:left="648"/>
              <w:rPr>
                <w:sz w:val="20"/>
              </w:rPr>
            </w:pPr>
            <w:r>
              <w:rPr>
                <w:sz w:val="20"/>
              </w:rPr>
              <w:t>9.80%</w:t>
            </w:r>
          </w:p>
        </w:tc>
        <w:tc>
          <w:tcPr>
            <w:tcW w:w="1492" w:type="dxa"/>
          </w:tcPr>
          <w:p w14:paraId="47ABC44F" w14:textId="77777777" w:rsidR="00974155" w:rsidRDefault="00F9030A">
            <w:pPr>
              <w:pStyle w:val="TableParagraph"/>
              <w:spacing w:before="37"/>
              <w:ind w:right="13"/>
              <w:jc w:val="center"/>
              <w:rPr>
                <w:sz w:val="20"/>
              </w:rPr>
            </w:pPr>
            <w:r>
              <w:rPr>
                <w:w w:val="99"/>
                <w:sz w:val="20"/>
              </w:rPr>
              <w:t>L</w:t>
            </w:r>
          </w:p>
        </w:tc>
      </w:tr>
      <w:tr w:rsidR="00974155" w14:paraId="30BEC055" w14:textId="77777777">
        <w:trPr>
          <w:trHeight w:val="312"/>
        </w:trPr>
        <w:tc>
          <w:tcPr>
            <w:tcW w:w="2009" w:type="dxa"/>
          </w:tcPr>
          <w:p w14:paraId="7196139A" w14:textId="77777777" w:rsidR="00974155" w:rsidRDefault="00F9030A">
            <w:pPr>
              <w:pStyle w:val="TableParagraph"/>
              <w:spacing w:before="37"/>
              <w:ind w:left="245" w:right="398"/>
              <w:jc w:val="center"/>
              <w:rPr>
                <w:sz w:val="20"/>
              </w:rPr>
            </w:pPr>
            <w:r>
              <w:rPr>
                <w:sz w:val="20"/>
              </w:rPr>
              <w:t>Shaanxi</w:t>
            </w:r>
          </w:p>
        </w:tc>
        <w:tc>
          <w:tcPr>
            <w:tcW w:w="1655" w:type="dxa"/>
          </w:tcPr>
          <w:p w14:paraId="257ADE01" w14:textId="77777777" w:rsidR="00974155" w:rsidRDefault="00F9030A">
            <w:pPr>
              <w:pStyle w:val="TableParagraph"/>
              <w:spacing w:before="37"/>
              <w:ind w:right="555"/>
              <w:jc w:val="right"/>
              <w:rPr>
                <w:sz w:val="20"/>
              </w:rPr>
            </w:pPr>
            <w:r>
              <w:rPr>
                <w:w w:val="95"/>
                <w:sz w:val="20"/>
              </w:rPr>
              <w:t>63.44%</w:t>
            </w:r>
          </w:p>
        </w:tc>
        <w:tc>
          <w:tcPr>
            <w:tcW w:w="1271" w:type="dxa"/>
          </w:tcPr>
          <w:p w14:paraId="75A384EE" w14:textId="77777777" w:rsidR="00974155" w:rsidRDefault="00F9030A">
            <w:pPr>
              <w:pStyle w:val="TableParagraph"/>
              <w:spacing w:before="37"/>
              <w:ind w:left="560"/>
              <w:rPr>
                <w:sz w:val="20"/>
              </w:rPr>
            </w:pPr>
            <w:r>
              <w:rPr>
                <w:w w:val="99"/>
                <w:sz w:val="20"/>
              </w:rPr>
              <w:t>L</w:t>
            </w:r>
          </w:p>
        </w:tc>
        <w:tc>
          <w:tcPr>
            <w:tcW w:w="1946" w:type="dxa"/>
          </w:tcPr>
          <w:p w14:paraId="1D2FA3FC" w14:textId="77777777" w:rsidR="00974155" w:rsidRDefault="00F9030A">
            <w:pPr>
              <w:pStyle w:val="TableParagraph"/>
              <w:spacing w:before="37"/>
              <w:ind w:left="593"/>
              <w:rPr>
                <w:sz w:val="20"/>
              </w:rPr>
            </w:pPr>
            <w:r>
              <w:rPr>
                <w:sz w:val="20"/>
              </w:rPr>
              <w:t>15.13%</w:t>
            </w:r>
          </w:p>
        </w:tc>
        <w:tc>
          <w:tcPr>
            <w:tcW w:w="1492" w:type="dxa"/>
          </w:tcPr>
          <w:p w14:paraId="47B2C866" w14:textId="77777777" w:rsidR="00974155" w:rsidRDefault="00F9030A">
            <w:pPr>
              <w:pStyle w:val="TableParagraph"/>
              <w:spacing w:before="37"/>
              <w:ind w:right="13"/>
              <w:jc w:val="center"/>
              <w:rPr>
                <w:sz w:val="20"/>
              </w:rPr>
            </w:pPr>
            <w:r>
              <w:rPr>
                <w:w w:val="99"/>
                <w:sz w:val="20"/>
              </w:rPr>
              <w:t>L</w:t>
            </w:r>
          </w:p>
        </w:tc>
      </w:tr>
      <w:tr w:rsidR="00974155" w14:paraId="0DDFD293" w14:textId="77777777">
        <w:trPr>
          <w:trHeight w:val="312"/>
        </w:trPr>
        <w:tc>
          <w:tcPr>
            <w:tcW w:w="2009" w:type="dxa"/>
          </w:tcPr>
          <w:p w14:paraId="20E5371A" w14:textId="77777777" w:rsidR="00974155" w:rsidRDefault="00F9030A">
            <w:pPr>
              <w:pStyle w:val="TableParagraph"/>
              <w:spacing w:before="37"/>
              <w:ind w:left="245" w:right="397"/>
              <w:jc w:val="center"/>
              <w:rPr>
                <w:sz w:val="20"/>
              </w:rPr>
            </w:pPr>
            <w:r>
              <w:rPr>
                <w:sz w:val="20"/>
              </w:rPr>
              <w:t>Gansu</w:t>
            </w:r>
          </w:p>
        </w:tc>
        <w:tc>
          <w:tcPr>
            <w:tcW w:w="1655" w:type="dxa"/>
          </w:tcPr>
          <w:p w14:paraId="147F9918" w14:textId="77777777" w:rsidR="00974155" w:rsidRDefault="00F9030A">
            <w:pPr>
              <w:pStyle w:val="TableParagraph"/>
              <w:spacing w:before="37"/>
              <w:ind w:right="609"/>
              <w:jc w:val="right"/>
              <w:rPr>
                <w:sz w:val="20"/>
              </w:rPr>
            </w:pPr>
            <w:r>
              <w:rPr>
                <w:w w:val="95"/>
                <w:sz w:val="20"/>
              </w:rPr>
              <w:t>0.00%</w:t>
            </w:r>
          </w:p>
        </w:tc>
        <w:tc>
          <w:tcPr>
            <w:tcW w:w="1271" w:type="dxa"/>
          </w:tcPr>
          <w:p w14:paraId="7E20ED7B" w14:textId="77777777" w:rsidR="00974155" w:rsidRDefault="00F9030A">
            <w:pPr>
              <w:pStyle w:val="TableParagraph"/>
              <w:spacing w:before="37"/>
              <w:ind w:left="560"/>
              <w:rPr>
                <w:sz w:val="20"/>
              </w:rPr>
            </w:pPr>
            <w:r>
              <w:rPr>
                <w:w w:val="99"/>
                <w:sz w:val="20"/>
              </w:rPr>
              <w:t>L</w:t>
            </w:r>
          </w:p>
        </w:tc>
        <w:tc>
          <w:tcPr>
            <w:tcW w:w="1946" w:type="dxa"/>
          </w:tcPr>
          <w:p w14:paraId="504377A0" w14:textId="77777777" w:rsidR="00974155" w:rsidRDefault="00F9030A">
            <w:pPr>
              <w:pStyle w:val="TableParagraph"/>
              <w:spacing w:before="37"/>
              <w:ind w:left="593"/>
              <w:rPr>
                <w:sz w:val="20"/>
              </w:rPr>
            </w:pPr>
            <w:r>
              <w:rPr>
                <w:sz w:val="20"/>
              </w:rPr>
              <w:t>11.94%</w:t>
            </w:r>
          </w:p>
        </w:tc>
        <w:tc>
          <w:tcPr>
            <w:tcW w:w="1492" w:type="dxa"/>
          </w:tcPr>
          <w:p w14:paraId="47511D5A" w14:textId="77777777" w:rsidR="00974155" w:rsidRDefault="00F9030A">
            <w:pPr>
              <w:pStyle w:val="TableParagraph"/>
              <w:spacing w:before="37"/>
              <w:ind w:right="13"/>
              <w:jc w:val="center"/>
              <w:rPr>
                <w:sz w:val="20"/>
              </w:rPr>
            </w:pPr>
            <w:r>
              <w:rPr>
                <w:w w:val="99"/>
                <w:sz w:val="20"/>
              </w:rPr>
              <w:t>L</w:t>
            </w:r>
          </w:p>
        </w:tc>
      </w:tr>
      <w:tr w:rsidR="00974155" w14:paraId="7BBF9BA9" w14:textId="77777777">
        <w:trPr>
          <w:trHeight w:val="312"/>
        </w:trPr>
        <w:tc>
          <w:tcPr>
            <w:tcW w:w="2009" w:type="dxa"/>
          </w:tcPr>
          <w:p w14:paraId="5E9E12D0" w14:textId="77777777" w:rsidR="00974155" w:rsidRDefault="00F9030A">
            <w:pPr>
              <w:pStyle w:val="TableParagraph"/>
              <w:spacing w:before="37"/>
              <w:ind w:left="245" w:right="398"/>
              <w:jc w:val="center"/>
              <w:rPr>
                <w:sz w:val="20"/>
              </w:rPr>
            </w:pPr>
            <w:r>
              <w:rPr>
                <w:sz w:val="20"/>
              </w:rPr>
              <w:t>Qinghai</w:t>
            </w:r>
          </w:p>
        </w:tc>
        <w:tc>
          <w:tcPr>
            <w:tcW w:w="1655" w:type="dxa"/>
          </w:tcPr>
          <w:p w14:paraId="7144A55A" w14:textId="77777777" w:rsidR="00974155" w:rsidRDefault="00F9030A">
            <w:pPr>
              <w:pStyle w:val="TableParagraph"/>
              <w:spacing w:before="37"/>
              <w:ind w:right="609"/>
              <w:jc w:val="right"/>
              <w:rPr>
                <w:sz w:val="20"/>
              </w:rPr>
            </w:pPr>
            <w:r>
              <w:rPr>
                <w:w w:val="95"/>
                <w:sz w:val="20"/>
              </w:rPr>
              <w:t>0.00%</w:t>
            </w:r>
          </w:p>
        </w:tc>
        <w:tc>
          <w:tcPr>
            <w:tcW w:w="1271" w:type="dxa"/>
          </w:tcPr>
          <w:p w14:paraId="71886E32" w14:textId="77777777" w:rsidR="00974155" w:rsidRDefault="00F9030A">
            <w:pPr>
              <w:pStyle w:val="TableParagraph"/>
              <w:spacing w:before="37"/>
              <w:ind w:left="555"/>
              <w:rPr>
                <w:sz w:val="20"/>
              </w:rPr>
            </w:pPr>
            <w:r>
              <w:rPr>
                <w:w w:val="99"/>
                <w:sz w:val="20"/>
              </w:rPr>
              <w:t>F</w:t>
            </w:r>
          </w:p>
        </w:tc>
        <w:tc>
          <w:tcPr>
            <w:tcW w:w="1946" w:type="dxa"/>
          </w:tcPr>
          <w:p w14:paraId="19F861C9" w14:textId="77777777" w:rsidR="00974155" w:rsidRDefault="00F9030A">
            <w:pPr>
              <w:pStyle w:val="TableParagraph"/>
              <w:spacing w:before="37"/>
              <w:ind w:left="648"/>
              <w:rPr>
                <w:sz w:val="20"/>
              </w:rPr>
            </w:pPr>
            <w:r>
              <w:rPr>
                <w:sz w:val="20"/>
              </w:rPr>
              <w:t>9.55%</w:t>
            </w:r>
          </w:p>
        </w:tc>
        <w:tc>
          <w:tcPr>
            <w:tcW w:w="1492" w:type="dxa"/>
          </w:tcPr>
          <w:p w14:paraId="68CC2BF7" w14:textId="77777777" w:rsidR="00974155" w:rsidRDefault="00F9030A">
            <w:pPr>
              <w:pStyle w:val="TableParagraph"/>
              <w:spacing w:before="37"/>
              <w:ind w:right="13"/>
              <w:jc w:val="center"/>
              <w:rPr>
                <w:sz w:val="20"/>
              </w:rPr>
            </w:pPr>
            <w:r>
              <w:rPr>
                <w:w w:val="99"/>
                <w:sz w:val="20"/>
              </w:rPr>
              <w:t>L</w:t>
            </w:r>
          </w:p>
        </w:tc>
      </w:tr>
      <w:tr w:rsidR="00974155" w14:paraId="4A36DD22" w14:textId="77777777">
        <w:trPr>
          <w:trHeight w:val="311"/>
        </w:trPr>
        <w:tc>
          <w:tcPr>
            <w:tcW w:w="2009" w:type="dxa"/>
          </w:tcPr>
          <w:p w14:paraId="00C3A90B" w14:textId="77777777" w:rsidR="00974155" w:rsidRDefault="00F9030A">
            <w:pPr>
              <w:pStyle w:val="TableParagraph"/>
              <w:spacing w:before="37"/>
              <w:ind w:left="245" w:right="396"/>
              <w:jc w:val="center"/>
              <w:rPr>
                <w:sz w:val="20"/>
              </w:rPr>
            </w:pPr>
            <w:r>
              <w:rPr>
                <w:sz w:val="20"/>
              </w:rPr>
              <w:t>Ningxia</w:t>
            </w:r>
          </w:p>
        </w:tc>
        <w:tc>
          <w:tcPr>
            <w:tcW w:w="1655" w:type="dxa"/>
          </w:tcPr>
          <w:p w14:paraId="6D38CE34" w14:textId="77777777" w:rsidR="00974155" w:rsidRDefault="00F9030A">
            <w:pPr>
              <w:pStyle w:val="TableParagraph"/>
              <w:spacing w:before="37"/>
              <w:ind w:right="609"/>
              <w:jc w:val="right"/>
              <w:rPr>
                <w:sz w:val="20"/>
              </w:rPr>
            </w:pPr>
            <w:r>
              <w:rPr>
                <w:w w:val="95"/>
                <w:sz w:val="20"/>
              </w:rPr>
              <w:t>0.00%</w:t>
            </w:r>
          </w:p>
        </w:tc>
        <w:tc>
          <w:tcPr>
            <w:tcW w:w="1271" w:type="dxa"/>
          </w:tcPr>
          <w:p w14:paraId="374B9E79" w14:textId="77777777" w:rsidR="00974155" w:rsidRDefault="00F9030A">
            <w:pPr>
              <w:pStyle w:val="TableParagraph"/>
              <w:spacing w:before="37"/>
              <w:ind w:left="555"/>
              <w:rPr>
                <w:sz w:val="20"/>
              </w:rPr>
            </w:pPr>
            <w:r>
              <w:rPr>
                <w:w w:val="99"/>
                <w:sz w:val="20"/>
              </w:rPr>
              <w:t>F</w:t>
            </w:r>
          </w:p>
        </w:tc>
        <w:tc>
          <w:tcPr>
            <w:tcW w:w="1946" w:type="dxa"/>
          </w:tcPr>
          <w:p w14:paraId="6B0B5774" w14:textId="77777777" w:rsidR="00974155" w:rsidRDefault="00F9030A">
            <w:pPr>
              <w:pStyle w:val="TableParagraph"/>
              <w:spacing w:before="37"/>
              <w:ind w:left="648"/>
              <w:rPr>
                <w:sz w:val="20"/>
              </w:rPr>
            </w:pPr>
            <w:r>
              <w:rPr>
                <w:sz w:val="20"/>
              </w:rPr>
              <w:t>9.92%</w:t>
            </w:r>
          </w:p>
        </w:tc>
        <w:tc>
          <w:tcPr>
            <w:tcW w:w="1492" w:type="dxa"/>
          </w:tcPr>
          <w:p w14:paraId="2D26F2A1" w14:textId="77777777" w:rsidR="00974155" w:rsidRDefault="00F9030A">
            <w:pPr>
              <w:pStyle w:val="TableParagraph"/>
              <w:spacing w:before="37"/>
              <w:ind w:right="13"/>
              <w:jc w:val="center"/>
              <w:rPr>
                <w:sz w:val="20"/>
              </w:rPr>
            </w:pPr>
            <w:r>
              <w:rPr>
                <w:w w:val="99"/>
                <w:sz w:val="20"/>
              </w:rPr>
              <w:t>L</w:t>
            </w:r>
          </w:p>
        </w:tc>
      </w:tr>
      <w:tr w:rsidR="00974155" w14:paraId="6C8F859E" w14:textId="77777777">
        <w:trPr>
          <w:trHeight w:val="313"/>
        </w:trPr>
        <w:tc>
          <w:tcPr>
            <w:tcW w:w="2009" w:type="dxa"/>
            <w:tcBorders>
              <w:bottom w:val="single" w:sz="12" w:space="0" w:color="000000"/>
            </w:tcBorders>
          </w:tcPr>
          <w:p w14:paraId="35CE489B" w14:textId="77777777" w:rsidR="00974155" w:rsidRDefault="00F9030A">
            <w:pPr>
              <w:pStyle w:val="TableParagraph"/>
              <w:spacing w:before="37"/>
              <w:ind w:left="245" w:right="399"/>
              <w:jc w:val="center"/>
              <w:rPr>
                <w:sz w:val="20"/>
              </w:rPr>
            </w:pPr>
            <w:r>
              <w:rPr>
                <w:sz w:val="20"/>
              </w:rPr>
              <w:t>Xinjiang</w:t>
            </w:r>
          </w:p>
        </w:tc>
        <w:tc>
          <w:tcPr>
            <w:tcW w:w="1655" w:type="dxa"/>
            <w:tcBorders>
              <w:bottom w:val="single" w:sz="12" w:space="0" w:color="000000"/>
            </w:tcBorders>
          </w:tcPr>
          <w:p w14:paraId="45C42153" w14:textId="77777777" w:rsidR="00974155" w:rsidRDefault="00F9030A">
            <w:pPr>
              <w:pStyle w:val="TableParagraph"/>
              <w:spacing w:before="37"/>
              <w:ind w:right="609"/>
              <w:jc w:val="right"/>
              <w:rPr>
                <w:sz w:val="20"/>
              </w:rPr>
            </w:pPr>
            <w:r>
              <w:rPr>
                <w:w w:val="95"/>
                <w:sz w:val="20"/>
              </w:rPr>
              <w:t>0.00%</w:t>
            </w:r>
          </w:p>
        </w:tc>
        <w:tc>
          <w:tcPr>
            <w:tcW w:w="1271" w:type="dxa"/>
            <w:tcBorders>
              <w:bottom w:val="single" w:sz="12" w:space="0" w:color="000000"/>
            </w:tcBorders>
          </w:tcPr>
          <w:p w14:paraId="103F3DC7" w14:textId="77777777" w:rsidR="00974155" w:rsidRDefault="00F9030A">
            <w:pPr>
              <w:pStyle w:val="TableParagraph"/>
              <w:spacing w:before="37"/>
              <w:ind w:left="555"/>
              <w:rPr>
                <w:sz w:val="20"/>
              </w:rPr>
            </w:pPr>
            <w:r>
              <w:rPr>
                <w:w w:val="99"/>
                <w:sz w:val="20"/>
              </w:rPr>
              <w:t>F</w:t>
            </w:r>
          </w:p>
        </w:tc>
        <w:tc>
          <w:tcPr>
            <w:tcW w:w="1946" w:type="dxa"/>
            <w:tcBorders>
              <w:bottom w:val="single" w:sz="12" w:space="0" w:color="000000"/>
            </w:tcBorders>
          </w:tcPr>
          <w:p w14:paraId="6531BFDA" w14:textId="77777777" w:rsidR="00974155" w:rsidRDefault="00F9030A">
            <w:pPr>
              <w:pStyle w:val="TableParagraph"/>
              <w:spacing w:before="37"/>
              <w:ind w:left="648"/>
              <w:rPr>
                <w:sz w:val="20"/>
              </w:rPr>
            </w:pPr>
            <w:r>
              <w:rPr>
                <w:sz w:val="20"/>
              </w:rPr>
              <w:t>0.00%</w:t>
            </w:r>
          </w:p>
        </w:tc>
        <w:tc>
          <w:tcPr>
            <w:tcW w:w="1492" w:type="dxa"/>
            <w:tcBorders>
              <w:bottom w:val="single" w:sz="12" w:space="0" w:color="000000"/>
            </w:tcBorders>
          </w:tcPr>
          <w:p w14:paraId="4099EFC1" w14:textId="77777777" w:rsidR="00974155" w:rsidRDefault="00F9030A">
            <w:pPr>
              <w:pStyle w:val="TableParagraph"/>
              <w:spacing w:before="37"/>
              <w:ind w:right="16"/>
              <w:jc w:val="center"/>
              <w:rPr>
                <w:sz w:val="20"/>
              </w:rPr>
            </w:pPr>
            <w:r>
              <w:rPr>
                <w:w w:val="99"/>
                <w:sz w:val="20"/>
              </w:rPr>
              <w:t>F</w:t>
            </w:r>
          </w:p>
        </w:tc>
      </w:tr>
    </w:tbl>
    <w:p w14:paraId="5905FBAD" w14:textId="77777777" w:rsidR="00974155" w:rsidRDefault="00F9030A">
      <w:pPr>
        <w:pStyle w:val="Heading5"/>
        <w:numPr>
          <w:ilvl w:val="0"/>
          <w:numId w:val="3"/>
        </w:numPr>
        <w:tabs>
          <w:tab w:val="left" w:pos="1800"/>
          <w:tab w:val="left" w:pos="1801"/>
        </w:tabs>
        <w:spacing w:before="54"/>
      </w:pPr>
      <w:r>
        <w:t>6</w:t>
      </w:r>
      <w:r>
        <w:rPr>
          <w:spacing w:val="-2"/>
        </w:rPr>
        <w:t xml:space="preserve"> </w:t>
      </w:r>
      <w:r>
        <w:t>Conclusions</w:t>
      </w:r>
    </w:p>
    <w:p w14:paraId="559510A9" w14:textId="77777777" w:rsidR="00974155" w:rsidRDefault="00F9030A">
      <w:pPr>
        <w:pStyle w:val="ListParagraph"/>
        <w:numPr>
          <w:ilvl w:val="0"/>
          <w:numId w:val="3"/>
        </w:numPr>
        <w:tabs>
          <w:tab w:val="left" w:pos="2201"/>
          <w:tab w:val="left" w:pos="2202"/>
        </w:tabs>
        <w:spacing w:before="170"/>
        <w:ind w:left="2201" w:hanging="1165"/>
        <w:rPr>
          <w:sz w:val="20"/>
        </w:rPr>
      </w:pPr>
      <w:r>
        <w:rPr>
          <w:position w:val="1"/>
          <w:sz w:val="20"/>
        </w:rPr>
        <w:t>This research study has developed an optimized CO</w:t>
      </w:r>
      <w:r>
        <w:rPr>
          <w:sz w:val="13"/>
        </w:rPr>
        <w:t xml:space="preserve">2 </w:t>
      </w:r>
      <w:r>
        <w:rPr>
          <w:position w:val="1"/>
          <w:sz w:val="20"/>
        </w:rPr>
        <w:t>emissions allocation scheme for</w:t>
      </w:r>
      <w:r>
        <w:rPr>
          <w:spacing w:val="-25"/>
          <w:position w:val="1"/>
          <w:sz w:val="20"/>
        </w:rPr>
        <w:t xml:space="preserve"> </w:t>
      </w:r>
      <w:r>
        <w:rPr>
          <w:position w:val="1"/>
          <w:sz w:val="20"/>
        </w:rPr>
        <w:t>the</w:t>
      </w:r>
    </w:p>
    <w:p w14:paraId="52AD040D" w14:textId="77777777" w:rsidR="00974155" w:rsidRDefault="00F9030A">
      <w:pPr>
        <w:pStyle w:val="ListParagraph"/>
        <w:numPr>
          <w:ilvl w:val="0"/>
          <w:numId w:val="3"/>
        </w:numPr>
        <w:tabs>
          <w:tab w:val="left" w:pos="1800"/>
          <w:tab w:val="left" w:pos="1801"/>
        </w:tabs>
        <w:rPr>
          <w:sz w:val="13"/>
        </w:rPr>
      </w:pPr>
      <w:r>
        <w:rPr>
          <w:position w:val="1"/>
          <w:sz w:val="20"/>
        </w:rPr>
        <w:t>construction  industry.  A  three-stage  approach  was  adopted  to  empirically  study  the</w:t>
      </w:r>
      <w:r>
        <w:rPr>
          <w:spacing w:val="-16"/>
          <w:position w:val="1"/>
          <w:sz w:val="20"/>
        </w:rPr>
        <w:t xml:space="preserve"> </w:t>
      </w:r>
      <w:r>
        <w:rPr>
          <w:spacing w:val="2"/>
          <w:position w:val="1"/>
          <w:sz w:val="20"/>
        </w:rPr>
        <w:t>CO</w:t>
      </w:r>
      <w:r>
        <w:rPr>
          <w:spacing w:val="2"/>
          <w:sz w:val="13"/>
        </w:rPr>
        <w:t>2</w:t>
      </w:r>
    </w:p>
    <w:p w14:paraId="52814CB3" w14:textId="77777777" w:rsidR="00974155" w:rsidRDefault="00F9030A">
      <w:pPr>
        <w:pStyle w:val="ListParagraph"/>
        <w:numPr>
          <w:ilvl w:val="0"/>
          <w:numId w:val="3"/>
        </w:numPr>
        <w:tabs>
          <w:tab w:val="left" w:pos="1800"/>
          <w:tab w:val="left" w:pos="1801"/>
        </w:tabs>
        <w:spacing w:before="173"/>
        <w:rPr>
          <w:sz w:val="20"/>
        </w:rPr>
      </w:pPr>
      <w:r>
        <w:rPr>
          <w:sz w:val="20"/>
        </w:rPr>
        <w:t>emissions</w:t>
      </w:r>
      <w:r>
        <w:rPr>
          <w:spacing w:val="-4"/>
          <w:sz w:val="20"/>
        </w:rPr>
        <w:t xml:space="preserve"> </w:t>
      </w:r>
      <w:r>
        <w:rPr>
          <w:sz w:val="20"/>
        </w:rPr>
        <w:t>allocation</w:t>
      </w:r>
      <w:r>
        <w:rPr>
          <w:spacing w:val="-6"/>
          <w:sz w:val="20"/>
        </w:rPr>
        <w:t xml:space="preserve"> </w:t>
      </w:r>
      <w:r>
        <w:rPr>
          <w:sz w:val="20"/>
        </w:rPr>
        <w:t>for</w:t>
      </w:r>
      <w:r>
        <w:rPr>
          <w:spacing w:val="-5"/>
          <w:sz w:val="20"/>
        </w:rPr>
        <w:t xml:space="preserve"> </w:t>
      </w:r>
      <w:r>
        <w:rPr>
          <w:sz w:val="20"/>
        </w:rPr>
        <w:t>the</w:t>
      </w:r>
      <w:r>
        <w:rPr>
          <w:spacing w:val="-3"/>
          <w:sz w:val="20"/>
        </w:rPr>
        <w:t xml:space="preserve"> </w:t>
      </w:r>
      <w:r>
        <w:rPr>
          <w:sz w:val="20"/>
        </w:rPr>
        <w:t>Chinese</w:t>
      </w:r>
      <w:r>
        <w:rPr>
          <w:spacing w:val="-5"/>
          <w:sz w:val="20"/>
        </w:rPr>
        <w:t xml:space="preserve"> </w:t>
      </w:r>
      <w:r>
        <w:rPr>
          <w:sz w:val="20"/>
        </w:rPr>
        <w:t>construction</w:t>
      </w:r>
      <w:r>
        <w:rPr>
          <w:spacing w:val="-6"/>
          <w:sz w:val="20"/>
        </w:rPr>
        <w:t xml:space="preserve"> </w:t>
      </w:r>
      <w:r>
        <w:rPr>
          <w:sz w:val="20"/>
        </w:rPr>
        <w:t>industry</w:t>
      </w:r>
      <w:r>
        <w:rPr>
          <w:spacing w:val="-9"/>
          <w:sz w:val="20"/>
        </w:rPr>
        <w:t xml:space="preserve"> </w:t>
      </w:r>
      <w:r>
        <w:rPr>
          <w:sz w:val="20"/>
        </w:rPr>
        <w:t>drawing</w:t>
      </w:r>
      <w:r>
        <w:rPr>
          <w:spacing w:val="-6"/>
          <w:sz w:val="20"/>
        </w:rPr>
        <w:t xml:space="preserve"> </w:t>
      </w:r>
      <w:r>
        <w:rPr>
          <w:sz w:val="20"/>
        </w:rPr>
        <w:t>on</w:t>
      </w:r>
      <w:r>
        <w:rPr>
          <w:spacing w:val="-5"/>
          <w:sz w:val="20"/>
        </w:rPr>
        <w:t xml:space="preserve"> </w:t>
      </w:r>
      <w:r>
        <w:rPr>
          <w:sz w:val="20"/>
        </w:rPr>
        <w:t>panel</w:t>
      </w:r>
      <w:r>
        <w:rPr>
          <w:spacing w:val="-7"/>
          <w:sz w:val="20"/>
        </w:rPr>
        <w:t xml:space="preserve"> </w:t>
      </w:r>
      <w:r>
        <w:rPr>
          <w:sz w:val="20"/>
        </w:rPr>
        <w:t>data</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period</w:t>
      </w:r>
    </w:p>
    <w:p w14:paraId="45685109" w14:textId="77777777" w:rsidR="00974155" w:rsidRDefault="00F9030A">
      <w:pPr>
        <w:pStyle w:val="ListParagraph"/>
        <w:numPr>
          <w:ilvl w:val="0"/>
          <w:numId w:val="3"/>
        </w:numPr>
        <w:tabs>
          <w:tab w:val="left" w:pos="1800"/>
          <w:tab w:val="left" w:pos="1801"/>
        </w:tabs>
        <w:spacing w:before="173"/>
        <w:rPr>
          <w:sz w:val="20"/>
        </w:rPr>
      </w:pPr>
      <w:r>
        <w:rPr>
          <w:sz w:val="20"/>
        </w:rPr>
        <w:t>2005-2017.  In  order  to  achieve  an  optimum  overall  scheme  efficiency,  parameters</w:t>
      </w:r>
      <w:r>
        <w:rPr>
          <w:spacing w:val="-4"/>
          <w:sz w:val="20"/>
        </w:rPr>
        <w:t xml:space="preserve"> </w:t>
      </w:r>
      <w:r>
        <w:rPr>
          <w:sz w:val="20"/>
        </w:rPr>
        <w:t>were</w:t>
      </w:r>
    </w:p>
    <w:p w14:paraId="4DF99039" w14:textId="77777777" w:rsidR="00974155" w:rsidRDefault="00F9030A">
      <w:pPr>
        <w:pStyle w:val="ListParagraph"/>
        <w:numPr>
          <w:ilvl w:val="0"/>
          <w:numId w:val="3"/>
        </w:numPr>
        <w:tabs>
          <w:tab w:val="left" w:pos="1800"/>
          <w:tab w:val="left" w:pos="1801"/>
        </w:tabs>
        <w:rPr>
          <w:sz w:val="20"/>
        </w:rPr>
      </w:pPr>
      <w:r>
        <w:rPr>
          <w:position w:val="1"/>
          <w:sz w:val="20"/>
        </w:rPr>
        <w:t>introduced</w:t>
      </w:r>
      <w:r>
        <w:rPr>
          <w:spacing w:val="-6"/>
          <w:position w:val="1"/>
          <w:sz w:val="20"/>
        </w:rPr>
        <w:t xml:space="preserve"> </w:t>
      </w:r>
      <w:r>
        <w:rPr>
          <w:position w:val="1"/>
          <w:sz w:val="20"/>
        </w:rPr>
        <w:t>in</w:t>
      </w:r>
      <w:r>
        <w:rPr>
          <w:spacing w:val="-5"/>
          <w:position w:val="1"/>
          <w:sz w:val="20"/>
        </w:rPr>
        <w:t xml:space="preserve"> </w:t>
      </w:r>
      <w:r>
        <w:rPr>
          <w:position w:val="1"/>
          <w:sz w:val="20"/>
        </w:rPr>
        <w:t>the</w:t>
      </w:r>
      <w:r>
        <w:rPr>
          <w:spacing w:val="-5"/>
          <w:position w:val="1"/>
          <w:sz w:val="20"/>
        </w:rPr>
        <w:t xml:space="preserve"> </w:t>
      </w:r>
      <w:r>
        <w:rPr>
          <w:position w:val="1"/>
          <w:sz w:val="20"/>
        </w:rPr>
        <w:t>proposed</w:t>
      </w:r>
      <w:r>
        <w:rPr>
          <w:spacing w:val="-5"/>
          <w:position w:val="1"/>
          <w:sz w:val="20"/>
        </w:rPr>
        <w:t xml:space="preserve"> </w:t>
      </w:r>
      <w:r>
        <w:rPr>
          <w:position w:val="1"/>
          <w:sz w:val="20"/>
        </w:rPr>
        <w:t>model</w:t>
      </w:r>
      <w:r>
        <w:rPr>
          <w:spacing w:val="-8"/>
          <w:position w:val="1"/>
          <w:sz w:val="20"/>
        </w:rPr>
        <w:t xml:space="preserve"> </w:t>
      </w:r>
      <w:r>
        <w:rPr>
          <w:position w:val="1"/>
          <w:sz w:val="20"/>
        </w:rPr>
        <w:t>to</w:t>
      </w:r>
      <w:r>
        <w:rPr>
          <w:spacing w:val="-7"/>
          <w:position w:val="1"/>
          <w:sz w:val="20"/>
        </w:rPr>
        <w:t xml:space="preserve"> </w:t>
      </w:r>
      <w:r>
        <w:rPr>
          <w:position w:val="1"/>
          <w:sz w:val="20"/>
        </w:rPr>
        <w:t>limit</w:t>
      </w:r>
      <w:r>
        <w:rPr>
          <w:spacing w:val="-7"/>
          <w:position w:val="1"/>
          <w:sz w:val="20"/>
        </w:rPr>
        <w:t xml:space="preserve"> </w:t>
      </w:r>
      <w:r>
        <w:rPr>
          <w:position w:val="1"/>
          <w:sz w:val="20"/>
        </w:rPr>
        <w:t>the</w:t>
      </w:r>
      <w:r>
        <w:rPr>
          <w:spacing w:val="-5"/>
          <w:position w:val="1"/>
          <w:sz w:val="20"/>
        </w:rPr>
        <w:t xml:space="preserve"> </w:t>
      </w:r>
      <w:r>
        <w:rPr>
          <w:position w:val="1"/>
          <w:sz w:val="20"/>
        </w:rPr>
        <w:t>negative</w:t>
      </w:r>
      <w:r>
        <w:rPr>
          <w:spacing w:val="-5"/>
          <w:position w:val="1"/>
          <w:sz w:val="20"/>
        </w:rPr>
        <w:t xml:space="preserve"> </w:t>
      </w:r>
      <w:r>
        <w:rPr>
          <w:position w:val="1"/>
          <w:sz w:val="20"/>
        </w:rPr>
        <w:t>impact</w:t>
      </w:r>
      <w:r>
        <w:rPr>
          <w:spacing w:val="-7"/>
          <w:position w:val="1"/>
          <w:sz w:val="20"/>
        </w:rPr>
        <w:t xml:space="preserve"> </w:t>
      </w:r>
      <w:r>
        <w:rPr>
          <w:position w:val="1"/>
          <w:sz w:val="20"/>
        </w:rPr>
        <w:t>of</w:t>
      </w:r>
      <w:r>
        <w:rPr>
          <w:spacing w:val="-6"/>
          <w:position w:val="1"/>
          <w:sz w:val="20"/>
        </w:rPr>
        <w:t xml:space="preserve"> </w:t>
      </w:r>
      <w:r>
        <w:rPr>
          <w:position w:val="1"/>
          <w:sz w:val="20"/>
        </w:rPr>
        <w:t>CO</w:t>
      </w:r>
      <w:r>
        <w:rPr>
          <w:sz w:val="13"/>
        </w:rPr>
        <w:t>2</w:t>
      </w:r>
      <w:r>
        <w:rPr>
          <w:spacing w:val="13"/>
          <w:sz w:val="13"/>
        </w:rPr>
        <w:t xml:space="preserve"> </w:t>
      </w:r>
      <w:r>
        <w:rPr>
          <w:position w:val="1"/>
          <w:sz w:val="20"/>
        </w:rPr>
        <w:t>emission</w:t>
      </w:r>
      <w:r>
        <w:rPr>
          <w:spacing w:val="-7"/>
          <w:position w:val="1"/>
          <w:sz w:val="20"/>
        </w:rPr>
        <w:t xml:space="preserve"> </w:t>
      </w:r>
      <w:r>
        <w:rPr>
          <w:position w:val="1"/>
          <w:sz w:val="20"/>
        </w:rPr>
        <w:t>reduction</w:t>
      </w:r>
      <w:r>
        <w:rPr>
          <w:spacing w:val="-5"/>
          <w:position w:val="1"/>
          <w:sz w:val="20"/>
        </w:rPr>
        <w:t xml:space="preserve"> </w:t>
      </w:r>
      <w:r>
        <w:rPr>
          <w:position w:val="1"/>
          <w:sz w:val="20"/>
        </w:rPr>
        <w:t>on</w:t>
      </w:r>
      <w:r>
        <w:rPr>
          <w:spacing w:val="-5"/>
          <w:position w:val="1"/>
          <w:sz w:val="20"/>
        </w:rPr>
        <w:t xml:space="preserve"> </w:t>
      </w:r>
      <w:r>
        <w:rPr>
          <w:position w:val="1"/>
          <w:sz w:val="20"/>
        </w:rPr>
        <w:t>the</w:t>
      </w:r>
    </w:p>
    <w:p w14:paraId="7A1EBF42" w14:textId="77777777" w:rsidR="00974155" w:rsidRDefault="00F9030A">
      <w:pPr>
        <w:pStyle w:val="ListParagraph"/>
        <w:numPr>
          <w:ilvl w:val="0"/>
          <w:numId w:val="3"/>
        </w:numPr>
        <w:tabs>
          <w:tab w:val="left" w:pos="1800"/>
          <w:tab w:val="left" w:pos="1801"/>
        </w:tabs>
        <w:rPr>
          <w:sz w:val="20"/>
        </w:rPr>
      </w:pPr>
      <w:r>
        <w:rPr>
          <w:sz w:val="20"/>
        </w:rPr>
        <w:t>production</w:t>
      </w:r>
      <w:r>
        <w:rPr>
          <w:spacing w:val="-4"/>
          <w:sz w:val="20"/>
        </w:rPr>
        <w:t xml:space="preserve"> </w:t>
      </w:r>
      <w:r>
        <w:rPr>
          <w:sz w:val="20"/>
        </w:rPr>
        <w:t>efficiency</w:t>
      </w:r>
      <w:r>
        <w:rPr>
          <w:spacing w:val="-7"/>
          <w:sz w:val="20"/>
        </w:rPr>
        <w:t xml:space="preserve"> </w:t>
      </w:r>
      <w:r>
        <w:rPr>
          <w:sz w:val="20"/>
        </w:rPr>
        <w:t>and</w:t>
      </w:r>
      <w:r>
        <w:rPr>
          <w:spacing w:val="-3"/>
          <w:sz w:val="20"/>
        </w:rPr>
        <w:t xml:space="preserve"> </w:t>
      </w:r>
      <w:r>
        <w:rPr>
          <w:sz w:val="20"/>
        </w:rPr>
        <w:t>output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construction</w:t>
      </w:r>
      <w:r>
        <w:rPr>
          <w:spacing w:val="-3"/>
          <w:sz w:val="20"/>
        </w:rPr>
        <w:t xml:space="preserve"> </w:t>
      </w:r>
      <w:r>
        <w:rPr>
          <w:sz w:val="20"/>
        </w:rPr>
        <w:t>industry.</w:t>
      </w:r>
      <w:r>
        <w:rPr>
          <w:spacing w:val="-5"/>
          <w:sz w:val="20"/>
        </w:rPr>
        <w:t xml:space="preserve"> </w:t>
      </w:r>
      <w:r>
        <w:rPr>
          <w:sz w:val="20"/>
        </w:rPr>
        <w:t>Firstly,</w:t>
      </w:r>
      <w:r>
        <w:rPr>
          <w:spacing w:val="-3"/>
          <w:sz w:val="20"/>
        </w:rPr>
        <w:t xml:space="preserve"> </w:t>
      </w:r>
      <w:r>
        <w:rPr>
          <w:sz w:val="20"/>
        </w:rPr>
        <w:t>according</w:t>
      </w:r>
      <w:r>
        <w:rPr>
          <w:spacing w:val="-3"/>
          <w:sz w:val="20"/>
        </w:rPr>
        <w:t xml:space="preserve"> </w:t>
      </w:r>
      <w:r>
        <w:rPr>
          <w:sz w:val="20"/>
        </w:rPr>
        <w:t>to</w:t>
      </w:r>
      <w:r>
        <w:rPr>
          <w:spacing w:val="-1"/>
          <w:sz w:val="20"/>
        </w:rPr>
        <w:t xml:space="preserve"> </w:t>
      </w:r>
      <w:r>
        <w:rPr>
          <w:sz w:val="20"/>
        </w:rPr>
        <w:t>China's</w:t>
      </w:r>
      <w:r>
        <w:rPr>
          <w:spacing w:val="-4"/>
          <w:sz w:val="20"/>
        </w:rPr>
        <w:t xml:space="preserve"> </w:t>
      </w:r>
      <w:r>
        <w:rPr>
          <w:sz w:val="20"/>
        </w:rPr>
        <w:t>2030</w:t>
      </w:r>
    </w:p>
    <w:p w14:paraId="089C3E0B" w14:textId="77777777" w:rsidR="00974155" w:rsidRDefault="00974155">
      <w:pPr>
        <w:rPr>
          <w:sz w:val="20"/>
        </w:rPr>
        <w:sectPr w:rsidR="00974155">
          <w:pgSz w:w="11910" w:h="16840"/>
          <w:pgMar w:top="1420" w:right="0" w:bottom="1580" w:left="0" w:header="0" w:footer="1338" w:gutter="0"/>
          <w:cols w:space="720"/>
        </w:sectPr>
      </w:pPr>
    </w:p>
    <w:p w14:paraId="6D04D13C" w14:textId="77777777" w:rsidR="00974155" w:rsidRDefault="00F9030A">
      <w:pPr>
        <w:pStyle w:val="ListParagraph"/>
        <w:numPr>
          <w:ilvl w:val="0"/>
          <w:numId w:val="3"/>
        </w:numPr>
        <w:tabs>
          <w:tab w:val="left" w:pos="1800"/>
          <w:tab w:val="left" w:pos="1801"/>
        </w:tabs>
        <w:spacing w:before="21"/>
        <w:rPr>
          <w:sz w:val="13"/>
        </w:rPr>
      </w:pPr>
      <w:r>
        <w:rPr>
          <w:position w:val="1"/>
          <w:sz w:val="20"/>
        </w:rPr>
        <w:lastRenderedPageBreak/>
        <w:t xml:space="preserve">emissions  reduction  national goal,  this  research  study identified  the  total amount  of </w:t>
      </w:r>
      <w:r>
        <w:rPr>
          <w:spacing w:val="36"/>
          <w:position w:val="1"/>
          <w:sz w:val="20"/>
        </w:rPr>
        <w:t xml:space="preserve"> </w:t>
      </w:r>
      <w:r>
        <w:rPr>
          <w:spacing w:val="3"/>
          <w:position w:val="1"/>
          <w:sz w:val="20"/>
        </w:rPr>
        <w:t>CO</w:t>
      </w:r>
      <w:r>
        <w:rPr>
          <w:spacing w:val="3"/>
          <w:sz w:val="13"/>
        </w:rPr>
        <w:t>2</w:t>
      </w:r>
    </w:p>
    <w:p w14:paraId="6CDBCF33" w14:textId="77777777" w:rsidR="00974155" w:rsidRDefault="00F9030A">
      <w:pPr>
        <w:pStyle w:val="ListParagraph"/>
        <w:numPr>
          <w:ilvl w:val="0"/>
          <w:numId w:val="3"/>
        </w:numPr>
        <w:tabs>
          <w:tab w:val="left" w:pos="1800"/>
          <w:tab w:val="left" w:pos="1801"/>
        </w:tabs>
        <w:spacing w:before="173"/>
        <w:rPr>
          <w:sz w:val="20"/>
        </w:rPr>
      </w:pPr>
      <w:r>
        <w:rPr>
          <w:position w:val="1"/>
          <w:sz w:val="20"/>
        </w:rPr>
        <w:t xml:space="preserve">emissions reduction for the construction industry with the data of </w:t>
      </w:r>
      <w:r>
        <w:rPr>
          <w:spacing w:val="2"/>
          <w:position w:val="1"/>
          <w:sz w:val="20"/>
        </w:rPr>
        <w:t>CO</w:t>
      </w:r>
      <w:r>
        <w:rPr>
          <w:spacing w:val="2"/>
          <w:sz w:val="13"/>
        </w:rPr>
        <w:t xml:space="preserve">2  </w:t>
      </w:r>
      <w:r>
        <w:rPr>
          <w:position w:val="1"/>
          <w:sz w:val="20"/>
        </w:rPr>
        <w:t>emissions from 2005</w:t>
      </w:r>
      <w:r>
        <w:rPr>
          <w:spacing w:val="18"/>
          <w:position w:val="1"/>
          <w:sz w:val="20"/>
        </w:rPr>
        <w:t xml:space="preserve"> </w:t>
      </w:r>
      <w:r>
        <w:rPr>
          <w:position w:val="1"/>
          <w:sz w:val="20"/>
        </w:rPr>
        <w:t>to</w:t>
      </w:r>
    </w:p>
    <w:p w14:paraId="47A8C0A7" w14:textId="77777777" w:rsidR="00974155" w:rsidRDefault="00F9030A">
      <w:pPr>
        <w:pStyle w:val="ListParagraph"/>
        <w:numPr>
          <w:ilvl w:val="0"/>
          <w:numId w:val="3"/>
        </w:numPr>
        <w:tabs>
          <w:tab w:val="left" w:pos="1800"/>
          <w:tab w:val="left" w:pos="1801"/>
        </w:tabs>
        <w:rPr>
          <w:sz w:val="20"/>
        </w:rPr>
      </w:pPr>
      <w:r>
        <w:rPr>
          <w:sz w:val="20"/>
        </w:rPr>
        <w:t>2017.</w:t>
      </w:r>
      <w:r>
        <w:rPr>
          <w:spacing w:val="-6"/>
          <w:sz w:val="20"/>
        </w:rPr>
        <w:t xml:space="preserve"> </w:t>
      </w:r>
      <w:r>
        <w:rPr>
          <w:sz w:val="20"/>
        </w:rPr>
        <w:t>Secondly,</w:t>
      </w:r>
      <w:r>
        <w:rPr>
          <w:spacing w:val="-4"/>
          <w:sz w:val="20"/>
        </w:rPr>
        <w:t xml:space="preserve"> </w:t>
      </w:r>
      <w:r>
        <w:rPr>
          <w:sz w:val="20"/>
        </w:rPr>
        <w:t>the</w:t>
      </w:r>
      <w:r>
        <w:rPr>
          <w:spacing w:val="-7"/>
          <w:sz w:val="20"/>
        </w:rPr>
        <w:t xml:space="preserve"> </w:t>
      </w:r>
      <w:r>
        <w:rPr>
          <w:sz w:val="20"/>
        </w:rPr>
        <w:t>DEA-BCC</w:t>
      </w:r>
      <w:r>
        <w:rPr>
          <w:spacing w:val="-6"/>
          <w:sz w:val="20"/>
        </w:rPr>
        <w:t xml:space="preserve"> </w:t>
      </w:r>
      <w:r>
        <w:rPr>
          <w:sz w:val="20"/>
        </w:rPr>
        <w:t>model</w:t>
      </w:r>
      <w:r>
        <w:rPr>
          <w:spacing w:val="-7"/>
          <w:sz w:val="20"/>
        </w:rPr>
        <w:t xml:space="preserve"> </w:t>
      </w:r>
      <w:r>
        <w:rPr>
          <w:sz w:val="20"/>
        </w:rPr>
        <w:t>and</w:t>
      </w:r>
      <w:r>
        <w:rPr>
          <w:spacing w:val="-6"/>
          <w:sz w:val="20"/>
        </w:rPr>
        <w:t xml:space="preserve"> </w:t>
      </w:r>
      <w:r>
        <w:rPr>
          <w:sz w:val="20"/>
        </w:rPr>
        <w:t>super</w:t>
      </w:r>
      <w:r>
        <w:rPr>
          <w:spacing w:val="-6"/>
          <w:sz w:val="20"/>
        </w:rPr>
        <w:t xml:space="preserve"> </w:t>
      </w:r>
      <w:r>
        <w:rPr>
          <w:sz w:val="20"/>
        </w:rPr>
        <w:t>efficiency</w:t>
      </w:r>
      <w:r>
        <w:rPr>
          <w:spacing w:val="-10"/>
          <w:sz w:val="20"/>
        </w:rPr>
        <w:t xml:space="preserve"> </w:t>
      </w:r>
      <w:r>
        <w:rPr>
          <w:sz w:val="20"/>
        </w:rPr>
        <w:t>DEA</w:t>
      </w:r>
      <w:r>
        <w:rPr>
          <w:spacing w:val="-18"/>
          <w:sz w:val="20"/>
        </w:rPr>
        <w:t xml:space="preserve"> </w:t>
      </w:r>
      <w:r>
        <w:rPr>
          <w:sz w:val="20"/>
        </w:rPr>
        <w:t>model</w:t>
      </w:r>
      <w:r>
        <w:rPr>
          <w:spacing w:val="-4"/>
          <w:sz w:val="20"/>
        </w:rPr>
        <w:t xml:space="preserve"> </w:t>
      </w:r>
      <w:r>
        <w:rPr>
          <w:sz w:val="20"/>
        </w:rPr>
        <w:t>was</w:t>
      </w:r>
      <w:r>
        <w:rPr>
          <w:spacing w:val="-5"/>
          <w:sz w:val="20"/>
        </w:rPr>
        <w:t xml:space="preserve"> </w:t>
      </w:r>
      <w:r>
        <w:rPr>
          <w:sz w:val="20"/>
        </w:rPr>
        <w:t>applied</w:t>
      </w:r>
      <w:r>
        <w:rPr>
          <w:spacing w:val="-7"/>
          <w:sz w:val="20"/>
        </w:rPr>
        <w:t xml:space="preserve"> </w:t>
      </w:r>
      <w:r>
        <w:rPr>
          <w:sz w:val="20"/>
        </w:rPr>
        <w:t>to</w:t>
      </w:r>
      <w:r>
        <w:rPr>
          <w:spacing w:val="-6"/>
          <w:sz w:val="20"/>
        </w:rPr>
        <w:t xml:space="preserve"> </w:t>
      </w:r>
      <w:r>
        <w:rPr>
          <w:sz w:val="20"/>
        </w:rPr>
        <w:t>evaluate</w:t>
      </w:r>
    </w:p>
    <w:p w14:paraId="2FF39A84" w14:textId="77777777" w:rsidR="00974155" w:rsidRDefault="00F9030A">
      <w:pPr>
        <w:pStyle w:val="ListParagraph"/>
        <w:numPr>
          <w:ilvl w:val="0"/>
          <w:numId w:val="3"/>
        </w:numPr>
        <w:tabs>
          <w:tab w:val="left" w:pos="1800"/>
          <w:tab w:val="left" w:pos="1801"/>
        </w:tabs>
        <w:rPr>
          <w:sz w:val="20"/>
        </w:rPr>
      </w:pPr>
      <w:r>
        <w:rPr>
          <w:position w:val="1"/>
          <w:sz w:val="20"/>
        </w:rPr>
        <w:t>the</w:t>
      </w:r>
      <w:r>
        <w:rPr>
          <w:spacing w:val="10"/>
          <w:position w:val="1"/>
          <w:sz w:val="20"/>
        </w:rPr>
        <w:t xml:space="preserve"> </w:t>
      </w:r>
      <w:r>
        <w:rPr>
          <w:position w:val="1"/>
          <w:sz w:val="20"/>
        </w:rPr>
        <w:t>CO</w:t>
      </w:r>
      <w:r>
        <w:rPr>
          <w:sz w:val="13"/>
        </w:rPr>
        <w:t>2</w:t>
      </w:r>
      <w:r>
        <w:rPr>
          <w:spacing w:val="32"/>
          <w:sz w:val="13"/>
        </w:rPr>
        <w:t xml:space="preserve"> </w:t>
      </w:r>
      <w:r>
        <w:rPr>
          <w:position w:val="1"/>
          <w:sz w:val="20"/>
        </w:rPr>
        <w:t>emissions</w:t>
      </w:r>
      <w:r>
        <w:rPr>
          <w:spacing w:val="12"/>
          <w:position w:val="1"/>
          <w:sz w:val="20"/>
        </w:rPr>
        <w:t xml:space="preserve"> </w:t>
      </w:r>
      <w:r>
        <w:rPr>
          <w:position w:val="1"/>
          <w:sz w:val="20"/>
        </w:rPr>
        <w:t>reduction</w:t>
      </w:r>
      <w:r>
        <w:rPr>
          <w:spacing w:val="11"/>
          <w:position w:val="1"/>
          <w:sz w:val="20"/>
        </w:rPr>
        <w:t xml:space="preserve"> </w:t>
      </w:r>
      <w:r>
        <w:rPr>
          <w:position w:val="1"/>
          <w:sz w:val="20"/>
        </w:rPr>
        <w:t>capacity</w:t>
      </w:r>
      <w:r>
        <w:rPr>
          <w:spacing w:val="10"/>
          <w:position w:val="1"/>
          <w:sz w:val="20"/>
        </w:rPr>
        <w:t xml:space="preserve"> </w:t>
      </w:r>
      <w:r>
        <w:rPr>
          <w:position w:val="1"/>
          <w:sz w:val="20"/>
        </w:rPr>
        <w:t>of</w:t>
      </w:r>
      <w:r>
        <w:rPr>
          <w:spacing w:val="14"/>
          <w:position w:val="1"/>
          <w:sz w:val="20"/>
        </w:rPr>
        <w:t xml:space="preserve"> </w:t>
      </w:r>
      <w:r>
        <w:rPr>
          <w:position w:val="1"/>
          <w:sz w:val="20"/>
        </w:rPr>
        <w:t>30</w:t>
      </w:r>
      <w:r>
        <w:rPr>
          <w:spacing w:val="10"/>
          <w:position w:val="1"/>
          <w:sz w:val="20"/>
        </w:rPr>
        <w:t xml:space="preserve"> </w:t>
      </w:r>
      <w:r>
        <w:rPr>
          <w:position w:val="1"/>
          <w:sz w:val="20"/>
        </w:rPr>
        <w:t>provinces</w:t>
      </w:r>
      <w:r>
        <w:rPr>
          <w:spacing w:val="13"/>
          <w:position w:val="1"/>
          <w:sz w:val="20"/>
        </w:rPr>
        <w:t xml:space="preserve"> </w:t>
      </w:r>
      <w:r>
        <w:rPr>
          <w:position w:val="1"/>
          <w:sz w:val="20"/>
        </w:rPr>
        <w:t>in</w:t>
      </w:r>
      <w:r>
        <w:rPr>
          <w:spacing w:val="12"/>
          <w:position w:val="1"/>
          <w:sz w:val="20"/>
        </w:rPr>
        <w:t xml:space="preserve"> </w:t>
      </w:r>
      <w:r>
        <w:rPr>
          <w:position w:val="1"/>
          <w:sz w:val="20"/>
        </w:rPr>
        <w:t>China</w:t>
      </w:r>
      <w:r>
        <w:rPr>
          <w:spacing w:val="20"/>
          <w:position w:val="1"/>
          <w:sz w:val="20"/>
        </w:rPr>
        <w:t xml:space="preserve"> </w:t>
      </w:r>
      <w:r>
        <w:rPr>
          <w:position w:val="1"/>
          <w:sz w:val="20"/>
        </w:rPr>
        <w:t>and</w:t>
      </w:r>
      <w:r>
        <w:rPr>
          <w:spacing w:val="13"/>
          <w:position w:val="1"/>
          <w:sz w:val="20"/>
        </w:rPr>
        <w:t xml:space="preserve"> </w:t>
      </w:r>
      <w:r>
        <w:rPr>
          <w:position w:val="1"/>
          <w:sz w:val="20"/>
        </w:rPr>
        <w:t>divide</w:t>
      </w:r>
      <w:r>
        <w:rPr>
          <w:spacing w:val="11"/>
          <w:position w:val="1"/>
          <w:sz w:val="20"/>
        </w:rPr>
        <w:t xml:space="preserve"> </w:t>
      </w:r>
      <w:r>
        <w:rPr>
          <w:position w:val="1"/>
          <w:sz w:val="20"/>
        </w:rPr>
        <w:t>the</w:t>
      </w:r>
      <w:r>
        <w:rPr>
          <w:spacing w:val="13"/>
          <w:position w:val="1"/>
          <w:sz w:val="20"/>
        </w:rPr>
        <w:t xml:space="preserve"> </w:t>
      </w:r>
      <w:r>
        <w:rPr>
          <w:position w:val="1"/>
          <w:sz w:val="20"/>
        </w:rPr>
        <w:t>provinces</w:t>
      </w:r>
      <w:r>
        <w:rPr>
          <w:spacing w:val="14"/>
          <w:position w:val="1"/>
          <w:sz w:val="20"/>
        </w:rPr>
        <w:t xml:space="preserve"> </w:t>
      </w:r>
      <w:r>
        <w:rPr>
          <w:position w:val="1"/>
          <w:sz w:val="20"/>
        </w:rPr>
        <w:t>into</w:t>
      </w:r>
    </w:p>
    <w:p w14:paraId="2F7B773F" w14:textId="77777777" w:rsidR="00974155" w:rsidRDefault="00F9030A">
      <w:pPr>
        <w:pStyle w:val="ListParagraph"/>
        <w:numPr>
          <w:ilvl w:val="0"/>
          <w:numId w:val="3"/>
        </w:numPr>
        <w:tabs>
          <w:tab w:val="left" w:pos="1800"/>
          <w:tab w:val="left" w:pos="1801"/>
        </w:tabs>
        <w:spacing w:before="173"/>
        <w:rPr>
          <w:sz w:val="20"/>
        </w:rPr>
      </w:pPr>
      <w:r>
        <w:rPr>
          <w:position w:val="1"/>
          <w:sz w:val="20"/>
        </w:rPr>
        <w:t>the  L  and  F  groups.  Group  L  represents  the  collection  of  provinces  with  CO</w:t>
      </w:r>
      <w:r>
        <w:rPr>
          <w:sz w:val="13"/>
        </w:rPr>
        <w:t>2</w:t>
      </w:r>
      <w:r>
        <w:rPr>
          <w:spacing w:val="34"/>
          <w:sz w:val="13"/>
        </w:rPr>
        <w:t xml:space="preserve"> </w:t>
      </w:r>
      <w:r>
        <w:rPr>
          <w:position w:val="1"/>
          <w:sz w:val="20"/>
        </w:rPr>
        <w:t>emission</w:t>
      </w:r>
    </w:p>
    <w:p w14:paraId="2E9A75B1" w14:textId="77777777" w:rsidR="00974155" w:rsidRDefault="00F9030A">
      <w:pPr>
        <w:pStyle w:val="ListParagraph"/>
        <w:numPr>
          <w:ilvl w:val="0"/>
          <w:numId w:val="3"/>
        </w:numPr>
        <w:tabs>
          <w:tab w:val="left" w:pos="1800"/>
          <w:tab w:val="left" w:pos="1801"/>
        </w:tabs>
        <w:rPr>
          <w:sz w:val="13"/>
        </w:rPr>
      </w:pPr>
      <w:r>
        <w:rPr>
          <w:position w:val="1"/>
          <w:sz w:val="20"/>
        </w:rPr>
        <w:t>reduction</w:t>
      </w:r>
      <w:r>
        <w:rPr>
          <w:spacing w:val="43"/>
          <w:position w:val="1"/>
          <w:sz w:val="20"/>
        </w:rPr>
        <w:t xml:space="preserve"> </w:t>
      </w:r>
      <w:r>
        <w:rPr>
          <w:position w:val="1"/>
          <w:sz w:val="20"/>
        </w:rPr>
        <w:t>capacity,</w:t>
      </w:r>
      <w:r>
        <w:rPr>
          <w:spacing w:val="44"/>
          <w:position w:val="1"/>
          <w:sz w:val="20"/>
        </w:rPr>
        <w:t xml:space="preserve"> </w:t>
      </w:r>
      <w:r>
        <w:rPr>
          <w:position w:val="1"/>
          <w:sz w:val="20"/>
        </w:rPr>
        <w:t>including</w:t>
      </w:r>
      <w:r>
        <w:rPr>
          <w:spacing w:val="44"/>
          <w:position w:val="1"/>
          <w:sz w:val="20"/>
        </w:rPr>
        <w:t xml:space="preserve"> </w:t>
      </w:r>
      <w:r>
        <w:rPr>
          <w:position w:val="1"/>
          <w:sz w:val="20"/>
        </w:rPr>
        <w:t>27</w:t>
      </w:r>
      <w:r>
        <w:rPr>
          <w:spacing w:val="44"/>
          <w:position w:val="1"/>
          <w:sz w:val="20"/>
        </w:rPr>
        <w:t xml:space="preserve"> </w:t>
      </w:r>
      <w:r>
        <w:rPr>
          <w:position w:val="1"/>
          <w:sz w:val="20"/>
        </w:rPr>
        <w:t>provinces,</w:t>
      </w:r>
      <w:r>
        <w:rPr>
          <w:spacing w:val="45"/>
          <w:position w:val="1"/>
          <w:sz w:val="20"/>
        </w:rPr>
        <w:t xml:space="preserve"> </w:t>
      </w:r>
      <w:r>
        <w:rPr>
          <w:position w:val="1"/>
          <w:sz w:val="20"/>
        </w:rPr>
        <w:t>and</w:t>
      </w:r>
      <w:r>
        <w:rPr>
          <w:spacing w:val="45"/>
          <w:position w:val="1"/>
          <w:sz w:val="20"/>
        </w:rPr>
        <w:t xml:space="preserve"> </w:t>
      </w:r>
      <w:r>
        <w:rPr>
          <w:position w:val="1"/>
          <w:sz w:val="20"/>
        </w:rPr>
        <w:t>were</w:t>
      </w:r>
      <w:r>
        <w:rPr>
          <w:spacing w:val="42"/>
          <w:position w:val="1"/>
          <w:sz w:val="20"/>
        </w:rPr>
        <w:t xml:space="preserve"> </w:t>
      </w:r>
      <w:r>
        <w:rPr>
          <w:position w:val="1"/>
          <w:sz w:val="20"/>
        </w:rPr>
        <w:t>selected</w:t>
      </w:r>
      <w:r>
        <w:rPr>
          <w:spacing w:val="43"/>
          <w:position w:val="1"/>
          <w:sz w:val="20"/>
        </w:rPr>
        <w:t xml:space="preserve"> </w:t>
      </w:r>
      <w:r>
        <w:rPr>
          <w:position w:val="1"/>
          <w:sz w:val="20"/>
        </w:rPr>
        <w:t>as</w:t>
      </w:r>
      <w:r>
        <w:rPr>
          <w:spacing w:val="43"/>
          <w:position w:val="1"/>
          <w:sz w:val="20"/>
        </w:rPr>
        <w:t xml:space="preserve"> </w:t>
      </w:r>
      <w:r>
        <w:rPr>
          <w:position w:val="1"/>
          <w:sz w:val="20"/>
        </w:rPr>
        <w:t>priority</w:t>
      </w:r>
      <w:r>
        <w:rPr>
          <w:spacing w:val="41"/>
          <w:position w:val="1"/>
          <w:sz w:val="20"/>
        </w:rPr>
        <w:t xml:space="preserve"> </w:t>
      </w:r>
      <w:r>
        <w:rPr>
          <w:position w:val="1"/>
          <w:sz w:val="20"/>
        </w:rPr>
        <w:t>objects</w:t>
      </w:r>
      <w:r>
        <w:rPr>
          <w:spacing w:val="44"/>
          <w:position w:val="1"/>
          <w:sz w:val="20"/>
        </w:rPr>
        <w:t xml:space="preserve"> </w:t>
      </w:r>
      <w:r>
        <w:rPr>
          <w:position w:val="1"/>
          <w:sz w:val="20"/>
        </w:rPr>
        <w:t>for</w:t>
      </w:r>
      <w:r>
        <w:rPr>
          <w:spacing w:val="43"/>
          <w:position w:val="1"/>
          <w:sz w:val="20"/>
        </w:rPr>
        <w:t xml:space="preserve"> </w:t>
      </w:r>
      <w:r>
        <w:rPr>
          <w:spacing w:val="2"/>
          <w:position w:val="1"/>
          <w:sz w:val="20"/>
        </w:rPr>
        <w:t>CO</w:t>
      </w:r>
      <w:r>
        <w:rPr>
          <w:spacing w:val="2"/>
          <w:sz w:val="13"/>
        </w:rPr>
        <w:t>2</w:t>
      </w:r>
    </w:p>
    <w:p w14:paraId="76A1DDEA" w14:textId="77777777" w:rsidR="00974155" w:rsidRDefault="00F9030A">
      <w:pPr>
        <w:pStyle w:val="ListParagraph"/>
        <w:numPr>
          <w:ilvl w:val="0"/>
          <w:numId w:val="3"/>
        </w:numPr>
        <w:tabs>
          <w:tab w:val="left" w:pos="1800"/>
          <w:tab w:val="left" w:pos="1801"/>
        </w:tabs>
        <w:rPr>
          <w:sz w:val="13"/>
        </w:rPr>
      </w:pPr>
      <w:r>
        <w:rPr>
          <w:position w:val="1"/>
          <w:sz w:val="20"/>
        </w:rPr>
        <w:t>emissions</w:t>
      </w:r>
      <w:r>
        <w:rPr>
          <w:spacing w:val="22"/>
          <w:position w:val="1"/>
          <w:sz w:val="20"/>
        </w:rPr>
        <w:t xml:space="preserve"> </w:t>
      </w:r>
      <w:r>
        <w:rPr>
          <w:position w:val="1"/>
          <w:sz w:val="20"/>
        </w:rPr>
        <w:t>reduction.</w:t>
      </w:r>
      <w:r>
        <w:rPr>
          <w:spacing w:val="21"/>
          <w:position w:val="1"/>
          <w:sz w:val="20"/>
        </w:rPr>
        <w:t xml:space="preserve"> </w:t>
      </w:r>
      <w:r>
        <w:rPr>
          <w:position w:val="1"/>
          <w:sz w:val="20"/>
        </w:rPr>
        <w:t>The</w:t>
      </w:r>
      <w:r>
        <w:rPr>
          <w:spacing w:val="21"/>
          <w:position w:val="1"/>
          <w:sz w:val="20"/>
        </w:rPr>
        <w:t xml:space="preserve"> </w:t>
      </w:r>
      <w:proofErr w:type="spellStart"/>
      <w:r>
        <w:rPr>
          <w:position w:val="1"/>
          <w:sz w:val="20"/>
        </w:rPr>
        <w:t>InvDEA</w:t>
      </w:r>
      <w:proofErr w:type="spellEnd"/>
      <w:r>
        <w:rPr>
          <w:spacing w:val="9"/>
          <w:position w:val="1"/>
          <w:sz w:val="20"/>
        </w:rPr>
        <w:t xml:space="preserve"> </w:t>
      </w:r>
      <w:r>
        <w:rPr>
          <w:position w:val="1"/>
          <w:sz w:val="20"/>
        </w:rPr>
        <w:t>model</w:t>
      </w:r>
      <w:r>
        <w:rPr>
          <w:spacing w:val="23"/>
          <w:position w:val="1"/>
          <w:sz w:val="20"/>
        </w:rPr>
        <w:t xml:space="preserve"> </w:t>
      </w:r>
      <w:r>
        <w:rPr>
          <w:position w:val="1"/>
          <w:sz w:val="20"/>
        </w:rPr>
        <w:t>was</w:t>
      </w:r>
      <w:r>
        <w:rPr>
          <w:spacing w:val="23"/>
          <w:position w:val="1"/>
          <w:sz w:val="20"/>
        </w:rPr>
        <w:t xml:space="preserve"> </w:t>
      </w:r>
      <w:r>
        <w:rPr>
          <w:position w:val="1"/>
          <w:sz w:val="20"/>
        </w:rPr>
        <w:t>employed</w:t>
      </w:r>
      <w:r>
        <w:rPr>
          <w:spacing w:val="21"/>
          <w:position w:val="1"/>
          <w:sz w:val="20"/>
        </w:rPr>
        <w:t xml:space="preserve"> </w:t>
      </w:r>
      <w:r>
        <w:rPr>
          <w:position w:val="1"/>
          <w:sz w:val="20"/>
        </w:rPr>
        <w:t>to</w:t>
      </w:r>
      <w:r>
        <w:rPr>
          <w:spacing w:val="22"/>
          <w:position w:val="1"/>
          <w:sz w:val="20"/>
        </w:rPr>
        <w:t xml:space="preserve"> </w:t>
      </w:r>
      <w:r>
        <w:rPr>
          <w:position w:val="1"/>
          <w:sz w:val="20"/>
        </w:rPr>
        <w:t>allocate</w:t>
      </w:r>
      <w:r>
        <w:rPr>
          <w:spacing w:val="23"/>
          <w:position w:val="1"/>
          <w:sz w:val="20"/>
        </w:rPr>
        <w:t xml:space="preserve"> </w:t>
      </w:r>
      <w:r>
        <w:rPr>
          <w:position w:val="1"/>
          <w:sz w:val="20"/>
        </w:rPr>
        <w:t>the</w:t>
      </w:r>
      <w:r>
        <w:rPr>
          <w:spacing w:val="23"/>
          <w:position w:val="1"/>
          <w:sz w:val="20"/>
        </w:rPr>
        <w:t xml:space="preserve"> </w:t>
      </w:r>
      <w:r>
        <w:rPr>
          <w:position w:val="1"/>
          <w:sz w:val="20"/>
        </w:rPr>
        <w:t>total</w:t>
      </w:r>
      <w:r>
        <w:rPr>
          <w:spacing w:val="23"/>
          <w:position w:val="1"/>
          <w:sz w:val="20"/>
        </w:rPr>
        <w:t xml:space="preserve"> </w:t>
      </w:r>
      <w:r>
        <w:rPr>
          <w:position w:val="1"/>
          <w:sz w:val="20"/>
        </w:rPr>
        <w:t>amount</w:t>
      </w:r>
      <w:r>
        <w:rPr>
          <w:spacing w:val="24"/>
          <w:position w:val="1"/>
          <w:sz w:val="20"/>
        </w:rPr>
        <w:t xml:space="preserve"> </w:t>
      </w:r>
      <w:r>
        <w:rPr>
          <w:position w:val="1"/>
          <w:sz w:val="20"/>
        </w:rPr>
        <w:t>of</w:t>
      </w:r>
      <w:r>
        <w:rPr>
          <w:spacing w:val="23"/>
          <w:position w:val="1"/>
          <w:sz w:val="20"/>
        </w:rPr>
        <w:t xml:space="preserve"> </w:t>
      </w:r>
      <w:r>
        <w:rPr>
          <w:spacing w:val="3"/>
          <w:position w:val="1"/>
          <w:sz w:val="20"/>
        </w:rPr>
        <w:t>CO</w:t>
      </w:r>
      <w:r>
        <w:rPr>
          <w:spacing w:val="3"/>
          <w:sz w:val="13"/>
        </w:rPr>
        <w:t>2</w:t>
      </w:r>
    </w:p>
    <w:p w14:paraId="3ACB5950" w14:textId="77777777" w:rsidR="00974155" w:rsidRDefault="00F9030A">
      <w:pPr>
        <w:pStyle w:val="ListParagraph"/>
        <w:numPr>
          <w:ilvl w:val="0"/>
          <w:numId w:val="3"/>
        </w:numPr>
        <w:tabs>
          <w:tab w:val="left" w:pos="1800"/>
          <w:tab w:val="left" w:pos="1801"/>
        </w:tabs>
        <w:spacing w:before="173"/>
        <w:rPr>
          <w:sz w:val="13"/>
        </w:rPr>
      </w:pPr>
      <w:r>
        <w:rPr>
          <w:position w:val="1"/>
          <w:sz w:val="20"/>
        </w:rPr>
        <w:t xml:space="preserve">emissions  reduction  to  priority  objects  of  the  L  group,  and  identified  an  optimized </w:t>
      </w:r>
      <w:r>
        <w:rPr>
          <w:spacing w:val="25"/>
          <w:position w:val="1"/>
          <w:sz w:val="20"/>
        </w:rPr>
        <w:t xml:space="preserve"> </w:t>
      </w:r>
      <w:r>
        <w:rPr>
          <w:position w:val="1"/>
          <w:sz w:val="20"/>
        </w:rPr>
        <w:t>CO</w:t>
      </w:r>
      <w:r>
        <w:rPr>
          <w:sz w:val="13"/>
        </w:rPr>
        <w:t>2</w:t>
      </w:r>
    </w:p>
    <w:p w14:paraId="262E1CEB" w14:textId="77777777" w:rsidR="00974155" w:rsidRDefault="00F9030A">
      <w:pPr>
        <w:pStyle w:val="ListParagraph"/>
        <w:numPr>
          <w:ilvl w:val="0"/>
          <w:numId w:val="3"/>
        </w:numPr>
        <w:tabs>
          <w:tab w:val="left" w:pos="1800"/>
          <w:tab w:val="left" w:pos="1801"/>
        </w:tabs>
        <w:spacing w:before="173"/>
        <w:rPr>
          <w:sz w:val="20"/>
        </w:rPr>
      </w:pPr>
      <w:r>
        <w:rPr>
          <w:sz w:val="20"/>
        </w:rPr>
        <w:t>emissions</w:t>
      </w:r>
      <w:r>
        <w:rPr>
          <w:spacing w:val="-5"/>
          <w:sz w:val="20"/>
        </w:rPr>
        <w:t xml:space="preserve"> </w:t>
      </w:r>
      <w:r>
        <w:rPr>
          <w:sz w:val="20"/>
        </w:rPr>
        <w:t>allocation</w:t>
      </w:r>
      <w:r>
        <w:rPr>
          <w:spacing w:val="-6"/>
          <w:sz w:val="20"/>
        </w:rPr>
        <w:t xml:space="preserve"> </w:t>
      </w:r>
      <w:r>
        <w:rPr>
          <w:sz w:val="20"/>
        </w:rPr>
        <w:t>scheme,</w:t>
      </w:r>
      <w:r>
        <w:rPr>
          <w:spacing w:val="-7"/>
          <w:sz w:val="20"/>
        </w:rPr>
        <w:t xml:space="preserve"> </w:t>
      </w:r>
      <w:r>
        <w:rPr>
          <w:sz w:val="20"/>
        </w:rPr>
        <w:t>thereby</w:t>
      </w:r>
      <w:r>
        <w:rPr>
          <w:spacing w:val="-9"/>
          <w:sz w:val="20"/>
        </w:rPr>
        <w:t xml:space="preserve"> </w:t>
      </w:r>
      <w:r>
        <w:rPr>
          <w:sz w:val="20"/>
        </w:rPr>
        <w:t>achieving</w:t>
      </w:r>
      <w:r>
        <w:rPr>
          <w:spacing w:val="-6"/>
          <w:sz w:val="20"/>
        </w:rPr>
        <w:t xml:space="preserve"> </w:t>
      </w:r>
      <w:r>
        <w:rPr>
          <w:sz w:val="20"/>
        </w:rPr>
        <w:t>the</w:t>
      </w:r>
      <w:r>
        <w:rPr>
          <w:spacing w:val="-4"/>
          <w:sz w:val="20"/>
        </w:rPr>
        <w:t xml:space="preserve"> </w:t>
      </w:r>
      <w:r>
        <w:rPr>
          <w:sz w:val="20"/>
        </w:rPr>
        <w:t>overall</w:t>
      </w:r>
      <w:r>
        <w:rPr>
          <w:spacing w:val="-4"/>
          <w:sz w:val="20"/>
        </w:rPr>
        <w:t xml:space="preserve"> </w:t>
      </w:r>
      <w:r>
        <w:rPr>
          <w:sz w:val="20"/>
        </w:rPr>
        <w:t>scheme</w:t>
      </w:r>
      <w:r>
        <w:rPr>
          <w:spacing w:val="-7"/>
          <w:sz w:val="20"/>
        </w:rPr>
        <w:t xml:space="preserve"> </w:t>
      </w:r>
      <w:r>
        <w:rPr>
          <w:sz w:val="20"/>
        </w:rPr>
        <w:t>efficiency.</w:t>
      </w:r>
      <w:r>
        <w:rPr>
          <w:spacing w:val="-8"/>
          <w:sz w:val="20"/>
        </w:rPr>
        <w:t xml:space="preserve"> </w:t>
      </w:r>
      <w:r>
        <w:rPr>
          <w:sz w:val="20"/>
        </w:rPr>
        <w:t>This</w:t>
      </w:r>
      <w:r>
        <w:rPr>
          <w:spacing w:val="-4"/>
          <w:sz w:val="20"/>
        </w:rPr>
        <w:t xml:space="preserve"> </w:t>
      </w:r>
      <w:r>
        <w:rPr>
          <w:sz w:val="20"/>
        </w:rPr>
        <w:t>study</w:t>
      </w:r>
      <w:r>
        <w:rPr>
          <w:spacing w:val="-7"/>
          <w:sz w:val="20"/>
        </w:rPr>
        <w:t xml:space="preserve"> </w:t>
      </w:r>
      <w:r>
        <w:rPr>
          <w:sz w:val="20"/>
        </w:rPr>
        <w:t>uses</w:t>
      </w:r>
    </w:p>
    <w:p w14:paraId="52182874" w14:textId="77777777" w:rsidR="00974155" w:rsidRDefault="00F9030A">
      <w:pPr>
        <w:pStyle w:val="ListParagraph"/>
        <w:numPr>
          <w:ilvl w:val="0"/>
          <w:numId w:val="3"/>
        </w:numPr>
        <w:tabs>
          <w:tab w:val="left" w:pos="1800"/>
          <w:tab w:val="left" w:pos="1801"/>
        </w:tabs>
        <w:rPr>
          <w:sz w:val="20"/>
        </w:rPr>
      </w:pPr>
      <w:r>
        <w:rPr>
          <w:position w:val="1"/>
          <w:sz w:val="20"/>
        </w:rPr>
        <w:t>the</w:t>
      </w:r>
      <w:r>
        <w:rPr>
          <w:spacing w:val="8"/>
          <w:position w:val="1"/>
          <w:sz w:val="20"/>
        </w:rPr>
        <w:t xml:space="preserve"> </w:t>
      </w:r>
      <w:r>
        <w:rPr>
          <w:position w:val="1"/>
          <w:sz w:val="20"/>
        </w:rPr>
        <w:t>DEA-BCC</w:t>
      </w:r>
      <w:r>
        <w:rPr>
          <w:spacing w:val="12"/>
          <w:position w:val="1"/>
          <w:sz w:val="20"/>
        </w:rPr>
        <w:t xml:space="preserve"> </w:t>
      </w:r>
      <w:r>
        <w:rPr>
          <w:position w:val="1"/>
          <w:sz w:val="20"/>
        </w:rPr>
        <w:t>model</w:t>
      </w:r>
      <w:r>
        <w:rPr>
          <w:spacing w:val="8"/>
          <w:position w:val="1"/>
          <w:sz w:val="20"/>
        </w:rPr>
        <w:t xml:space="preserve"> </w:t>
      </w:r>
      <w:r>
        <w:rPr>
          <w:position w:val="1"/>
          <w:sz w:val="20"/>
        </w:rPr>
        <w:t>to</w:t>
      </w:r>
      <w:r>
        <w:rPr>
          <w:spacing w:val="10"/>
          <w:position w:val="1"/>
          <w:sz w:val="20"/>
        </w:rPr>
        <w:t xml:space="preserve"> </w:t>
      </w:r>
      <w:r>
        <w:rPr>
          <w:position w:val="1"/>
          <w:sz w:val="20"/>
        </w:rPr>
        <w:t>identify</w:t>
      </w:r>
      <w:r>
        <w:rPr>
          <w:spacing w:val="6"/>
          <w:position w:val="1"/>
          <w:sz w:val="20"/>
        </w:rPr>
        <w:t xml:space="preserve"> </w:t>
      </w:r>
      <w:r>
        <w:rPr>
          <w:position w:val="1"/>
          <w:sz w:val="20"/>
        </w:rPr>
        <w:t>CO</w:t>
      </w:r>
      <w:r>
        <w:rPr>
          <w:sz w:val="13"/>
        </w:rPr>
        <w:t>2</w:t>
      </w:r>
      <w:r>
        <w:rPr>
          <w:spacing w:val="32"/>
          <w:sz w:val="13"/>
        </w:rPr>
        <w:t xml:space="preserve"> </w:t>
      </w:r>
      <w:r>
        <w:rPr>
          <w:position w:val="1"/>
          <w:sz w:val="20"/>
        </w:rPr>
        <w:t>emission</w:t>
      </w:r>
      <w:r>
        <w:rPr>
          <w:spacing w:val="9"/>
          <w:position w:val="1"/>
          <w:sz w:val="20"/>
        </w:rPr>
        <w:t xml:space="preserve"> </w:t>
      </w:r>
      <w:r>
        <w:rPr>
          <w:position w:val="1"/>
          <w:sz w:val="20"/>
        </w:rPr>
        <w:t>reduction</w:t>
      </w:r>
      <w:r>
        <w:rPr>
          <w:spacing w:val="10"/>
          <w:position w:val="1"/>
          <w:sz w:val="20"/>
        </w:rPr>
        <w:t xml:space="preserve"> </w:t>
      </w:r>
      <w:r>
        <w:rPr>
          <w:position w:val="1"/>
          <w:sz w:val="20"/>
        </w:rPr>
        <w:t>target</w:t>
      </w:r>
      <w:r>
        <w:rPr>
          <w:spacing w:val="12"/>
          <w:position w:val="1"/>
          <w:sz w:val="20"/>
        </w:rPr>
        <w:t xml:space="preserve"> </w:t>
      </w:r>
      <w:r>
        <w:rPr>
          <w:position w:val="1"/>
          <w:sz w:val="20"/>
        </w:rPr>
        <w:t>allocation</w:t>
      </w:r>
      <w:r>
        <w:rPr>
          <w:spacing w:val="11"/>
          <w:position w:val="1"/>
          <w:sz w:val="20"/>
        </w:rPr>
        <w:t xml:space="preserve"> </w:t>
      </w:r>
      <w:r>
        <w:rPr>
          <w:position w:val="1"/>
          <w:sz w:val="20"/>
        </w:rPr>
        <w:t>objects,</w:t>
      </w:r>
      <w:r>
        <w:rPr>
          <w:spacing w:val="12"/>
          <w:position w:val="1"/>
          <w:sz w:val="20"/>
        </w:rPr>
        <w:t xml:space="preserve"> </w:t>
      </w:r>
      <w:r>
        <w:rPr>
          <w:position w:val="1"/>
          <w:sz w:val="20"/>
        </w:rPr>
        <w:t>and</w:t>
      </w:r>
      <w:r>
        <w:rPr>
          <w:spacing w:val="12"/>
          <w:position w:val="1"/>
          <w:sz w:val="20"/>
        </w:rPr>
        <w:t xml:space="preserve"> </w:t>
      </w:r>
      <w:r>
        <w:rPr>
          <w:position w:val="1"/>
          <w:sz w:val="20"/>
        </w:rPr>
        <w:t>on</w:t>
      </w:r>
      <w:r>
        <w:rPr>
          <w:spacing w:val="11"/>
          <w:position w:val="1"/>
          <w:sz w:val="20"/>
        </w:rPr>
        <w:t xml:space="preserve"> </w:t>
      </w:r>
      <w:r>
        <w:rPr>
          <w:position w:val="1"/>
          <w:sz w:val="20"/>
        </w:rPr>
        <w:t>this</w:t>
      </w:r>
    </w:p>
    <w:p w14:paraId="03D4D61E" w14:textId="77777777" w:rsidR="00974155" w:rsidRDefault="00F9030A">
      <w:pPr>
        <w:pStyle w:val="ListParagraph"/>
        <w:numPr>
          <w:ilvl w:val="0"/>
          <w:numId w:val="3"/>
        </w:numPr>
        <w:tabs>
          <w:tab w:val="left" w:pos="1800"/>
          <w:tab w:val="left" w:pos="1801"/>
        </w:tabs>
        <w:spacing w:before="173"/>
        <w:rPr>
          <w:sz w:val="20"/>
        </w:rPr>
      </w:pPr>
      <w:r>
        <w:rPr>
          <w:sz w:val="20"/>
        </w:rPr>
        <w:t>basis,  introduces  a  super-efficiency  DEA model  to  further  evaluate  high-efficiency</w:t>
      </w:r>
      <w:r>
        <w:rPr>
          <w:spacing w:val="-15"/>
          <w:sz w:val="20"/>
        </w:rPr>
        <w:t xml:space="preserve"> </w:t>
      </w:r>
      <w:r>
        <w:rPr>
          <w:sz w:val="20"/>
        </w:rPr>
        <w:t>DMUs,</w:t>
      </w:r>
    </w:p>
    <w:p w14:paraId="1726E690" w14:textId="77777777" w:rsidR="00974155" w:rsidRDefault="00F9030A">
      <w:pPr>
        <w:pStyle w:val="ListParagraph"/>
        <w:numPr>
          <w:ilvl w:val="0"/>
          <w:numId w:val="3"/>
        </w:numPr>
        <w:tabs>
          <w:tab w:val="left" w:pos="1800"/>
          <w:tab w:val="left" w:pos="1801"/>
        </w:tabs>
        <w:rPr>
          <w:sz w:val="20"/>
        </w:rPr>
      </w:pPr>
      <w:r>
        <w:rPr>
          <w:position w:val="1"/>
          <w:sz w:val="20"/>
        </w:rPr>
        <w:t>thereby improving  the  accuracy of  identification  of  CO</w:t>
      </w:r>
      <w:r>
        <w:rPr>
          <w:sz w:val="13"/>
        </w:rPr>
        <w:t xml:space="preserve">2  </w:t>
      </w:r>
      <w:r>
        <w:rPr>
          <w:position w:val="1"/>
          <w:sz w:val="20"/>
        </w:rPr>
        <w:t>emission  reduction  objects  in</w:t>
      </w:r>
      <w:r>
        <w:rPr>
          <w:spacing w:val="47"/>
          <w:position w:val="1"/>
          <w:sz w:val="20"/>
        </w:rPr>
        <w:t xml:space="preserve"> </w:t>
      </w:r>
      <w:r>
        <w:rPr>
          <w:position w:val="1"/>
          <w:sz w:val="20"/>
        </w:rPr>
        <w:t>the</w:t>
      </w:r>
    </w:p>
    <w:p w14:paraId="4A67D57D" w14:textId="77777777" w:rsidR="00974155" w:rsidRDefault="00F9030A">
      <w:pPr>
        <w:pStyle w:val="ListParagraph"/>
        <w:numPr>
          <w:ilvl w:val="0"/>
          <w:numId w:val="3"/>
        </w:numPr>
        <w:tabs>
          <w:tab w:val="left" w:pos="1800"/>
          <w:tab w:val="left" w:pos="1801"/>
        </w:tabs>
        <w:rPr>
          <w:sz w:val="13"/>
        </w:rPr>
      </w:pPr>
      <w:r>
        <w:rPr>
          <w:position w:val="1"/>
          <w:sz w:val="20"/>
        </w:rPr>
        <w:t>construction  industry,  and  further  enriching  and  improving  the  theoretical  system  of</w:t>
      </w:r>
      <w:r>
        <w:rPr>
          <w:spacing w:val="-6"/>
          <w:position w:val="1"/>
          <w:sz w:val="20"/>
        </w:rPr>
        <w:t xml:space="preserve"> </w:t>
      </w:r>
      <w:r>
        <w:rPr>
          <w:position w:val="1"/>
          <w:sz w:val="20"/>
        </w:rPr>
        <w:t>CO</w:t>
      </w:r>
      <w:r>
        <w:rPr>
          <w:sz w:val="13"/>
        </w:rPr>
        <w:t>2</w:t>
      </w:r>
    </w:p>
    <w:p w14:paraId="0C75F893" w14:textId="77777777" w:rsidR="00974155" w:rsidRDefault="00F9030A">
      <w:pPr>
        <w:pStyle w:val="ListParagraph"/>
        <w:numPr>
          <w:ilvl w:val="0"/>
          <w:numId w:val="3"/>
        </w:numPr>
        <w:tabs>
          <w:tab w:val="left" w:pos="1800"/>
          <w:tab w:val="left" w:pos="1801"/>
        </w:tabs>
        <w:spacing w:before="173"/>
        <w:rPr>
          <w:sz w:val="20"/>
        </w:rPr>
      </w:pPr>
      <w:r>
        <w:rPr>
          <w:sz w:val="20"/>
        </w:rPr>
        <w:t xml:space="preserve">emission </w:t>
      </w:r>
      <w:r>
        <w:rPr>
          <w:spacing w:val="8"/>
          <w:sz w:val="20"/>
        </w:rPr>
        <w:t xml:space="preserve"> </w:t>
      </w:r>
      <w:r>
        <w:rPr>
          <w:sz w:val="20"/>
        </w:rPr>
        <w:t xml:space="preserve">reduction </w:t>
      </w:r>
      <w:r>
        <w:rPr>
          <w:spacing w:val="8"/>
          <w:sz w:val="20"/>
        </w:rPr>
        <w:t xml:space="preserve"> </w:t>
      </w:r>
      <w:r>
        <w:rPr>
          <w:sz w:val="20"/>
        </w:rPr>
        <w:t xml:space="preserve">target </w:t>
      </w:r>
      <w:r>
        <w:rPr>
          <w:spacing w:val="10"/>
          <w:sz w:val="20"/>
        </w:rPr>
        <w:t xml:space="preserve"> </w:t>
      </w:r>
      <w:r>
        <w:rPr>
          <w:sz w:val="20"/>
        </w:rPr>
        <w:t xml:space="preserve">allocation. </w:t>
      </w:r>
      <w:r>
        <w:rPr>
          <w:spacing w:val="9"/>
          <w:sz w:val="20"/>
        </w:rPr>
        <w:t xml:space="preserve"> </w:t>
      </w:r>
      <w:r>
        <w:rPr>
          <w:sz w:val="20"/>
        </w:rPr>
        <w:t xml:space="preserve">In </w:t>
      </w:r>
      <w:r>
        <w:rPr>
          <w:spacing w:val="10"/>
          <w:sz w:val="20"/>
        </w:rPr>
        <w:t xml:space="preserve"> </w:t>
      </w:r>
      <w:r>
        <w:rPr>
          <w:sz w:val="20"/>
        </w:rPr>
        <w:t xml:space="preserve">addition, </w:t>
      </w:r>
      <w:r>
        <w:rPr>
          <w:spacing w:val="8"/>
          <w:sz w:val="20"/>
        </w:rPr>
        <w:t xml:space="preserve"> </w:t>
      </w:r>
      <w:r>
        <w:rPr>
          <w:sz w:val="20"/>
        </w:rPr>
        <w:t xml:space="preserve">this </w:t>
      </w:r>
      <w:r>
        <w:rPr>
          <w:spacing w:val="9"/>
          <w:sz w:val="20"/>
        </w:rPr>
        <w:t xml:space="preserve"> </w:t>
      </w:r>
      <w:r>
        <w:rPr>
          <w:sz w:val="20"/>
        </w:rPr>
        <w:t xml:space="preserve">study </w:t>
      </w:r>
      <w:r>
        <w:rPr>
          <w:spacing w:val="8"/>
          <w:sz w:val="20"/>
        </w:rPr>
        <w:t xml:space="preserve"> </w:t>
      </w:r>
      <w:r>
        <w:rPr>
          <w:sz w:val="20"/>
        </w:rPr>
        <w:t xml:space="preserve">adopts </w:t>
      </w:r>
      <w:r>
        <w:rPr>
          <w:spacing w:val="9"/>
          <w:sz w:val="20"/>
        </w:rPr>
        <w:t xml:space="preserve"> </w:t>
      </w:r>
      <w:r>
        <w:rPr>
          <w:sz w:val="20"/>
        </w:rPr>
        <w:t xml:space="preserve">China's </w:t>
      </w:r>
      <w:r>
        <w:rPr>
          <w:spacing w:val="9"/>
          <w:sz w:val="20"/>
        </w:rPr>
        <w:t xml:space="preserve"> </w:t>
      </w:r>
      <w:r>
        <w:rPr>
          <w:sz w:val="20"/>
        </w:rPr>
        <w:t>construction</w:t>
      </w:r>
    </w:p>
    <w:p w14:paraId="24CDE2EA" w14:textId="77777777" w:rsidR="00974155" w:rsidRDefault="00F9030A">
      <w:pPr>
        <w:pStyle w:val="ListParagraph"/>
        <w:numPr>
          <w:ilvl w:val="0"/>
          <w:numId w:val="3"/>
        </w:numPr>
        <w:tabs>
          <w:tab w:val="left" w:pos="1800"/>
          <w:tab w:val="left" w:pos="1801"/>
        </w:tabs>
        <w:rPr>
          <w:sz w:val="20"/>
        </w:rPr>
      </w:pPr>
      <w:r>
        <w:rPr>
          <w:position w:val="1"/>
          <w:sz w:val="20"/>
        </w:rPr>
        <w:t>industry</w:t>
      </w:r>
      <w:r>
        <w:rPr>
          <w:spacing w:val="-12"/>
          <w:position w:val="1"/>
          <w:sz w:val="20"/>
        </w:rPr>
        <w:t xml:space="preserve"> </w:t>
      </w:r>
      <w:r>
        <w:rPr>
          <w:position w:val="1"/>
          <w:sz w:val="20"/>
        </w:rPr>
        <w:t>as</w:t>
      </w:r>
      <w:r>
        <w:rPr>
          <w:spacing w:val="-8"/>
          <w:position w:val="1"/>
          <w:sz w:val="20"/>
        </w:rPr>
        <w:t xml:space="preserve"> </w:t>
      </w:r>
      <w:r>
        <w:rPr>
          <w:position w:val="1"/>
          <w:sz w:val="20"/>
        </w:rPr>
        <w:t>an</w:t>
      </w:r>
      <w:r>
        <w:rPr>
          <w:spacing w:val="-9"/>
          <w:position w:val="1"/>
          <w:sz w:val="20"/>
        </w:rPr>
        <w:t xml:space="preserve"> </w:t>
      </w:r>
      <w:r>
        <w:rPr>
          <w:position w:val="1"/>
          <w:sz w:val="20"/>
        </w:rPr>
        <w:t>example</w:t>
      </w:r>
      <w:r>
        <w:rPr>
          <w:spacing w:val="-9"/>
          <w:position w:val="1"/>
          <w:sz w:val="20"/>
        </w:rPr>
        <w:t xml:space="preserve"> </w:t>
      </w:r>
      <w:r>
        <w:rPr>
          <w:position w:val="1"/>
          <w:sz w:val="20"/>
        </w:rPr>
        <w:t>to</w:t>
      </w:r>
      <w:r>
        <w:rPr>
          <w:spacing w:val="-8"/>
          <w:position w:val="1"/>
          <w:sz w:val="20"/>
        </w:rPr>
        <w:t xml:space="preserve"> </w:t>
      </w:r>
      <w:r>
        <w:rPr>
          <w:position w:val="1"/>
          <w:sz w:val="20"/>
        </w:rPr>
        <w:t>allocate</w:t>
      </w:r>
      <w:r>
        <w:rPr>
          <w:spacing w:val="-6"/>
          <w:position w:val="1"/>
          <w:sz w:val="20"/>
        </w:rPr>
        <w:t xml:space="preserve"> </w:t>
      </w:r>
      <w:r>
        <w:rPr>
          <w:position w:val="1"/>
          <w:sz w:val="20"/>
        </w:rPr>
        <w:t>CO</w:t>
      </w:r>
      <w:r>
        <w:rPr>
          <w:sz w:val="13"/>
        </w:rPr>
        <w:t>2</w:t>
      </w:r>
      <w:r>
        <w:rPr>
          <w:spacing w:val="13"/>
          <w:sz w:val="13"/>
        </w:rPr>
        <w:t xml:space="preserve"> </w:t>
      </w:r>
      <w:r>
        <w:rPr>
          <w:position w:val="1"/>
          <w:sz w:val="20"/>
        </w:rPr>
        <w:t>emission</w:t>
      </w:r>
      <w:r>
        <w:rPr>
          <w:spacing w:val="-9"/>
          <w:position w:val="1"/>
          <w:sz w:val="20"/>
        </w:rPr>
        <w:t xml:space="preserve"> </w:t>
      </w:r>
      <w:r>
        <w:rPr>
          <w:position w:val="1"/>
          <w:sz w:val="20"/>
        </w:rPr>
        <w:t>reduction</w:t>
      </w:r>
      <w:r>
        <w:rPr>
          <w:spacing w:val="-9"/>
          <w:position w:val="1"/>
          <w:sz w:val="20"/>
        </w:rPr>
        <w:t xml:space="preserve"> </w:t>
      </w:r>
      <w:r>
        <w:rPr>
          <w:position w:val="1"/>
          <w:sz w:val="20"/>
        </w:rPr>
        <w:t>capacity,</w:t>
      </w:r>
      <w:r>
        <w:rPr>
          <w:spacing w:val="-6"/>
          <w:position w:val="1"/>
          <w:sz w:val="20"/>
        </w:rPr>
        <w:t xml:space="preserve"> </w:t>
      </w:r>
      <w:r>
        <w:rPr>
          <w:position w:val="1"/>
          <w:sz w:val="20"/>
        </w:rPr>
        <w:t>which</w:t>
      </w:r>
      <w:r>
        <w:rPr>
          <w:spacing w:val="-9"/>
          <w:position w:val="1"/>
          <w:sz w:val="20"/>
        </w:rPr>
        <w:t xml:space="preserve"> </w:t>
      </w:r>
      <w:r>
        <w:rPr>
          <w:position w:val="1"/>
          <w:sz w:val="20"/>
        </w:rPr>
        <w:t>provides</w:t>
      </w:r>
      <w:r>
        <w:rPr>
          <w:spacing w:val="-8"/>
          <w:position w:val="1"/>
          <w:sz w:val="20"/>
        </w:rPr>
        <w:t xml:space="preserve"> </w:t>
      </w:r>
      <w:r>
        <w:rPr>
          <w:position w:val="1"/>
          <w:sz w:val="20"/>
        </w:rPr>
        <w:t>a</w:t>
      </w:r>
      <w:r>
        <w:rPr>
          <w:spacing w:val="-8"/>
          <w:position w:val="1"/>
          <w:sz w:val="20"/>
        </w:rPr>
        <w:t xml:space="preserve"> </w:t>
      </w:r>
      <w:r>
        <w:rPr>
          <w:position w:val="1"/>
          <w:sz w:val="20"/>
        </w:rPr>
        <w:t>scientific</w:t>
      </w:r>
    </w:p>
    <w:p w14:paraId="0986F7BD" w14:textId="77777777" w:rsidR="00974155" w:rsidRDefault="00F9030A">
      <w:pPr>
        <w:pStyle w:val="ListParagraph"/>
        <w:numPr>
          <w:ilvl w:val="0"/>
          <w:numId w:val="3"/>
        </w:numPr>
        <w:tabs>
          <w:tab w:val="left" w:pos="1800"/>
          <w:tab w:val="left" w:pos="1801"/>
        </w:tabs>
        <w:spacing w:before="173"/>
        <w:rPr>
          <w:sz w:val="20"/>
        </w:rPr>
      </w:pPr>
      <w:r>
        <w:rPr>
          <w:position w:val="1"/>
          <w:sz w:val="20"/>
        </w:rPr>
        <w:t>basis</w:t>
      </w:r>
      <w:r>
        <w:rPr>
          <w:spacing w:val="-5"/>
          <w:position w:val="1"/>
          <w:sz w:val="20"/>
        </w:rPr>
        <w:t xml:space="preserve"> </w:t>
      </w:r>
      <w:r>
        <w:rPr>
          <w:position w:val="1"/>
          <w:sz w:val="20"/>
        </w:rPr>
        <w:t>for</w:t>
      </w:r>
      <w:r>
        <w:rPr>
          <w:spacing w:val="-5"/>
          <w:position w:val="1"/>
          <w:sz w:val="20"/>
        </w:rPr>
        <w:t xml:space="preserve"> </w:t>
      </w:r>
      <w:r>
        <w:rPr>
          <w:position w:val="1"/>
          <w:sz w:val="20"/>
        </w:rPr>
        <w:t>the</w:t>
      </w:r>
      <w:r>
        <w:rPr>
          <w:spacing w:val="-6"/>
          <w:position w:val="1"/>
          <w:sz w:val="20"/>
        </w:rPr>
        <w:t xml:space="preserve"> </w:t>
      </w:r>
      <w:r>
        <w:rPr>
          <w:position w:val="1"/>
          <w:sz w:val="20"/>
        </w:rPr>
        <w:t>formulation</w:t>
      </w:r>
      <w:r>
        <w:rPr>
          <w:spacing w:val="-3"/>
          <w:position w:val="1"/>
          <w:sz w:val="20"/>
        </w:rPr>
        <w:t xml:space="preserve"> </w:t>
      </w:r>
      <w:r>
        <w:rPr>
          <w:position w:val="1"/>
          <w:sz w:val="20"/>
        </w:rPr>
        <w:t>of</w:t>
      </w:r>
      <w:r>
        <w:rPr>
          <w:spacing w:val="-3"/>
          <w:position w:val="1"/>
          <w:sz w:val="20"/>
        </w:rPr>
        <w:t xml:space="preserve"> </w:t>
      </w:r>
      <w:r>
        <w:rPr>
          <w:position w:val="1"/>
          <w:sz w:val="20"/>
        </w:rPr>
        <w:t>CO</w:t>
      </w:r>
      <w:r>
        <w:rPr>
          <w:sz w:val="13"/>
        </w:rPr>
        <w:t>2</w:t>
      </w:r>
      <w:r>
        <w:rPr>
          <w:spacing w:val="14"/>
          <w:sz w:val="13"/>
        </w:rPr>
        <w:t xml:space="preserve"> </w:t>
      </w:r>
      <w:r>
        <w:rPr>
          <w:position w:val="1"/>
          <w:sz w:val="20"/>
        </w:rPr>
        <w:t>emission</w:t>
      </w:r>
      <w:r>
        <w:rPr>
          <w:spacing w:val="-6"/>
          <w:position w:val="1"/>
          <w:sz w:val="20"/>
        </w:rPr>
        <w:t xml:space="preserve"> </w:t>
      </w:r>
      <w:r>
        <w:rPr>
          <w:position w:val="1"/>
          <w:sz w:val="20"/>
        </w:rPr>
        <w:t>reduction</w:t>
      </w:r>
      <w:r>
        <w:rPr>
          <w:spacing w:val="-4"/>
          <w:position w:val="1"/>
          <w:sz w:val="20"/>
        </w:rPr>
        <w:t xml:space="preserve"> </w:t>
      </w:r>
      <w:r>
        <w:rPr>
          <w:position w:val="1"/>
          <w:sz w:val="20"/>
        </w:rPr>
        <w:t>policies</w:t>
      </w:r>
      <w:r>
        <w:rPr>
          <w:spacing w:val="-2"/>
          <w:position w:val="1"/>
          <w:sz w:val="20"/>
        </w:rPr>
        <w:t xml:space="preserve"> </w:t>
      </w:r>
      <w:r>
        <w:rPr>
          <w:position w:val="1"/>
          <w:sz w:val="20"/>
        </w:rPr>
        <w:t>in</w:t>
      </w:r>
      <w:r>
        <w:rPr>
          <w:spacing w:val="-3"/>
          <w:position w:val="1"/>
          <w:sz w:val="20"/>
        </w:rPr>
        <w:t xml:space="preserve"> </w:t>
      </w:r>
      <w:r>
        <w:rPr>
          <w:position w:val="1"/>
          <w:sz w:val="20"/>
        </w:rPr>
        <w:t>China's</w:t>
      </w:r>
      <w:r>
        <w:rPr>
          <w:spacing w:val="-4"/>
          <w:position w:val="1"/>
          <w:sz w:val="20"/>
        </w:rPr>
        <w:t xml:space="preserve"> </w:t>
      </w:r>
      <w:r>
        <w:rPr>
          <w:position w:val="1"/>
          <w:sz w:val="20"/>
        </w:rPr>
        <w:t>construction</w:t>
      </w:r>
      <w:r>
        <w:rPr>
          <w:spacing w:val="-6"/>
          <w:position w:val="1"/>
          <w:sz w:val="20"/>
        </w:rPr>
        <w:t xml:space="preserve"> </w:t>
      </w:r>
      <w:r>
        <w:rPr>
          <w:position w:val="1"/>
          <w:sz w:val="20"/>
        </w:rPr>
        <w:t>industry.</w:t>
      </w:r>
      <w:r>
        <w:rPr>
          <w:spacing w:val="-13"/>
          <w:position w:val="1"/>
          <w:sz w:val="20"/>
        </w:rPr>
        <w:t xml:space="preserve"> </w:t>
      </w:r>
      <w:r>
        <w:rPr>
          <w:position w:val="1"/>
          <w:sz w:val="20"/>
        </w:rPr>
        <w:t>At</w:t>
      </w:r>
    </w:p>
    <w:p w14:paraId="19DAC123" w14:textId="77777777" w:rsidR="00974155" w:rsidRDefault="00F9030A">
      <w:pPr>
        <w:pStyle w:val="ListParagraph"/>
        <w:numPr>
          <w:ilvl w:val="0"/>
          <w:numId w:val="3"/>
        </w:numPr>
        <w:tabs>
          <w:tab w:val="left" w:pos="1800"/>
          <w:tab w:val="left" w:pos="1801"/>
        </w:tabs>
        <w:rPr>
          <w:sz w:val="20"/>
        </w:rPr>
      </w:pPr>
      <w:r>
        <w:rPr>
          <w:position w:val="1"/>
          <w:sz w:val="20"/>
        </w:rPr>
        <w:t>the same time, this study provides a reference for the formulation of CO</w:t>
      </w:r>
      <w:r>
        <w:rPr>
          <w:sz w:val="13"/>
        </w:rPr>
        <w:t xml:space="preserve">2  </w:t>
      </w:r>
      <w:r>
        <w:rPr>
          <w:position w:val="1"/>
          <w:sz w:val="20"/>
        </w:rPr>
        <w:t>emissions</w:t>
      </w:r>
      <w:r>
        <w:rPr>
          <w:spacing w:val="36"/>
          <w:position w:val="1"/>
          <w:sz w:val="20"/>
        </w:rPr>
        <w:t xml:space="preserve"> </w:t>
      </w:r>
      <w:r>
        <w:rPr>
          <w:position w:val="1"/>
          <w:sz w:val="20"/>
        </w:rPr>
        <w:t>reduction</w:t>
      </w:r>
    </w:p>
    <w:p w14:paraId="78302D62" w14:textId="77777777" w:rsidR="00974155" w:rsidRDefault="00F9030A">
      <w:pPr>
        <w:pStyle w:val="ListParagraph"/>
        <w:numPr>
          <w:ilvl w:val="0"/>
          <w:numId w:val="3"/>
        </w:numPr>
        <w:tabs>
          <w:tab w:val="left" w:pos="1800"/>
          <w:tab w:val="left" w:pos="1801"/>
        </w:tabs>
        <w:rPr>
          <w:sz w:val="20"/>
        </w:rPr>
      </w:pPr>
      <w:r>
        <w:rPr>
          <w:position w:val="1"/>
          <w:sz w:val="20"/>
        </w:rPr>
        <w:t>policies</w:t>
      </w:r>
      <w:r>
        <w:rPr>
          <w:spacing w:val="38"/>
          <w:position w:val="1"/>
          <w:sz w:val="20"/>
        </w:rPr>
        <w:t xml:space="preserve"> </w:t>
      </w:r>
      <w:r>
        <w:rPr>
          <w:position w:val="1"/>
          <w:sz w:val="20"/>
        </w:rPr>
        <w:t>and</w:t>
      </w:r>
      <w:r>
        <w:rPr>
          <w:spacing w:val="37"/>
          <w:position w:val="1"/>
          <w:sz w:val="20"/>
        </w:rPr>
        <w:t xml:space="preserve"> </w:t>
      </w:r>
      <w:r>
        <w:rPr>
          <w:position w:val="1"/>
          <w:sz w:val="20"/>
        </w:rPr>
        <w:t>has</w:t>
      </w:r>
      <w:r>
        <w:rPr>
          <w:spacing w:val="39"/>
          <w:position w:val="1"/>
          <w:sz w:val="20"/>
        </w:rPr>
        <w:t xml:space="preserve"> </w:t>
      </w:r>
      <w:r>
        <w:rPr>
          <w:position w:val="1"/>
          <w:sz w:val="20"/>
        </w:rPr>
        <w:t>a</w:t>
      </w:r>
      <w:r>
        <w:rPr>
          <w:spacing w:val="37"/>
          <w:position w:val="1"/>
          <w:sz w:val="20"/>
        </w:rPr>
        <w:t xml:space="preserve"> </w:t>
      </w:r>
      <w:r>
        <w:rPr>
          <w:position w:val="1"/>
          <w:sz w:val="20"/>
        </w:rPr>
        <w:t>further</w:t>
      </w:r>
      <w:r>
        <w:rPr>
          <w:spacing w:val="41"/>
          <w:position w:val="1"/>
          <w:sz w:val="20"/>
        </w:rPr>
        <w:t xml:space="preserve"> </w:t>
      </w:r>
      <w:r>
        <w:rPr>
          <w:position w:val="1"/>
          <w:sz w:val="20"/>
        </w:rPr>
        <w:t>reference</w:t>
      </w:r>
      <w:r>
        <w:rPr>
          <w:spacing w:val="37"/>
          <w:position w:val="1"/>
          <w:sz w:val="20"/>
        </w:rPr>
        <w:t xml:space="preserve"> </w:t>
      </w:r>
      <w:r>
        <w:rPr>
          <w:position w:val="1"/>
          <w:sz w:val="20"/>
        </w:rPr>
        <w:t>value</w:t>
      </w:r>
      <w:r>
        <w:rPr>
          <w:spacing w:val="38"/>
          <w:position w:val="1"/>
          <w:sz w:val="20"/>
        </w:rPr>
        <w:t xml:space="preserve"> </w:t>
      </w:r>
      <w:r>
        <w:rPr>
          <w:position w:val="1"/>
          <w:sz w:val="20"/>
        </w:rPr>
        <w:t>for</w:t>
      </w:r>
      <w:r>
        <w:rPr>
          <w:spacing w:val="43"/>
          <w:position w:val="1"/>
          <w:sz w:val="20"/>
        </w:rPr>
        <w:t xml:space="preserve"> </w:t>
      </w:r>
      <w:r>
        <w:rPr>
          <w:position w:val="1"/>
          <w:sz w:val="20"/>
        </w:rPr>
        <w:t>CO</w:t>
      </w:r>
      <w:r>
        <w:rPr>
          <w:sz w:val="13"/>
        </w:rPr>
        <w:t xml:space="preserve">2 </w:t>
      </w:r>
      <w:r>
        <w:rPr>
          <w:spacing w:val="21"/>
          <w:sz w:val="13"/>
        </w:rPr>
        <w:t xml:space="preserve"> </w:t>
      </w:r>
      <w:r>
        <w:rPr>
          <w:position w:val="1"/>
          <w:sz w:val="20"/>
        </w:rPr>
        <w:t>emissions</w:t>
      </w:r>
      <w:r>
        <w:rPr>
          <w:spacing w:val="39"/>
          <w:position w:val="1"/>
          <w:sz w:val="20"/>
        </w:rPr>
        <w:t xml:space="preserve"> </w:t>
      </w:r>
      <w:r>
        <w:rPr>
          <w:position w:val="1"/>
          <w:sz w:val="20"/>
        </w:rPr>
        <w:t>allocation</w:t>
      </w:r>
      <w:r>
        <w:rPr>
          <w:spacing w:val="36"/>
          <w:position w:val="1"/>
          <w:sz w:val="20"/>
        </w:rPr>
        <w:t xml:space="preserve"> </w:t>
      </w:r>
      <w:r>
        <w:rPr>
          <w:position w:val="1"/>
          <w:sz w:val="20"/>
        </w:rPr>
        <w:t>research</w:t>
      </w:r>
      <w:r>
        <w:rPr>
          <w:spacing w:val="37"/>
          <w:position w:val="1"/>
          <w:sz w:val="20"/>
        </w:rPr>
        <w:t xml:space="preserve"> </w:t>
      </w:r>
      <w:r>
        <w:rPr>
          <w:position w:val="1"/>
          <w:sz w:val="20"/>
        </w:rPr>
        <w:t>in</w:t>
      </w:r>
      <w:r>
        <w:rPr>
          <w:spacing w:val="38"/>
          <w:position w:val="1"/>
          <w:sz w:val="20"/>
        </w:rPr>
        <w:t xml:space="preserve"> </w:t>
      </w:r>
      <w:r>
        <w:rPr>
          <w:position w:val="1"/>
          <w:sz w:val="20"/>
        </w:rPr>
        <w:t>other</w:t>
      </w:r>
    </w:p>
    <w:p w14:paraId="6B4A085A" w14:textId="77777777" w:rsidR="00974155" w:rsidRDefault="00F9030A">
      <w:pPr>
        <w:pStyle w:val="ListParagraph"/>
        <w:numPr>
          <w:ilvl w:val="0"/>
          <w:numId w:val="3"/>
        </w:numPr>
        <w:tabs>
          <w:tab w:val="left" w:pos="1800"/>
          <w:tab w:val="left" w:pos="1801"/>
        </w:tabs>
        <w:spacing w:before="173"/>
        <w:rPr>
          <w:sz w:val="20"/>
        </w:rPr>
      </w:pPr>
      <w:r>
        <w:rPr>
          <w:sz w:val="20"/>
        </w:rPr>
        <w:t>regions</w:t>
      </w:r>
      <w:r>
        <w:rPr>
          <w:spacing w:val="32"/>
          <w:sz w:val="20"/>
        </w:rPr>
        <w:t xml:space="preserve"> </w:t>
      </w:r>
      <w:r>
        <w:rPr>
          <w:sz w:val="20"/>
        </w:rPr>
        <w:t>and</w:t>
      </w:r>
      <w:r>
        <w:rPr>
          <w:spacing w:val="33"/>
          <w:sz w:val="20"/>
        </w:rPr>
        <w:t xml:space="preserve"> </w:t>
      </w:r>
      <w:r>
        <w:rPr>
          <w:sz w:val="20"/>
        </w:rPr>
        <w:t>industries.</w:t>
      </w:r>
      <w:r>
        <w:rPr>
          <w:spacing w:val="31"/>
          <w:sz w:val="20"/>
        </w:rPr>
        <w:t xml:space="preserve"> </w:t>
      </w:r>
      <w:r>
        <w:rPr>
          <w:sz w:val="20"/>
        </w:rPr>
        <w:t>This</w:t>
      </w:r>
      <w:r>
        <w:rPr>
          <w:spacing w:val="32"/>
          <w:sz w:val="20"/>
        </w:rPr>
        <w:t xml:space="preserve"> </w:t>
      </w:r>
      <w:r>
        <w:rPr>
          <w:sz w:val="20"/>
        </w:rPr>
        <w:t>study</w:t>
      </w:r>
      <w:r>
        <w:rPr>
          <w:spacing w:val="31"/>
          <w:sz w:val="20"/>
        </w:rPr>
        <w:t xml:space="preserve"> </w:t>
      </w:r>
      <w:r>
        <w:rPr>
          <w:sz w:val="20"/>
        </w:rPr>
        <w:t>will</w:t>
      </w:r>
      <w:r>
        <w:rPr>
          <w:spacing w:val="30"/>
          <w:sz w:val="20"/>
        </w:rPr>
        <w:t xml:space="preserve"> </w:t>
      </w:r>
      <w:r>
        <w:rPr>
          <w:sz w:val="20"/>
        </w:rPr>
        <w:t>also</w:t>
      </w:r>
      <w:r>
        <w:rPr>
          <w:spacing w:val="31"/>
          <w:sz w:val="20"/>
        </w:rPr>
        <w:t xml:space="preserve"> </w:t>
      </w:r>
      <w:r>
        <w:rPr>
          <w:sz w:val="20"/>
        </w:rPr>
        <w:t>help</w:t>
      </w:r>
      <w:r>
        <w:rPr>
          <w:spacing w:val="33"/>
          <w:sz w:val="20"/>
        </w:rPr>
        <w:t xml:space="preserve"> </w:t>
      </w:r>
      <w:r>
        <w:rPr>
          <w:sz w:val="20"/>
        </w:rPr>
        <w:t>China</w:t>
      </w:r>
      <w:r>
        <w:rPr>
          <w:spacing w:val="31"/>
          <w:sz w:val="20"/>
        </w:rPr>
        <w:t xml:space="preserve"> </w:t>
      </w:r>
      <w:r>
        <w:rPr>
          <w:sz w:val="20"/>
        </w:rPr>
        <w:t>and</w:t>
      </w:r>
      <w:r>
        <w:rPr>
          <w:spacing w:val="31"/>
          <w:sz w:val="20"/>
        </w:rPr>
        <w:t xml:space="preserve"> </w:t>
      </w:r>
      <w:r>
        <w:rPr>
          <w:sz w:val="20"/>
        </w:rPr>
        <w:t>other</w:t>
      </w:r>
      <w:r>
        <w:rPr>
          <w:spacing w:val="32"/>
          <w:sz w:val="20"/>
        </w:rPr>
        <w:t xml:space="preserve"> </w:t>
      </w:r>
      <w:r>
        <w:rPr>
          <w:sz w:val="20"/>
        </w:rPr>
        <w:t>countries</w:t>
      </w:r>
      <w:r>
        <w:rPr>
          <w:spacing w:val="34"/>
          <w:sz w:val="20"/>
        </w:rPr>
        <w:t xml:space="preserve"> </w:t>
      </w:r>
      <w:r>
        <w:rPr>
          <w:sz w:val="20"/>
        </w:rPr>
        <w:t>and</w:t>
      </w:r>
      <w:r>
        <w:rPr>
          <w:spacing w:val="32"/>
          <w:sz w:val="20"/>
        </w:rPr>
        <w:t xml:space="preserve"> </w:t>
      </w:r>
      <w:r>
        <w:rPr>
          <w:sz w:val="20"/>
        </w:rPr>
        <w:t>regions</w:t>
      </w:r>
      <w:r>
        <w:rPr>
          <w:spacing w:val="32"/>
          <w:sz w:val="20"/>
        </w:rPr>
        <w:t xml:space="preserve"> </w:t>
      </w:r>
      <w:r>
        <w:rPr>
          <w:sz w:val="20"/>
        </w:rPr>
        <w:t>to</w:t>
      </w:r>
    </w:p>
    <w:p w14:paraId="122F595D" w14:textId="77777777" w:rsidR="00974155" w:rsidRDefault="00F9030A">
      <w:pPr>
        <w:pStyle w:val="ListParagraph"/>
        <w:numPr>
          <w:ilvl w:val="0"/>
          <w:numId w:val="3"/>
        </w:numPr>
        <w:tabs>
          <w:tab w:val="left" w:pos="1800"/>
          <w:tab w:val="left" w:pos="1801"/>
        </w:tabs>
        <w:spacing w:before="173"/>
        <w:rPr>
          <w:sz w:val="20"/>
        </w:rPr>
      </w:pPr>
      <w:r>
        <w:rPr>
          <w:sz w:val="20"/>
        </w:rPr>
        <w:t xml:space="preserve">achieve the objectives  of  the Paris  Agreement and  the  wider  United </w:t>
      </w:r>
      <w:r>
        <w:rPr>
          <w:spacing w:val="38"/>
          <w:sz w:val="20"/>
        </w:rPr>
        <w:t xml:space="preserve"> </w:t>
      </w:r>
      <w:r>
        <w:rPr>
          <w:sz w:val="20"/>
        </w:rPr>
        <w:t>Nations  Sustainable</w:t>
      </w:r>
    </w:p>
    <w:p w14:paraId="3D83F138" w14:textId="77777777" w:rsidR="00974155" w:rsidRDefault="00F9030A">
      <w:pPr>
        <w:pStyle w:val="ListParagraph"/>
        <w:numPr>
          <w:ilvl w:val="0"/>
          <w:numId w:val="3"/>
        </w:numPr>
        <w:tabs>
          <w:tab w:val="left" w:pos="1800"/>
          <w:tab w:val="left" w:pos="1801"/>
        </w:tabs>
        <w:spacing w:before="173"/>
        <w:rPr>
          <w:sz w:val="20"/>
        </w:rPr>
      </w:pPr>
      <w:r>
        <w:rPr>
          <w:sz w:val="20"/>
        </w:rPr>
        <w:t>Development Goals (SDGs). The main findings of this study are as</w:t>
      </w:r>
      <w:r>
        <w:rPr>
          <w:spacing w:val="-13"/>
          <w:sz w:val="20"/>
        </w:rPr>
        <w:t xml:space="preserve"> </w:t>
      </w:r>
      <w:r>
        <w:rPr>
          <w:sz w:val="20"/>
        </w:rPr>
        <w:t>follows:</w:t>
      </w:r>
    </w:p>
    <w:p w14:paraId="09C9C02C" w14:textId="77777777" w:rsidR="00974155" w:rsidRDefault="00F9030A">
      <w:pPr>
        <w:pStyle w:val="ListParagraph"/>
        <w:numPr>
          <w:ilvl w:val="0"/>
          <w:numId w:val="3"/>
        </w:numPr>
        <w:tabs>
          <w:tab w:val="left" w:pos="2201"/>
          <w:tab w:val="left" w:pos="2202"/>
        </w:tabs>
        <w:spacing w:before="171"/>
        <w:ind w:left="2201" w:hanging="1165"/>
        <w:rPr>
          <w:sz w:val="20"/>
        </w:rPr>
      </w:pPr>
      <w:r>
        <w:rPr>
          <w:position w:val="1"/>
          <w:sz w:val="20"/>
        </w:rPr>
        <w:t>(1) From 2005 to 2017, the CO</w:t>
      </w:r>
      <w:r>
        <w:rPr>
          <w:sz w:val="13"/>
        </w:rPr>
        <w:t xml:space="preserve">2 </w:t>
      </w:r>
      <w:r>
        <w:rPr>
          <w:position w:val="1"/>
          <w:sz w:val="20"/>
        </w:rPr>
        <w:t>emissions of the Chinese construction industry</w:t>
      </w:r>
      <w:r>
        <w:rPr>
          <w:spacing w:val="-24"/>
          <w:position w:val="1"/>
          <w:sz w:val="20"/>
        </w:rPr>
        <w:t xml:space="preserve"> </w:t>
      </w:r>
      <w:r>
        <w:rPr>
          <w:position w:val="1"/>
          <w:sz w:val="20"/>
        </w:rPr>
        <w:t>increased</w:t>
      </w:r>
    </w:p>
    <w:p w14:paraId="1BDE0EC2" w14:textId="77777777" w:rsidR="00974155" w:rsidRDefault="00974155">
      <w:pPr>
        <w:rPr>
          <w:sz w:val="20"/>
        </w:rPr>
        <w:sectPr w:rsidR="00974155">
          <w:pgSz w:w="11910" w:h="16840"/>
          <w:pgMar w:top="1460" w:right="0" w:bottom="1580" w:left="0" w:header="0" w:footer="1338" w:gutter="0"/>
          <w:cols w:space="720"/>
        </w:sectPr>
      </w:pPr>
    </w:p>
    <w:p w14:paraId="30E8F9DA" w14:textId="77777777" w:rsidR="00974155" w:rsidRDefault="00F9030A">
      <w:pPr>
        <w:pStyle w:val="ListParagraph"/>
        <w:numPr>
          <w:ilvl w:val="0"/>
          <w:numId w:val="3"/>
        </w:numPr>
        <w:tabs>
          <w:tab w:val="left" w:pos="1801"/>
        </w:tabs>
        <w:spacing w:before="21"/>
        <w:jc w:val="both"/>
        <w:rPr>
          <w:sz w:val="20"/>
        </w:rPr>
      </w:pPr>
      <w:r>
        <w:rPr>
          <w:position w:val="1"/>
          <w:sz w:val="20"/>
        </w:rPr>
        <w:lastRenderedPageBreak/>
        <w:t>from</w:t>
      </w:r>
      <w:r>
        <w:rPr>
          <w:spacing w:val="13"/>
          <w:position w:val="1"/>
          <w:sz w:val="20"/>
        </w:rPr>
        <w:t xml:space="preserve"> </w:t>
      </w:r>
      <w:r>
        <w:rPr>
          <w:position w:val="1"/>
          <w:sz w:val="20"/>
        </w:rPr>
        <w:t>3404.63</w:t>
      </w:r>
      <w:r>
        <w:rPr>
          <w:spacing w:val="8"/>
          <w:position w:val="1"/>
          <w:sz w:val="20"/>
        </w:rPr>
        <w:t xml:space="preserve"> </w:t>
      </w:r>
      <w:r>
        <w:rPr>
          <w:position w:val="1"/>
          <w:sz w:val="20"/>
        </w:rPr>
        <w:t>(10,000</w:t>
      </w:r>
      <w:r>
        <w:rPr>
          <w:spacing w:val="9"/>
          <w:position w:val="1"/>
          <w:sz w:val="20"/>
        </w:rPr>
        <w:t xml:space="preserve"> </w:t>
      </w:r>
      <w:r>
        <w:rPr>
          <w:position w:val="1"/>
          <w:sz w:val="20"/>
        </w:rPr>
        <w:t>tons)</w:t>
      </w:r>
      <w:r>
        <w:rPr>
          <w:spacing w:val="12"/>
          <w:position w:val="1"/>
          <w:sz w:val="20"/>
        </w:rPr>
        <w:t xml:space="preserve"> </w:t>
      </w:r>
      <w:r>
        <w:rPr>
          <w:position w:val="1"/>
          <w:sz w:val="20"/>
        </w:rPr>
        <w:t>to</w:t>
      </w:r>
      <w:r>
        <w:rPr>
          <w:spacing w:val="12"/>
          <w:position w:val="1"/>
          <w:sz w:val="20"/>
        </w:rPr>
        <w:t xml:space="preserve"> </w:t>
      </w:r>
      <w:r>
        <w:rPr>
          <w:position w:val="1"/>
          <w:sz w:val="20"/>
        </w:rPr>
        <w:t>6789.84</w:t>
      </w:r>
      <w:r>
        <w:rPr>
          <w:spacing w:val="9"/>
          <w:position w:val="1"/>
          <w:sz w:val="20"/>
        </w:rPr>
        <w:t xml:space="preserve"> </w:t>
      </w:r>
      <w:r>
        <w:rPr>
          <w:position w:val="1"/>
          <w:sz w:val="20"/>
        </w:rPr>
        <w:t>(10,000</w:t>
      </w:r>
      <w:r>
        <w:rPr>
          <w:spacing w:val="11"/>
          <w:position w:val="1"/>
          <w:sz w:val="20"/>
        </w:rPr>
        <w:t xml:space="preserve"> </w:t>
      </w:r>
      <w:r>
        <w:rPr>
          <w:position w:val="1"/>
          <w:sz w:val="20"/>
        </w:rPr>
        <w:t>tons),</w:t>
      </w:r>
      <w:r>
        <w:rPr>
          <w:spacing w:val="11"/>
          <w:position w:val="1"/>
          <w:sz w:val="20"/>
        </w:rPr>
        <w:t xml:space="preserve"> </w:t>
      </w:r>
      <w:r>
        <w:rPr>
          <w:position w:val="1"/>
          <w:sz w:val="20"/>
        </w:rPr>
        <w:t>but</w:t>
      </w:r>
      <w:r>
        <w:rPr>
          <w:spacing w:val="10"/>
          <w:position w:val="1"/>
          <w:sz w:val="20"/>
        </w:rPr>
        <w:t xml:space="preserve"> </w:t>
      </w:r>
      <w:r>
        <w:rPr>
          <w:position w:val="1"/>
          <w:sz w:val="20"/>
        </w:rPr>
        <w:t>the</w:t>
      </w:r>
      <w:r>
        <w:rPr>
          <w:spacing w:val="9"/>
          <w:position w:val="1"/>
          <w:sz w:val="20"/>
        </w:rPr>
        <w:t xml:space="preserve"> </w:t>
      </w:r>
      <w:r>
        <w:rPr>
          <w:position w:val="1"/>
          <w:sz w:val="20"/>
        </w:rPr>
        <w:t>CO</w:t>
      </w:r>
      <w:r>
        <w:rPr>
          <w:sz w:val="13"/>
        </w:rPr>
        <w:t>2</w:t>
      </w:r>
      <w:r>
        <w:rPr>
          <w:spacing w:val="28"/>
          <w:sz w:val="13"/>
        </w:rPr>
        <w:t xml:space="preserve"> </w:t>
      </w:r>
      <w:r>
        <w:rPr>
          <w:position w:val="1"/>
          <w:sz w:val="20"/>
        </w:rPr>
        <w:t>emissions</w:t>
      </w:r>
      <w:r>
        <w:rPr>
          <w:spacing w:val="10"/>
          <w:position w:val="1"/>
          <w:sz w:val="20"/>
        </w:rPr>
        <w:t xml:space="preserve"> </w:t>
      </w:r>
      <w:r>
        <w:rPr>
          <w:position w:val="1"/>
          <w:sz w:val="20"/>
        </w:rPr>
        <w:t>/</w:t>
      </w:r>
      <w:r>
        <w:rPr>
          <w:spacing w:val="9"/>
          <w:position w:val="1"/>
          <w:sz w:val="20"/>
        </w:rPr>
        <w:t xml:space="preserve"> </w:t>
      </w:r>
      <w:r>
        <w:rPr>
          <w:position w:val="1"/>
          <w:sz w:val="20"/>
        </w:rPr>
        <w:t>GVOC</w:t>
      </w:r>
      <w:r>
        <w:rPr>
          <w:spacing w:val="9"/>
          <w:position w:val="1"/>
          <w:sz w:val="20"/>
        </w:rPr>
        <w:t xml:space="preserve"> </w:t>
      </w:r>
      <w:r>
        <w:rPr>
          <w:position w:val="1"/>
          <w:sz w:val="20"/>
        </w:rPr>
        <w:t>overall</w:t>
      </w:r>
    </w:p>
    <w:p w14:paraId="74C5DDB5" w14:textId="77777777" w:rsidR="00974155" w:rsidRDefault="00F9030A">
      <w:pPr>
        <w:pStyle w:val="ListParagraph"/>
        <w:numPr>
          <w:ilvl w:val="0"/>
          <w:numId w:val="3"/>
        </w:numPr>
        <w:tabs>
          <w:tab w:val="left" w:pos="1801"/>
        </w:tabs>
        <w:spacing w:before="173"/>
        <w:jc w:val="both"/>
        <w:rPr>
          <w:sz w:val="20"/>
        </w:rPr>
      </w:pPr>
      <w:r>
        <w:rPr>
          <w:position w:val="1"/>
          <w:sz w:val="20"/>
        </w:rPr>
        <w:t>declined, from  0.0853  to 0.0378. In  order  to achieve  China's 2020 CO</w:t>
      </w:r>
      <w:r>
        <w:rPr>
          <w:sz w:val="13"/>
        </w:rPr>
        <w:t xml:space="preserve">2 </w:t>
      </w:r>
      <w:r>
        <w:rPr>
          <w:position w:val="1"/>
          <w:sz w:val="20"/>
        </w:rPr>
        <w:t>emissions</w:t>
      </w:r>
      <w:r>
        <w:rPr>
          <w:spacing w:val="-27"/>
          <w:position w:val="1"/>
          <w:sz w:val="20"/>
        </w:rPr>
        <w:t xml:space="preserve"> </w:t>
      </w:r>
      <w:r>
        <w:rPr>
          <w:position w:val="1"/>
          <w:sz w:val="20"/>
        </w:rPr>
        <w:t>reduction</w:t>
      </w:r>
    </w:p>
    <w:p w14:paraId="65D76DD3" w14:textId="77777777" w:rsidR="00974155" w:rsidRDefault="00F9030A">
      <w:pPr>
        <w:pStyle w:val="ListParagraph"/>
        <w:numPr>
          <w:ilvl w:val="0"/>
          <w:numId w:val="3"/>
        </w:numPr>
        <w:tabs>
          <w:tab w:val="left" w:pos="1801"/>
        </w:tabs>
        <w:jc w:val="both"/>
        <w:rPr>
          <w:sz w:val="20"/>
        </w:rPr>
      </w:pPr>
      <w:r>
        <w:rPr>
          <w:position w:val="1"/>
          <w:sz w:val="20"/>
        </w:rPr>
        <w:t>targets,</w:t>
      </w:r>
      <w:r>
        <w:rPr>
          <w:spacing w:val="40"/>
          <w:position w:val="1"/>
          <w:sz w:val="20"/>
        </w:rPr>
        <w:t xml:space="preserve"> </w:t>
      </w:r>
      <w:r>
        <w:rPr>
          <w:position w:val="1"/>
          <w:sz w:val="20"/>
        </w:rPr>
        <w:t>the</w:t>
      </w:r>
      <w:r>
        <w:rPr>
          <w:spacing w:val="40"/>
          <w:position w:val="1"/>
          <w:sz w:val="20"/>
        </w:rPr>
        <w:t xml:space="preserve"> </w:t>
      </w:r>
      <w:r>
        <w:rPr>
          <w:position w:val="1"/>
          <w:sz w:val="20"/>
        </w:rPr>
        <w:t>CO</w:t>
      </w:r>
      <w:r>
        <w:rPr>
          <w:sz w:val="13"/>
        </w:rPr>
        <w:t xml:space="preserve">2 </w:t>
      </w:r>
      <w:r>
        <w:rPr>
          <w:spacing w:val="24"/>
          <w:sz w:val="13"/>
        </w:rPr>
        <w:t xml:space="preserve"> </w:t>
      </w:r>
      <w:r>
        <w:rPr>
          <w:position w:val="1"/>
          <w:sz w:val="20"/>
        </w:rPr>
        <w:t>emissions</w:t>
      </w:r>
      <w:r>
        <w:rPr>
          <w:spacing w:val="42"/>
          <w:position w:val="1"/>
          <w:sz w:val="20"/>
        </w:rPr>
        <w:t xml:space="preserve"> </w:t>
      </w:r>
      <w:r>
        <w:rPr>
          <w:position w:val="1"/>
          <w:sz w:val="20"/>
        </w:rPr>
        <w:t>of</w:t>
      </w:r>
      <w:r>
        <w:rPr>
          <w:spacing w:val="42"/>
          <w:position w:val="1"/>
          <w:sz w:val="20"/>
        </w:rPr>
        <w:t xml:space="preserve"> </w:t>
      </w:r>
      <w:r>
        <w:rPr>
          <w:position w:val="1"/>
          <w:sz w:val="20"/>
        </w:rPr>
        <w:t>the</w:t>
      </w:r>
      <w:r>
        <w:rPr>
          <w:spacing w:val="40"/>
          <w:position w:val="1"/>
          <w:sz w:val="20"/>
        </w:rPr>
        <w:t xml:space="preserve"> </w:t>
      </w:r>
      <w:r>
        <w:rPr>
          <w:position w:val="1"/>
          <w:sz w:val="20"/>
        </w:rPr>
        <w:t>Chinese</w:t>
      </w:r>
      <w:r>
        <w:rPr>
          <w:spacing w:val="40"/>
          <w:position w:val="1"/>
          <w:sz w:val="20"/>
        </w:rPr>
        <w:t xml:space="preserve"> </w:t>
      </w:r>
      <w:r>
        <w:rPr>
          <w:position w:val="1"/>
          <w:sz w:val="20"/>
        </w:rPr>
        <w:t>construction</w:t>
      </w:r>
      <w:r>
        <w:rPr>
          <w:spacing w:val="42"/>
          <w:position w:val="1"/>
          <w:sz w:val="20"/>
        </w:rPr>
        <w:t xml:space="preserve"> </w:t>
      </w:r>
      <w:r>
        <w:rPr>
          <w:position w:val="1"/>
          <w:sz w:val="20"/>
        </w:rPr>
        <w:t>industry</w:t>
      </w:r>
      <w:r>
        <w:rPr>
          <w:spacing w:val="38"/>
          <w:position w:val="1"/>
          <w:sz w:val="20"/>
        </w:rPr>
        <w:t xml:space="preserve"> </w:t>
      </w:r>
      <w:r>
        <w:rPr>
          <w:position w:val="1"/>
          <w:sz w:val="20"/>
        </w:rPr>
        <w:t>needs</w:t>
      </w:r>
      <w:r>
        <w:rPr>
          <w:spacing w:val="41"/>
          <w:position w:val="1"/>
          <w:sz w:val="20"/>
        </w:rPr>
        <w:t xml:space="preserve"> </w:t>
      </w:r>
      <w:r>
        <w:rPr>
          <w:position w:val="1"/>
          <w:sz w:val="20"/>
        </w:rPr>
        <w:t>to</w:t>
      </w:r>
      <w:r>
        <w:rPr>
          <w:spacing w:val="40"/>
          <w:position w:val="1"/>
          <w:sz w:val="20"/>
        </w:rPr>
        <w:t xml:space="preserve"> </w:t>
      </w:r>
      <w:r>
        <w:rPr>
          <w:position w:val="1"/>
          <w:sz w:val="20"/>
        </w:rPr>
        <w:t>be</w:t>
      </w:r>
      <w:r>
        <w:rPr>
          <w:spacing w:val="43"/>
          <w:position w:val="1"/>
          <w:sz w:val="20"/>
        </w:rPr>
        <w:t xml:space="preserve"> </w:t>
      </w:r>
      <w:r>
        <w:rPr>
          <w:position w:val="1"/>
          <w:sz w:val="20"/>
        </w:rPr>
        <w:t>reduced</w:t>
      </w:r>
      <w:r>
        <w:rPr>
          <w:spacing w:val="40"/>
          <w:position w:val="1"/>
          <w:sz w:val="20"/>
        </w:rPr>
        <w:t xml:space="preserve"> </w:t>
      </w:r>
      <w:r>
        <w:rPr>
          <w:position w:val="1"/>
          <w:sz w:val="20"/>
        </w:rPr>
        <w:t>by</w:t>
      </w:r>
    </w:p>
    <w:p w14:paraId="149D2846" w14:textId="77777777" w:rsidR="00974155" w:rsidRDefault="00F9030A">
      <w:pPr>
        <w:pStyle w:val="ListParagraph"/>
        <w:numPr>
          <w:ilvl w:val="0"/>
          <w:numId w:val="3"/>
        </w:numPr>
        <w:tabs>
          <w:tab w:val="left" w:pos="1801"/>
        </w:tabs>
        <w:jc w:val="both"/>
        <w:rPr>
          <w:sz w:val="20"/>
        </w:rPr>
      </w:pPr>
      <w:r>
        <w:rPr>
          <w:position w:val="1"/>
          <w:sz w:val="20"/>
        </w:rPr>
        <w:t>665.52 (10,000 tons), accounting for about 10% of total CO</w:t>
      </w:r>
      <w:r>
        <w:rPr>
          <w:sz w:val="13"/>
        </w:rPr>
        <w:t xml:space="preserve">2 </w:t>
      </w:r>
      <w:r>
        <w:rPr>
          <w:position w:val="1"/>
          <w:sz w:val="20"/>
        </w:rPr>
        <w:t>emissions in</w:t>
      </w:r>
      <w:r>
        <w:rPr>
          <w:spacing w:val="-2"/>
          <w:position w:val="1"/>
          <w:sz w:val="20"/>
        </w:rPr>
        <w:t xml:space="preserve"> </w:t>
      </w:r>
      <w:r>
        <w:rPr>
          <w:position w:val="1"/>
          <w:sz w:val="20"/>
        </w:rPr>
        <w:t>2017.</w:t>
      </w:r>
    </w:p>
    <w:p w14:paraId="6C1EB921" w14:textId="77777777" w:rsidR="00974155" w:rsidRDefault="00F9030A">
      <w:pPr>
        <w:pStyle w:val="ListParagraph"/>
        <w:numPr>
          <w:ilvl w:val="0"/>
          <w:numId w:val="3"/>
        </w:numPr>
        <w:tabs>
          <w:tab w:val="left" w:pos="2201"/>
          <w:tab w:val="left" w:pos="2202"/>
        </w:tabs>
        <w:spacing w:before="173"/>
        <w:ind w:left="2201" w:hanging="1165"/>
        <w:jc w:val="both"/>
        <w:rPr>
          <w:sz w:val="20"/>
        </w:rPr>
      </w:pPr>
      <w:r>
        <w:rPr>
          <w:position w:val="1"/>
          <w:sz w:val="20"/>
        </w:rPr>
        <w:t>(2) During the inspection period, CO</w:t>
      </w:r>
      <w:r>
        <w:rPr>
          <w:sz w:val="13"/>
        </w:rPr>
        <w:t xml:space="preserve">2 </w:t>
      </w:r>
      <w:r>
        <w:rPr>
          <w:position w:val="1"/>
          <w:sz w:val="20"/>
        </w:rPr>
        <w:t>emissions from the construction industry in the</w:t>
      </w:r>
      <w:r>
        <w:rPr>
          <w:spacing w:val="-16"/>
          <w:position w:val="1"/>
          <w:sz w:val="20"/>
        </w:rPr>
        <w:t xml:space="preserve"> </w:t>
      </w:r>
      <w:r>
        <w:rPr>
          <w:position w:val="1"/>
          <w:sz w:val="20"/>
        </w:rPr>
        <w:t>East</w:t>
      </w:r>
    </w:p>
    <w:p w14:paraId="71B10D90" w14:textId="77777777" w:rsidR="00974155" w:rsidRDefault="00F9030A">
      <w:pPr>
        <w:pStyle w:val="ListParagraph"/>
        <w:numPr>
          <w:ilvl w:val="0"/>
          <w:numId w:val="3"/>
        </w:numPr>
        <w:tabs>
          <w:tab w:val="left" w:pos="1801"/>
        </w:tabs>
        <w:spacing w:before="173"/>
        <w:jc w:val="both"/>
        <w:rPr>
          <w:sz w:val="20"/>
        </w:rPr>
      </w:pPr>
      <w:r>
        <w:rPr>
          <w:sz w:val="20"/>
        </w:rPr>
        <w:t xml:space="preserve">region  were  on  a  downward trend  after peaking at  27.033 million tons  in  </w:t>
      </w:r>
      <w:r>
        <w:rPr>
          <w:spacing w:val="-3"/>
          <w:sz w:val="20"/>
        </w:rPr>
        <w:t xml:space="preserve">2011.  </w:t>
      </w:r>
      <w:r>
        <w:rPr>
          <w:sz w:val="20"/>
        </w:rPr>
        <w:t>The</w:t>
      </w:r>
      <w:r>
        <w:rPr>
          <w:spacing w:val="3"/>
          <w:sz w:val="20"/>
        </w:rPr>
        <w:t xml:space="preserve"> </w:t>
      </w:r>
      <w:r>
        <w:rPr>
          <w:sz w:val="20"/>
        </w:rPr>
        <w:t>West</w:t>
      </w:r>
    </w:p>
    <w:p w14:paraId="306240C7" w14:textId="77777777" w:rsidR="00974155" w:rsidRDefault="00F9030A">
      <w:pPr>
        <w:pStyle w:val="ListParagraph"/>
        <w:numPr>
          <w:ilvl w:val="0"/>
          <w:numId w:val="3"/>
        </w:numPr>
        <w:tabs>
          <w:tab w:val="left" w:pos="1801"/>
        </w:tabs>
        <w:spacing w:before="171"/>
        <w:jc w:val="both"/>
        <w:rPr>
          <w:sz w:val="20"/>
        </w:rPr>
      </w:pPr>
      <w:r>
        <w:rPr>
          <w:position w:val="1"/>
          <w:sz w:val="20"/>
        </w:rPr>
        <w:t>region</w:t>
      </w:r>
      <w:r>
        <w:rPr>
          <w:spacing w:val="26"/>
          <w:position w:val="1"/>
          <w:sz w:val="20"/>
        </w:rPr>
        <w:t xml:space="preserve"> </w:t>
      </w:r>
      <w:r>
        <w:rPr>
          <w:position w:val="1"/>
          <w:sz w:val="20"/>
        </w:rPr>
        <w:t>leveled</w:t>
      </w:r>
      <w:r>
        <w:rPr>
          <w:spacing w:val="25"/>
          <w:position w:val="1"/>
          <w:sz w:val="20"/>
        </w:rPr>
        <w:t xml:space="preserve"> </w:t>
      </w:r>
      <w:r>
        <w:rPr>
          <w:position w:val="1"/>
          <w:sz w:val="20"/>
        </w:rPr>
        <w:t>off</w:t>
      </w:r>
      <w:r>
        <w:rPr>
          <w:spacing w:val="28"/>
          <w:position w:val="1"/>
          <w:sz w:val="20"/>
        </w:rPr>
        <w:t xml:space="preserve"> </w:t>
      </w:r>
      <w:r>
        <w:rPr>
          <w:position w:val="1"/>
          <w:sz w:val="20"/>
        </w:rPr>
        <w:t>in</w:t>
      </w:r>
      <w:r>
        <w:rPr>
          <w:spacing w:val="28"/>
          <w:position w:val="1"/>
          <w:sz w:val="20"/>
        </w:rPr>
        <w:t xml:space="preserve"> </w:t>
      </w:r>
      <w:r>
        <w:rPr>
          <w:position w:val="1"/>
          <w:sz w:val="20"/>
        </w:rPr>
        <w:t>2010,</w:t>
      </w:r>
      <w:r>
        <w:rPr>
          <w:spacing w:val="28"/>
          <w:position w:val="1"/>
          <w:sz w:val="20"/>
        </w:rPr>
        <w:t xml:space="preserve"> </w:t>
      </w:r>
      <w:r>
        <w:rPr>
          <w:position w:val="1"/>
          <w:sz w:val="20"/>
        </w:rPr>
        <w:t>while</w:t>
      </w:r>
      <w:r>
        <w:rPr>
          <w:spacing w:val="26"/>
          <w:position w:val="1"/>
          <w:sz w:val="20"/>
        </w:rPr>
        <w:t xml:space="preserve"> </w:t>
      </w:r>
      <w:r>
        <w:rPr>
          <w:position w:val="1"/>
          <w:sz w:val="20"/>
        </w:rPr>
        <w:t>CO</w:t>
      </w:r>
      <w:r>
        <w:rPr>
          <w:sz w:val="13"/>
        </w:rPr>
        <w:t xml:space="preserve">2 </w:t>
      </w:r>
      <w:r>
        <w:rPr>
          <w:spacing w:val="12"/>
          <w:sz w:val="13"/>
        </w:rPr>
        <w:t xml:space="preserve"> </w:t>
      </w:r>
      <w:r>
        <w:rPr>
          <w:position w:val="1"/>
          <w:sz w:val="20"/>
        </w:rPr>
        <w:t>emissions</w:t>
      </w:r>
      <w:r>
        <w:rPr>
          <w:spacing w:val="27"/>
          <w:position w:val="1"/>
          <w:sz w:val="20"/>
        </w:rPr>
        <w:t xml:space="preserve"> </w:t>
      </w:r>
      <w:r>
        <w:rPr>
          <w:position w:val="1"/>
          <w:sz w:val="20"/>
        </w:rPr>
        <w:t>in</w:t>
      </w:r>
      <w:r>
        <w:rPr>
          <w:spacing w:val="28"/>
          <w:position w:val="1"/>
          <w:sz w:val="20"/>
        </w:rPr>
        <w:t xml:space="preserve"> </w:t>
      </w:r>
      <w:r>
        <w:rPr>
          <w:position w:val="1"/>
          <w:sz w:val="20"/>
        </w:rPr>
        <w:t>the</w:t>
      </w:r>
      <w:r>
        <w:rPr>
          <w:spacing w:val="26"/>
          <w:position w:val="1"/>
          <w:sz w:val="20"/>
        </w:rPr>
        <w:t xml:space="preserve"> </w:t>
      </w:r>
      <w:r>
        <w:rPr>
          <w:position w:val="1"/>
          <w:sz w:val="20"/>
        </w:rPr>
        <w:t>Middle</w:t>
      </w:r>
      <w:r>
        <w:rPr>
          <w:spacing w:val="28"/>
          <w:position w:val="1"/>
          <w:sz w:val="20"/>
        </w:rPr>
        <w:t xml:space="preserve"> </w:t>
      </w:r>
      <w:r>
        <w:rPr>
          <w:position w:val="1"/>
          <w:sz w:val="20"/>
        </w:rPr>
        <w:t>region</w:t>
      </w:r>
      <w:r>
        <w:rPr>
          <w:spacing w:val="28"/>
          <w:position w:val="1"/>
          <w:sz w:val="20"/>
        </w:rPr>
        <w:t xml:space="preserve"> </w:t>
      </w:r>
      <w:r>
        <w:rPr>
          <w:position w:val="1"/>
          <w:sz w:val="20"/>
        </w:rPr>
        <w:t>were</w:t>
      </w:r>
      <w:r>
        <w:rPr>
          <w:spacing w:val="28"/>
          <w:position w:val="1"/>
          <w:sz w:val="20"/>
        </w:rPr>
        <w:t xml:space="preserve"> </w:t>
      </w:r>
      <w:r>
        <w:rPr>
          <w:position w:val="1"/>
          <w:sz w:val="20"/>
        </w:rPr>
        <w:t>volatile</w:t>
      </w:r>
      <w:r>
        <w:rPr>
          <w:spacing w:val="26"/>
          <w:position w:val="1"/>
          <w:sz w:val="20"/>
        </w:rPr>
        <w:t xml:space="preserve"> </w:t>
      </w:r>
      <w:r>
        <w:rPr>
          <w:position w:val="1"/>
          <w:sz w:val="20"/>
        </w:rPr>
        <w:t>and</w:t>
      </w:r>
      <w:r>
        <w:rPr>
          <w:spacing w:val="25"/>
          <w:position w:val="1"/>
          <w:sz w:val="20"/>
        </w:rPr>
        <w:t xml:space="preserve"> </w:t>
      </w:r>
      <w:r>
        <w:rPr>
          <w:position w:val="1"/>
          <w:sz w:val="20"/>
        </w:rPr>
        <w:t>still</w:t>
      </w:r>
    </w:p>
    <w:p w14:paraId="445BE8AF" w14:textId="77777777" w:rsidR="00974155" w:rsidRDefault="00F9030A">
      <w:pPr>
        <w:pStyle w:val="ListParagraph"/>
        <w:numPr>
          <w:ilvl w:val="0"/>
          <w:numId w:val="3"/>
        </w:numPr>
        <w:tabs>
          <w:tab w:val="left" w:pos="1801"/>
        </w:tabs>
        <w:spacing w:before="174"/>
        <w:jc w:val="both"/>
        <w:rPr>
          <w:sz w:val="20"/>
        </w:rPr>
      </w:pPr>
      <w:r>
        <w:rPr>
          <w:sz w:val="20"/>
        </w:rPr>
        <w:t>growing. Therefore, the East region has improved control over carbon dioxide</w:t>
      </w:r>
      <w:r>
        <w:rPr>
          <w:spacing w:val="-12"/>
          <w:sz w:val="20"/>
        </w:rPr>
        <w:t xml:space="preserve"> </w:t>
      </w:r>
      <w:r>
        <w:rPr>
          <w:sz w:val="20"/>
        </w:rPr>
        <w:t>emissions.</w:t>
      </w:r>
    </w:p>
    <w:p w14:paraId="14FA6BFA" w14:textId="77777777" w:rsidR="00974155" w:rsidRDefault="00F9030A">
      <w:pPr>
        <w:pStyle w:val="ListParagraph"/>
        <w:numPr>
          <w:ilvl w:val="0"/>
          <w:numId w:val="3"/>
        </w:numPr>
        <w:tabs>
          <w:tab w:val="left" w:pos="2201"/>
          <w:tab w:val="left" w:pos="2202"/>
        </w:tabs>
        <w:ind w:left="2201" w:hanging="1165"/>
        <w:jc w:val="both"/>
        <w:rPr>
          <w:sz w:val="20"/>
        </w:rPr>
      </w:pPr>
      <w:r>
        <w:rPr>
          <w:sz w:val="20"/>
        </w:rPr>
        <w:t>(3) The results show that in 2017, about one-third of China's provinces are</w:t>
      </w:r>
      <w:r>
        <w:rPr>
          <w:spacing w:val="21"/>
          <w:sz w:val="20"/>
        </w:rPr>
        <w:t xml:space="preserve"> </w:t>
      </w:r>
      <w:r>
        <w:rPr>
          <w:sz w:val="20"/>
        </w:rPr>
        <w:t>facing</w:t>
      </w:r>
    </w:p>
    <w:p w14:paraId="660D0699" w14:textId="77777777" w:rsidR="00974155" w:rsidRDefault="00F9030A">
      <w:pPr>
        <w:pStyle w:val="ListParagraph"/>
        <w:numPr>
          <w:ilvl w:val="0"/>
          <w:numId w:val="3"/>
        </w:numPr>
        <w:tabs>
          <w:tab w:val="left" w:pos="1801"/>
        </w:tabs>
        <w:jc w:val="both"/>
        <w:rPr>
          <w:sz w:val="20"/>
        </w:rPr>
      </w:pPr>
      <w:r>
        <w:rPr>
          <w:position w:val="1"/>
          <w:sz w:val="20"/>
        </w:rPr>
        <w:t>significant</w:t>
      </w:r>
      <w:r>
        <w:rPr>
          <w:spacing w:val="43"/>
          <w:position w:val="1"/>
          <w:sz w:val="20"/>
        </w:rPr>
        <w:t xml:space="preserve"> </w:t>
      </w:r>
      <w:r>
        <w:rPr>
          <w:position w:val="1"/>
          <w:sz w:val="20"/>
        </w:rPr>
        <w:t>pressure</w:t>
      </w:r>
      <w:r>
        <w:rPr>
          <w:spacing w:val="43"/>
          <w:position w:val="1"/>
          <w:sz w:val="20"/>
        </w:rPr>
        <w:t xml:space="preserve"> </w:t>
      </w:r>
      <w:r>
        <w:rPr>
          <w:position w:val="1"/>
          <w:sz w:val="20"/>
        </w:rPr>
        <w:t>to</w:t>
      </w:r>
      <w:r>
        <w:rPr>
          <w:spacing w:val="44"/>
          <w:position w:val="1"/>
          <w:sz w:val="20"/>
        </w:rPr>
        <w:t xml:space="preserve"> </w:t>
      </w:r>
      <w:r>
        <w:rPr>
          <w:position w:val="1"/>
          <w:sz w:val="20"/>
        </w:rPr>
        <w:t>reduce</w:t>
      </w:r>
      <w:r>
        <w:rPr>
          <w:spacing w:val="47"/>
          <w:position w:val="1"/>
          <w:sz w:val="20"/>
        </w:rPr>
        <w:t xml:space="preserve"> </w:t>
      </w:r>
      <w:r>
        <w:rPr>
          <w:position w:val="1"/>
          <w:sz w:val="20"/>
        </w:rPr>
        <w:t>CO</w:t>
      </w:r>
      <w:r>
        <w:rPr>
          <w:sz w:val="13"/>
        </w:rPr>
        <w:t xml:space="preserve">2 </w:t>
      </w:r>
      <w:r>
        <w:rPr>
          <w:spacing w:val="27"/>
          <w:sz w:val="13"/>
        </w:rPr>
        <w:t xml:space="preserve"> </w:t>
      </w:r>
      <w:r>
        <w:rPr>
          <w:position w:val="1"/>
          <w:sz w:val="20"/>
        </w:rPr>
        <w:t>emissions,</w:t>
      </w:r>
      <w:r>
        <w:rPr>
          <w:spacing w:val="44"/>
          <w:position w:val="1"/>
          <w:sz w:val="20"/>
        </w:rPr>
        <w:t xml:space="preserve"> </w:t>
      </w:r>
      <w:r>
        <w:rPr>
          <w:position w:val="1"/>
          <w:sz w:val="20"/>
        </w:rPr>
        <w:t>of</w:t>
      </w:r>
      <w:r>
        <w:rPr>
          <w:spacing w:val="47"/>
          <w:position w:val="1"/>
          <w:sz w:val="20"/>
        </w:rPr>
        <w:t xml:space="preserve"> </w:t>
      </w:r>
      <w:r>
        <w:rPr>
          <w:position w:val="1"/>
          <w:sz w:val="20"/>
        </w:rPr>
        <w:t>which</w:t>
      </w:r>
      <w:r>
        <w:rPr>
          <w:spacing w:val="44"/>
          <w:position w:val="1"/>
          <w:sz w:val="20"/>
        </w:rPr>
        <w:t xml:space="preserve"> </w:t>
      </w:r>
      <w:r>
        <w:rPr>
          <w:position w:val="1"/>
          <w:sz w:val="20"/>
        </w:rPr>
        <w:t>Fujian</w:t>
      </w:r>
      <w:r>
        <w:rPr>
          <w:spacing w:val="48"/>
          <w:position w:val="1"/>
          <w:sz w:val="20"/>
        </w:rPr>
        <w:t xml:space="preserve"> </w:t>
      </w:r>
      <w:r>
        <w:rPr>
          <w:position w:val="1"/>
          <w:sz w:val="20"/>
        </w:rPr>
        <w:t>is</w:t>
      </w:r>
      <w:r>
        <w:rPr>
          <w:spacing w:val="45"/>
          <w:position w:val="1"/>
          <w:sz w:val="20"/>
        </w:rPr>
        <w:t xml:space="preserve"> </w:t>
      </w:r>
      <w:r>
        <w:rPr>
          <w:position w:val="1"/>
          <w:sz w:val="20"/>
        </w:rPr>
        <w:t>are</w:t>
      </w:r>
      <w:r>
        <w:rPr>
          <w:spacing w:val="43"/>
          <w:position w:val="1"/>
          <w:sz w:val="20"/>
        </w:rPr>
        <w:t xml:space="preserve"> </w:t>
      </w:r>
      <w:r>
        <w:rPr>
          <w:position w:val="1"/>
          <w:sz w:val="20"/>
        </w:rPr>
        <w:t>more</w:t>
      </w:r>
      <w:r>
        <w:rPr>
          <w:spacing w:val="44"/>
          <w:position w:val="1"/>
          <w:sz w:val="20"/>
        </w:rPr>
        <w:t xml:space="preserve"> </w:t>
      </w:r>
      <w:r>
        <w:rPr>
          <w:position w:val="1"/>
          <w:sz w:val="20"/>
        </w:rPr>
        <w:t>than</w:t>
      </w:r>
      <w:r>
        <w:rPr>
          <w:spacing w:val="47"/>
          <w:position w:val="1"/>
          <w:sz w:val="20"/>
        </w:rPr>
        <w:t xml:space="preserve"> </w:t>
      </w:r>
      <w:r>
        <w:rPr>
          <w:position w:val="1"/>
          <w:sz w:val="20"/>
        </w:rPr>
        <w:t>35%.</w:t>
      </w:r>
      <w:r>
        <w:rPr>
          <w:spacing w:val="46"/>
          <w:position w:val="1"/>
          <w:sz w:val="20"/>
        </w:rPr>
        <w:t xml:space="preserve"> </w:t>
      </w:r>
      <w:r>
        <w:rPr>
          <w:position w:val="1"/>
          <w:sz w:val="20"/>
        </w:rPr>
        <w:t>In</w:t>
      </w:r>
    </w:p>
    <w:p w14:paraId="1CC2FEF0" w14:textId="77777777" w:rsidR="00974155" w:rsidRDefault="00F9030A">
      <w:pPr>
        <w:pStyle w:val="ListParagraph"/>
        <w:numPr>
          <w:ilvl w:val="0"/>
          <w:numId w:val="3"/>
        </w:numPr>
        <w:tabs>
          <w:tab w:val="left" w:pos="1801"/>
        </w:tabs>
        <w:spacing w:before="173"/>
        <w:jc w:val="both"/>
        <w:rPr>
          <w:sz w:val="20"/>
        </w:rPr>
      </w:pPr>
      <w:r>
        <w:rPr>
          <w:position w:val="1"/>
          <w:sz w:val="20"/>
        </w:rPr>
        <w:t>addition,</w:t>
      </w:r>
      <w:r>
        <w:rPr>
          <w:spacing w:val="31"/>
          <w:position w:val="1"/>
          <w:sz w:val="20"/>
        </w:rPr>
        <w:t xml:space="preserve"> </w:t>
      </w:r>
      <w:r>
        <w:rPr>
          <w:position w:val="1"/>
          <w:sz w:val="20"/>
        </w:rPr>
        <w:t>the</w:t>
      </w:r>
      <w:r>
        <w:rPr>
          <w:spacing w:val="33"/>
          <w:position w:val="1"/>
          <w:sz w:val="20"/>
        </w:rPr>
        <w:t xml:space="preserve"> </w:t>
      </w:r>
      <w:r>
        <w:rPr>
          <w:position w:val="1"/>
          <w:sz w:val="20"/>
        </w:rPr>
        <w:t>East</w:t>
      </w:r>
      <w:r>
        <w:rPr>
          <w:spacing w:val="29"/>
          <w:position w:val="1"/>
          <w:sz w:val="20"/>
        </w:rPr>
        <w:t xml:space="preserve"> </w:t>
      </w:r>
      <w:r>
        <w:rPr>
          <w:position w:val="1"/>
          <w:sz w:val="20"/>
        </w:rPr>
        <w:t>region</w:t>
      </w:r>
      <w:r>
        <w:rPr>
          <w:spacing w:val="31"/>
          <w:position w:val="1"/>
          <w:sz w:val="20"/>
        </w:rPr>
        <w:t xml:space="preserve"> </w:t>
      </w:r>
      <w:r>
        <w:rPr>
          <w:position w:val="1"/>
          <w:sz w:val="20"/>
        </w:rPr>
        <w:t>is</w:t>
      </w:r>
      <w:r>
        <w:rPr>
          <w:spacing w:val="31"/>
          <w:position w:val="1"/>
          <w:sz w:val="20"/>
        </w:rPr>
        <w:t xml:space="preserve"> </w:t>
      </w:r>
      <w:r>
        <w:rPr>
          <w:position w:val="1"/>
          <w:sz w:val="20"/>
        </w:rPr>
        <w:t>the</w:t>
      </w:r>
      <w:r>
        <w:rPr>
          <w:spacing w:val="31"/>
          <w:position w:val="1"/>
          <w:sz w:val="20"/>
        </w:rPr>
        <w:t xml:space="preserve"> </w:t>
      </w:r>
      <w:r>
        <w:rPr>
          <w:position w:val="1"/>
          <w:sz w:val="20"/>
        </w:rPr>
        <w:t>key</w:t>
      </w:r>
      <w:r>
        <w:rPr>
          <w:spacing w:val="26"/>
          <w:position w:val="1"/>
          <w:sz w:val="20"/>
        </w:rPr>
        <w:t xml:space="preserve"> </w:t>
      </w:r>
      <w:r>
        <w:rPr>
          <w:position w:val="1"/>
          <w:sz w:val="20"/>
        </w:rPr>
        <w:t>area</w:t>
      </w:r>
      <w:r>
        <w:rPr>
          <w:spacing w:val="29"/>
          <w:position w:val="1"/>
          <w:sz w:val="20"/>
        </w:rPr>
        <w:t xml:space="preserve"> </w:t>
      </w:r>
      <w:r>
        <w:rPr>
          <w:position w:val="1"/>
          <w:sz w:val="20"/>
        </w:rPr>
        <w:t>of</w:t>
      </w:r>
      <w:r>
        <w:rPr>
          <w:spacing w:val="31"/>
          <w:position w:val="1"/>
          <w:sz w:val="20"/>
        </w:rPr>
        <w:t xml:space="preserve"> </w:t>
      </w:r>
      <w:r>
        <w:rPr>
          <w:position w:val="1"/>
          <w:sz w:val="20"/>
        </w:rPr>
        <w:t>CO</w:t>
      </w:r>
      <w:r>
        <w:rPr>
          <w:sz w:val="13"/>
        </w:rPr>
        <w:t xml:space="preserve">2 </w:t>
      </w:r>
      <w:r>
        <w:rPr>
          <w:spacing w:val="15"/>
          <w:sz w:val="13"/>
        </w:rPr>
        <w:t xml:space="preserve"> </w:t>
      </w:r>
      <w:r>
        <w:rPr>
          <w:position w:val="1"/>
          <w:sz w:val="20"/>
        </w:rPr>
        <w:t>emission</w:t>
      </w:r>
      <w:r>
        <w:rPr>
          <w:spacing w:val="31"/>
          <w:position w:val="1"/>
          <w:sz w:val="20"/>
        </w:rPr>
        <w:t xml:space="preserve"> </w:t>
      </w:r>
      <w:r>
        <w:rPr>
          <w:position w:val="1"/>
          <w:sz w:val="20"/>
        </w:rPr>
        <w:t>reduction,</w:t>
      </w:r>
      <w:r>
        <w:rPr>
          <w:spacing w:val="29"/>
          <w:position w:val="1"/>
          <w:sz w:val="20"/>
        </w:rPr>
        <w:t xml:space="preserve"> </w:t>
      </w:r>
      <w:r>
        <w:rPr>
          <w:position w:val="1"/>
          <w:sz w:val="20"/>
        </w:rPr>
        <w:t>and</w:t>
      </w:r>
      <w:r>
        <w:rPr>
          <w:spacing w:val="31"/>
          <w:position w:val="1"/>
          <w:sz w:val="20"/>
        </w:rPr>
        <w:t xml:space="preserve"> </w:t>
      </w:r>
      <w:r>
        <w:rPr>
          <w:position w:val="1"/>
          <w:sz w:val="20"/>
        </w:rPr>
        <w:t>its</w:t>
      </w:r>
      <w:r>
        <w:rPr>
          <w:spacing w:val="33"/>
          <w:position w:val="1"/>
          <w:sz w:val="20"/>
        </w:rPr>
        <w:t xml:space="preserve"> </w:t>
      </w:r>
      <w:r>
        <w:rPr>
          <w:spacing w:val="2"/>
          <w:position w:val="1"/>
          <w:sz w:val="20"/>
        </w:rPr>
        <w:t>CO</w:t>
      </w:r>
      <w:r>
        <w:rPr>
          <w:spacing w:val="2"/>
          <w:sz w:val="13"/>
        </w:rPr>
        <w:t>2</w:t>
      </w:r>
      <w:r>
        <w:rPr>
          <w:spacing w:val="16"/>
          <w:sz w:val="13"/>
        </w:rPr>
        <w:t xml:space="preserve"> </w:t>
      </w:r>
      <w:r>
        <w:rPr>
          <w:position w:val="1"/>
          <w:sz w:val="20"/>
        </w:rPr>
        <w:t>emission</w:t>
      </w:r>
    </w:p>
    <w:p w14:paraId="7FBB117A" w14:textId="77777777" w:rsidR="00974155" w:rsidRDefault="00F9030A">
      <w:pPr>
        <w:pStyle w:val="ListParagraph"/>
        <w:numPr>
          <w:ilvl w:val="0"/>
          <w:numId w:val="3"/>
        </w:numPr>
        <w:tabs>
          <w:tab w:val="left" w:pos="1801"/>
        </w:tabs>
        <w:jc w:val="both"/>
        <w:rPr>
          <w:sz w:val="20"/>
        </w:rPr>
      </w:pPr>
      <w:r>
        <w:rPr>
          <w:position w:val="1"/>
          <w:sz w:val="20"/>
        </w:rPr>
        <w:t>reduction capacity accounts for 44.0% of the total CO</w:t>
      </w:r>
      <w:r>
        <w:rPr>
          <w:sz w:val="13"/>
        </w:rPr>
        <w:t xml:space="preserve">2 </w:t>
      </w:r>
      <w:r>
        <w:rPr>
          <w:position w:val="1"/>
          <w:sz w:val="20"/>
        </w:rPr>
        <w:t>emission</w:t>
      </w:r>
      <w:r>
        <w:rPr>
          <w:spacing w:val="-26"/>
          <w:position w:val="1"/>
          <w:sz w:val="20"/>
        </w:rPr>
        <w:t xml:space="preserve"> </w:t>
      </w:r>
      <w:r>
        <w:rPr>
          <w:position w:val="1"/>
          <w:sz w:val="20"/>
        </w:rPr>
        <w:t>reduction.</w:t>
      </w:r>
    </w:p>
    <w:p w14:paraId="469A82C9" w14:textId="77777777" w:rsidR="00974155" w:rsidRDefault="00F9030A">
      <w:pPr>
        <w:pStyle w:val="ListParagraph"/>
        <w:numPr>
          <w:ilvl w:val="0"/>
          <w:numId w:val="3"/>
        </w:numPr>
        <w:tabs>
          <w:tab w:val="left" w:pos="2201"/>
          <w:tab w:val="left" w:pos="2202"/>
        </w:tabs>
        <w:spacing w:before="173"/>
        <w:ind w:left="2201" w:hanging="1165"/>
        <w:jc w:val="both"/>
        <w:rPr>
          <w:sz w:val="20"/>
        </w:rPr>
      </w:pPr>
      <w:r>
        <w:rPr>
          <w:sz w:val="20"/>
        </w:rPr>
        <w:t>(4)</w:t>
      </w:r>
      <w:r>
        <w:rPr>
          <w:spacing w:val="22"/>
          <w:sz w:val="20"/>
        </w:rPr>
        <w:t xml:space="preserve"> </w:t>
      </w:r>
      <w:r>
        <w:rPr>
          <w:sz w:val="20"/>
        </w:rPr>
        <w:t>This</w:t>
      </w:r>
      <w:r>
        <w:rPr>
          <w:spacing w:val="23"/>
          <w:sz w:val="20"/>
        </w:rPr>
        <w:t xml:space="preserve"> </w:t>
      </w:r>
      <w:r>
        <w:rPr>
          <w:sz w:val="20"/>
        </w:rPr>
        <w:t>study</w:t>
      </w:r>
      <w:r>
        <w:rPr>
          <w:spacing w:val="19"/>
          <w:sz w:val="20"/>
        </w:rPr>
        <w:t xml:space="preserve"> </w:t>
      </w:r>
      <w:r>
        <w:rPr>
          <w:sz w:val="20"/>
        </w:rPr>
        <w:t>concludes</w:t>
      </w:r>
      <w:r>
        <w:rPr>
          <w:spacing w:val="23"/>
          <w:sz w:val="20"/>
        </w:rPr>
        <w:t xml:space="preserve"> </w:t>
      </w:r>
      <w:r>
        <w:rPr>
          <w:sz w:val="20"/>
        </w:rPr>
        <w:t>through</w:t>
      </w:r>
      <w:r>
        <w:rPr>
          <w:spacing w:val="23"/>
          <w:sz w:val="20"/>
        </w:rPr>
        <w:t xml:space="preserve"> </w:t>
      </w:r>
      <w:r>
        <w:rPr>
          <w:sz w:val="20"/>
        </w:rPr>
        <w:t>comparing</w:t>
      </w:r>
      <w:r>
        <w:rPr>
          <w:spacing w:val="26"/>
          <w:sz w:val="20"/>
        </w:rPr>
        <w:t xml:space="preserve"> </w:t>
      </w:r>
      <w:r>
        <w:rPr>
          <w:sz w:val="20"/>
        </w:rPr>
        <w:t>with</w:t>
      </w:r>
      <w:r>
        <w:rPr>
          <w:spacing w:val="25"/>
          <w:sz w:val="20"/>
        </w:rPr>
        <w:t xml:space="preserve"> </w:t>
      </w:r>
      <w:r>
        <w:rPr>
          <w:sz w:val="20"/>
        </w:rPr>
        <w:t>the</w:t>
      </w:r>
      <w:r>
        <w:rPr>
          <w:spacing w:val="24"/>
          <w:sz w:val="20"/>
        </w:rPr>
        <w:t xml:space="preserve"> </w:t>
      </w:r>
      <w:r>
        <w:rPr>
          <w:sz w:val="20"/>
        </w:rPr>
        <w:t>calculated</w:t>
      </w:r>
      <w:r>
        <w:rPr>
          <w:spacing w:val="23"/>
          <w:sz w:val="20"/>
        </w:rPr>
        <w:t xml:space="preserve"> </w:t>
      </w:r>
      <w:r>
        <w:rPr>
          <w:sz w:val="20"/>
        </w:rPr>
        <w:t>results</w:t>
      </w:r>
      <w:r>
        <w:rPr>
          <w:spacing w:val="26"/>
          <w:sz w:val="20"/>
        </w:rPr>
        <w:t xml:space="preserve"> </w:t>
      </w:r>
      <w:r>
        <w:rPr>
          <w:sz w:val="20"/>
        </w:rPr>
        <w:t>of</w:t>
      </w:r>
      <w:r>
        <w:rPr>
          <w:spacing w:val="24"/>
          <w:sz w:val="20"/>
        </w:rPr>
        <w:t xml:space="preserve"> </w:t>
      </w:r>
      <w:r>
        <w:rPr>
          <w:sz w:val="20"/>
        </w:rPr>
        <w:t>DEA</w:t>
      </w:r>
      <w:r>
        <w:rPr>
          <w:spacing w:val="15"/>
          <w:sz w:val="20"/>
        </w:rPr>
        <w:t xml:space="preserve"> </w:t>
      </w:r>
      <w:r>
        <w:rPr>
          <w:sz w:val="20"/>
        </w:rPr>
        <w:t>without</w:t>
      </w:r>
    </w:p>
    <w:p w14:paraId="30983076" w14:textId="77777777" w:rsidR="00974155" w:rsidRDefault="00F9030A">
      <w:pPr>
        <w:pStyle w:val="ListParagraph"/>
        <w:numPr>
          <w:ilvl w:val="0"/>
          <w:numId w:val="3"/>
        </w:numPr>
        <w:tabs>
          <w:tab w:val="left" w:pos="1801"/>
        </w:tabs>
        <w:jc w:val="both"/>
        <w:rPr>
          <w:sz w:val="20"/>
        </w:rPr>
      </w:pPr>
      <w:r>
        <w:rPr>
          <w:position w:val="1"/>
          <w:sz w:val="20"/>
        </w:rPr>
        <w:t xml:space="preserve">considering the policy threshold and super efficiency that the </w:t>
      </w:r>
      <w:r>
        <w:rPr>
          <w:spacing w:val="2"/>
          <w:position w:val="1"/>
          <w:sz w:val="20"/>
        </w:rPr>
        <w:t>CO</w:t>
      </w:r>
      <w:r>
        <w:rPr>
          <w:spacing w:val="2"/>
          <w:sz w:val="13"/>
        </w:rPr>
        <w:t xml:space="preserve">2  </w:t>
      </w:r>
      <w:r>
        <w:rPr>
          <w:position w:val="1"/>
          <w:sz w:val="20"/>
        </w:rPr>
        <w:t>emission allocation</w:t>
      </w:r>
      <w:r>
        <w:rPr>
          <w:spacing w:val="5"/>
          <w:position w:val="1"/>
          <w:sz w:val="20"/>
        </w:rPr>
        <w:t xml:space="preserve"> </w:t>
      </w:r>
      <w:r>
        <w:rPr>
          <w:position w:val="1"/>
          <w:sz w:val="20"/>
        </w:rPr>
        <w:t>method</w:t>
      </w:r>
    </w:p>
    <w:p w14:paraId="5987F7BB" w14:textId="77777777" w:rsidR="00974155" w:rsidRDefault="00F9030A">
      <w:pPr>
        <w:pStyle w:val="ListParagraph"/>
        <w:numPr>
          <w:ilvl w:val="0"/>
          <w:numId w:val="3"/>
        </w:numPr>
        <w:tabs>
          <w:tab w:val="left" w:pos="1801"/>
        </w:tabs>
        <w:spacing w:before="173"/>
        <w:jc w:val="both"/>
        <w:rPr>
          <w:sz w:val="20"/>
        </w:rPr>
      </w:pPr>
      <w:r>
        <w:rPr>
          <w:sz w:val="20"/>
        </w:rPr>
        <w:t>in</w:t>
      </w:r>
      <w:r>
        <w:rPr>
          <w:spacing w:val="16"/>
          <w:sz w:val="20"/>
        </w:rPr>
        <w:t xml:space="preserve"> </w:t>
      </w:r>
      <w:r>
        <w:rPr>
          <w:sz w:val="20"/>
        </w:rPr>
        <w:t>the</w:t>
      </w:r>
      <w:r>
        <w:rPr>
          <w:spacing w:val="16"/>
          <w:sz w:val="20"/>
        </w:rPr>
        <w:t xml:space="preserve"> </w:t>
      </w:r>
      <w:r>
        <w:rPr>
          <w:sz w:val="20"/>
        </w:rPr>
        <w:t>construction</w:t>
      </w:r>
      <w:r>
        <w:rPr>
          <w:spacing w:val="16"/>
          <w:sz w:val="20"/>
        </w:rPr>
        <w:t xml:space="preserve"> </w:t>
      </w:r>
      <w:r>
        <w:rPr>
          <w:sz w:val="20"/>
        </w:rPr>
        <w:t>industry</w:t>
      </w:r>
      <w:r>
        <w:rPr>
          <w:spacing w:val="15"/>
          <w:sz w:val="20"/>
        </w:rPr>
        <w:t xml:space="preserve"> </w:t>
      </w:r>
      <w:r>
        <w:rPr>
          <w:sz w:val="20"/>
        </w:rPr>
        <w:t>proposed</w:t>
      </w:r>
      <w:r>
        <w:rPr>
          <w:spacing w:val="18"/>
          <w:sz w:val="20"/>
        </w:rPr>
        <w:t xml:space="preserve"> </w:t>
      </w:r>
      <w:r>
        <w:rPr>
          <w:sz w:val="20"/>
        </w:rPr>
        <w:t>is</w:t>
      </w:r>
      <w:r>
        <w:rPr>
          <w:spacing w:val="17"/>
          <w:sz w:val="20"/>
        </w:rPr>
        <w:t xml:space="preserve"> </w:t>
      </w:r>
      <w:r>
        <w:rPr>
          <w:sz w:val="20"/>
        </w:rPr>
        <w:t>more</w:t>
      </w:r>
      <w:r>
        <w:rPr>
          <w:spacing w:val="16"/>
          <w:sz w:val="20"/>
        </w:rPr>
        <w:t xml:space="preserve"> </w:t>
      </w:r>
      <w:r>
        <w:rPr>
          <w:sz w:val="20"/>
        </w:rPr>
        <w:t>effective</w:t>
      </w:r>
      <w:r>
        <w:rPr>
          <w:spacing w:val="16"/>
          <w:sz w:val="20"/>
        </w:rPr>
        <w:t xml:space="preserve"> </w:t>
      </w:r>
      <w:r>
        <w:rPr>
          <w:sz w:val="20"/>
        </w:rPr>
        <w:t>than</w:t>
      </w:r>
      <w:r>
        <w:rPr>
          <w:spacing w:val="18"/>
          <w:sz w:val="20"/>
        </w:rPr>
        <w:t xml:space="preserve"> </w:t>
      </w:r>
      <w:r>
        <w:rPr>
          <w:sz w:val="20"/>
        </w:rPr>
        <w:t>other</w:t>
      </w:r>
      <w:r>
        <w:rPr>
          <w:spacing w:val="18"/>
          <w:sz w:val="20"/>
        </w:rPr>
        <w:t xml:space="preserve"> </w:t>
      </w:r>
      <w:r>
        <w:rPr>
          <w:sz w:val="20"/>
        </w:rPr>
        <w:t>approaches.</w:t>
      </w:r>
      <w:r>
        <w:rPr>
          <w:spacing w:val="18"/>
          <w:sz w:val="20"/>
        </w:rPr>
        <w:t xml:space="preserve"> </w:t>
      </w:r>
      <w:r>
        <w:rPr>
          <w:sz w:val="20"/>
        </w:rPr>
        <w:t>Furthermore,</w:t>
      </w:r>
    </w:p>
    <w:p w14:paraId="5037AB1B" w14:textId="77777777" w:rsidR="00974155" w:rsidRDefault="00F9030A">
      <w:pPr>
        <w:pStyle w:val="ListParagraph"/>
        <w:numPr>
          <w:ilvl w:val="0"/>
          <w:numId w:val="3"/>
        </w:numPr>
        <w:tabs>
          <w:tab w:val="left" w:pos="1801"/>
        </w:tabs>
        <w:jc w:val="both"/>
        <w:rPr>
          <w:sz w:val="20"/>
        </w:rPr>
      </w:pPr>
      <w:r>
        <w:rPr>
          <w:position w:val="1"/>
          <w:sz w:val="20"/>
        </w:rPr>
        <w:t xml:space="preserve">the proposed method can better reflect the actual situation of </w:t>
      </w:r>
      <w:r>
        <w:rPr>
          <w:spacing w:val="2"/>
          <w:position w:val="1"/>
          <w:sz w:val="20"/>
        </w:rPr>
        <w:t>CO</w:t>
      </w:r>
      <w:r>
        <w:rPr>
          <w:spacing w:val="2"/>
          <w:sz w:val="13"/>
        </w:rPr>
        <w:t xml:space="preserve">2 </w:t>
      </w:r>
      <w:r>
        <w:rPr>
          <w:position w:val="1"/>
          <w:sz w:val="20"/>
        </w:rPr>
        <w:t>emission reduction</w:t>
      </w:r>
      <w:r>
        <w:rPr>
          <w:spacing w:val="-14"/>
          <w:position w:val="1"/>
          <w:sz w:val="20"/>
        </w:rPr>
        <w:t xml:space="preserve"> </w:t>
      </w:r>
      <w:r>
        <w:rPr>
          <w:position w:val="1"/>
          <w:sz w:val="20"/>
        </w:rPr>
        <w:t>capacity</w:t>
      </w:r>
    </w:p>
    <w:p w14:paraId="02AC136A" w14:textId="77777777" w:rsidR="00974155" w:rsidRDefault="00F9030A">
      <w:pPr>
        <w:pStyle w:val="ListParagraph"/>
        <w:numPr>
          <w:ilvl w:val="0"/>
          <w:numId w:val="3"/>
        </w:numPr>
        <w:tabs>
          <w:tab w:val="left" w:pos="1801"/>
        </w:tabs>
        <w:jc w:val="both"/>
        <w:rPr>
          <w:sz w:val="20"/>
        </w:rPr>
      </w:pPr>
      <w:r>
        <w:rPr>
          <w:sz w:val="20"/>
        </w:rPr>
        <w:t>in the construction industry in different</w:t>
      </w:r>
      <w:r>
        <w:rPr>
          <w:spacing w:val="-6"/>
          <w:sz w:val="20"/>
        </w:rPr>
        <w:t xml:space="preserve"> </w:t>
      </w:r>
      <w:r>
        <w:rPr>
          <w:sz w:val="20"/>
        </w:rPr>
        <w:t>provinces.</w:t>
      </w:r>
    </w:p>
    <w:p w14:paraId="1E716C80" w14:textId="77777777" w:rsidR="00974155" w:rsidRDefault="00F9030A">
      <w:pPr>
        <w:pStyle w:val="ListParagraph"/>
        <w:numPr>
          <w:ilvl w:val="0"/>
          <w:numId w:val="3"/>
        </w:numPr>
        <w:tabs>
          <w:tab w:val="left" w:pos="2201"/>
          <w:tab w:val="left" w:pos="2202"/>
        </w:tabs>
        <w:spacing w:line="331" w:lineRule="auto"/>
        <w:ind w:left="1036" w:right="1799" w:firstLine="0"/>
        <w:jc w:val="both"/>
        <w:rPr>
          <w:sz w:val="20"/>
        </w:rPr>
      </w:pPr>
      <w:r>
        <w:rPr>
          <w:position w:val="1"/>
          <w:sz w:val="20"/>
        </w:rPr>
        <w:t>It has been found that the environmental issue arising from CO</w:t>
      </w:r>
      <w:r>
        <w:rPr>
          <w:sz w:val="13"/>
        </w:rPr>
        <w:t xml:space="preserve">2 </w:t>
      </w:r>
      <w:r>
        <w:rPr>
          <w:position w:val="1"/>
          <w:sz w:val="20"/>
        </w:rPr>
        <w:t>emissions has negative</w:t>
      </w:r>
      <w:r>
        <w:rPr>
          <w:sz w:val="20"/>
        </w:rPr>
        <w:t xml:space="preserve"> </w:t>
      </w:r>
      <w:r>
        <w:rPr>
          <w:rFonts w:ascii="Arial Unicode MS"/>
          <w:sz w:val="24"/>
        </w:rPr>
        <w:t xml:space="preserve">602  </w:t>
      </w:r>
      <w:r>
        <w:rPr>
          <w:sz w:val="20"/>
        </w:rPr>
        <w:t xml:space="preserve">externalities, and its resolution should be achieved through governmental intervention. This </w:t>
      </w:r>
      <w:r>
        <w:rPr>
          <w:position w:val="1"/>
          <w:sz w:val="20"/>
        </w:rPr>
        <w:t xml:space="preserve"> </w:t>
      </w:r>
      <w:r>
        <w:rPr>
          <w:rFonts w:ascii="Arial Unicode MS"/>
          <w:position w:val="1"/>
          <w:sz w:val="24"/>
        </w:rPr>
        <w:t xml:space="preserve">603 </w:t>
      </w:r>
      <w:r>
        <w:rPr>
          <w:position w:val="1"/>
          <w:sz w:val="20"/>
        </w:rPr>
        <w:t>will ensure the  realization  of  the  CO</w:t>
      </w:r>
      <w:r>
        <w:rPr>
          <w:sz w:val="13"/>
        </w:rPr>
        <w:t xml:space="preserve">2  </w:t>
      </w:r>
      <w:r>
        <w:rPr>
          <w:position w:val="1"/>
          <w:sz w:val="20"/>
        </w:rPr>
        <w:t xml:space="preserve">emissions  reduction  targets,  and  thereby  balance </w:t>
      </w:r>
      <w:r>
        <w:rPr>
          <w:rFonts w:ascii="Arial Unicode MS"/>
          <w:position w:val="1"/>
          <w:sz w:val="24"/>
        </w:rPr>
        <w:t xml:space="preserve">604  </w:t>
      </w:r>
      <w:r>
        <w:rPr>
          <w:position w:val="1"/>
          <w:sz w:val="20"/>
        </w:rPr>
        <w:t>economic  development  and  CO</w:t>
      </w:r>
      <w:r>
        <w:rPr>
          <w:sz w:val="13"/>
        </w:rPr>
        <w:t xml:space="preserve">2  </w:t>
      </w:r>
      <w:r>
        <w:rPr>
          <w:position w:val="1"/>
          <w:sz w:val="20"/>
        </w:rPr>
        <w:t xml:space="preserve">reduction.   This   research   has   provided   four   policy </w:t>
      </w:r>
      <w:r>
        <w:rPr>
          <w:rFonts w:ascii="Arial Unicode MS"/>
          <w:position w:val="1"/>
          <w:sz w:val="24"/>
        </w:rPr>
        <w:t>605</w:t>
      </w:r>
      <w:r>
        <w:rPr>
          <w:rFonts w:ascii="Arial Unicode MS"/>
          <w:spacing w:val="22"/>
          <w:position w:val="1"/>
          <w:sz w:val="24"/>
        </w:rPr>
        <w:t xml:space="preserve"> </w:t>
      </w:r>
      <w:r>
        <w:rPr>
          <w:position w:val="1"/>
          <w:sz w:val="20"/>
        </w:rPr>
        <w:t>recommendations</w:t>
      </w:r>
      <w:r>
        <w:rPr>
          <w:spacing w:val="15"/>
          <w:position w:val="1"/>
          <w:sz w:val="20"/>
        </w:rPr>
        <w:t xml:space="preserve"> </w:t>
      </w:r>
      <w:r>
        <w:rPr>
          <w:position w:val="1"/>
          <w:sz w:val="20"/>
        </w:rPr>
        <w:t>with</w:t>
      </w:r>
      <w:r>
        <w:rPr>
          <w:spacing w:val="13"/>
          <w:position w:val="1"/>
          <w:sz w:val="20"/>
        </w:rPr>
        <w:t xml:space="preserve"> </w:t>
      </w:r>
      <w:r>
        <w:rPr>
          <w:position w:val="1"/>
          <w:sz w:val="20"/>
        </w:rPr>
        <w:t>a</w:t>
      </w:r>
      <w:r>
        <w:rPr>
          <w:spacing w:val="13"/>
          <w:position w:val="1"/>
          <w:sz w:val="20"/>
        </w:rPr>
        <w:t xml:space="preserve"> </w:t>
      </w:r>
      <w:r>
        <w:rPr>
          <w:position w:val="1"/>
          <w:sz w:val="20"/>
        </w:rPr>
        <w:t>view</w:t>
      </w:r>
      <w:r>
        <w:rPr>
          <w:spacing w:val="9"/>
          <w:position w:val="1"/>
          <w:sz w:val="20"/>
        </w:rPr>
        <w:t xml:space="preserve"> </w:t>
      </w:r>
      <w:r>
        <w:rPr>
          <w:position w:val="1"/>
          <w:sz w:val="20"/>
        </w:rPr>
        <w:t>to</w:t>
      </w:r>
      <w:r>
        <w:rPr>
          <w:spacing w:val="12"/>
          <w:position w:val="1"/>
          <w:sz w:val="20"/>
        </w:rPr>
        <w:t xml:space="preserve"> </w:t>
      </w:r>
      <w:r>
        <w:rPr>
          <w:position w:val="1"/>
          <w:sz w:val="20"/>
        </w:rPr>
        <w:t>facilitating</w:t>
      </w:r>
      <w:r>
        <w:rPr>
          <w:spacing w:val="11"/>
          <w:position w:val="1"/>
          <w:sz w:val="20"/>
        </w:rPr>
        <w:t xml:space="preserve"> </w:t>
      </w:r>
      <w:r>
        <w:rPr>
          <w:position w:val="1"/>
          <w:sz w:val="20"/>
        </w:rPr>
        <w:t>the</w:t>
      </w:r>
      <w:r>
        <w:rPr>
          <w:spacing w:val="12"/>
          <w:position w:val="1"/>
          <w:sz w:val="20"/>
        </w:rPr>
        <w:t xml:space="preserve"> </w:t>
      </w:r>
      <w:r>
        <w:rPr>
          <w:position w:val="1"/>
          <w:sz w:val="20"/>
        </w:rPr>
        <w:t>formulation</w:t>
      </w:r>
      <w:r>
        <w:rPr>
          <w:spacing w:val="14"/>
          <w:position w:val="1"/>
          <w:sz w:val="20"/>
        </w:rPr>
        <w:t xml:space="preserve"> </w:t>
      </w:r>
      <w:r>
        <w:rPr>
          <w:position w:val="1"/>
          <w:sz w:val="20"/>
        </w:rPr>
        <w:t>of</w:t>
      </w:r>
      <w:r>
        <w:rPr>
          <w:spacing w:val="13"/>
          <w:position w:val="1"/>
          <w:sz w:val="20"/>
        </w:rPr>
        <w:t xml:space="preserve"> </w:t>
      </w:r>
      <w:r>
        <w:rPr>
          <w:position w:val="1"/>
          <w:sz w:val="20"/>
        </w:rPr>
        <w:t>relevant</w:t>
      </w:r>
      <w:r>
        <w:rPr>
          <w:spacing w:val="10"/>
          <w:position w:val="1"/>
          <w:sz w:val="20"/>
        </w:rPr>
        <w:t xml:space="preserve"> </w:t>
      </w:r>
      <w:r>
        <w:rPr>
          <w:spacing w:val="3"/>
          <w:position w:val="1"/>
          <w:sz w:val="20"/>
        </w:rPr>
        <w:t>CO</w:t>
      </w:r>
      <w:r>
        <w:rPr>
          <w:spacing w:val="3"/>
          <w:sz w:val="13"/>
        </w:rPr>
        <w:t>2</w:t>
      </w:r>
      <w:r>
        <w:rPr>
          <w:spacing w:val="10"/>
          <w:sz w:val="13"/>
        </w:rPr>
        <w:t xml:space="preserve"> </w:t>
      </w:r>
      <w:r>
        <w:rPr>
          <w:position w:val="1"/>
          <w:sz w:val="20"/>
        </w:rPr>
        <w:t>emissions</w:t>
      </w:r>
    </w:p>
    <w:p w14:paraId="005C3DAD" w14:textId="77777777" w:rsidR="00974155" w:rsidRDefault="00974155">
      <w:pPr>
        <w:spacing w:line="331" w:lineRule="auto"/>
        <w:jc w:val="both"/>
        <w:rPr>
          <w:sz w:val="20"/>
        </w:rPr>
        <w:sectPr w:rsidR="00974155">
          <w:pgSz w:w="11910" w:h="16840"/>
          <w:pgMar w:top="1460" w:right="0" w:bottom="1580" w:left="0" w:header="0" w:footer="1338" w:gutter="0"/>
          <w:cols w:space="720"/>
        </w:sectPr>
      </w:pPr>
    </w:p>
    <w:p w14:paraId="6DB6D1CA" w14:textId="77777777" w:rsidR="00974155" w:rsidRDefault="00F9030A">
      <w:pPr>
        <w:pStyle w:val="BodyText"/>
        <w:tabs>
          <w:tab w:val="left" w:pos="1800"/>
        </w:tabs>
        <w:spacing w:before="21"/>
        <w:ind w:left="1036"/>
      </w:pPr>
      <w:r>
        <w:rPr>
          <w:rFonts w:ascii="Arial Unicode MS"/>
          <w:sz w:val="24"/>
        </w:rPr>
        <w:lastRenderedPageBreak/>
        <w:t>606</w:t>
      </w:r>
      <w:r>
        <w:rPr>
          <w:rFonts w:ascii="Arial Unicode MS"/>
          <w:sz w:val="24"/>
        </w:rPr>
        <w:tab/>
      </w:r>
      <w:r>
        <w:t>reduction</w:t>
      </w:r>
      <w:r>
        <w:rPr>
          <w:spacing w:val="-2"/>
        </w:rPr>
        <w:t xml:space="preserve"> </w:t>
      </w:r>
      <w:r>
        <w:t>policies:</w:t>
      </w:r>
    </w:p>
    <w:p w14:paraId="199B1837" w14:textId="77777777" w:rsidR="00974155" w:rsidRDefault="00F9030A">
      <w:pPr>
        <w:tabs>
          <w:tab w:val="left" w:pos="2201"/>
        </w:tabs>
        <w:spacing w:before="172" w:line="331" w:lineRule="auto"/>
        <w:ind w:left="1036" w:right="1795"/>
        <w:jc w:val="both"/>
        <w:rPr>
          <w:sz w:val="20"/>
        </w:rPr>
      </w:pPr>
      <w:r>
        <w:rPr>
          <w:rFonts w:ascii="Arial Unicode MS"/>
          <w:position w:val="2"/>
          <w:sz w:val="24"/>
        </w:rPr>
        <w:t>607</w:t>
      </w:r>
      <w:r>
        <w:rPr>
          <w:rFonts w:ascii="Arial Unicode MS"/>
          <w:position w:val="2"/>
          <w:sz w:val="24"/>
        </w:rPr>
        <w:tab/>
      </w:r>
      <w:r>
        <w:rPr>
          <w:position w:val="2"/>
          <w:sz w:val="20"/>
        </w:rPr>
        <w:t xml:space="preserve">(1) </w:t>
      </w:r>
      <w:r>
        <w:rPr>
          <w:i/>
          <w:position w:val="2"/>
          <w:sz w:val="20"/>
        </w:rPr>
        <w:t>Implement CO</w:t>
      </w:r>
      <w:r>
        <w:rPr>
          <w:i/>
          <w:sz w:val="13"/>
        </w:rPr>
        <w:t xml:space="preserve">2 </w:t>
      </w:r>
      <w:r>
        <w:rPr>
          <w:i/>
          <w:position w:val="2"/>
          <w:sz w:val="20"/>
        </w:rPr>
        <w:t xml:space="preserve">emissions quota trading in the construction industry. </w:t>
      </w:r>
      <w:r>
        <w:rPr>
          <w:position w:val="2"/>
          <w:sz w:val="20"/>
        </w:rPr>
        <w:t>The trading of</w:t>
      </w:r>
      <w:r>
        <w:rPr>
          <w:position w:val="1"/>
          <w:sz w:val="20"/>
        </w:rPr>
        <w:t xml:space="preserve"> </w:t>
      </w:r>
      <w:r>
        <w:rPr>
          <w:rFonts w:ascii="Arial Unicode MS"/>
          <w:position w:val="1"/>
          <w:sz w:val="24"/>
        </w:rPr>
        <w:t xml:space="preserve">608 </w:t>
      </w:r>
      <w:r>
        <w:rPr>
          <w:position w:val="1"/>
          <w:sz w:val="20"/>
        </w:rPr>
        <w:t>CO</w:t>
      </w:r>
      <w:r>
        <w:rPr>
          <w:sz w:val="13"/>
        </w:rPr>
        <w:t xml:space="preserve">2 </w:t>
      </w:r>
      <w:r>
        <w:rPr>
          <w:position w:val="1"/>
          <w:sz w:val="20"/>
        </w:rPr>
        <w:t xml:space="preserve">emissions is an  effective economic incentive  to  control emissions and  wider pollution  </w:t>
      </w:r>
      <w:r>
        <w:rPr>
          <w:rFonts w:ascii="Arial Unicode MS"/>
          <w:position w:val="1"/>
          <w:sz w:val="24"/>
        </w:rPr>
        <w:t xml:space="preserve">609  </w:t>
      </w:r>
      <w:r>
        <w:rPr>
          <w:position w:val="1"/>
          <w:sz w:val="20"/>
        </w:rPr>
        <w:t>(Zhang et al., 2019a). The optimized CO</w:t>
      </w:r>
      <w:r>
        <w:rPr>
          <w:sz w:val="13"/>
        </w:rPr>
        <w:t xml:space="preserve">2  </w:t>
      </w:r>
      <w:r>
        <w:rPr>
          <w:position w:val="1"/>
          <w:sz w:val="20"/>
        </w:rPr>
        <w:t xml:space="preserve">emissions  allocation scheme for the construction  </w:t>
      </w:r>
      <w:r>
        <w:rPr>
          <w:rFonts w:ascii="Arial Unicode MS"/>
          <w:position w:val="1"/>
          <w:sz w:val="24"/>
        </w:rPr>
        <w:t xml:space="preserve">610  </w:t>
      </w:r>
      <w:r>
        <w:rPr>
          <w:position w:val="1"/>
          <w:sz w:val="20"/>
        </w:rPr>
        <w:t xml:space="preserve">industry in this study provides a reference for developing </w:t>
      </w:r>
      <w:r>
        <w:rPr>
          <w:spacing w:val="2"/>
          <w:position w:val="1"/>
          <w:sz w:val="20"/>
        </w:rPr>
        <w:t>CO</w:t>
      </w:r>
      <w:r>
        <w:rPr>
          <w:spacing w:val="2"/>
          <w:sz w:val="13"/>
        </w:rPr>
        <w:t xml:space="preserve">2  </w:t>
      </w:r>
      <w:r>
        <w:rPr>
          <w:position w:val="1"/>
          <w:sz w:val="20"/>
        </w:rPr>
        <w:t xml:space="preserve">emissions trading policies for </w:t>
      </w:r>
      <w:r>
        <w:rPr>
          <w:sz w:val="20"/>
        </w:rPr>
        <w:t xml:space="preserve"> </w:t>
      </w:r>
      <w:r>
        <w:rPr>
          <w:rFonts w:ascii="Arial Unicode MS"/>
          <w:sz w:val="24"/>
        </w:rPr>
        <w:t xml:space="preserve">611 </w:t>
      </w:r>
      <w:r>
        <w:rPr>
          <w:sz w:val="20"/>
        </w:rPr>
        <w:t>the construction</w:t>
      </w:r>
      <w:r>
        <w:rPr>
          <w:spacing w:val="26"/>
          <w:sz w:val="20"/>
        </w:rPr>
        <w:t xml:space="preserve"> </w:t>
      </w:r>
      <w:r>
        <w:rPr>
          <w:sz w:val="20"/>
        </w:rPr>
        <w:t>industry.</w:t>
      </w:r>
    </w:p>
    <w:p w14:paraId="6DFCB225" w14:textId="77777777" w:rsidR="00974155" w:rsidRDefault="00F9030A">
      <w:pPr>
        <w:pStyle w:val="BodyText"/>
        <w:tabs>
          <w:tab w:val="left" w:pos="2201"/>
        </w:tabs>
        <w:spacing w:before="4" w:line="331" w:lineRule="auto"/>
        <w:ind w:left="1036" w:right="1795"/>
        <w:jc w:val="both"/>
      </w:pPr>
      <w:r>
        <w:rPr>
          <w:rFonts w:ascii="Arial Unicode MS" w:hAnsi="Arial Unicode MS"/>
          <w:position w:val="2"/>
          <w:sz w:val="24"/>
        </w:rPr>
        <w:t>612</w:t>
      </w:r>
      <w:r>
        <w:rPr>
          <w:rFonts w:ascii="Arial Unicode MS" w:hAnsi="Arial Unicode MS"/>
          <w:position w:val="2"/>
          <w:sz w:val="24"/>
        </w:rPr>
        <w:tab/>
      </w:r>
      <w:r>
        <w:rPr>
          <w:position w:val="2"/>
        </w:rPr>
        <w:t xml:space="preserve">(2) </w:t>
      </w:r>
      <w:r>
        <w:rPr>
          <w:i/>
          <w:position w:val="2"/>
        </w:rPr>
        <w:t>Develop a systematic CO</w:t>
      </w:r>
      <w:r>
        <w:rPr>
          <w:i/>
          <w:sz w:val="13"/>
        </w:rPr>
        <w:t xml:space="preserve">2 </w:t>
      </w:r>
      <w:r>
        <w:rPr>
          <w:i/>
          <w:position w:val="2"/>
        </w:rPr>
        <w:t>emissions reduction  action  plan  for  the  construction</w:t>
      </w:r>
      <w:r>
        <w:rPr>
          <w:i/>
          <w:position w:val="1"/>
        </w:rPr>
        <w:t xml:space="preserve"> </w:t>
      </w:r>
      <w:r>
        <w:rPr>
          <w:rFonts w:ascii="Arial Unicode MS" w:hAnsi="Arial Unicode MS"/>
          <w:position w:val="1"/>
          <w:sz w:val="24"/>
        </w:rPr>
        <w:t xml:space="preserve">613 </w:t>
      </w:r>
      <w:r>
        <w:rPr>
          <w:i/>
          <w:position w:val="1"/>
        </w:rPr>
        <w:t xml:space="preserve">industry. </w:t>
      </w:r>
      <w:r>
        <w:rPr>
          <w:position w:val="1"/>
        </w:rPr>
        <w:t>The adoption of the national-level CO</w:t>
      </w:r>
      <w:r>
        <w:rPr>
          <w:sz w:val="13"/>
        </w:rPr>
        <w:t xml:space="preserve">2 </w:t>
      </w:r>
      <w:r>
        <w:rPr>
          <w:position w:val="1"/>
        </w:rPr>
        <w:t>emissions reduction action plan may face the</w:t>
      </w:r>
      <w:r>
        <w:t xml:space="preserve"> </w:t>
      </w:r>
      <w:r>
        <w:rPr>
          <w:rFonts w:ascii="Arial Unicode MS" w:hAnsi="Arial Unicode MS"/>
          <w:sz w:val="24"/>
        </w:rPr>
        <w:t xml:space="preserve">614    </w:t>
      </w:r>
      <w:r>
        <w:t xml:space="preserve">problem  of being less targeted when it is implemented for a specific industry. Therefore,   </w:t>
      </w:r>
      <w:r>
        <w:rPr>
          <w:position w:val="1"/>
        </w:rPr>
        <w:t xml:space="preserve"> </w:t>
      </w:r>
      <w:r>
        <w:rPr>
          <w:rFonts w:ascii="Arial Unicode MS" w:hAnsi="Arial Unicode MS"/>
          <w:position w:val="1"/>
          <w:sz w:val="24"/>
        </w:rPr>
        <w:t xml:space="preserve">615  </w:t>
      </w:r>
      <w:r>
        <w:rPr>
          <w:position w:val="1"/>
        </w:rPr>
        <w:t>governments  should  formulate  a  systematic  CO</w:t>
      </w:r>
      <w:r>
        <w:rPr>
          <w:sz w:val="13"/>
        </w:rPr>
        <w:t xml:space="preserve">2  </w:t>
      </w:r>
      <w:r>
        <w:rPr>
          <w:position w:val="1"/>
        </w:rPr>
        <w:t xml:space="preserve">emissions  reduction  action  plan  with </w:t>
      </w:r>
      <w:r>
        <w:t xml:space="preserve"> </w:t>
      </w:r>
      <w:r>
        <w:rPr>
          <w:rFonts w:ascii="Arial Unicode MS" w:hAnsi="Arial Unicode MS"/>
          <w:sz w:val="24"/>
        </w:rPr>
        <w:t xml:space="preserve">616  </w:t>
      </w:r>
      <w:r>
        <w:t xml:space="preserve">administrative measures based on the construction industry’s development characteristics.  </w:t>
      </w:r>
      <w:r>
        <w:rPr>
          <w:position w:val="1"/>
        </w:rPr>
        <w:t xml:space="preserve"> </w:t>
      </w:r>
      <w:r>
        <w:rPr>
          <w:rFonts w:ascii="Arial Unicode MS" w:hAnsi="Arial Unicode MS"/>
          <w:position w:val="1"/>
          <w:sz w:val="24"/>
        </w:rPr>
        <w:t xml:space="preserve">617 </w:t>
      </w:r>
      <w:r>
        <w:rPr>
          <w:position w:val="1"/>
        </w:rPr>
        <w:t>For example: (a) Establishment of a CO</w:t>
      </w:r>
      <w:r>
        <w:rPr>
          <w:sz w:val="13"/>
        </w:rPr>
        <w:t xml:space="preserve">2 </w:t>
      </w:r>
      <w:r>
        <w:rPr>
          <w:position w:val="1"/>
        </w:rPr>
        <w:t xml:space="preserve">emissions database for the construction industry to  </w:t>
      </w:r>
      <w:r>
        <w:rPr>
          <w:rFonts w:ascii="Arial Unicode MS" w:hAnsi="Arial Unicode MS"/>
          <w:position w:val="1"/>
          <w:sz w:val="24"/>
        </w:rPr>
        <w:t xml:space="preserve">618 </w:t>
      </w:r>
      <w:r>
        <w:rPr>
          <w:position w:val="1"/>
        </w:rPr>
        <w:t>accurately monitor, record and verify regional CO</w:t>
      </w:r>
      <w:r>
        <w:rPr>
          <w:sz w:val="13"/>
        </w:rPr>
        <w:t xml:space="preserve">2 </w:t>
      </w:r>
      <w:r>
        <w:rPr>
          <w:position w:val="1"/>
        </w:rPr>
        <w:t xml:space="preserve">emissions. (b) The establishment of a think </w:t>
      </w:r>
      <w:r>
        <w:rPr>
          <w:rFonts w:ascii="Arial Unicode MS" w:hAnsi="Arial Unicode MS"/>
          <w:position w:val="1"/>
          <w:sz w:val="24"/>
        </w:rPr>
        <w:t xml:space="preserve">619   </w:t>
      </w:r>
      <w:r>
        <w:rPr>
          <w:position w:val="1"/>
        </w:rPr>
        <w:t>tank, the threshold for CO</w:t>
      </w:r>
      <w:r>
        <w:rPr>
          <w:sz w:val="13"/>
        </w:rPr>
        <w:t xml:space="preserve">2 </w:t>
      </w:r>
      <w:r>
        <w:rPr>
          <w:position w:val="1"/>
        </w:rPr>
        <w:t xml:space="preserve">emission reduction can be scientifically and reasonably  set by   </w:t>
      </w:r>
      <w:r>
        <w:rPr>
          <w:rFonts w:ascii="Arial Unicode MS" w:hAnsi="Arial Unicode MS"/>
          <w:position w:val="1"/>
          <w:sz w:val="24"/>
        </w:rPr>
        <w:t xml:space="preserve">620 </w:t>
      </w:r>
      <w:r>
        <w:rPr>
          <w:position w:val="1"/>
        </w:rPr>
        <w:t>experts to ensure that the CO</w:t>
      </w:r>
      <w:r>
        <w:rPr>
          <w:sz w:val="13"/>
        </w:rPr>
        <w:t xml:space="preserve">2 </w:t>
      </w:r>
      <w:r>
        <w:rPr>
          <w:position w:val="1"/>
        </w:rPr>
        <w:t>emission reduction action plan is practical and</w:t>
      </w:r>
      <w:r>
        <w:rPr>
          <w:spacing w:val="-8"/>
          <w:position w:val="1"/>
        </w:rPr>
        <w:t xml:space="preserve"> </w:t>
      </w:r>
      <w:r>
        <w:rPr>
          <w:position w:val="1"/>
        </w:rPr>
        <w:t>effective.</w:t>
      </w:r>
    </w:p>
    <w:p w14:paraId="124B302D" w14:textId="77777777" w:rsidR="00974155" w:rsidRDefault="00F9030A">
      <w:pPr>
        <w:pStyle w:val="BodyText"/>
        <w:tabs>
          <w:tab w:val="left" w:pos="2201"/>
        </w:tabs>
        <w:spacing w:before="8" w:line="331" w:lineRule="auto"/>
        <w:ind w:left="1036" w:right="1798"/>
        <w:jc w:val="both"/>
      </w:pPr>
      <w:r>
        <w:rPr>
          <w:rFonts w:ascii="Arial Unicode MS"/>
          <w:sz w:val="24"/>
        </w:rPr>
        <w:t>621</w:t>
      </w:r>
      <w:r>
        <w:rPr>
          <w:rFonts w:ascii="Arial Unicode MS"/>
          <w:sz w:val="24"/>
        </w:rPr>
        <w:tab/>
      </w:r>
      <w:r>
        <w:t xml:space="preserve">(3) </w:t>
      </w:r>
      <w:r>
        <w:rPr>
          <w:i/>
        </w:rPr>
        <w:t xml:space="preserve">Establish a carbon tax  system.  </w:t>
      </w:r>
      <w:r>
        <w:t xml:space="preserve">The  carbon  tax  system  restricts  high-energy,  </w:t>
      </w:r>
      <w:r>
        <w:rPr>
          <w:rFonts w:ascii="Arial Unicode MS"/>
          <w:sz w:val="24"/>
        </w:rPr>
        <w:t xml:space="preserve">622 </w:t>
      </w:r>
      <w:r>
        <w:t xml:space="preserve">high-emission production behavior through the action of taxation, and encourages enterprises </w:t>
      </w:r>
      <w:r>
        <w:rPr>
          <w:rFonts w:ascii="Arial Unicode MS"/>
          <w:sz w:val="24"/>
        </w:rPr>
        <w:t xml:space="preserve">623   </w:t>
      </w:r>
      <w:r>
        <w:t xml:space="preserve">to actively carry out energy conservation  and emissions reduction. The revenue from  the   </w:t>
      </w:r>
      <w:r>
        <w:rPr>
          <w:rFonts w:ascii="Arial Unicode MS"/>
          <w:sz w:val="24"/>
        </w:rPr>
        <w:t xml:space="preserve">624 </w:t>
      </w:r>
      <w:r>
        <w:t xml:space="preserve">carbon tax can be used to subsidize and develop new technologies to promote the green and </w:t>
      </w:r>
      <w:r>
        <w:rPr>
          <w:rFonts w:ascii="Arial Unicode MS"/>
          <w:sz w:val="24"/>
        </w:rPr>
        <w:t xml:space="preserve">625  </w:t>
      </w:r>
      <w:r>
        <w:t xml:space="preserve">low-carbon  transformation  of  the  industry.  At  the  same  time,  a  system  of  carbon  tax  </w:t>
      </w:r>
      <w:r>
        <w:rPr>
          <w:rFonts w:ascii="Arial Unicode MS"/>
          <w:sz w:val="24"/>
        </w:rPr>
        <w:t xml:space="preserve">626 </w:t>
      </w:r>
      <w:r>
        <w:t xml:space="preserve">assessment rewards  and  penalties  should  also  be  established.  The  government  makes </w:t>
      </w:r>
      <w:r>
        <w:rPr>
          <w:rFonts w:ascii="Arial Unicode MS"/>
          <w:sz w:val="24"/>
        </w:rPr>
        <w:t xml:space="preserve">627 </w:t>
      </w:r>
      <w:r>
        <w:t>statistics on the carbon tax payment value of each region and publishes the variation range</w:t>
      </w:r>
      <w:r>
        <w:rPr>
          <w:spacing w:val="-35"/>
        </w:rPr>
        <w:t xml:space="preserve"> </w:t>
      </w:r>
      <w:r>
        <w:t>of</w:t>
      </w:r>
    </w:p>
    <w:p w14:paraId="6983F634" w14:textId="77777777" w:rsidR="00974155" w:rsidRDefault="00974155">
      <w:pPr>
        <w:spacing w:line="331" w:lineRule="auto"/>
        <w:jc w:val="both"/>
        <w:sectPr w:rsidR="00974155">
          <w:pgSz w:w="11910" w:h="16840"/>
          <w:pgMar w:top="1460" w:right="0" w:bottom="1580" w:left="0" w:header="0" w:footer="1338" w:gutter="0"/>
          <w:cols w:space="720"/>
        </w:sectPr>
      </w:pPr>
    </w:p>
    <w:p w14:paraId="06890A27" w14:textId="77777777" w:rsidR="00974155" w:rsidRDefault="00F9030A">
      <w:pPr>
        <w:pStyle w:val="BodyText"/>
        <w:tabs>
          <w:tab w:val="left" w:pos="1800"/>
        </w:tabs>
        <w:spacing w:before="21"/>
        <w:ind w:left="1036"/>
      </w:pPr>
      <w:r>
        <w:rPr>
          <w:rFonts w:ascii="Arial Unicode MS"/>
          <w:sz w:val="24"/>
        </w:rPr>
        <w:lastRenderedPageBreak/>
        <w:t>628</w:t>
      </w:r>
      <w:r>
        <w:rPr>
          <w:rFonts w:ascii="Arial Unicode MS"/>
          <w:sz w:val="24"/>
        </w:rPr>
        <w:tab/>
      </w:r>
      <w:r>
        <w:t>carbon</w:t>
      </w:r>
      <w:r>
        <w:rPr>
          <w:spacing w:val="4"/>
        </w:rPr>
        <w:t xml:space="preserve"> </w:t>
      </w:r>
      <w:r>
        <w:t>tax</w:t>
      </w:r>
      <w:r>
        <w:rPr>
          <w:spacing w:val="6"/>
        </w:rPr>
        <w:t xml:space="preserve"> </w:t>
      </w:r>
      <w:r>
        <w:t>in</w:t>
      </w:r>
      <w:r>
        <w:rPr>
          <w:spacing w:val="8"/>
        </w:rPr>
        <w:t xml:space="preserve"> </w:t>
      </w:r>
      <w:r>
        <w:t>each</w:t>
      </w:r>
      <w:r>
        <w:rPr>
          <w:spacing w:val="7"/>
        </w:rPr>
        <w:t xml:space="preserve"> </w:t>
      </w:r>
      <w:r>
        <w:t>region</w:t>
      </w:r>
      <w:r>
        <w:rPr>
          <w:spacing w:val="6"/>
        </w:rPr>
        <w:t xml:space="preserve"> </w:t>
      </w:r>
      <w:r>
        <w:t>every</w:t>
      </w:r>
      <w:r>
        <w:rPr>
          <w:spacing w:val="5"/>
        </w:rPr>
        <w:t xml:space="preserve"> </w:t>
      </w:r>
      <w:r>
        <w:t>quarter.</w:t>
      </w:r>
      <w:r>
        <w:rPr>
          <w:spacing w:val="7"/>
        </w:rPr>
        <w:t xml:space="preserve"> </w:t>
      </w:r>
      <w:r>
        <w:t>If</w:t>
      </w:r>
      <w:r>
        <w:rPr>
          <w:spacing w:val="7"/>
        </w:rPr>
        <w:t xml:space="preserve"> </w:t>
      </w:r>
      <w:r>
        <w:t>the</w:t>
      </w:r>
      <w:r>
        <w:rPr>
          <w:spacing w:val="5"/>
        </w:rPr>
        <w:t xml:space="preserve"> </w:t>
      </w:r>
      <w:r>
        <w:t>carbon</w:t>
      </w:r>
      <w:r>
        <w:rPr>
          <w:spacing w:val="7"/>
        </w:rPr>
        <w:t xml:space="preserve"> </w:t>
      </w:r>
      <w:r>
        <w:t>tax</w:t>
      </w:r>
      <w:r>
        <w:rPr>
          <w:spacing w:val="14"/>
        </w:rPr>
        <w:t xml:space="preserve"> </w:t>
      </w:r>
      <w:r>
        <w:t>is</w:t>
      </w:r>
      <w:r>
        <w:rPr>
          <w:spacing w:val="7"/>
        </w:rPr>
        <w:t xml:space="preserve"> </w:t>
      </w:r>
      <w:r>
        <w:t>improved,</w:t>
      </w:r>
      <w:r>
        <w:rPr>
          <w:spacing w:val="5"/>
        </w:rPr>
        <w:t xml:space="preserve"> </w:t>
      </w:r>
      <w:r>
        <w:t>it</w:t>
      </w:r>
      <w:r>
        <w:rPr>
          <w:spacing w:val="7"/>
        </w:rPr>
        <w:t xml:space="preserve"> </w:t>
      </w:r>
      <w:r>
        <w:t>will</w:t>
      </w:r>
      <w:r>
        <w:rPr>
          <w:spacing w:val="5"/>
        </w:rPr>
        <w:t xml:space="preserve"> </w:t>
      </w:r>
      <w:r>
        <w:t>be</w:t>
      </w:r>
      <w:r>
        <w:rPr>
          <w:spacing w:val="5"/>
        </w:rPr>
        <w:t xml:space="preserve"> </w:t>
      </w:r>
      <w:r>
        <w:t>rewarded;</w:t>
      </w:r>
      <w:r>
        <w:rPr>
          <w:spacing w:val="7"/>
        </w:rPr>
        <w:t xml:space="preserve"> </w:t>
      </w:r>
      <w:r>
        <w:t>if</w:t>
      </w:r>
      <w:r>
        <w:rPr>
          <w:spacing w:val="8"/>
        </w:rPr>
        <w:t xml:space="preserve"> </w:t>
      </w:r>
      <w:r>
        <w:t>it</w:t>
      </w:r>
    </w:p>
    <w:p w14:paraId="525724CD" w14:textId="77777777" w:rsidR="00974155" w:rsidRDefault="00F9030A">
      <w:pPr>
        <w:pStyle w:val="BodyText"/>
        <w:tabs>
          <w:tab w:val="left" w:pos="1800"/>
        </w:tabs>
        <w:spacing w:before="173"/>
        <w:ind w:left="1036"/>
      </w:pPr>
      <w:r>
        <w:rPr>
          <w:rFonts w:ascii="Arial Unicode MS"/>
          <w:sz w:val="24"/>
        </w:rPr>
        <w:t>629</w:t>
      </w:r>
      <w:r>
        <w:rPr>
          <w:rFonts w:ascii="Arial Unicode MS"/>
          <w:sz w:val="24"/>
        </w:rPr>
        <w:tab/>
      </w:r>
      <w:r>
        <w:t>rises, it will be</w:t>
      </w:r>
      <w:r>
        <w:rPr>
          <w:spacing w:val="-4"/>
        </w:rPr>
        <w:t xml:space="preserve"> </w:t>
      </w:r>
      <w:r>
        <w:t>punished.</w:t>
      </w:r>
    </w:p>
    <w:p w14:paraId="742BB3DF" w14:textId="77777777" w:rsidR="00974155" w:rsidRDefault="00F9030A">
      <w:pPr>
        <w:pStyle w:val="BodyText"/>
        <w:tabs>
          <w:tab w:val="left" w:pos="2201"/>
        </w:tabs>
        <w:spacing w:before="172" w:line="331" w:lineRule="auto"/>
        <w:ind w:left="1036" w:right="1798"/>
        <w:jc w:val="both"/>
      </w:pPr>
      <w:r>
        <w:rPr>
          <w:rFonts w:ascii="Arial Unicode MS"/>
          <w:sz w:val="24"/>
        </w:rPr>
        <w:t>630</w:t>
      </w:r>
      <w:r>
        <w:rPr>
          <w:rFonts w:ascii="Arial Unicode MS"/>
          <w:sz w:val="24"/>
        </w:rPr>
        <w:tab/>
      </w:r>
      <w:r>
        <w:t xml:space="preserve">(4) </w:t>
      </w:r>
      <w:r>
        <w:rPr>
          <w:i/>
        </w:rPr>
        <w:t xml:space="preserve">Develop and promote energy-saving and emission reduction technologies  in the  </w:t>
      </w:r>
      <w:r>
        <w:rPr>
          <w:rFonts w:ascii="Arial Unicode MS"/>
          <w:sz w:val="24"/>
        </w:rPr>
        <w:t xml:space="preserve">631 </w:t>
      </w:r>
      <w:r>
        <w:rPr>
          <w:i/>
        </w:rPr>
        <w:t xml:space="preserve">construction industry.  </w:t>
      </w:r>
      <w:r>
        <w:t xml:space="preserve">The government should  encourage  the use  of domestic and foreign  </w:t>
      </w:r>
      <w:r>
        <w:rPr>
          <w:rFonts w:ascii="Arial Unicode MS"/>
          <w:sz w:val="24"/>
        </w:rPr>
        <w:t xml:space="preserve">632   </w:t>
      </w:r>
      <w:r>
        <w:t xml:space="preserve">advanced  energy  conservation  and  emission  reduction  technologies.  In  addition,  the   </w:t>
      </w:r>
      <w:r>
        <w:rPr>
          <w:rFonts w:ascii="Arial Unicode MS"/>
          <w:sz w:val="24"/>
        </w:rPr>
        <w:t xml:space="preserve">633 </w:t>
      </w:r>
      <w:r>
        <w:t xml:space="preserve">government should  invest  more  funds  to  support  the  organization  of  scientific  research </w:t>
      </w:r>
      <w:r>
        <w:rPr>
          <w:rFonts w:ascii="Arial Unicode MS"/>
          <w:sz w:val="24"/>
        </w:rPr>
        <w:t xml:space="preserve">634  </w:t>
      </w:r>
      <w:r>
        <w:t xml:space="preserve">institutions  and  enterprises   to   jointly   research   and   develop   building   energy-saving </w:t>
      </w:r>
      <w:r>
        <w:rPr>
          <w:rFonts w:ascii="Arial Unicode MS"/>
          <w:sz w:val="24"/>
        </w:rPr>
        <w:t xml:space="preserve">635  </w:t>
      </w:r>
      <w:r>
        <w:t xml:space="preserve">technologies.  At  the  same  time,  building  energy  conservation  and  emission  reduction  </w:t>
      </w:r>
      <w:r>
        <w:rPr>
          <w:rFonts w:ascii="Arial Unicode MS"/>
          <w:sz w:val="24"/>
        </w:rPr>
        <w:t xml:space="preserve">636 </w:t>
      </w:r>
      <w:r>
        <w:t xml:space="preserve">technologies will  be  popularized  and  integrated  application  demonstration  zones  will  be </w:t>
      </w:r>
      <w:r>
        <w:rPr>
          <w:rFonts w:ascii="Arial Unicode MS"/>
          <w:sz w:val="24"/>
        </w:rPr>
        <w:t xml:space="preserve">637  </w:t>
      </w:r>
      <w:r>
        <w:t xml:space="preserve">established. Furthermore, there is a need to reduce carbon emissions from the construction  </w:t>
      </w:r>
      <w:r>
        <w:rPr>
          <w:rFonts w:ascii="Arial Unicode MS"/>
          <w:sz w:val="24"/>
        </w:rPr>
        <w:t xml:space="preserve">638 </w:t>
      </w:r>
      <w:r>
        <w:t>industry at source through technological innovation and</w:t>
      </w:r>
      <w:r>
        <w:rPr>
          <w:spacing w:val="18"/>
        </w:rPr>
        <w:t xml:space="preserve"> </w:t>
      </w:r>
      <w:r>
        <w:t>progress.</w:t>
      </w:r>
    </w:p>
    <w:p w14:paraId="4BA06553" w14:textId="77777777" w:rsidR="00974155" w:rsidRDefault="00F9030A">
      <w:pPr>
        <w:pStyle w:val="BodyText"/>
        <w:tabs>
          <w:tab w:val="left" w:pos="2201"/>
        </w:tabs>
        <w:spacing w:before="8" w:line="331" w:lineRule="auto"/>
        <w:ind w:left="1036" w:right="1798"/>
        <w:jc w:val="both"/>
      </w:pPr>
      <w:r>
        <w:rPr>
          <w:rFonts w:ascii="Arial Unicode MS"/>
          <w:sz w:val="24"/>
        </w:rPr>
        <w:t>639</w:t>
      </w:r>
      <w:r>
        <w:rPr>
          <w:rFonts w:ascii="Arial Unicode MS"/>
          <w:sz w:val="24"/>
        </w:rPr>
        <w:tab/>
      </w:r>
      <w:r>
        <w:t>There</w:t>
      </w:r>
      <w:r>
        <w:rPr>
          <w:spacing w:val="-7"/>
        </w:rPr>
        <w:t xml:space="preserve"> </w:t>
      </w:r>
      <w:r>
        <w:t>are</w:t>
      </w:r>
      <w:r>
        <w:rPr>
          <w:spacing w:val="-5"/>
        </w:rPr>
        <w:t xml:space="preserve"> </w:t>
      </w:r>
      <w:r>
        <w:t>also</w:t>
      </w:r>
      <w:r>
        <w:rPr>
          <w:spacing w:val="-7"/>
        </w:rPr>
        <w:t xml:space="preserve"> </w:t>
      </w:r>
      <w:r>
        <w:t>some</w:t>
      </w:r>
      <w:r>
        <w:rPr>
          <w:spacing w:val="-6"/>
        </w:rPr>
        <w:t xml:space="preserve"> </w:t>
      </w:r>
      <w:r>
        <w:t>limitations</w:t>
      </w:r>
      <w:r>
        <w:rPr>
          <w:spacing w:val="-4"/>
        </w:rPr>
        <w:t xml:space="preserve"> </w:t>
      </w:r>
      <w:r>
        <w:t>in</w:t>
      </w:r>
      <w:r>
        <w:rPr>
          <w:spacing w:val="-7"/>
        </w:rPr>
        <w:t xml:space="preserve"> </w:t>
      </w:r>
      <w:r>
        <w:t>this</w:t>
      </w:r>
      <w:r>
        <w:rPr>
          <w:spacing w:val="-4"/>
        </w:rPr>
        <w:t xml:space="preserve"> </w:t>
      </w:r>
      <w:r>
        <w:rPr>
          <w:spacing w:val="-3"/>
        </w:rPr>
        <w:t>study.</w:t>
      </w:r>
      <w:r>
        <w:rPr>
          <w:spacing w:val="-5"/>
        </w:rPr>
        <w:t xml:space="preserve"> </w:t>
      </w:r>
      <w:r>
        <w:t>Firstly,</w:t>
      </w:r>
      <w:r>
        <w:rPr>
          <w:spacing w:val="-4"/>
        </w:rPr>
        <w:t xml:space="preserve"> </w:t>
      </w:r>
      <w:r>
        <w:t>in</w:t>
      </w:r>
      <w:r>
        <w:rPr>
          <w:spacing w:val="-6"/>
        </w:rPr>
        <w:t xml:space="preserve"> </w:t>
      </w:r>
      <w:r>
        <w:t>this</w:t>
      </w:r>
      <w:r>
        <w:rPr>
          <w:spacing w:val="-5"/>
        </w:rPr>
        <w:t xml:space="preserve"> </w:t>
      </w:r>
      <w:r>
        <w:rPr>
          <w:spacing w:val="-3"/>
        </w:rPr>
        <w:t xml:space="preserve">study, </w:t>
      </w:r>
      <w:r>
        <w:t>we</w:t>
      </w:r>
      <w:r>
        <w:rPr>
          <w:spacing w:val="-6"/>
        </w:rPr>
        <w:t xml:space="preserve"> </w:t>
      </w:r>
      <w:r>
        <w:t>only</w:t>
      </w:r>
      <w:r>
        <w:rPr>
          <w:spacing w:val="-10"/>
        </w:rPr>
        <w:t xml:space="preserve"> </w:t>
      </w:r>
      <w:r>
        <w:t>selected</w:t>
      </w:r>
      <w:r>
        <w:rPr>
          <w:spacing w:val="-6"/>
        </w:rPr>
        <w:t xml:space="preserve"> </w:t>
      </w:r>
      <w:r>
        <w:t>0.05</w:t>
      </w:r>
      <w:r>
        <w:rPr>
          <w:spacing w:val="-6"/>
        </w:rPr>
        <w:t xml:space="preserve"> </w:t>
      </w:r>
      <w:r>
        <w:t xml:space="preserve">as </w:t>
      </w:r>
      <w:r>
        <w:rPr>
          <w:rFonts w:ascii="Arial Unicode MS"/>
          <w:sz w:val="24"/>
        </w:rPr>
        <w:t>640</w:t>
      </w:r>
      <w:r>
        <w:rPr>
          <w:rFonts w:ascii="Arial Unicode MS"/>
          <w:spacing w:val="43"/>
          <w:sz w:val="24"/>
        </w:rPr>
        <w:t xml:space="preserve"> </w:t>
      </w:r>
      <w:r>
        <w:t>the policy threshold. Actually, due to the different risk attitude of the decision makers, the policy</w:t>
      </w:r>
      <w:r>
        <w:rPr>
          <w:position w:val="1"/>
        </w:rPr>
        <w:t xml:space="preserve"> </w:t>
      </w:r>
      <w:r>
        <w:rPr>
          <w:rFonts w:ascii="Arial Unicode MS"/>
          <w:position w:val="1"/>
          <w:sz w:val="24"/>
        </w:rPr>
        <w:t xml:space="preserve">641   </w:t>
      </w:r>
      <w:r>
        <w:rPr>
          <w:position w:val="1"/>
        </w:rPr>
        <w:t xml:space="preserve">threshold is  usually not a specific value. Secondly, this study proposed an optimized </w:t>
      </w:r>
      <w:r>
        <w:rPr>
          <w:spacing w:val="4"/>
          <w:position w:val="1"/>
        </w:rPr>
        <w:t>CO</w:t>
      </w:r>
      <w:r>
        <w:rPr>
          <w:spacing w:val="4"/>
          <w:sz w:val="13"/>
        </w:rPr>
        <w:t xml:space="preserve">2    </w:t>
      </w:r>
      <w:r>
        <w:rPr>
          <w:rFonts w:ascii="Arial Unicode MS"/>
          <w:sz w:val="24"/>
        </w:rPr>
        <w:t xml:space="preserve">642   </w:t>
      </w:r>
      <w:r>
        <w:t>emissions   allocation   scheme   for   the    construction    industry,    but    detailed    policy</w:t>
      </w:r>
      <w:r>
        <w:rPr>
          <w:position w:val="1"/>
        </w:rPr>
        <w:t xml:space="preserve"> </w:t>
      </w:r>
      <w:r>
        <w:rPr>
          <w:rFonts w:ascii="Arial Unicode MS"/>
          <w:position w:val="1"/>
          <w:sz w:val="24"/>
        </w:rPr>
        <w:t xml:space="preserve">643  </w:t>
      </w:r>
      <w:r>
        <w:rPr>
          <w:position w:val="1"/>
        </w:rPr>
        <w:t>recommendations on how to reduce CO</w:t>
      </w:r>
      <w:r>
        <w:rPr>
          <w:sz w:val="13"/>
        </w:rPr>
        <w:t xml:space="preserve">2  </w:t>
      </w:r>
      <w:r>
        <w:rPr>
          <w:position w:val="1"/>
        </w:rPr>
        <w:t xml:space="preserve">were not given. As for future research, we believe </w:t>
      </w:r>
      <w:r>
        <w:t xml:space="preserve"> </w:t>
      </w:r>
      <w:r>
        <w:rPr>
          <w:rFonts w:ascii="Arial Unicode MS"/>
          <w:sz w:val="24"/>
        </w:rPr>
        <w:t xml:space="preserve">644 </w:t>
      </w:r>
      <w:r>
        <w:t xml:space="preserve">that the </w:t>
      </w:r>
      <w:proofErr w:type="spellStart"/>
      <w:r>
        <w:t>InvDEA</w:t>
      </w:r>
      <w:proofErr w:type="spellEnd"/>
      <w:r>
        <w:t xml:space="preserve"> model could potentially be improved by introducing a parameter to reflect the </w:t>
      </w:r>
      <w:r>
        <w:rPr>
          <w:rFonts w:ascii="Arial Unicode MS"/>
          <w:sz w:val="24"/>
        </w:rPr>
        <w:t xml:space="preserve">645 </w:t>
      </w:r>
      <w:r>
        <w:t xml:space="preserve">risk attitude of the decision-makers. Furthermore, regression analysis could be conducted to </w:t>
      </w:r>
      <w:r>
        <w:rPr>
          <w:position w:val="1"/>
        </w:rPr>
        <w:t xml:space="preserve"> </w:t>
      </w:r>
      <w:r>
        <w:rPr>
          <w:rFonts w:ascii="Arial Unicode MS"/>
          <w:position w:val="1"/>
          <w:sz w:val="24"/>
        </w:rPr>
        <w:t xml:space="preserve">646  </w:t>
      </w:r>
      <w:r>
        <w:rPr>
          <w:position w:val="1"/>
        </w:rPr>
        <w:t>identify  the  impact  of  environmental  variables  on  the  CO</w:t>
      </w:r>
      <w:r>
        <w:rPr>
          <w:sz w:val="13"/>
        </w:rPr>
        <w:t xml:space="preserve">2  </w:t>
      </w:r>
      <w:r>
        <w:rPr>
          <w:position w:val="1"/>
        </w:rPr>
        <w:t xml:space="preserve">emissions  reduction  of  the </w:t>
      </w:r>
      <w:r>
        <w:t xml:space="preserve"> </w:t>
      </w:r>
      <w:r>
        <w:rPr>
          <w:rFonts w:ascii="Arial Unicode MS"/>
          <w:sz w:val="24"/>
        </w:rPr>
        <w:t xml:space="preserve">647 </w:t>
      </w:r>
      <w:r>
        <w:t>construction industry so that policy recommendations would be more</w:t>
      </w:r>
      <w:r>
        <w:rPr>
          <w:spacing w:val="12"/>
        </w:rPr>
        <w:t xml:space="preserve"> </w:t>
      </w:r>
      <w:r>
        <w:t>detailed.</w:t>
      </w:r>
    </w:p>
    <w:p w14:paraId="635C0FF8" w14:textId="77777777" w:rsidR="00974155" w:rsidRDefault="00F9030A">
      <w:pPr>
        <w:pStyle w:val="Heading5"/>
        <w:spacing w:before="10"/>
        <w:ind w:left="1036" w:firstLine="0"/>
        <w:jc w:val="both"/>
      </w:pPr>
      <w:r>
        <w:rPr>
          <w:rFonts w:ascii="Arial Unicode MS"/>
          <w:b w:val="0"/>
          <w:sz w:val="24"/>
        </w:rPr>
        <w:t xml:space="preserve">648 </w:t>
      </w:r>
      <w:r>
        <w:t>Conflict of interest</w:t>
      </w:r>
    </w:p>
    <w:p w14:paraId="5DDD8FBC" w14:textId="77777777" w:rsidR="00974155" w:rsidRDefault="00F9030A">
      <w:pPr>
        <w:pStyle w:val="BodyText"/>
        <w:spacing w:before="170"/>
        <w:ind w:left="1036"/>
        <w:jc w:val="both"/>
      </w:pPr>
      <w:r>
        <w:rPr>
          <w:rFonts w:ascii="Arial Unicode MS"/>
          <w:sz w:val="24"/>
        </w:rPr>
        <w:t xml:space="preserve">649 </w:t>
      </w:r>
      <w:r>
        <w:t>No potential conflict of interest is reported by the authors.</w:t>
      </w:r>
    </w:p>
    <w:p w14:paraId="17DFF5B1" w14:textId="77777777" w:rsidR="00974155" w:rsidRDefault="00974155">
      <w:pPr>
        <w:jc w:val="both"/>
        <w:sectPr w:rsidR="00974155">
          <w:pgSz w:w="11910" w:h="16840"/>
          <w:pgMar w:top="1460" w:right="0" w:bottom="1580" w:left="0" w:header="0" w:footer="1338" w:gutter="0"/>
          <w:cols w:space="720"/>
        </w:sectPr>
      </w:pPr>
    </w:p>
    <w:p w14:paraId="05E14B57" w14:textId="77777777" w:rsidR="00974155" w:rsidRDefault="00F9030A">
      <w:pPr>
        <w:pStyle w:val="Heading5"/>
        <w:spacing w:before="24"/>
        <w:ind w:left="1036" w:firstLine="0"/>
        <w:jc w:val="both"/>
      </w:pPr>
      <w:r>
        <w:rPr>
          <w:rFonts w:ascii="Arial Unicode MS"/>
          <w:b w:val="0"/>
          <w:sz w:val="24"/>
        </w:rPr>
        <w:lastRenderedPageBreak/>
        <w:t xml:space="preserve">650 </w:t>
      </w:r>
      <w:r>
        <w:t>Acknowledgements</w:t>
      </w:r>
    </w:p>
    <w:p w14:paraId="2F13F963" w14:textId="77777777" w:rsidR="00974155" w:rsidRDefault="00F9030A">
      <w:pPr>
        <w:pStyle w:val="BodyText"/>
        <w:spacing w:before="170" w:line="331" w:lineRule="auto"/>
        <w:ind w:left="1036" w:right="1795"/>
        <w:jc w:val="both"/>
      </w:pPr>
      <w:r>
        <w:rPr>
          <w:rFonts w:ascii="Arial Unicode MS"/>
          <w:sz w:val="24"/>
        </w:rPr>
        <w:t xml:space="preserve">651 </w:t>
      </w:r>
      <w:r>
        <w:t xml:space="preserve">This research  is  supported  by  the  National  Natural  Science  Foundation  of  China  (No.  </w:t>
      </w:r>
      <w:r>
        <w:rPr>
          <w:rFonts w:ascii="Arial Unicode MS"/>
          <w:sz w:val="24"/>
        </w:rPr>
        <w:t xml:space="preserve">652 </w:t>
      </w:r>
      <w:r>
        <w:t xml:space="preserve">71301013); National Social Science Fund Post-financing Projects (No.19FJYB017); Humanity </w:t>
      </w:r>
      <w:r>
        <w:rPr>
          <w:rFonts w:ascii="Arial Unicode MS"/>
          <w:sz w:val="24"/>
        </w:rPr>
        <w:t xml:space="preserve">653  </w:t>
      </w:r>
      <w:r>
        <w:t xml:space="preserve">and  Social  Science  Program  Foundation  of  the  Ministry  of   Education   of   China  (No. </w:t>
      </w:r>
      <w:r>
        <w:rPr>
          <w:rFonts w:ascii="Arial Unicode MS"/>
          <w:sz w:val="24"/>
        </w:rPr>
        <w:t>654</w:t>
      </w:r>
      <w:r>
        <w:rPr>
          <w:rFonts w:ascii="Arial Unicode MS"/>
          <w:spacing w:val="27"/>
          <w:sz w:val="24"/>
        </w:rPr>
        <w:t xml:space="preserve"> </w:t>
      </w:r>
      <w:r>
        <w:t>17YJA790091).</w:t>
      </w:r>
    </w:p>
    <w:p w14:paraId="2C5307F5" w14:textId="77777777" w:rsidR="00974155" w:rsidRDefault="00F9030A">
      <w:pPr>
        <w:spacing w:before="5"/>
        <w:ind w:left="1036"/>
        <w:jc w:val="both"/>
        <w:rPr>
          <w:b/>
          <w:sz w:val="20"/>
        </w:rPr>
      </w:pPr>
      <w:r>
        <w:rPr>
          <w:rFonts w:ascii="Arial Unicode MS"/>
          <w:sz w:val="24"/>
        </w:rPr>
        <w:t xml:space="preserve">655 </w:t>
      </w:r>
      <w:r>
        <w:rPr>
          <w:b/>
          <w:sz w:val="20"/>
        </w:rPr>
        <w:t>Reference</w:t>
      </w:r>
    </w:p>
    <w:p w14:paraId="0865164D" w14:textId="77777777" w:rsidR="00974155" w:rsidRDefault="00F9030A">
      <w:pPr>
        <w:pStyle w:val="BodyText"/>
        <w:spacing w:before="14" w:line="382" w:lineRule="exact"/>
        <w:ind w:left="1036"/>
        <w:jc w:val="both"/>
      </w:pPr>
      <w:r>
        <w:rPr>
          <w:rFonts w:ascii="Arial Unicode MS"/>
          <w:sz w:val="24"/>
        </w:rPr>
        <w:t xml:space="preserve">656 </w:t>
      </w:r>
      <w:r>
        <w:t>[1] WRI. Climate Data Explorer,</w:t>
      </w:r>
      <w:r>
        <w:rPr>
          <w:color w:val="0462C1"/>
        </w:rPr>
        <w:t xml:space="preserve"> </w:t>
      </w:r>
      <w:hyperlink r:id="rId14">
        <w:r>
          <w:rPr>
            <w:color w:val="0462C1"/>
            <w:u w:val="single" w:color="0462C1"/>
          </w:rPr>
          <w:t>http://cait.wri.org/</w:t>
        </w:r>
        <w:r>
          <w:t xml:space="preserve">; </w:t>
        </w:r>
      </w:hyperlink>
      <w:r>
        <w:t>2017.</w:t>
      </w:r>
    </w:p>
    <w:p w14:paraId="291548B6" w14:textId="77777777" w:rsidR="00974155" w:rsidRDefault="00F9030A">
      <w:pPr>
        <w:pStyle w:val="BodyText"/>
        <w:tabs>
          <w:tab w:val="left" w:pos="2520"/>
        </w:tabs>
        <w:spacing w:before="31" w:line="165" w:lineRule="auto"/>
        <w:ind w:left="1036" w:right="1804"/>
        <w:jc w:val="both"/>
      </w:pPr>
      <w:r>
        <w:rPr>
          <w:rFonts w:ascii="Arial Unicode MS" w:hAnsi="Arial Unicode MS"/>
          <w:sz w:val="24"/>
        </w:rPr>
        <w:t xml:space="preserve">657    </w:t>
      </w:r>
      <w:r>
        <w:t xml:space="preserve">[2]    Li  W,  Wang  W,  Gao  H,  Zhu  B,  Gong  W,  Liu  </w:t>
      </w:r>
      <w:r>
        <w:rPr>
          <w:spacing w:val="-14"/>
        </w:rPr>
        <w:t xml:space="preserve">Y,   </w:t>
      </w:r>
      <w:r>
        <w:t xml:space="preserve">Qin  </w:t>
      </w:r>
      <w:r>
        <w:rPr>
          <w:spacing w:val="-14"/>
        </w:rPr>
        <w:t xml:space="preserve">Y.   </w:t>
      </w:r>
      <w:r>
        <w:t xml:space="preserve">Evaluation  of  regional </w:t>
      </w:r>
      <w:r>
        <w:rPr>
          <w:rFonts w:ascii="Arial Unicode MS" w:hAnsi="Arial Unicode MS"/>
          <w:sz w:val="24"/>
        </w:rPr>
        <w:t>658</w:t>
      </w:r>
      <w:r>
        <w:rPr>
          <w:rFonts w:ascii="Arial Unicode MS" w:hAnsi="Arial Unicode MS"/>
          <w:sz w:val="24"/>
        </w:rPr>
        <w:tab/>
      </w:r>
      <w:proofErr w:type="spellStart"/>
      <w:r>
        <w:t>metafrontier</w:t>
      </w:r>
      <w:proofErr w:type="spellEnd"/>
      <w:r>
        <w:rPr>
          <w:spacing w:val="-9"/>
        </w:rPr>
        <w:t xml:space="preserve"> </w:t>
      </w:r>
      <w:r>
        <w:t>total</w:t>
      </w:r>
      <w:r>
        <w:rPr>
          <w:spacing w:val="-10"/>
        </w:rPr>
        <w:t xml:space="preserve"> </w:t>
      </w:r>
      <w:r>
        <w:t>factor</w:t>
      </w:r>
      <w:r>
        <w:rPr>
          <w:spacing w:val="-7"/>
        </w:rPr>
        <w:t xml:space="preserve"> </w:t>
      </w:r>
      <w:r>
        <w:t>carbon</w:t>
      </w:r>
      <w:r>
        <w:rPr>
          <w:spacing w:val="-7"/>
        </w:rPr>
        <w:t xml:space="preserve"> </w:t>
      </w:r>
      <w:r>
        <w:t>emission</w:t>
      </w:r>
      <w:r>
        <w:rPr>
          <w:spacing w:val="-10"/>
        </w:rPr>
        <w:t xml:space="preserve"> </w:t>
      </w:r>
      <w:r>
        <w:t>performance</w:t>
      </w:r>
      <w:r>
        <w:rPr>
          <w:spacing w:val="-9"/>
        </w:rPr>
        <w:t xml:space="preserve"> </w:t>
      </w:r>
      <w:r>
        <w:t>in</w:t>
      </w:r>
      <w:r>
        <w:rPr>
          <w:spacing w:val="-9"/>
        </w:rPr>
        <w:t xml:space="preserve"> </w:t>
      </w:r>
      <w:r>
        <w:t>China’s</w:t>
      </w:r>
      <w:r>
        <w:rPr>
          <w:spacing w:val="-9"/>
        </w:rPr>
        <w:t xml:space="preserve"> </w:t>
      </w:r>
      <w:r>
        <w:t>construction</w:t>
      </w:r>
      <w:r>
        <w:rPr>
          <w:spacing w:val="-7"/>
        </w:rPr>
        <w:t xml:space="preserve"> </w:t>
      </w:r>
      <w:r>
        <w:t xml:space="preserve">industry: </w:t>
      </w:r>
      <w:r>
        <w:rPr>
          <w:rFonts w:ascii="Arial Unicode MS" w:hAnsi="Arial Unicode MS"/>
          <w:sz w:val="24"/>
        </w:rPr>
        <w:t>659</w:t>
      </w:r>
      <w:r>
        <w:rPr>
          <w:rFonts w:ascii="Arial Unicode MS" w:hAnsi="Arial Unicode MS"/>
          <w:sz w:val="24"/>
        </w:rPr>
        <w:tab/>
      </w:r>
      <w:r>
        <w:t xml:space="preserve">Analysis based on modified non-radial directional  distance  function.  Journal  of  </w:t>
      </w:r>
      <w:r>
        <w:rPr>
          <w:rFonts w:ascii="Arial Unicode MS" w:hAnsi="Arial Unicode MS"/>
          <w:sz w:val="24"/>
        </w:rPr>
        <w:t>660</w:t>
      </w:r>
      <w:r>
        <w:rPr>
          <w:rFonts w:ascii="Arial Unicode MS" w:hAnsi="Arial Unicode MS"/>
          <w:sz w:val="24"/>
        </w:rPr>
        <w:tab/>
      </w:r>
      <w:r>
        <w:t>Cleaner Production 2020;256:120425.</w:t>
      </w:r>
      <w:r>
        <w:rPr>
          <w:color w:val="0462C1"/>
          <w:spacing w:val="-3"/>
        </w:rPr>
        <w:t xml:space="preserve"> </w:t>
      </w:r>
      <w:hyperlink r:id="rId15">
        <w:r>
          <w:rPr>
            <w:color w:val="0462C1"/>
            <w:u w:val="single" w:color="0462C1"/>
          </w:rPr>
          <w:t>http://doi.org/10.1016/j.jclepro.2020.120425</w:t>
        </w:r>
        <w:r>
          <w:t>.</w:t>
        </w:r>
      </w:hyperlink>
    </w:p>
    <w:p w14:paraId="3093458F" w14:textId="77777777" w:rsidR="00974155" w:rsidRDefault="00F9030A">
      <w:pPr>
        <w:pStyle w:val="BodyText"/>
        <w:tabs>
          <w:tab w:val="left" w:pos="1800"/>
          <w:tab w:val="left" w:pos="2520"/>
          <w:tab w:val="left" w:pos="6019"/>
          <w:tab w:val="left" w:pos="9395"/>
        </w:tabs>
        <w:spacing w:before="1" w:line="165" w:lineRule="auto"/>
        <w:ind w:left="1036" w:right="1798"/>
      </w:pPr>
      <w:r>
        <w:rPr>
          <w:rFonts w:ascii="Arial Unicode MS"/>
          <w:sz w:val="24"/>
        </w:rPr>
        <w:t>661</w:t>
      </w:r>
      <w:r>
        <w:rPr>
          <w:rFonts w:ascii="Arial Unicode MS"/>
          <w:sz w:val="24"/>
        </w:rPr>
        <w:tab/>
      </w:r>
      <w:r>
        <w:t>[3]</w:t>
      </w:r>
      <w:r>
        <w:tab/>
      </w:r>
      <w:proofErr w:type="spellStart"/>
      <w:r>
        <w:t>Thomala</w:t>
      </w:r>
      <w:proofErr w:type="spellEnd"/>
      <w:r>
        <w:t xml:space="preserve"> LL. Market value of the construction industry in China from 2018 to 2021(in </w:t>
      </w:r>
      <w:r>
        <w:rPr>
          <w:rFonts w:ascii="Arial Unicode MS"/>
          <w:sz w:val="24"/>
        </w:rPr>
        <w:t>662</w:t>
      </w:r>
      <w:r>
        <w:rPr>
          <w:rFonts w:ascii="Arial Unicode MS"/>
          <w:sz w:val="24"/>
        </w:rPr>
        <w:tab/>
      </w:r>
      <w:r>
        <w:rPr>
          <w:rFonts w:ascii="Arial Unicode MS"/>
          <w:sz w:val="24"/>
        </w:rPr>
        <w:tab/>
      </w:r>
      <w:r>
        <w:t>billion</w:t>
      </w:r>
      <w:r>
        <w:tab/>
        <w:t>U.S.</w:t>
      </w:r>
      <w:r>
        <w:tab/>
      </w:r>
      <w:r>
        <w:rPr>
          <w:spacing w:val="-3"/>
        </w:rPr>
        <w:t xml:space="preserve">dollars), </w:t>
      </w:r>
      <w:r>
        <w:rPr>
          <w:rFonts w:ascii="Arial Unicode MS"/>
          <w:sz w:val="24"/>
        </w:rPr>
        <w:t>663</w:t>
      </w:r>
      <w:r>
        <w:rPr>
          <w:rFonts w:ascii="Arial Unicode MS"/>
          <w:sz w:val="24"/>
        </w:rPr>
        <w:tab/>
      </w:r>
      <w:r>
        <w:rPr>
          <w:rFonts w:ascii="Arial Unicode MS"/>
          <w:sz w:val="24"/>
        </w:rPr>
        <w:tab/>
      </w:r>
      <w:hyperlink r:id="rId16">
        <w:r>
          <w:rPr>
            <w:color w:val="0462C1"/>
            <w:u w:val="single" w:color="0462C1"/>
          </w:rPr>
          <w:t>https://www.statista.com/statistics/1068161/china-construction-industry-value/</w:t>
        </w:r>
        <w:r>
          <w:t xml:space="preserve">; </w:t>
        </w:r>
      </w:hyperlink>
      <w:r>
        <w:t xml:space="preserve">2019. </w:t>
      </w:r>
      <w:r>
        <w:rPr>
          <w:rFonts w:ascii="Arial Unicode MS"/>
          <w:sz w:val="24"/>
        </w:rPr>
        <w:t>664</w:t>
      </w:r>
      <w:r>
        <w:rPr>
          <w:rFonts w:ascii="Arial Unicode MS"/>
          <w:sz w:val="24"/>
        </w:rPr>
        <w:tab/>
      </w:r>
      <w:r>
        <w:t>[4]</w:t>
      </w:r>
      <w:r>
        <w:tab/>
        <w:t xml:space="preserve">Stern NH, Peters S, </w:t>
      </w:r>
      <w:proofErr w:type="spellStart"/>
      <w:r>
        <w:t>Bakhshi</w:t>
      </w:r>
      <w:proofErr w:type="spellEnd"/>
      <w:r>
        <w:t xml:space="preserve"> </w:t>
      </w:r>
      <w:r>
        <w:rPr>
          <w:spacing w:val="-11"/>
        </w:rPr>
        <w:t xml:space="preserve">V, </w:t>
      </w:r>
      <w:r>
        <w:t xml:space="preserve">Bowen  A,  Cameron  C,  </w:t>
      </w:r>
      <w:proofErr w:type="spellStart"/>
      <w:r>
        <w:t>Catovsky</w:t>
      </w:r>
      <w:proofErr w:type="spellEnd"/>
      <w:r>
        <w:t xml:space="preserve">  S,  Crane  D, </w:t>
      </w:r>
      <w:r>
        <w:rPr>
          <w:rFonts w:ascii="Arial Unicode MS"/>
          <w:sz w:val="24"/>
        </w:rPr>
        <w:t>665</w:t>
      </w:r>
      <w:r>
        <w:rPr>
          <w:rFonts w:ascii="Arial Unicode MS"/>
          <w:sz w:val="24"/>
        </w:rPr>
        <w:tab/>
      </w:r>
      <w:r>
        <w:rPr>
          <w:rFonts w:ascii="Arial Unicode MS"/>
          <w:sz w:val="24"/>
        </w:rPr>
        <w:tab/>
      </w:r>
      <w:r>
        <w:t xml:space="preserve">Cruickshank S, Dietz S, Edmonson N. Stern Review: The  economics  of  climate </w:t>
      </w:r>
      <w:r>
        <w:rPr>
          <w:rFonts w:ascii="Arial Unicode MS"/>
          <w:sz w:val="24"/>
        </w:rPr>
        <w:t>666</w:t>
      </w:r>
      <w:r>
        <w:rPr>
          <w:rFonts w:ascii="Arial Unicode MS"/>
          <w:sz w:val="24"/>
        </w:rPr>
        <w:tab/>
      </w:r>
      <w:r>
        <w:rPr>
          <w:rFonts w:ascii="Arial Unicode MS"/>
          <w:sz w:val="24"/>
        </w:rPr>
        <w:tab/>
      </w:r>
      <w:r>
        <w:t>change. London: Cambridge University Press;</w:t>
      </w:r>
      <w:r>
        <w:rPr>
          <w:spacing w:val="-5"/>
        </w:rPr>
        <w:t xml:space="preserve"> </w:t>
      </w:r>
      <w:r>
        <w:t>2006.</w:t>
      </w:r>
    </w:p>
    <w:p w14:paraId="1CE057D1" w14:textId="77777777" w:rsidR="00974155" w:rsidRDefault="00F9030A">
      <w:pPr>
        <w:pStyle w:val="BodyText"/>
        <w:tabs>
          <w:tab w:val="left" w:pos="2520"/>
        </w:tabs>
        <w:spacing w:before="2" w:line="165" w:lineRule="auto"/>
        <w:ind w:left="1036" w:right="1802"/>
        <w:jc w:val="both"/>
      </w:pPr>
      <w:r>
        <w:rPr>
          <w:rFonts w:ascii="Arial Unicode MS"/>
          <w:sz w:val="24"/>
        </w:rPr>
        <w:t xml:space="preserve">667   </w:t>
      </w:r>
      <w:r>
        <w:t xml:space="preserve">[5]    Gomes  EG,  </w:t>
      </w:r>
      <w:proofErr w:type="spellStart"/>
      <w:r>
        <w:t>Lins</w:t>
      </w:r>
      <w:proofErr w:type="spellEnd"/>
      <w:r>
        <w:t xml:space="preserve">  MPE.  Modelling  undesirable  outputs  with  zero  sum  gains  data </w:t>
      </w:r>
      <w:r>
        <w:rPr>
          <w:rFonts w:ascii="Arial Unicode MS"/>
          <w:sz w:val="24"/>
        </w:rPr>
        <w:t>668</w:t>
      </w:r>
      <w:r>
        <w:rPr>
          <w:rFonts w:ascii="Arial Unicode MS"/>
          <w:sz w:val="24"/>
        </w:rPr>
        <w:tab/>
      </w:r>
      <w:r>
        <w:t xml:space="preserve">envelopment  analysis  models.  Journal  of  the  Operational  Research   Society </w:t>
      </w:r>
      <w:r>
        <w:rPr>
          <w:rFonts w:ascii="Arial Unicode MS"/>
          <w:sz w:val="24"/>
        </w:rPr>
        <w:t>669</w:t>
      </w:r>
      <w:r>
        <w:rPr>
          <w:rFonts w:ascii="Arial Unicode MS"/>
          <w:sz w:val="24"/>
        </w:rPr>
        <w:tab/>
      </w:r>
      <w:r>
        <w:t>2008;59(5):616-623.</w:t>
      </w:r>
      <w:r>
        <w:rPr>
          <w:color w:val="0462C1"/>
          <w:spacing w:val="1"/>
        </w:rPr>
        <w:t xml:space="preserve"> </w:t>
      </w:r>
      <w:hyperlink r:id="rId17">
        <w:r>
          <w:rPr>
            <w:color w:val="0462C1"/>
            <w:u w:val="single" w:color="0462C1"/>
          </w:rPr>
          <w:t>http://doi.org/10.1057/palgrave.jors.2602384</w:t>
        </w:r>
        <w:r>
          <w:t>.</w:t>
        </w:r>
      </w:hyperlink>
    </w:p>
    <w:p w14:paraId="6595B0BC" w14:textId="77777777" w:rsidR="00974155" w:rsidRDefault="00F9030A">
      <w:pPr>
        <w:pStyle w:val="BodyText"/>
        <w:tabs>
          <w:tab w:val="left" w:pos="2520"/>
        </w:tabs>
        <w:spacing w:before="2" w:line="165" w:lineRule="auto"/>
        <w:ind w:left="1036" w:right="1792"/>
        <w:jc w:val="both"/>
      </w:pPr>
      <w:r>
        <w:rPr>
          <w:rFonts w:ascii="Arial Unicode MS"/>
          <w:sz w:val="24"/>
        </w:rPr>
        <w:t xml:space="preserve">670    </w:t>
      </w:r>
      <w:r>
        <w:t xml:space="preserve">[6]     Chiu YH, Lin JC, </w:t>
      </w:r>
      <w:proofErr w:type="spellStart"/>
      <w:r>
        <w:t>Su</w:t>
      </w:r>
      <w:proofErr w:type="spellEnd"/>
      <w:r>
        <w:t xml:space="preserve"> </w:t>
      </w:r>
      <w:r>
        <w:rPr>
          <w:spacing w:val="2"/>
        </w:rPr>
        <w:t xml:space="preserve">WN, </w:t>
      </w:r>
      <w:r>
        <w:t xml:space="preserve">Liu JK. An Efficiency Evaluation of the EU's Allocation of     </w:t>
      </w:r>
      <w:r>
        <w:rPr>
          <w:rFonts w:ascii="Arial Unicode MS"/>
          <w:sz w:val="24"/>
        </w:rPr>
        <w:t>671</w:t>
      </w:r>
      <w:r>
        <w:rPr>
          <w:rFonts w:ascii="Arial Unicode MS"/>
          <w:sz w:val="24"/>
        </w:rPr>
        <w:tab/>
      </w:r>
      <w:r>
        <w:t xml:space="preserve">Carbon Emission Allowances. Energy Sources Part B-Economics Planning and Policy </w:t>
      </w:r>
      <w:r>
        <w:rPr>
          <w:rFonts w:ascii="Arial Unicode MS"/>
          <w:sz w:val="24"/>
        </w:rPr>
        <w:t>672</w:t>
      </w:r>
      <w:r>
        <w:rPr>
          <w:rFonts w:ascii="Arial Unicode MS"/>
          <w:sz w:val="24"/>
        </w:rPr>
        <w:tab/>
      </w:r>
      <w:r>
        <w:t>2015;10(2):192-200.</w:t>
      </w:r>
      <w:r>
        <w:rPr>
          <w:color w:val="0462C1"/>
          <w:spacing w:val="1"/>
        </w:rPr>
        <w:t xml:space="preserve"> </w:t>
      </w:r>
      <w:hyperlink r:id="rId18">
        <w:r>
          <w:rPr>
            <w:color w:val="0462C1"/>
            <w:u w:val="single" w:color="0462C1"/>
          </w:rPr>
          <w:t>http://doi.org/10.1080/15567249.2010.527900</w:t>
        </w:r>
        <w:r>
          <w:t>.</w:t>
        </w:r>
      </w:hyperlink>
    </w:p>
    <w:p w14:paraId="3AAA04E6" w14:textId="77777777" w:rsidR="00974155" w:rsidRDefault="00F9030A">
      <w:pPr>
        <w:pStyle w:val="BodyText"/>
        <w:tabs>
          <w:tab w:val="left" w:pos="2520"/>
        </w:tabs>
        <w:spacing w:before="1" w:line="165" w:lineRule="auto"/>
        <w:ind w:left="1036" w:right="1797"/>
        <w:jc w:val="both"/>
      </w:pPr>
      <w:r>
        <w:rPr>
          <w:rFonts w:ascii="Arial Unicode MS"/>
          <w:sz w:val="24"/>
        </w:rPr>
        <w:t xml:space="preserve">673    </w:t>
      </w:r>
      <w:r>
        <w:t xml:space="preserve">[7]    Fang K, Zhang </w:t>
      </w:r>
      <w:r>
        <w:rPr>
          <w:spacing w:val="-7"/>
        </w:rPr>
        <w:t xml:space="preserve">QF, </w:t>
      </w:r>
      <w:r>
        <w:t xml:space="preserve">Long </w:t>
      </w:r>
      <w:r>
        <w:rPr>
          <w:spacing w:val="-14"/>
        </w:rPr>
        <w:t xml:space="preserve">Y,  </w:t>
      </w:r>
      <w:r>
        <w:rPr>
          <w:spacing w:val="-4"/>
        </w:rPr>
        <w:t xml:space="preserve">Yoshida </w:t>
      </w:r>
      <w:r>
        <w:rPr>
          <w:spacing w:val="-14"/>
        </w:rPr>
        <w:t xml:space="preserve">Y, </w:t>
      </w:r>
      <w:r>
        <w:t xml:space="preserve">Sun L, Zhang HR, Dou </w:t>
      </w:r>
      <w:r>
        <w:rPr>
          <w:spacing w:val="-14"/>
        </w:rPr>
        <w:t xml:space="preserve">Y, </w:t>
      </w:r>
      <w:r>
        <w:t xml:space="preserve">Li S. How can China </w:t>
      </w:r>
      <w:r>
        <w:rPr>
          <w:rFonts w:ascii="Arial Unicode MS"/>
          <w:sz w:val="24"/>
        </w:rPr>
        <w:t>674</w:t>
      </w:r>
      <w:r>
        <w:rPr>
          <w:rFonts w:ascii="Arial Unicode MS"/>
          <w:sz w:val="24"/>
        </w:rPr>
        <w:tab/>
      </w:r>
      <w:r>
        <w:t xml:space="preserve">achieve its Intended Nationally Determined Contributions by 2030? A multi-criteria </w:t>
      </w:r>
      <w:r>
        <w:rPr>
          <w:rFonts w:ascii="Arial Unicode MS"/>
          <w:sz w:val="24"/>
        </w:rPr>
        <w:t>675</w:t>
      </w:r>
      <w:r>
        <w:rPr>
          <w:rFonts w:ascii="Arial Unicode MS"/>
          <w:sz w:val="24"/>
        </w:rPr>
        <w:tab/>
      </w:r>
      <w:r>
        <w:t xml:space="preserve">allocation of China's carbon emission allowance. Applied Energy 2019;241:380-389. </w:t>
      </w:r>
      <w:r>
        <w:rPr>
          <w:rFonts w:ascii="Arial Unicode MS"/>
          <w:sz w:val="24"/>
        </w:rPr>
        <w:t>676</w:t>
      </w:r>
      <w:r>
        <w:rPr>
          <w:rFonts w:ascii="Arial Unicode MS"/>
          <w:sz w:val="24"/>
        </w:rPr>
        <w:tab/>
      </w:r>
      <w:hyperlink r:id="rId19">
        <w:r>
          <w:rPr>
            <w:color w:val="0462C1"/>
            <w:u w:val="single" w:color="0462C1"/>
          </w:rPr>
          <w:t>http://doi.org/10.1016/j.apenergy.2019.03.055</w:t>
        </w:r>
        <w:r>
          <w:t>.</w:t>
        </w:r>
      </w:hyperlink>
    </w:p>
    <w:p w14:paraId="278AB4E9" w14:textId="77777777" w:rsidR="00974155" w:rsidRDefault="00F9030A">
      <w:pPr>
        <w:pStyle w:val="BodyText"/>
        <w:tabs>
          <w:tab w:val="left" w:pos="2520"/>
        </w:tabs>
        <w:spacing w:before="1" w:line="165" w:lineRule="auto"/>
        <w:ind w:left="1036" w:right="1796"/>
        <w:jc w:val="both"/>
      </w:pPr>
      <w:r>
        <w:rPr>
          <w:rFonts w:ascii="Arial Unicode MS"/>
          <w:sz w:val="24"/>
        </w:rPr>
        <w:t xml:space="preserve">677    </w:t>
      </w:r>
      <w:r>
        <w:t xml:space="preserve">[8]     </w:t>
      </w:r>
      <w:proofErr w:type="spellStart"/>
      <w:r>
        <w:t>Acquaye</w:t>
      </w:r>
      <w:proofErr w:type="spellEnd"/>
      <w:r>
        <w:t xml:space="preserve"> AA, Duffy </w:t>
      </w:r>
      <w:r>
        <w:rPr>
          <w:spacing w:val="-9"/>
        </w:rPr>
        <w:t xml:space="preserve">AP.  </w:t>
      </w:r>
      <w:r>
        <w:t xml:space="preserve">Input-output analysis of Irish construction sector greenhouse </w:t>
      </w:r>
      <w:r>
        <w:rPr>
          <w:rFonts w:ascii="Arial Unicode MS"/>
          <w:sz w:val="24"/>
        </w:rPr>
        <w:t>678</w:t>
      </w:r>
      <w:r>
        <w:rPr>
          <w:rFonts w:ascii="Arial Unicode MS"/>
          <w:sz w:val="24"/>
        </w:rPr>
        <w:tab/>
      </w:r>
      <w:r>
        <w:t xml:space="preserve">gas      emissions.       Building       and       Environment       2010;45(3):784-791.  </w:t>
      </w:r>
      <w:r>
        <w:rPr>
          <w:rFonts w:ascii="Arial Unicode MS"/>
          <w:sz w:val="24"/>
        </w:rPr>
        <w:t>679</w:t>
      </w:r>
      <w:r>
        <w:rPr>
          <w:rFonts w:ascii="Arial Unicode MS"/>
          <w:sz w:val="24"/>
        </w:rPr>
        <w:tab/>
      </w:r>
      <w:hyperlink r:id="rId20">
        <w:r>
          <w:rPr>
            <w:color w:val="0462C1"/>
            <w:u w:val="single" w:color="0462C1"/>
          </w:rPr>
          <w:t>http://doi.org/10.1016/j.buildenv.2009.08.022</w:t>
        </w:r>
        <w:r>
          <w:t>.</w:t>
        </w:r>
      </w:hyperlink>
    </w:p>
    <w:p w14:paraId="0F4B21D1" w14:textId="77777777" w:rsidR="00974155" w:rsidRDefault="00F9030A">
      <w:pPr>
        <w:pStyle w:val="BodyText"/>
        <w:tabs>
          <w:tab w:val="left" w:pos="2520"/>
        </w:tabs>
        <w:spacing w:before="1" w:line="165" w:lineRule="auto"/>
        <w:ind w:left="1036" w:right="1800"/>
        <w:jc w:val="both"/>
      </w:pPr>
      <w:r>
        <w:rPr>
          <w:rFonts w:ascii="Arial Unicode MS"/>
          <w:sz w:val="24"/>
        </w:rPr>
        <w:t xml:space="preserve">680    </w:t>
      </w:r>
      <w:r>
        <w:t xml:space="preserve">[9]     </w:t>
      </w:r>
      <w:proofErr w:type="spellStart"/>
      <w:r>
        <w:t>Nassen</w:t>
      </w:r>
      <w:proofErr w:type="spellEnd"/>
      <w:r>
        <w:t xml:space="preserve"> J, Holmberg J, </w:t>
      </w:r>
      <w:proofErr w:type="spellStart"/>
      <w:r>
        <w:t>Wadeskog</w:t>
      </w:r>
      <w:proofErr w:type="spellEnd"/>
      <w:r>
        <w:t xml:space="preserve"> A, Nyman M. Direct and indirect energy use  and   </w:t>
      </w:r>
      <w:r>
        <w:rPr>
          <w:rFonts w:ascii="Arial Unicode MS"/>
          <w:sz w:val="24"/>
        </w:rPr>
        <w:t>681</w:t>
      </w:r>
      <w:r>
        <w:rPr>
          <w:rFonts w:ascii="Arial Unicode MS"/>
          <w:sz w:val="24"/>
        </w:rPr>
        <w:tab/>
      </w:r>
      <w:r>
        <w:t xml:space="preserve">carbon emissions in the production phase of  buildings: An input-output analysis.  </w:t>
      </w:r>
      <w:r>
        <w:rPr>
          <w:rFonts w:ascii="Arial Unicode MS"/>
          <w:sz w:val="24"/>
        </w:rPr>
        <w:t>682</w:t>
      </w:r>
      <w:r>
        <w:rPr>
          <w:rFonts w:ascii="Arial Unicode MS"/>
          <w:sz w:val="24"/>
        </w:rPr>
        <w:tab/>
      </w:r>
      <w:r>
        <w:t>Energy 2007;32(9):1593-1602.</w:t>
      </w:r>
      <w:r>
        <w:rPr>
          <w:color w:val="0462C1"/>
          <w:spacing w:val="-6"/>
        </w:rPr>
        <w:t xml:space="preserve"> </w:t>
      </w:r>
      <w:hyperlink r:id="rId21">
        <w:r>
          <w:rPr>
            <w:color w:val="0462C1"/>
            <w:u w:val="single" w:color="0462C1"/>
          </w:rPr>
          <w:t>http://doi.org/10.1016/j.energy.2007.01.002</w:t>
        </w:r>
        <w:r>
          <w:t>.</w:t>
        </w:r>
      </w:hyperlink>
    </w:p>
    <w:p w14:paraId="505D1A3A" w14:textId="77777777" w:rsidR="00974155" w:rsidRDefault="00F9030A">
      <w:pPr>
        <w:pStyle w:val="BodyText"/>
        <w:spacing w:line="284" w:lineRule="exact"/>
        <w:ind w:left="1036"/>
        <w:jc w:val="both"/>
      </w:pPr>
      <w:r>
        <w:rPr>
          <w:rFonts w:ascii="Arial Unicode MS"/>
          <w:sz w:val="24"/>
        </w:rPr>
        <w:t>683</w:t>
      </w:r>
      <w:r>
        <w:rPr>
          <w:rFonts w:ascii="Arial Unicode MS"/>
          <w:spacing w:val="53"/>
          <w:sz w:val="24"/>
        </w:rPr>
        <w:t xml:space="preserve"> </w:t>
      </w:r>
      <w:r>
        <w:t>[10] Zhang Z, Wang B. Research on the life-cycle CO2 emission of China's construction</w:t>
      </w:r>
    </w:p>
    <w:p w14:paraId="1EC411F7" w14:textId="77777777" w:rsidR="00974155" w:rsidRDefault="00F9030A">
      <w:pPr>
        <w:pStyle w:val="BodyText"/>
        <w:tabs>
          <w:tab w:val="left" w:pos="1800"/>
          <w:tab w:val="left" w:pos="2520"/>
        </w:tabs>
        <w:spacing w:before="30" w:line="165" w:lineRule="auto"/>
        <w:ind w:left="1036" w:right="1804"/>
      </w:pPr>
      <w:r>
        <w:rPr>
          <w:rFonts w:ascii="Arial Unicode MS"/>
          <w:sz w:val="24"/>
        </w:rPr>
        <w:t>684</w:t>
      </w:r>
      <w:r>
        <w:rPr>
          <w:rFonts w:ascii="Arial Unicode MS"/>
          <w:sz w:val="24"/>
        </w:rPr>
        <w:tab/>
      </w:r>
      <w:r>
        <w:rPr>
          <w:rFonts w:ascii="Arial Unicode MS"/>
          <w:sz w:val="24"/>
        </w:rPr>
        <w:tab/>
      </w:r>
      <w:r>
        <w:t>sector. Energy &amp; Buildings 2016;112.</w:t>
      </w:r>
      <w:r>
        <w:rPr>
          <w:color w:val="0462C1"/>
        </w:rPr>
        <w:t xml:space="preserve"> </w:t>
      </w:r>
      <w:hyperlink r:id="rId22">
        <w:r>
          <w:rPr>
            <w:color w:val="0462C1"/>
            <w:u w:val="single" w:color="0462C1"/>
          </w:rPr>
          <w:t>http://doi.org/10.1016/j.enbuild.2015.12.026</w:t>
        </w:r>
      </w:hyperlink>
      <w:r>
        <w:t xml:space="preserve">. </w:t>
      </w:r>
      <w:r>
        <w:rPr>
          <w:rFonts w:ascii="Arial Unicode MS"/>
          <w:sz w:val="24"/>
        </w:rPr>
        <w:t>685</w:t>
      </w:r>
      <w:r>
        <w:rPr>
          <w:rFonts w:ascii="Arial Unicode MS"/>
          <w:sz w:val="24"/>
        </w:rPr>
        <w:tab/>
      </w:r>
      <w:r>
        <w:rPr>
          <w:spacing w:val="-4"/>
        </w:rPr>
        <w:t>[11]</w:t>
      </w:r>
      <w:r>
        <w:rPr>
          <w:spacing w:val="-4"/>
        </w:rPr>
        <w:tab/>
      </w:r>
      <w:r>
        <w:t xml:space="preserve">Gustavsson L, </w:t>
      </w:r>
      <w:proofErr w:type="spellStart"/>
      <w:r>
        <w:t>Joelsson</w:t>
      </w:r>
      <w:proofErr w:type="spellEnd"/>
      <w:r>
        <w:t xml:space="preserve"> A, </w:t>
      </w:r>
      <w:proofErr w:type="spellStart"/>
      <w:r>
        <w:t>Sathre</w:t>
      </w:r>
      <w:proofErr w:type="spellEnd"/>
      <w:r>
        <w:t xml:space="preserve"> R. Life cycle primary energy use and carbon    </w:t>
      </w:r>
      <w:r>
        <w:rPr>
          <w:rFonts w:ascii="Arial Unicode MS"/>
          <w:sz w:val="24"/>
        </w:rPr>
        <w:t>686</w:t>
      </w:r>
      <w:r>
        <w:rPr>
          <w:rFonts w:ascii="Arial Unicode MS"/>
          <w:sz w:val="24"/>
        </w:rPr>
        <w:tab/>
      </w:r>
      <w:r>
        <w:rPr>
          <w:rFonts w:ascii="Arial Unicode MS"/>
          <w:sz w:val="24"/>
        </w:rPr>
        <w:tab/>
      </w:r>
      <w:r>
        <w:t>emission of an eight-</w:t>
      </w:r>
      <w:proofErr w:type="spellStart"/>
      <w:r>
        <w:t>storey</w:t>
      </w:r>
      <w:proofErr w:type="spellEnd"/>
      <w:r>
        <w:t xml:space="preserve"> wood-framed apartment building. Energy and Buildings </w:t>
      </w:r>
      <w:r>
        <w:rPr>
          <w:rFonts w:ascii="Arial Unicode MS"/>
          <w:sz w:val="24"/>
        </w:rPr>
        <w:t>687</w:t>
      </w:r>
      <w:r>
        <w:rPr>
          <w:rFonts w:ascii="Arial Unicode MS"/>
          <w:sz w:val="24"/>
        </w:rPr>
        <w:tab/>
      </w:r>
      <w:r>
        <w:rPr>
          <w:rFonts w:ascii="Arial Unicode MS"/>
          <w:sz w:val="24"/>
        </w:rPr>
        <w:tab/>
      </w:r>
      <w:r>
        <w:t>2010;42(2):230-242.</w:t>
      </w:r>
      <w:hyperlink r:id="rId23">
        <w:r>
          <w:rPr>
            <w:color w:val="0462C1"/>
            <w:spacing w:val="1"/>
          </w:rPr>
          <w:t xml:space="preserve"> </w:t>
        </w:r>
        <w:r>
          <w:rPr>
            <w:color w:val="0462C1"/>
            <w:u w:val="single" w:color="0462C1"/>
          </w:rPr>
          <w:t>http://doi.org/10.1016/j.enbuild.2009.08.018</w:t>
        </w:r>
        <w:r>
          <w:t>.</w:t>
        </w:r>
      </w:hyperlink>
    </w:p>
    <w:p w14:paraId="62F203F9" w14:textId="77777777" w:rsidR="00974155" w:rsidRDefault="00974155">
      <w:pPr>
        <w:spacing w:line="165" w:lineRule="auto"/>
        <w:sectPr w:rsidR="00974155">
          <w:pgSz w:w="11910" w:h="16840"/>
          <w:pgMar w:top="1460" w:right="0" w:bottom="1580" w:left="0" w:header="0" w:footer="1338" w:gutter="0"/>
          <w:cols w:space="720"/>
        </w:sectPr>
      </w:pPr>
    </w:p>
    <w:p w14:paraId="798F6017" w14:textId="00F01024" w:rsidR="00974155" w:rsidRDefault="0044289E">
      <w:pPr>
        <w:pStyle w:val="BodyText"/>
        <w:spacing w:before="77" w:line="312" w:lineRule="exact"/>
        <w:ind w:left="2520" w:right="1808"/>
        <w:jc w:val="both"/>
      </w:pPr>
      <w:r>
        <w:rPr>
          <w:noProof/>
        </w:rPr>
        <w:lastRenderedPageBreak/>
        <mc:AlternateContent>
          <mc:Choice Requires="wps">
            <w:drawing>
              <wp:anchor distT="0" distB="0" distL="114300" distR="114300" simplePos="0" relativeHeight="251647488" behindDoc="0" locked="0" layoutInCell="1" allowOverlap="1" wp14:anchorId="293B9628" wp14:editId="56BF38BA">
                <wp:simplePos x="0" y="0"/>
                <wp:positionH relativeFrom="page">
                  <wp:posOffset>626745</wp:posOffset>
                </wp:positionH>
                <wp:positionV relativeFrom="page">
                  <wp:posOffset>894715</wp:posOffset>
                </wp:positionV>
                <wp:extent cx="759460" cy="8724900"/>
                <wp:effectExtent l="0" t="0" r="4445" b="635"/>
                <wp:wrapNone/>
                <wp:docPr id="20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33"/>
                              <w:gridCol w:w="561"/>
                            </w:tblGrid>
                            <w:tr w:rsidR="00974155" w14:paraId="740E9CFF" w14:textId="77777777">
                              <w:trPr>
                                <w:trHeight w:val="316"/>
                              </w:trPr>
                              <w:tc>
                                <w:tcPr>
                                  <w:tcW w:w="633" w:type="dxa"/>
                                </w:tcPr>
                                <w:p w14:paraId="47F275D7" w14:textId="77777777" w:rsidR="00974155" w:rsidRDefault="00F9030A">
                                  <w:pPr>
                                    <w:pStyle w:val="TableParagraph"/>
                                    <w:spacing w:line="297" w:lineRule="exact"/>
                                    <w:ind w:left="50"/>
                                    <w:rPr>
                                      <w:rFonts w:ascii="Arial Unicode MS"/>
                                      <w:sz w:val="24"/>
                                    </w:rPr>
                                  </w:pPr>
                                  <w:r>
                                    <w:rPr>
                                      <w:rFonts w:ascii="Arial Unicode MS"/>
                                      <w:sz w:val="24"/>
                                    </w:rPr>
                                    <w:t>688</w:t>
                                  </w:r>
                                </w:p>
                              </w:tc>
                              <w:tc>
                                <w:tcPr>
                                  <w:tcW w:w="561" w:type="dxa"/>
                                </w:tcPr>
                                <w:p w14:paraId="3B9F9472" w14:textId="77777777" w:rsidR="00974155" w:rsidRDefault="00F9030A">
                                  <w:pPr>
                                    <w:pStyle w:val="TableParagraph"/>
                                    <w:spacing w:before="69" w:line="228" w:lineRule="exact"/>
                                    <w:ind w:right="46"/>
                                    <w:jc w:val="right"/>
                                    <w:rPr>
                                      <w:sz w:val="20"/>
                                    </w:rPr>
                                  </w:pPr>
                                  <w:r>
                                    <w:rPr>
                                      <w:w w:val="95"/>
                                      <w:sz w:val="20"/>
                                    </w:rPr>
                                    <w:t>[12]</w:t>
                                  </w:r>
                                </w:p>
                              </w:tc>
                            </w:tr>
                            <w:tr w:rsidR="00974155" w14:paraId="0D8E5799" w14:textId="77777777">
                              <w:trPr>
                                <w:trHeight w:val="312"/>
                              </w:trPr>
                              <w:tc>
                                <w:tcPr>
                                  <w:tcW w:w="633" w:type="dxa"/>
                                </w:tcPr>
                                <w:p w14:paraId="6FA9DCB1" w14:textId="77777777" w:rsidR="00974155" w:rsidRDefault="00F9030A">
                                  <w:pPr>
                                    <w:pStyle w:val="TableParagraph"/>
                                    <w:spacing w:line="292" w:lineRule="exact"/>
                                    <w:ind w:left="50"/>
                                    <w:rPr>
                                      <w:rFonts w:ascii="Arial Unicode MS"/>
                                      <w:sz w:val="24"/>
                                    </w:rPr>
                                  </w:pPr>
                                  <w:r>
                                    <w:rPr>
                                      <w:rFonts w:ascii="Arial Unicode MS"/>
                                      <w:sz w:val="24"/>
                                    </w:rPr>
                                    <w:t>689</w:t>
                                  </w:r>
                                </w:p>
                              </w:tc>
                              <w:tc>
                                <w:tcPr>
                                  <w:tcW w:w="561" w:type="dxa"/>
                                </w:tcPr>
                                <w:p w14:paraId="62846E75" w14:textId="77777777" w:rsidR="00974155" w:rsidRDefault="00974155">
                                  <w:pPr>
                                    <w:pStyle w:val="TableParagraph"/>
                                    <w:rPr>
                                      <w:rFonts w:ascii="Times New Roman"/>
                                      <w:sz w:val="20"/>
                                    </w:rPr>
                                  </w:pPr>
                                </w:p>
                              </w:tc>
                            </w:tr>
                            <w:tr w:rsidR="00974155" w14:paraId="1E86934B" w14:textId="77777777">
                              <w:trPr>
                                <w:trHeight w:val="312"/>
                              </w:trPr>
                              <w:tc>
                                <w:tcPr>
                                  <w:tcW w:w="633" w:type="dxa"/>
                                </w:tcPr>
                                <w:p w14:paraId="28C33AF0" w14:textId="77777777" w:rsidR="00974155" w:rsidRDefault="00F9030A">
                                  <w:pPr>
                                    <w:pStyle w:val="TableParagraph"/>
                                    <w:spacing w:line="292" w:lineRule="exact"/>
                                    <w:ind w:left="50"/>
                                    <w:rPr>
                                      <w:rFonts w:ascii="Arial Unicode MS"/>
                                      <w:sz w:val="24"/>
                                    </w:rPr>
                                  </w:pPr>
                                  <w:r>
                                    <w:rPr>
                                      <w:rFonts w:ascii="Arial Unicode MS"/>
                                      <w:sz w:val="24"/>
                                    </w:rPr>
                                    <w:t>690</w:t>
                                  </w:r>
                                </w:p>
                              </w:tc>
                              <w:tc>
                                <w:tcPr>
                                  <w:tcW w:w="561" w:type="dxa"/>
                                </w:tcPr>
                                <w:p w14:paraId="64B8BF0F" w14:textId="77777777" w:rsidR="00974155" w:rsidRDefault="00974155">
                                  <w:pPr>
                                    <w:pStyle w:val="TableParagraph"/>
                                    <w:rPr>
                                      <w:rFonts w:ascii="Times New Roman"/>
                                      <w:sz w:val="20"/>
                                    </w:rPr>
                                  </w:pPr>
                                </w:p>
                              </w:tc>
                            </w:tr>
                            <w:tr w:rsidR="00974155" w14:paraId="5D69A74B" w14:textId="77777777">
                              <w:trPr>
                                <w:trHeight w:val="312"/>
                              </w:trPr>
                              <w:tc>
                                <w:tcPr>
                                  <w:tcW w:w="633" w:type="dxa"/>
                                </w:tcPr>
                                <w:p w14:paraId="2BCD6CDA" w14:textId="77777777" w:rsidR="00974155" w:rsidRDefault="00F9030A">
                                  <w:pPr>
                                    <w:pStyle w:val="TableParagraph"/>
                                    <w:spacing w:line="292" w:lineRule="exact"/>
                                    <w:ind w:left="50"/>
                                    <w:rPr>
                                      <w:rFonts w:ascii="Arial Unicode MS"/>
                                      <w:sz w:val="24"/>
                                    </w:rPr>
                                  </w:pPr>
                                  <w:r>
                                    <w:rPr>
                                      <w:rFonts w:ascii="Arial Unicode MS"/>
                                      <w:sz w:val="24"/>
                                    </w:rPr>
                                    <w:t>691</w:t>
                                  </w:r>
                                </w:p>
                              </w:tc>
                              <w:tc>
                                <w:tcPr>
                                  <w:tcW w:w="561" w:type="dxa"/>
                                </w:tcPr>
                                <w:p w14:paraId="02D5C16A" w14:textId="77777777" w:rsidR="00974155" w:rsidRDefault="00F9030A">
                                  <w:pPr>
                                    <w:pStyle w:val="TableParagraph"/>
                                    <w:spacing w:before="64" w:line="228" w:lineRule="exact"/>
                                    <w:ind w:right="46"/>
                                    <w:jc w:val="right"/>
                                    <w:rPr>
                                      <w:sz w:val="20"/>
                                    </w:rPr>
                                  </w:pPr>
                                  <w:r>
                                    <w:rPr>
                                      <w:w w:val="95"/>
                                      <w:sz w:val="20"/>
                                    </w:rPr>
                                    <w:t>[13]</w:t>
                                  </w:r>
                                </w:p>
                              </w:tc>
                            </w:tr>
                            <w:tr w:rsidR="00974155" w14:paraId="13B83331" w14:textId="77777777">
                              <w:trPr>
                                <w:trHeight w:val="311"/>
                              </w:trPr>
                              <w:tc>
                                <w:tcPr>
                                  <w:tcW w:w="633" w:type="dxa"/>
                                </w:tcPr>
                                <w:p w14:paraId="3943D366" w14:textId="77777777" w:rsidR="00974155" w:rsidRDefault="00F9030A">
                                  <w:pPr>
                                    <w:pStyle w:val="TableParagraph"/>
                                    <w:spacing w:line="292" w:lineRule="exact"/>
                                    <w:ind w:left="50"/>
                                    <w:rPr>
                                      <w:rFonts w:ascii="Arial Unicode MS"/>
                                      <w:sz w:val="24"/>
                                    </w:rPr>
                                  </w:pPr>
                                  <w:r>
                                    <w:rPr>
                                      <w:rFonts w:ascii="Arial Unicode MS"/>
                                      <w:sz w:val="24"/>
                                    </w:rPr>
                                    <w:t>692</w:t>
                                  </w:r>
                                </w:p>
                              </w:tc>
                              <w:tc>
                                <w:tcPr>
                                  <w:tcW w:w="561" w:type="dxa"/>
                                </w:tcPr>
                                <w:p w14:paraId="7A11B0CA" w14:textId="77777777" w:rsidR="00974155" w:rsidRDefault="00974155">
                                  <w:pPr>
                                    <w:pStyle w:val="TableParagraph"/>
                                    <w:rPr>
                                      <w:rFonts w:ascii="Times New Roman"/>
                                      <w:sz w:val="20"/>
                                    </w:rPr>
                                  </w:pPr>
                                </w:p>
                              </w:tc>
                            </w:tr>
                            <w:tr w:rsidR="00974155" w14:paraId="5A01DAEE" w14:textId="77777777">
                              <w:trPr>
                                <w:trHeight w:val="312"/>
                              </w:trPr>
                              <w:tc>
                                <w:tcPr>
                                  <w:tcW w:w="633" w:type="dxa"/>
                                </w:tcPr>
                                <w:p w14:paraId="1C909161" w14:textId="77777777" w:rsidR="00974155" w:rsidRDefault="00F9030A">
                                  <w:pPr>
                                    <w:pStyle w:val="TableParagraph"/>
                                    <w:spacing w:line="292" w:lineRule="exact"/>
                                    <w:ind w:left="50"/>
                                    <w:rPr>
                                      <w:rFonts w:ascii="Arial Unicode MS"/>
                                      <w:sz w:val="24"/>
                                    </w:rPr>
                                  </w:pPr>
                                  <w:r>
                                    <w:rPr>
                                      <w:rFonts w:ascii="Arial Unicode MS"/>
                                      <w:sz w:val="24"/>
                                    </w:rPr>
                                    <w:t>693</w:t>
                                  </w:r>
                                </w:p>
                              </w:tc>
                              <w:tc>
                                <w:tcPr>
                                  <w:tcW w:w="561" w:type="dxa"/>
                                </w:tcPr>
                                <w:p w14:paraId="71260104" w14:textId="77777777" w:rsidR="00974155" w:rsidRDefault="00974155">
                                  <w:pPr>
                                    <w:pStyle w:val="TableParagraph"/>
                                    <w:rPr>
                                      <w:rFonts w:ascii="Times New Roman"/>
                                      <w:sz w:val="20"/>
                                    </w:rPr>
                                  </w:pPr>
                                </w:p>
                              </w:tc>
                            </w:tr>
                            <w:tr w:rsidR="00974155" w14:paraId="775CCBBF" w14:textId="77777777">
                              <w:trPr>
                                <w:trHeight w:val="311"/>
                              </w:trPr>
                              <w:tc>
                                <w:tcPr>
                                  <w:tcW w:w="633" w:type="dxa"/>
                                </w:tcPr>
                                <w:p w14:paraId="1438CCA2" w14:textId="77777777" w:rsidR="00974155" w:rsidRDefault="00F9030A">
                                  <w:pPr>
                                    <w:pStyle w:val="TableParagraph"/>
                                    <w:spacing w:line="292" w:lineRule="exact"/>
                                    <w:ind w:left="50"/>
                                    <w:rPr>
                                      <w:rFonts w:ascii="Arial Unicode MS"/>
                                      <w:sz w:val="24"/>
                                    </w:rPr>
                                  </w:pPr>
                                  <w:r>
                                    <w:rPr>
                                      <w:rFonts w:ascii="Arial Unicode MS"/>
                                      <w:sz w:val="24"/>
                                    </w:rPr>
                                    <w:t>694</w:t>
                                  </w:r>
                                </w:p>
                              </w:tc>
                              <w:tc>
                                <w:tcPr>
                                  <w:tcW w:w="561" w:type="dxa"/>
                                </w:tcPr>
                                <w:p w14:paraId="620F131B" w14:textId="77777777" w:rsidR="00974155" w:rsidRDefault="00974155">
                                  <w:pPr>
                                    <w:pStyle w:val="TableParagraph"/>
                                    <w:rPr>
                                      <w:rFonts w:ascii="Times New Roman"/>
                                      <w:sz w:val="20"/>
                                    </w:rPr>
                                  </w:pPr>
                                </w:p>
                              </w:tc>
                            </w:tr>
                            <w:tr w:rsidR="00974155" w14:paraId="7822E826" w14:textId="77777777">
                              <w:trPr>
                                <w:trHeight w:val="312"/>
                              </w:trPr>
                              <w:tc>
                                <w:tcPr>
                                  <w:tcW w:w="633" w:type="dxa"/>
                                </w:tcPr>
                                <w:p w14:paraId="3E014F87" w14:textId="77777777" w:rsidR="00974155" w:rsidRDefault="00F9030A">
                                  <w:pPr>
                                    <w:pStyle w:val="TableParagraph"/>
                                    <w:spacing w:line="292" w:lineRule="exact"/>
                                    <w:ind w:left="50"/>
                                    <w:rPr>
                                      <w:rFonts w:ascii="Arial Unicode MS"/>
                                      <w:sz w:val="24"/>
                                    </w:rPr>
                                  </w:pPr>
                                  <w:r>
                                    <w:rPr>
                                      <w:rFonts w:ascii="Arial Unicode MS"/>
                                      <w:sz w:val="24"/>
                                    </w:rPr>
                                    <w:t>695</w:t>
                                  </w:r>
                                </w:p>
                              </w:tc>
                              <w:tc>
                                <w:tcPr>
                                  <w:tcW w:w="561" w:type="dxa"/>
                                </w:tcPr>
                                <w:p w14:paraId="5354D2AC" w14:textId="77777777" w:rsidR="00974155" w:rsidRDefault="00F9030A">
                                  <w:pPr>
                                    <w:pStyle w:val="TableParagraph"/>
                                    <w:spacing w:before="64" w:line="228" w:lineRule="exact"/>
                                    <w:ind w:right="46"/>
                                    <w:jc w:val="right"/>
                                    <w:rPr>
                                      <w:sz w:val="20"/>
                                    </w:rPr>
                                  </w:pPr>
                                  <w:r>
                                    <w:rPr>
                                      <w:w w:val="95"/>
                                      <w:sz w:val="20"/>
                                    </w:rPr>
                                    <w:t>[14]</w:t>
                                  </w:r>
                                </w:p>
                              </w:tc>
                            </w:tr>
                            <w:tr w:rsidR="00974155" w14:paraId="1CB3714A" w14:textId="77777777">
                              <w:trPr>
                                <w:trHeight w:val="312"/>
                              </w:trPr>
                              <w:tc>
                                <w:tcPr>
                                  <w:tcW w:w="633" w:type="dxa"/>
                                </w:tcPr>
                                <w:p w14:paraId="6E30E792" w14:textId="77777777" w:rsidR="00974155" w:rsidRDefault="00F9030A">
                                  <w:pPr>
                                    <w:pStyle w:val="TableParagraph"/>
                                    <w:spacing w:line="292" w:lineRule="exact"/>
                                    <w:ind w:left="50"/>
                                    <w:rPr>
                                      <w:rFonts w:ascii="Arial Unicode MS"/>
                                      <w:sz w:val="24"/>
                                    </w:rPr>
                                  </w:pPr>
                                  <w:r>
                                    <w:rPr>
                                      <w:rFonts w:ascii="Arial Unicode MS"/>
                                      <w:sz w:val="24"/>
                                    </w:rPr>
                                    <w:t>696</w:t>
                                  </w:r>
                                </w:p>
                              </w:tc>
                              <w:tc>
                                <w:tcPr>
                                  <w:tcW w:w="561" w:type="dxa"/>
                                </w:tcPr>
                                <w:p w14:paraId="6530D049" w14:textId="77777777" w:rsidR="00974155" w:rsidRDefault="00974155">
                                  <w:pPr>
                                    <w:pStyle w:val="TableParagraph"/>
                                    <w:rPr>
                                      <w:rFonts w:ascii="Times New Roman"/>
                                      <w:sz w:val="20"/>
                                    </w:rPr>
                                  </w:pPr>
                                </w:p>
                              </w:tc>
                            </w:tr>
                            <w:tr w:rsidR="00974155" w14:paraId="3F51BD72" w14:textId="77777777">
                              <w:trPr>
                                <w:trHeight w:val="311"/>
                              </w:trPr>
                              <w:tc>
                                <w:tcPr>
                                  <w:tcW w:w="633" w:type="dxa"/>
                                </w:tcPr>
                                <w:p w14:paraId="2B0DE586" w14:textId="77777777" w:rsidR="00974155" w:rsidRDefault="00F9030A">
                                  <w:pPr>
                                    <w:pStyle w:val="TableParagraph"/>
                                    <w:spacing w:line="292" w:lineRule="exact"/>
                                    <w:ind w:left="50"/>
                                    <w:rPr>
                                      <w:rFonts w:ascii="Arial Unicode MS"/>
                                      <w:sz w:val="24"/>
                                    </w:rPr>
                                  </w:pPr>
                                  <w:r>
                                    <w:rPr>
                                      <w:rFonts w:ascii="Arial Unicode MS"/>
                                      <w:sz w:val="24"/>
                                    </w:rPr>
                                    <w:t>697</w:t>
                                  </w:r>
                                </w:p>
                              </w:tc>
                              <w:tc>
                                <w:tcPr>
                                  <w:tcW w:w="561" w:type="dxa"/>
                                </w:tcPr>
                                <w:p w14:paraId="4F2AFDA7" w14:textId="77777777" w:rsidR="00974155" w:rsidRDefault="00974155">
                                  <w:pPr>
                                    <w:pStyle w:val="TableParagraph"/>
                                    <w:rPr>
                                      <w:rFonts w:ascii="Times New Roman"/>
                                      <w:sz w:val="20"/>
                                    </w:rPr>
                                  </w:pPr>
                                </w:p>
                              </w:tc>
                            </w:tr>
                            <w:tr w:rsidR="00974155" w14:paraId="135B4A7F" w14:textId="77777777">
                              <w:trPr>
                                <w:trHeight w:val="312"/>
                              </w:trPr>
                              <w:tc>
                                <w:tcPr>
                                  <w:tcW w:w="633" w:type="dxa"/>
                                </w:tcPr>
                                <w:p w14:paraId="3DDD86B8" w14:textId="77777777" w:rsidR="00974155" w:rsidRDefault="00F9030A">
                                  <w:pPr>
                                    <w:pStyle w:val="TableParagraph"/>
                                    <w:spacing w:line="292" w:lineRule="exact"/>
                                    <w:ind w:left="50"/>
                                    <w:rPr>
                                      <w:rFonts w:ascii="Arial Unicode MS"/>
                                      <w:sz w:val="24"/>
                                    </w:rPr>
                                  </w:pPr>
                                  <w:r>
                                    <w:rPr>
                                      <w:rFonts w:ascii="Arial Unicode MS"/>
                                      <w:sz w:val="24"/>
                                    </w:rPr>
                                    <w:t>698</w:t>
                                  </w:r>
                                </w:p>
                              </w:tc>
                              <w:tc>
                                <w:tcPr>
                                  <w:tcW w:w="561" w:type="dxa"/>
                                </w:tcPr>
                                <w:p w14:paraId="7686258B" w14:textId="77777777" w:rsidR="00974155" w:rsidRDefault="00F9030A">
                                  <w:pPr>
                                    <w:pStyle w:val="TableParagraph"/>
                                    <w:spacing w:before="64" w:line="228" w:lineRule="exact"/>
                                    <w:ind w:right="46"/>
                                    <w:jc w:val="right"/>
                                    <w:rPr>
                                      <w:sz w:val="20"/>
                                    </w:rPr>
                                  </w:pPr>
                                  <w:r>
                                    <w:rPr>
                                      <w:w w:val="95"/>
                                      <w:sz w:val="20"/>
                                    </w:rPr>
                                    <w:t>[15]</w:t>
                                  </w:r>
                                </w:p>
                              </w:tc>
                            </w:tr>
                            <w:tr w:rsidR="00974155" w14:paraId="1D4CE6F7" w14:textId="77777777">
                              <w:trPr>
                                <w:trHeight w:val="311"/>
                              </w:trPr>
                              <w:tc>
                                <w:tcPr>
                                  <w:tcW w:w="633" w:type="dxa"/>
                                </w:tcPr>
                                <w:p w14:paraId="3045AD80" w14:textId="77777777" w:rsidR="00974155" w:rsidRDefault="00F9030A">
                                  <w:pPr>
                                    <w:pStyle w:val="TableParagraph"/>
                                    <w:spacing w:line="292" w:lineRule="exact"/>
                                    <w:ind w:left="50"/>
                                    <w:rPr>
                                      <w:rFonts w:ascii="Arial Unicode MS"/>
                                      <w:sz w:val="24"/>
                                    </w:rPr>
                                  </w:pPr>
                                  <w:r>
                                    <w:rPr>
                                      <w:rFonts w:ascii="Arial Unicode MS"/>
                                      <w:sz w:val="24"/>
                                    </w:rPr>
                                    <w:t>699</w:t>
                                  </w:r>
                                </w:p>
                              </w:tc>
                              <w:tc>
                                <w:tcPr>
                                  <w:tcW w:w="561" w:type="dxa"/>
                                </w:tcPr>
                                <w:p w14:paraId="7C1DC649" w14:textId="77777777" w:rsidR="00974155" w:rsidRDefault="00974155">
                                  <w:pPr>
                                    <w:pStyle w:val="TableParagraph"/>
                                    <w:rPr>
                                      <w:rFonts w:ascii="Times New Roman"/>
                                      <w:sz w:val="20"/>
                                    </w:rPr>
                                  </w:pPr>
                                </w:p>
                              </w:tc>
                            </w:tr>
                            <w:tr w:rsidR="00974155" w14:paraId="0E39FD69" w14:textId="77777777">
                              <w:trPr>
                                <w:trHeight w:val="312"/>
                              </w:trPr>
                              <w:tc>
                                <w:tcPr>
                                  <w:tcW w:w="633" w:type="dxa"/>
                                </w:tcPr>
                                <w:p w14:paraId="2A4562BB" w14:textId="77777777" w:rsidR="00974155" w:rsidRDefault="00F9030A">
                                  <w:pPr>
                                    <w:pStyle w:val="TableParagraph"/>
                                    <w:spacing w:line="292" w:lineRule="exact"/>
                                    <w:ind w:left="50"/>
                                    <w:rPr>
                                      <w:rFonts w:ascii="Arial Unicode MS"/>
                                      <w:sz w:val="24"/>
                                    </w:rPr>
                                  </w:pPr>
                                  <w:r>
                                    <w:rPr>
                                      <w:rFonts w:ascii="Arial Unicode MS"/>
                                      <w:sz w:val="24"/>
                                    </w:rPr>
                                    <w:t>700</w:t>
                                  </w:r>
                                </w:p>
                              </w:tc>
                              <w:tc>
                                <w:tcPr>
                                  <w:tcW w:w="561" w:type="dxa"/>
                                </w:tcPr>
                                <w:p w14:paraId="42E960F9" w14:textId="77777777" w:rsidR="00974155" w:rsidRDefault="00974155">
                                  <w:pPr>
                                    <w:pStyle w:val="TableParagraph"/>
                                    <w:rPr>
                                      <w:rFonts w:ascii="Times New Roman"/>
                                      <w:sz w:val="20"/>
                                    </w:rPr>
                                  </w:pPr>
                                </w:p>
                              </w:tc>
                            </w:tr>
                            <w:tr w:rsidR="00974155" w14:paraId="4AB8EC35" w14:textId="77777777">
                              <w:trPr>
                                <w:trHeight w:val="312"/>
                              </w:trPr>
                              <w:tc>
                                <w:tcPr>
                                  <w:tcW w:w="633" w:type="dxa"/>
                                </w:tcPr>
                                <w:p w14:paraId="61BB6D86" w14:textId="77777777" w:rsidR="00974155" w:rsidRDefault="00F9030A">
                                  <w:pPr>
                                    <w:pStyle w:val="TableParagraph"/>
                                    <w:spacing w:line="292" w:lineRule="exact"/>
                                    <w:ind w:left="50"/>
                                    <w:rPr>
                                      <w:rFonts w:ascii="Arial Unicode MS"/>
                                      <w:sz w:val="24"/>
                                    </w:rPr>
                                  </w:pPr>
                                  <w:r>
                                    <w:rPr>
                                      <w:rFonts w:ascii="Arial Unicode MS"/>
                                      <w:sz w:val="24"/>
                                    </w:rPr>
                                    <w:t>701</w:t>
                                  </w:r>
                                </w:p>
                              </w:tc>
                              <w:tc>
                                <w:tcPr>
                                  <w:tcW w:w="561" w:type="dxa"/>
                                </w:tcPr>
                                <w:p w14:paraId="6E659959" w14:textId="77777777" w:rsidR="00974155" w:rsidRDefault="00F9030A">
                                  <w:pPr>
                                    <w:pStyle w:val="TableParagraph"/>
                                    <w:spacing w:before="64" w:line="228" w:lineRule="exact"/>
                                    <w:ind w:right="46"/>
                                    <w:jc w:val="right"/>
                                    <w:rPr>
                                      <w:sz w:val="20"/>
                                    </w:rPr>
                                  </w:pPr>
                                  <w:r>
                                    <w:rPr>
                                      <w:w w:val="95"/>
                                      <w:sz w:val="20"/>
                                    </w:rPr>
                                    <w:t>[16]</w:t>
                                  </w:r>
                                </w:p>
                              </w:tc>
                            </w:tr>
                            <w:tr w:rsidR="00974155" w14:paraId="6F66AF19" w14:textId="77777777">
                              <w:trPr>
                                <w:trHeight w:val="311"/>
                              </w:trPr>
                              <w:tc>
                                <w:tcPr>
                                  <w:tcW w:w="633" w:type="dxa"/>
                                </w:tcPr>
                                <w:p w14:paraId="334A9747" w14:textId="77777777" w:rsidR="00974155" w:rsidRDefault="00F9030A">
                                  <w:pPr>
                                    <w:pStyle w:val="TableParagraph"/>
                                    <w:spacing w:line="292" w:lineRule="exact"/>
                                    <w:ind w:left="50"/>
                                    <w:rPr>
                                      <w:rFonts w:ascii="Arial Unicode MS"/>
                                      <w:sz w:val="24"/>
                                    </w:rPr>
                                  </w:pPr>
                                  <w:r>
                                    <w:rPr>
                                      <w:rFonts w:ascii="Arial Unicode MS"/>
                                      <w:sz w:val="24"/>
                                    </w:rPr>
                                    <w:t>702</w:t>
                                  </w:r>
                                </w:p>
                              </w:tc>
                              <w:tc>
                                <w:tcPr>
                                  <w:tcW w:w="561" w:type="dxa"/>
                                </w:tcPr>
                                <w:p w14:paraId="4F9A5975" w14:textId="77777777" w:rsidR="00974155" w:rsidRDefault="00974155">
                                  <w:pPr>
                                    <w:pStyle w:val="TableParagraph"/>
                                    <w:rPr>
                                      <w:rFonts w:ascii="Times New Roman"/>
                                      <w:sz w:val="20"/>
                                    </w:rPr>
                                  </w:pPr>
                                </w:p>
                              </w:tc>
                            </w:tr>
                            <w:tr w:rsidR="00974155" w14:paraId="15291A04" w14:textId="77777777">
                              <w:trPr>
                                <w:trHeight w:val="312"/>
                              </w:trPr>
                              <w:tc>
                                <w:tcPr>
                                  <w:tcW w:w="633" w:type="dxa"/>
                                </w:tcPr>
                                <w:p w14:paraId="51584ADE" w14:textId="77777777" w:rsidR="00974155" w:rsidRDefault="00F9030A">
                                  <w:pPr>
                                    <w:pStyle w:val="TableParagraph"/>
                                    <w:spacing w:line="292" w:lineRule="exact"/>
                                    <w:ind w:left="50"/>
                                    <w:rPr>
                                      <w:rFonts w:ascii="Arial Unicode MS"/>
                                      <w:sz w:val="24"/>
                                    </w:rPr>
                                  </w:pPr>
                                  <w:r>
                                    <w:rPr>
                                      <w:rFonts w:ascii="Arial Unicode MS"/>
                                      <w:sz w:val="24"/>
                                    </w:rPr>
                                    <w:t>703</w:t>
                                  </w:r>
                                </w:p>
                              </w:tc>
                              <w:tc>
                                <w:tcPr>
                                  <w:tcW w:w="561" w:type="dxa"/>
                                </w:tcPr>
                                <w:p w14:paraId="433CF8FF" w14:textId="77777777" w:rsidR="00974155" w:rsidRDefault="00F9030A">
                                  <w:pPr>
                                    <w:pStyle w:val="TableParagraph"/>
                                    <w:spacing w:before="64" w:line="228" w:lineRule="exact"/>
                                    <w:ind w:right="46"/>
                                    <w:jc w:val="right"/>
                                    <w:rPr>
                                      <w:sz w:val="20"/>
                                    </w:rPr>
                                  </w:pPr>
                                  <w:r>
                                    <w:rPr>
                                      <w:w w:val="95"/>
                                      <w:sz w:val="20"/>
                                    </w:rPr>
                                    <w:t>[17]</w:t>
                                  </w:r>
                                </w:p>
                              </w:tc>
                            </w:tr>
                            <w:tr w:rsidR="00974155" w14:paraId="7F9FDED8" w14:textId="77777777">
                              <w:trPr>
                                <w:trHeight w:val="311"/>
                              </w:trPr>
                              <w:tc>
                                <w:tcPr>
                                  <w:tcW w:w="633" w:type="dxa"/>
                                </w:tcPr>
                                <w:p w14:paraId="64D7DAF3" w14:textId="77777777" w:rsidR="00974155" w:rsidRDefault="00F9030A">
                                  <w:pPr>
                                    <w:pStyle w:val="TableParagraph"/>
                                    <w:spacing w:line="292" w:lineRule="exact"/>
                                    <w:ind w:left="50"/>
                                    <w:rPr>
                                      <w:rFonts w:ascii="Arial Unicode MS"/>
                                      <w:sz w:val="24"/>
                                    </w:rPr>
                                  </w:pPr>
                                  <w:r>
                                    <w:rPr>
                                      <w:rFonts w:ascii="Arial Unicode MS"/>
                                      <w:sz w:val="24"/>
                                    </w:rPr>
                                    <w:t>704</w:t>
                                  </w:r>
                                </w:p>
                              </w:tc>
                              <w:tc>
                                <w:tcPr>
                                  <w:tcW w:w="561" w:type="dxa"/>
                                </w:tcPr>
                                <w:p w14:paraId="47F791C4" w14:textId="77777777" w:rsidR="00974155" w:rsidRDefault="00974155">
                                  <w:pPr>
                                    <w:pStyle w:val="TableParagraph"/>
                                    <w:rPr>
                                      <w:rFonts w:ascii="Times New Roman"/>
                                      <w:sz w:val="20"/>
                                    </w:rPr>
                                  </w:pPr>
                                </w:p>
                              </w:tc>
                            </w:tr>
                            <w:tr w:rsidR="00974155" w14:paraId="227DFE18" w14:textId="77777777">
                              <w:trPr>
                                <w:trHeight w:val="311"/>
                              </w:trPr>
                              <w:tc>
                                <w:tcPr>
                                  <w:tcW w:w="633" w:type="dxa"/>
                                </w:tcPr>
                                <w:p w14:paraId="33351216" w14:textId="77777777" w:rsidR="00974155" w:rsidRDefault="00F9030A">
                                  <w:pPr>
                                    <w:pStyle w:val="TableParagraph"/>
                                    <w:spacing w:line="292" w:lineRule="exact"/>
                                    <w:ind w:left="50"/>
                                    <w:rPr>
                                      <w:rFonts w:ascii="Arial Unicode MS"/>
                                      <w:sz w:val="24"/>
                                    </w:rPr>
                                  </w:pPr>
                                  <w:r>
                                    <w:rPr>
                                      <w:rFonts w:ascii="Arial Unicode MS"/>
                                      <w:sz w:val="24"/>
                                    </w:rPr>
                                    <w:t>705</w:t>
                                  </w:r>
                                </w:p>
                              </w:tc>
                              <w:tc>
                                <w:tcPr>
                                  <w:tcW w:w="561" w:type="dxa"/>
                                </w:tcPr>
                                <w:p w14:paraId="16039529" w14:textId="77777777" w:rsidR="00974155" w:rsidRDefault="00974155">
                                  <w:pPr>
                                    <w:pStyle w:val="TableParagraph"/>
                                    <w:rPr>
                                      <w:rFonts w:ascii="Times New Roman"/>
                                      <w:sz w:val="20"/>
                                    </w:rPr>
                                  </w:pPr>
                                </w:p>
                              </w:tc>
                            </w:tr>
                            <w:tr w:rsidR="00974155" w14:paraId="3A8A0F3B" w14:textId="77777777">
                              <w:trPr>
                                <w:trHeight w:val="312"/>
                              </w:trPr>
                              <w:tc>
                                <w:tcPr>
                                  <w:tcW w:w="633" w:type="dxa"/>
                                </w:tcPr>
                                <w:p w14:paraId="56899B09" w14:textId="77777777" w:rsidR="00974155" w:rsidRDefault="00F9030A">
                                  <w:pPr>
                                    <w:pStyle w:val="TableParagraph"/>
                                    <w:spacing w:line="292" w:lineRule="exact"/>
                                    <w:ind w:left="50"/>
                                    <w:rPr>
                                      <w:rFonts w:ascii="Arial Unicode MS"/>
                                      <w:sz w:val="24"/>
                                    </w:rPr>
                                  </w:pPr>
                                  <w:r>
                                    <w:rPr>
                                      <w:rFonts w:ascii="Arial Unicode MS"/>
                                      <w:sz w:val="24"/>
                                    </w:rPr>
                                    <w:t>706</w:t>
                                  </w:r>
                                </w:p>
                              </w:tc>
                              <w:tc>
                                <w:tcPr>
                                  <w:tcW w:w="561" w:type="dxa"/>
                                </w:tcPr>
                                <w:p w14:paraId="780D8A93" w14:textId="77777777" w:rsidR="00974155" w:rsidRDefault="00974155">
                                  <w:pPr>
                                    <w:pStyle w:val="TableParagraph"/>
                                    <w:rPr>
                                      <w:rFonts w:ascii="Times New Roman"/>
                                      <w:sz w:val="20"/>
                                    </w:rPr>
                                  </w:pPr>
                                </w:p>
                              </w:tc>
                            </w:tr>
                            <w:tr w:rsidR="00974155" w14:paraId="5F7A4625" w14:textId="77777777">
                              <w:trPr>
                                <w:trHeight w:val="312"/>
                              </w:trPr>
                              <w:tc>
                                <w:tcPr>
                                  <w:tcW w:w="633" w:type="dxa"/>
                                </w:tcPr>
                                <w:p w14:paraId="5D771E94" w14:textId="77777777" w:rsidR="00974155" w:rsidRDefault="00F9030A">
                                  <w:pPr>
                                    <w:pStyle w:val="TableParagraph"/>
                                    <w:spacing w:line="292" w:lineRule="exact"/>
                                    <w:ind w:left="50"/>
                                    <w:rPr>
                                      <w:rFonts w:ascii="Arial Unicode MS"/>
                                      <w:sz w:val="24"/>
                                    </w:rPr>
                                  </w:pPr>
                                  <w:r>
                                    <w:rPr>
                                      <w:rFonts w:ascii="Arial Unicode MS"/>
                                      <w:sz w:val="24"/>
                                    </w:rPr>
                                    <w:t>707</w:t>
                                  </w:r>
                                </w:p>
                              </w:tc>
                              <w:tc>
                                <w:tcPr>
                                  <w:tcW w:w="561" w:type="dxa"/>
                                </w:tcPr>
                                <w:p w14:paraId="3DDCECEE" w14:textId="77777777" w:rsidR="00974155" w:rsidRDefault="00F9030A">
                                  <w:pPr>
                                    <w:pStyle w:val="TableParagraph"/>
                                    <w:spacing w:before="64" w:line="228" w:lineRule="exact"/>
                                    <w:ind w:right="46"/>
                                    <w:jc w:val="right"/>
                                    <w:rPr>
                                      <w:sz w:val="20"/>
                                    </w:rPr>
                                  </w:pPr>
                                  <w:r>
                                    <w:rPr>
                                      <w:w w:val="95"/>
                                      <w:sz w:val="20"/>
                                    </w:rPr>
                                    <w:t>[18]</w:t>
                                  </w:r>
                                </w:p>
                              </w:tc>
                            </w:tr>
                            <w:tr w:rsidR="00974155" w14:paraId="528414FE" w14:textId="77777777">
                              <w:trPr>
                                <w:trHeight w:val="312"/>
                              </w:trPr>
                              <w:tc>
                                <w:tcPr>
                                  <w:tcW w:w="633" w:type="dxa"/>
                                </w:tcPr>
                                <w:p w14:paraId="70E1D18E" w14:textId="77777777" w:rsidR="00974155" w:rsidRDefault="00F9030A">
                                  <w:pPr>
                                    <w:pStyle w:val="TableParagraph"/>
                                    <w:spacing w:line="292" w:lineRule="exact"/>
                                    <w:ind w:left="50"/>
                                    <w:rPr>
                                      <w:rFonts w:ascii="Arial Unicode MS"/>
                                      <w:sz w:val="24"/>
                                    </w:rPr>
                                  </w:pPr>
                                  <w:r>
                                    <w:rPr>
                                      <w:rFonts w:ascii="Arial Unicode MS"/>
                                      <w:sz w:val="24"/>
                                    </w:rPr>
                                    <w:t>708</w:t>
                                  </w:r>
                                </w:p>
                              </w:tc>
                              <w:tc>
                                <w:tcPr>
                                  <w:tcW w:w="561" w:type="dxa"/>
                                </w:tcPr>
                                <w:p w14:paraId="223125CE" w14:textId="77777777" w:rsidR="00974155" w:rsidRDefault="00974155">
                                  <w:pPr>
                                    <w:pStyle w:val="TableParagraph"/>
                                    <w:rPr>
                                      <w:rFonts w:ascii="Times New Roman"/>
                                      <w:sz w:val="20"/>
                                    </w:rPr>
                                  </w:pPr>
                                </w:p>
                              </w:tc>
                            </w:tr>
                            <w:tr w:rsidR="00974155" w14:paraId="1AA1BC05" w14:textId="77777777">
                              <w:trPr>
                                <w:trHeight w:val="311"/>
                              </w:trPr>
                              <w:tc>
                                <w:tcPr>
                                  <w:tcW w:w="633" w:type="dxa"/>
                                </w:tcPr>
                                <w:p w14:paraId="30264737" w14:textId="77777777" w:rsidR="00974155" w:rsidRDefault="00F9030A">
                                  <w:pPr>
                                    <w:pStyle w:val="TableParagraph"/>
                                    <w:spacing w:line="292" w:lineRule="exact"/>
                                    <w:ind w:left="50"/>
                                    <w:rPr>
                                      <w:rFonts w:ascii="Arial Unicode MS"/>
                                      <w:sz w:val="24"/>
                                    </w:rPr>
                                  </w:pPr>
                                  <w:r>
                                    <w:rPr>
                                      <w:rFonts w:ascii="Arial Unicode MS"/>
                                      <w:sz w:val="24"/>
                                    </w:rPr>
                                    <w:t>709</w:t>
                                  </w:r>
                                </w:p>
                              </w:tc>
                              <w:tc>
                                <w:tcPr>
                                  <w:tcW w:w="561" w:type="dxa"/>
                                </w:tcPr>
                                <w:p w14:paraId="4786D4E2" w14:textId="77777777" w:rsidR="00974155" w:rsidRDefault="00974155">
                                  <w:pPr>
                                    <w:pStyle w:val="TableParagraph"/>
                                    <w:rPr>
                                      <w:rFonts w:ascii="Times New Roman"/>
                                      <w:sz w:val="20"/>
                                    </w:rPr>
                                  </w:pPr>
                                </w:p>
                              </w:tc>
                            </w:tr>
                            <w:tr w:rsidR="00974155" w14:paraId="6D197F82" w14:textId="77777777">
                              <w:trPr>
                                <w:trHeight w:val="311"/>
                              </w:trPr>
                              <w:tc>
                                <w:tcPr>
                                  <w:tcW w:w="633" w:type="dxa"/>
                                </w:tcPr>
                                <w:p w14:paraId="49B6BE18" w14:textId="77777777" w:rsidR="00974155" w:rsidRDefault="00F9030A">
                                  <w:pPr>
                                    <w:pStyle w:val="TableParagraph"/>
                                    <w:spacing w:line="292" w:lineRule="exact"/>
                                    <w:ind w:left="50"/>
                                    <w:rPr>
                                      <w:rFonts w:ascii="Arial Unicode MS"/>
                                      <w:sz w:val="24"/>
                                    </w:rPr>
                                  </w:pPr>
                                  <w:r>
                                    <w:rPr>
                                      <w:rFonts w:ascii="Arial Unicode MS"/>
                                      <w:sz w:val="24"/>
                                    </w:rPr>
                                    <w:t>710</w:t>
                                  </w:r>
                                </w:p>
                              </w:tc>
                              <w:tc>
                                <w:tcPr>
                                  <w:tcW w:w="561" w:type="dxa"/>
                                </w:tcPr>
                                <w:p w14:paraId="02A773FE" w14:textId="77777777" w:rsidR="00974155" w:rsidRDefault="00F9030A">
                                  <w:pPr>
                                    <w:pStyle w:val="TableParagraph"/>
                                    <w:spacing w:before="64" w:line="228" w:lineRule="exact"/>
                                    <w:ind w:right="46"/>
                                    <w:jc w:val="right"/>
                                    <w:rPr>
                                      <w:sz w:val="20"/>
                                    </w:rPr>
                                  </w:pPr>
                                  <w:r>
                                    <w:rPr>
                                      <w:w w:val="95"/>
                                      <w:sz w:val="20"/>
                                    </w:rPr>
                                    <w:t>[19]</w:t>
                                  </w:r>
                                </w:p>
                              </w:tc>
                            </w:tr>
                            <w:tr w:rsidR="00974155" w14:paraId="5D114B1A" w14:textId="77777777">
                              <w:trPr>
                                <w:trHeight w:val="312"/>
                              </w:trPr>
                              <w:tc>
                                <w:tcPr>
                                  <w:tcW w:w="633" w:type="dxa"/>
                                </w:tcPr>
                                <w:p w14:paraId="063D8CD4" w14:textId="77777777" w:rsidR="00974155" w:rsidRDefault="00F9030A">
                                  <w:pPr>
                                    <w:pStyle w:val="TableParagraph"/>
                                    <w:spacing w:line="292" w:lineRule="exact"/>
                                    <w:ind w:left="50"/>
                                    <w:rPr>
                                      <w:rFonts w:ascii="Arial Unicode MS"/>
                                      <w:sz w:val="24"/>
                                    </w:rPr>
                                  </w:pPr>
                                  <w:r>
                                    <w:rPr>
                                      <w:rFonts w:ascii="Arial Unicode MS"/>
                                      <w:sz w:val="24"/>
                                    </w:rPr>
                                    <w:t>711</w:t>
                                  </w:r>
                                </w:p>
                              </w:tc>
                              <w:tc>
                                <w:tcPr>
                                  <w:tcW w:w="561" w:type="dxa"/>
                                </w:tcPr>
                                <w:p w14:paraId="0250491B" w14:textId="77777777" w:rsidR="00974155" w:rsidRDefault="00974155">
                                  <w:pPr>
                                    <w:pStyle w:val="TableParagraph"/>
                                    <w:rPr>
                                      <w:rFonts w:ascii="Times New Roman"/>
                                      <w:sz w:val="20"/>
                                    </w:rPr>
                                  </w:pPr>
                                </w:p>
                              </w:tc>
                            </w:tr>
                            <w:tr w:rsidR="00974155" w14:paraId="089A93DA" w14:textId="77777777">
                              <w:trPr>
                                <w:trHeight w:val="312"/>
                              </w:trPr>
                              <w:tc>
                                <w:tcPr>
                                  <w:tcW w:w="633" w:type="dxa"/>
                                </w:tcPr>
                                <w:p w14:paraId="7B7B0A6C" w14:textId="77777777" w:rsidR="00974155" w:rsidRDefault="00F9030A">
                                  <w:pPr>
                                    <w:pStyle w:val="TableParagraph"/>
                                    <w:spacing w:line="292" w:lineRule="exact"/>
                                    <w:ind w:left="50"/>
                                    <w:rPr>
                                      <w:rFonts w:ascii="Arial Unicode MS"/>
                                      <w:sz w:val="24"/>
                                    </w:rPr>
                                  </w:pPr>
                                  <w:r>
                                    <w:rPr>
                                      <w:rFonts w:ascii="Arial Unicode MS"/>
                                      <w:sz w:val="24"/>
                                    </w:rPr>
                                    <w:t>712</w:t>
                                  </w:r>
                                </w:p>
                              </w:tc>
                              <w:tc>
                                <w:tcPr>
                                  <w:tcW w:w="561" w:type="dxa"/>
                                </w:tcPr>
                                <w:p w14:paraId="3A4BCA3F" w14:textId="77777777" w:rsidR="00974155" w:rsidRDefault="00974155">
                                  <w:pPr>
                                    <w:pStyle w:val="TableParagraph"/>
                                    <w:rPr>
                                      <w:rFonts w:ascii="Times New Roman"/>
                                      <w:sz w:val="20"/>
                                    </w:rPr>
                                  </w:pPr>
                                </w:p>
                              </w:tc>
                            </w:tr>
                            <w:tr w:rsidR="00974155" w14:paraId="2679E7EB" w14:textId="77777777">
                              <w:trPr>
                                <w:trHeight w:val="312"/>
                              </w:trPr>
                              <w:tc>
                                <w:tcPr>
                                  <w:tcW w:w="633" w:type="dxa"/>
                                </w:tcPr>
                                <w:p w14:paraId="2D26D82E" w14:textId="77777777" w:rsidR="00974155" w:rsidRDefault="00F9030A">
                                  <w:pPr>
                                    <w:pStyle w:val="TableParagraph"/>
                                    <w:spacing w:line="292" w:lineRule="exact"/>
                                    <w:ind w:left="50"/>
                                    <w:rPr>
                                      <w:rFonts w:ascii="Arial Unicode MS"/>
                                      <w:sz w:val="24"/>
                                    </w:rPr>
                                  </w:pPr>
                                  <w:r>
                                    <w:rPr>
                                      <w:rFonts w:ascii="Arial Unicode MS"/>
                                      <w:sz w:val="24"/>
                                    </w:rPr>
                                    <w:t>713</w:t>
                                  </w:r>
                                </w:p>
                              </w:tc>
                              <w:tc>
                                <w:tcPr>
                                  <w:tcW w:w="561" w:type="dxa"/>
                                </w:tcPr>
                                <w:p w14:paraId="46402936" w14:textId="77777777" w:rsidR="00974155" w:rsidRDefault="00F9030A">
                                  <w:pPr>
                                    <w:pStyle w:val="TableParagraph"/>
                                    <w:spacing w:before="64" w:line="228" w:lineRule="exact"/>
                                    <w:ind w:right="46"/>
                                    <w:jc w:val="right"/>
                                    <w:rPr>
                                      <w:sz w:val="20"/>
                                    </w:rPr>
                                  </w:pPr>
                                  <w:r>
                                    <w:rPr>
                                      <w:w w:val="95"/>
                                      <w:sz w:val="20"/>
                                    </w:rPr>
                                    <w:t>[20]</w:t>
                                  </w:r>
                                </w:p>
                              </w:tc>
                            </w:tr>
                            <w:tr w:rsidR="00974155" w14:paraId="04FDD322" w14:textId="77777777">
                              <w:trPr>
                                <w:trHeight w:val="311"/>
                              </w:trPr>
                              <w:tc>
                                <w:tcPr>
                                  <w:tcW w:w="633" w:type="dxa"/>
                                </w:tcPr>
                                <w:p w14:paraId="2DC2DA0B" w14:textId="77777777" w:rsidR="00974155" w:rsidRDefault="00F9030A">
                                  <w:pPr>
                                    <w:pStyle w:val="TableParagraph"/>
                                    <w:spacing w:line="292" w:lineRule="exact"/>
                                    <w:ind w:left="50"/>
                                    <w:rPr>
                                      <w:rFonts w:ascii="Arial Unicode MS"/>
                                      <w:sz w:val="24"/>
                                    </w:rPr>
                                  </w:pPr>
                                  <w:r>
                                    <w:rPr>
                                      <w:rFonts w:ascii="Arial Unicode MS"/>
                                      <w:sz w:val="24"/>
                                    </w:rPr>
                                    <w:t>714</w:t>
                                  </w:r>
                                </w:p>
                              </w:tc>
                              <w:tc>
                                <w:tcPr>
                                  <w:tcW w:w="561" w:type="dxa"/>
                                </w:tcPr>
                                <w:p w14:paraId="2733B043" w14:textId="77777777" w:rsidR="00974155" w:rsidRDefault="00974155">
                                  <w:pPr>
                                    <w:pStyle w:val="TableParagraph"/>
                                    <w:rPr>
                                      <w:rFonts w:ascii="Times New Roman"/>
                                      <w:sz w:val="20"/>
                                    </w:rPr>
                                  </w:pPr>
                                </w:p>
                              </w:tc>
                            </w:tr>
                            <w:tr w:rsidR="00974155" w14:paraId="18A3EDAA" w14:textId="77777777">
                              <w:trPr>
                                <w:trHeight w:val="312"/>
                              </w:trPr>
                              <w:tc>
                                <w:tcPr>
                                  <w:tcW w:w="633" w:type="dxa"/>
                                </w:tcPr>
                                <w:p w14:paraId="18997C32" w14:textId="77777777" w:rsidR="00974155" w:rsidRDefault="00F9030A">
                                  <w:pPr>
                                    <w:pStyle w:val="TableParagraph"/>
                                    <w:spacing w:line="292" w:lineRule="exact"/>
                                    <w:ind w:left="50"/>
                                    <w:rPr>
                                      <w:rFonts w:ascii="Arial Unicode MS"/>
                                      <w:sz w:val="24"/>
                                    </w:rPr>
                                  </w:pPr>
                                  <w:r>
                                    <w:rPr>
                                      <w:rFonts w:ascii="Arial Unicode MS"/>
                                      <w:sz w:val="24"/>
                                    </w:rPr>
                                    <w:t>715</w:t>
                                  </w:r>
                                </w:p>
                              </w:tc>
                              <w:tc>
                                <w:tcPr>
                                  <w:tcW w:w="561" w:type="dxa"/>
                                </w:tcPr>
                                <w:p w14:paraId="533E5085" w14:textId="77777777" w:rsidR="00974155" w:rsidRDefault="00974155">
                                  <w:pPr>
                                    <w:pStyle w:val="TableParagraph"/>
                                    <w:rPr>
                                      <w:rFonts w:ascii="Times New Roman"/>
                                      <w:sz w:val="20"/>
                                    </w:rPr>
                                  </w:pPr>
                                </w:p>
                              </w:tc>
                            </w:tr>
                            <w:tr w:rsidR="00974155" w14:paraId="0DC59E94" w14:textId="77777777">
                              <w:trPr>
                                <w:trHeight w:val="311"/>
                              </w:trPr>
                              <w:tc>
                                <w:tcPr>
                                  <w:tcW w:w="633" w:type="dxa"/>
                                </w:tcPr>
                                <w:p w14:paraId="63E14316" w14:textId="77777777" w:rsidR="00974155" w:rsidRDefault="00F9030A">
                                  <w:pPr>
                                    <w:pStyle w:val="TableParagraph"/>
                                    <w:spacing w:line="292" w:lineRule="exact"/>
                                    <w:ind w:left="50"/>
                                    <w:rPr>
                                      <w:rFonts w:ascii="Arial Unicode MS"/>
                                      <w:sz w:val="24"/>
                                    </w:rPr>
                                  </w:pPr>
                                  <w:r>
                                    <w:rPr>
                                      <w:rFonts w:ascii="Arial Unicode MS"/>
                                      <w:sz w:val="24"/>
                                    </w:rPr>
                                    <w:t>716</w:t>
                                  </w:r>
                                </w:p>
                              </w:tc>
                              <w:tc>
                                <w:tcPr>
                                  <w:tcW w:w="561" w:type="dxa"/>
                                </w:tcPr>
                                <w:p w14:paraId="53D782E6" w14:textId="77777777" w:rsidR="00974155" w:rsidRDefault="00F9030A">
                                  <w:pPr>
                                    <w:pStyle w:val="TableParagraph"/>
                                    <w:spacing w:before="64" w:line="228" w:lineRule="exact"/>
                                    <w:ind w:right="46"/>
                                    <w:jc w:val="right"/>
                                    <w:rPr>
                                      <w:sz w:val="20"/>
                                    </w:rPr>
                                  </w:pPr>
                                  <w:r>
                                    <w:rPr>
                                      <w:w w:val="95"/>
                                      <w:sz w:val="20"/>
                                    </w:rPr>
                                    <w:t>[21]</w:t>
                                  </w:r>
                                </w:p>
                              </w:tc>
                            </w:tr>
                            <w:tr w:rsidR="00974155" w14:paraId="5C7F108E" w14:textId="77777777">
                              <w:trPr>
                                <w:trHeight w:val="312"/>
                              </w:trPr>
                              <w:tc>
                                <w:tcPr>
                                  <w:tcW w:w="633" w:type="dxa"/>
                                </w:tcPr>
                                <w:p w14:paraId="71615241" w14:textId="77777777" w:rsidR="00974155" w:rsidRDefault="00F9030A">
                                  <w:pPr>
                                    <w:pStyle w:val="TableParagraph"/>
                                    <w:spacing w:line="292" w:lineRule="exact"/>
                                    <w:ind w:left="50"/>
                                    <w:rPr>
                                      <w:rFonts w:ascii="Arial Unicode MS"/>
                                      <w:sz w:val="24"/>
                                    </w:rPr>
                                  </w:pPr>
                                  <w:r>
                                    <w:rPr>
                                      <w:rFonts w:ascii="Arial Unicode MS"/>
                                      <w:sz w:val="24"/>
                                    </w:rPr>
                                    <w:t>717</w:t>
                                  </w:r>
                                </w:p>
                              </w:tc>
                              <w:tc>
                                <w:tcPr>
                                  <w:tcW w:w="561" w:type="dxa"/>
                                </w:tcPr>
                                <w:p w14:paraId="3D9D742F" w14:textId="77777777" w:rsidR="00974155" w:rsidRDefault="00974155">
                                  <w:pPr>
                                    <w:pStyle w:val="TableParagraph"/>
                                    <w:rPr>
                                      <w:rFonts w:ascii="Times New Roman"/>
                                      <w:sz w:val="20"/>
                                    </w:rPr>
                                  </w:pPr>
                                </w:p>
                              </w:tc>
                            </w:tr>
                            <w:tr w:rsidR="00974155" w14:paraId="04E52CDB" w14:textId="77777777">
                              <w:trPr>
                                <w:trHeight w:val="312"/>
                              </w:trPr>
                              <w:tc>
                                <w:tcPr>
                                  <w:tcW w:w="633" w:type="dxa"/>
                                </w:tcPr>
                                <w:p w14:paraId="11AAFD7E" w14:textId="77777777" w:rsidR="00974155" w:rsidRDefault="00F9030A">
                                  <w:pPr>
                                    <w:pStyle w:val="TableParagraph"/>
                                    <w:spacing w:line="292" w:lineRule="exact"/>
                                    <w:ind w:left="50"/>
                                    <w:rPr>
                                      <w:rFonts w:ascii="Arial Unicode MS"/>
                                      <w:sz w:val="24"/>
                                    </w:rPr>
                                  </w:pPr>
                                  <w:r>
                                    <w:rPr>
                                      <w:rFonts w:ascii="Arial Unicode MS"/>
                                      <w:sz w:val="24"/>
                                    </w:rPr>
                                    <w:t>718</w:t>
                                  </w:r>
                                </w:p>
                              </w:tc>
                              <w:tc>
                                <w:tcPr>
                                  <w:tcW w:w="561" w:type="dxa"/>
                                </w:tcPr>
                                <w:p w14:paraId="67CB7F72" w14:textId="77777777" w:rsidR="00974155" w:rsidRDefault="00974155">
                                  <w:pPr>
                                    <w:pStyle w:val="TableParagraph"/>
                                    <w:rPr>
                                      <w:rFonts w:ascii="Times New Roman"/>
                                      <w:sz w:val="20"/>
                                    </w:rPr>
                                  </w:pPr>
                                </w:p>
                              </w:tc>
                            </w:tr>
                            <w:tr w:rsidR="00974155" w14:paraId="0F4F96DB" w14:textId="77777777">
                              <w:trPr>
                                <w:trHeight w:val="311"/>
                              </w:trPr>
                              <w:tc>
                                <w:tcPr>
                                  <w:tcW w:w="633" w:type="dxa"/>
                                </w:tcPr>
                                <w:p w14:paraId="66F68B5F" w14:textId="77777777" w:rsidR="00974155" w:rsidRDefault="00F9030A">
                                  <w:pPr>
                                    <w:pStyle w:val="TableParagraph"/>
                                    <w:spacing w:line="292" w:lineRule="exact"/>
                                    <w:ind w:left="50"/>
                                    <w:rPr>
                                      <w:rFonts w:ascii="Arial Unicode MS"/>
                                      <w:sz w:val="24"/>
                                    </w:rPr>
                                  </w:pPr>
                                  <w:r>
                                    <w:rPr>
                                      <w:rFonts w:ascii="Arial Unicode MS"/>
                                      <w:sz w:val="24"/>
                                    </w:rPr>
                                    <w:t>719</w:t>
                                  </w:r>
                                </w:p>
                              </w:tc>
                              <w:tc>
                                <w:tcPr>
                                  <w:tcW w:w="561" w:type="dxa"/>
                                </w:tcPr>
                                <w:p w14:paraId="1B4DB619" w14:textId="77777777" w:rsidR="00974155" w:rsidRDefault="00F9030A">
                                  <w:pPr>
                                    <w:pStyle w:val="TableParagraph"/>
                                    <w:spacing w:before="64" w:line="228" w:lineRule="exact"/>
                                    <w:ind w:right="46"/>
                                    <w:jc w:val="right"/>
                                    <w:rPr>
                                      <w:sz w:val="20"/>
                                    </w:rPr>
                                  </w:pPr>
                                  <w:r>
                                    <w:rPr>
                                      <w:w w:val="95"/>
                                      <w:sz w:val="20"/>
                                    </w:rPr>
                                    <w:t>[22]</w:t>
                                  </w:r>
                                </w:p>
                              </w:tc>
                            </w:tr>
                            <w:tr w:rsidR="00974155" w14:paraId="3A921780" w14:textId="77777777">
                              <w:trPr>
                                <w:trHeight w:val="312"/>
                              </w:trPr>
                              <w:tc>
                                <w:tcPr>
                                  <w:tcW w:w="633" w:type="dxa"/>
                                </w:tcPr>
                                <w:p w14:paraId="7B5B04C1" w14:textId="77777777" w:rsidR="00974155" w:rsidRDefault="00F9030A">
                                  <w:pPr>
                                    <w:pStyle w:val="TableParagraph"/>
                                    <w:spacing w:line="292" w:lineRule="exact"/>
                                    <w:ind w:left="50"/>
                                    <w:rPr>
                                      <w:rFonts w:ascii="Arial Unicode MS"/>
                                      <w:sz w:val="24"/>
                                    </w:rPr>
                                  </w:pPr>
                                  <w:r>
                                    <w:rPr>
                                      <w:rFonts w:ascii="Arial Unicode MS"/>
                                      <w:sz w:val="24"/>
                                    </w:rPr>
                                    <w:t>720</w:t>
                                  </w:r>
                                </w:p>
                              </w:tc>
                              <w:tc>
                                <w:tcPr>
                                  <w:tcW w:w="561" w:type="dxa"/>
                                </w:tcPr>
                                <w:p w14:paraId="6DD25EF7" w14:textId="77777777" w:rsidR="00974155" w:rsidRDefault="00974155">
                                  <w:pPr>
                                    <w:pStyle w:val="TableParagraph"/>
                                    <w:rPr>
                                      <w:rFonts w:ascii="Times New Roman"/>
                                      <w:sz w:val="20"/>
                                    </w:rPr>
                                  </w:pPr>
                                </w:p>
                              </w:tc>
                            </w:tr>
                            <w:tr w:rsidR="00974155" w14:paraId="32B91D48" w14:textId="77777777">
                              <w:trPr>
                                <w:trHeight w:val="311"/>
                              </w:trPr>
                              <w:tc>
                                <w:tcPr>
                                  <w:tcW w:w="633" w:type="dxa"/>
                                </w:tcPr>
                                <w:p w14:paraId="119C6763" w14:textId="77777777" w:rsidR="00974155" w:rsidRDefault="00F9030A">
                                  <w:pPr>
                                    <w:pStyle w:val="TableParagraph"/>
                                    <w:spacing w:line="292" w:lineRule="exact"/>
                                    <w:ind w:left="50"/>
                                    <w:rPr>
                                      <w:rFonts w:ascii="Arial Unicode MS"/>
                                      <w:sz w:val="24"/>
                                    </w:rPr>
                                  </w:pPr>
                                  <w:r>
                                    <w:rPr>
                                      <w:rFonts w:ascii="Arial Unicode MS"/>
                                      <w:sz w:val="24"/>
                                    </w:rPr>
                                    <w:t>721</w:t>
                                  </w:r>
                                </w:p>
                              </w:tc>
                              <w:tc>
                                <w:tcPr>
                                  <w:tcW w:w="561" w:type="dxa"/>
                                </w:tcPr>
                                <w:p w14:paraId="38370B4B" w14:textId="77777777" w:rsidR="00974155" w:rsidRDefault="00974155">
                                  <w:pPr>
                                    <w:pStyle w:val="TableParagraph"/>
                                    <w:rPr>
                                      <w:rFonts w:ascii="Times New Roman"/>
                                      <w:sz w:val="20"/>
                                    </w:rPr>
                                  </w:pPr>
                                </w:p>
                              </w:tc>
                            </w:tr>
                            <w:tr w:rsidR="00974155" w14:paraId="65CBED7F" w14:textId="77777777">
                              <w:trPr>
                                <w:trHeight w:val="311"/>
                              </w:trPr>
                              <w:tc>
                                <w:tcPr>
                                  <w:tcW w:w="633" w:type="dxa"/>
                                </w:tcPr>
                                <w:p w14:paraId="02A50F41" w14:textId="77777777" w:rsidR="00974155" w:rsidRDefault="00F9030A">
                                  <w:pPr>
                                    <w:pStyle w:val="TableParagraph"/>
                                    <w:spacing w:line="292" w:lineRule="exact"/>
                                    <w:ind w:left="50"/>
                                    <w:rPr>
                                      <w:rFonts w:ascii="Arial Unicode MS"/>
                                      <w:sz w:val="24"/>
                                    </w:rPr>
                                  </w:pPr>
                                  <w:r>
                                    <w:rPr>
                                      <w:rFonts w:ascii="Arial Unicode MS"/>
                                      <w:sz w:val="24"/>
                                    </w:rPr>
                                    <w:t>722</w:t>
                                  </w:r>
                                </w:p>
                              </w:tc>
                              <w:tc>
                                <w:tcPr>
                                  <w:tcW w:w="561" w:type="dxa"/>
                                </w:tcPr>
                                <w:p w14:paraId="1146D7A7" w14:textId="77777777" w:rsidR="00974155" w:rsidRDefault="00F9030A">
                                  <w:pPr>
                                    <w:pStyle w:val="TableParagraph"/>
                                    <w:spacing w:before="64" w:line="228" w:lineRule="exact"/>
                                    <w:ind w:right="46"/>
                                    <w:jc w:val="right"/>
                                    <w:rPr>
                                      <w:sz w:val="20"/>
                                    </w:rPr>
                                  </w:pPr>
                                  <w:r>
                                    <w:rPr>
                                      <w:w w:val="95"/>
                                      <w:sz w:val="20"/>
                                    </w:rPr>
                                    <w:t>[23]</w:t>
                                  </w:r>
                                </w:p>
                              </w:tc>
                            </w:tr>
                            <w:tr w:rsidR="00974155" w14:paraId="697F1BA7" w14:textId="77777777">
                              <w:trPr>
                                <w:trHeight w:val="312"/>
                              </w:trPr>
                              <w:tc>
                                <w:tcPr>
                                  <w:tcW w:w="633" w:type="dxa"/>
                                </w:tcPr>
                                <w:p w14:paraId="5B630B15" w14:textId="77777777" w:rsidR="00974155" w:rsidRDefault="00F9030A">
                                  <w:pPr>
                                    <w:pStyle w:val="TableParagraph"/>
                                    <w:spacing w:line="292" w:lineRule="exact"/>
                                    <w:ind w:left="50"/>
                                    <w:rPr>
                                      <w:rFonts w:ascii="Arial Unicode MS"/>
                                      <w:sz w:val="24"/>
                                    </w:rPr>
                                  </w:pPr>
                                  <w:r>
                                    <w:rPr>
                                      <w:rFonts w:ascii="Arial Unicode MS"/>
                                      <w:sz w:val="24"/>
                                    </w:rPr>
                                    <w:t>723</w:t>
                                  </w:r>
                                </w:p>
                              </w:tc>
                              <w:tc>
                                <w:tcPr>
                                  <w:tcW w:w="561" w:type="dxa"/>
                                </w:tcPr>
                                <w:p w14:paraId="01AD1EB1" w14:textId="77777777" w:rsidR="00974155" w:rsidRDefault="00974155">
                                  <w:pPr>
                                    <w:pStyle w:val="TableParagraph"/>
                                    <w:rPr>
                                      <w:rFonts w:ascii="Times New Roman"/>
                                      <w:sz w:val="20"/>
                                    </w:rPr>
                                  </w:pPr>
                                </w:p>
                              </w:tc>
                            </w:tr>
                            <w:tr w:rsidR="00974155" w14:paraId="098E8FA3" w14:textId="77777777">
                              <w:trPr>
                                <w:trHeight w:val="312"/>
                              </w:trPr>
                              <w:tc>
                                <w:tcPr>
                                  <w:tcW w:w="633" w:type="dxa"/>
                                </w:tcPr>
                                <w:p w14:paraId="4C54CE14" w14:textId="77777777" w:rsidR="00974155" w:rsidRDefault="00F9030A">
                                  <w:pPr>
                                    <w:pStyle w:val="TableParagraph"/>
                                    <w:spacing w:line="292" w:lineRule="exact"/>
                                    <w:ind w:left="50"/>
                                    <w:rPr>
                                      <w:rFonts w:ascii="Arial Unicode MS"/>
                                      <w:sz w:val="24"/>
                                    </w:rPr>
                                  </w:pPr>
                                  <w:r>
                                    <w:rPr>
                                      <w:rFonts w:ascii="Arial Unicode MS"/>
                                      <w:sz w:val="24"/>
                                    </w:rPr>
                                    <w:t>724</w:t>
                                  </w:r>
                                </w:p>
                              </w:tc>
                              <w:tc>
                                <w:tcPr>
                                  <w:tcW w:w="561" w:type="dxa"/>
                                </w:tcPr>
                                <w:p w14:paraId="6C72C222" w14:textId="77777777" w:rsidR="00974155" w:rsidRDefault="00974155">
                                  <w:pPr>
                                    <w:pStyle w:val="TableParagraph"/>
                                    <w:rPr>
                                      <w:rFonts w:ascii="Times New Roman"/>
                                      <w:sz w:val="20"/>
                                    </w:rPr>
                                  </w:pPr>
                                </w:p>
                              </w:tc>
                            </w:tr>
                            <w:tr w:rsidR="00974155" w14:paraId="5ADED077" w14:textId="77777777">
                              <w:trPr>
                                <w:trHeight w:val="312"/>
                              </w:trPr>
                              <w:tc>
                                <w:tcPr>
                                  <w:tcW w:w="633" w:type="dxa"/>
                                </w:tcPr>
                                <w:p w14:paraId="3D29084D" w14:textId="77777777" w:rsidR="00974155" w:rsidRDefault="00F9030A">
                                  <w:pPr>
                                    <w:pStyle w:val="TableParagraph"/>
                                    <w:spacing w:line="292" w:lineRule="exact"/>
                                    <w:ind w:left="50"/>
                                    <w:rPr>
                                      <w:rFonts w:ascii="Arial Unicode MS"/>
                                      <w:sz w:val="24"/>
                                    </w:rPr>
                                  </w:pPr>
                                  <w:r>
                                    <w:rPr>
                                      <w:rFonts w:ascii="Arial Unicode MS"/>
                                      <w:sz w:val="24"/>
                                    </w:rPr>
                                    <w:t>725</w:t>
                                  </w:r>
                                </w:p>
                              </w:tc>
                              <w:tc>
                                <w:tcPr>
                                  <w:tcW w:w="561" w:type="dxa"/>
                                </w:tcPr>
                                <w:p w14:paraId="6A3052A1" w14:textId="77777777" w:rsidR="00974155" w:rsidRDefault="00F9030A">
                                  <w:pPr>
                                    <w:pStyle w:val="TableParagraph"/>
                                    <w:spacing w:before="64" w:line="228" w:lineRule="exact"/>
                                    <w:ind w:right="46"/>
                                    <w:jc w:val="right"/>
                                    <w:rPr>
                                      <w:sz w:val="20"/>
                                    </w:rPr>
                                  </w:pPr>
                                  <w:r>
                                    <w:rPr>
                                      <w:w w:val="95"/>
                                      <w:sz w:val="20"/>
                                    </w:rPr>
                                    <w:t>[24]</w:t>
                                  </w:r>
                                </w:p>
                              </w:tc>
                            </w:tr>
                            <w:tr w:rsidR="00974155" w14:paraId="7D6F7216" w14:textId="77777777">
                              <w:trPr>
                                <w:trHeight w:val="312"/>
                              </w:trPr>
                              <w:tc>
                                <w:tcPr>
                                  <w:tcW w:w="633" w:type="dxa"/>
                                </w:tcPr>
                                <w:p w14:paraId="30F0473D" w14:textId="77777777" w:rsidR="00974155" w:rsidRDefault="00F9030A">
                                  <w:pPr>
                                    <w:pStyle w:val="TableParagraph"/>
                                    <w:spacing w:line="292" w:lineRule="exact"/>
                                    <w:ind w:left="50"/>
                                    <w:rPr>
                                      <w:rFonts w:ascii="Arial Unicode MS"/>
                                      <w:sz w:val="24"/>
                                    </w:rPr>
                                  </w:pPr>
                                  <w:r>
                                    <w:rPr>
                                      <w:rFonts w:ascii="Arial Unicode MS"/>
                                      <w:sz w:val="24"/>
                                    </w:rPr>
                                    <w:t>726</w:t>
                                  </w:r>
                                </w:p>
                              </w:tc>
                              <w:tc>
                                <w:tcPr>
                                  <w:tcW w:w="561" w:type="dxa"/>
                                </w:tcPr>
                                <w:p w14:paraId="0CE9B91E" w14:textId="77777777" w:rsidR="00974155" w:rsidRDefault="00974155">
                                  <w:pPr>
                                    <w:pStyle w:val="TableParagraph"/>
                                    <w:rPr>
                                      <w:rFonts w:ascii="Times New Roman"/>
                                      <w:sz w:val="20"/>
                                    </w:rPr>
                                  </w:pPr>
                                </w:p>
                              </w:tc>
                            </w:tr>
                            <w:tr w:rsidR="00974155" w14:paraId="5DE0ED57" w14:textId="77777777">
                              <w:trPr>
                                <w:trHeight w:val="312"/>
                              </w:trPr>
                              <w:tc>
                                <w:tcPr>
                                  <w:tcW w:w="633" w:type="dxa"/>
                                </w:tcPr>
                                <w:p w14:paraId="3778AD0E" w14:textId="77777777" w:rsidR="00974155" w:rsidRDefault="00F9030A">
                                  <w:pPr>
                                    <w:pStyle w:val="TableParagraph"/>
                                    <w:spacing w:line="292" w:lineRule="exact"/>
                                    <w:ind w:left="50"/>
                                    <w:rPr>
                                      <w:rFonts w:ascii="Arial Unicode MS"/>
                                      <w:sz w:val="24"/>
                                    </w:rPr>
                                  </w:pPr>
                                  <w:r>
                                    <w:rPr>
                                      <w:rFonts w:ascii="Arial Unicode MS"/>
                                      <w:sz w:val="24"/>
                                    </w:rPr>
                                    <w:t>727</w:t>
                                  </w:r>
                                </w:p>
                              </w:tc>
                              <w:tc>
                                <w:tcPr>
                                  <w:tcW w:w="561" w:type="dxa"/>
                                </w:tcPr>
                                <w:p w14:paraId="2B93BDB1" w14:textId="77777777" w:rsidR="00974155" w:rsidRDefault="00974155">
                                  <w:pPr>
                                    <w:pStyle w:val="TableParagraph"/>
                                    <w:rPr>
                                      <w:rFonts w:ascii="Times New Roman"/>
                                      <w:sz w:val="20"/>
                                    </w:rPr>
                                  </w:pPr>
                                </w:p>
                              </w:tc>
                            </w:tr>
                            <w:tr w:rsidR="00974155" w14:paraId="6BCA4E13" w14:textId="77777777">
                              <w:trPr>
                                <w:trHeight w:val="311"/>
                              </w:trPr>
                              <w:tc>
                                <w:tcPr>
                                  <w:tcW w:w="633" w:type="dxa"/>
                                </w:tcPr>
                                <w:p w14:paraId="18FE0BBC" w14:textId="77777777" w:rsidR="00974155" w:rsidRDefault="00F9030A">
                                  <w:pPr>
                                    <w:pStyle w:val="TableParagraph"/>
                                    <w:spacing w:line="292" w:lineRule="exact"/>
                                    <w:ind w:left="50"/>
                                    <w:rPr>
                                      <w:rFonts w:ascii="Arial Unicode MS"/>
                                      <w:sz w:val="24"/>
                                    </w:rPr>
                                  </w:pPr>
                                  <w:r>
                                    <w:rPr>
                                      <w:rFonts w:ascii="Arial Unicode MS"/>
                                      <w:sz w:val="24"/>
                                    </w:rPr>
                                    <w:t>728</w:t>
                                  </w:r>
                                </w:p>
                              </w:tc>
                              <w:tc>
                                <w:tcPr>
                                  <w:tcW w:w="561" w:type="dxa"/>
                                </w:tcPr>
                                <w:p w14:paraId="6514D8B4" w14:textId="77777777" w:rsidR="00974155" w:rsidRDefault="00974155">
                                  <w:pPr>
                                    <w:pStyle w:val="TableParagraph"/>
                                    <w:rPr>
                                      <w:rFonts w:ascii="Times New Roman"/>
                                      <w:sz w:val="20"/>
                                    </w:rPr>
                                  </w:pPr>
                                </w:p>
                              </w:tc>
                            </w:tr>
                            <w:tr w:rsidR="00974155" w14:paraId="3EDBB375" w14:textId="77777777">
                              <w:trPr>
                                <w:trHeight w:val="312"/>
                              </w:trPr>
                              <w:tc>
                                <w:tcPr>
                                  <w:tcW w:w="633" w:type="dxa"/>
                                </w:tcPr>
                                <w:p w14:paraId="4B222331" w14:textId="77777777" w:rsidR="00974155" w:rsidRDefault="00F9030A">
                                  <w:pPr>
                                    <w:pStyle w:val="TableParagraph"/>
                                    <w:spacing w:line="292" w:lineRule="exact"/>
                                    <w:ind w:left="50"/>
                                    <w:rPr>
                                      <w:rFonts w:ascii="Arial Unicode MS"/>
                                      <w:sz w:val="24"/>
                                    </w:rPr>
                                  </w:pPr>
                                  <w:r>
                                    <w:rPr>
                                      <w:rFonts w:ascii="Arial Unicode MS"/>
                                      <w:sz w:val="24"/>
                                    </w:rPr>
                                    <w:t>729</w:t>
                                  </w:r>
                                </w:p>
                              </w:tc>
                              <w:tc>
                                <w:tcPr>
                                  <w:tcW w:w="561" w:type="dxa"/>
                                </w:tcPr>
                                <w:p w14:paraId="77ACE50A" w14:textId="77777777" w:rsidR="00974155" w:rsidRDefault="00F9030A">
                                  <w:pPr>
                                    <w:pStyle w:val="TableParagraph"/>
                                    <w:spacing w:before="64" w:line="228" w:lineRule="exact"/>
                                    <w:ind w:right="46"/>
                                    <w:jc w:val="right"/>
                                    <w:rPr>
                                      <w:sz w:val="20"/>
                                    </w:rPr>
                                  </w:pPr>
                                  <w:r>
                                    <w:rPr>
                                      <w:w w:val="95"/>
                                      <w:sz w:val="20"/>
                                    </w:rPr>
                                    <w:t>[25]</w:t>
                                  </w:r>
                                </w:p>
                              </w:tc>
                            </w:tr>
                            <w:tr w:rsidR="00974155" w14:paraId="4AFCAAA8" w14:textId="77777777">
                              <w:trPr>
                                <w:trHeight w:val="311"/>
                              </w:trPr>
                              <w:tc>
                                <w:tcPr>
                                  <w:tcW w:w="633" w:type="dxa"/>
                                </w:tcPr>
                                <w:p w14:paraId="0D806F0A" w14:textId="77777777" w:rsidR="00974155" w:rsidRDefault="00F9030A">
                                  <w:pPr>
                                    <w:pStyle w:val="TableParagraph"/>
                                    <w:spacing w:line="292" w:lineRule="exact"/>
                                    <w:ind w:left="50"/>
                                    <w:rPr>
                                      <w:rFonts w:ascii="Arial Unicode MS"/>
                                      <w:sz w:val="24"/>
                                    </w:rPr>
                                  </w:pPr>
                                  <w:r>
                                    <w:rPr>
                                      <w:rFonts w:ascii="Arial Unicode MS"/>
                                      <w:sz w:val="24"/>
                                    </w:rPr>
                                    <w:t>730</w:t>
                                  </w:r>
                                </w:p>
                              </w:tc>
                              <w:tc>
                                <w:tcPr>
                                  <w:tcW w:w="561" w:type="dxa"/>
                                </w:tcPr>
                                <w:p w14:paraId="13309CD1" w14:textId="77777777" w:rsidR="00974155" w:rsidRDefault="00974155">
                                  <w:pPr>
                                    <w:pStyle w:val="TableParagraph"/>
                                    <w:rPr>
                                      <w:rFonts w:ascii="Times New Roman"/>
                                      <w:sz w:val="20"/>
                                    </w:rPr>
                                  </w:pPr>
                                </w:p>
                              </w:tc>
                            </w:tr>
                            <w:tr w:rsidR="00974155" w14:paraId="1AC5F85E" w14:textId="77777777">
                              <w:trPr>
                                <w:trHeight w:val="316"/>
                              </w:trPr>
                              <w:tc>
                                <w:tcPr>
                                  <w:tcW w:w="633" w:type="dxa"/>
                                </w:tcPr>
                                <w:p w14:paraId="5A2BD9BA" w14:textId="77777777" w:rsidR="00974155" w:rsidRDefault="00F9030A">
                                  <w:pPr>
                                    <w:pStyle w:val="TableParagraph"/>
                                    <w:spacing w:line="297" w:lineRule="exact"/>
                                    <w:ind w:left="50"/>
                                    <w:rPr>
                                      <w:rFonts w:ascii="Arial Unicode MS"/>
                                      <w:sz w:val="24"/>
                                    </w:rPr>
                                  </w:pPr>
                                  <w:r>
                                    <w:rPr>
                                      <w:rFonts w:ascii="Arial Unicode MS"/>
                                      <w:sz w:val="24"/>
                                    </w:rPr>
                                    <w:t>731</w:t>
                                  </w:r>
                                </w:p>
                              </w:tc>
                              <w:tc>
                                <w:tcPr>
                                  <w:tcW w:w="561" w:type="dxa"/>
                                </w:tcPr>
                                <w:p w14:paraId="5F4CA795" w14:textId="77777777" w:rsidR="00974155" w:rsidRDefault="00974155">
                                  <w:pPr>
                                    <w:pStyle w:val="TableParagraph"/>
                                    <w:rPr>
                                      <w:rFonts w:ascii="Times New Roman"/>
                                      <w:sz w:val="20"/>
                                    </w:rPr>
                                  </w:pPr>
                                </w:p>
                              </w:tc>
                            </w:tr>
                          </w:tbl>
                          <w:p w14:paraId="37D5DD94" w14:textId="77777777" w:rsidR="00974155" w:rsidRDefault="009741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9628" id="Text Box 200" o:spid="_x0000_s1039" type="#_x0000_t202" style="position:absolute;left:0;text-align:left;margin-left:49.35pt;margin-top:70.45pt;width:59.8pt;height:68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3"/>
                        <w:gridCol w:w="561"/>
                      </w:tblGrid>
                      <w:tr w:rsidR="00974155" w14:paraId="740E9CFF" w14:textId="77777777">
                        <w:trPr>
                          <w:trHeight w:val="316"/>
                        </w:trPr>
                        <w:tc>
                          <w:tcPr>
                            <w:tcW w:w="633" w:type="dxa"/>
                          </w:tcPr>
                          <w:p w14:paraId="47F275D7" w14:textId="77777777" w:rsidR="00974155" w:rsidRDefault="00F9030A">
                            <w:pPr>
                              <w:pStyle w:val="TableParagraph"/>
                              <w:spacing w:line="297" w:lineRule="exact"/>
                              <w:ind w:left="50"/>
                              <w:rPr>
                                <w:rFonts w:ascii="Arial Unicode MS"/>
                                <w:sz w:val="24"/>
                              </w:rPr>
                            </w:pPr>
                            <w:r>
                              <w:rPr>
                                <w:rFonts w:ascii="Arial Unicode MS"/>
                                <w:sz w:val="24"/>
                              </w:rPr>
                              <w:t>688</w:t>
                            </w:r>
                          </w:p>
                        </w:tc>
                        <w:tc>
                          <w:tcPr>
                            <w:tcW w:w="561" w:type="dxa"/>
                          </w:tcPr>
                          <w:p w14:paraId="3B9F9472" w14:textId="77777777" w:rsidR="00974155" w:rsidRDefault="00F9030A">
                            <w:pPr>
                              <w:pStyle w:val="TableParagraph"/>
                              <w:spacing w:before="69" w:line="228" w:lineRule="exact"/>
                              <w:ind w:right="46"/>
                              <w:jc w:val="right"/>
                              <w:rPr>
                                <w:sz w:val="20"/>
                              </w:rPr>
                            </w:pPr>
                            <w:r>
                              <w:rPr>
                                <w:w w:val="95"/>
                                <w:sz w:val="20"/>
                              </w:rPr>
                              <w:t>[12]</w:t>
                            </w:r>
                          </w:p>
                        </w:tc>
                      </w:tr>
                      <w:tr w:rsidR="00974155" w14:paraId="0D8E5799" w14:textId="77777777">
                        <w:trPr>
                          <w:trHeight w:val="312"/>
                        </w:trPr>
                        <w:tc>
                          <w:tcPr>
                            <w:tcW w:w="633" w:type="dxa"/>
                          </w:tcPr>
                          <w:p w14:paraId="6FA9DCB1" w14:textId="77777777" w:rsidR="00974155" w:rsidRDefault="00F9030A">
                            <w:pPr>
                              <w:pStyle w:val="TableParagraph"/>
                              <w:spacing w:line="292" w:lineRule="exact"/>
                              <w:ind w:left="50"/>
                              <w:rPr>
                                <w:rFonts w:ascii="Arial Unicode MS"/>
                                <w:sz w:val="24"/>
                              </w:rPr>
                            </w:pPr>
                            <w:r>
                              <w:rPr>
                                <w:rFonts w:ascii="Arial Unicode MS"/>
                                <w:sz w:val="24"/>
                              </w:rPr>
                              <w:t>689</w:t>
                            </w:r>
                          </w:p>
                        </w:tc>
                        <w:tc>
                          <w:tcPr>
                            <w:tcW w:w="561" w:type="dxa"/>
                          </w:tcPr>
                          <w:p w14:paraId="62846E75" w14:textId="77777777" w:rsidR="00974155" w:rsidRDefault="00974155">
                            <w:pPr>
                              <w:pStyle w:val="TableParagraph"/>
                              <w:rPr>
                                <w:rFonts w:ascii="Times New Roman"/>
                                <w:sz w:val="20"/>
                              </w:rPr>
                            </w:pPr>
                          </w:p>
                        </w:tc>
                      </w:tr>
                      <w:tr w:rsidR="00974155" w14:paraId="1E86934B" w14:textId="77777777">
                        <w:trPr>
                          <w:trHeight w:val="312"/>
                        </w:trPr>
                        <w:tc>
                          <w:tcPr>
                            <w:tcW w:w="633" w:type="dxa"/>
                          </w:tcPr>
                          <w:p w14:paraId="28C33AF0" w14:textId="77777777" w:rsidR="00974155" w:rsidRDefault="00F9030A">
                            <w:pPr>
                              <w:pStyle w:val="TableParagraph"/>
                              <w:spacing w:line="292" w:lineRule="exact"/>
                              <w:ind w:left="50"/>
                              <w:rPr>
                                <w:rFonts w:ascii="Arial Unicode MS"/>
                                <w:sz w:val="24"/>
                              </w:rPr>
                            </w:pPr>
                            <w:r>
                              <w:rPr>
                                <w:rFonts w:ascii="Arial Unicode MS"/>
                                <w:sz w:val="24"/>
                              </w:rPr>
                              <w:t>690</w:t>
                            </w:r>
                          </w:p>
                        </w:tc>
                        <w:tc>
                          <w:tcPr>
                            <w:tcW w:w="561" w:type="dxa"/>
                          </w:tcPr>
                          <w:p w14:paraId="64B8BF0F" w14:textId="77777777" w:rsidR="00974155" w:rsidRDefault="00974155">
                            <w:pPr>
                              <w:pStyle w:val="TableParagraph"/>
                              <w:rPr>
                                <w:rFonts w:ascii="Times New Roman"/>
                                <w:sz w:val="20"/>
                              </w:rPr>
                            </w:pPr>
                          </w:p>
                        </w:tc>
                      </w:tr>
                      <w:tr w:rsidR="00974155" w14:paraId="5D69A74B" w14:textId="77777777">
                        <w:trPr>
                          <w:trHeight w:val="312"/>
                        </w:trPr>
                        <w:tc>
                          <w:tcPr>
                            <w:tcW w:w="633" w:type="dxa"/>
                          </w:tcPr>
                          <w:p w14:paraId="2BCD6CDA" w14:textId="77777777" w:rsidR="00974155" w:rsidRDefault="00F9030A">
                            <w:pPr>
                              <w:pStyle w:val="TableParagraph"/>
                              <w:spacing w:line="292" w:lineRule="exact"/>
                              <w:ind w:left="50"/>
                              <w:rPr>
                                <w:rFonts w:ascii="Arial Unicode MS"/>
                                <w:sz w:val="24"/>
                              </w:rPr>
                            </w:pPr>
                            <w:r>
                              <w:rPr>
                                <w:rFonts w:ascii="Arial Unicode MS"/>
                                <w:sz w:val="24"/>
                              </w:rPr>
                              <w:t>691</w:t>
                            </w:r>
                          </w:p>
                        </w:tc>
                        <w:tc>
                          <w:tcPr>
                            <w:tcW w:w="561" w:type="dxa"/>
                          </w:tcPr>
                          <w:p w14:paraId="02D5C16A" w14:textId="77777777" w:rsidR="00974155" w:rsidRDefault="00F9030A">
                            <w:pPr>
                              <w:pStyle w:val="TableParagraph"/>
                              <w:spacing w:before="64" w:line="228" w:lineRule="exact"/>
                              <w:ind w:right="46"/>
                              <w:jc w:val="right"/>
                              <w:rPr>
                                <w:sz w:val="20"/>
                              </w:rPr>
                            </w:pPr>
                            <w:r>
                              <w:rPr>
                                <w:w w:val="95"/>
                                <w:sz w:val="20"/>
                              </w:rPr>
                              <w:t>[13]</w:t>
                            </w:r>
                          </w:p>
                        </w:tc>
                      </w:tr>
                      <w:tr w:rsidR="00974155" w14:paraId="13B83331" w14:textId="77777777">
                        <w:trPr>
                          <w:trHeight w:val="311"/>
                        </w:trPr>
                        <w:tc>
                          <w:tcPr>
                            <w:tcW w:w="633" w:type="dxa"/>
                          </w:tcPr>
                          <w:p w14:paraId="3943D366" w14:textId="77777777" w:rsidR="00974155" w:rsidRDefault="00F9030A">
                            <w:pPr>
                              <w:pStyle w:val="TableParagraph"/>
                              <w:spacing w:line="292" w:lineRule="exact"/>
                              <w:ind w:left="50"/>
                              <w:rPr>
                                <w:rFonts w:ascii="Arial Unicode MS"/>
                                <w:sz w:val="24"/>
                              </w:rPr>
                            </w:pPr>
                            <w:r>
                              <w:rPr>
                                <w:rFonts w:ascii="Arial Unicode MS"/>
                                <w:sz w:val="24"/>
                              </w:rPr>
                              <w:t>692</w:t>
                            </w:r>
                          </w:p>
                        </w:tc>
                        <w:tc>
                          <w:tcPr>
                            <w:tcW w:w="561" w:type="dxa"/>
                          </w:tcPr>
                          <w:p w14:paraId="7A11B0CA" w14:textId="77777777" w:rsidR="00974155" w:rsidRDefault="00974155">
                            <w:pPr>
                              <w:pStyle w:val="TableParagraph"/>
                              <w:rPr>
                                <w:rFonts w:ascii="Times New Roman"/>
                                <w:sz w:val="20"/>
                              </w:rPr>
                            </w:pPr>
                          </w:p>
                        </w:tc>
                      </w:tr>
                      <w:tr w:rsidR="00974155" w14:paraId="5A01DAEE" w14:textId="77777777">
                        <w:trPr>
                          <w:trHeight w:val="312"/>
                        </w:trPr>
                        <w:tc>
                          <w:tcPr>
                            <w:tcW w:w="633" w:type="dxa"/>
                          </w:tcPr>
                          <w:p w14:paraId="1C909161" w14:textId="77777777" w:rsidR="00974155" w:rsidRDefault="00F9030A">
                            <w:pPr>
                              <w:pStyle w:val="TableParagraph"/>
                              <w:spacing w:line="292" w:lineRule="exact"/>
                              <w:ind w:left="50"/>
                              <w:rPr>
                                <w:rFonts w:ascii="Arial Unicode MS"/>
                                <w:sz w:val="24"/>
                              </w:rPr>
                            </w:pPr>
                            <w:r>
                              <w:rPr>
                                <w:rFonts w:ascii="Arial Unicode MS"/>
                                <w:sz w:val="24"/>
                              </w:rPr>
                              <w:t>693</w:t>
                            </w:r>
                          </w:p>
                        </w:tc>
                        <w:tc>
                          <w:tcPr>
                            <w:tcW w:w="561" w:type="dxa"/>
                          </w:tcPr>
                          <w:p w14:paraId="71260104" w14:textId="77777777" w:rsidR="00974155" w:rsidRDefault="00974155">
                            <w:pPr>
                              <w:pStyle w:val="TableParagraph"/>
                              <w:rPr>
                                <w:rFonts w:ascii="Times New Roman"/>
                                <w:sz w:val="20"/>
                              </w:rPr>
                            </w:pPr>
                          </w:p>
                        </w:tc>
                      </w:tr>
                      <w:tr w:rsidR="00974155" w14:paraId="775CCBBF" w14:textId="77777777">
                        <w:trPr>
                          <w:trHeight w:val="311"/>
                        </w:trPr>
                        <w:tc>
                          <w:tcPr>
                            <w:tcW w:w="633" w:type="dxa"/>
                          </w:tcPr>
                          <w:p w14:paraId="1438CCA2" w14:textId="77777777" w:rsidR="00974155" w:rsidRDefault="00F9030A">
                            <w:pPr>
                              <w:pStyle w:val="TableParagraph"/>
                              <w:spacing w:line="292" w:lineRule="exact"/>
                              <w:ind w:left="50"/>
                              <w:rPr>
                                <w:rFonts w:ascii="Arial Unicode MS"/>
                                <w:sz w:val="24"/>
                              </w:rPr>
                            </w:pPr>
                            <w:r>
                              <w:rPr>
                                <w:rFonts w:ascii="Arial Unicode MS"/>
                                <w:sz w:val="24"/>
                              </w:rPr>
                              <w:t>694</w:t>
                            </w:r>
                          </w:p>
                        </w:tc>
                        <w:tc>
                          <w:tcPr>
                            <w:tcW w:w="561" w:type="dxa"/>
                          </w:tcPr>
                          <w:p w14:paraId="620F131B" w14:textId="77777777" w:rsidR="00974155" w:rsidRDefault="00974155">
                            <w:pPr>
                              <w:pStyle w:val="TableParagraph"/>
                              <w:rPr>
                                <w:rFonts w:ascii="Times New Roman"/>
                                <w:sz w:val="20"/>
                              </w:rPr>
                            </w:pPr>
                          </w:p>
                        </w:tc>
                      </w:tr>
                      <w:tr w:rsidR="00974155" w14:paraId="7822E826" w14:textId="77777777">
                        <w:trPr>
                          <w:trHeight w:val="312"/>
                        </w:trPr>
                        <w:tc>
                          <w:tcPr>
                            <w:tcW w:w="633" w:type="dxa"/>
                          </w:tcPr>
                          <w:p w14:paraId="3E014F87" w14:textId="77777777" w:rsidR="00974155" w:rsidRDefault="00F9030A">
                            <w:pPr>
                              <w:pStyle w:val="TableParagraph"/>
                              <w:spacing w:line="292" w:lineRule="exact"/>
                              <w:ind w:left="50"/>
                              <w:rPr>
                                <w:rFonts w:ascii="Arial Unicode MS"/>
                                <w:sz w:val="24"/>
                              </w:rPr>
                            </w:pPr>
                            <w:r>
                              <w:rPr>
                                <w:rFonts w:ascii="Arial Unicode MS"/>
                                <w:sz w:val="24"/>
                              </w:rPr>
                              <w:t>695</w:t>
                            </w:r>
                          </w:p>
                        </w:tc>
                        <w:tc>
                          <w:tcPr>
                            <w:tcW w:w="561" w:type="dxa"/>
                          </w:tcPr>
                          <w:p w14:paraId="5354D2AC" w14:textId="77777777" w:rsidR="00974155" w:rsidRDefault="00F9030A">
                            <w:pPr>
                              <w:pStyle w:val="TableParagraph"/>
                              <w:spacing w:before="64" w:line="228" w:lineRule="exact"/>
                              <w:ind w:right="46"/>
                              <w:jc w:val="right"/>
                              <w:rPr>
                                <w:sz w:val="20"/>
                              </w:rPr>
                            </w:pPr>
                            <w:r>
                              <w:rPr>
                                <w:w w:val="95"/>
                                <w:sz w:val="20"/>
                              </w:rPr>
                              <w:t>[14]</w:t>
                            </w:r>
                          </w:p>
                        </w:tc>
                      </w:tr>
                      <w:tr w:rsidR="00974155" w14:paraId="1CB3714A" w14:textId="77777777">
                        <w:trPr>
                          <w:trHeight w:val="312"/>
                        </w:trPr>
                        <w:tc>
                          <w:tcPr>
                            <w:tcW w:w="633" w:type="dxa"/>
                          </w:tcPr>
                          <w:p w14:paraId="6E30E792" w14:textId="77777777" w:rsidR="00974155" w:rsidRDefault="00F9030A">
                            <w:pPr>
                              <w:pStyle w:val="TableParagraph"/>
                              <w:spacing w:line="292" w:lineRule="exact"/>
                              <w:ind w:left="50"/>
                              <w:rPr>
                                <w:rFonts w:ascii="Arial Unicode MS"/>
                                <w:sz w:val="24"/>
                              </w:rPr>
                            </w:pPr>
                            <w:r>
                              <w:rPr>
                                <w:rFonts w:ascii="Arial Unicode MS"/>
                                <w:sz w:val="24"/>
                              </w:rPr>
                              <w:t>696</w:t>
                            </w:r>
                          </w:p>
                        </w:tc>
                        <w:tc>
                          <w:tcPr>
                            <w:tcW w:w="561" w:type="dxa"/>
                          </w:tcPr>
                          <w:p w14:paraId="6530D049" w14:textId="77777777" w:rsidR="00974155" w:rsidRDefault="00974155">
                            <w:pPr>
                              <w:pStyle w:val="TableParagraph"/>
                              <w:rPr>
                                <w:rFonts w:ascii="Times New Roman"/>
                                <w:sz w:val="20"/>
                              </w:rPr>
                            </w:pPr>
                          </w:p>
                        </w:tc>
                      </w:tr>
                      <w:tr w:rsidR="00974155" w14:paraId="3F51BD72" w14:textId="77777777">
                        <w:trPr>
                          <w:trHeight w:val="311"/>
                        </w:trPr>
                        <w:tc>
                          <w:tcPr>
                            <w:tcW w:w="633" w:type="dxa"/>
                          </w:tcPr>
                          <w:p w14:paraId="2B0DE586" w14:textId="77777777" w:rsidR="00974155" w:rsidRDefault="00F9030A">
                            <w:pPr>
                              <w:pStyle w:val="TableParagraph"/>
                              <w:spacing w:line="292" w:lineRule="exact"/>
                              <w:ind w:left="50"/>
                              <w:rPr>
                                <w:rFonts w:ascii="Arial Unicode MS"/>
                                <w:sz w:val="24"/>
                              </w:rPr>
                            </w:pPr>
                            <w:r>
                              <w:rPr>
                                <w:rFonts w:ascii="Arial Unicode MS"/>
                                <w:sz w:val="24"/>
                              </w:rPr>
                              <w:t>697</w:t>
                            </w:r>
                          </w:p>
                        </w:tc>
                        <w:tc>
                          <w:tcPr>
                            <w:tcW w:w="561" w:type="dxa"/>
                          </w:tcPr>
                          <w:p w14:paraId="4F2AFDA7" w14:textId="77777777" w:rsidR="00974155" w:rsidRDefault="00974155">
                            <w:pPr>
                              <w:pStyle w:val="TableParagraph"/>
                              <w:rPr>
                                <w:rFonts w:ascii="Times New Roman"/>
                                <w:sz w:val="20"/>
                              </w:rPr>
                            </w:pPr>
                          </w:p>
                        </w:tc>
                      </w:tr>
                      <w:tr w:rsidR="00974155" w14:paraId="135B4A7F" w14:textId="77777777">
                        <w:trPr>
                          <w:trHeight w:val="312"/>
                        </w:trPr>
                        <w:tc>
                          <w:tcPr>
                            <w:tcW w:w="633" w:type="dxa"/>
                          </w:tcPr>
                          <w:p w14:paraId="3DDD86B8" w14:textId="77777777" w:rsidR="00974155" w:rsidRDefault="00F9030A">
                            <w:pPr>
                              <w:pStyle w:val="TableParagraph"/>
                              <w:spacing w:line="292" w:lineRule="exact"/>
                              <w:ind w:left="50"/>
                              <w:rPr>
                                <w:rFonts w:ascii="Arial Unicode MS"/>
                                <w:sz w:val="24"/>
                              </w:rPr>
                            </w:pPr>
                            <w:r>
                              <w:rPr>
                                <w:rFonts w:ascii="Arial Unicode MS"/>
                                <w:sz w:val="24"/>
                              </w:rPr>
                              <w:t>698</w:t>
                            </w:r>
                          </w:p>
                        </w:tc>
                        <w:tc>
                          <w:tcPr>
                            <w:tcW w:w="561" w:type="dxa"/>
                          </w:tcPr>
                          <w:p w14:paraId="7686258B" w14:textId="77777777" w:rsidR="00974155" w:rsidRDefault="00F9030A">
                            <w:pPr>
                              <w:pStyle w:val="TableParagraph"/>
                              <w:spacing w:before="64" w:line="228" w:lineRule="exact"/>
                              <w:ind w:right="46"/>
                              <w:jc w:val="right"/>
                              <w:rPr>
                                <w:sz w:val="20"/>
                              </w:rPr>
                            </w:pPr>
                            <w:r>
                              <w:rPr>
                                <w:w w:val="95"/>
                                <w:sz w:val="20"/>
                              </w:rPr>
                              <w:t>[15]</w:t>
                            </w:r>
                          </w:p>
                        </w:tc>
                      </w:tr>
                      <w:tr w:rsidR="00974155" w14:paraId="1D4CE6F7" w14:textId="77777777">
                        <w:trPr>
                          <w:trHeight w:val="311"/>
                        </w:trPr>
                        <w:tc>
                          <w:tcPr>
                            <w:tcW w:w="633" w:type="dxa"/>
                          </w:tcPr>
                          <w:p w14:paraId="3045AD80" w14:textId="77777777" w:rsidR="00974155" w:rsidRDefault="00F9030A">
                            <w:pPr>
                              <w:pStyle w:val="TableParagraph"/>
                              <w:spacing w:line="292" w:lineRule="exact"/>
                              <w:ind w:left="50"/>
                              <w:rPr>
                                <w:rFonts w:ascii="Arial Unicode MS"/>
                                <w:sz w:val="24"/>
                              </w:rPr>
                            </w:pPr>
                            <w:r>
                              <w:rPr>
                                <w:rFonts w:ascii="Arial Unicode MS"/>
                                <w:sz w:val="24"/>
                              </w:rPr>
                              <w:t>699</w:t>
                            </w:r>
                          </w:p>
                        </w:tc>
                        <w:tc>
                          <w:tcPr>
                            <w:tcW w:w="561" w:type="dxa"/>
                          </w:tcPr>
                          <w:p w14:paraId="7C1DC649" w14:textId="77777777" w:rsidR="00974155" w:rsidRDefault="00974155">
                            <w:pPr>
                              <w:pStyle w:val="TableParagraph"/>
                              <w:rPr>
                                <w:rFonts w:ascii="Times New Roman"/>
                                <w:sz w:val="20"/>
                              </w:rPr>
                            </w:pPr>
                          </w:p>
                        </w:tc>
                      </w:tr>
                      <w:tr w:rsidR="00974155" w14:paraId="0E39FD69" w14:textId="77777777">
                        <w:trPr>
                          <w:trHeight w:val="312"/>
                        </w:trPr>
                        <w:tc>
                          <w:tcPr>
                            <w:tcW w:w="633" w:type="dxa"/>
                          </w:tcPr>
                          <w:p w14:paraId="2A4562BB" w14:textId="77777777" w:rsidR="00974155" w:rsidRDefault="00F9030A">
                            <w:pPr>
                              <w:pStyle w:val="TableParagraph"/>
                              <w:spacing w:line="292" w:lineRule="exact"/>
                              <w:ind w:left="50"/>
                              <w:rPr>
                                <w:rFonts w:ascii="Arial Unicode MS"/>
                                <w:sz w:val="24"/>
                              </w:rPr>
                            </w:pPr>
                            <w:r>
                              <w:rPr>
                                <w:rFonts w:ascii="Arial Unicode MS"/>
                                <w:sz w:val="24"/>
                              </w:rPr>
                              <w:t>700</w:t>
                            </w:r>
                          </w:p>
                        </w:tc>
                        <w:tc>
                          <w:tcPr>
                            <w:tcW w:w="561" w:type="dxa"/>
                          </w:tcPr>
                          <w:p w14:paraId="42E960F9" w14:textId="77777777" w:rsidR="00974155" w:rsidRDefault="00974155">
                            <w:pPr>
                              <w:pStyle w:val="TableParagraph"/>
                              <w:rPr>
                                <w:rFonts w:ascii="Times New Roman"/>
                                <w:sz w:val="20"/>
                              </w:rPr>
                            </w:pPr>
                          </w:p>
                        </w:tc>
                      </w:tr>
                      <w:tr w:rsidR="00974155" w14:paraId="4AB8EC35" w14:textId="77777777">
                        <w:trPr>
                          <w:trHeight w:val="312"/>
                        </w:trPr>
                        <w:tc>
                          <w:tcPr>
                            <w:tcW w:w="633" w:type="dxa"/>
                          </w:tcPr>
                          <w:p w14:paraId="61BB6D86" w14:textId="77777777" w:rsidR="00974155" w:rsidRDefault="00F9030A">
                            <w:pPr>
                              <w:pStyle w:val="TableParagraph"/>
                              <w:spacing w:line="292" w:lineRule="exact"/>
                              <w:ind w:left="50"/>
                              <w:rPr>
                                <w:rFonts w:ascii="Arial Unicode MS"/>
                                <w:sz w:val="24"/>
                              </w:rPr>
                            </w:pPr>
                            <w:r>
                              <w:rPr>
                                <w:rFonts w:ascii="Arial Unicode MS"/>
                                <w:sz w:val="24"/>
                              </w:rPr>
                              <w:t>701</w:t>
                            </w:r>
                          </w:p>
                        </w:tc>
                        <w:tc>
                          <w:tcPr>
                            <w:tcW w:w="561" w:type="dxa"/>
                          </w:tcPr>
                          <w:p w14:paraId="6E659959" w14:textId="77777777" w:rsidR="00974155" w:rsidRDefault="00F9030A">
                            <w:pPr>
                              <w:pStyle w:val="TableParagraph"/>
                              <w:spacing w:before="64" w:line="228" w:lineRule="exact"/>
                              <w:ind w:right="46"/>
                              <w:jc w:val="right"/>
                              <w:rPr>
                                <w:sz w:val="20"/>
                              </w:rPr>
                            </w:pPr>
                            <w:r>
                              <w:rPr>
                                <w:w w:val="95"/>
                                <w:sz w:val="20"/>
                              </w:rPr>
                              <w:t>[16]</w:t>
                            </w:r>
                          </w:p>
                        </w:tc>
                      </w:tr>
                      <w:tr w:rsidR="00974155" w14:paraId="6F66AF19" w14:textId="77777777">
                        <w:trPr>
                          <w:trHeight w:val="311"/>
                        </w:trPr>
                        <w:tc>
                          <w:tcPr>
                            <w:tcW w:w="633" w:type="dxa"/>
                          </w:tcPr>
                          <w:p w14:paraId="334A9747" w14:textId="77777777" w:rsidR="00974155" w:rsidRDefault="00F9030A">
                            <w:pPr>
                              <w:pStyle w:val="TableParagraph"/>
                              <w:spacing w:line="292" w:lineRule="exact"/>
                              <w:ind w:left="50"/>
                              <w:rPr>
                                <w:rFonts w:ascii="Arial Unicode MS"/>
                                <w:sz w:val="24"/>
                              </w:rPr>
                            </w:pPr>
                            <w:r>
                              <w:rPr>
                                <w:rFonts w:ascii="Arial Unicode MS"/>
                                <w:sz w:val="24"/>
                              </w:rPr>
                              <w:t>702</w:t>
                            </w:r>
                          </w:p>
                        </w:tc>
                        <w:tc>
                          <w:tcPr>
                            <w:tcW w:w="561" w:type="dxa"/>
                          </w:tcPr>
                          <w:p w14:paraId="4F9A5975" w14:textId="77777777" w:rsidR="00974155" w:rsidRDefault="00974155">
                            <w:pPr>
                              <w:pStyle w:val="TableParagraph"/>
                              <w:rPr>
                                <w:rFonts w:ascii="Times New Roman"/>
                                <w:sz w:val="20"/>
                              </w:rPr>
                            </w:pPr>
                          </w:p>
                        </w:tc>
                      </w:tr>
                      <w:tr w:rsidR="00974155" w14:paraId="15291A04" w14:textId="77777777">
                        <w:trPr>
                          <w:trHeight w:val="312"/>
                        </w:trPr>
                        <w:tc>
                          <w:tcPr>
                            <w:tcW w:w="633" w:type="dxa"/>
                          </w:tcPr>
                          <w:p w14:paraId="51584ADE" w14:textId="77777777" w:rsidR="00974155" w:rsidRDefault="00F9030A">
                            <w:pPr>
                              <w:pStyle w:val="TableParagraph"/>
                              <w:spacing w:line="292" w:lineRule="exact"/>
                              <w:ind w:left="50"/>
                              <w:rPr>
                                <w:rFonts w:ascii="Arial Unicode MS"/>
                                <w:sz w:val="24"/>
                              </w:rPr>
                            </w:pPr>
                            <w:r>
                              <w:rPr>
                                <w:rFonts w:ascii="Arial Unicode MS"/>
                                <w:sz w:val="24"/>
                              </w:rPr>
                              <w:t>703</w:t>
                            </w:r>
                          </w:p>
                        </w:tc>
                        <w:tc>
                          <w:tcPr>
                            <w:tcW w:w="561" w:type="dxa"/>
                          </w:tcPr>
                          <w:p w14:paraId="433CF8FF" w14:textId="77777777" w:rsidR="00974155" w:rsidRDefault="00F9030A">
                            <w:pPr>
                              <w:pStyle w:val="TableParagraph"/>
                              <w:spacing w:before="64" w:line="228" w:lineRule="exact"/>
                              <w:ind w:right="46"/>
                              <w:jc w:val="right"/>
                              <w:rPr>
                                <w:sz w:val="20"/>
                              </w:rPr>
                            </w:pPr>
                            <w:r>
                              <w:rPr>
                                <w:w w:val="95"/>
                                <w:sz w:val="20"/>
                              </w:rPr>
                              <w:t>[17]</w:t>
                            </w:r>
                          </w:p>
                        </w:tc>
                      </w:tr>
                      <w:tr w:rsidR="00974155" w14:paraId="7F9FDED8" w14:textId="77777777">
                        <w:trPr>
                          <w:trHeight w:val="311"/>
                        </w:trPr>
                        <w:tc>
                          <w:tcPr>
                            <w:tcW w:w="633" w:type="dxa"/>
                          </w:tcPr>
                          <w:p w14:paraId="64D7DAF3" w14:textId="77777777" w:rsidR="00974155" w:rsidRDefault="00F9030A">
                            <w:pPr>
                              <w:pStyle w:val="TableParagraph"/>
                              <w:spacing w:line="292" w:lineRule="exact"/>
                              <w:ind w:left="50"/>
                              <w:rPr>
                                <w:rFonts w:ascii="Arial Unicode MS"/>
                                <w:sz w:val="24"/>
                              </w:rPr>
                            </w:pPr>
                            <w:r>
                              <w:rPr>
                                <w:rFonts w:ascii="Arial Unicode MS"/>
                                <w:sz w:val="24"/>
                              </w:rPr>
                              <w:t>704</w:t>
                            </w:r>
                          </w:p>
                        </w:tc>
                        <w:tc>
                          <w:tcPr>
                            <w:tcW w:w="561" w:type="dxa"/>
                          </w:tcPr>
                          <w:p w14:paraId="47F791C4" w14:textId="77777777" w:rsidR="00974155" w:rsidRDefault="00974155">
                            <w:pPr>
                              <w:pStyle w:val="TableParagraph"/>
                              <w:rPr>
                                <w:rFonts w:ascii="Times New Roman"/>
                                <w:sz w:val="20"/>
                              </w:rPr>
                            </w:pPr>
                          </w:p>
                        </w:tc>
                      </w:tr>
                      <w:tr w:rsidR="00974155" w14:paraId="227DFE18" w14:textId="77777777">
                        <w:trPr>
                          <w:trHeight w:val="311"/>
                        </w:trPr>
                        <w:tc>
                          <w:tcPr>
                            <w:tcW w:w="633" w:type="dxa"/>
                          </w:tcPr>
                          <w:p w14:paraId="33351216" w14:textId="77777777" w:rsidR="00974155" w:rsidRDefault="00F9030A">
                            <w:pPr>
                              <w:pStyle w:val="TableParagraph"/>
                              <w:spacing w:line="292" w:lineRule="exact"/>
                              <w:ind w:left="50"/>
                              <w:rPr>
                                <w:rFonts w:ascii="Arial Unicode MS"/>
                                <w:sz w:val="24"/>
                              </w:rPr>
                            </w:pPr>
                            <w:r>
                              <w:rPr>
                                <w:rFonts w:ascii="Arial Unicode MS"/>
                                <w:sz w:val="24"/>
                              </w:rPr>
                              <w:t>705</w:t>
                            </w:r>
                          </w:p>
                        </w:tc>
                        <w:tc>
                          <w:tcPr>
                            <w:tcW w:w="561" w:type="dxa"/>
                          </w:tcPr>
                          <w:p w14:paraId="16039529" w14:textId="77777777" w:rsidR="00974155" w:rsidRDefault="00974155">
                            <w:pPr>
                              <w:pStyle w:val="TableParagraph"/>
                              <w:rPr>
                                <w:rFonts w:ascii="Times New Roman"/>
                                <w:sz w:val="20"/>
                              </w:rPr>
                            </w:pPr>
                          </w:p>
                        </w:tc>
                      </w:tr>
                      <w:tr w:rsidR="00974155" w14:paraId="3A8A0F3B" w14:textId="77777777">
                        <w:trPr>
                          <w:trHeight w:val="312"/>
                        </w:trPr>
                        <w:tc>
                          <w:tcPr>
                            <w:tcW w:w="633" w:type="dxa"/>
                          </w:tcPr>
                          <w:p w14:paraId="56899B09" w14:textId="77777777" w:rsidR="00974155" w:rsidRDefault="00F9030A">
                            <w:pPr>
                              <w:pStyle w:val="TableParagraph"/>
                              <w:spacing w:line="292" w:lineRule="exact"/>
                              <w:ind w:left="50"/>
                              <w:rPr>
                                <w:rFonts w:ascii="Arial Unicode MS"/>
                                <w:sz w:val="24"/>
                              </w:rPr>
                            </w:pPr>
                            <w:r>
                              <w:rPr>
                                <w:rFonts w:ascii="Arial Unicode MS"/>
                                <w:sz w:val="24"/>
                              </w:rPr>
                              <w:t>706</w:t>
                            </w:r>
                          </w:p>
                        </w:tc>
                        <w:tc>
                          <w:tcPr>
                            <w:tcW w:w="561" w:type="dxa"/>
                          </w:tcPr>
                          <w:p w14:paraId="780D8A93" w14:textId="77777777" w:rsidR="00974155" w:rsidRDefault="00974155">
                            <w:pPr>
                              <w:pStyle w:val="TableParagraph"/>
                              <w:rPr>
                                <w:rFonts w:ascii="Times New Roman"/>
                                <w:sz w:val="20"/>
                              </w:rPr>
                            </w:pPr>
                          </w:p>
                        </w:tc>
                      </w:tr>
                      <w:tr w:rsidR="00974155" w14:paraId="5F7A4625" w14:textId="77777777">
                        <w:trPr>
                          <w:trHeight w:val="312"/>
                        </w:trPr>
                        <w:tc>
                          <w:tcPr>
                            <w:tcW w:w="633" w:type="dxa"/>
                          </w:tcPr>
                          <w:p w14:paraId="5D771E94" w14:textId="77777777" w:rsidR="00974155" w:rsidRDefault="00F9030A">
                            <w:pPr>
                              <w:pStyle w:val="TableParagraph"/>
                              <w:spacing w:line="292" w:lineRule="exact"/>
                              <w:ind w:left="50"/>
                              <w:rPr>
                                <w:rFonts w:ascii="Arial Unicode MS"/>
                                <w:sz w:val="24"/>
                              </w:rPr>
                            </w:pPr>
                            <w:r>
                              <w:rPr>
                                <w:rFonts w:ascii="Arial Unicode MS"/>
                                <w:sz w:val="24"/>
                              </w:rPr>
                              <w:t>707</w:t>
                            </w:r>
                          </w:p>
                        </w:tc>
                        <w:tc>
                          <w:tcPr>
                            <w:tcW w:w="561" w:type="dxa"/>
                          </w:tcPr>
                          <w:p w14:paraId="3DDCECEE" w14:textId="77777777" w:rsidR="00974155" w:rsidRDefault="00F9030A">
                            <w:pPr>
                              <w:pStyle w:val="TableParagraph"/>
                              <w:spacing w:before="64" w:line="228" w:lineRule="exact"/>
                              <w:ind w:right="46"/>
                              <w:jc w:val="right"/>
                              <w:rPr>
                                <w:sz w:val="20"/>
                              </w:rPr>
                            </w:pPr>
                            <w:r>
                              <w:rPr>
                                <w:w w:val="95"/>
                                <w:sz w:val="20"/>
                              </w:rPr>
                              <w:t>[18]</w:t>
                            </w:r>
                          </w:p>
                        </w:tc>
                      </w:tr>
                      <w:tr w:rsidR="00974155" w14:paraId="528414FE" w14:textId="77777777">
                        <w:trPr>
                          <w:trHeight w:val="312"/>
                        </w:trPr>
                        <w:tc>
                          <w:tcPr>
                            <w:tcW w:w="633" w:type="dxa"/>
                          </w:tcPr>
                          <w:p w14:paraId="70E1D18E" w14:textId="77777777" w:rsidR="00974155" w:rsidRDefault="00F9030A">
                            <w:pPr>
                              <w:pStyle w:val="TableParagraph"/>
                              <w:spacing w:line="292" w:lineRule="exact"/>
                              <w:ind w:left="50"/>
                              <w:rPr>
                                <w:rFonts w:ascii="Arial Unicode MS"/>
                                <w:sz w:val="24"/>
                              </w:rPr>
                            </w:pPr>
                            <w:r>
                              <w:rPr>
                                <w:rFonts w:ascii="Arial Unicode MS"/>
                                <w:sz w:val="24"/>
                              </w:rPr>
                              <w:t>708</w:t>
                            </w:r>
                          </w:p>
                        </w:tc>
                        <w:tc>
                          <w:tcPr>
                            <w:tcW w:w="561" w:type="dxa"/>
                          </w:tcPr>
                          <w:p w14:paraId="223125CE" w14:textId="77777777" w:rsidR="00974155" w:rsidRDefault="00974155">
                            <w:pPr>
                              <w:pStyle w:val="TableParagraph"/>
                              <w:rPr>
                                <w:rFonts w:ascii="Times New Roman"/>
                                <w:sz w:val="20"/>
                              </w:rPr>
                            </w:pPr>
                          </w:p>
                        </w:tc>
                      </w:tr>
                      <w:tr w:rsidR="00974155" w14:paraId="1AA1BC05" w14:textId="77777777">
                        <w:trPr>
                          <w:trHeight w:val="311"/>
                        </w:trPr>
                        <w:tc>
                          <w:tcPr>
                            <w:tcW w:w="633" w:type="dxa"/>
                          </w:tcPr>
                          <w:p w14:paraId="30264737" w14:textId="77777777" w:rsidR="00974155" w:rsidRDefault="00F9030A">
                            <w:pPr>
                              <w:pStyle w:val="TableParagraph"/>
                              <w:spacing w:line="292" w:lineRule="exact"/>
                              <w:ind w:left="50"/>
                              <w:rPr>
                                <w:rFonts w:ascii="Arial Unicode MS"/>
                                <w:sz w:val="24"/>
                              </w:rPr>
                            </w:pPr>
                            <w:r>
                              <w:rPr>
                                <w:rFonts w:ascii="Arial Unicode MS"/>
                                <w:sz w:val="24"/>
                              </w:rPr>
                              <w:t>709</w:t>
                            </w:r>
                          </w:p>
                        </w:tc>
                        <w:tc>
                          <w:tcPr>
                            <w:tcW w:w="561" w:type="dxa"/>
                          </w:tcPr>
                          <w:p w14:paraId="4786D4E2" w14:textId="77777777" w:rsidR="00974155" w:rsidRDefault="00974155">
                            <w:pPr>
                              <w:pStyle w:val="TableParagraph"/>
                              <w:rPr>
                                <w:rFonts w:ascii="Times New Roman"/>
                                <w:sz w:val="20"/>
                              </w:rPr>
                            </w:pPr>
                          </w:p>
                        </w:tc>
                      </w:tr>
                      <w:tr w:rsidR="00974155" w14:paraId="6D197F82" w14:textId="77777777">
                        <w:trPr>
                          <w:trHeight w:val="311"/>
                        </w:trPr>
                        <w:tc>
                          <w:tcPr>
                            <w:tcW w:w="633" w:type="dxa"/>
                          </w:tcPr>
                          <w:p w14:paraId="49B6BE18" w14:textId="77777777" w:rsidR="00974155" w:rsidRDefault="00F9030A">
                            <w:pPr>
                              <w:pStyle w:val="TableParagraph"/>
                              <w:spacing w:line="292" w:lineRule="exact"/>
                              <w:ind w:left="50"/>
                              <w:rPr>
                                <w:rFonts w:ascii="Arial Unicode MS"/>
                                <w:sz w:val="24"/>
                              </w:rPr>
                            </w:pPr>
                            <w:r>
                              <w:rPr>
                                <w:rFonts w:ascii="Arial Unicode MS"/>
                                <w:sz w:val="24"/>
                              </w:rPr>
                              <w:t>710</w:t>
                            </w:r>
                          </w:p>
                        </w:tc>
                        <w:tc>
                          <w:tcPr>
                            <w:tcW w:w="561" w:type="dxa"/>
                          </w:tcPr>
                          <w:p w14:paraId="02A773FE" w14:textId="77777777" w:rsidR="00974155" w:rsidRDefault="00F9030A">
                            <w:pPr>
                              <w:pStyle w:val="TableParagraph"/>
                              <w:spacing w:before="64" w:line="228" w:lineRule="exact"/>
                              <w:ind w:right="46"/>
                              <w:jc w:val="right"/>
                              <w:rPr>
                                <w:sz w:val="20"/>
                              </w:rPr>
                            </w:pPr>
                            <w:r>
                              <w:rPr>
                                <w:w w:val="95"/>
                                <w:sz w:val="20"/>
                              </w:rPr>
                              <w:t>[19]</w:t>
                            </w:r>
                          </w:p>
                        </w:tc>
                      </w:tr>
                      <w:tr w:rsidR="00974155" w14:paraId="5D114B1A" w14:textId="77777777">
                        <w:trPr>
                          <w:trHeight w:val="312"/>
                        </w:trPr>
                        <w:tc>
                          <w:tcPr>
                            <w:tcW w:w="633" w:type="dxa"/>
                          </w:tcPr>
                          <w:p w14:paraId="063D8CD4" w14:textId="77777777" w:rsidR="00974155" w:rsidRDefault="00F9030A">
                            <w:pPr>
                              <w:pStyle w:val="TableParagraph"/>
                              <w:spacing w:line="292" w:lineRule="exact"/>
                              <w:ind w:left="50"/>
                              <w:rPr>
                                <w:rFonts w:ascii="Arial Unicode MS"/>
                                <w:sz w:val="24"/>
                              </w:rPr>
                            </w:pPr>
                            <w:r>
                              <w:rPr>
                                <w:rFonts w:ascii="Arial Unicode MS"/>
                                <w:sz w:val="24"/>
                              </w:rPr>
                              <w:t>711</w:t>
                            </w:r>
                          </w:p>
                        </w:tc>
                        <w:tc>
                          <w:tcPr>
                            <w:tcW w:w="561" w:type="dxa"/>
                          </w:tcPr>
                          <w:p w14:paraId="0250491B" w14:textId="77777777" w:rsidR="00974155" w:rsidRDefault="00974155">
                            <w:pPr>
                              <w:pStyle w:val="TableParagraph"/>
                              <w:rPr>
                                <w:rFonts w:ascii="Times New Roman"/>
                                <w:sz w:val="20"/>
                              </w:rPr>
                            </w:pPr>
                          </w:p>
                        </w:tc>
                      </w:tr>
                      <w:tr w:rsidR="00974155" w14:paraId="089A93DA" w14:textId="77777777">
                        <w:trPr>
                          <w:trHeight w:val="312"/>
                        </w:trPr>
                        <w:tc>
                          <w:tcPr>
                            <w:tcW w:w="633" w:type="dxa"/>
                          </w:tcPr>
                          <w:p w14:paraId="7B7B0A6C" w14:textId="77777777" w:rsidR="00974155" w:rsidRDefault="00F9030A">
                            <w:pPr>
                              <w:pStyle w:val="TableParagraph"/>
                              <w:spacing w:line="292" w:lineRule="exact"/>
                              <w:ind w:left="50"/>
                              <w:rPr>
                                <w:rFonts w:ascii="Arial Unicode MS"/>
                                <w:sz w:val="24"/>
                              </w:rPr>
                            </w:pPr>
                            <w:r>
                              <w:rPr>
                                <w:rFonts w:ascii="Arial Unicode MS"/>
                                <w:sz w:val="24"/>
                              </w:rPr>
                              <w:t>712</w:t>
                            </w:r>
                          </w:p>
                        </w:tc>
                        <w:tc>
                          <w:tcPr>
                            <w:tcW w:w="561" w:type="dxa"/>
                          </w:tcPr>
                          <w:p w14:paraId="3A4BCA3F" w14:textId="77777777" w:rsidR="00974155" w:rsidRDefault="00974155">
                            <w:pPr>
                              <w:pStyle w:val="TableParagraph"/>
                              <w:rPr>
                                <w:rFonts w:ascii="Times New Roman"/>
                                <w:sz w:val="20"/>
                              </w:rPr>
                            </w:pPr>
                          </w:p>
                        </w:tc>
                      </w:tr>
                      <w:tr w:rsidR="00974155" w14:paraId="2679E7EB" w14:textId="77777777">
                        <w:trPr>
                          <w:trHeight w:val="312"/>
                        </w:trPr>
                        <w:tc>
                          <w:tcPr>
                            <w:tcW w:w="633" w:type="dxa"/>
                          </w:tcPr>
                          <w:p w14:paraId="2D26D82E" w14:textId="77777777" w:rsidR="00974155" w:rsidRDefault="00F9030A">
                            <w:pPr>
                              <w:pStyle w:val="TableParagraph"/>
                              <w:spacing w:line="292" w:lineRule="exact"/>
                              <w:ind w:left="50"/>
                              <w:rPr>
                                <w:rFonts w:ascii="Arial Unicode MS"/>
                                <w:sz w:val="24"/>
                              </w:rPr>
                            </w:pPr>
                            <w:r>
                              <w:rPr>
                                <w:rFonts w:ascii="Arial Unicode MS"/>
                                <w:sz w:val="24"/>
                              </w:rPr>
                              <w:t>713</w:t>
                            </w:r>
                          </w:p>
                        </w:tc>
                        <w:tc>
                          <w:tcPr>
                            <w:tcW w:w="561" w:type="dxa"/>
                          </w:tcPr>
                          <w:p w14:paraId="46402936" w14:textId="77777777" w:rsidR="00974155" w:rsidRDefault="00F9030A">
                            <w:pPr>
                              <w:pStyle w:val="TableParagraph"/>
                              <w:spacing w:before="64" w:line="228" w:lineRule="exact"/>
                              <w:ind w:right="46"/>
                              <w:jc w:val="right"/>
                              <w:rPr>
                                <w:sz w:val="20"/>
                              </w:rPr>
                            </w:pPr>
                            <w:r>
                              <w:rPr>
                                <w:w w:val="95"/>
                                <w:sz w:val="20"/>
                              </w:rPr>
                              <w:t>[20]</w:t>
                            </w:r>
                          </w:p>
                        </w:tc>
                      </w:tr>
                      <w:tr w:rsidR="00974155" w14:paraId="04FDD322" w14:textId="77777777">
                        <w:trPr>
                          <w:trHeight w:val="311"/>
                        </w:trPr>
                        <w:tc>
                          <w:tcPr>
                            <w:tcW w:w="633" w:type="dxa"/>
                          </w:tcPr>
                          <w:p w14:paraId="2DC2DA0B" w14:textId="77777777" w:rsidR="00974155" w:rsidRDefault="00F9030A">
                            <w:pPr>
                              <w:pStyle w:val="TableParagraph"/>
                              <w:spacing w:line="292" w:lineRule="exact"/>
                              <w:ind w:left="50"/>
                              <w:rPr>
                                <w:rFonts w:ascii="Arial Unicode MS"/>
                                <w:sz w:val="24"/>
                              </w:rPr>
                            </w:pPr>
                            <w:r>
                              <w:rPr>
                                <w:rFonts w:ascii="Arial Unicode MS"/>
                                <w:sz w:val="24"/>
                              </w:rPr>
                              <w:t>714</w:t>
                            </w:r>
                          </w:p>
                        </w:tc>
                        <w:tc>
                          <w:tcPr>
                            <w:tcW w:w="561" w:type="dxa"/>
                          </w:tcPr>
                          <w:p w14:paraId="2733B043" w14:textId="77777777" w:rsidR="00974155" w:rsidRDefault="00974155">
                            <w:pPr>
                              <w:pStyle w:val="TableParagraph"/>
                              <w:rPr>
                                <w:rFonts w:ascii="Times New Roman"/>
                                <w:sz w:val="20"/>
                              </w:rPr>
                            </w:pPr>
                          </w:p>
                        </w:tc>
                      </w:tr>
                      <w:tr w:rsidR="00974155" w14:paraId="18A3EDAA" w14:textId="77777777">
                        <w:trPr>
                          <w:trHeight w:val="312"/>
                        </w:trPr>
                        <w:tc>
                          <w:tcPr>
                            <w:tcW w:w="633" w:type="dxa"/>
                          </w:tcPr>
                          <w:p w14:paraId="18997C32" w14:textId="77777777" w:rsidR="00974155" w:rsidRDefault="00F9030A">
                            <w:pPr>
                              <w:pStyle w:val="TableParagraph"/>
                              <w:spacing w:line="292" w:lineRule="exact"/>
                              <w:ind w:left="50"/>
                              <w:rPr>
                                <w:rFonts w:ascii="Arial Unicode MS"/>
                                <w:sz w:val="24"/>
                              </w:rPr>
                            </w:pPr>
                            <w:r>
                              <w:rPr>
                                <w:rFonts w:ascii="Arial Unicode MS"/>
                                <w:sz w:val="24"/>
                              </w:rPr>
                              <w:t>715</w:t>
                            </w:r>
                          </w:p>
                        </w:tc>
                        <w:tc>
                          <w:tcPr>
                            <w:tcW w:w="561" w:type="dxa"/>
                          </w:tcPr>
                          <w:p w14:paraId="533E5085" w14:textId="77777777" w:rsidR="00974155" w:rsidRDefault="00974155">
                            <w:pPr>
                              <w:pStyle w:val="TableParagraph"/>
                              <w:rPr>
                                <w:rFonts w:ascii="Times New Roman"/>
                                <w:sz w:val="20"/>
                              </w:rPr>
                            </w:pPr>
                          </w:p>
                        </w:tc>
                      </w:tr>
                      <w:tr w:rsidR="00974155" w14:paraId="0DC59E94" w14:textId="77777777">
                        <w:trPr>
                          <w:trHeight w:val="311"/>
                        </w:trPr>
                        <w:tc>
                          <w:tcPr>
                            <w:tcW w:w="633" w:type="dxa"/>
                          </w:tcPr>
                          <w:p w14:paraId="63E14316" w14:textId="77777777" w:rsidR="00974155" w:rsidRDefault="00F9030A">
                            <w:pPr>
                              <w:pStyle w:val="TableParagraph"/>
                              <w:spacing w:line="292" w:lineRule="exact"/>
                              <w:ind w:left="50"/>
                              <w:rPr>
                                <w:rFonts w:ascii="Arial Unicode MS"/>
                                <w:sz w:val="24"/>
                              </w:rPr>
                            </w:pPr>
                            <w:r>
                              <w:rPr>
                                <w:rFonts w:ascii="Arial Unicode MS"/>
                                <w:sz w:val="24"/>
                              </w:rPr>
                              <w:t>716</w:t>
                            </w:r>
                          </w:p>
                        </w:tc>
                        <w:tc>
                          <w:tcPr>
                            <w:tcW w:w="561" w:type="dxa"/>
                          </w:tcPr>
                          <w:p w14:paraId="53D782E6" w14:textId="77777777" w:rsidR="00974155" w:rsidRDefault="00F9030A">
                            <w:pPr>
                              <w:pStyle w:val="TableParagraph"/>
                              <w:spacing w:before="64" w:line="228" w:lineRule="exact"/>
                              <w:ind w:right="46"/>
                              <w:jc w:val="right"/>
                              <w:rPr>
                                <w:sz w:val="20"/>
                              </w:rPr>
                            </w:pPr>
                            <w:r>
                              <w:rPr>
                                <w:w w:val="95"/>
                                <w:sz w:val="20"/>
                              </w:rPr>
                              <w:t>[21]</w:t>
                            </w:r>
                          </w:p>
                        </w:tc>
                      </w:tr>
                      <w:tr w:rsidR="00974155" w14:paraId="5C7F108E" w14:textId="77777777">
                        <w:trPr>
                          <w:trHeight w:val="312"/>
                        </w:trPr>
                        <w:tc>
                          <w:tcPr>
                            <w:tcW w:w="633" w:type="dxa"/>
                          </w:tcPr>
                          <w:p w14:paraId="71615241" w14:textId="77777777" w:rsidR="00974155" w:rsidRDefault="00F9030A">
                            <w:pPr>
                              <w:pStyle w:val="TableParagraph"/>
                              <w:spacing w:line="292" w:lineRule="exact"/>
                              <w:ind w:left="50"/>
                              <w:rPr>
                                <w:rFonts w:ascii="Arial Unicode MS"/>
                                <w:sz w:val="24"/>
                              </w:rPr>
                            </w:pPr>
                            <w:r>
                              <w:rPr>
                                <w:rFonts w:ascii="Arial Unicode MS"/>
                                <w:sz w:val="24"/>
                              </w:rPr>
                              <w:t>717</w:t>
                            </w:r>
                          </w:p>
                        </w:tc>
                        <w:tc>
                          <w:tcPr>
                            <w:tcW w:w="561" w:type="dxa"/>
                          </w:tcPr>
                          <w:p w14:paraId="3D9D742F" w14:textId="77777777" w:rsidR="00974155" w:rsidRDefault="00974155">
                            <w:pPr>
                              <w:pStyle w:val="TableParagraph"/>
                              <w:rPr>
                                <w:rFonts w:ascii="Times New Roman"/>
                                <w:sz w:val="20"/>
                              </w:rPr>
                            </w:pPr>
                          </w:p>
                        </w:tc>
                      </w:tr>
                      <w:tr w:rsidR="00974155" w14:paraId="04E52CDB" w14:textId="77777777">
                        <w:trPr>
                          <w:trHeight w:val="312"/>
                        </w:trPr>
                        <w:tc>
                          <w:tcPr>
                            <w:tcW w:w="633" w:type="dxa"/>
                          </w:tcPr>
                          <w:p w14:paraId="11AAFD7E" w14:textId="77777777" w:rsidR="00974155" w:rsidRDefault="00F9030A">
                            <w:pPr>
                              <w:pStyle w:val="TableParagraph"/>
                              <w:spacing w:line="292" w:lineRule="exact"/>
                              <w:ind w:left="50"/>
                              <w:rPr>
                                <w:rFonts w:ascii="Arial Unicode MS"/>
                                <w:sz w:val="24"/>
                              </w:rPr>
                            </w:pPr>
                            <w:r>
                              <w:rPr>
                                <w:rFonts w:ascii="Arial Unicode MS"/>
                                <w:sz w:val="24"/>
                              </w:rPr>
                              <w:t>718</w:t>
                            </w:r>
                          </w:p>
                        </w:tc>
                        <w:tc>
                          <w:tcPr>
                            <w:tcW w:w="561" w:type="dxa"/>
                          </w:tcPr>
                          <w:p w14:paraId="67CB7F72" w14:textId="77777777" w:rsidR="00974155" w:rsidRDefault="00974155">
                            <w:pPr>
                              <w:pStyle w:val="TableParagraph"/>
                              <w:rPr>
                                <w:rFonts w:ascii="Times New Roman"/>
                                <w:sz w:val="20"/>
                              </w:rPr>
                            </w:pPr>
                          </w:p>
                        </w:tc>
                      </w:tr>
                      <w:tr w:rsidR="00974155" w14:paraId="0F4F96DB" w14:textId="77777777">
                        <w:trPr>
                          <w:trHeight w:val="311"/>
                        </w:trPr>
                        <w:tc>
                          <w:tcPr>
                            <w:tcW w:w="633" w:type="dxa"/>
                          </w:tcPr>
                          <w:p w14:paraId="66F68B5F" w14:textId="77777777" w:rsidR="00974155" w:rsidRDefault="00F9030A">
                            <w:pPr>
                              <w:pStyle w:val="TableParagraph"/>
                              <w:spacing w:line="292" w:lineRule="exact"/>
                              <w:ind w:left="50"/>
                              <w:rPr>
                                <w:rFonts w:ascii="Arial Unicode MS"/>
                                <w:sz w:val="24"/>
                              </w:rPr>
                            </w:pPr>
                            <w:r>
                              <w:rPr>
                                <w:rFonts w:ascii="Arial Unicode MS"/>
                                <w:sz w:val="24"/>
                              </w:rPr>
                              <w:t>719</w:t>
                            </w:r>
                          </w:p>
                        </w:tc>
                        <w:tc>
                          <w:tcPr>
                            <w:tcW w:w="561" w:type="dxa"/>
                          </w:tcPr>
                          <w:p w14:paraId="1B4DB619" w14:textId="77777777" w:rsidR="00974155" w:rsidRDefault="00F9030A">
                            <w:pPr>
                              <w:pStyle w:val="TableParagraph"/>
                              <w:spacing w:before="64" w:line="228" w:lineRule="exact"/>
                              <w:ind w:right="46"/>
                              <w:jc w:val="right"/>
                              <w:rPr>
                                <w:sz w:val="20"/>
                              </w:rPr>
                            </w:pPr>
                            <w:r>
                              <w:rPr>
                                <w:w w:val="95"/>
                                <w:sz w:val="20"/>
                              </w:rPr>
                              <w:t>[22]</w:t>
                            </w:r>
                          </w:p>
                        </w:tc>
                      </w:tr>
                      <w:tr w:rsidR="00974155" w14:paraId="3A921780" w14:textId="77777777">
                        <w:trPr>
                          <w:trHeight w:val="312"/>
                        </w:trPr>
                        <w:tc>
                          <w:tcPr>
                            <w:tcW w:w="633" w:type="dxa"/>
                          </w:tcPr>
                          <w:p w14:paraId="7B5B04C1" w14:textId="77777777" w:rsidR="00974155" w:rsidRDefault="00F9030A">
                            <w:pPr>
                              <w:pStyle w:val="TableParagraph"/>
                              <w:spacing w:line="292" w:lineRule="exact"/>
                              <w:ind w:left="50"/>
                              <w:rPr>
                                <w:rFonts w:ascii="Arial Unicode MS"/>
                                <w:sz w:val="24"/>
                              </w:rPr>
                            </w:pPr>
                            <w:r>
                              <w:rPr>
                                <w:rFonts w:ascii="Arial Unicode MS"/>
                                <w:sz w:val="24"/>
                              </w:rPr>
                              <w:t>720</w:t>
                            </w:r>
                          </w:p>
                        </w:tc>
                        <w:tc>
                          <w:tcPr>
                            <w:tcW w:w="561" w:type="dxa"/>
                          </w:tcPr>
                          <w:p w14:paraId="6DD25EF7" w14:textId="77777777" w:rsidR="00974155" w:rsidRDefault="00974155">
                            <w:pPr>
                              <w:pStyle w:val="TableParagraph"/>
                              <w:rPr>
                                <w:rFonts w:ascii="Times New Roman"/>
                                <w:sz w:val="20"/>
                              </w:rPr>
                            </w:pPr>
                          </w:p>
                        </w:tc>
                      </w:tr>
                      <w:tr w:rsidR="00974155" w14:paraId="32B91D48" w14:textId="77777777">
                        <w:trPr>
                          <w:trHeight w:val="311"/>
                        </w:trPr>
                        <w:tc>
                          <w:tcPr>
                            <w:tcW w:w="633" w:type="dxa"/>
                          </w:tcPr>
                          <w:p w14:paraId="119C6763" w14:textId="77777777" w:rsidR="00974155" w:rsidRDefault="00F9030A">
                            <w:pPr>
                              <w:pStyle w:val="TableParagraph"/>
                              <w:spacing w:line="292" w:lineRule="exact"/>
                              <w:ind w:left="50"/>
                              <w:rPr>
                                <w:rFonts w:ascii="Arial Unicode MS"/>
                                <w:sz w:val="24"/>
                              </w:rPr>
                            </w:pPr>
                            <w:r>
                              <w:rPr>
                                <w:rFonts w:ascii="Arial Unicode MS"/>
                                <w:sz w:val="24"/>
                              </w:rPr>
                              <w:t>721</w:t>
                            </w:r>
                          </w:p>
                        </w:tc>
                        <w:tc>
                          <w:tcPr>
                            <w:tcW w:w="561" w:type="dxa"/>
                          </w:tcPr>
                          <w:p w14:paraId="38370B4B" w14:textId="77777777" w:rsidR="00974155" w:rsidRDefault="00974155">
                            <w:pPr>
                              <w:pStyle w:val="TableParagraph"/>
                              <w:rPr>
                                <w:rFonts w:ascii="Times New Roman"/>
                                <w:sz w:val="20"/>
                              </w:rPr>
                            </w:pPr>
                          </w:p>
                        </w:tc>
                      </w:tr>
                      <w:tr w:rsidR="00974155" w14:paraId="65CBED7F" w14:textId="77777777">
                        <w:trPr>
                          <w:trHeight w:val="311"/>
                        </w:trPr>
                        <w:tc>
                          <w:tcPr>
                            <w:tcW w:w="633" w:type="dxa"/>
                          </w:tcPr>
                          <w:p w14:paraId="02A50F41" w14:textId="77777777" w:rsidR="00974155" w:rsidRDefault="00F9030A">
                            <w:pPr>
                              <w:pStyle w:val="TableParagraph"/>
                              <w:spacing w:line="292" w:lineRule="exact"/>
                              <w:ind w:left="50"/>
                              <w:rPr>
                                <w:rFonts w:ascii="Arial Unicode MS"/>
                                <w:sz w:val="24"/>
                              </w:rPr>
                            </w:pPr>
                            <w:r>
                              <w:rPr>
                                <w:rFonts w:ascii="Arial Unicode MS"/>
                                <w:sz w:val="24"/>
                              </w:rPr>
                              <w:t>722</w:t>
                            </w:r>
                          </w:p>
                        </w:tc>
                        <w:tc>
                          <w:tcPr>
                            <w:tcW w:w="561" w:type="dxa"/>
                          </w:tcPr>
                          <w:p w14:paraId="1146D7A7" w14:textId="77777777" w:rsidR="00974155" w:rsidRDefault="00F9030A">
                            <w:pPr>
                              <w:pStyle w:val="TableParagraph"/>
                              <w:spacing w:before="64" w:line="228" w:lineRule="exact"/>
                              <w:ind w:right="46"/>
                              <w:jc w:val="right"/>
                              <w:rPr>
                                <w:sz w:val="20"/>
                              </w:rPr>
                            </w:pPr>
                            <w:r>
                              <w:rPr>
                                <w:w w:val="95"/>
                                <w:sz w:val="20"/>
                              </w:rPr>
                              <w:t>[23]</w:t>
                            </w:r>
                          </w:p>
                        </w:tc>
                      </w:tr>
                      <w:tr w:rsidR="00974155" w14:paraId="697F1BA7" w14:textId="77777777">
                        <w:trPr>
                          <w:trHeight w:val="312"/>
                        </w:trPr>
                        <w:tc>
                          <w:tcPr>
                            <w:tcW w:w="633" w:type="dxa"/>
                          </w:tcPr>
                          <w:p w14:paraId="5B630B15" w14:textId="77777777" w:rsidR="00974155" w:rsidRDefault="00F9030A">
                            <w:pPr>
                              <w:pStyle w:val="TableParagraph"/>
                              <w:spacing w:line="292" w:lineRule="exact"/>
                              <w:ind w:left="50"/>
                              <w:rPr>
                                <w:rFonts w:ascii="Arial Unicode MS"/>
                                <w:sz w:val="24"/>
                              </w:rPr>
                            </w:pPr>
                            <w:r>
                              <w:rPr>
                                <w:rFonts w:ascii="Arial Unicode MS"/>
                                <w:sz w:val="24"/>
                              </w:rPr>
                              <w:t>723</w:t>
                            </w:r>
                          </w:p>
                        </w:tc>
                        <w:tc>
                          <w:tcPr>
                            <w:tcW w:w="561" w:type="dxa"/>
                          </w:tcPr>
                          <w:p w14:paraId="01AD1EB1" w14:textId="77777777" w:rsidR="00974155" w:rsidRDefault="00974155">
                            <w:pPr>
                              <w:pStyle w:val="TableParagraph"/>
                              <w:rPr>
                                <w:rFonts w:ascii="Times New Roman"/>
                                <w:sz w:val="20"/>
                              </w:rPr>
                            </w:pPr>
                          </w:p>
                        </w:tc>
                      </w:tr>
                      <w:tr w:rsidR="00974155" w14:paraId="098E8FA3" w14:textId="77777777">
                        <w:trPr>
                          <w:trHeight w:val="312"/>
                        </w:trPr>
                        <w:tc>
                          <w:tcPr>
                            <w:tcW w:w="633" w:type="dxa"/>
                          </w:tcPr>
                          <w:p w14:paraId="4C54CE14" w14:textId="77777777" w:rsidR="00974155" w:rsidRDefault="00F9030A">
                            <w:pPr>
                              <w:pStyle w:val="TableParagraph"/>
                              <w:spacing w:line="292" w:lineRule="exact"/>
                              <w:ind w:left="50"/>
                              <w:rPr>
                                <w:rFonts w:ascii="Arial Unicode MS"/>
                                <w:sz w:val="24"/>
                              </w:rPr>
                            </w:pPr>
                            <w:r>
                              <w:rPr>
                                <w:rFonts w:ascii="Arial Unicode MS"/>
                                <w:sz w:val="24"/>
                              </w:rPr>
                              <w:t>724</w:t>
                            </w:r>
                          </w:p>
                        </w:tc>
                        <w:tc>
                          <w:tcPr>
                            <w:tcW w:w="561" w:type="dxa"/>
                          </w:tcPr>
                          <w:p w14:paraId="6C72C222" w14:textId="77777777" w:rsidR="00974155" w:rsidRDefault="00974155">
                            <w:pPr>
                              <w:pStyle w:val="TableParagraph"/>
                              <w:rPr>
                                <w:rFonts w:ascii="Times New Roman"/>
                                <w:sz w:val="20"/>
                              </w:rPr>
                            </w:pPr>
                          </w:p>
                        </w:tc>
                      </w:tr>
                      <w:tr w:rsidR="00974155" w14:paraId="5ADED077" w14:textId="77777777">
                        <w:trPr>
                          <w:trHeight w:val="312"/>
                        </w:trPr>
                        <w:tc>
                          <w:tcPr>
                            <w:tcW w:w="633" w:type="dxa"/>
                          </w:tcPr>
                          <w:p w14:paraId="3D29084D" w14:textId="77777777" w:rsidR="00974155" w:rsidRDefault="00F9030A">
                            <w:pPr>
                              <w:pStyle w:val="TableParagraph"/>
                              <w:spacing w:line="292" w:lineRule="exact"/>
                              <w:ind w:left="50"/>
                              <w:rPr>
                                <w:rFonts w:ascii="Arial Unicode MS"/>
                                <w:sz w:val="24"/>
                              </w:rPr>
                            </w:pPr>
                            <w:r>
                              <w:rPr>
                                <w:rFonts w:ascii="Arial Unicode MS"/>
                                <w:sz w:val="24"/>
                              </w:rPr>
                              <w:t>725</w:t>
                            </w:r>
                          </w:p>
                        </w:tc>
                        <w:tc>
                          <w:tcPr>
                            <w:tcW w:w="561" w:type="dxa"/>
                          </w:tcPr>
                          <w:p w14:paraId="6A3052A1" w14:textId="77777777" w:rsidR="00974155" w:rsidRDefault="00F9030A">
                            <w:pPr>
                              <w:pStyle w:val="TableParagraph"/>
                              <w:spacing w:before="64" w:line="228" w:lineRule="exact"/>
                              <w:ind w:right="46"/>
                              <w:jc w:val="right"/>
                              <w:rPr>
                                <w:sz w:val="20"/>
                              </w:rPr>
                            </w:pPr>
                            <w:r>
                              <w:rPr>
                                <w:w w:val="95"/>
                                <w:sz w:val="20"/>
                              </w:rPr>
                              <w:t>[24]</w:t>
                            </w:r>
                          </w:p>
                        </w:tc>
                      </w:tr>
                      <w:tr w:rsidR="00974155" w14:paraId="7D6F7216" w14:textId="77777777">
                        <w:trPr>
                          <w:trHeight w:val="312"/>
                        </w:trPr>
                        <w:tc>
                          <w:tcPr>
                            <w:tcW w:w="633" w:type="dxa"/>
                          </w:tcPr>
                          <w:p w14:paraId="30F0473D" w14:textId="77777777" w:rsidR="00974155" w:rsidRDefault="00F9030A">
                            <w:pPr>
                              <w:pStyle w:val="TableParagraph"/>
                              <w:spacing w:line="292" w:lineRule="exact"/>
                              <w:ind w:left="50"/>
                              <w:rPr>
                                <w:rFonts w:ascii="Arial Unicode MS"/>
                                <w:sz w:val="24"/>
                              </w:rPr>
                            </w:pPr>
                            <w:r>
                              <w:rPr>
                                <w:rFonts w:ascii="Arial Unicode MS"/>
                                <w:sz w:val="24"/>
                              </w:rPr>
                              <w:t>726</w:t>
                            </w:r>
                          </w:p>
                        </w:tc>
                        <w:tc>
                          <w:tcPr>
                            <w:tcW w:w="561" w:type="dxa"/>
                          </w:tcPr>
                          <w:p w14:paraId="0CE9B91E" w14:textId="77777777" w:rsidR="00974155" w:rsidRDefault="00974155">
                            <w:pPr>
                              <w:pStyle w:val="TableParagraph"/>
                              <w:rPr>
                                <w:rFonts w:ascii="Times New Roman"/>
                                <w:sz w:val="20"/>
                              </w:rPr>
                            </w:pPr>
                          </w:p>
                        </w:tc>
                      </w:tr>
                      <w:tr w:rsidR="00974155" w14:paraId="5DE0ED57" w14:textId="77777777">
                        <w:trPr>
                          <w:trHeight w:val="312"/>
                        </w:trPr>
                        <w:tc>
                          <w:tcPr>
                            <w:tcW w:w="633" w:type="dxa"/>
                          </w:tcPr>
                          <w:p w14:paraId="3778AD0E" w14:textId="77777777" w:rsidR="00974155" w:rsidRDefault="00F9030A">
                            <w:pPr>
                              <w:pStyle w:val="TableParagraph"/>
                              <w:spacing w:line="292" w:lineRule="exact"/>
                              <w:ind w:left="50"/>
                              <w:rPr>
                                <w:rFonts w:ascii="Arial Unicode MS"/>
                                <w:sz w:val="24"/>
                              </w:rPr>
                            </w:pPr>
                            <w:r>
                              <w:rPr>
                                <w:rFonts w:ascii="Arial Unicode MS"/>
                                <w:sz w:val="24"/>
                              </w:rPr>
                              <w:t>727</w:t>
                            </w:r>
                          </w:p>
                        </w:tc>
                        <w:tc>
                          <w:tcPr>
                            <w:tcW w:w="561" w:type="dxa"/>
                          </w:tcPr>
                          <w:p w14:paraId="2B93BDB1" w14:textId="77777777" w:rsidR="00974155" w:rsidRDefault="00974155">
                            <w:pPr>
                              <w:pStyle w:val="TableParagraph"/>
                              <w:rPr>
                                <w:rFonts w:ascii="Times New Roman"/>
                                <w:sz w:val="20"/>
                              </w:rPr>
                            </w:pPr>
                          </w:p>
                        </w:tc>
                      </w:tr>
                      <w:tr w:rsidR="00974155" w14:paraId="6BCA4E13" w14:textId="77777777">
                        <w:trPr>
                          <w:trHeight w:val="311"/>
                        </w:trPr>
                        <w:tc>
                          <w:tcPr>
                            <w:tcW w:w="633" w:type="dxa"/>
                          </w:tcPr>
                          <w:p w14:paraId="18FE0BBC" w14:textId="77777777" w:rsidR="00974155" w:rsidRDefault="00F9030A">
                            <w:pPr>
                              <w:pStyle w:val="TableParagraph"/>
                              <w:spacing w:line="292" w:lineRule="exact"/>
                              <w:ind w:left="50"/>
                              <w:rPr>
                                <w:rFonts w:ascii="Arial Unicode MS"/>
                                <w:sz w:val="24"/>
                              </w:rPr>
                            </w:pPr>
                            <w:r>
                              <w:rPr>
                                <w:rFonts w:ascii="Arial Unicode MS"/>
                                <w:sz w:val="24"/>
                              </w:rPr>
                              <w:t>728</w:t>
                            </w:r>
                          </w:p>
                        </w:tc>
                        <w:tc>
                          <w:tcPr>
                            <w:tcW w:w="561" w:type="dxa"/>
                          </w:tcPr>
                          <w:p w14:paraId="6514D8B4" w14:textId="77777777" w:rsidR="00974155" w:rsidRDefault="00974155">
                            <w:pPr>
                              <w:pStyle w:val="TableParagraph"/>
                              <w:rPr>
                                <w:rFonts w:ascii="Times New Roman"/>
                                <w:sz w:val="20"/>
                              </w:rPr>
                            </w:pPr>
                          </w:p>
                        </w:tc>
                      </w:tr>
                      <w:tr w:rsidR="00974155" w14:paraId="3EDBB375" w14:textId="77777777">
                        <w:trPr>
                          <w:trHeight w:val="312"/>
                        </w:trPr>
                        <w:tc>
                          <w:tcPr>
                            <w:tcW w:w="633" w:type="dxa"/>
                          </w:tcPr>
                          <w:p w14:paraId="4B222331" w14:textId="77777777" w:rsidR="00974155" w:rsidRDefault="00F9030A">
                            <w:pPr>
                              <w:pStyle w:val="TableParagraph"/>
                              <w:spacing w:line="292" w:lineRule="exact"/>
                              <w:ind w:left="50"/>
                              <w:rPr>
                                <w:rFonts w:ascii="Arial Unicode MS"/>
                                <w:sz w:val="24"/>
                              </w:rPr>
                            </w:pPr>
                            <w:r>
                              <w:rPr>
                                <w:rFonts w:ascii="Arial Unicode MS"/>
                                <w:sz w:val="24"/>
                              </w:rPr>
                              <w:t>729</w:t>
                            </w:r>
                          </w:p>
                        </w:tc>
                        <w:tc>
                          <w:tcPr>
                            <w:tcW w:w="561" w:type="dxa"/>
                          </w:tcPr>
                          <w:p w14:paraId="77ACE50A" w14:textId="77777777" w:rsidR="00974155" w:rsidRDefault="00F9030A">
                            <w:pPr>
                              <w:pStyle w:val="TableParagraph"/>
                              <w:spacing w:before="64" w:line="228" w:lineRule="exact"/>
                              <w:ind w:right="46"/>
                              <w:jc w:val="right"/>
                              <w:rPr>
                                <w:sz w:val="20"/>
                              </w:rPr>
                            </w:pPr>
                            <w:r>
                              <w:rPr>
                                <w:w w:val="95"/>
                                <w:sz w:val="20"/>
                              </w:rPr>
                              <w:t>[25]</w:t>
                            </w:r>
                          </w:p>
                        </w:tc>
                      </w:tr>
                      <w:tr w:rsidR="00974155" w14:paraId="4AFCAAA8" w14:textId="77777777">
                        <w:trPr>
                          <w:trHeight w:val="311"/>
                        </w:trPr>
                        <w:tc>
                          <w:tcPr>
                            <w:tcW w:w="633" w:type="dxa"/>
                          </w:tcPr>
                          <w:p w14:paraId="0D806F0A" w14:textId="77777777" w:rsidR="00974155" w:rsidRDefault="00F9030A">
                            <w:pPr>
                              <w:pStyle w:val="TableParagraph"/>
                              <w:spacing w:line="292" w:lineRule="exact"/>
                              <w:ind w:left="50"/>
                              <w:rPr>
                                <w:rFonts w:ascii="Arial Unicode MS"/>
                                <w:sz w:val="24"/>
                              </w:rPr>
                            </w:pPr>
                            <w:r>
                              <w:rPr>
                                <w:rFonts w:ascii="Arial Unicode MS"/>
                                <w:sz w:val="24"/>
                              </w:rPr>
                              <w:t>730</w:t>
                            </w:r>
                          </w:p>
                        </w:tc>
                        <w:tc>
                          <w:tcPr>
                            <w:tcW w:w="561" w:type="dxa"/>
                          </w:tcPr>
                          <w:p w14:paraId="13309CD1" w14:textId="77777777" w:rsidR="00974155" w:rsidRDefault="00974155">
                            <w:pPr>
                              <w:pStyle w:val="TableParagraph"/>
                              <w:rPr>
                                <w:rFonts w:ascii="Times New Roman"/>
                                <w:sz w:val="20"/>
                              </w:rPr>
                            </w:pPr>
                          </w:p>
                        </w:tc>
                      </w:tr>
                      <w:tr w:rsidR="00974155" w14:paraId="1AC5F85E" w14:textId="77777777">
                        <w:trPr>
                          <w:trHeight w:val="316"/>
                        </w:trPr>
                        <w:tc>
                          <w:tcPr>
                            <w:tcW w:w="633" w:type="dxa"/>
                          </w:tcPr>
                          <w:p w14:paraId="5A2BD9BA" w14:textId="77777777" w:rsidR="00974155" w:rsidRDefault="00F9030A">
                            <w:pPr>
                              <w:pStyle w:val="TableParagraph"/>
                              <w:spacing w:line="297" w:lineRule="exact"/>
                              <w:ind w:left="50"/>
                              <w:rPr>
                                <w:rFonts w:ascii="Arial Unicode MS"/>
                                <w:sz w:val="24"/>
                              </w:rPr>
                            </w:pPr>
                            <w:r>
                              <w:rPr>
                                <w:rFonts w:ascii="Arial Unicode MS"/>
                                <w:sz w:val="24"/>
                              </w:rPr>
                              <w:t>731</w:t>
                            </w:r>
                          </w:p>
                        </w:tc>
                        <w:tc>
                          <w:tcPr>
                            <w:tcW w:w="561" w:type="dxa"/>
                          </w:tcPr>
                          <w:p w14:paraId="5F4CA795" w14:textId="77777777" w:rsidR="00974155" w:rsidRDefault="00974155">
                            <w:pPr>
                              <w:pStyle w:val="TableParagraph"/>
                              <w:rPr>
                                <w:rFonts w:ascii="Times New Roman"/>
                                <w:sz w:val="20"/>
                              </w:rPr>
                            </w:pPr>
                          </w:p>
                        </w:tc>
                      </w:tr>
                    </w:tbl>
                    <w:p w14:paraId="37D5DD94" w14:textId="77777777" w:rsidR="00974155" w:rsidRDefault="00974155">
                      <w:pPr>
                        <w:pStyle w:val="BodyText"/>
                        <w:ind w:left="0"/>
                      </w:pPr>
                    </w:p>
                  </w:txbxContent>
                </v:textbox>
                <w10:wrap anchorx="page" anchory="page"/>
              </v:shape>
            </w:pict>
          </mc:Fallback>
        </mc:AlternateContent>
      </w:r>
      <w:r w:rsidR="00F9030A">
        <w:t xml:space="preserve">Lu Y, Cui P, Li D. Carbon emissions and policies in China's building and construction industry: Evidence from 1994 to 2012. Building and Environment 2016;95. </w:t>
      </w:r>
      <w:hyperlink r:id="rId24">
        <w:r w:rsidR="00F9030A">
          <w:rPr>
            <w:color w:val="0462C1"/>
            <w:u w:val="single" w:color="0462C1"/>
          </w:rPr>
          <w:t>http://doi.org/10.1016/j.buildenv.2015.09.011</w:t>
        </w:r>
        <w:r w:rsidR="00F9030A">
          <w:t>.</w:t>
        </w:r>
      </w:hyperlink>
    </w:p>
    <w:p w14:paraId="0C663D22" w14:textId="77777777" w:rsidR="00974155" w:rsidRDefault="00F9030A">
      <w:pPr>
        <w:pStyle w:val="BodyText"/>
        <w:tabs>
          <w:tab w:val="left" w:pos="4448"/>
          <w:tab w:val="left" w:pos="5705"/>
          <w:tab w:val="left" w:pos="7446"/>
          <w:tab w:val="left" w:pos="8756"/>
        </w:tabs>
        <w:spacing w:before="1" w:line="312" w:lineRule="exact"/>
        <w:ind w:left="2520" w:right="1798"/>
        <w:jc w:val="both"/>
      </w:pPr>
      <w:r>
        <w:t xml:space="preserve">Wu </w:t>
      </w:r>
      <w:r>
        <w:rPr>
          <w:spacing w:val="-15"/>
        </w:rPr>
        <w:t xml:space="preserve">Y, </w:t>
      </w:r>
      <w:r>
        <w:t xml:space="preserve">Chau </w:t>
      </w:r>
      <w:r>
        <w:rPr>
          <w:spacing w:val="-3"/>
        </w:rPr>
        <w:t xml:space="preserve">KW, </w:t>
      </w:r>
      <w:r>
        <w:t xml:space="preserve">Lu WS, Shen </w:t>
      </w:r>
      <w:r>
        <w:rPr>
          <w:spacing w:val="-14"/>
        </w:rPr>
        <w:t xml:space="preserve">LY, </w:t>
      </w:r>
      <w:r>
        <w:t xml:space="preserve">Shuai </w:t>
      </w:r>
      <w:r>
        <w:rPr>
          <w:spacing w:val="-9"/>
        </w:rPr>
        <w:t xml:space="preserve">CY, </w:t>
      </w:r>
      <w:r>
        <w:t>Chen JD. Decoupling relationship between economic output and carbon emission in the Chinese construction industry. Environmental</w:t>
      </w:r>
      <w:r>
        <w:tab/>
        <w:t>Impact</w:t>
      </w:r>
      <w:r>
        <w:tab/>
        <w:t>Assessment</w:t>
      </w:r>
      <w:r>
        <w:tab/>
        <w:t>Review</w:t>
      </w:r>
      <w:r>
        <w:tab/>
        <w:t xml:space="preserve">2018;71:60-69. </w:t>
      </w:r>
      <w:hyperlink r:id="rId25">
        <w:r>
          <w:rPr>
            <w:color w:val="0462C1"/>
            <w:u w:val="single" w:color="0462C1"/>
          </w:rPr>
          <w:t>http://doi.org/10.1016/j.eiar.2018.04.001</w:t>
        </w:r>
        <w:r>
          <w:t>.</w:t>
        </w:r>
      </w:hyperlink>
    </w:p>
    <w:p w14:paraId="4943EEAF" w14:textId="77777777" w:rsidR="00974155" w:rsidRDefault="00F9030A">
      <w:pPr>
        <w:pStyle w:val="BodyText"/>
        <w:spacing w:line="312" w:lineRule="exact"/>
        <w:ind w:left="2520" w:right="1804"/>
        <w:jc w:val="both"/>
      </w:pPr>
      <w:r>
        <w:t xml:space="preserve">Xu JH, </w:t>
      </w:r>
      <w:proofErr w:type="spellStart"/>
      <w:r>
        <w:t>Fleiter</w:t>
      </w:r>
      <w:proofErr w:type="spellEnd"/>
      <w:r>
        <w:t xml:space="preserve"> T, </w:t>
      </w:r>
      <w:proofErr w:type="spellStart"/>
      <w:r>
        <w:t>Eichhammer</w:t>
      </w:r>
      <w:proofErr w:type="spellEnd"/>
      <w:r>
        <w:t xml:space="preserve"> W, Fan Y. Energy consumption and CO2 emissions in China's cement industry: A perspective from LMDI decomposition analysis. Energy Policy 2012;50:821-832. </w:t>
      </w:r>
      <w:hyperlink r:id="rId26">
        <w:r>
          <w:rPr>
            <w:color w:val="0462C1"/>
            <w:u w:val="single" w:color="0462C1"/>
          </w:rPr>
          <w:t>http://doi.org/10.1016/j.enpol.2012.08.038</w:t>
        </w:r>
        <w:r>
          <w:t>.</w:t>
        </w:r>
      </w:hyperlink>
    </w:p>
    <w:p w14:paraId="4E28854B" w14:textId="77777777" w:rsidR="00974155" w:rsidRDefault="00F9030A">
      <w:pPr>
        <w:pStyle w:val="BodyText"/>
        <w:spacing w:before="62" w:line="326" w:lineRule="auto"/>
        <w:ind w:left="2520" w:right="1805"/>
        <w:jc w:val="both"/>
      </w:pPr>
      <w:r>
        <w:t>Xu</w:t>
      </w:r>
      <w:r>
        <w:rPr>
          <w:spacing w:val="-8"/>
        </w:rPr>
        <w:t xml:space="preserve"> </w:t>
      </w:r>
      <w:r>
        <w:t>B,</w:t>
      </w:r>
      <w:r>
        <w:rPr>
          <w:spacing w:val="-8"/>
        </w:rPr>
        <w:t xml:space="preserve"> </w:t>
      </w:r>
      <w:r>
        <w:t>Lin</w:t>
      </w:r>
      <w:r>
        <w:rPr>
          <w:spacing w:val="-6"/>
        </w:rPr>
        <w:t xml:space="preserve"> </w:t>
      </w:r>
      <w:r>
        <w:t>BQ.</w:t>
      </w:r>
      <w:r>
        <w:rPr>
          <w:spacing w:val="-8"/>
        </w:rPr>
        <w:t xml:space="preserve"> </w:t>
      </w:r>
      <w:r>
        <w:t>Reducing</w:t>
      </w:r>
      <w:r>
        <w:rPr>
          <w:spacing w:val="-6"/>
        </w:rPr>
        <w:t xml:space="preserve"> </w:t>
      </w:r>
      <w:r>
        <w:t>carbon</w:t>
      </w:r>
      <w:r>
        <w:rPr>
          <w:spacing w:val="-6"/>
        </w:rPr>
        <w:t xml:space="preserve"> </w:t>
      </w:r>
      <w:r>
        <w:t>dioxide</w:t>
      </w:r>
      <w:r>
        <w:rPr>
          <w:spacing w:val="-5"/>
        </w:rPr>
        <w:t xml:space="preserve"> </w:t>
      </w:r>
      <w:r>
        <w:t>emissions</w:t>
      </w:r>
      <w:r>
        <w:rPr>
          <w:spacing w:val="-7"/>
        </w:rPr>
        <w:t xml:space="preserve"> </w:t>
      </w:r>
      <w:r>
        <w:t>in</w:t>
      </w:r>
      <w:r>
        <w:rPr>
          <w:spacing w:val="-6"/>
        </w:rPr>
        <w:t xml:space="preserve"> </w:t>
      </w:r>
      <w:r>
        <w:t>China's</w:t>
      </w:r>
      <w:r>
        <w:rPr>
          <w:spacing w:val="-7"/>
        </w:rPr>
        <w:t xml:space="preserve"> </w:t>
      </w:r>
      <w:r>
        <w:t>manufacturing</w:t>
      </w:r>
      <w:r>
        <w:rPr>
          <w:spacing w:val="-8"/>
        </w:rPr>
        <w:t xml:space="preserve"> </w:t>
      </w:r>
      <w:r>
        <w:t>industry:</w:t>
      </w:r>
      <w:r>
        <w:rPr>
          <w:spacing w:val="-8"/>
        </w:rPr>
        <w:t xml:space="preserve"> </w:t>
      </w:r>
      <w:r>
        <w:t>a dynamic vector autoregression approach. Journal of Cleaner Production 2016;131:594-606.</w:t>
      </w:r>
      <w:r>
        <w:rPr>
          <w:spacing w:val="-1"/>
        </w:rPr>
        <w:t xml:space="preserve"> </w:t>
      </w:r>
      <w:hyperlink r:id="rId27">
        <w:r>
          <w:rPr>
            <w:color w:val="0462C1"/>
            <w:u w:val="single" w:color="0462C1"/>
          </w:rPr>
          <w:t>http://doi.org/10.1016/j.jclepro.2016.04.129</w:t>
        </w:r>
        <w:r>
          <w:t>.</w:t>
        </w:r>
      </w:hyperlink>
    </w:p>
    <w:p w14:paraId="038E604C" w14:textId="77777777" w:rsidR="00974155" w:rsidRPr="007C1A9D" w:rsidRDefault="00F9030A">
      <w:pPr>
        <w:pStyle w:val="BodyText"/>
        <w:spacing w:line="326" w:lineRule="auto"/>
        <w:ind w:left="2520" w:right="1808"/>
        <w:jc w:val="both"/>
        <w:rPr>
          <w:lang w:val="it-IT"/>
        </w:rPr>
      </w:pPr>
      <w:r>
        <w:t xml:space="preserve">Zhou P, Wang M. Carbon dioxide emissions allocation: A review. </w:t>
      </w:r>
      <w:proofErr w:type="spellStart"/>
      <w:r w:rsidRPr="007C1A9D">
        <w:rPr>
          <w:lang w:val="it-IT"/>
        </w:rPr>
        <w:t>Ecological</w:t>
      </w:r>
      <w:proofErr w:type="spellEnd"/>
      <w:r w:rsidRPr="007C1A9D">
        <w:rPr>
          <w:lang w:val="it-IT"/>
        </w:rPr>
        <w:t xml:space="preserve"> </w:t>
      </w:r>
      <w:proofErr w:type="spellStart"/>
      <w:r w:rsidRPr="007C1A9D">
        <w:rPr>
          <w:lang w:val="it-IT"/>
        </w:rPr>
        <w:t>Economics</w:t>
      </w:r>
      <w:proofErr w:type="spellEnd"/>
      <w:r w:rsidRPr="007C1A9D">
        <w:rPr>
          <w:lang w:val="it-IT"/>
        </w:rPr>
        <w:t xml:space="preserve"> 2016;125:47-59. </w:t>
      </w:r>
      <w:hyperlink r:id="rId28">
        <w:r w:rsidRPr="007C1A9D">
          <w:rPr>
            <w:color w:val="0462C1"/>
            <w:u w:val="single" w:color="0462C1"/>
            <w:lang w:val="it-IT"/>
          </w:rPr>
          <w:t>http://doi.org/10.1016/j.ecolecon.2016.03.001</w:t>
        </w:r>
        <w:r w:rsidRPr="007C1A9D">
          <w:rPr>
            <w:lang w:val="it-IT"/>
          </w:rPr>
          <w:t>.</w:t>
        </w:r>
      </w:hyperlink>
    </w:p>
    <w:p w14:paraId="0810F31E" w14:textId="77777777" w:rsidR="00974155" w:rsidRDefault="00F9030A">
      <w:pPr>
        <w:pStyle w:val="BodyText"/>
        <w:spacing w:line="228" w:lineRule="exact"/>
        <w:ind w:left="2520"/>
        <w:jc w:val="both"/>
      </w:pPr>
      <w:r>
        <w:t>Zhang W, Zhang N, Yu Y. Carbon mitigation effects and potential cost savings from</w:t>
      </w:r>
    </w:p>
    <w:p w14:paraId="0D4B7F86" w14:textId="77777777" w:rsidR="00974155" w:rsidRDefault="00F9030A">
      <w:pPr>
        <w:pStyle w:val="BodyText"/>
        <w:tabs>
          <w:tab w:val="left" w:pos="5570"/>
          <w:tab w:val="left" w:pos="8776"/>
        </w:tabs>
        <w:spacing w:line="310" w:lineRule="atLeast"/>
        <w:ind w:left="2520" w:right="1796"/>
        <w:jc w:val="both"/>
      </w:pPr>
      <w:r>
        <w:t>carbon emissions trading in China's regional industry. Technological Forecasting and Social</w:t>
      </w:r>
      <w:r>
        <w:tab/>
        <w:t>Change</w:t>
      </w:r>
      <w:r>
        <w:tab/>
      </w:r>
      <w:r>
        <w:rPr>
          <w:spacing w:val="-1"/>
          <w:w w:val="95"/>
        </w:rPr>
        <w:t xml:space="preserve">2019;141:1-11. </w:t>
      </w:r>
      <w:r>
        <w:rPr>
          <w:color w:val="0462C1"/>
          <w:u w:val="single" w:color="0462C1"/>
        </w:rPr>
        <w:t>http://doi.org/https://doi.org/10.1016/j.techfore.2018.12.014</w:t>
      </w:r>
      <w:r>
        <w:t>.</w:t>
      </w:r>
    </w:p>
    <w:p w14:paraId="2467DEF2" w14:textId="77777777" w:rsidR="00974155" w:rsidRDefault="00F9030A">
      <w:pPr>
        <w:pStyle w:val="BodyText"/>
        <w:spacing w:before="6" w:line="310" w:lineRule="atLeast"/>
        <w:ind w:left="2520" w:right="1798"/>
        <w:jc w:val="both"/>
      </w:pPr>
      <w:r>
        <w:t xml:space="preserve">Zetterberg L, </w:t>
      </w:r>
      <w:proofErr w:type="spellStart"/>
      <w:r>
        <w:t>Wrake</w:t>
      </w:r>
      <w:proofErr w:type="spellEnd"/>
      <w:r>
        <w:t xml:space="preserve"> M, Sterner </w:t>
      </w:r>
      <w:r>
        <w:rPr>
          <w:spacing w:val="-10"/>
        </w:rPr>
        <w:t xml:space="preserve">T, </w:t>
      </w:r>
      <w:r>
        <w:t xml:space="preserve">Fischer C, </w:t>
      </w:r>
      <w:proofErr w:type="spellStart"/>
      <w:r>
        <w:t>Burtraw</w:t>
      </w:r>
      <w:proofErr w:type="spellEnd"/>
      <w:r>
        <w:t xml:space="preserve"> D. Short-Run Allocation of Emissions</w:t>
      </w:r>
      <w:r>
        <w:rPr>
          <w:spacing w:val="-13"/>
        </w:rPr>
        <w:t xml:space="preserve"> </w:t>
      </w:r>
      <w:r>
        <w:t>Allowances</w:t>
      </w:r>
      <w:r>
        <w:rPr>
          <w:spacing w:val="-4"/>
        </w:rPr>
        <w:t xml:space="preserve"> </w:t>
      </w:r>
      <w:r>
        <w:t>and</w:t>
      </w:r>
      <w:r>
        <w:rPr>
          <w:spacing w:val="-6"/>
        </w:rPr>
        <w:t xml:space="preserve"> </w:t>
      </w:r>
      <w:r>
        <w:rPr>
          <w:spacing w:val="-3"/>
        </w:rPr>
        <w:t>Long-Term</w:t>
      </w:r>
      <w:r>
        <w:t xml:space="preserve"> Goals</w:t>
      </w:r>
      <w:r>
        <w:rPr>
          <w:spacing w:val="-3"/>
        </w:rPr>
        <w:t xml:space="preserve"> </w:t>
      </w:r>
      <w:r>
        <w:t>for</w:t>
      </w:r>
      <w:r>
        <w:rPr>
          <w:spacing w:val="-6"/>
        </w:rPr>
        <w:t xml:space="preserve"> </w:t>
      </w:r>
      <w:r>
        <w:t>Climate</w:t>
      </w:r>
      <w:r>
        <w:rPr>
          <w:spacing w:val="-5"/>
        </w:rPr>
        <w:t xml:space="preserve"> </w:t>
      </w:r>
      <w:r>
        <w:rPr>
          <w:spacing w:val="-3"/>
        </w:rPr>
        <w:t>Policy.</w:t>
      </w:r>
      <w:r>
        <w:rPr>
          <w:spacing w:val="-12"/>
        </w:rPr>
        <w:t xml:space="preserve"> </w:t>
      </w:r>
      <w:proofErr w:type="spellStart"/>
      <w:r>
        <w:t>Ambio</w:t>
      </w:r>
      <w:proofErr w:type="spellEnd"/>
      <w:r>
        <w:rPr>
          <w:spacing w:val="-5"/>
        </w:rPr>
        <w:t xml:space="preserve"> </w:t>
      </w:r>
      <w:r>
        <w:t xml:space="preserve">2012;41:23-32. </w:t>
      </w:r>
      <w:hyperlink r:id="rId29">
        <w:r>
          <w:rPr>
            <w:color w:val="0462C1"/>
            <w:u w:val="single" w:color="0462C1"/>
          </w:rPr>
          <w:t>http://doi.org/10.1007/s13280-011-0238-1</w:t>
        </w:r>
        <w:r>
          <w:t>.</w:t>
        </w:r>
      </w:hyperlink>
    </w:p>
    <w:p w14:paraId="3FE0A449" w14:textId="77777777" w:rsidR="00974155" w:rsidRDefault="00F9030A">
      <w:pPr>
        <w:pStyle w:val="BodyText"/>
        <w:spacing w:before="6" w:line="310" w:lineRule="atLeast"/>
        <w:ind w:left="2520" w:right="1803"/>
        <w:jc w:val="both"/>
      </w:pPr>
      <w:r>
        <w:t xml:space="preserve">Zhou P, Zhang L, Zhou DQ, Xia WJ. Modeling economic performance of interprovincial CO2 emission reduction quota trading in China. Applied Energy 2013;112:1518-1528. </w:t>
      </w:r>
      <w:hyperlink r:id="rId30">
        <w:r>
          <w:rPr>
            <w:color w:val="0462C1"/>
            <w:u w:val="single" w:color="0462C1"/>
          </w:rPr>
          <w:t>http://doi.org/10.1016/j.apenergy.2013.04.013</w:t>
        </w:r>
        <w:r>
          <w:t>.</w:t>
        </w:r>
      </w:hyperlink>
    </w:p>
    <w:p w14:paraId="280B4B1B" w14:textId="77777777" w:rsidR="00974155" w:rsidRDefault="00F9030A">
      <w:pPr>
        <w:pStyle w:val="BodyText"/>
        <w:spacing w:before="6" w:line="310" w:lineRule="atLeast"/>
        <w:ind w:left="2520" w:right="1798" w:hanging="56"/>
        <w:jc w:val="both"/>
      </w:pPr>
      <w:proofErr w:type="spellStart"/>
      <w:r>
        <w:t>Luzzati</w:t>
      </w:r>
      <w:proofErr w:type="spellEnd"/>
      <w:r>
        <w:rPr>
          <w:spacing w:val="-9"/>
        </w:rPr>
        <w:t xml:space="preserve"> </w:t>
      </w:r>
      <w:r>
        <w:rPr>
          <w:spacing w:val="-10"/>
        </w:rPr>
        <w:t>T,</w:t>
      </w:r>
      <w:r>
        <w:rPr>
          <w:spacing w:val="-8"/>
        </w:rPr>
        <w:t xml:space="preserve"> </w:t>
      </w:r>
      <w:proofErr w:type="spellStart"/>
      <w:r>
        <w:t>Gucciardi</w:t>
      </w:r>
      <w:proofErr w:type="spellEnd"/>
      <w:r>
        <w:rPr>
          <w:spacing w:val="-8"/>
        </w:rPr>
        <w:t xml:space="preserve"> </w:t>
      </w:r>
      <w:r>
        <w:t>G.</w:t>
      </w:r>
      <w:r>
        <w:rPr>
          <w:spacing w:val="-12"/>
        </w:rPr>
        <w:t xml:space="preserve"> </w:t>
      </w:r>
      <w:r>
        <w:t>A</w:t>
      </w:r>
      <w:r>
        <w:rPr>
          <w:spacing w:val="-18"/>
        </w:rPr>
        <w:t xml:space="preserve"> </w:t>
      </w:r>
      <w:r>
        <w:t>non-simplistic</w:t>
      </w:r>
      <w:r>
        <w:rPr>
          <w:spacing w:val="-7"/>
        </w:rPr>
        <w:t xml:space="preserve"> </w:t>
      </w:r>
      <w:r>
        <w:t>approach</w:t>
      </w:r>
      <w:r>
        <w:rPr>
          <w:spacing w:val="-8"/>
        </w:rPr>
        <w:t xml:space="preserve"> </w:t>
      </w:r>
      <w:r>
        <w:t>to</w:t>
      </w:r>
      <w:r>
        <w:rPr>
          <w:spacing w:val="-7"/>
        </w:rPr>
        <w:t xml:space="preserve"> </w:t>
      </w:r>
      <w:r>
        <w:t>composite</w:t>
      </w:r>
      <w:r>
        <w:rPr>
          <w:spacing w:val="-8"/>
        </w:rPr>
        <w:t xml:space="preserve"> </w:t>
      </w:r>
      <w:r>
        <w:t>indicators</w:t>
      </w:r>
      <w:r>
        <w:rPr>
          <w:spacing w:val="-7"/>
        </w:rPr>
        <w:t xml:space="preserve"> </w:t>
      </w:r>
      <w:r>
        <w:t>and</w:t>
      </w:r>
      <w:r>
        <w:rPr>
          <w:spacing w:val="-8"/>
        </w:rPr>
        <w:t xml:space="preserve"> </w:t>
      </w:r>
      <w:r>
        <w:t>rankings: an illustration by comparing the sustainability of the EU Countries. Ecological Economics 2015;113:25-38.</w:t>
      </w:r>
      <w:r>
        <w:rPr>
          <w:spacing w:val="-5"/>
        </w:rPr>
        <w:t xml:space="preserve"> </w:t>
      </w:r>
      <w:hyperlink r:id="rId31">
        <w:r>
          <w:rPr>
            <w:color w:val="0462C1"/>
            <w:u w:val="single" w:color="0462C1"/>
          </w:rPr>
          <w:t>http://doi.org/10.1016/j.ecolecon.2015.02.018</w:t>
        </w:r>
        <w:r>
          <w:t>.</w:t>
        </w:r>
      </w:hyperlink>
    </w:p>
    <w:p w14:paraId="544D0254" w14:textId="77777777" w:rsidR="00974155" w:rsidRDefault="00F9030A">
      <w:pPr>
        <w:pStyle w:val="BodyText"/>
        <w:spacing w:before="6" w:line="310" w:lineRule="atLeast"/>
        <w:ind w:left="2520" w:right="1798"/>
        <w:jc w:val="both"/>
      </w:pPr>
      <w:r>
        <w:t xml:space="preserve">Nordhaus W, Yang Z. A Regional Dynamic General-Equilibrium Model of Alternative Climate-Change Strategies. American Economic Review 1996;86:741-65. </w:t>
      </w:r>
      <w:hyperlink r:id="rId32">
        <w:r>
          <w:rPr>
            <w:color w:val="0462C1"/>
            <w:u w:val="single" w:color="0462C1"/>
          </w:rPr>
          <w:t>http://doi.org/10.2307/2118303</w:t>
        </w:r>
        <w:r>
          <w:t>.</w:t>
        </w:r>
      </w:hyperlink>
    </w:p>
    <w:p w14:paraId="295F4136" w14:textId="77777777" w:rsidR="00974155" w:rsidRDefault="00F9030A">
      <w:pPr>
        <w:pStyle w:val="BodyText"/>
        <w:spacing w:before="6" w:line="310" w:lineRule="atLeast"/>
        <w:ind w:left="2520" w:right="1796"/>
        <w:jc w:val="both"/>
      </w:pPr>
      <w:r>
        <w:t xml:space="preserve">Filar JA, Gaertner PS. A regional allocation of world CO2 emission reductions. Mathematics and Computers In Simulation 1997;43(3):269-275. </w:t>
      </w:r>
      <w:hyperlink r:id="rId33">
        <w:r>
          <w:rPr>
            <w:color w:val="0462C1"/>
            <w:u w:val="single" w:color="0462C1"/>
          </w:rPr>
          <w:t>http://doi.org/10.1016/s0378-4754(97)00009-8</w:t>
        </w:r>
        <w:r>
          <w:t>.</w:t>
        </w:r>
      </w:hyperlink>
    </w:p>
    <w:p w14:paraId="46556F49" w14:textId="77777777" w:rsidR="00974155" w:rsidRDefault="00F9030A">
      <w:pPr>
        <w:pStyle w:val="BodyText"/>
        <w:spacing w:before="86" w:line="326" w:lineRule="auto"/>
        <w:ind w:left="2520" w:right="1801"/>
        <w:jc w:val="both"/>
      </w:pPr>
      <w:r>
        <w:t xml:space="preserve">Ma CQ, Ren YS, Zhang YJ, Sharp B. The allocation of carbon emission quotas to five major power generation corporations in China. Journal of Cleaner Production 2018;189:1-12. </w:t>
      </w:r>
      <w:hyperlink r:id="rId34">
        <w:r>
          <w:rPr>
            <w:color w:val="0462C1"/>
            <w:u w:val="single" w:color="0462C1"/>
          </w:rPr>
          <w:t>http://doi.org/10.1016/j.jclepro.2018.04.006</w:t>
        </w:r>
        <w:r>
          <w:t>.</w:t>
        </w:r>
      </w:hyperlink>
    </w:p>
    <w:p w14:paraId="569B25F9" w14:textId="77777777" w:rsidR="00974155" w:rsidRDefault="00F9030A">
      <w:pPr>
        <w:pStyle w:val="BodyText"/>
        <w:spacing w:line="326" w:lineRule="auto"/>
        <w:ind w:left="2520" w:right="1803"/>
        <w:jc w:val="both"/>
      </w:pPr>
      <w:proofErr w:type="spellStart"/>
      <w:r>
        <w:t>Cucchiella</w:t>
      </w:r>
      <w:proofErr w:type="spellEnd"/>
      <w:r>
        <w:t xml:space="preserve"> F, </w:t>
      </w:r>
      <w:proofErr w:type="spellStart"/>
      <w:r>
        <w:t>D'Adamo</w:t>
      </w:r>
      <w:proofErr w:type="spellEnd"/>
      <w:r>
        <w:t xml:space="preserve"> I, Gastaldi M, </w:t>
      </w:r>
      <w:proofErr w:type="spellStart"/>
      <w:r>
        <w:t>Miliacca</w:t>
      </w:r>
      <w:proofErr w:type="spellEnd"/>
      <w:r>
        <w:t xml:space="preserve"> M. Efficiency and allocation of emission allowances and energy consumption over more sustainable European economies.</w:t>
      </w:r>
    </w:p>
    <w:p w14:paraId="190CB539" w14:textId="77777777" w:rsidR="00974155" w:rsidRDefault="00F9030A">
      <w:pPr>
        <w:pStyle w:val="BodyText"/>
        <w:tabs>
          <w:tab w:val="left" w:pos="4031"/>
          <w:tab w:val="left" w:pos="5055"/>
          <w:tab w:val="left" w:pos="6612"/>
          <w:tab w:val="left" w:pos="8423"/>
        </w:tabs>
        <w:spacing w:line="326" w:lineRule="auto"/>
        <w:ind w:left="2520" w:right="1798"/>
        <w:jc w:val="both"/>
      </w:pPr>
      <w:r>
        <w:t>Journal</w:t>
      </w:r>
      <w:r>
        <w:tab/>
        <w:t>of</w:t>
      </w:r>
      <w:r>
        <w:tab/>
        <w:t>Cleaner</w:t>
      </w:r>
      <w:r>
        <w:tab/>
        <w:t>Production</w:t>
      </w:r>
      <w:r>
        <w:tab/>
        <w:t xml:space="preserve">2018;182:805-817. </w:t>
      </w:r>
      <w:hyperlink r:id="rId35">
        <w:r>
          <w:rPr>
            <w:color w:val="0462C1"/>
            <w:u w:val="single" w:color="0462C1"/>
          </w:rPr>
          <w:t>http://doi.org/10.1016/j.jclepro.2018.02.079</w:t>
        </w:r>
        <w:r>
          <w:t>.</w:t>
        </w:r>
      </w:hyperlink>
    </w:p>
    <w:p w14:paraId="1791178A" w14:textId="77777777" w:rsidR="00974155" w:rsidRDefault="00F9030A">
      <w:pPr>
        <w:pStyle w:val="BodyText"/>
        <w:spacing w:line="326" w:lineRule="auto"/>
        <w:ind w:left="2520" w:right="1797"/>
        <w:jc w:val="both"/>
      </w:pPr>
      <w:r>
        <w:t xml:space="preserve">Chen LL, He </w:t>
      </w:r>
      <w:r>
        <w:rPr>
          <w:spacing w:val="-11"/>
        </w:rPr>
        <w:t xml:space="preserve">F, </w:t>
      </w:r>
      <w:r>
        <w:t xml:space="preserve">Wang JJ. Allocative Efficiency of Carbon Emission Allowances among Sectors in China. Polish Journal of Environmental Studies 2018;27(2):557-563. </w:t>
      </w:r>
      <w:hyperlink r:id="rId36">
        <w:r>
          <w:rPr>
            <w:color w:val="0462C1"/>
            <w:u w:val="single" w:color="0462C1"/>
          </w:rPr>
          <w:t>http://doi.org/10.15244/pjoes/75821</w:t>
        </w:r>
        <w:r>
          <w:t>.</w:t>
        </w:r>
      </w:hyperlink>
    </w:p>
    <w:p w14:paraId="3440B5B7" w14:textId="77777777" w:rsidR="00974155" w:rsidRDefault="00974155">
      <w:pPr>
        <w:spacing w:line="326" w:lineRule="auto"/>
        <w:jc w:val="both"/>
        <w:sectPr w:rsidR="00974155">
          <w:pgSz w:w="11910" w:h="16840"/>
          <w:pgMar w:top="1320" w:right="0" w:bottom="1580" w:left="0" w:header="0" w:footer="1338" w:gutter="0"/>
          <w:cols w:space="720"/>
        </w:sectPr>
      </w:pPr>
    </w:p>
    <w:p w14:paraId="31880A3E" w14:textId="77777777" w:rsidR="00974155" w:rsidRDefault="00F9030A">
      <w:pPr>
        <w:pStyle w:val="BodyText"/>
        <w:tabs>
          <w:tab w:val="left" w:pos="2520"/>
        </w:tabs>
        <w:spacing w:before="105" w:line="165" w:lineRule="auto"/>
        <w:ind w:left="1036" w:right="1804"/>
        <w:jc w:val="both"/>
      </w:pPr>
      <w:r>
        <w:rPr>
          <w:rFonts w:ascii="Arial Unicode MS"/>
          <w:sz w:val="24"/>
        </w:rPr>
        <w:lastRenderedPageBreak/>
        <w:t xml:space="preserve">732  </w:t>
      </w:r>
      <w:r>
        <w:t xml:space="preserve">[26]   Zhang YJ, Hao </w:t>
      </w:r>
      <w:r>
        <w:rPr>
          <w:spacing w:val="-7"/>
        </w:rPr>
        <w:t xml:space="preserve">JF. </w:t>
      </w:r>
      <w:r>
        <w:t xml:space="preserve">Carbon emission quota allocation among China's industrial sectors </w:t>
      </w:r>
      <w:r>
        <w:rPr>
          <w:rFonts w:ascii="Arial Unicode MS"/>
          <w:sz w:val="24"/>
        </w:rPr>
        <w:t>733</w:t>
      </w:r>
      <w:r>
        <w:rPr>
          <w:rFonts w:ascii="Arial Unicode MS"/>
          <w:sz w:val="24"/>
        </w:rPr>
        <w:tab/>
      </w:r>
      <w:r>
        <w:t xml:space="preserve">based on the equity and efficiency  principles.  Annals  of  Operations  Research  </w:t>
      </w:r>
      <w:r>
        <w:rPr>
          <w:rFonts w:ascii="Arial Unicode MS"/>
          <w:sz w:val="24"/>
        </w:rPr>
        <w:t>734</w:t>
      </w:r>
      <w:r>
        <w:rPr>
          <w:rFonts w:ascii="Arial Unicode MS"/>
          <w:sz w:val="24"/>
        </w:rPr>
        <w:tab/>
      </w:r>
      <w:r>
        <w:t>2017;255(1-2):117-140.</w:t>
      </w:r>
      <w:r>
        <w:rPr>
          <w:color w:val="0462C1"/>
          <w:spacing w:val="-3"/>
        </w:rPr>
        <w:t xml:space="preserve"> </w:t>
      </w:r>
      <w:hyperlink r:id="rId37">
        <w:r>
          <w:rPr>
            <w:color w:val="0462C1"/>
            <w:u w:val="single" w:color="0462C1"/>
          </w:rPr>
          <w:t>http://doi.org/10.1007/s10479-016-2232-2</w:t>
        </w:r>
        <w:r>
          <w:t>.</w:t>
        </w:r>
      </w:hyperlink>
    </w:p>
    <w:p w14:paraId="4AFDC16B" w14:textId="77777777" w:rsidR="00974155" w:rsidRDefault="00F9030A">
      <w:pPr>
        <w:pStyle w:val="BodyText"/>
        <w:tabs>
          <w:tab w:val="left" w:pos="2520"/>
        </w:tabs>
        <w:spacing w:before="2" w:line="165" w:lineRule="auto"/>
        <w:ind w:left="1036" w:right="1797"/>
        <w:jc w:val="both"/>
      </w:pPr>
      <w:r>
        <w:rPr>
          <w:rFonts w:ascii="Arial Unicode MS"/>
          <w:sz w:val="24"/>
        </w:rPr>
        <w:t xml:space="preserve">735   </w:t>
      </w:r>
      <w:r>
        <w:t xml:space="preserve">[27]   Zhang YJ, Wang AD, Da YB. Regional allocation of carbon emission quotas in China: </w:t>
      </w:r>
      <w:r>
        <w:rPr>
          <w:rFonts w:ascii="Arial Unicode MS"/>
          <w:sz w:val="24"/>
        </w:rPr>
        <w:t>736</w:t>
      </w:r>
      <w:r>
        <w:rPr>
          <w:rFonts w:ascii="Arial Unicode MS"/>
          <w:sz w:val="24"/>
        </w:rPr>
        <w:tab/>
      </w:r>
      <w:r>
        <w:t xml:space="preserve">Evidence  from  the  Shapley  value  method.  Energy  Policy   2014;74:454-464.  </w:t>
      </w:r>
      <w:r>
        <w:rPr>
          <w:rFonts w:ascii="Arial Unicode MS"/>
          <w:sz w:val="24"/>
        </w:rPr>
        <w:t>737</w:t>
      </w:r>
      <w:r>
        <w:rPr>
          <w:rFonts w:ascii="Arial Unicode MS"/>
          <w:sz w:val="24"/>
        </w:rPr>
        <w:tab/>
      </w:r>
      <w:hyperlink r:id="rId38">
        <w:r>
          <w:rPr>
            <w:color w:val="0462C1"/>
            <w:u w:val="single" w:color="0462C1"/>
          </w:rPr>
          <w:t>http://doi.org/10.1016/j.enpol.2014.08.006</w:t>
        </w:r>
        <w:r>
          <w:t>.</w:t>
        </w:r>
      </w:hyperlink>
    </w:p>
    <w:p w14:paraId="03F1F7FF" w14:textId="77777777" w:rsidR="00974155" w:rsidRDefault="00F9030A">
      <w:pPr>
        <w:pStyle w:val="BodyText"/>
        <w:tabs>
          <w:tab w:val="left" w:pos="2520"/>
        </w:tabs>
        <w:spacing w:before="1" w:line="165" w:lineRule="auto"/>
        <w:ind w:left="1036" w:right="1798"/>
        <w:jc w:val="both"/>
      </w:pPr>
      <w:r>
        <w:rPr>
          <w:rFonts w:ascii="Arial Unicode MS"/>
          <w:sz w:val="24"/>
        </w:rPr>
        <w:t xml:space="preserve">738   </w:t>
      </w:r>
      <w:r>
        <w:t xml:space="preserve">[28]   Liao ZL, Zhu XL, Shi JR. Case study on initial allocation of Shanghai carbon emission </w:t>
      </w:r>
      <w:r>
        <w:rPr>
          <w:rFonts w:ascii="Arial Unicode MS"/>
          <w:sz w:val="24"/>
        </w:rPr>
        <w:t>739</w:t>
      </w:r>
      <w:r>
        <w:rPr>
          <w:rFonts w:ascii="Arial Unicode MS"/>
          <w:sz w:val="24"/>
        </w:rPr>
        <w:tab/>
      </w:r>
      <w:r>
        <w:t xml:space="preserve">trading based on Shapley value. Journal of Cleaner Production 2015;103:338-344. </w:t>
      </w:r>
      <w:r>
        <w:rPr>
          <w:rFonts w:ascii="Arial Unicode MS"/>
          <w:sz w:val="24"/>
        </w:rPr>
        <w:t>740</w:t>
      </w:r>
      <w:r>
        <w:rPr>
          <w:rFonts w:ascii="Arial Unicode MS"/>
          <w:sz w:val="24"/>
        </w:rPr>
        <w:tab/>
      </w:r>
      <w:hyperlink r:id="rId39">
        <w:r>
          <w:rPr>
            <w:color w:val="0462C1"/>
            <w:u w:val="single" w:color="0462C1"/>
          </w:rPr>
          <w:t>http://doi.org/10.1016/j.jclepro.2014.06.045</w:t>
        </w:r>
        <w:r>
          <w:t>.</w:t>
        </w:r>
      </w:hyperlink>
    </w:p>
    <w:p w14:paraId="74C3A81B" w14:textId="77777777" w:rsidR="00974155" w:rsidRDefault="00F9030A">
      <w:pPr>
        <w:pStyle w:val="BodyText"/>
        <w:tabs>
          <w:tab w:val="left" w:pos="2520"/>
        </w:tabs>
        <w:spacing w:before="1" w:line="165" w:lineRule="auto"/>
        <w:ind w:left="1036" w:right="1798"/>
        <w:jc w:val="both"/>
      </w:pPr>
      <w:r>
        <w:rPr>
          <w:rFonts w:ascii="Arial Unicode MS"/>
          <w:sz w:val="24"/>
        </w:rPr>
        <w:t xml:space="preserve">741  </w:t>
      </w:r>
      <w:r>
        <w:t xml:space="preserve">[29]   Zhou ZB, Liu CJ, Zeng XM, Jiang </w:t>
      </w:r>
      <w:r>
        <w:rPr>
          <w:spacing w:val="-14"/>
        </w:rPr>
        <w:t xml:space="preserve">Y, </w:t>
      </w:r>
      <w:r>
        <w:t xml:space="preserve">Liu </w:t>
      </w:r>
      <w:r>
        <w:rPr>
          <w:spacing w:val="2"/>
        </w:rPr>
        <w:t xml:space="preserve">WB. </w:t>
      </w:r>
      <w:r>
        <w:t xml:space="preserve">Carbon emission performance evaluation </w:t>
      </w:r>
      <w:r>
        <w:rPr>
          <w:rFonts w:ascii="Arial Unicode MS"/>
          <w:sz w:val="24"/>
        </w:rPr>
        <w:t>742</w:t>
      </w:r>
      <w:r>
        <w:rPr>
          <w:rFonts w:ascii="Arial Unicode MS"/>
          <w:sz w:val="24"/>
        </w:rPr>
        <w:tab/>
      </w:r>
      <w:r>
        <w:t xml:space="preserve">and allocation in Chinese cities. Journal of Cleaner Production 2018;172:1254-1272. </w:t>
      </w:r>
      <w:r>
        <w:rPr>
          <w:rFonts w:ascii="Arial Unicode MS"/>
          <w:sz w:val="24"/>
        </w:rPr>
        <w:t>743</w:t>
      </w:r>
      <w:r>
        <w:rPr>
          <w:rFonts w:ascii="Arial Unicode MS"/>
          <w:sz w:val="24"/>
        </w:rPr>
        <w:tab/>
      </w:r>
      <w:hyperlink r:id="rId40">
        <w:r>
          <w:rPr>
            <w:color w:val="0462C1"/>
            <w:u w:val="single" w:color="0462C1"/>
          </w:rPr>
          <w:t>http://doi.org/10.1016/j.jclepro.2017.10.208</w:t>
        </w:r>
        <w:r>
          <w:t>.</w:t>
        </w:r>
      </w:hyperlink>
    </w:p>
    <w:p w14:paraId="1115160A" w14:textId="77777777" w:rsidR="00974155" w:rsidRDefault="00F9030A">
      <w:pPr>
        <w:pStyle w:val="BodyText"/>
        <w:tabs>
          <w:tab w:val="left" w:pos="2520"/>
        </w:tabs>
        <w:spacing w:before="1" w:line="165" w:lineRule="auto"/>
        <w:ind w:left="1036" w:right="1798"/>
        <w:jc w:val="both"/>
      </w:pPr>
      <w:r>
        <w:rPr>
          <w:rFonts w:ascii="Arial Unicode MS"/>
          <w:sz w:val="24"/>
        </w:rPr>
        <w:t xml:space="preserve">744   </w:t>
      </w:r>
      <w:r>
        <w:t xml:space="preserve">[30]   </w:t>
      </w:r>
      <w:proofErr w:type="spellStart"/>
      <w:r>
        <w:t>Emrouznejad</w:t>
      </w:r>
      <w:proofErr w:type="spellEnd"/>
      <w:r>
        <w:t xml:space="preserve"> A, </w:t>
      </w:r>
      <w:r>
        <w:rPr>
          <w:spacing w:val="-5"/>
        </w:rPr>
        <w:t xml:space="preserve">Yang  </w:t>
      </w:r>
      <w:r>
        <w:t xml:space="preserve">G-l, Amin GR. A novel inverse DEA model with application to    </w:t>
      </w:r>
      <w:r>
        <w:rPr>
          <w:rFonts w:ascii="Arial Unicode MS"/>
          <w:sz w:val="24"/>
        </w:rPr>
        <w:t>745</w:t>
      </w:r>
      <w:r>
        <w:rPr>
          <w:rFonts w:ascii="Arial Unicode MS"/>
          <w:sz w:val="24"/>
        </w:rPr>
        <w:tab/>
      </w:r>
      <w:r>
        <w:t xml:space="preserve">allocate the CO2 emissions quota to different regions in  Chinese  manufacturing </w:t>
      </w:r>
      <w:r>
        <w:rPr>
          <w:rFonts w:ascii="Arial Unicode MS"/>
          <w:sz w:val="24"/>
        </w:rPr>
        <w:t>746</w:t>
      </w:r>
      <w:r>
        <w:rPr>
          <w:rFonts w:ascii="Arial Unicode MS"/>
          <w:sz w:val="24"/>
        </w:rPr>
        <w:tab/>
      </w:r>
      <w:r>
        <w:t xml:space="preserve">industries.    Journal    of    the    Operational    Research     Society     2018:1-12. </w:t>
      </w:r>
      <w:r>
        <w:rPr>
          <w:rFonts w:ascii="Arial Unicode MS"/>
          <w:sz w:val="24"/>
        </w:rPr>
        <w:t>747</w:t>
      </w:r>
      <w:r>
        <w:rPr>
          <w:rFonts w:ascii="Arial Unicode MS"/>
          <w:sz w:val="24"/>
        </w:rPr>
        <w:tab/>
      </w:r>
      <w:hyperlink r:id="rId41">
        <w:r>
          <w:rPr>
            <w:color w:val="0462C1"/>
            <w:u w:val="single" w:color="0462C1"/>
          </w:rPr>
          <w:t>http://doi.org/10.1080/01605682.2018.1489344</w:t>
        </w:r>
        <w:r>
          <w:t>.</w:t>
        </w:r>
      </w:hyperlink>
    </w:p>
    <w:p w14:paraId="70FB256B" w14:textId="77777777" w:rsidR="00974155" w:rsidRDefault="00F9030A">
      <w:pPr>
        <w:pStyle w:val="BodyText"/>
        <w:tabs>
          <w:tab w:val="left" w:pos="2520"/>
        </w:tabs>
        <w:spacing w:before="2" w:line="165" w:lineRule="auto"/>
        <w:ind w:left="1036" w:right="1798"/>
        <w:jc w:val="both"/>
      </w:pPr>
      <w:r>
        <w:rPr>
          <w:rFonts w:ascii="Arial Unicode MS"/>
          <w:sz w:val="24"/>
        </w:rPr>
        <w:t xml:space="preserve">748   </w:t>
      </w:r>
      <w:r>
        <w:t xml:space="preserve">[31]   Chang   S-C.   Returns   to   scale   in   DEA  models   for   performance   evaluations. </w:t>
      </w:r>
      <w:r>
        <w:rPr>
          <w:rFonts w:ascii="Arial Unicode MS"/>
          <w:sz w:val="24"/>
        </w:rPr>
        <w:t>749</w:t>
      </w:r>
      <w:r>
        <w:rPr>
          <w:rFonts w:ascii="Arial Unicode MS"/>
          <w:sz w:val="24"/>
        </w:rPr>
        <w:tab/>
      </w:r>
      <w:r>
        <w:t xml:space="preserve">Technological    Forecasting    and     Social     Change     2011;78(8):1389-1396. </w:t>
      </w:r>
      <w:r>
        <w:rPr>
          <w:rFonts w:ascii="Arial Unicode MS"/>
          <w:sz w:val="24"/>
        </w:rPr>
        <w:t>750</w:t>
      </w:r>
      <w:r>
        <w:rPr>
          <w:rFonts w:ascii="Arial Unicode MS"/>
          <w:sz w:val="24"/>
        </w:rPr>
        <w:tab/>
      </w:r>
      <w:r>
        <w:rPr>
          <w:color w:val="0462C1"/>
          <w:u w:val="single" w:color="0462C1"/>
        </w:rPr>
        <w:t>http://doi.org/https://doi.org/10.1016/j.techfore.2011.03.015</w:t>
      </w:r>
      <w:r>
        <w:t>.</w:t>
      </w:r>
    </w:p>
    <w:p w14:paraId="6DD76504" w14:textId="77777777" w:rsidR="00974155" w:rsidRDefault="00F9030A">
      <w:pPr>
        <w:pStyle w:val="BodyText"/>
        <w:tabs>
          <w:tab w:val="left" w:pos="2520"/>
          <w:tab w:val="left" w:pos="4384"/>
          <w:tab w:val="left" w:pos="5537"/>
          <w:tab w:val="left" w:pos="6900"/>
          <w:tab w:val="left" w:pos="8421"/>
        </w:tabs>
        <w:spacing w:before="1" w:line="165" w:lineRule="auto"/>
        <w:ind w:left="1036" w:right="1798"/>
        <w:jc w:val="both"/>
      </w:pPr>
      <w:r>
        <w:rPr>
          <w:rFonts w:ascii="Arial Unicode MS"/>
          <w:sz w:val="24"/>
        </w:rPr>
        <w:t xml:space="preserve">751  </w:t>
      </w:r>
      <w:r>
        <w:t xml:space="preserve">[32]   </w:t>
      </w:r>
      <w:proofErr w:type="spellStart"/>
      <w:r>
        <w:t>Kiani</w:t>
      </w:r>
      <w:proofErr w:type="spellEnd"/>
      <w:r>
        <w:t xml:space="preserve">  </w:t>
      </w:r>
      <w:proofErr w:type="spellStart"/>
      <w:r>
        <w:t>Mavi</w:t>
      </w:r>
      <w:proofErr w:type="spellEnd"/>
      <w:r>
        <w:t xml:space="preserve"> R,  </w:t>
      </w:r>
      <w:proofErr w:type="spellStart"/>
      <w:r>
        <w:t>Saen</w:t>
      </w:r>
      <w:proofErr w:type="spellEnd"/>
      <w:r>
        <w:t xml:space="preserve"> </w:t>
      </w:r>
      <w:r>
        <w:rPr>
          <w:spacing w:val="-7"/>
        </w:rPr>
        <w:t xml:space="preserve">RF,  </w:t>
      </w:r>
      <w:r>
        <w:t xml:space="preserve">Goh M. Joint analysis  of  eco-efficiency and  eco-innovation </w:t>
      </w:r>
      <w:r>
        <w:rPr>
          <w:rFonts w:ascii="Arial Unicode MS"/>
          <w:sz w:val="24"/>
        </w:rPr>
        <w:t>752</w:t>
      </w:r>
      <w:r>
        <w:rPr>
          <w:rFonts w:ascii="Arial Unicode MS"/>
          <w:sz w:val="24"/>
        </w:rPr>
        <w:tab/>
      </w:r>
      <w:r>
        <w:t xml:space="preserve">with common weights in two-stage network DEA: A big data approach. Technological </w:t>
      </w:r>
      <w:r>
        <w:rPr>
          <w:rFonts w:ascii="Arial Unicode MS"/>
          <w:sz w:val="24"/>
        </w:rPr>
        <w:t>753</w:t>
      </w:r>
      <w:r>
        <w:rPr>
          <w:rFonts w:ascii="Arial Unicode MS"/>
          <w:sz w:val="24"/>
        </w:rPr>
        <w:tab/>
      </w:r>
      <w:r>
        <w:t>Forecasting</w:t>
      </w:r>
      <w:r>
        <w:tab/>
        <w:t>and</w:t>
      </w:r>
      <w:r>
        <w:tab/>
        <w:t>Social</w:t>
      </w:r>
      <w:r>
        <w:tab/>
        <w:t>Change</w:t>
      </w:r>
      <w:r>
        <w:tab/>
        <w:t>2019;144:553-562.</w:t>
      </w:r>
    </w:p>
    <w:p w14:paraId="7B4B4110" w14:textId="77777777" w:rsidR="00974155" w:rsidRDefault="00F9030A">
      <w:pPr>
        <w:pStyle w:val="BodyText"/>
        <w:tabs>
          <w:tab w:val="left" w:pos="2520"/>
        </w:tabs>
        <w:spacing w:line="283" w:lineRule="exact"/>
        <w:ind w:left="1036"/>
        <w:jc w:val="both"/>
      </w:pPr>
      <w:r>
        <w:rPr>
          <w:rFonts w:ascii="Arial Unicode MS"/>
          <w:sz w:val="24"/>
        </w:rPr>
        <w:t>754</w:t>
      </w:r>
      <w:r>
        <w:rPr>
          <w:rFonts w:ascii="Arial Unicode MS"/>
          <w:sz w:val="24"/>
        </w:rPr>
        <w:tab/>
      </w:r>
      <w:r>
        <w:rPr>
          <w:color w:val="0462C1"/>
          <w:u w:val="single" w:color="0462C1"/>
        </w:rPr>
        <w:t>http://doi.org/https://doi.org/10.1016/j.techfore.2018.01.035</w:t>
      </w:r>
      <w:r>
        <w:t>.</w:t>
      </w:r>
    </w:p>
    <w:p w14:paraId="110BF156" w14:textId="77777777" w:rsidR="00974155" w:rsidRDefault="00F9030A">
      <w:pPr>
        <w:pStyle w:val="BodyText"/>
        <w:tabs>
          <w:tab w:val="left" w:pos="2520"/>
        </w:tabs>
        <w:spacing w:before="30" w:line="165" w:lineRule="auto"/>
        <w:ind w:left="1036" w:right="1795"/>
        <w:jc w:val="both"/>
      </w:pPr>
      <w:r>
        <w:rPr>
          <w:rFonts w:ascii="Arial Unicode MS"/>
          <w:sz w:val="24"/>
        </w:rPr>
        <w:t xml:space="preserve">755   </w:t>
      </w:r>
      <w:r>
        <w:t xml:space="preserve">[33]    </w:t>
      </w:r>
      <w:r>
        <w:rPr>
          <w:spacing w:val="-5"/>
        </w:rPr>
        <w:t xml:space="preserve">Yang  </w:t>
      </w:r>
      <w:r>
        <w:t xml:space="preserve">G-l, Fukuyama H. Measuring the Chinese regional production potential using a </w:t>
      </w:r>
      <w:r>
        <w:rPr>
          <w:rFonts w:ascii="Arial Unicode MS"/>
          <w:sz w:val="24"/>
        </w:rPr>
        <w:t>756</w:t>
      </w:r>
      <w:r>
        <w:rPr>
          <w:rFonts w:ascii="Arial Unicode MS"/>
          <w:sz w:val="24"/>
        </w:rPr>
        <w:tab/>
      </w:r>
      <w:r>
        <w:t>generalized</w:t>
      </w:r>
      <w:r>
        <w:rPr>
          <w:spacing w:val="-8"/>
        </w:rPr>
        <w:t xml:space="preserve"> </w:t>
      </w:r>
      <w:r>
        <w:t>capacity</w:t>
      </w:r>
      <w:r>
        <w:rPr>
          <w:spacing w:val="-9"/>
        </w:rPr>
        <w:t xml:space="preserve"> </w:t>
      </w:r>
      <w:r>
        <w:t>utilization</w:t>
      </w:r>
      <w:r>
        <w:rPr>
          <w:spacing w:val="-5"/>
        </w:rPr>
        <w:t xml:space="preserve"> </w:t>
      </w:r>
      <w:r>
        <w:t>indicator.</w:t>
      </w:r>
      <w:r>
        <w:rPr>
          <w:spacing w:val="-6"/>
        </w:rPr>
        <w:t xml:space="preserve"> </w:t>
      </w:r>
      <w:r>
        <w:t>Omega-International</w:t>
      </w:r>
      <w:r>
        <w:rPr>
          <w:spacing w:val="-7"/>
        </w:rPr>
        <w:t xml:space="preserve"> </w:t>
      </w:r>
      <w:r>
        <w:t>Journal</w:t>
      </w:r>
      <w:r>
        <w:rPr>
          <w:spacing w:val="-7"/>
        </w:rPr>
        <w:t xml:space="preserve"> </w:t>
      </w:r>
      <w:r>
        <w:t>of</w:t>
      </w:r>
      <w:r>
        <w:rPr>
          <w:spacing w:val="-4"/>
        </w:rPr>
        <w:t xml:space="preserve"> </w:t>
      </w:r>
      <w:r>
        <w:t xml:space="preserve">Management </w:t>
      </w:r>
      <w:r>
        <w:rPr>
          <w:rFonts w:ascii="Arial Unicode MS"/>
          <w:sz w:val="24"/>
        </w:rPr>
        <w:t>757</w:t>
      </w:r>
      <w:r>
        <w:rPr>
          <w:rFonts w:ascii="Arial Unicode MS"/>
          <w:sz w:val="24"/>
        </w:rPr>
        <w:tab/>
      </w:r>
      <w:r>
        <w:t>Science 2018;76:112-127.</w:t>
      </w:r>
      <w:r>
        <w:rPr>
          <w:color w:val="0462C1"/>
          <w:spacing w:val="-1"/>
        </w:rPr>
        <w:t xml:space="preserve"> </w:t>
      </w:r>
      <w:hyperlink r:id="rId42">
        <w:r>
          <w:rPr>
            <w:color w:val="0462C1"/>
            <w:u w:val="single" w:color="0462C1"/>
          </w:rPr>
          <w:t>http://doi.org/10.1016/j.omega.2017.05.003</w:t>
        </w:r>
        <w:r>
          <w:t>.</w:t>
        </w:r>
      </w:hyperlink>
    </w:p>
    <w:p w14:paraId="123620B9" w14:textId="77777777" w:rsidR="00974155" w:rsidRDefault="00F9030A">
      <w:pPr>
        <w:pStyle w:val="BodyText"/>
        <w:tabs>
          <w:tab w:val="left" w:pos="2520"/>
        </w:tabs>
        <w:spacing w:before="4" w:line="165" w:lineRule="auto"/>
        <w:ind w:left="1036" w:right="1799"/>
        <w:jc w:val="both"/>
      </w:pPr>
      <w:r>
        <w:rPr>
          <w:rFonts w:ascii="Arial Unicode MS"/>
          <w:position w:val="1"/>
          <w:sz w:val="24"/>
        </w:rPr>
        <w:t xml:space="preserve">758   </w:t>
      </w:r>
      <w:r>
        <w:rPr>
          <w:position w:val="1"/>
        </w:rPr>
        <w:t xml:space="preserve">[34]   </w:t>
      </w:r>
      <w:proofErr w:type="spellStart"/>
      <w:r>
        <w:rPr>
          <w:position w:val="1"/>
        </w:rPr>
        <w:t>Emrouznejad</w:t>
      </w:r>
      <w:proofErr w:type="spellEnd"/>
      <w:r>
        <w:rPr>
          <w:position w:val="1"/>
        </w:rPr>
        <w:t xml:space="preserve"> A,  </w:t>
      </w:r>
      <w:r>
        <w:rPr>
          <w:spacing w:val="-5"/>
          <w:position w:val="1"/>
        </w:rPr>
        <w:t xml:space="preserve">Yang  </w:t>
      </w:r>
      <w:r>
        <w:rPr>
          <w:position w:val="1"/>
        </w:rPr>
        <w:t>GL. CO</w:t>
      </w:r>
      <w:r>
        <w:rPr>
          <w:sz w:val="13"/>
        </w:rPr>
        <w:t xml:space="preserve">2  </w:t>
      </w:r>
      <w:r>
        <w:rPr>
          <w:position w:val="1"/>
        </w:rPr>
        <w:t xml:space="preserve">emissions reduction of Chinese light manufacturing  </w:t>
      </w:r>
      <w:r>
        <w:t xml:space="preserve"> </w:t>
      </w:r>
      <w:r>
        <w:rPr>
          <w:rFonts w:ascii="Arial Unicode MS"/>
          <w:sz w:val="24"/>
        </w:rPr>
        <w:t>759</w:t>
      </w:r>
      <w:r>
        <w:rPr>
          <w:rFonts w:ascii="Arial Unicode MS"/>
          <w:sz w:val="24"/>
        </w:rPr>
        <w:tab/>
      </w:r>
      <w:r>
        <w:t>industries: A novel RAM-based global Malmquist-</w:t>
      </w:r>
      <w:proofErr w:type="spellStart"/>
      <w:r>
        <w:t>Luenberger</w:t>
      </w:r>
      <w:proofErr w:type="spellEnd"/>
      <w:r>
        <w:t xml:space="preserve"> productivity  index.  </w:t>
      </w:r>
      <w:r>
        <w:rPr>
          <w:rFonts w:ascii="Arial Unicode MS"/>
          <w:sz w:val="24"/>
        </w:rPr>
        <w:t>760</w:t>
      </w:r>
      <w:r>
        <w:rPr>
          <w:rFonts w:ascii="Arial Unicode MS"/>
          <w:sz w:val="24"/>
        </w:rPr>
        <w:tab/>
      </w:r>
      <w:r>
        <w:t>Energy Policy 2016;96:397-410.</w:t>
      </w:r>
      <w:r>
        <w:rPr>
          <w:color w:val="0462C1"/>
          <w:spacing w:val="-9"/>
        </w:rPr>
        <w:t xml:space="preserve"> </w:t>
      </w:r>
      <w:hyperlink r:id="rId43">
        <w:r>
          <w:rPr>
            <w:color w:val="0462C1"/>
            <w:u w:val="single" w:color="0462C1"/>
          </w:rPr>
          <w:t>http://doi.org/10.1016/j.enpol.2016.06.023</w:t>
        </w:r>
        <w:r>
          <w:t>.</w:t>
        </w:r>
      </w:hyperlink>
    </w:p>
    <w:p w14:paraId="419220B0" w14:textId="77777777" w:rsidR="00974155" w:rsidRDefault="00F9030A">
      <w:pPr>
        <w:pStyle w:val="BodyText"/>
        <w:tabs>
          <w:tab w:val="left" w:pos="2520"/>
        </w:tabs>
        <w:spacing w:line="165" w:lineRule="auto"/>
        <w:ind w:left="1036" w:right="1798"/>
        <w:jc w:val="both"/>
      </w:pPr>
      <w:r>
        <w:rPr>
          <w:rFonts w:ascii="Arial Unicode MS"/>
          <w:sz w:val="24"/>
        </w:rPr>
        <w:t xml:space="preserve">761   </w:t>
      </w:r>
      <w:r>
        <w:t xml:space="preserve">[35]   Du MX, Wang XG, Peng CH, Shan YL, Chen H, Wang M, Zhu QA. Quantification and </w:t>
      </w:r>
      <w:r>
        <w:rPr>
          <w:rFonts w:ascii="Arial Unicode MS"/>
          <w:sz w:val="24"/>
        </w:rPr>
        <w:t>762</w:t>
      </w:r>
      <w:r>
        <w:rPr>
          <w:rFonts w:ascii="Arial Unicode MS"/>
          <w:sz w:val="24"/>
        </w:rPr>
        <w:tab/>
      </w:r>
      <w:r>
        <w:t xml:space="preserve">scenario analysis of CO2 emissions from the central heating supply system in China </w:t>
      </w:r>
      <w:r>
        <w:rPr>
          <w:rFonts w:ascii="Arial Unicode MS"/>
          <w:sz w:val="24"/>
        </w:rPr>
        <w:t>763</w:t>
      </w:r>
      <w:r>
        <w:rPr>
          <w:rFonts w:ascii="Arial Unicode MS"/>
          <w:sz w:val="24"/>
        </w:rPr>
        <w:tab/>
      </w:r>
      <w:r>
        <w:t>from 2006 to 2025. Applied Energy</w:t>
      </w:r>
      <w:r>
        <w:rPr>
          <w:spacing w:val="26"/>
        </w:rPr>
        <w:t xml:space="preserve"> </w:t>
      </w:r>
      <w:r>
        <w:t>2018;225:869-875.</w:t>
      </w:r>
    </w:p>
    <w:p w14:paraId="1DFCE4B8" w14:textId="77777777" w:rsidR="00974155" w:rsidRDefault="00F9030A">
      <w:pPr>
        <w:pStyle w:val="BodyText"/>
        <w:tabs>
          <w:tab w:val="left" w:pos="2520"/>
        </w:tabs>
        <w:spacing w:line="283" w:lineRule="exact"/>
        <w:ind w:left="1036"/>
        <w:jc w:val="both"/>
      </w:pPr>
      <w:r>
        <w:rPr>
          <w:rFonts w:ascii="Arial Unicode MS"/>
          <w:sz w:val="24"/>
        </w:rPr>
        <w:t>764</w:t>
      </w:r>
      <w:r>
        <w:rPr>
          <w:rFonts w:ascii="Arial Unicode MS"/>
          <w:sz w:val="24"/>
        </w:rPr>
        <w:tab/>
      </w:r>
      <w:hyperlink r:id="rId44">
        <w:r>
          <w:rPr>
            <w:color w:val="0462C1"/>
            <w:u w:val="single" w:color="0462C1"/>
          </w:rPr>
          <w:t>http://doi.org/10.1016/j.apenergy.2018.05.064</w:t>
        </w:r>
        <w:r>
          <w:t>.</w:t>
        </w:r>
      </w:hyperlink>
    </w:p>
    <w:p w14:paraId="09DF2616" w14:textId="77777777" w:rsidR="00974155" w:rsidRDefault="00F9030A">
      <w:pPr>
        <w:pStyle w:val="BodyText"/>
        <w:tabs>
          <w:tab w:val="left" w:pos="2520"/>
        </w:tabs>
        <w:spacing w:before="28" w:line="165" w:lineRule="auto"/>
        <w:ind w:left="1036" w:right="1797"/>
        <w:jc w:val="both"/>
      </w:pPr>
      <w:r>
        <w:rPr>
          <w:rFonts w:ascii="Arial Unicode MS"/>
          <w:sz w:val="24"/>
        </w:rPr>
        <w:t xml:space="preserve">765   </w:t>
      </w:r>
      <w:r>
        <w:t xml:space="preserve">[36]    Wei  Q,  Zhang  J,  Zhang  X.  An  inverse  DEA  model  for  inputs/outputs  estimate. </w:t>
      </w:r>
      <w:r>
        <w:rPr>
          <w:rFonts w:ascii="Arial Unicode MS"/>
          <w:sz w:val="24"/>
        </w:rPr>
        <w:t>766</w:t>
      </w:r>
      <w:r>
        <w:rPr>
          <w:rFonts w:ascii="Arial Unicode MS"/>
          <w:sz w:val="24"/>
        </w:rPr>
        <w:tab/>
      </w:r>
      <w:r>
        <w:t xml:space="preserve">European     Journal     of      Operational      Research      2000;121(1):151-163.   </w:t>
      </w:r>
      <w:r>
        <w:rPr>
          <w:rFonts w:ascii="Arial Unicode MS"/>
          <w:sz w:val="24"/>
        </w:rPr>
        <w:t>767</w:t>
      </w:r>
      <w:r>
        <w:rPr>
          <w:rFonts w:ascii="Arial Unicode MS"/>
          <w:sz w:val="24"/>
        </w:rPr>
        <w:tab/>
      </w:r>
      <w:hyperlink r:id="rId45">
        <w:r>
          <w:rPr>
            <w:color w:val="0462C1"/>
            <w:u w:val="single" w:color="0462C1"/>
          </w:rPr>
          <w:t>http://doi.org/10.1016/s0377-2217(99)00007-7</w:t>
        </w:r>
        <w:r>
          <w:t>.</w:t>
        </w:r>
      </w:hyperlink>
    </w:p>
    <w:p w14:paraId="50C4D928" w14:textId="77777777" w:rsidR="00974155" w:rsidRDefault="00F9030A">
      <w:pPr>
        <w:pStyle w:val="BodyText"/>
        <w:spacing w:line="284" w:lineRule="exact"/>
        <w:ind w:left="1036"/>
        <w:jc w:val="both"/>
      </w:pPr>
      <w:r>
        <w:rPr>
          <w:rFonts w:ascii="Arial Unicode MS"/>
          <w:sz w:val="24"/>
        </w:rPr>
        <w:t xml:space="preserve">768 </w:t>
      </w:r>
      <w:r>
        <w:t>[37] Lin HT. An efficiency-driven approach for setting revenue target. Decision Support</w:t>
      </w:r>
    </w:p>
    <w:p w14:paraId="2ACBB218" w14:textId="77777777" w:rsidR="00974155" w:rsidRDefault="00F9030A">
      <w:pPr>
        <w:pStyle w:val="BodyText"/>
        <w:tabs>
          <w:tab w:val="left" w:pos="2520"/>
        </w:tabs>
        <w:spacing w:line="312" w:lineRule="exact"/>
        <w:ind w:left="1036"/>
        <w:jc w:val="both"/>
      </w:pPr>
      <w:r>
        <w:rPr>
          <w:rFonts w:ascii="Arial Unicode MS"/>
          <w:sz w:val="24"/>
        </w:rPr>
        <w:t>769</w:t>
      </w:r>
      <w:r>
        <w:rPr>
          <w:rFonts w:ascii="Arial Unicode MS"/>
          <w:sz w:val="24"/>
        </w:rPr>
        <w:tab/>
      </w:r>
      <w:r>
        <w:t>Systems 2010;49(3):311-317.</w:t>
      </w:r>
      <w:r>
        <w:rPr>
          <w:spacing w:val="-2"/>
        </w:rPr>
        <w:t xml:space="preserve"> </w:t>
      </w:r>
      <w:hyperlink r:id="rId46">
        <w:r>
          <w:rPr>
            <w:color w:val="0462C1"/>
            <w:u w:val="single" w:color="0462C1"/>
          </w:rPr>
          <w:t>http://doi.org/10.1016/j.dss.2010.03.006</w:t>
        </w:r>
        <w:r>
          <w:t>.</w:t>
        </w:r>
      </w:hyperlink>
    </w:p>
    <w:p w14:paraId="637BFF09" w14:textId="77777777" w:rsidR="00974155" w:rsidRDefault="00F9030A">
      <w:pPr>
        <w:pStyle w:val="BodyText"/>
        <w:tabs>
          <w:tab w:val="left" w:pos="2520"/>
        </w:tabs>
        <w:spacing w:before="30" w:line="165" w:lineRule="auto"/>
        <w:ind w:left="1036" w:right="1798"/>
        <w:jc w:val="both"/>
      </w:pPr>
      <w:r>
        <w:rPr>
          <w:rFonts w:ascii="Arial Unicode MS"/>
          <w:sz w:val="24"/>
        </w:rPr>
        <w:t xml:space="preserve">770   </w:t>
      </w:r>
      <w:r>
        <w:t xml:space="preserve">[38]   </w:t>
      </w:r>
      <w:proofErr w:type="spellStart"/>
      <w:r>
        <w:t>Frija</w:t>
      </w:r>
      <w:proofErr w:type="spellEnd"/>
      <w:r>
        <w:t xml:space="preserve"> A, </w:t>
      </w:r>
      <w:proofErr w:type="spellStart"/>
      <w:r>
        <w:t>Wossink</w:t>
      </w:r>
      <w:proofErr w:type="spellEnd"/>
      <w:r>
        <w:t xml:space="preserve">  A, </w:t>
      </w:r>
      <w:proofErr w:type="spellStart"/>
      <w:r>
        <w:t>Buysse</w:t>
      </w:r>
      <w:proofErr w:type="spellEnd"/>
      <w:r>
        <w:t xml:space="preserve"> J, </w:t>
      </w:r>
      <w:proofErr w:type="spellStart"/>
      <w:r>
        <w:t>Speelman</w:t>
      </w:r>
      <w:proofErr w:type="spellEnd"/>
      <w:r>
        <w:t xml:space="preserve"> S, </w:t>
      </w:r>
      <w:r>
        <w:rPr>
          <w:spacing w:val="-5"/>
        </w:rPr>
        <w:t xml:space="preserve">Van  </w:t>
      </w:r>
      <w:proofErr w:type="spellStart"/>
      <w:r>
        <w:t>Huylenbroeck</w:t>
      </w:r>
      <w:proofErr w:type="spellEnd"/>
      <w:r>
        <w:t xml:space="preserve">  G. Irrigation pricing    </w:t>
      </w:r>
      <w:r>
        <w:rPr>
          <w:rFonts w:ascii="Arial Unicode MS"/>
          <w:sz w:val="24"/>
        </w:rPr>
        <w:t>771</w:t>
      </w:r>
      <w:r>
        <w:rPr>
          <w:rFonts w:ascii="Arial Unicode MS"/>
          <w:sz w:val="24"/>
        </w:rPr>
        <w:tab/>
      </w:r>
      <w:r>
        <w:t xml:space="preserve">policies and its impact on agricultural inputs demand  in  Tunisia:  A  DEA-based  </w:t>
      </w:r>
      <w:r>
        <w:rPr>
          <w:rFonts w:ascii="Arial Unicode MS"/>
          <w:sz w:val="24"/>
        </w:rPr>
        <w:t>772</w:t>
      </w:r>
      <w:r>
        <w:rPr>
          <w:rFonts w:ascii="Arial Unicode MS"/>
          <w:sz w:val="24"/>
        </w:rPr>
        <w:tab/>
      </w:r>
      <w:r>
        <w:t xml:space="preserve">methodology.  Journal  of  Environmental  Management  2011;92(9):2109-2118.   </w:t>
      </w:r>
      <w:r>
        <w:rPr>
          <w:rFonts w:ascii="Arial Unicode MS"/>
          <w:sz w:val="24"/>
        </w:rPr>
        <w:t>773</w:t>
      </w:r>
      <w:r>
        <w:rPr>
          <w:rFonts w:ascii="Arial Unicode MS"/>
          <w:sz w:val="24"/>
        </w:rPr>
        <w:tab/>
      </w:r>
      <w:hyperlink r:id="rId47">
        <w:r>
          <w:rPr>
            <w:color w:val="0462C1"/>
            <w:u w:val="single" w:color="0462C1"/>
          </w:rPr>
          <w:t>http://doi.org/10.1016/j.jenvman.2011.03.013</w:t>
        </w:r>
        <w:r>
          <w:t>.</w:t>
        </w:r>
      </w:hyperlink>
    </w:p>
    <w:p w14:paraId="26F3DE94" w14:textId="77777777" w:rsidR="00974155" w:rsidRDefault="00F9030A">
      <w:pPr>
        <w:pStyle w:val="BodyText"/>
        <w:spacing w:line="284" w:lineRule="exact"/>
        <w:ind w:left="1036"/>
        <w:jc w:val="both"/>
      </w:pPr>
      <w:r>
        <w:rPr>
          <w:rFonts w:ascii="Arial Unicode MS"/>
          <w:sz w:val="24"/>
        </w:rPr>
        <w:t xml:space="preserve">774     </w:t>
      </w:r>
      <w:r>
        <w:t xml:space="preserve">[39]       </w:t>
      </w:r>
      <w:proofErr w:type="spellStart"/>
      <w:r>
        <w:t>Gattoufi</w:t>
      </w:r>
      <w:proofErr w:type="spellEnd"/>
      <w:r>
        <w:t xml:space="preserve"> S, Amin GR, </w:t>
      </w:r>
      <w:proofErr w:type="spellStart"/>
      <w:r>
        <w:t>Emrouznejad</w:t>
      </w:r>
      <w:proofErr w:type="spellEnd"/>
      <w:r>
        <w:t xml:space="preserve"> A. A new inverse DEA method for merging</w:t>
      </w:r>
      <w:r>
        <w:rPr>
          <w:spacing w:val="27"/>
        </w:rPr>
        <w:t xml:space="preserve"> </w:t>
      </w:r>
      <w:r>
        <w:t>banks.</w:t>
      </w:r>
    </w:p>
    <w:p w14:paraId="74AE933A" w14:textId="77777777" w:rsidR="00974155" w:rsidRDefault="00F9030A">
      <w:pPr>
        <w:pStyle w:val="BodyText"/>
        <w:tabs>
          <w:tab w:val="left" w:pos="2520"/>
        </w:tabs>
        <w:spacing w:line="382" w:lineRule="exact"/>
        <w:ind w:left="1036"/>
        <w:jc w:val="both"/>
      </w:pPr>
      <w:r>
        <w:rPr>
          <w:rFonts w:ascii="Arial Unicode MS"/>
          <w:sz w:val="24"/>
        </w:rPr>
        <w:t>775</w:t>
      </w:r>
      <w:r>
        <w:rPr>
          <w:rFonts w:ascii="Arial Unicode MS"/>
          <w:sz w:val="24"/>
        </w:rPr>
        <w:tab/>
      </w:r>
      <w:r>
        <w:t xml:space="preserve">Ima         Journal         of         Management         Mathematics        </w:t>
      </w:r>
      <w:r>
        <w:rPr>
          <w:spacing w:val="24"/>
        </w:rPr>
        <w:t xml:space="preserve"> </w:t>
      </w:r>
      <w:r>
        <w:t>2014;25(1):73-87.</w:t>
      </w:r>
    </w:p>
    <w:p w14:paraId="68531280" w14:textId="77777777" w:rsidR="00974155" w:rsidRDefault="00974155">
      <w:pPr>
        <w:spacing w:line="382" w:lineRule="exact"/>
        <w:jc w:val="both"/>
        <w:sectPr w:rsidR="00974155">
          <w:pgSz w:w="11910" w:h="16840"/>
          <w:pgMar w:top="1320" w:right="0" w:bottom="1580" w:left="0" w:header="0" w:footer="1338" w:gutter="0"/>
          <w:cols w:space="720"/>
        </w:sectPr>
      </w:pPr>
    </w:p>
    <w:p w14:paraId="55F9B135" w14:textId="77777777" w:rsidR="00974155" w:rsidRDefault="00F9030A">
      <w:pPr>
        <w:pStyle w:val="BodyText"/>
        <w:tabs>
          <w:tab w:val="left" w:pos="2520"/>
        </w:tabs>
        <w:spacing w:before="5" w:line="382" w:lineRule="exact"/>
        <w:ind w:left="1036"/>
        <w:jc w:val="both"/>
      </w:pPr>
      <w:r>
        <w:rPr>
          <w:rFonts w:ascii="Arial Unicode MS"/>
          <w:sz w:val="24"/>
        </w:rPr>
        <w:lastRenderedPageBreak/>
        <w:t>776</w:t>
      </w:r>
      <w:r>
        <w:rPr>
          <w:rFonts w:ascii="Arial Unicode MS"/>
          <w:sz w:val="24"/>
        </w:rPr>
        <w:tab/>
      </w:r>
      <w:hyperlink r:id="rId48">
        <w:r>
          <w:rPr>
            <w:color w:val="0462C1"/>
            <w:u w:val="single" w:color="0462C1"/>
          </w:rPr>
          <w:t>http://doi.org/10.1093/imaman/dps027</w:t>
        </w:r>
        <w:r>
          <w:t>.</w:t>
        </w:r>
      </w:hyperlink>
    </w:p>
    <w:p w14:paraId="67102FFE" w14:textId="77777777" w:rsidR="00974155" w:rsidRDefault="00F9030A">
      <w:pPr>
        <w:pStyle w:val="BodyText"/>
        <w:spacing w:line="312" w:lineRule="exact"/>
        <w:ind w:left="1036"/>
        <w:jc w:val="both"/>
      </w:pPr>
      <w:r>
        <w:rPr>
          <w:rFonts w:ascii="Arial Unicode MS"/>
          <w:sz w:val="24"/>
        </w:rPr>
        <w:t xml:space="preserve">777      </w:t>
      </w:r>
      <w:r>
        <w:t xml:space="preserve">[40]   </w:t>
      </w:r>
      <w:r>
        <w:rPr>
          <w:spacing w:val="23"/>
        </w:rPr>
        <w:t xml:space="preserve"> </w:t>
      </w:r>
      <w:r>
        <w:t>Lim  DJ. Inverse DEA with  frontier changes  for new  product  target setting. European</w:t>
      </w:r>
    </w:p>
    <w:p w14:paraId="730E1922" w14:textId="77777777" w:rsidR="00974155" w:rsidRDefault="00F9030A">
      <w:pPr>
        <w:pStyle w:val="BodyText"/>
        <w:tabs>
          <w:tab w:val="left" w:pos="2520"/>
          <w:tab w:val="left" w:pos="3911"/>
          <w:tab w:val="left" w:pos="4815"/>
          <w:tab w:val="left" w:pos="6583"/>
          <w:tab w:val="left" w:pos="8177"/>
        </w:tabs>
        <w:spacing w:line="312" w:lineRule="exact"/>
        <w:ind w:left="1036"/>
        <w:jc w:val="both"/>
      </w:pPr>
      <w:r>
        <w:rPr>
          <w:rFonts w:ascii="Arial Unicode MS"/>
          <w:sz w:val="24"/>
        </w:rPr>
        <w:t>778</w:t>
      </w:r>
      <w:r>
        <w:rPr>
          <w:rFonts w:ascii="Arial Unicode MS"/>
          <w:sz w:val="24"/>
        </w:rPr>
        <w:tab/>
      </w:r>
      <w:r>
        <w:t>Journal</w:t>
      </w:r>
      <w:r>
        <w:tab/>
        <w:t>of</w:t>
      </w:r>
      <w:r>
        <w:tab/>
        <w:t>Operational</w:t>
      </w:r>
      <w:r>
        <w:tab/>
        <w:t>Research</w:t>
      </w:r>
      <w:r>
        <w:tab/>
        <w:t>2016;254(2):510-516.</w:t>
      </w:r>
    </w:p>
    <w:p w14:paraId="7EE722D6" w14:textId="77777777" w:rsidR="00974155" w:rsidRDefault="00F9030A">
      <w:pPr>
        <w:pStyle w:val="BodyText"/>
        <w:tabs>
          <w:tab w:val="left" w:pos="2520"/>
        </w:tabs>
        <w:spacing w:line="312" w:lineRule="exact"/>
        <w:ind w:left="1036"/>
        <w:jc w:val="both"/>
      </w:pPr>
      <w:r>
        <w:rPr>
          <w:rFonts w:ascii="Arial Unicode MS"/>
          <w:sz w:val="24"/>
        </w:rPr>
        <w:t>779</w:t>
      </w:r>
      <w:r>
        <w:rPr>
          <w:rFonts w:ascii="Arial Unicode MS"/>
          <w:sz w:val="24"/>
        </w:rPr>
        <w:tab/>
      </w:r>
      <w:hyperlink r:id="rId49">
        <w:r>
          <w:rPr>
            <w:color w:val="0462C1"/>
            <w:u w:val="single" w:color="0462C1"/>
          </w:rPr>
          <w:t>http://doi.org/10.1016/j.ejor.2016.03.059</w:t>
        </w:r>
        <w:r>
          <w:t>.</w:t>
        </w:r>
      </w:hyperlink>
    </w:p>
    <w:p w14:paraId="043064C1" w14:textId="77777777" w:rsidR="00974155" w:rsidRDefault="00F9030A">
      <w:pPr>
        <w:pStyle w:val="BodyText"/>
        <w:tabs>
          <w:tab w:val="left" w:pos="2520"/>
        </w:tabs>
        <w:spacing w:before="30" w:line="165" w:lineRule="auto"/>
        <w:ind w:left="1036" w:right="1798"/>
        <w:jc w:val="both"/>
      </w:pPr>
      <w:r>
        <w:rPr>
          <w:rFonts w:ascii="Arial Unicode MS"/>
          <w:sz w:val="24"/>
        </w:rPr>
        <w:t xml:space="preserve">780   </w:t>
      </w:r>
      <w:r>
        <w:t xml:space="preserve">[41]   Amin GR, </w:t>
      </w:r>
      <w:proofErr w:type="spellStart"/>
      <w:r>
        <w:t>Emrouznejad</w:t>
      </w:r>
      <w:proofErr w:type="spellEnd"/>
      <w:r>
        <w:t xml:space="preserve"> A, </w:t>
      </w:r>
      <w:proofErr w:type="spellStart"/>
      <w:r>
        <w:t>Gattoufi</w:t>
      </w:r>
      <w:proofErr w:type="spellEnd"/>
      <w:r>
        <w:t xml:space="preserve"> S. Modelling generalized firms' restructuring using </w:t>
      </w:r>
      <w:r>
        <w:rPr>
          <w:rFonts w:ascii="Arial Unicode MS"/>
          <w:sz w:val="24"/>
        </w:rPr>
        <w:t>781</w:t>
      </w:r>
      <w:r>
        <w:rPr>
          <w:rFonts w:ascii="Arial Unicode MS"/>
          <w:sz w:val="24"/>
        </w:rPr>
        <w:tab/>
      </w:r>
      <w:r>
        <w:t xml:space="preserve">inverse     DEA.     Journal     of     Productivity      Analysis      2017;48(1):51-61.  </w:t>
      </w:r>
      <w:r>
        <w:rPr>
          <w:rFonts w:ascii="Arial Unicode MS"/>
          <w:sz w:val="24"/>
        </w:rPr>
        <w:t>782</w:t>
      </w:r>
      <w:r>
        <w:rPr>
          <w:rFonts w:ascii="Arial Unicode MS"/>
          <w:sz w:val="24"/>
        </w:rPr>
        <w:tab/>
      </w:r>
      <w:hyperlink r:id="rId50">
        <w:r>
          <w:rPr>
            <w:color w:val="0462C1"/>
            <w:u w:val="single" w:color="0462C1"/>
          </w:rPr>
          <w:t>http://doi.org/10.1007/s11123-017-0501-y</w:t>
        </w:r>
        <w:r>
          <w:t>.</w:t>
        </w:r>
      </w:hyperlink>
    </w:p>
    <w:p w14:paraId="4F960113" w14:textId="77777777" w:rsidR="00974155" w:rsidRDefault="00F9030A">
      <w:pPr>
        <w:pStyle w:val="BodyText"/>
        <w:tabs>
          <w:tab w:val="left" w:pos="2520"/>
        </w:tabs>
        <w:spacing w:before="1" w:line="165" w:lineRule="auto"/>
        <w:ind w:left="1036" w:right="1798"/>
        <w:jc w:val="both"/>
      </w:pPr>
      <w:r>
        <w:rPr>
          <w:rFonts w:ascii="Arial Unicode MS"/>
          <w:sz w:val="24"/>
        </w:rPr>
        <w:t xml:space="preserve">783  </w:t>
      </w:r>
      <w:r>
        <w:t xml:space="preserve">[42]   Amin GR, </w:t>
      </w:r>
      <w:proofErr w:type="spellStart"/>
      <w:r>
        <w:t>Emrouznejad</w:t>
      </w:r>
      <w:proofErr w:type="spellEnd"/>
      <w:r>
        <w:t xml:space="preserve"> A, </w:t>
      </w:r>
      <w:proofErr w:type="spellStart"/>
      <w:r>
        <w:t>Gattoufi</w:t>
      </w:r>
      <w:proofErr w:type="spellEnd"/>
      <w:r>
        <w:t xml:space="preserve"> S. Minor and major consolidations in inverse DEA: </w:t>
      </w:r>
      <w:r>
        <w:rPr>
          <w:rFonts w:ascii="Arial Unicode MS"/>
          <w:sz w:val="24"/>
        </w:rPr>
        <w:t>784</w:t>
      </w:r>
      <w:r>
        <w:rPr>
          <w:rFonts w:ascii="Arial Unicode MS"/>
          <w:sz w:val="24"/>
        </w:rPr>
        <w:tab/>
      </w:r>
      <w:r>
        <w:t xml:space="preserve">Definition and determination. Computers &amp; Industrial Engineering 2017;103:193-200. </w:t>
      </w:r>
      <w:r>
        <w:rPr>
          <w:rFonts w:ascii="Arial Unicode MS"/>
          <w:sz w:val="24"/>
        </w:rPr>
        <w:t>785</w:t>
      </w:r>
      <w:r>
        <w:rPr>
          <w:rFonts w:ascii="Arial Unicode MS"/>
          <w:sz w:val="24"/>
        </w:rPr>
        <w:tab/>
      </w:r>
      <w:hyperlink r:id="rId51">
        <w:r>
          <w:rPr>
            <w:color w:val="0462C1"/>
            <w:u w:val="single" w:color="0462C1"/>
          </w:rPr>
          <w:t>http://doi.org/10.1016/j.cie.2016.11.029</w:t>
        </w:r>
        <w:r>
          <w:t>.</w:t>
        </w:r>
      </w:hyperlink>
    </w:p>
    <w:p w14:paraId="48B42240" w14:textId="77777777" w:rsidR="00974155" w:rsidRDefault="00F9030A">
      <w:pPr>
        <w:pStyle w:val="BodyText"/>
        <w:tabs>
          <w:tab w:val="left" w:pos="2520"/>
        </w:tabs>
        <w:spacing w:before="1" w:line="165" w:lineRule="auto"/>
        <w:ind w:left="1036" w:right="1791"/>
        <w:jc w:val="both"/>
      </w:pPr>
      <w:r>
        <w:rPr>
          <w:rFonts w:ascii="Arial Unicode MS"/>
          <w:sz w:val="24"/>
        </w:rPr>
        <w:t xml:space="preserve">786   </w:t>
      </w:r>
      <w:r>
        <w:t>[43]    Amin GR, Al-</w:t>
      </w:r>
      <w:proofErr w:type="spellStart"/>
      <w:r>
        <w:t>Muharrami</w:t>
      </w:r>
      <w:proofErr w:type="spellEnd"/>
      <w:r>
        <w:t xml:space="preserve"> S, </w:t>
      </w:r>
      <w:proofErr w:type="spellStart"/>
      <w:r>
        <w:rPr>
          <w:spacing w:val="-5"/>
        </w:rPr>
        <w:t>Toloo</w:t>
      </w:r>
      <w:proofErr w:type="spellEnd"/>
      <w:r>
        <w:rPr>
          <w:spacing w:val="-5"/>
        </w:rPr>
        <w:t xml:space="preserve"> </w:t>
      </w:r>
      <w:r>
        <w:t xml:space="preserve">M. A combined goal programming and inverse DEA </w:t>
      </w:r>
      <w:r>
        <w:rPr>
          <w:rFonts w:ascii="Arial Unicode MS"/>
          <w:sz w:val="24"/>
        </w:rPr>
        <w:t>787</w:t>
      </w:r>
      <w:r>
        <w:rPr>
          <w:rFonts w:ascii="Arial Unicode MS"/>
          <w:sz w:val="24"/>
        </w:rPr>
        <w:tab/>
      </w:r>
      <w:r>
        <w:t xml:space="preserve">method  for  target  setting   in   mergers.   Expert   Systems   with   Applications   </w:t>
      </w:r>
      <w:r>
        <w:rPr>
          <w:rFonts w:ascii="Arial Unicode MS"/>
          <w:sz w:val="24"/>
        </w:rPr>
        <w:t>788</w:t>
      </w:r>
      <w:r>
        <w:rPr>
          <w:rFonts w:ascii="Arial Unicode MS"/>
          <w:sz w:val="24"/>
        </w:rPr>
        <w:tab/>
      </w:r>
      <w:r>
        <w:t>2019;115:412-417.</w:t>
      </w:r>
      <w:r>
        <w:rPr>
          <w:color w:val="0462C1"/>
          <w:spacing w:val="-1"/>
        </w:rPr>
        <w:t xml:space="preserve"> </w:t>
      </w:r>
      <w:hyperlink r:id="rId52">
        <w:r>
          <w:rPr>
            <w:color w:val="0462C1"/>
            <w:u w:val="single" w:color="0462C1"/>
          </w:rPr>
          <w:t>http://doi.org/10.1016/j.eswa.2018.08.018</w:t>
        </w:r>
        <w:r>
          <w:t>.</w:t>
        </w:r>
      </w:hyperlink>
    </w:p>
    <w:p w14:paraId="4192BDC1" w14:textId="77777777" w:rsidR="00974155" w:rsidRDefault="00F9030A">
      <w:pPr>
        <w:pStyle w:val="BodyText"/>
        <w:tabs>
          <w:tab w:val="left" w:pos="2520"/>
        </w:tabs>
        <w:spacing w:before="2" w:line="165" w:lineRule="auto"/>
        <w:ind w:left="1036" w:right="1807"/>
        <w:jc w:val="both"/>
      </w:pPr>
      <w:r>
        <w:rPr>
          <w:rFonts w:ascii="Arial Unicode MS"/>
          <w:sz w:val="24"/>
        </w:rPr>
        <w:t xml:space="preserve">789    </w:t>
      </w:r>
      <w:r>
        <w:t xml:space="preserve">[44]    Chen L, Wang YM, Lai FJ, Feng </w:t>
      </w:r>
      <w:r>
        <w:rPr>
          <w:spacing w:val="-11"/>
        </w:rPr>
        <w:t xml:space="preserve">F.  </w:t>
      </w:r>
      <w:r>
        <w:t xml:space="preserve">An investment analysis for China's sustainable    </w:t>
      </w:r>
      <w:r>
        <w:rPr>
          <w:rFonts w:ascii="Arial Unicode MS"/>
          <w:sz w:val="24"/>
        </w:rPr>
        <w:t>790</w:t>
      </w:r>
      <w:r>
        <w:rPr>
          <w:rFonts w:ascii="Arial Unicode MS"/>
          <w:sz w:val="24"/>
        </w:rPr>
        <w:tab/>
      </w:r>
      <w:r>
        <w:t xml:space="preserve">development based on inverse data envelopment  analysis.  Journal  of  Cleaner  </w:t>
      </w:r>
      <w:r>
        <w:rPr>
          <w:rFonts w:ascii="Arial Unicode MS"/>
          <w:sz w:val="24"/>
        </w:rPr>
        <w:t>791</w:t>
      </w:r>
      <w:r>
        <w:rPr>
          <w:rFonts w:ascii="Arial Unicode MS"/>
          <w:sz w:val="24"/>
        </w:rPr>
        <w:tab/>
      </w:r>
      <w:r>
        <w:t>Production 2017;142:1638-1649.</w:t>
      </w:r>
      <w:r>
        <w:rPr>
          <w:color w:val="0462C1"/>
          <w:spacing w:val="-4"/>
        </w:rPr>
        <w:t xml:space="preserve"> </w:t>
      </w:r>
      <w:hyperlink r:id="rId53">
        <w:r>
          <w:rPr>
            <w:color w:val="0462C1"/>
            <w:u w:val="single" w:color="0462C1"/>
          </w:rPr>
          <w:t>http://doi.org/10.1016/j.jclepro.2016.11.129</w:t>
        </w:r>
        <w:r>
          <w:t>.</w:t>
        </w:r>
      </w:hyperlink>
    </w:p>
    <w:p w14:paraId="35865A0C" w14:textId="77777777" w:rsidR="00974155" w:rsidRDefault="00F9030A">
      <w:pPr>
        <w:pStyle w:val="BodyText"/>
        <w:tabs>
          <w:tab w:val="left" w:pos="2520"/>
          <w:tab w:val="left" w:pos="4142"/>
          <w:tab w:val="left" w:pos="4917"/>
          <w:tab w:val="left" w:pos="6372"/>
          <w:tab w:val="left" w:pos="8082"/>
        </w:tabs>
        <w:spacing w:before="1" w:line="165" w:lineRule="auto"/>
        <w:ind w:left="1036" w:right="1798"/>
        <w:jc w:val="both"/>
      </w:pPr>
      <w:r>
        <w:rPr>
          <w:rFonts w:ascii="Arial Unicode MS"/>
          <w:sz w:val="24"/>
        </w:rPr>
        <w:t xml:space="preserve">792   </w:t>
      </w:r>
      <w:r>
        <w:t xml:space="preserve">[45]   </w:t>
      </w:r>
      <w:proofErr w:type="spellStart"/>
      <w:r>
        <w:t>Lertworasirikul</w:t>
      </w:r>
      <w:proofErr w:type="spellEnd"/>
      <w:r>
        <w:t xml:space="preserve">  S,  </w:t>
      </w:r>
      <w:proofErr w:type="spellStart"/>
      <w:r>
        <w:t>Charnsethikul</w:t>
      </w:r>
      <w:proofErr w:type="spellEnd"/>
      <w:r>
        <w:t xml:space="preserve">  </w:t>
      </w:r>
      <w:r>
        <w:rPr>
          <w:spacing w:val="-14"/>
        </w:rPr>
        <w:t xml:space="preserve">P,   </w:t>
      </w:r>
      <w:r>
        <w:t xml:space="preserve">Fang  SC.  Inverse  data  envelopment  analysis </w:t>
      </w:r>
      <w:r>
        <w:rPr>
          <w:rFonts w:ascii="Arial Unicode MS"/>
          <w:sz w:val="24"/>
        </w:rPr>
        <w:t>793</w:t>
      </w:r>
      <w:r>
        <w:rPr>
          <w:rFonts w:ascii="Arial Unicode MS"/>
          <w:sz w:val="24"/>
        </w:rPr>
        <w:tab/>
      </w:r>
      <w:r>
        <w:t xml:space="preserve">model to preserve relative efficiency values: The case of variable returns to scale. </w:t>
      </w:r>
      <w:r>
        <w:rPr>
          <w:rFonts w:ascii="Arial Unicode MS"/>
          <w:sz w:val="24"/>
        </w:rPr>
        <w:t>794</w:t>
      </w:r>
      <w:r>
        <w:rPr>
          <w:rFonts w:ascii="Arial Unicode MS"/>
          <w:sz w:val="24"/>
        </w:rPr>
        <w:tab/>
      </w:r>
      <w:r>
        <w:t>Computers</w:t>
      </w:r>
      <w:r>
        <w:tab/>
        <w:t>&amp;</w:t>
      </w:r>
      <w:r>
        <w:tab/>
        <w:t>Industrial</w:t>
      </w:r>
      <w:r>
        <w:tab/>
        <w:t>Engineering</w:t>
      </w:r>
      <w:r>
        <w:tab/>
      </w:r>
      <w:r>
        <w:rPr>
          <w:spacing w:val="-1"/>
        </w:rPr>
        <w:t>2011;61(4):1017-1023.</w:t>
      </w:r>
    </w:p>
    <w:p w14:paraId="7E395C64" w14:textId="77777777" w:rsidR="00974155" w:rsidRDefault="00F9030A">
      <w:pPr>
        <w:pStyle w:val="BodyText"/>
        <w:tabs>
          <w:tab w:val="left" w:pos="2520"/>
        </w:tabs>
        <w:spacing w:line="283" w:lineRule="exact"/>
        <w:ind w:left="1036"/>
        <w:jc w:val="both"/>
      </w:pPr>
      <w:r>
        <w:rPr>
          <w:rFonts w:ascii="Arial Unicode MS"/>
          <w:sz w:val="24"/>
        </w:rPr>
        <w:t>795</w:t>
      </w:r>
      <w:r>
        <w:rPr>
          <w:rFonts w:ascii="Arial Unicode MS"/>
          <w:sz w:val="24"/>
        </w:rPr>
        <w:tab/>
      </w:r>
      <w:hyperlink r:id="rId54">
        <w:r>
          <w:rPr>
            <w:color w:val="0462C1"/>
            <w:u w:val="single" w:color="0462C1"/>
          </w:rPr>
          <w:t>http://doi.org/10.1016/j.cie.2011.06.014</w:t>
        </w:r>
        <w:r>
          <w:t>.</w:t>
        </w:r>
      </w:hyperlink>
    </w:p>
    <w:p w14:paraId="799A66F4" w14:textId="77777777" w:rsidR="00974155" w:rsidRDefault="00F9030A">
      <w:pPr>
        <w:pStyle w:val="BodyText"/>
        <w:spacing w:line="312" w:lineRule="exact"/>
        <w:ind w:left="1036"/>
        <w:jc w:val="both"/>
      </w:pPr>
      <w:r>
        <w:rPr>
          <w:rFonts w:ascii="Arial Unicode MS"/>
          <w:sz w:val="24"/>
        </w:rPr>
        <w:t xml:space="preserve">796 </w:t>
      </w:r>
      <w:r>
        <w:t xml:space="preserve">[46] </w:t>
      </w:r>
      <w:proofErr w:type="spellStart"/>
      <w:r>
        <w:t>Ghiyasi</w:t>
      </w:r>
      <w:proofErr w:type="spellEnd"/>
      <w:r>
        <w:t xml:space="preserve"> M. On inverse DEA model: The case of variable returns to scale. Computers &amp;</w:t>
      </w:r>
    </w:p>
    <w:p w14:paraId="336C9DF2" w14:textId="77777777" w:rsidR="00974155" w:rsidRDefault="00F9030A">
      <w:pPr>
        <w:pStyle w:val="BodyText"/>
        <w:tabs>
          <w:tab w:val="left" w:pos="1800"/>
          <w:tab w:val="left" w:pos="2520"/>
          <w:tab w:val="left" w:pos="3580"/>
          <w:tab w:val="left" w:pos="4153"/>
          <w:tab w:val="left" w:pos="5414"/>
          <w:tab w:val="left" w:pos="5951"/>
          <w:tab w:val="left" w:pos="6891"/>
          <w:tab w:val="left" w:pos="8068"/>
        </w:tabs>
        <w:spacing w:before="30" w:line="165" w:lineRule="auto"/>
        <w:ind w:left="1036" w:right="1796"/>
      </w:pPr>
      <w:r>
        <w:rPr>
          <w:rFonts w:ascii="Arial Unicode MS"/>
          <w:sz w:val="24"/>
        </w:rPr>
        <w:t>797</w:t>
      </w:r>
      <w:r>
        <w:rPr>
          <w:rFonts w:ascii="Arial Unicode MS"/>
          <w:sz w:val="24"/>
        </w:rPr>
        <w:tab/>
      </w:r>
      <w:r>
        <w:rPr>
          <w:rFonts w:ascii="Arial Unicode MS"/>
          <w:sz w:val="24"/>
        </w:rPr>
        <w:tab/>
      </w:r>
      <w:r>
        <w:t xml:space="preserve">Industrial Engineering 2015;87:407-409. </w:t>
      </w:r>
      <w:hyperlink r:id="rId55">
        <w:r>
          <w:rPr>
            <w:color w:val="0462C1"/>
            <w:u w:val="single" w:color="0462C1"/>
          </w:rPr>
          <w:t>http://doi.org/10.1016/j.cie.2015.05.018</w:t>
        </w:r>
        <w:r>
          <w:t>.</w:t>
        </w:r>
      </w:hyperlink>
      <w:r>
        <w:t xml:space="preserve"> </w:t>
      </w:r>
      <w:r>
        <w:rPr>
          <w:rFonts w:ascii="Arial Unicode MS"/>
          <w:sz w:val="24"/>
        </w:rPr>
        <w:t>798</w:t>
      </w:r>
      <w:r>
        <w:rPr>
          <w:rFonts w:ascii="Arial Unicode MS"/>
          <w:sz w:val="24"/>
        </w:rPr>
        <w:tab/>
      </w:r>
      <w:r>
        <w:t>[47]</w:t>
      </w:r>
      <w:r>
        <w:tab/>
      </w:r>
      <w:proofErr w:type="spellStart"/>
      <w:r>
        <w:t>Modhej</w:t>
      </w:r>
      <w:proofErr w:type="spellEnd"/>
      <w:r>
        <w:t xml:space="preserve"> D,  </w:t>
      </w:r>
      <w:proofErr w:type="spellStart"/>
      <w:r>
        <w:t>Sanei</w:t>
      </w:r>
      <w:proofErr w:type="spellEnd"/>
      <w:r>
        <w:t xml:space="preserve">  M,  </w:t>
      </w:r>
      <w:proofErr w:type="spellStart"/>
      <w:r>
        <w:t>Shoja</w:t>
      </w:r>
      <w:proofErr w:type="spellEnd"/>
      <w:r>
        <w:t xml:space="preserve">  N,  </w:t>
      </w:r>
      <w:proofErr w:type="spellStart"/>
      <w:r>
        <w:t>HosseinzadehLotfi</w:t>
      </w:r>
      <w:proofErr w:type="spellEnd"/>
      <w:r>
        <w:t xml:space="preserve">  </w:t>
      </w:r>
      <w:r>
        <w:rPr>
          <w:spacing w:val="-11"/>
        </w:rPr>
        <w:t xml:space="preserve">F.  </w:t>
      </w:r>
      <w:r>
        <w:t xml:space="preserve">Integrating  inverse  data  </w:t>
      </w:r>
      <w:r>
        <w:rPr>
          <w:rFonts w:ascii="Arial Unicode MS"/>
          <w:sz w:val="24"/>
        </w:rPr>
        <w:t>799</w:t>
      </w:r>
      <w:r>
        <w:rPr>
          <w:rFonts w:ascii="Arial Unicode MS"/>
          <w:sz w:val="24"/>
        </w:rPr>
        <w:tab/>
      </w:r>
      <w:r>
        <w:rPr>
          <w:rFonts w:ascii="Arial Unicode MS"/>
          <w:sz w:val="24"/>
        </w:rPr>
        <w:tab/>
      </w:r>
      <w:r>
        <w:t xml:space="preserve">envelopment analysis and neural network to preserve  relative  efficiency  values. </w:t>
      </w:r>
      <w:r>
        <w:rPr>
          <w:rFonts w:ascii="Arial Unicode MS"/>
          <w:sz w:val="24"/>
        </w:rPr>
        <w:t>800</w:t>
      </w:r>
      <w:r>
        <w:rPr>
          <w:rFonts w:ascii="Arial Unicode MS"/>
          <w:sz w:val="24"/>
        </w:rPr>
        <w:tab/>
      </w:r>
      <w:r>
        <w:rPr>
          <w:rFonts w:ascii="Arial Unicode MS"/>
          <w:sz w:val="24"/>
        </w:rPr>
        <w:tab/>
      </w:r>
      <w:r>
        <w:t>Journal</w:t>
      </w:r>
      <w:r>
        <w:tab/>
        <w:t>of</w:t>
      </w:r>
      <w:r>
        <w:tab/>
        <w:t>Intelligent</w:t>
      </w:r>
      <w:r>
        <w:tab/>
        <w:t>&amp;</w:t>
      </w:r>
      <w:r>
        <w:tab/>
        <w:t>Fuzzy</w:t>
      </w:r>
      <w:r>
        <w:tab/>
        <w:t>Systems</w:t>
      </w:r>
      <w:r>
        <w:tab/>
        <w:t xml:space="preserve">2017;32(6):4047-4058. </w:t>
      </w:r>
      <w:r>
        <w:rPr>
          <w:rFonts w:ascii="Arial Unicode MS"/>
          <w:sz w:val="24"/>
        </w:rPr>
        <w:t>801</w:t>
      </w:r>
      <w:r>
        <w:rPr>
          <w:rFonts w:ascii="Arial Unicode MS"/>
          <w:sz w:val="24"/>
        </w:rPr>
        <w:tab/>
      </w:r>
      <w:r>
        <w:rPr>
          <w:rFonts w:ascii="Arial Unicode MS"/>
          <w:sz w:val="24"/>
        </w:rPr>
        <w:tab/>
      </w:r>
      <w:hyperlink r:id="rId56">
        <w:r>
          <w:rPr>
            <w:color w:val="0462C1"/>
            <w:u w:val="single" w:color="0462C1"/>
          </w:rPr>
          <w:t>http://doi.org/10.3233/jifs-152271</w:t>
        </w:r>
        <w:r>
          <w:t>.</w:t>
        </w:r>
      </w:hyperlink>
    </w:p>
    <w:p w14:paraId="68F417C4" w14:textId="77777777" w:rsidR="00974155" w:rsidRDefault="00F9030A">
      <w:pPr>
        <w:pStyle w:val="ListParagraph"/>
        <w:numPr>
          <w:ilvl w:val="0"/>
          <w:numId w:val="2"/>
        </w:numPr>
        <w:tabs>
          <w:tab w:val="left" w:pos="1801"/>
        </w:tabs>
        <w:spacing w:before="0" w:line="284" w:lineRule="exact"/>
        <w:jc w:val="both"/>
        <w:rPr>
          <w:sz w:val="20"/>
        </w:rPr>
      </w:pPr>
      <w:r>
        <w:rPr>
          <w:sz w:val="20"/>
        </w:rPr>
        <w:t>[48]</w:t>
      </w:r>
      <w:r>
        <w:rPr>
          <w:spacing w:val="52"/>
          <w:sz w:val="20"/>
        </w:rPr>
        <w:t xml:space="preserve"> </w:t>
      </w:r>
      <w:r>
        <w:rPr>
          <w:sz w:val="20"/>
        </w:rPr>
        <w:t>IPCC.</w:t>
      </w:r>
      <w:r>
        <w:rPr>
          <w:spacing w:val="16"/>
          <w:sz w:val="20"/>
        </w:rPr>
        <w:t xml:space="preserve"> </w:t>
      </w:r>
      <w:r>
        <w:rPr>
          <w:sz w:val="20"/>
        </w:rPr>
        <w:t>Guidelines</w:t>
      </w:r>
      <w:r>
        <w:rPr>
          <w:spacing w:val="16"/>
          <w:sz w:val="20"/>
        </w:rPr>
        <w:t xml:space="preserve"> </w:t>
      </w:r>
      <w:r>
        <w:rPr>
          <w:sz w:val="20"/>
        </w:rPr>
        <w:t>for</w:t>
      </w:r>
      <w:r>
        <w:rPr>
          <w:spacing w:val="14"/>
          <w:sz w:val="20"/>
        </w:rPr>
        <w:t xml:space="preserve"> </w:t>
      </w:r>
      <w:r>
        <w:rPr>
          <w:sz w:val="20"/>
        </w:rPr>
        <w:t>national</w:t>
      </w:r>
      <w:r>
        <w:rPr>
          <w:spacing w:val="14"/>
          <w:sz w:val="20"/>
        </w:rPr>
        <w:t xml:space="preserve"> </w:t>
      </w:r>
      <w:r>
        <w:rPr>
          <w:sz w:val="20"/>
        </w:rPr>
        <w:t>greenhouse</w:t>
      </w:r>
      <w:r>
        <w:rPr>
          <w:spacing w:val="15"/>
          <w:sz w:val="20"/>
        </w:rPr>
        <w:t xml:space="preserve"> </w:t>
      </w:r>
      <w:r>
        <w:rPr>
          <w:sz w:val="20"/>
        </w:rPr>
        <w:t>gas</w:t>
      </w:r>
      <w:r>
        <w:rPr>
          <w:spacing w:val="16"/>
          <w:sz w:val="20"/>
        </w:rPr>
        <w:t xml:space="preserve"> </w:t>
      </w:r>
      <w:r>
        <w:rPr>
          <w:sz w:val="20"/>
        </w:rPr>
        <w:t>inventories,</w:t>
      </w:r>
    </w:p>
    <w:p w14:paraId="7740A5A6" w14:textId="77777777" w:rsidR="00974155" w:rsidRDefault="007C1A9D">
      <w:pPr>
        <w:pStyle w:val="ListParagraph"/>
        <w:numPr>
          <w:ilvl w:val="0"/>
          <w:numId w:val="2"/>
        </w:numPr>
        <w:tabs>
          <w:tab w:val="left" w:pos="2520"/>
          <w:tab w:val="left" w:pos="2521"/>
        </w:tabs>
        <w:spacing w:before="0" w:line="312" w:lineRule="exact"/>
        <w:ind w:left="2520" w:hanging="1484"/>
        <w:jc w:val="both"/>
        <w:rPr>
          <w:sz w:val="20"/>
        </w:rPr>
      </w:pPr>
      <w:hyperlink r:id="rId57">
        <w:r w:rsidR="00F9030A">
          <w:rPr>
            <w:color w:val="0462C1"/>
            <w:sz w:val="20"/>
            <w:u w:val="single" w:color="0462C1"/>
          </w:rPr>
          <w:t>http://www.ipccnggip.iges.or.jp/public/2006gl</w:t>
        </w:r>
        <w:r w:rsidR="00F9030A">
          <w:rPr>
            <w:sz w:val="20"/>
          </w:rPr>
          <w:t>;</w:t>
        </w:r>
        <w:r w:rsidR="00F9030A">
          <w:rPr>
            <w:spacing w:val="-2"/>
            <w:sz w:val="20"/>
          </w:rPr>
          <w:t xml:space="preserve"> </w:t>
        </w:r>
      </w:hyperlink>
      <w:r w:rsidR="00F9030A">
        <w:rPr>
          <w:sz w:val="20"/>
        </w:rPr>
        <w:t>2006.</w:t>
      </w:r>
    </w:p>
    <w:p w14:paraId="061FBD48" w14:textId="77777777" w:rsidR="00974155" w:rsidRDefault="00F9030A">
      <w:pPr>
        <w:pStyle w:val="ListParagraph"/>
        <w:numPr>
          <w:ilvl w:val="0"/>
          <w:numId w:val="2"/>
        </w:numPr>
        <w:tabs>
          <w:tab w:val="left" w:pos="1801"/>
        </w:tabs>
        <w:spacing w:before="0" w:line="312" w:lineRule="exact"/>
        <w:jc w:val="both"/>
        <w:rPr>
          <w:sz w:val="20"/>
        </w:rPr>
      </w:pPr>
      <w:r>
        <w:rPr>
          <w:sz w:val="20"/>
        </w:rPr>
        <w:t xml:space="preserve">[49] NBS </w:t>
      </w:r>
      <w:proofErr w:type="spellStart"/>
      <w:r>
        <w:rPr>
          <w:sz w:val="20"/>
        </w:rPr>
        <w:t>NBoSotPRC</w:t>
      </w:r>
      <w:proofErr w:type="spellEnd"/>
      <w:r>
        <w:rPr>
          <w:sz w:val="20"/>
        </w:rPr>
        <w:t xml:space="preserve"> China Statistical </w:t>
      </w:r>
      <w:r>
        <w:rPr>
          <w:spacing w:val="-3"/>
          <w:sz w:val="20"/>
        </w:rPr>
        <w:t xml:space="preserve">Yearbook </w:t>
      </w:r>
      <w:r>
        <w:rPr>
          <w:sz w:val="20"/>
        </w:rPr>
        <w:t xml:space="preserve">(2006-2016). </w:t>
      </w:r>
      <w:r>
        <w:rPr>
          <w:i/>
          <w:sz w:val="20"/>
        </w:rPr>
        <w:t xml:space="preserve">In: </w:t>
      </w:r>
      <w:r>
        <w:rPr>
          <w:sz w:val="20"/>
        </w:rPr>
        <w:t>(ed.)^(eds.) ed.</w:t>
      </w:r>
      <w:r>
        <w:rPr>
          <w:spacing w:val="22"/>
          <w:sz w:val="20"/>
        </w:rPr>
        <w:t xml:space="preserve"> </w:t>
      </w:r>
      <w:r>
        <w:rPr>
          <w:sz w:val="20"/>
        </w:rPr>
        <w:t>Beijing:</w:t>
      </w:r>
    </w:p>
    <w:p w14:paraId="0AAD1CE5" w14:textId="77777777" w:rsidR="00974155" w:rsidRDefault="00F9030A">
      <w:pPr>
        <w:pStyle w:val="ListParagraph"/>
        <w:numPr>
          <w:ilvl w:val="0"/>
          <w:numId w:val="2"/>
        </w:numPr>
        <w:tabs>
          <w:tab w:val="left" w:pos="2520"/>
          <w:tab w:val="left" w:pos="2521"/>
        </w:tabs>
        <w:spacing w:before="0" w:line="312" w:lineRule="exact"/>
        <w:ind w:left="2520" w:hanging="1484"/>
        <w:jc w:val="both"/>
        <w:rPr>
          <w:sz w:val="20"/>
        </w:rPr>
      </w:pPr>
      <w:r>
        <w:rPr>
          <w:sz w:val="20"/>
        </w:rPr>
        <w:t>China Statistics</w:t>
      </w:r>
      <w:r>
        <w:rPr>
          <w:spacing w:val="-2"/>
          <w:sz w:val="20"/>
        </w:rPr>
        <w:t xml:space="preserve"> </w:t>
      </w:r>
      <w:r>
        <w:rPr>
          <w:sz w:val="20"/>
        </w:rPr>
        <w:t>Press.</w:t>
      </w:r>
    </w:p>
    <w:p w14:paraId="2E3A3756" w14:textId="77777777" w:rsidR="00974155" w:rsidRDefault="00F9030A">
      <w:pPr>
        <w:pStyle w:val="ListParagraph"/>
        <w:numPr>
          <w:ilvl w:val="0"/>
          <w:numId w:val="2"/>
        </w:numPr>
        <w:tabs>
          <w:tab w:val="left" w:pos="1801"/>
        </w:tabs>
        <w:spacing w:before="0" w:line="312" w:lineRule="exact"/>
        <w:jc w:val="both"/>
        <w:rPr>
          <w:i/>
          <w:sz w:val="20"/>
        </w:rPr>
      </w:pPr>
      <w:r>
        <w:rPr>
          <w:sz w:val="20"/>
        </w:rPr>
        <w:t xml:space="preserve">[50] NBSMEP </w:t>
      </w:r>
      <w:proofErr w:type="spellStart"/>
      <w:r>
        <w:rPr>
          <w:sz w:val="20"/>
        </w:rPr>
        <w:t>NBoSMoEPotPRC</w:t>
      </w:r>
      <w:proofErr w:type="spellEnd"/>
      <w:r>
        <w:rPr>
          <w:sz w:val="20"/>
        </w:rPr>
        <w:t xml:space="preserve"> China Statistical </w:t>
      </w:r>
      <w:r>
        <w:rPr>
          <w:spacing w:val="-3"/>
          <w:sz w:val="20"/>
        </w:rPr>
        <w:t xml:space="preserve">Yearbook </w:t>
      </w:r>
      <w:r>
        <w:rPr>
          <w:sz w:val="20"/>
        </w:rPr>
        <w:t>on Energy (2006-2016).</w:t>
      </w:r>
      <w:r>
        <w:rPr>
          <w:spacing w:val="33"/>
          <w:sz w:val="20"/>
        </w:rPr>
        <w:t xml:space="preserve"> </w:t>
      </w:r>
      <w:r>
        <w:rPr>
          <w:i/>
          <w:sz w:val="20"/>
        </w:rPr>
        <w:t>In:</w:t>
      </w:r>
    </w:p>
    <w:p w14:paraId="0A69B649" w14:textId="77777777" w:rsidR="00974155" w:rsidRDefault="00F9030A">
      <w:pPr>
        <w:pStyle w:val="ListParagraph"/>
        <w:numPr>
          <w:ilvl w:val="0"/>
          <w:numId w:val="2"/>
        </w:numPr>
        <w:tabs>
          <w:tab w:val="left" w:pos="2520"/>
          <w:tab w:val="left" w:pos="2521"/>
        </w:tabs>
        <w:spacing w:before="0" w:line="312" w:lineRule="exact"/>
        <w:ind w:left="2520" w:hanging="1484"/>
        <w:jc w:val="both"/>
        <w:rPr>
          <w:sz w:val="20"/>
        </w:rPr>
      </w:pPr>
      <w:r>
        <w:rPr>
          <w:sz w:val="20"/>
        </w:rPr>
        <w:t xml:space="preserve">C.S. Press (ed.)^(eds.) ed. Beijing, </w:t>
      </w:r>
      <w:r>
        <w:rPr>
          <w:spacing w:val="-7"/>
          <w:sz w:val="20"/>
        </w:rPr>
        <w:t>P.R.</w:t>
      </w:r>
      <w:r>
        <w:rPr>
          <w:sz w:val="20"/>
        </w:rPr>
        <w:t xml:space="preserve"> China.</w:t>
      </w:r>
    </w:p>
    <w:p w14:paraId="1482D268" w14:textId="77777777" w:rsidR="00974155" w:rsidRDefault="00F9030A">
      <w:pPr>
        <w:pStyle w:val="ListParagraph"/>
        <w:numPr>
          <w:ilvl w:val="0"/>
          <w:numId w:val="2"/>
        </w:numPr>
        <w:tabs>
          <w:tab w:val="left" w:pos="1801"/>
        </w:tabs>
        <w:spacing w:before="0" w:line="312" w:lineRule="exact"/>
        <w:jc w:val="both"/>
        <w:rPr>
          <w:sz w:val="20"/>
        </w:rPr>
      </w:pPr>
      <w:r>
        <w:rPr>
          <w:sz w:val="20"/>
        </w:rPr>
        <w:t>[51]</w:t>
      </w:r>
      <w:r>
        <w:rPr>
          <w:spacing w:val="21"/>
          <w:sz w:val="20"/>
        </w:rPr>
        <w:t xml:space="preserve"> </w:t>
      </w:r>
      <w:r>
        <w:rPr>
          <w:sz w:val="20"/>
        </w:rPr>
        <w:t xml:space="preserve">NBS </w:t>
      </w:r>
      <w:proofErr w:type="spellStart"/>
      <w:r>
        <w:rPr>
          <w:sz w:val="20"/>
        </w:rPr>
        <w:t>NBoSotPRC</w:t>
      </w:r>
      <w:proofErr w:type="spellEnd"/>
      <w:r>
        <w:rPr>
          <w:sz w:val="20"/>
        </w:rPr>
        <w:t xml:space="preserve"> China Statistical </w:t>
      </w:r>
      <w:r>
        <w:rPr>
          <w:spacing w:val="-3"/>
          <w:sz w:val="20"/>
        </w:rPr>
        <w:t xml:space="preserve">Yearbook </w:t>
      </w:r>
      <w:r>
        <w:rPr>
          <w:sz w:val="20"/>
        </w:rPr>
        <w:t xml:space="preserve">on Construction (2006-2016). </w:t>
      </w:r>
      <w:r>
        <w:rPr>
          <w:i/>
          <w:sz w:val="20"/>
        </w:rPr>
        <w:t xml:space="preserve">In: </w:t>
      </w:r>
      <w:r>
        <w:rPr>
          <w:sz w:val="20"/>
        </w:rPr>
        <w:t>C.S.</w:t>
      </w:r>
    </w:p>
    <w:p w14:paraId="79CEA8FC" w14:textId="77777777" w:rsidR="00974155" w:rsidRDefault="00F9030A">
      <w:pPr>
        <w:pStyle w:val="ListParagraph"/>
        <w:numPr>
          <w:ilvl w:val="0"/>
          <w:numId w:val="2"/>
        </w:numPr>
        <w:tabs>
          <w:tab w:val="left" w:pos="2520"/>
          <w:tab w:val="left" w:pos="2521"/>
        </w:tabs>
        <w:spacing w:before="0" w:line="312" w:lineRule="exact"/>
        <w:ind w:left="2520" w:hanging="1484"/>
        <w:jc w:val="both"/>
        <w:rPr>
          <w:sz w:val="20"/>
        </w:rPr>
      </w:pPr>
      <w:r>
        <w:rPr>
          <w:sz w:val="20"/>
        </w:rPr>
        <w:t xml:space="preserve">Press (ed.)^(eds.) ed. Beijing, </w:t>
      </w:r>
      <w:r>
        <w:rPr>
          <w:spacing w:val="-7"/>
          <w:sz w:val="20"/>
        </w:rPr>
        <w:t>P.R.</w:t>
      </w:r>
      <w:r>
        <w:rPr>
          <w:sz w:val="20"/>
        </w:rPr>
        <w:t xml:space="preserve"> China.</w:t>
      </w:r>
    </w:p>
    <w:p w14:paraId="0835B726" w14:textId="77777777" w:rsidR="00974155" w:rsidRDefault="00F9030A">
      <w:pPr>
        <w:pStyle w:val="ListParagraph"/>
        <w:numPr>
          <w:ilvl w:val="0"/>
          <w:numId w:val="2"/>
        </w:numPr>
        <w:tabs>
          <w:tab w:val="left" w:pos="1801"/>
          <w:tab w:val="left" w:pos="2520"/>
        </w:tabs>
        <w:spacing w:before="30" w:line="165" w:lineRule="auto"/>
        <w:ind w:left="1036" w:right="1797" w:firstLine="0"/>
        <w:jc w:val="both"/>
        <w:rPr>
          <w:sz w:val="20"/>
        </w:rPr>
      </w:pPr>
      <w:r>
        <w:rPr>
          <w:sz w:val="20"/>
        </w:rPr>
        <w:t xml:space="preserve">[52] </w:t>
      </w:r>
      <w:proofErr w:type="spellStart"/>
      <w:r>
        <w:rPr>
          <w:sz w:val="20"/>
        </w:rPr>
        <w:t>Emrouznejad</w:t>
      </w:r>
      <w:proofErr w:type="spellEnd"/>
      <w:r>
        <w:rPr>
          <w:sz w:val="20"/>
        </w:rPr>
        <w:t xml:space="preserve"> A, </w:t>
      </w:r>
      <w:r>
        <w:rPr>
          <w:spacing w:val="-5"/>
          <w:sz w:val="20"/>
        </w:rPr>
        <w:t xml:space="preserve">Yang  </w:t>
      </w:r>
      <w:r>
        <w:rPr>
          <w:sz w:val="20"/>
        </w:rPr>
        <w:t>GL. A framework for measuring global Malmquist-</w:t>
      </w:r>
      <w:proofErr w:type="spellStart"/>
      <w:r>
        <w:rPr>
          <w:sz w:val="20"/>
        </w:rPr>
        <w:t>Luenberger</w:t>
      </w:r>
      <w:proofErr w:type="spellEnd"/>
      <w:r>
        <w:rPr>
          <w:sz w:val="20"/>
        </w:rPr>
        <w:t xml:space="preserve">  </w:t>
      </w:r>
      <w:r>
        <w:rPr>
          <w:rFonts w:ascii="Arial Unicode MS"/>
          <w:sz w:val="24"/>
        </w:rPr>
        <w:t>811</w:t>
      </w:r>
      <w:r>
        <w:rPr>
          <w:rFonts w:ascii="Arial Unicode MS"/>
          <w:sz w:val="24"/>
        </w:rPr>
        <w:tab/>
      </w:r>
      <w:r>
        <w:rPr>
          <w:sz w:val="20"/>
        </w:rPr>
        <w:t>productivity</w:t>
      </w:r>
      <w:r>
        <w:rPr>
          <w:spacing w:val="12"/>
          <w:sz w:val="20"/>
        </w:rPr>
        <w:t xml:space="preserve"> </w:t>
      </w:r>
      <w:r>
        <w:rPr>
          <w:sz w:val="20"/>
        </w:rPr>
        <w:t>index</w:t>
      </w:r>
      <w:r>
        <w:rPr>
          <w:spacing w:val="21"/>
          <w:sz w:val="20"/>
        </w:rPr>
        <w:t xml:space="preserve"> </w:t>
      </w:r>
      <w:r>
        <w:rPr>
          <w:sz w:val="20"/>
        </w:rPr>
        <w:t>with</w:t>
      </w:r>
      <w:r>
        <w:rPr>
          <w:spacing w:val="17"/>
          <w:sz w:val="20"/>
        </w:rPr>
        <w:t xml:space="preserve"> </w:t>
      </w:r>
      <w:r>
        <w:rPr>
          <w:sz w:val="20"/>
        </w:rPr>
        <w:t>CO2</w:t>
      </w:r>
      <w:r>
        <w:rPr>
          <w:spacing w:val="16"/>
          <w:sz w:val="20"/>
        </w:rPr>
        <w:t xml:space="preserve"> </w:t>
      </w:r>
      <w:r>
        <w:rPr>
          <w:sz w:val="20"/>
        </w:rPr>
        <w:t>emissions</w:t>
      </w:r>
      <w:r>
        <w:rPr>
          <w:spacing w:val="18"/>
          <w:sz w:val="20"/>
        </w:rPr>
        <w:t xml:space="preserve"> </w:t>
      </w:r>
      <w:r>
        <w:rPr>
          <w:sz w:val="20"/>
        </w:rPr>
        <w:t>on</w:t>
      </w:r>
      <w:r>
        <w:rPr>
          <w:spacing w:val="16"/>
          <w:sz w:val="20"/>
        </w:rPr>
        <w:t xml:space="preserve"> </w:t>
      </w:r>
      <w:r>
        <w:rPr>
          <w:sz w:val="20"/>
        </w:rPr>
        <w:t>Chinese</w:t>
      </w:r>
      <w:r>
        <w:rPr>
          <w:spacing w:val="16"/>
          <w:sz w:val="20"/>
        </w:rPr>
        <w:t xml:space="preserve"> </w:t>
      </w:r>
      <w:r>
        <w:rPr>
          <w:sz w:val="20"/>
        </w:rPr>
        <w:t>manufacturing</w:t>
      </w:r>
      <w:r>
        <w:rPr>
          <w:spacing w:val="17"/>
          <w:sz w:val="20"/>
        </w:rPr>
        <w:t xml:space="preserve"> </w:t>
      </w:r>
      <w:r>
        <w:rPr>
          <w:sz w:val="20"/>
        </w:rPr>
        <w:t>industries.</w:t>
      </w:r>
      <w:r>
        <w:rPr>
          <w:spacing w:val="17"/>
          <w:sz w:val="20"/>
        </w:rPr>
        <w:t xml:space="preserve"> </w:t>
      </w:r>
      <w:r>
        <w:rPr>
          <w:sz w:val="20"/>
        </w:rPr>
        <w:t>Energy</w:t>
      </w:r>
      <w:r>
        <w:rPr>
          <w:spacing w:val="-2"/>
          <w:sz w:val="20"/>
        </w:rPr>
        <w:t xml:space="preserve"> </w:t>
      </w:r>
      <w:r>
        <w:rPr>
          <w:rFonts w:ascii="Arial Unicode MS"/>
          <w:sz w:val="24"/>
        </w:rPr>
        <w:t>812</w:t>
      </w:r>
      <w:r>
        <w:rPr>
          <w:rFonts w:ascii="Arial Unicode MS"/>
          <w:sz w:val="24"/>
        </w:rPr>
        <w:tab/>
      </w:r>
      <w:r>
        <w:rPr>
          <w:sz w:val="20"/>
        </w:rPr>
        <w:t>2016;115:840-856.</w:t>
      </w:r>
      <w:r>
        <w:rPr>
          <w:color w:val="0462C1"/>
          <w:sz w:val="20"/>
        </w:rPr>
        <w:t xml:space="preserve"> </w:t>
      </w:r>
      <w:hyperlink r:id="rId58">
        <w:r>
          <w:rPr>
            <w:color w:val="0462C1"/>
            <w:sz w:val="20"/>
            <w:u w:val="single" w:color="0462C1"/>
          </w:rPr>
          <w:t>http://doi.org/10.1016/j.energy.2016.09.032</w:t>
        </w:r>
        <w:r>
          <w:rPr>
            <w:sz w:val="20"/>
          </w:rPr>
          <w:t>.</w:t>
        </w:r>
      </w:hyperlink>
    </w:p>
    <w:p w14:paraId="0FBFD9FD" w14:textId="77777777" w:rsidR="00974155" w:rsidRDefault="00F9030A">
      <w:pPr>
        <w:pStyle w:val="BodyText"/>
        <w:tabs>
          <w:tab w:val="left" w:pos="1800"/>
          <w:tab w:val="left" w:pos="2520"/>
        </w:tabs>
        <w:spacing w:before="2" w:line="165" w:lineRule="auto"/>
        <w:ind w:left="1036" w:right="1804"/>
      </w:pPr>
      <w:r>
        <w:rPr>
          <w:rFonts w:ascii="Arial Unicode MS"/>
          <w:sz w:val="24"/>
        </w:rPr>
        <w:t>813</w:t>
      </w:r>
      <w:r>
        <w:rPr>
          <w:rFonts w:ascii="Arial Unicode MS"/>
          <w:sz w:val="24"/>
        </w:rPr>
        <w:tab/>
      </w:r>
      <w:r>
        <w:t>[53]</w:t>
      </w:r>
      <w:r>
        <w:tab/>
        <w:t>Zhang</w:t>
      </w:r>
      <w:r>
        <w:rPr>
          <w:spacing w:val="-5"/>
        </w:rPr>
        <w:t xml:space="preserve"> </w:t>
      </w:r>
      <w:r>
        <w:t>J,</w:t>
      </w:r>
      <w:r>
        <w:rPr>
          <w:spacing w:val="-4"/>
        </w:rPr>
        <w:t xml:space="preserve"> </w:t>
      </w:r>
      <w:r>
        <w:t>Li</w:t>
      </w:r>
      <w:r>
        <w:rPr>
          <w:spacing w:val="-6"/>
        </w:rPr>
        <w:t xml:space="preserve"> </w:t>
      </w:r>
      <w:r>
        <w:t>H,</w:t>
      </w:r>
      <w:r>
        <w:rPr>
          <w:spacing w:val="-7"/>
        </w:rPr>
        <w:t xml:space="preserve"> </w:t>
      </w:r>
      <w:r>
        <w:t>Xia</w:t>
      </w:r>
      <w:r>
        <w:rPr>
          <w:spacing w:val="-5"/>
        </w:rPr>
        <w:t xml:space="preserve"> </w:t>
      </w:r>
      <w:r>
        <w:t>B,</w:t>
      </w:r>
      <w:r>
        <w:rPr>
          <w:spacing w:val="-5"/>
        </w:rPr>
        <w:t xml:space="preserve"> </w:t>
      </w:r>
      <w:proofErr w:type="spellStart"/>
      <w:r>
        <w:t>Skitmore</w:t>
      </w:r>
      <w:proofErr w:type="spellEnd"/>
      <w:r>
        <w:rPr>
          <w:spacing w:val="-5"/>
        </w:rPr>
        <w:t xml:space="preserve"> </w:t>
      </w:r>
      <w:r>
        <w:t>M.</w:t>
      </w:r>
      <w:r>
        <w:rPr>
          <w:spacing w:val="-7"/>
        </w:rPr>
        <w:t xml:space="preserve"> </w:t>
      </w:r>
      <w:r>
        <w:t>Impact</w:t>
      </w:r>
      <w:r>
        <w:rPr>
          <w:spacing w:val="-7"/>
        </w:rPr>
        <w:t xml:space="preserve"> </w:t>
      </w:r>
      <w:r>
        <w:t>of</w:t>
      </w:r>
      <w:r>
        <w:rPr>
          <w:spacing w:val="-5"/>
        </w:rPr>
        <w:t xml:space="preserve"> </w:t>
      </w:r>
      <w:r>
        <w:t>environment</w:t>
      </w:r>
      <w:r>
        <w:rPr>
          <w:spacing w:val="-7"/>
        </w:rPr>
        <w:t xml:space="preserve"> </w:t>
      </w:r>
      <w:r>
        <w:t>regulation</w:t>
      </w:r>
      <w:r>
        <w:rPr>
          <w:spacing w:val="-5"/>
        </w:rPr>
        <w:t xml:space="preserve"> </w:t>
      </w:r>
      <w:r>
        <w:t>on</w:t>
      </w:r>
      <w:r>
        <w:rPr>
          <w:spacing w:val="-4"/>
        </w:rPr>
        <w:t xml:space="preserve"> </w:t>
      </w:r>
      <w:r>
        <w:t>the</w:t>
      </w:r>
      <w:r>
        <w:rPr>
          <w:spacing w:val="-5"/>
        </w:rPr>
        <w:t xml:space="preserve"> </w:t>
      </w:r>
      <w:r>
        <w:t>efficiency</w:t>
      </w:r>
      <w:r>
        <w:rPr>
          <w:spacing w:val="-10"/>
        </w:rPr>
        <w:t xml:space="preserve"> </w:t>
      </w:r>
      <w:r>
        <w:t xml:space="preserve">of </w:t>
      </w:r>
      <w:r>
        <w:rPr>
          <w:rFonts w:ascii="Arial Unicode MS"/>
          <w:sz w:val="24"/>
        </w:rPr>
        <w:t>814</w:t>
      </w:r>
      <w:r>
        <w:rPr>
          <w:rFonts w:ascii="Arial Unicode MS"/>
          <w:sz w:val="24"/>
        </w:rPr>
        <w:tab/>
      </w:r>
      <w:r>
        <w:rPr>
          <w:rFonts w:ascii="Arial Unicode MS"/>
          <w:sz w:val="24"/>
        </w:rPr>
        <w:tab/>
      </w:r>
      <w:r>
        <w:t>regional</w:t>
      </w:r>
      <w:r>
        <w:rPr>
          <w:spacing w:val="-10"/>
        </w:rPr>
        <w:t xml:space="preserve"> </w:t>
      </w:r>
      <w:r>
        <w:t>construction</w:t>
      </w:r>
      <w:r>
        <w:rPr>
          <w:spacing w:val="-6"/>
        </w:rPr>
        <w:t xml:space="preserve"> </w:t>
      </w:r>
      <w:r>
        <w:t>industry:</w:t>
      </w:r>
      <w:r>
        <w:rPr>
          <w:spacing w:val="-13"/>
        </w:rPr>
        <w:t xml:space="preserve"> </w:t>
      </w:r>
      <w:r>
        <w:t>A</w:t>
      </w:r>
      <w:r>
        <w:rPr>
          <w:spacing w:val="-17"/>
        </w:rPr>
        <w:t xml:space="preserve"> </w:t>
      </w:r>
      <w:r>
        <w:t>3-stage</w:t>
      </w:r>
      <w:r>
        <w:rPr>
          <w:spacing w:val="-8"/>
        </w:rPr>
        <w:t xml:space="preserve"> </w:t>
      </w:r>
      <w:r>
        <w:t>Data</w:t>
      </w:r>
      <w:r>
        <w:rPr>
          <w:spacing w:val="-7"/>
        </w:rPr>
        <w:t xml:space="preserve"> </w:t>
      </w:r>
      <w:r>
        <w:t>Envelopment</w:t>
      </w:r>
      <w:r>
        <w:rPr>
          <w:spacing w:val="-14"/>
        </w:rPr>
        <w:t xml:space="preserve"> </w:t>
      </w:r>
      <w:r>
        <w:t>Analysis</w:t>
      </w:r>
      <w:r>
        <w:rPr>
          <w:spacing w:val="-8"/>
        </w:rPr>
        <w:t xml:space="preserve"> </w:t>
      </w:r>
      <w:r>
        <w:t>(DEA).</w:t>
      </w:r>
      <w:r>
        <w:rPr>
          <w:spacing w:val="-8"/>
        </w:rPr>
        <w:t xml:space="preserve"> </w:t>
      </w:r>
      <w:r>
        <w:t>Journal</w:t>
      </w:r>
      <w:r>
        <w:rPr>
          <w:spacing w:val="-9"/>
        </w:rPr>
        <w:t xml:space="preserve"> </w:t>
      </w:r>
      <w:r>
        <w:t xml:space="preserve">of </w:t>
      </w:r>
      <w:r>
        <w:rPr>
          <w:rFonts w:ascii="Arial Unicode MS"/>
          <w:sz w:val="24"/>
        </w:rPr>
        <w:t>815</w:t>
      </w:r>
      <w:r>
        <w:rPr>
          <w:rFonts w:ascii="Arial Unicode MS"/>
          <w:sz w:val="24"/>
        </w:rPr>
        <w:tab/>
      </w:r>
      <w:r>
        <w:rPr>
          <w:rFonts w:ascii="Arial Unicode MS"/>
          <w:sz w:val="24"/>
        </w:rPr>
        <w:tab/>
      </w:r>
      <w:r>
        <w:t>Cleaner Production 2018(200):770-780.</w:t>
      </w:r>
      <w:r>
        <w:rPr>
          <w:color w:val="0462C1"/>
        </w:rPr>
        <w:t xml:space="preserve"> </w:t>
      </w:r>
      <w:hyperlink r:id="rId59">
        <w:r>
          <w:rPr>
            <w:color w:val="0462C1"/>
            <w:u w:val="single" w:color="0462C1"/>
          </w:rPr>
          <w:t>http://doi.org/10.1016/j.jclepro.2018.07.189</w:t>
        </w:r>
        <w:r>
          <w:t>.</w:t>
        </w:r>
      </w:hyperlink>
      <w:r>
        <w:t xml:space="preserve"> </w:t>
      </w:r>
      <w:r>
        <w:rPr>
          <w:rFonts w:ascii="Arial Unicode MS"/>
          <w:sz w:val="24"/>
        </w:rPr>
        <w:t>816</w:t>
      </w:r>
      <w:r>
        <w:rPr>
          <w:rFonts w:ascii="Arial Unicode MS"/>
          <w:sz w:val="24"/>
        </w:rPr>
        <w:tab/>
      </w:r>
      <w:r>
        <w:t>[54]</w:t>
      </w:r>
      <w:r>
        <w:tab/>
        <w:t>DTI. Our Energy Future - Creating a low carbon economy. Norwich: TSO;</w:t>
      </w:r>
      <w:r>
        <w:rPr>
          <w:spacing w:val="-27"/>
        </w:rPr>
        <w:t xml:space="preserve"> </w:t>
      </w:r>
      <w:r>
        <w:t>2003.</w:t>
      </w:r>
    </w:p>
    <w:p w14:paraId="4E1A86B1" w14:textId="77777777" w:rsidR="00974155" w:rsidRDefault="00F9030A">
      <w:pPr>
        <w:pStyle w:val="BodyText"/>
        <w:tabs>
          <w:tab w:val="left" w:pos="2520"/>
        </w:tabs>
        <w:spacing w:before="1" w:line="165" w:lineRule="auto"/>
        <w:ind w:left="1036" w:right="1795"/>
        <w:jc w:val="both"/>
      </w:pPr>
      <w:r>
        <w:rPr>
          <w:rFonts w:ascii="Arial Unicode MS"/>
          <w:sz w:val="24"/>
        </w:rPr>
        <w:t xml:space="preserve">817   </w:t>
      </w:r>
      <w:r>
        <w:t xml:space="preserve">[55]    </w:t>
      </w:r>
      <w:proofErr w:type="spellStart"/>
      <w:r>
        <w:t>Huo</w:t>
      </w:r>
      <w:proofErr w:type="spellEnd"/>
      <w:r>
        <w:t xml:space="preserve"> </w:t>
      </w:r>
      <w:r>
        <w:rPr>
          <w:spacing w:val="-10"/>
        </w:rPr>
        <w:t xml:space="preserve">T,  </w:t>
      </w:r>
      <w:r>
        <w:t xml:space="preserve">Ren H, Cai W, Feng W, </w:t>
      </w:r>
      <w:r>
        <w:rPr>
          <w:spacing w:val="-5"/>
        </w:rPr>
        <w:t xml:space="preserve">Tang  </w:t>
      </w:r>
      <w:r>
        <w:t xml:space="preserve">M, Zhou N. The total-factor energy productivity </w:t>
      </w:r>
      <w:r>
        <w:rPr>
          <w:rFonts w:ascii="Arial Unicode MS"/>
          <w:sz w:val="24"/>
        </w:rPr>
        <w:t>818</w:t>
      </w:r>
      <w:r>
        <w:rPr>
          <w:rFonts w:ascii="Arial Unicode MS"/>
          <w:sz w:val="24"/>
        </w:rPr>
        <w:tab/>
      </w:r>
      <w:r>
        <w:t xml:space="preserve">growth of China's construction industry: evidence from the regional level. Natural  </w:t>
      </w:r>
      <w:r>
        <w:rPr>
          <w:rFonts w:ascii="Arial Unicode MS"/>
          <w:sz w:val="24"/>
        </w:rPr>
        <w:t>819</w:t>
      </w:r>
      <w:r>
        <w:rPr>
          <w:rFonts w:ascii="Arial Unicode MS"/>
          <w:sz w:val="24"/>
        </w:rPr>
        <w:tab/>
      </w:r>
      <w:r>
        <w:t>Hazards 2018;92(3):1593-1616.</w:t>
      </w:r>
      <w:r>
        <w:rPr>
          <w:color w:val="0462C1"/>
          <w:spacing w:val="-2"/>
        </w:rPr>
        <w:t xml:space="preserve"> </w:t>
      </w:r>
      <w:hyperlink r:id="rId60">
        <w:r>
          <w:rPr>
            <w:color w:val="0462C1"/>
            <w:u w:val="single" w:color="0462C1"/>
          </w:rPr>
          <w:t>http://doi.org/10.1007/s11069-018-3269-0</w:t>
        </w:r>
        <w:r>
          <w:t>.</w:t>
        </w:r>
      </w:hyperlink>
    </w:p>
    <w:p w14:paraId="6AAE0E96" w14:textId="77777777" w:rsidR="00974155" w:rsidRDefault="00974155">
      <w:pPr>
        <w:spacing w:line="165" w:lineRule="auto"/>
        <w:jc w:val="both"/>
        <w:sectPr w:rsidR="00974155">
          <w:pgSz w:w="11910" w:h="16840"/>
          <w:pgMar w:top="1320" w:right="0" w:bottom="1580" w:left="0" w:header="0" w:footer="1338" w:gutter="0"/>
          <w:cols w:space="720"/>
        </w:sectPr>
      </w:pPr>
    </w:p>
    <w:p w14:paraId="32728BFA" w14:textId="37ED18FB" w:rsidR="00974155" w:rsidRPr="007C1A9D" w:rsidRDefault="0044289E">
      <w:pPr>
        <w:pStyle w:val="BodyText"/>
        <w:spacing w:before="77" w:line="312" w:lineRule="exact"/>
        <w:ind w:left="2520" w:right="1797"/>
        <w:jc w:val="both"/>
        <w:rPr>
          <w:lang w:val="fr-FR"/>
        </w:rPr>
      </w:pPr>
      <w:r>
        <w:rPr>
          <w:noProof/>
        </w:rPr>
        <w:lastRenderedPageBreak/>
        <mc:AlternateContent>
          <mc:Choice Requires="wps">
            <w:drawing>
              <wp:anchor distT="0" distB="0" distL="114300" distR="114300" simplePos="0" relativeHeight="251648512" behindDoc="0" locked="0" layoutInCell="1" allowOverlap="1" wp14:anchorId="6DFC3DF1" wp14:editId="625026CB">
                <wp:simplePos x="0" y="0"/>
                <wp:positionH relativeFrom="page">
                  <wp:posOffset>626745</wp:posOffset>
                </wp:positionH>
                <wp:positionV relativeFrom="page">
                  <wp:posOffset>894715</wp:posOffset>
                </wp:positionV>
                <wp:extent cx="759460" cy="8724900"/>
                <wp:effectExtent l="0" t="0" r="4445" b="635"/>
                <wp:wrapNone/>
                <wp:docPr id="20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33"/>
                              <w:gridCol w:w="561"/>
                            </w:tblGrid>
                            <w:tr w:rsidR="00974155" w14:paraId="61CB7465" w14:textId="77777777">
                              <w:trPr>
                                <w:trHeight w:val="316"/>
                              </w:trPr>
                              <w:tc>
                                <w:tcPr>
                                  <w:tcW w:w="633" w:type="dxa"/>
                                </w:tcPr>
                                <w:p w14:paraId="47DB7D67" w14:textId="77777777" w:rsidR="00974155" w:rsidRDefault="00F9030A">
                                  <w:pPr>
                                    <w:pStyle w:val="TableParagraph"/>
                                    <w:spacing w:line="297" w:lineRule="exact"/>
                                    <w:ind w:left="50"/>
                                    <w:rPr>
                                      <w:rFonts w:ascii="Arial Unicode MS"/>
                                      <w:sz w:val="24"/>
                                    </w:rPr>
                                  </w:pPr>
                                  <w:r>
                                    <w:rPr>
                                      <w:rFonts w:ascii="Arial Unicode MS"/>
                                      <w:sz w:val="24"/>
                                    </w:rPr>
                                    <w:t>820</w:t>
                                  </w:r>
                                </w:p>
                              </w:tc>
                              <w:tc>
                                <w:tcPr>
                                  <w:tcW w:w="561" w:type="dxa"/>
                                </w:tcPr>
                                <w:p w14:paraId="4A66B8C7" w14:textId="77777777" w:rsidR="00974155" w:rsidRDefault="00F9030A">
                                  <w:pPr>
                                    <w:pStyle w:val="TableParagraph"/>
                                    <w:spacing w:before="69" w:line="228" w:lineRule="exact"/>
                                    <w:ind w:right="46"/>
                                    <w:jc w:val="right"/>
                                    <w:rPr>
                                      <w:sz w:val="20"/>
                                    </w:rPr>
                                  </w:pPr>
                                  <w:r>
                                    <w:rPr>
                                      <w:w w:val="95"/>
                                      <w:sz w:val="20"/>
                                    </w:rPr>
                                    <w:t>[56]</w:t>
                                  </w:r>
                                </w:p>
                              </w:tc>
                            </w:tr>
                            <w:tr w:rsidR="00974155" w14:paraId="09CD95B0" w14:textId="77777777">
                              <w:trPr>
                                <w:trHeight w:val="312"/>
                              </w:trPr>
                              <w:tc>
                                <w:tcPr>
                                  <w:tcW w:w="633" w:type="dxa"/>
                                </w:tcPr>
                                <w:p w14:paraId="553D392E" w14:textId="77777777" w:rsidR="00974155" w:rsidRDefault="00F9030A">
                                  <w:pPr>
                                    <w:pStyle w:val="TableParagraph"/>
                                    <w:spacing w:line="292" w:lineRule="exact"/>
                                    <w:ind w:left="50"/>
                                    <w:rPr>
                                      <w:rFonts w:ascii="Arial Unicode MS"/>
                                      <w:sz w:val="24"/>
                                    </w:rPr>
                                  </w:pPr>
                                  <w:r>
                                    <w:rPr>
                                      <w:rFonts w:ascii="Arial Unicode MS"/>
                                      <w:sz w:val="24"/>
                                    </w:rPr>
                                    <w:t>821</w:t>
                                  </w:r>
                                </w:p>
                              </w:tc>
                              <w:tc>
                                <w:tcPr>
                                  <w:tcW w:w="561" w:type="dxa"/>
                                </w:tcPr>
                                <w:p w14:paraId="28C78888" w14:textId="77777777" w:rsidR="00974155" w:rsidRDefault="00974155">
                                  <w:pPr>
                                    <w:pStyle w:val="TableParagraph"/>
                                    <w:rPr>
                                      <w:rFonts w:ascii="Times New Roman"/>
                                      <w:sz w:val="20"/>
                                    </w:rPr>
                                  </w:pPr>
                                </w:p>
                              </w:tc>
                            </w:tr>
                            <w:tr w:rsidR="00974155" w14:paraId="5AB2EF21" w14:textId="77777777">
                              <w:trPr>
                                <w:trHeight w:val="312"/>
                              </w:trPr>
                              <w:tc>
                                <w:tcPr>
                                  <w:tcW w:w="633" w:type="dxa"/>
                                </w:tcPr>
                                <w:p w14:paraId="2EF430F8" w14:textId="77777777" w:rsidR="00974155" w:rsidRDefault="00F9030A">
                                  <w:pPr>
                                    <w:pStyle w:val="TableParagraph"/>
                                    <w:spacing w:line="292" w:lineRule="exact"/>
                                    <w:ind w:left="50"/>
                                    <w:rPr>
                                      <w:rFonts w:ascii="Arial Unicode MS"/>
                                      <w:sz w:val="24"/>
                                    </w:rPr>
                                  </w:pPr>
                                  <w:r>
                                    <w:rPr>
                                      <w:rFonts w:ascii="Arial Unicode MS"/>
                                      <w:sz w:val="24"/>
                                    </w:rPr>
                                    <w:t>822</w:t>
                                  </w:r>
                                </w:p>
                              </w:tc>
                              <w:tc>
                                <w:tcPr>
                                  <w:tcW w:w="561" w:type="dxa"/>
                                </w:tcPr>
                                <w:p w14:paraId="69075E20" w14:textId="77777777" w:rsidR="00974155" w:rsidRDefault="00974155">
                                  <w:pPr>
                                    <w:pStyle w:val="TableParagraph"/>
                                    <w:rPr>
                                      <w:rFonts w:ascii="Times New Roman"/>
                                      <w:sz w:val="20"/>
                                    </w:rPr>
                                  </w:pPr>
                                </w:p>
                              </w:tc>
                            </w:tr>
                            <w:tr w:rsidR="00974155" w14:paraId="339A4D71" w14:textId="77777777">
                              <w:trPr>
                                <w:trHeight w:val="312"/>
                              </w:trPr>
                              <w:tc>
                                <w:tcPr>
                                  <w:tcW w:w="633" w:type="dxa"/>
                                </w:tcPr>
                                <w:p w14:paraId="1D8CA858" w14:textId="77777777" w:rsidR="00974155" w:rsidRDefault="00F9030A">
                                  <w:pPr>
                                    <w:pStyle w:val="TableParagraph"/>
                                    <w:spacing w:line="292" w:lineRule="exact"/>
                                    <w:ind w:left="50"/>
                                    <w:rPr>
                                      <w:rFonts w:ascii="Arial Unicode MS"/>
                                      <w:sz w:val="24"/>
                                    </w:rPr>
                                  </w:pPr>
                                  <w:r>
                                    <w:rPr>
                                      <w:rFonts w:ascii="Arial Unicode MS"/>
                                      <w:sz w:val="24"/>
                                    </w:rPr>
                                    <w:t>823</w:t>
                                  </w:r>
                                </w:p>
                              </w:tc>
                              <w:tc>
                                <w:tcPr>
                                  <w:tcW w:w="561" w:type="dxa"/>
                                </w:tcPr>
                                <w:p w14:paraId="38230C44" w14:textId="77777777" w:rsidR="00974155" w:rsidRDefault="00F9030A">
                                  <w:pPr>
                                    <w:pStyle w:val="TableParagraph"/>
                                    <w:spacing w:before="64" w:line="228" w:lineRule="exact"/>
                                    <w:ind w:right="46"/>
                                    <w:jc w:val="right"/>
                                    <w:rPr>
                                      <w:sz w:val="20"/>
                                    </w:rPr>
                                  </w:pPr>
                                  <w:r>
                                    <w:rPr>
                                      <w:w w:val="95"/>
                                      <w:sz w:val="20"/>
                                    </w:rPr>
                                    <w:t>[57]</w:t>
                                  </w:r>
                                </w:p>
                              </w:tc>
                            </w:tr>
                            <w:tr w:rsidR="00974155" w14:paraId="3001E064" w14:textId="77777777">
                              <w:trPr>
                                <w:trHeight w:val="311"/>
                              </w:trPr>
                              <w:tc>
                                <w:tcPr>
                                  <w:tcW w:w="633" w:type="dxa"/>
                                </w:tcPr>
                                <w:p w14:paraId="4199BF7E" w14:textId="77777777" w:rsidR="00974155" w:rsidRDefault="00F9030A">
                                  <w:pPr>
                                    <w:pStyle w:val="TableParagraph"/>
                                    <w:spacing w:line="292" w:lineRule="exact"/>
                                    <w:ind w:left="50"/>
                                    <w:rPr>
                                      <w:rFonts w:ascii="Arial Unicode MS"/>
                                      <w:sz w:val="24"/>
                                    </w:rPr>
                                  </w:pPr>
                                  <w:r>
                                    <w:rPr>
                                      <w:rFonts w:ascii="Arial Unicode MS"/>
                                      <w:sz w:val="24"/>
                                    </w:rPr>
                                    <w:t>824</w:t>
                                  </w:r>
                                </w:p>
                              </w:tc>
                              <w:tc>
                                <w:tcPr>
                                  <w:tcW w:w="561" w:type="dxa"/>
                                </w:tcPr>
                                <w:p w14:paraId="42541DA3" w14:textId="77777777" w:rsidR="00974155" w:rsidRDefault="00974155">
                                  <w:pPr>
                                    <w:pStyle w:val="TableParagraph"/>
                                    <w:rPr>
                                      <w:rFonts w:ascii="Times New Roman"/>
                                      <w:sz w:val="20"/>
                                    </w:rPr>
                                  </w:pPr>
                                </w:p>
                              </w:tc>
                            </w:tr>
                            <w:tr w:rsidR="00974155" w14:paraId="23478814" w14:textId="77777777">
                              <w:trPr>
                                <w:trHeight w:val="312"/>
                              </w:trPr>
                              <w:tc>
                                <w:tcPr>
                                  <w:tcW w:w="633" w:type="dxa"/>
                                </w:tcPr>
                                <w:p w14:paraId="530A1E90" w14:textId="77777777" w:rsidR="00974155" w:rsidRDefault="00F9030A">
                                  <w:pPr>
                                    <w:pStyle w:val="TableParagraph"/>
                                    <w:spacing w:line="292" w:lineRule="exact"/>
                                    <w:ind w:left="50"/>
                                    <w:rPr>
                                      <w:rFonts w:ascii="Arial Unicode MS"/>
                                      <w:sz w:val="24"/>
                                    </w:rPr>
                                  </w:pPr>
                                  <w:r>
                                    <w:rPr>
                                      <w:rFonts w:ascii="Arial Unicode MS"/>
                                      <w:sz w:val="24"/>
                                    </w:rPr>
                                    <w:t>825</w:t>
                                  </w:r>
                                </w:p>
                              </w:tc>
                              <w:tc>
                                <w:tcPr>
                                  <w:tcW w:w="561" w:type="dxa"/>
                                </w:tcPr>
                                <w:p w14:paraId="46436A08" w14:textId="77777777" w:rsidR="00974155" w:rsidRDefault="00974155">
                                  <w:pPr>
                                    <w:pStyle w:val="TableParagraph"/>
                                    <w:rPr>
                                      <w:rFonts w:ascii="Times New Roman"/>
                                      <w:sz w:val="20"/>
                                    </w:rPr>
                                  </w:pPr>
                                </w:p>
                              </w:tc>
                            </w:tr>
                            <w:tr w:rsidR="00974155" w14:paraId="63FD5B48" w14:textId="77777777">
                              <w:trPr>
                                <w:trHeight w:val="311"/>
                              </w:trPr>
                              <w:tc>
                                <w:tcPr>
                                  <w:tcW w:w="633" w:type="dxa"/>
                                </w:tcPr>
                                <w:p w14:paraId="0A3C3292" w14:textId="77777777" w:rsidR="00974155" w:rsidRDefault="00F9030A">
                                  <w:pPr>
                                    <w:pStyle w:val="TableParagraph"/>
                                    <w:spacing w:line="292" w:lineRule="exact"/>
                                    <w:ind w:left="50"/>
                                    <w:rPr>
                                      <w:rFonts w:ascii="Arial Unicode MS"/>
                                      <w:sz w:val="24"/>
                                    </w:rPr>
                                  </w:pPr>
                                  <w:r>
                                    <w:rPr>
                                      <w:rFonts w:ascii="Arial Unicode MS"/>
                                      <w:sz w:val="24"/>
                                    </w:rPr>
                                    <w:t>826</w:t>
                                  </w:r>
                                </w:p>
                              </w:tc>
                              <w:tc>
                                <w:tcPr>
                                  <w:tcW w:w="561" w:type="dxa"/>
                                </w:tcPr>
                                <w:p w14:paraId="426CD392" w14:textId="77777777" w:rsidR="00974155" w:rsidRDefault="00F9030A">
                                  <w:pPr>
                                    <w:pStyle w:val="TableParagraph"/>
                                    <w:spacing w:before="64" w:line="228" w:lineRule="exact"/>
                                    <w:ind w:right="46"/>
                                    <w:jc w:val="right"/>
                                    <w:rPr>
                                      <w:sz w:val="20"/>
                                    </w:rPr>
                                  </w:pPr>
                                  <w:r>
                                    <w:rPr>
                                      <w:w w:val="95"/>
                                      <w:sz w:val="20"/>
                                    </w:rPr>
                                    <w:t>[58]</w:t>
                                  </w:r>
                                </w:p>
                              </w:tc>
                            </w:tr>
                            <w:tr w:rsidR="00974155" w14:paraId="54CF5B26" w14:textId="77777777">
                              <w:trPr>
                                <w:trHeight w:val="312"/>
                              </w:trPr>
                              <w:tc>
                                <w:tcPr>
                                  <w:tcW w:w="633" w:type="dxa"/>
                                </w:tcPr>
                                <w:p w14:paraId="09A3D1CB" w14:textId="77777777" w:rsidR="00974155" w:rsidRDefault="00F9030A">
                                  <w:pPr>
                                    <w:pStyle w:val="TableParagraph"/>
                                    <w:spacing w:line="292" w:lineRule="exact"/>
                                    <w:ind w:left="50"/>
                                    <w:rPr>
                                      <w:rFonts w:ascii="Arial Unicode MS"/>
                                      <w:sz w:val="24"/>
                                    </w:rPr>
                                  </w:pPr>
                                  <w:r>
                                    <w:rPr>
                                      <w:rFonts w:ascii="Arial Unicode MS"/>
                                      <w:sz w:val="24"/>
                                    </w:rPr>
                                    <w:t>827</w:t>
                                  </w:r>
                                </w:p>
                              </w:tc>
                              <w:tc>
                                <w:tcPr>
                                  <w:tcW w:w="561" w:type="dxa"/>
                                </w:tcPr>
                                <w:p w14:paraId="6CB41D27" w14:textId="77777777" w:rsidR="00974155" w:rsidRDefault="00974155">
                                  <w:pPr>
                                    <w:pStyle w:val="TableParagraph"/>
                                    <w:rPr>
                                      <w:rFonts w:ascii="Times New Roman"/>
                                      <w:sz w:val="20"/>
                                    </w:rPr>
                                  </w:pPr>
                                </w:p>
                              </w:tc>
                            </w:tr>
                            <w:tr w:rsidR="00974155" w14:paraId="25DB59A1" w14:textId="77777777">
                              <w:trPr>
                                <w:trHeight w:val="312"/>
                              </w:trPr>
                              <w:tc>
                                <w:tcPr>
                                  <w:tcW w:w="633" w:type="dxa"/>
                                </w:tcPr>
                                <w:p w14:paraId="31E8B5EB" w14:textId="77777777" w:rsidR="00974155" w:rsidRDefault="00F9030A">
                                  <w:pPr>
                                    <w:pStyle w:val="TableParagraph"/>
                                    <w:spacing w:line="292" w:lineRule="exact"/>
                                    <w:ind w:left="50"/>
                                    <w:rPr>
                                      <w:rFonts w:ascii="Arial Unicode MS"/>
                                      <w:sz w:val="24"/>
                                    </w:rPr>
                                  </w:pPr>
                                  <w:r>
                                    <w:rPr>
                                      <w:rFonts w:ascii="Arial Unicode MS"/>
                                      <w:sz w:val="24"/>
                                    </w:rPr>
                                    <w:t>828</w:t>
                                  </w:r>
                                </w:p>
                              </w:tc>
                              <w:tc>
                                <w:tcPr>
                                  <w:tcW w:w="561" w:type="dxa"/>
                                </w:tcPr>
                                <w:p w14:paraId="4797CE8A" w14:textId="77777777" w:rsidR="00974155" w:rsidRDefault="00974155">
                                  <w:pPr>
                                    <w:pStyle w:val="TableParagraph"/>
                                    <w:rPr>
                                      <w:rFonts w:ascii="Times New Roman"/>
                                      <w:sz w:val="20"/>
                                    </w:rPr>
                                  </w:pPr>
                                </w:p>
                              </w:tc>
                            </w:tr>
                            <w:tr w:rsidR="00974155" w14:paraId="55D16DC7" w14:textId="77777777">
                              <w:trPr>
                                <w:trHeight w:val="311"/>
                              </w:trPr>
                              <w:tc>
                                <w:tcPr>
                                  <w:tcW w:w="633" w:type="dxa"/>
                                </w:tcPr>
                                <w:p w14:paraId="6B0A32A1" w14:textId="77777777" w:rsidR="00974155" w:rsidRDefault="00F9030A">
                                  <w:pPr>
                                    <w:pStyle w:val="TableParagraph"/>
                                    <w:spacing w:line="292" w:lineRule="exact"/>
                                    <w:ind w:left="50"/>
                                    <w:rPr>
                                      <w:rFonts w:ascii="Arial Unicode MS"/>
                                      <w:sz w:val="24"/>
                                    </w:rPr>
                                  </w:pPr>
                                  <w:r>
                                    <w:rPr>
                                      <w:rFonts w:ascii="Arial Unicode MS"/>
                                      <w:sz w:val="24"/>
                                    </w:rPr>
                                    <w:t>829</w:t>
                                  </w:r>
                                </w:p>
                              </w:tc>
                              <w:tc>
                                <w:tcPr>
                                  <w:tcW w:w="561" w:type="dxa"/>
                                </w:tcPr>
                                <w:p w14:paraId="01452CB9" w14:textId="77777777" w:rsidR="00974155" w:rsidRDefault="00F9030A">
                                  <w:pPr>
                                    <w:pStyle w:val="TableParagraph"/>
                                    <w:spacing w:before="64" w:line="228" w:lineRule="exact"/>
                                    <w:ind w:right="46"/>
                                    <w:jc w:val="right"/>
                                    <w:rPr>
                                      <w:sz w:val="20"/>
                                    </w:rPr>
                                  </w:pPr>
                                  <w:r>
                                    <w:rPr>
                                      <w:w w:val="95"/>
                                      <w:sz w:val="20"/>
                                    </w:rPr>
                                    <w:t>[59]</w:t>
                                  </w:r>
                                </w:p>
                              </w:tc>
                            </w:tr>
                            <w:tr w:rsidR="00974155" w14:paraId="7B471904" w14:textId="77777777">
                              <w:trPr>
                                <w:trHeight w:val="312"/>
                              </w:trPr>
                              <w:tc>
                                <w:tcPr>
                                  <w:tcW w:w="633" w:type="dxa"/>
                                </w:tcPr>
                                <w:p w14:paraId="5E6D4A74" w14:textId="77777777" w:rsidR="00974155" w:rsidRDefault="00F9030A">
                                  <w:pPr>
                                    <w:pStyle w:val="TableParagraph"/>
                                    <w:spacing w:line="292" w:lineRule="exact"/>
                                    <w:ind w:left="50"/>
                                    <w:rPr>
                                      <w:rFonts w:ascii="Arial Unicode MS"/>
                                      <w:sz w:val="24"/>
                                    </w:rPr>
                                  </w:pPr>
                                  <w:r>
                                    <w:rPr>
                                      <w:rFonts w:ascii="Arial Unicode MS"/>
                                      <w:sz w:val="24"/>
                                    </w:rPr>
                                    <w:t>830</w:t>
                                  </w:r>
                                </w:p>
                              </w:tc>
                              <w:tc>
                                <w:tcPr>
                                  <w:tcW w:w="561" w:type="dxa"/>
                                </w:tcPr>
                                <w:p w14:paraId="21CE1D4F" w14:textId="77777777" w:rsidR="00974155" w:rsidRDefault="00974155">
                                  <w:pPr>
                                    <w:pStyle w:val="TableParagraph"/>
                                    <w:rPr>
                                      <w:rFonts w:ascii="Times New Roman"/>
                                      <w:sz w:val="20"/>
                                    </w:rPr>
                                  </w:pPr>
                                </w:p>
                              </w:tc>
                            </w:tr>
                            <w:tr w:rsidR="00974155" w14:paraId="30E3335F" w14:textId="77777777">
                              <w:trPr>
                                <w:trHeight w:val="311"/>
                              </w:trPr>
                              <w:tc>
                                <w:tcPr>
                                  <w:tcW w:w="633" w:type="dxa"/>
                                </w:tcPr>
                                <w:p w14:paraId="7197ACEE" w14:textId="77777777" w:rsidR="00974155" w:rsidRDefault="00F9030A">
                                  <w:pPr>
                                    <w:pStyle w:val="TableParagraph"/>
                                    <w:spacing w:line="292" w:lineRule="exact"/>
                                    <w:ind w:left="50"/>
                                    <w:rPr>
                                      <w:rFonts w:ascii="Arial Unicode MS"/>
                                      <w:sz w:val="24"/>
                                    </w:rPr>
                                  </w:pPr>
                                  <w:r>
                                    <w:rPr>
                                      <w:rFonts w:ascii="Arial Unicode MS"/>
                                      <w:sz w:val="24"/>
                                    </w:rPr>
                                    <w:t>831</w:t>
                                  </w:r>
                                </w:p>
                              </w:tc>
                              <w:tc>
                                <w:tcPr>
                                  <w:tcW w:w="561" w:type="dxa"/>
                                </w:tcPr>
                                <w:p w14:paraId="62D217AD" w14:textId="77777777" w:rsidR="00974155" w:rsidRDefault="00974155">
                                  <w:pPr>
                                    <w:pStyle w:val="TableParagraph"/>
                                    <w:rPr>
                                      <w:rFonts w:ascii="Times New Roman"/>
                                      <w:sz w:val="20"/>
                                    </w:rPr>
                                  </w:pPr>
                                </w:p>
                              </w:tc>
                            </w:tr>
                            <w:tr w:rsidR="00974155" w14:paraId="4B5853E4" w14:textId="77777777">
                              <w:trPr>
                                <w:trHeight w:val="312"/>
                              </w:trPr>
                              <w:tc>
                                <w:tcPr>
                                  <w:tcW w:w="633" w:type="dxa"/>
                                </w:tcPr>
                                <w:p w14:paraId="17369017" w14:textId="77777777" w:rsidR="00974155" w:rsidRDefault="00F9030A">
                                  <w:pPr>
                                    <w:pStyle w:val="TableParagraph"/>
                                    <w:spacing w:line="292" w:lineRule="exact"/>
                                    <w:ind w:left="50"/>
                                    <w:rPr>
                                      <w:rFonts w:ascii="Arial Unicode MS"/>
                                      <w:sz w:val="24"/>
                                    </w:rPr>
                                  </w:pPr>
                                  <w:r>
                                    <w:rPr>
                                      <w:rFonts w:ascii="Arial Unicode MS"/>
                                      <w:sz w:val="24"/>
                                    </w:rPr>
                                    <w:t>832</w:t>
                                  </w:r>
                                </w:p>
                              </w:tc>
                              <w:tc>
                                <w:tcPr>
                                  <w:tcW w:w="561" w:type="dxa"/>
                                </w:tcPr>
                                <w:p w14:paraId="23428E43" w14:textId="77777777" w:rsidR="00974155" w:rsidRDefault="00F9030A">
                                  <w:pPr>
                                    <w:pStyle w:val="TableParagraph"/>
                                    <w:spacing w:before="64" w:line="228" w:lineRule="exact"/>
                                    <w:ind w:right="46"/>
                                    <w:jc w:val="right"/>
                                    <w:rPr>
                                      <w:sz w:val="20"/>
                                    </w:rPr>
                                  </w:pPr>
                                  <w:r>
                                    <w:rPr>
                                      <w:w w:val="95"/>
                                      <w:sz w:val="20"/>
                                    </w:rPr>
                                    <w:t>[60]</w:t>
                                  </w:r>
                                </w:p>
                              </w:tc>
                            </w:tr>
                            <w:tr w:rsidR="00974155" w14:paraId="34F176E3" w14:textId="77777777">
                              <w:trPr>
                                <w:trHeight w:val="312"/>
                              </w:trPr>
                              <w:tc>
                                <w:tcPr>
                                  <w:tcW w:w="633" w:type="dxa"/>
                                </w:tcPr>
                                <w:p w14:paraId="16972A79" w14:textId="77777777" w:rsidR="00974155" w:rsidRDefault="00F9030A">
                                  <w:pPr>
                                    <w:pStyle w:val="TableParagraph"/>
                                    <w:spacing w:line="292" w:lineRule="exact"/>
                                    <w:ind w:left="50"/>
                                    <w:rPr>
                                      <w:rFonts w:ascii="Arial Unicode MS"/>
                                      <w:sz w:val="24"/>
                                    </w:rPr>
                                  </w:pPr>
                                  <w:r>
                                    <w:rPr>
                                      <w:rFonts w:ascii="Arial Unicode MS"/>
                                      <w:sz w:val="24"/>
                                    </w:rPr>
                                    <w:t>833</w:t>
                                  </w:r>
                                </w:p>
                              </w:tc>
                              <w:tc>
                                <w:tcPr>
                                  <w:tcW w:w="561" w:type="dxa"/>
                                </w:tcPr>
                                <w:p w14:paraId="404512DD" w14:textId="77777777" w:rsidR="00974155" w:rsidRDefault="00974155">
                                  <w:pPr>
                                    <w:pStyle w:val="TableParagraph"/>
                                    <w:rPr>
                                      <w:rFonts w:ascii="Times New Roman"/>
                                      <w:sz w:val="20"/>
                                    </w:rPr>
                                  </w:pPr>
                                </w:p>
                              </w:tc>
                            </w:tr>
                            <w:tr w:rsidR="00974155" w14:paraId="5E36C7CF" w14:textId="77777777">
                              <w:trPr>
                                <w:trHeight w:val="311"/>
                              </w:trPr>
                              <w:tc>
                                <w:tcPr>
                                  <w:tcW w:w="633" w:type="dxa"/>
                                </w:tcPr>
                                <w:p w14:paraId="2E6AAAB2" w14:textId="77777777" w:rsidR="00974155" w:rsidRDefault="00F9030A">
                                  <w:pPr>
                                    <w:pStyle w:val="TableParagraph"/>
                                    <w:spacing w:line="292" w:lineRule="exact"/>
                                    <w:ind w:left="50"/>
                                    <w:rPr>
                                      <w:rFonts w:ascii="Arial Unicode MS"/>
                                      <w:sz w:val="24"/>
                                    </w:rPr>
                                  </w:pPr>
                                  <w:r>
                                    <w:rPr>
                                      <w:rFonts w:ascii="Arial Unicode MS"/>
                                      <w:sz w:val="24"/>
                                    </w:rPr>
                                    <w:t>834</w:t>
                                  </w:r>
                                </w:p>
                              </w:tc>
                              <w:tc>
                                <w:tcPr>
                                  <w:tcW w:w="561" w:type="dxa"/>
                                </w:tcPr>
                                <w:p w14:paraId="4D234C66" w14:textId="77777777" w:rsidR="00974155" w:rsidRDefault="00974155">
                                  <w:pPr>
                                    <w:pStyle w:val="TableParagraph"/>
                                    <w:rPr>
                                      <w:rFonts w:ascii="Times New Roman"/>
                                      <w:sz w:val="20"/>
                                    </w:rPr>
                                  </w:pPr>
                                </w:p>
                              </w:tc>
                            </w:tr>
                            <w:tr w:rsidR="00974155" w14:paraId="0D9A2635" w14:textId="77777777">
                              <w:trPr>
                                <w:trHeight w:val="312"/>
                              </w:trPr>
                              <w:tc>
                                <w:tcPr>
                                  <w:tcW w:w="633" w:type="dxa"/>
                                </w:tcPr>
                                <w:p w14:paraId="769C3978" w14:textId="77777777" w:rsidR="00974155" w:rsidRDefault="00F9030A">
                                  <w:pPr>
                                    <w:pStyle w:val="TableParagraph"/>
                                    <w:spacing w:line="292" w:lineRule="exact"/>
                                    <w:ind w:left="50"/>
                                    <w:rPr>
                                      <w:rFonts w:ascii="Arial Unicode MS"/>
                                      <w:sz w:val="24"/>
                                    </w:rPr>
                                  </w:pPr>
                                  <w:r>
                                    <w:rPr>
                                      <w:rFonts w:ascii="Arial Unicode MS"/>
                                      <w:sz w:val="24"/>
                                    </w:rPr>
                                    <w:t>835</w:t>
                                  </w:r>
                                </w:p>
                              </w:tc>
                              <w:tc>
                                <w:tcPr>
                                  <w:tcW w:w="561" w:type="dxa"/>
                                </w:tcPr>
                                <w:p w14:paraId="6255B8A9" w14:textId="77777777" w:rsidR="00974155" w:rsidRDefault="00F9030A">
                                  <w:pPr>
                                    <w:pStyle w:val="TableParagraph"/>
                                    <w:spacing w:before="64" w:line="228" w:lineRule="exact"/>
                                    <w:ind w:right="46"/>
                                    <w:jc w:val="right"/>
                                    <w:rPr>
                                      <w:sz w:val="20"/>
                                    </w:rPr>
                                  </w:pPr>
                                  <w:r>
                                    <w:rPr>
                                      <w:w w:val="95"/>
                                      <w:sz w:val="20"/>
                                    </w:rPr>
                                    <w:t>[61]</w:t>
                                  </w:r>
                                </w:p>
                              </w:tc>
                            </w:tr>
                            <w:tr w:rsidR="00974155" w14:paraId="39E40F11" w14:textId="77777777">
                              <w:trPr>
                                <w:trHeight w:val="311"/>
                              </w:trPr>
                              <w:tc>
                                <w:tcPr>
                                  <w:tcW w:w="633" w:type="dxa"/>
                                </w:tcPr>
                                <w:p w14:paraId="6DB86790" w14:textId="77777777" w:rsidR="00974155" w:rsidRDefault="00F9030A">
                                  <w:pPr>
                                    <w:pStyle w:val="TableParagraph"/>
                                    <w:spacing w:line="292" w:lineRule="exact"/>
                                    <w:ind w:left="50"/>
                                    <w:rPr>
                                      <w:rFonts w:ascii="Arial Unicode MS"/>
                                      <w:sz w:val="24"/>
                                    </w:rPr>
                                  </w:pPr>
                                  <w:r>
                                    <w:rPr>
                                      <w:rFonts w:ascii="Arial Unicode MS"/>
                                      <w:sz w:val="24"/>
                                    </w:rPr>
                                    <w:t>836</w:t>
                                  </w:r>
                                </w:p>
                              </w:tc>
                              <w:tc>
                                <w:tcPr>
                                  <w:tcW w:w="561" w:type="dxa"/>
                                </w:tcPr>
                                <w:p w14:paraId="5669F4E0" w14:textId="77777777" w:rsidR="00974155" w:rsidRDefault="00974155">
                                  <w:pPr>
                                    <w:pStyle w:val="TableParagraph"/>
                                    <w:rPr>
                                      <w:rFonts w:ascii="Times New Roman"/>
                                      <w:sz w:val="20"/>
                                    </w:rPr>
                                  </w:pPr>
                                </w:p>
                              </w:tc>
                            </w:tr>
                            <w:tr w:rsidR="00974155" w14:paraId="3B40DF58" w14:textId="77777777">
                              <w:trPr>
                                <w:trHeight w:val="311"/>
                              </w:trPr>
                              <w:tc>
                                <w:tcPr>
                                  <w:tcW w:w="633" w:type="dxa"/>
                                </w:tcPr>
                                <w:p w14:paraId="7D22C2E8" w14:textId="77777777" w:rsidR="00974155" w:rsidRDefault="00F9030A">
                                  <w:pPr>
                                    <w:pStyle w:val="TableParagraph"/>
                                    <w:spacing w:line="292" w:lineRule="exact"/>
                                    <w:ind w:left="50"/>
                                    <w:rPr>
                                      <w:rFonts w:ascii="Arial Unicode MS"/>
                                      <w:sz w:val="24"/>
                                    </w:rPr>
                                  </w:pPr>
                                  <w:r>
                                    <w:rPr>
                                      <w:rFonts w:ascii="Arial Unicode MS"/>
                                      <w:sz w:val="24"/>
                                    </w:rPr>
                                    <w:t>837</w:t>
                                  </w:r>
                                </w:p>
                              </w:tc>
                              <w:tc>
                                <w:tcPr>
                                  <w:tcW w:w="561" w:type="dxa"/>
                                </w:tcPr>
                                <w:p w14:paraId="399C4647" w14:textId="77777777" w:rsidR="00974155" w:rsidRDefault="00974155">
                                  <w:pPr>
                                    <w:pStyle w:val="TableParagraph"/>
                                    <w:rPr>
                                      <w:rFonts w:ascii="Times New Roman"/>
                                      <w:sz w:val="20"/>
                                    </w:rPr>
                                  </w:pPr>
                                </w:p>
                              </w:tc>
                            </w:tr>
                            <w:tr w:rsidR="00974155" w14:paraId="682B0482" w14:textId="77777777">
                              <w:trPr>
                                <w:trHeight w:val="312"/>
                              </w:trPr>
                              <w:tc>
                                <w:tcPr>
                                  <w:tcW w:w="633" w:type="dxa"/>
                                </w:tcPr>
                                <w:p w14:paraId="42C50CBC" w14:textId="77777777" w:rsidR="00974155" w:rsidRDefault="00F9030A">
                                  <w:pPr>
                                    <w:pStyle w:val="TableParagraph"/>
                                    <w:spacing w:line="292" w:lineRule="exact"/>
                                    <w:ind w:left="50"/>
                                    <w:rPr>
                                      <w:rFonts w:ascii="Arial Unicode MS"/>
                                      <w:sz w:val="24"/>
                                    </w:rPr>
                                  </w:pPr>
                                  <w:r>
                                    <w:rPr>
                                      <w:rFonts w:ascii="Arial Unicode MS"/>
                                      <w:sz w:val="24"/>
                                    </w:rPr>
                                    <w:t>838</w:t>
                                  </w:r>
                                </w:p>
                              </w:tc>
                              <w:tc>
                                <w:tcPr>
                                  <w:tcW w:w="561" w:type="dxa"/>
                                </w:tcPr>
                                <w:p w14:paraId="1C865301" w14:textId="77777777" w:rsidR="00974155" w:rsidRDefault="00F9030A">
                                  <w:pPr>
                                    <w:pStyle w:val="TableParagraph"/>
                                    <w:spacing w:before="64" w:line="228" w:lineRule="exact"/>
                                    <w:ind w:right="46"/>
                                    <w:jc w:val="right"/>
                                    <w:rPr>
                                      <w:sz w:val="20"/>
                                    </w:rPr>
                                  </w:pPr>
                                  <w:r>
                                    <w:rPr>
                                      <w:w w:val="95"/>
                                      <w:sz w:val="20"/>
                                    </w:rPr>
                                    <w:t>[62]</w:t>
                                  </w:r>
                                </w:p>
                              </w:tc>
                            </w:tr>
                            <w:tr w:rsidR="00974155" w14:paraId="5E7C91BC" w14:textId="77777777">
                              <w:trPr>
                                <w:trHeight w:val="312"/>
                              </w:trPr>
                              <w:tc>
                                <w:tcPr>
                                  <w:tcW w:w="633" w:type="dxa"/>
                                </w:tcPr>
                                <w:p w14:paraId="5558E370" w14:textId="77777777" w:rsidR="00974155" w:rsidRDefault="00F9030A">
                                  <w:pPr>
                                    <w:pStyle w:val="TableParagraph"/>
                                    <w:spacing w:line="292" w:lineRule="exact"/>
                                    <w:ind w:left="50"/>
                                    <w:rPr>
                                      <w:rFonts w:ascii="Arial Unicode MS"/>
                                      <w:sz w:val="24"/>
                                    </w:rPr>
                                  </w:pPr>
                                  <w:r>
                                    <w:rPr>
                                      <w:rFonts w:ascii="Arial Unicode MS"/>
                                      <w:sz w:val="24"/>
                                    </w:rPr>
                                    <w:t>839</w:t>
                                  </w:r>
                                </w:p>
                              </w:tc>
                              <w:tc>
                                <w:tcPr>
                                  <w:tcW w:w="561" w:type="dxa"/>
                                </w:tcPr>
                                <w:p w14:paraId="4E1A3553" w14:textId="77777777" w:rsidR="00974155" w:rsidRDefault="00974155">
                                  <w:pPr>
                                    <w:pStyle w:val="TableParagraph"/>
                                    <w:rPr>
                                      <w:rFonts w:ascii="Times New Roman"/>
                                      <w:sz w:val="20"/>
                                    </w:rPr>
                                  </w:pPr>
                                </w:p>
                              </w:tc>
                            </w:tr>
                            <w:tr w:rsidR="00974155" w14:paraId="1B6094E3" w14:textId="77777777">
                              <w:trPr>
                                <w:trHeight w:val="312"/>
                              </w:trPr>
                              <w:tc>
                                <w:tcPr>
                                  <w:tcW w:w="633" w:type="dxa"/>
                                </w:tcPr>
                                <w:p w14:paraId="6BEFB84E" w14:textId="77777777" w:rsidR="00974155" w:rsidRDefault="00F9030A">
                                  <w:pPr>
                                    <w:pStyle w:val="TableParagraph"/>
                                    <w:spacing w:line="292" w:lineRule="exact"/>
                                    <w:ind w:left="50"/>
                                    <w:rPr>
                                      <w:rFonts w:ascii="Arial Unicode MS"/>
                                      <w:sz w:val="24"/>
                                    </w:rPr>
                                  </w:pPr>
                                  <w:r>
                                    <w:rPr>
                                      <w:rFonts w:ascii="Arial Unicode MS"/>
                                      <w:sz w:val="24"/>
                                    </w:rPr>
                                    <w:t>840</w:t>
                                  </w:r>
                                </w:p>
                              </w:tc>
                              <w:tc>
                                <w:tcPr>
                                  <w:tcW w:w="561" w:type="dxa"/>
                                </w:tcPr>
                                <w:p w14:paraId="667E6E76" w14:textId="77777777" w:rsidR="00974155" w:rsidRDefault="00974155">
                                  <w:pPr>
                                    <w:pStyle w:val="TableParagraph"/>
                                    <w:rPr>
                                      <w:rFonts w:ascii="Times New Roman"/>
                                      <w:sz w:val="20"/>
                                    </w:rPr>
                                  </w:pPr>
                                </w:p>
                              </w:tc>
                            </w:tr>
                            <w:tr w:rsidR="00974155" w14:paraId="7D78D927" w14:textId="77777777">
                              <w:trPr>
                                <w:trHeight w:val="311"/>
                              </w:trPr>
                              <w:tc>
                                <w:tcPr>
                                  <w:tcW w:w="633" w:type="dxa"/>
                                </w:tcPr>
                                <w:p w14:paraId="633C9125" w14:textId="77777777" w:rsidR="00974155" w:rsidRDefault="00F9030A">
                                  <w:pPr>
                                    <w:pStyle w:val="TableParagraph"/>
                                    <w:spacing w:line="292" w:lineRule="exact"/>
                                    <w:ind w:left="50"/>
                                    <w:rPr>
                                      <w:rFonts w:ascii="Arial Unicode MS"/>
                                      <w:sz w:val="24"/>
                                    </w:rPr>
                                  </w:pPr>
                                  <w:r>
                                    <w:rPr>
                                      <w:rFonts w:ascii="Arial Unicode MS"/>
                                      <w:sz w:val="24"/>
                                    </w:rPr>
                                    <w:t>841</w:t>
                                  </w:r>
                                </w:p>
                              </w:tc>
                              <w:tc>
                                <w:tcPr>
                                  <w:tcW w:w="561" w:type="dxa"/>
                                </w:tcPr>
                                <w:p w14:paraId="259919A0" w14:textId="77777777" w:rsidR="00974155" w:rsidRDefault="00F9030A">
                                  <w:pPr>
                                    <w:pStyle w:val="TableParagraph"/>
                                    <w:spacing w:before="64" w:line="228" w:lineRule="exact"/>
                                    <w:ind w:right="46"/>
                                    <w:jc w:val="right"/>
                                    <w:rPr>
                                      <w:sz w:val="20"/>
                                    </w:rPr>
                                  </w:pPr>
                                  <w:r>
                                    <w:rPr>
                                      <w:w w:val="95"/>
                                      <w:sz w:val="20"/>
                                    </w:rPr>
                                    <w:t>[63]</w:t>
                                  </w:r>
                                </w:p>
                              </w:tc>
                            </w:tr>
                            <w:tr w:rsidR="00974155" w14:paraId="1F3C8583" w14:textId="77777777">
                              <w:trPr>
                                <w:trHeight w:val="311"/>
                              </w:trPr>
                              <w:tc>
                                <w:tcPr>
                                  <w:tcW w:w="633" w:type="dxa"/>
                                </w:tcPr>
                                <w:p w14:paraId="202F98B1" w14:textId="77777777" w:rsidR="00974155" w:rsidRDefault="00F9030A">
                                  <w:pPr>
                                    <w:pStyle w:val="TableParagraph"/>
                                    <w:spacing w:line="292" w:lineRule="exact"/>
                                    <w:ind w:left="50"/>
                                    <w:rPr>
                                      <w:rFonts w:ascii="Arial Unicode MS"/>
                                      <w:sz w:val="24"/>
                                    </w:rPr>
                                  </w:pPr>
                                  <w:r>
                                    <w:rPr>
                                      <w:rFonts w:ascii="Arial Unicode MS"/>
                                      <w:sz w:val="24"/>
                                    </w:rPr>
                                    <w:t>842</w:t>
                                  </w:r>
                                </w:p>
                              </w:tc>
                              <w:tc>
                                <w:tcPr>
                                  <w:tcW w:w="561" w:type="dxa"/>
                                </w:tcPr>
                                <w:p w14:paraId="5D018AF3" w14:textId="77777777" w:rsidR="00974155" w:rsidRDefault="00974155">
                                  <w:pPr>
                                    <w:pStyle w:val="TableParagraph"/>
                                    <w:rPr>
                                      <w:rFonts w:ascii="Times New Roman"/>
                                      <w:sz w:val="20"/>
                                    </w:rPr>
                                  </w:pPr>
                                </w:p>
                              </w:tc>
                            </w:tr>
                            <w:tr w:rsidR="00974155" w14:paraId="1AC3EF26" w14:textId="77777777">
                              <w:trPr>
                                <w:trHeight w:val="312"/>
                              </w:trPr>
                              <w:tc>
                                <w:tcPr>
                                  <w:tcW w:w="633" w:type="dxa"/>
                                </w:tcPr>
                                <w:p w14:paraId="6FDAC861" w14:textId="77777777" w:rsidR="00974155" w:rsidRDefault="00F9030A">
                                  <w:pPr>
                                    <w:pStyle w:val="TableParagraph"/>
                                    <w:spacing w:line="292" w:lineRule="exact"/>
                                    <w:ind w:left="50"/>
                                    <w:rPr>
                                      <w:rFonts w:ascii="Arial Unicode MS"/>
                                      <w:sz w:val="24"/>
                                    </w:rPr>
                                  </w:pPr>
                                  <w:r>
                                    <w:rPr>
                                      <w:rFonts w:ascii="Arial Unicode MS"/>
                                      <w:sz w:val="24"/>
                                    </w:rPr>
                                    <w:t>843</w:t>
                                  </w:r>
                                </w:p>
                              </w:tc>
                              <w:tc>
                                <w:tcPr>
                                  <w:tcW w:w="561" w:type="dxa"/>
                                </w:tcPr>
                                <w:p w14:paraId="3746309E" w14:textId="77777777" w:rsidR="00974155" w:rsidRDefault="00974155">
                                  <w:pPr>
                                    <w:pStyle w:val="TableParagraph"/>
                                    <w:rPr>
                                      <w:rFonts w:ascii="Times New Roman"/>
                                      <w:sz w:val="20"/>
                                    </w:rPr>
                                  </w:pPr>
                                </w:p>
                              </w:tc>
                            </w:tr>
                            <w:tr w:rsidR="00974155" w14:paraId="343DE1E5" w14:textId="77777777">
                              <w:trPr>
                                <w:trHeight w:val="312"/>
                              </w:trPr>
                              <w:tc>
                                <w:tcPr>
                                  <w:tcW w:w="633" w:type="dxa"/>
                                </w:tcPr>
                                <w:p w14:paraId="69BA3ECC" w14:textId="77777777" w:rsidR="00974155" w:rsidRDefault="00F9030A">
                                  <w:pPr>
                                    <w:pStyle w:val="TableParagraph"/>
                                    <w:spacing w:line="292" w:lineRule="exact"/>
                                    <w:ind w:left="50"/>
                                    <w:rPr>
                                      <w:rFonts w:ascii="Arial Unicode MS"/>
                                      <w:sz w:val="24"/>
                                    </w:rPr>
                                  </w:pPr>
                                  <w:r>
                                    <w:rPr>
                                      <w:rFonts w:ascii="Arial Unicode MS"/>
                                      <w:sz w:val="24"/>
                                    </w:rPr>
                                    <w:t>844</w:t>
                                  </w:r>
                                </w:p>
                              </w:tc>
                              <w:tc>
                                <w:tcPr>
                                  <w:tcW w:w="561" w:type="dxa"/>
                                </w:tcPr>
                                <w:p w14:paraId="29080894" w14:textId="77777777" w:rsidR="00974155" w:rsidRDefault="00F9030A">
                                  <w:pPr>
                                    <w:pStyle w:val="TableParagraph"/>
                                    <w:spacing w:before="64" w:line="228" w:lineRule="exact"/>
                                    <w:ind w:right="46"/>
                                    <w:jc w:val="right"/>
                                    <w:rPr>
                                      <w:sz w:val="20"/>
                                    </w:rPr>
                                  </w:pPr>
                                  <w:r>
                                    <w:rPr>
                                      <w:w w:val="95"/>
                                      <w:sz w:val="20"/>
                                    </w:rPr>
                                    <w:t>[64]</w:t>
                                  </w:r>
                                </w:p>
                              </w:tc>
                            </w:tr>
                            <w:tr w:rsidR="00974155" w14:paraId="23C7AC86" w14:textId="77777777">
                              <w:trPr>
                                <w:trHeight w:val="312"/>
                              </w:trPr>
                              <w:tc>
                                <w:tcPr>
                                  <w:tcW w:w="633" w:type="dxa"/>
                                </w:tcPr>
                                <w:p w14:paraId="450FD6A6" w14:textId="77777777" w:rsidR="00974155" w:rsidRDefault="00F9030A">
                                  <w:pPr>
                                    <w:pStyle w:val="TableParagraph"/>
                                    <w:spacing w:line="292" w:lineRule="exact"/>
                                    <w:ind w:left="50"/>
                                    <w:rPr>
                                      <w:rFonts w:ascii="Arial Unicode MS"/>
                                      <w:sz w:val="24"/>
                                    </w:rPr>
                                  </w:pPr>
                                  <w:r>
                                    <w:rPr>
                                      <w:rFonts w:ascii="Arial Unicode MS"/>
                                      <w:sz w:val="24"/>
                                    </w:rPr>
                                    <w:t>845</w:t>
                                  </w:r>
                                </w:p>
                              </w:tc>
                              <w:tc>
                                <w:tcPr>
                                  <w:tcW w:w="561" w:type="dxa"/>
                                </w:tcPr>
                                <w:p w14:paraId="0BAA6A96" w14:textId="77777777" w:rsidR="00974155" w:rsidRDefault="00974155">
                                  <w:pPr>
                                    <w:pStyle w:val="TableParagraph"/>
                                    <w:rPr>
                                      <w:rFonts w:ascii="Times New Roman"/>
                                      <w:sz w:val="20"/>
                                    </w:rPr>
                                  </w:pPr>
                                </w:p>
                              </w:tc>
                            </w:tr>
                            <w:tr w:rsidR="00974155" w14:paraId="1C3F021F" w14:textId="77777777">
                              <w:trPr>
                                <w:trHeight w:val="311"/>
                              </w:trPr>
                              <w:tc>
                                <w:tcPr>
                                  <w:tcW w:w="633" w:type="dxa"/>
                                </w:tcPr>
                                <w:p w14:paraId="3E3254B7" w14:textId="77777777" w:rsidR="00974155" w:rsidRDefault="00F9030A">
                                  <w:pPr>
                                    <w:pStyle w:val="TableParagraph"/>
                                    <w:spacing w:line="292" w:lineRule="exact"/>
                                    <w:ind w:left="50"/>
                                    <w:rPr>
                                      <w:rFonts w:ascii="Arial Unicode MS"/>
                                      <w:sz w:val="24"/>
                                    </w:rPr>
                                  </w:pPr>
                                  <w:r>
                                    <w:rPr>
                                      <w:rFonts w:ascii="Arial Unicode MS"/>
                                      <w:sz w:val="24"/>
                                    </w:rPr>
                                    <w:t>846</w:t>
                                  </w:r>
                                </w:p>
                              </w:tc>
                              <w:tc>
                                <w:tcPr>
                                  <w:tcW w:w="561" w:type="dxa"/>
                                </w:tcPr>
                                <w:p w14:paraId="2BE8C7A0" w14:textId="77777777" w:rsidR="00974155" w:rsidRDefault="00974155">
                                  <w:pPr>
                                    <w:pStyle w:val="TableParagraph"/>
                                    <w:rPr>
                                      <w:rFonts w:ascii="Times New Roman"/>
                                      <w:sz w:val="20"/>
                                    </w:rPr>
                                  </w:pPr>
                                </w:p>
                              </w:tc>
                            </w:tr>
                            <w:tr w:rsidR="00974155" w14:paraId="576A305C" w14:textId="77777777">
                              <w:trPr>
                                <w:trHeight w:val="312"/>
                              </w:trPr>
                              <w:tc>
                                <w:tcPr>
                                  <w:tcW w:w="633" w:type="dxa"/>
                                </w:tcPr>
                                <w:p w14:paraId="38410D32" w14:textId="77777777" w:rsidR="00974155" w:rsidRDefault="00F9030A">
                                  <w:pPr>
                                    <w:pStyle w:val="TableParagraph"/>
                                    <w:spacing w:line="292" w:lineRule="exact"/>
                                    <w:ind w:left="50"/>
                                    <w:rPr>
                                      <w:rFonts w:ascii="Arial Unicode MS"/>
                                      <w:sz w:val="24"/>
                                    </w:rPr>
                                  </w:pPr>
                                  <w:r>
                                    <w:rPr>
                                      <w:rFonts w:ascii="Arial Unicode MS"/>
                                      <w:sz w:val="24"/>
                                    </w:rPr>
                                    <w:t>847</w:t>
                                  </w:r>
                                </w:p>
                              </w:tc>
                              <w:tc>
                                <w:tcPr>
                                  <w:tcW w:w="561" w:type="dxa"/>
                                </w:tcPr>
                                <w:p w14:paraId="32A3F7E7" w14:textId="77777777" w:rsidR="00974155" w:rsidRDefault="00F9030A">
                                  <w:pPr>
                                    <w:pStyle w:val="TableParagraph"/>
                                    <w:spacing w:before="64" w:line="228" w:lineRule="exact"/>
                                    <w:ind w:right="46"/>
                                    <w:jc w:val="right"/>
                                    <w:rPr>
                                      <w:sz w:val="20"/>
                                    </w:rPr>
                                  </w:pPr>
                                  <w:r>
                                    <w:rPr>
                                      <w:w w:val="95"/>
                                      <w:sz w:val="20"/>
                                    </w:rPr>
                                    <w:t>[65]</w:t>
                                  </w:r>
                                </w:p>
                              </w:tc>
                            </w:tr>
                            <w:tr w:rsidR="00974155" w14:paraId="0743C2E8" w14:textId="77777777">
                              <w:trPr>
                                <w:trHeight w:val="311"/>
                              </w:trPr>
                              <w:tc>
                                <w:tcPr>
                                  <w:tcW w:w="633" w:type="dxa"/>
                                </w:tcPr>
                                <w:p w14:paraId="1FCE124A" w14:textId="77777777" w:rsidR="00974155" w:rsidRDefault="00F9030A">
                                  <w:pPr>
                                    <w:pStyle w:val="TableParagraph"/>
                                    <w:spacing w:line="292" w:lineRule="exact"/>
                                    <w:ind w:left="50"/>
                                    <w:rPr>
                                      <w:rFonts w:ascii="Arial Unicode MS"/>
                                      <w:sz w:val="24"/>
                                    </w:rPr>
                                  </w:pPr>
                                  <w:r>
                                    <w:rPr>
                                      <w:rFonts w:ascii="Arial Unicode MS"/>
                                      <w:sz w:val="24"/>
                                    </w:rPr>
                                    <w:t>848</w:t>
                                  </w:r>
                                </w:p>
                              </w:tc>
                              <w:tc>
                                <w:tcPr>
                                  <w:tcW w:w="561" w:type="dxa"/>
                                </w:tcPr>
                                <w:p w14:paraId="3FA064B1" w14:textId="77777777" w:rsidR="00974155" w:rsidRDefault="00974155">
                                  <w:pPr>
                                    <w:pStyle w:val="TableParagraph"/>
                                    <w:rPr>
                                      <w:rFonts w:ascii="Times New Roman"/>
                                      <w:sz w:val="20"/>
                                    </w:rPr>
                                  </w:pPr>
                                </w:p>
                              </w:tc>
                            </w:tr>
                            <w:tr w:rsidR="00974155" w14:paraId="12A19840" w14:textId="77777777">
                              <w:trPr>
                                <w:trHeight w:val="312"/>
                              </w:trPr>
                              <w:tc>
                                <w:tcPr>
                                  <w:tcW w:w="633" w:type="dxa"/>
                                </w:tcPr>
                                <w:p w14:paraId="4D98E146" w14:textId="77777777" w:rsidR="00974155" w:rsidRDefault="00F9030A">
                                  <w:pPr>
                                    <w:pStyle w:val="TableParagraph"/>
                                    <w:spacing w:line="292" w:lineRule="exact"/>
                                    <w:ind w:left="50"/>
                                    <w:rPr>
                                      <w:rFonts w:ascii="Arial Unicode MS"/>
                                      <w:sz w:val="24"/>
                                    </w:rPr>
                                  </w:pPr>
                                  <w:r>
                                    <w:rPr>
                                      <w:rFonts w:ascii="Arial Unicode MS"/>
                                      <w:sz w:val="24"/>
                                    </w:rPr>
                                    <w:t>849</w:t>
                                  </w:r>
                                </w:p>
                              </w:tc>
                              <w:tc>
                                <w:tcPr>
                                  <w:tcW w:w="561" w:type="dxa"/>
                                </w:tcPr>
                                <w:p w14:paraId="7D070D99" w14:textId="77777777" w:rsidR="00974155" w:rsidRDefault="00974155">
                                  <w:pPr>
                                    <w:pStyle w:val="TableParagraph"/>
                                    <w:rPr>
                                      <w:rFonts w:ascii="Times New Roman"/>
                                      <w:sz w:val="20"/>
                                    </w:rPr>
                                  </w:pPr>
                                </w:p>
                              </w:tc>
                            </w:tr>
                            <w:tr w:rsidR="00974155" w14:paraId="4FBF2814" w14:textId="77777777">
                              <w:trPr>
                                <w:trHeight w:val="312"/>
                              </w:trPr>
                              <w:tc>
                                <w:tcPr>
                                  <w:tcW w:w="633" w:type="dxa"/>
                                </w:tcPr>
                                <w:p w14:paraId="5C5A97DB" w14:textId="77777777" w:rsidR="00974155" w:rsidRDefault="00F9030A">
                                  <w:pPr>
                                    <w:pStyle w:val="TableParagraph"/>
                                    <w:spacing w:line="292" w:lineRule="exact"/>
                                    <w:ind w:left="50"/>
                                    <w:rPr>
                                      <w:rFonts w:ascii="Arial Unicode MS"/>
                                      <w:sz w:val="24"/>
                                    </w:rPr>
                                  </w:pPr>
                                  <w:r>
                                    <w:rPr>
                                      <w:rFonts w:ascii="Arial Unicode MS"/>
                                      <w:sz w:val="24"/>
                                    </w:rPr>
                                    <w:t>850</w:t>
                                  </w:r>
                                </w:p>
                              </w:tc>
                              <w:tc>
                                <w:tcPr>
                                  <w:tcW w:w="561" w:type="dxa"/>
                                </w:tcPr>
                                <w:p w14:paraId="1A8086C6" w14:textId="77777777" w:rsidR="00974155" w:rsidRDefault="00F9030A">
                                  <w:pPr>
                                    <w:pStyle w:val="TableParagraph"/>
                                    <w:spacing w:before="64" w:line="228" w:lineRule="exact"/>
                                    <w:ind w:right="46"/>
                                    <w:jc w:val="right"/>
                                    <w:rPr>
                                      <w:sz w:val="20"/>
                                    </w:rPr>
                                  </w:pPr>
                                  <w:r>
                                    <w:rPr>
                                      <w:w w:val="95"/>
                                      <w:sz w:val="20"/>
                                    </w:rPr>
                                    <w:t>[66]</w:t>
                                  </w:r>
                                </w:p>
                              </w:tc>
                            </w:tr>
                            <w:tr w:rsidR="00974155" w14:paraId="2A3946E5" w14:textId="77777777">
                              <w:trPr>
                                <w:trHeight w:val="311"/>
                              </w:trPr>
                              <w:tc>
                                <w:tcPr>
                                  <w:tcW w:w="633" w:type="dxa"/>
                                </w:tcPr>
                                <w:p w14:paraId="73717269" w14:textId="77777777" w:rsidR="00974155" w:rsidRDefault="00F9030A">
                                  <w:pPr>
                                    <w:pStyle w:val="TableParagraph"/>
                                    <w:spacing w:line="292" w:lineRule="exact"/>
                                    <w:ind w:left="50"/>
                                    <w:rPr>
                                      <w:rFonts w:ascii="Arial Unicode MS"/>
                                      <w:sz w:val="24"/>
                                    </w:rPr>
                                  </w:pPr>
                                  <w:r>
                                    <w:rPr>
                                      <w:rFonts w:ascii="Arial Unicode MS"/>
                                      <w:sz w:val="24"/>
                                    </w:rPr>
                                    <w:t>851</w:t>
                                  </w:r>
                                </w:p>
                              </w:tc>
                              <w:tc>
                                <w:tcPr>
                                  <w:tcW w:w="561" w:type="dxa"/>
                                </w:tcPr>
                                <w:p w14:paraId="623F1C9B" w14:textId="77777777" w:rsidR="00974155" w:rsidRDefault="00974155">
                                  <w:pPr>
                                    <w:pStyle w:val="TableParagraph"/>
                                    <w:rPr>
                                      <w:rFonts w:ascii="Times New Roman"/>
                                      <w:sz w:val="20"/>
                                    </w:rPr>
                                  </w:pPr>
                                </w:p>
                              </w:tc>
                            </w:tr>
                            <w:tr w:rsidR="00974155" w14:paraId="338F5EAB" w14:textId="77777777">
                              <w:trPr>
                                <w:trHeight w:val="312"/>
                              </w:trPr>
                              <w:tc>
                                <w:tcPr>
                                  <w:tcW w:w="633" w:type="dxa"/>
                                </w:tcPr>
                                <w:p w14:paraId="726177D6" w14:textId="77777777" w:rsidR="00974155" w:rsidRDefault="00F9030A">
                                  <w:pPr>
                                    <w:pStyle w:val="TableParagraph"/>
                                    <w:spacing w:line="292" w:lineRule="exact"/>
                                    <w:ind w:left="50"/>
                                    <w:rPr>
                                      <w:rFonts w:ascii="Arial Unicode MS"/>
                                      <w:sz w:val="24"/>
                                    </w:rPr>
                                  </w:pPr>
                                  <w:r>
                                    <w:rPr>
                                      <w:rFonts w:ascii="Arial Unicode MS"/>
                                      <w:sz w:val="24"/>
                                    </w:rPr>
                                    <w:t>852</w:t>
                                  </w:r>
                                </w:p>
                              </w:tc>
                              <w:tc>
                                <w:tcPr>
                                  <w:tcW w:w="561" w:type="dxa"/>
                                </w:tcPr>
                                <w:p w14:paraId="203F32DF" w14:textId="77777777" w:rsidR="00974155" w:rsidRDefault="00974155">
                                  <w:pPr>
                                    <w:pStyle w:val="TableParagraph"/>
                                    <w:rPr>
                                      <w:rFonts w:ascii="Times New Roman"/>
                                      <w:sz w:val="20"/>
                                    </w:rPr>
                                  </w:pPr>
                                </w:p>
                              </w:tc>
                            </w:tr>
                            <w:tr w:rsidR="00974155" w14:paraId="33DF0A10" w14:textId="77777777">
                              <w:trPr>
                                <w:trHeight w:val="311"/>
                              </w:trPr>
                              <w:tc>
                                <w:tcPr>
                                  <w:tcW w:w="633" w:type="dxa"/>
                                </w:tcPr>
                                <w:p w14:paraId="1E2F8ECE" w14:textId="77777777" w:rsidR="00974155" w:rsidRDefault="00F9030A">
                                  <w:pPr>
                                    <w:pStyle w:val="TableParagraph"/>
                                    <w:spacing w:line="292" w:lineRule="exact"/>
                                    <w:ind w:left="50"/>
                                    <w:rPr>
                                      <w:rFonts w:ascii="Arial Unicode MS"/>
                                      <w:sz w:val="24"/>
                                    </w:rPr>
                                  </w:pPr>
                                  <w:r>
                                    <w:rPr>
                                      <w:rFonts w:ascii="Arial Unicode MS"/>
                                      <w:sz w:val="24"/>
                                    </w:rPr>
                                    <w:t>853</w:t>
                                  </w:r>
                                </w:p>
                              </w:tc>
                              <w:tc>
                                <w:tcPr>
                                  <w:tcW w:w="561" w:type="dxa"/>
                                </w:tcPr>
                                <w:p w14:paraId="21862FA8" w14:textId="77777777" w:rsidR="00974155" w:rsidRDefault="00974155">
                                  <w:pPr>
                                    <w:pStyle w:val="TableParagraph"/>
                                    <w:rPr>
                                      <w:rFonts w:ascii="Times New Roman"/>
                                      <w:sz w:val="20"/>
                                    </w:rPr>
                                  </w:pPr>
                                </w:p>
                              </w:tc>
                            </w:tr>
                            <w:tr w:rsidR="00974155" w14:paraId="34A5DA2C" w14:textId="77777777">
                              <w:trPr>
                                <w:trHeight w:val="311"/>
                              </w:trPr>
                              <w:tc>
                                <w:tcPr>
                                  <w:tcW w:w="633" w:type="dxa"/>
                                </w:tcPr>
                                <w:p w14:paraId="0E91CCFA" w14:textId="77777777" w:rsidR="00974155" w:rsidRDefault="00F9030A">
                                  <w:pPr>
                                    <w:pStyle w:val="TableParagraph"/>
                                    <w:spacing w:line="292" w:lineRule="exact"/>
                                    <w:ind w:left="50"/>
                                    <w:rPr>
                                      <w:rFonts w:ascii="Arial Unicode MS"/>
                                      <w:sz w:val="24"/>
                                    </w:rPr>
                                  </w:pPr>
                                  <w:r>
                                    <w:rPr>
                                      <w:rFonts w:ascii="Arial Unicode MS"/>
                                      <w:sz w:val="24"/>
                                    </w:rPr>
                                    <w:t>854</w:t>
                                  </w:r>
                                </w:p>
                              </w:tc>
                              <w:tc>
                                <w:tcPr>
                                  <w:tcW w:w="561" w:type="dxa"/>
                                </w:tcPr>
                                <w:p w14:paraId="0A71390A" w14:textId="77777777" w:rsidR="00974155" w:rsidRDefault="00F9030A">
                                  <w:pPr>
                                    <w:pStyle w:val="TableParagraph"/>
                                    <w:spacing w:before="64" w:line="228" w:lineRule="exact"/>
                                    <w:ind w:right="46"/>
                                    <w:jc w:val="right"/>
                                    <w:rPr>
                                      <w:sz w:val="20"/>
                                    </w:rPr>
                                  </w:pPr>
                                  <w:r>
                                    <w:rPr>
                                      <w:w w:val="95"/>
                                      <w:sz w:val="20"/>
                                    </w:rPr>
                                    <w:t>[67]</w:t>
                                  </w:r>
                                </w:p>
                              </w:tc>
                            </w:tr>
                            <w:tr w:rsidR="00974155" w14:paraId="34625E6F" w14:textId="77777777">
                              <w:trPr>
                                <w:trHeight w:val="312"/>
                              </w:trPr>
                              <w:tc>
                                <w:tcPr>
                                  <w:tcW w:w="633" w:type="dxa"/>
                                </w:tcPr>
                                <w:p w14:paraId="59AFA3E6" w14:textId="77777777" w:rsidR="00974155" w:rsidRDefault="00F9030A">
                                  <w:pPr>
                                    <w:pStyle w:val="TableParagraph"/>
                                    <w:spacing w:line="292" w:lineRule="exact"/>
                                    <w:ind w:left="50"/>
                                    <w:rPr>
                                      <w:rFonts w:ascii="Arial Unicode MS"/>
                                      <w:sz w:val="24"/>
                                    </w:rPr>
                                  </w:pPr>
                                  <w:r>
                                    <w:rPr>
                                      <w:rFonts w:ascii="Arial Unicode MS"/>
                                      <w:sz w:val="24"/>
                                    </w:rPr>
                                    <w:t>855</w:t>
                                  </w:r>
                                </w:p>
                              </w:tc>
                              <w:tc>
                                <w:tcPr>
                                  <w:tcW w:w="561" w:type="dxa"/>
                                </w:tcPr>
                                <w:p w14:paraId="422F8732" w14:textId="77777777" w:rsidR="00974155" w:rsidRDefault="00974155">
                                  <w:pPr>
                                    <w:pStyle w:val="TableParagraph"/>
                                    <w:rPr>
                                      <w:rFonts w:ascii="Times New Roman"/>
                                      <w:sz w:val="20"/>
                                    </w:rPr>
                                  </w:pPr>
                                </w:p>
                              </w:tc>
                            </w:tr>
                            <w:tr w:rsidR="00974155" w14:paraId="1615D641" w14:textId="77777777">
                              <w:trPr>
                                <w:trHeight w:val="312"/>
                              </w:trPr>
                              <w:tc>
                                <w:tcPr>
                                  <w:tcW w:w="633" w:type="dxa"/>
                                </w:tcPr>
                                <w:p w14:paraId="3CCD96ED" w14:textId="77777777" w:rsidR="00974155" w:rsidRDefault="00F9030A">
                                  <w:pPr>
                                    <w:pStyle w:val="TableParagraph"/>
                                    <w:spacing w:line="292" w:lineRule="exact"/>
                                    <w:ind w:left="50"/>
                                    <w:rPr>
                                      <w:rFonts w:ascii="Arial Unicode MS"/>
                                      <w:sz w:val="24"/>
                                    </w:rPr>
                                  </w:pPr>
                                  <w:r>
                                    <w:rPr>
                                      <w:rFonts w:ascii="Arial Unicode MS"/>
                                      <w:sz w:val="24"/>
                                    </w:rPr>
                                    <w:t>856</w:t>
                                  </w:r>
                                </w:p>
                              </w:tc>
                              <w:tc>
                                <w:tcPr>
                                  <w:tcW w:w="561" w:type="dxa"/>
                                </w:tcPr>
                                <w:p w14:paraId="3623CA54" w14:textId="77777777" w:rsidR="00974155" w:rsidRDefault="00974155">
                                  <w:pPr>
                                    <w:pStyle w:val="TableParagraph"/>
                                    <w:rPr>
                                      <w:rFonts w:ascii="Times New Roman"/>
                                      <w:sz w:val="20"/>
                                    </w:rPr>
                                  </w:pPr>
                                </w:p>
                              </w:tc>
                            </w:tr>
                            <w:tr w:rsidR="00974155" w14:paraId="2172B9EC" w14:textId="77777777">
                              <w:trPr>
                                <w:trHeight w:val="312"/>
                              </w:trPr>
                              <w:tc>
                                <w:tcPr>
                                  <w:tcW w:w="633" w:type="dxa"/>
                                </w:tcPr>
                                <w:p w14:paraId="5EC93801" w14:textId="77777777" w:rsidR="00974155" w:rsidRDefault="00F9030A">
                                  <w:pPr>
                                    <w:pStyle w:val="TableParagraph"/>
                                    <w:spacing w:line="292" w:lineRule="exact"/>
                                    <w:ind w:left="50"/>
                                    <w:rPr>
                                      <w:rFonts w:ascii="Arial Unicode MS"/>
                                      <w:sz w:val="24"/>
                                    </w:rPr>
                                  </w:pPr>
                                  <w:r>
                                    <w:rPr>
                                      <w:rFonts w:ascii="Arial Unicode MS"/>
                                      <w:sz w:val="24"/>
                                    </w:rPr>
                                    <w:t>857</w:t>
                                  </w:r>
                                </w:p>
                              </w:tc>
                              <w:tc>
                                <w:tcPr>
                                  <w:tcW w:w="561" w:type="dxa"/>
                                </w:tcPr>
                                <w:p w14:paraId="687667A3" w14:textId="77777777" w:rsidR="00974155" w:rsidRDefault="00F9030A">
                                  <w:pPr>
                                    <w:pStyle w:val="TableParagraph"/>
                                    <w:spacing w:before="64" w:line="228" w:lineRule="exact"/>
                                    <w:ind w:right="46"/>
                                    <w:jc w:val="right"/>
                                    <w:rPr>
                                      <w:sz w:val="20"/>
                                    </w:rPr>
                                  </w:pPr>
                                  <w:r>
                                    <w:rPr>
                                      <w:w w:val="95"/>
                                      <w:sz w:val="20"/>
                                    </w:rPr>
                                    <w:t>[68]</w:t>
                                  </w:r>
                                </w:p>
                              </w:tc>
                            </w:tr>
                            <w:tr w:rsidR="00974155" w14:paraId="5C5C8B2A" w14:textId="77777777">
                              <w:trPr>
                                <w:trHeight w:val="312"/>
                              </w:trPr>
                              <w:tc>
                                <w:tcPr>
                                  <w:tcW w:w="633" w:type="dxa"/>
                                </w:tcPr>
                                <w:p w14:paraId="4953672E" w14:textId="77777777" w:rsidR="00974155" w:rsidRDefault="00F9030A">
                                  <w:pPr>
                                    <w:pStyle w:val="TableParagraph"/>
                                    <w:spacing w:line="292" w:lineRule="exact"/>
                                    <w:ind w:left="50"/>
                                    <w:rPr>
                                      <w:rFonts w:ascii="Arial Unicode MS"/>
                                      <w:sz w:val="24"/>
                                    </w:rPr>
                                  </w:pPr>
                                  <w:r>
                                    <w:rPr>
                                      <w:rFonts w:ascii="Arial Unicode MS"/>
                                      <w:sz w:val="24"/>
                                    </w:rPr>
                                    <w:t>858</w:t>
                                  </w:r>
                                </w:p>
                              </w:tc>
                              <w:tc>
                                <w:tcPr>
                                  <w:tcW w:w="561" w:type="dxa"/>
                                </w:tcPr>
                                <w:p w14:paraId="1FAA1E63" w14:textId="77777777" w:rsidR="00974155" w:rsidRDefault="00974155">
                                  <w:pPr>
                                    <w:pStyle w:val="TableParagraph"/>
                                    <w:rPr>
                                      <w:rFonts w:ascii="Times New Roman"/>
                                      <w:sz w:val="20"/>
                                    </w:rPr>
                                  </w:pPr>
                                </w:p>
                              </w:tc>
                            </w:tr>
                            <w:tr w:rsidR="00974155" w14:paraId="457A9BD5" w14:textId="77777777">
                              <w:trPr>
                                <w:trHeight w:val="312"/>
                              </w:trPr>
                              <w:tc>
                                <w:tcPr>
                                  <w:tcW w:w="633" w:type="dxa"/>
                                </w:tcPr>
                                <w:p w14:paraId="6553A3DF" w14:textId="77777777" w:rsidR="00974155" w:rsidRDefault="00F9030A">
                                  <w:pPr>
                                    <w:pStyle w:val="TableParagraph"/>
                                    <w:spacing w:line="292" w:lineRule="exact"/>
                                    <w:ind w:left="50"/>
                                    <w:rPr>
                                      <w:rFonts w:ascii="Arial Unicode MS"/>
                                      <w:sz w:val="24"/>
                                    </w:rPr>
                                  </w:pPr>
                                  <w:r>
                                    <w:rPr>
                                      <w:rFonts w:ascii="Arial Unicode MS"/>
                                      <w:sz w:val="24"/>
                                    </w:rPr>
                                    <w:t>859</w:t>
                                  </w:r>
                                </w:p>
                              </w:tc>
                              <w:tc>
                                <w:tcPr>
                                  <w:tcW w:w="561" w:type="dxa"/>
                                </w:tcPr>
                                <w:p w14:paraId="54C28524" w14:textId="77777777" w:rsidR="00974155" w:rsidRDefault="00974155">
                                  <w:pPr>
                                    <w:pStyle w:val="TableParagraph"/>
                                    <w:rPr>
                                      <w:rFonts w:ascii="Times New Roman"/>
                                      <w:sz w:val="20"/>
                                    </w:rPr>
                                  </w:pPr>
                                </w:p>
                              </w:tc>
                            </w:tr>
                            <w:tr w:rsidR="00974155" w14:paraId="2118736F" w14:textId="77777777">
                              <w:trPr>
                                <w:trHeight w:val="311"/>
                              </w:trPr>
                              <w:tc>
                                <w:tcPr>
                                  <w:tcW w:w="633" w:type="dxa"/>
                                </w:tcPr>
                                <w:p w14:paraId="0BB9077C" w14:textId="77777777" w:rsidR="00974155" w:rsidRDefault="00F9030A">
                                  <w:pPr>
                                    <w:pStyle w:val="TableParagraph"/>
                                    <w:spacing w:line="292" w:lineRule="exact"/>
                                    <w:ind w:left="50"/>
                                    <w:rPr>
                                      <w:rFonts w:ascii="Arial Unicode MS"/>
                                      <w:sz w:val="24"/>
                                    </w:rPr>
                                  </w:pPr>
                                  <w:r>
                                    <w:rPr>
                                      <w:rFonts w:ascii="Arial Unicode MS"/>
                                      <w:sz w:val="24"/>
                                    </w:rPr>
                                    <w:t>860</w:t>
                                  </w:r>
                                </w:p>
                              </w:tc>
                              <w:tc>
                                <w:tcPr>
                                  <w:tcW w:w="561" w:type="dxa"/>
                                </w:tcPr>
                                <w:p w14:paraId="5460D000" w14:textId="77777777" w:rsidR="00974155" w:rsidRDefault="00974155">
                                  <w:pPr>
                                    <w:pStyle w:val="TableParagraph"/>
                                    <w:rPr>
                                      <w:rFonts w:ascii="Times New Roman"/>
                                      <w:sz w:val="20"/>
                                    </w:rPr>
                                  </w:pPr>
                                </w:p>
                              </w:tc>
                            </w:tr>
                            <w:tr w:rsidR="00974155" w14:paraId="04B45EC2" w14:textId="77777777">
                              <w:trPr>
                                <w:trHeight w:val="312"/>
                              </w:trPr>
                              <w:tc>
                                <w:tcPr>
                                  <w:tcW w:w="633" w:type="dxa"/>
                                </w:tcPr>
                                <w:p w14:paraId="42111E39" w14:textId="77777777" w:rsidR="00974155" w:rsidRDefault="00F9030A">
                                  <w:pPr>
                                    <w:pStyle w:val="TableParagraph"/>
                                    <w:spacing w:line="292" w:lineRule="exact"/>
                                    <w:ind w:left="50"/>
                                    <w:rPr>
                                      <w:rFonts w:ascii="Arial Unicode MS"/>
                                      <w:sz w:val="24"/>
                                    </w:rPr>
                                  </w:pPr>
                                  <w:r>
                                    <w:rPr>
                                      <w:rFonts w:ascii="Arial Unicode MS"/>
                                      <w:sz w:val="24"/>
                                    </w:rPr>
                                    <w:t>861</w:t>
                                  </w:r>
                                </w:p>
                              </w:tc>
                              <w:tc>
                                <w:tcPr>
                                  <w:tcW w:w="561" w:type="dxa"/>
                                </w:tcPr>
                                <w:p w14:paraId="25C153B0" w14:textId="77777777" w:rsidR="00974155" w:rsidRDefault="00F9030A">
                                  <w:pPr>
                                    <w:pStyle w:val="TableParagraph"/>
                                    <w:spacing w:before="64" w:line="228" w:lineRule="exact"/>
                                    <w:ind w:right="46"/>
                                    <w:jc w:val="right"/>
                                    <w:rPr>
                                      <w:sz w:val="20"/>
                                    </w:rPr>
                                  </w:pPr>
                                  <w:r>
                                    <w:rPr>
                                      <w:w w:val="95"/>
                                      <w:sz w:val="20"/>
                                    </w:rPr>
                                    <w:t>[69]</w:t>
                                  </w:r>
                                </w:p>
                              </w:tc>
                            </w:tr>
                            <w:tr w:rsidR="00974155" w14:paraId="18472204" w14:textId="77777777">
                              <w:trPr>
                                <w:trHeight w:val="311"/>
                              </w:trPr>
                              <w:tc>
                                <w:tcPr>
                                  <w:tcW w:w="633" w:type="dxa"/>
                                </w:tcPr>
                                <w:p w14:paraId="16A3E776" w14:textId="77777777" w:rsidR="00974155" w:rsidRDefault="00F9030A">
                                  <w:pPr>
                                    <w:pStyle w:val="TableParagraph"/>
                                    <w:spacing w:line="292" w:lineRule="exact"/>
                                    <w:ind w:left="50"/>
                                    <w:rPr>
                                      <w:rFonts w:ascii="Arial Unicode MS"/>
                                      <w:sz w:val="24"/>
                                    </w:rPr>
                                  </w:pPr>
                                  <w:r>
                                    <w:rPr>
                                      <w:rFonts w:ascii="Arial Unicode MS"/>
                                      <w:sz w:val="24"/>
                                    </w:rPr>
                                    <w:t>862</w:t>
                                  </w:r>
                                </w:p>
                              </w:tc>
                              <w:tc>
                                <w:tcPr>
                                  <w:tcW w:w="561" w:type="dxa"/>
                                </w:tcPr>
                                <w:p w14:paraId="28F34913" w14:textId="77777777" w:rsidR="00974155" w:rsidRDefault="00974155">
                                  <w:pPr>
                                    <w:pStyle w:val="TableParagraph"/>
                                    <w:rPr>
                                      <w:rFonts w:ascii="Times New Roman"/>
                                      <w:sz w:val="20"/>
                                    </w:rPr>
                                  </w:pPr>
                                </w:p>
                              </w:tc>
                            </w:tr>
                            <w:tr w:rsidR="00974155" w14:paraId="1044E796" w14:textId="77777777">
                              <w:trPr>
                                <w:trHeight w:val="316"/>
                              </w:trPr>
                              <w:tc>
                                <w:tcPr>
                                  <w:tcW w:w="633" w:type="dxa"/>
                                </w:tcPr>
                                <w:p w14:paraId="7BF0AB32" w14:textId="77777777" w:rsidR="00974155" w:rsidRDefault="00F9030A">
                                  <w:pPr>
                                    <w:pStyle w:val="TableParagraph"/>
                                    <w:spacing w:line="297" w:lineRule="exact"/>
                                    <w:ind w:left="50"/>
                                    <w:rPr>
                                      <w:rFonts w:ascii="Arial Unicode MS"/>
                                      <w:sz w:val="24"/>
                                    </w:rPr>
                                  </w:pPr>
                                  <w:r>
                                    <w:rPr>
                                      <w:rFonts w:ascii="Arial Unicode MS"/>
                                      <w:sz w:val="24"/>
                                    </w:rPr>
                                    <w:t>863</w:t>
                                  </w:r>
                                </w:p>
                              </w:tc>
                              <w:tc>
                                <w:tcPr>
                                  <w:tcW w:w="561" w:type="dxa"/>
                                </w:tcPr>
                                <w:p w14:paraId="5AE4A2C3" w14:textId="77777777" w:rsidR="00974155" w:rsidRDefault="00974155">
                                  <w:pPr>
                                    <w:pStyle w:val="TableParagraph"/>
                                    <w:rPr>
                                      <w:rFonts w:ascii="Times New Roman"/>
                                      <w:sz w:val="20"/>
                                    </w:rPr>
                                  </w:pPr>
                                </w:p>
                              </w:tc>
                            </w:tr>
                          </w:tbl>
                          <w:p w14:paraId="3E7529AD" w14:textId="77777777" w:rsidR="00974155" w:rsidRDefault="009741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3DF1" id="Text Box 199" o:spid="_x0000_s1040" type="#_x0000_t202" style="position:absolute;left:0;text-align:left;margin-left:49.35pt;margin-top:70.45pt;width:59.8pt;height:68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3"/>
                        <w:gridCol w:w="561"/>
                      </w:tblGrid>
                      <w:tr w:rsidR="00974155" w14:paraId="61CB7465" w14:textId="77777777">
                        <w:trPr>
                          <w:trHeight w:val="316"/>
                        </w:trPr>
                        <w:tc>
                          <w:tcPr>
                            <w:tcW w:w="633" w:type="dxa"/>
                          </w:tcPr>
                          <w:p w14:paraId="47DB7D67" w14:textId="77777777" w:rsidR="00974155" w:rsidRDefault="00F9030A">
                            <w:pPr>
                              <w:pStyle w:val="TableParagraph"/>
                              <w:spacing w:line="297" w:lineRule="exact"/>
                              <w:ind w:left="50"/>
                              <w:rPr>
                                <w:rFonts w:ascii="Arial Unicode MS"/>
                                <w:sz w:val="24"/>
                              </w:rPr>
                            </w:pPr>
                            <w:r>
                              <w:rPr>
                                <w:rFonts w:ascii="Arial Unicode MS"/>
                                <w:sz w:val="24"/>
                              </w:rPr>
                              <w:t>820</w:t>
                            </w:r>
                          </w:p>
                        </w:tc>
                        <w:tc>
                          <w:tcPr>
                            <w:tcW w:w="561" w:type="dxa"/>
                          </w:tcPr>
                          <w:p w14:paraId="4A66B8C7" w14:textId="77777777" w:rsidR="00974155" w:rsidRDefault="00F9030A">
                            <w:pPr>
                              <w:pStyle w:val="TableParagraph"/>
                              <w:spacing w:before="69" w:line="228" w:lineRule="exact"/>
                              <w:ind w:right="46"/>
                              <w:jc w:val="right"/>
                              <w:rPr>
                                <w:sz w:val="20"/>
                              </w:rPr>
                            </w:pPr>
                            <w:r>
                              <w:rPr>
                                <w:w w:val="95"/>
                                <w:sz w:val="20"/>
                              </w:rPr>
                              <w:t>[56]</w:t>
                            </w:r>
                          </w:p>
                        </w:tc>
                      </w:tr>
                      <w:tr w:rsidR="00974155" w14:paraId="09CD95B0" w14:textId="77777777">
                        <w:trPr>
                          <w:trHeight w:val="312"/>
                        </w:trPr>
                        <w:tc>
                          <w:tcPr>
                            <w:tcW w:w="633" w:type="dxa"/>
                          </w:tcPr>
                          <w:p w14:paraId="553D392E" w14:textId="77777777" w:rsidR="00974155" w:rsidRDefault="00F9030A">
                            <w:pPr>
                              <w:pStyle w:val="TableParagraph"/>
                              <w:spacing w:line="292" w:lineRule="exact"/>
                              <w:ind w:left="50"/>
                              <w:rPr>
                                <w:rFonts w:ascii="Arial Unicode MS"/>
                                <w:sz w:val="24"/>
                              </w:rPr>
                            </w:pPr>
                            <w:r>
                              <w:rPr>
                                <w:rFonts w:ascii="Arial Unicode MS"/>
                                <w:sz w:val="24"/>
                              </w:rPr>
                              <w:t>821</w:t>
                            </w:r>
                          </w:p>
                        </w:tc>
                        <w:tc>
                          <w:tcPr>
                            <w:tcW w:w="561" w:type="dxa"/>
                          </w:tcPr>
                          <w:p w14:paraId="28C78888" w14:textId="77777777" w:rsidR="00974155" w:rsidRDefault="00974155">
                            <w:pPr>
                              <w:pStyle w:val="TableParagraph"/>
                              <w:rPr>
                                <w:rFonts w:ascii="Times New Roman"/>
                                <w:sz w:val="20"/>
                              </w:rPr>
                            </w:pPr>
                          </w:p>
                        </w:tc>
                      </w:tr>
                      <w:tr w:rsidR="00974155" w14:paraId="5AB2EF21" w14:textId="77777777">
                        <w:trPr>
                          <w:trHeight w:val="312"/>
                        </w:trPr>
                        <w:tc>
                          <w:tcPr>
                            <w:tcW w:w="633" w:type="dxa"/>
                          </w:tcPr>
                          <w:p w14:paraId="2EF430F8" w14:textId="77777777" w:rsidR="00974155" w:rsidRDefault="00F9030A">
                            <w:pPr>
                              <w:pStyle w:val="TableParagraph"/>
                              <w:spacing w:line="292" w:lineRule="exact"/>
                              <w:ind w:left="50"/>
                              <w:rPr>
                                <w:rFonts w:ascii="Arial Unicode MS"/>
                                <w:sz w:val="24"/>
                              </w:rPr>
                            </w:pPr>
                            <w:r>
                              <w:rPr>
                                <w:rFonts w:ascii="Arial Unicode MS"/>
                                <w:sz w:val="24"/>
                              </w:rPr>
                              <w:t>822</w:t>
                            </w:r>
                          </w:p>
                        </w:tc>
                        <w:tc>
                          <w:tcPr>
                            <w:tcW w:w="561" w:type="dxa"/>
                          </w:tcPr>
                          <w:p w14:paraId="69075E20" w14:textId="77777777" w:rsidR="00974155" w:rsidRDefault="00974155">
                            <w:pPr>
                              <w:pStyle w:val="TableParagraph"/>
                              <w:rPr>
                                <w:rFonts w:ascii="Times New Roman"/>
                                <w:sz w:val="20"/>
                              </w:rPr>
                            </w:pPr>
                          </w:p>
                        </w:tc>
                      </w:tr>
                      <w:tr w:rsidR="00974155" w14:paraId="339A4D71" w14:textId="77777777">
                        <w:trPr>
                          <w:trHeight w:val="312"/>
                        </w:trPr>
                        <w:tc>
                          <w:tcPr>
                            <w:tcW w:w="633" w:type="dxa"/>
                          </w:tcPr>
                          <w:p w14:paraId="1D8CA858" w14:textId="77777777" w:rsidR="00974155" w:rsidRDefault="00F9030A">
                            <w:pPr>
                              <w:pStyle w:val="TableParagraph"/>
                              <w:spacing w:line="292" w:lineRule="exact"/>
                              <w:ind w:left="50"/>
                              <w:rPr>
                                <w:rFonts w:ascii="Arial Unicode MS"/>
                                <w:sz w:val="24"/>
                              </w:rPr>
                            </w:pPr>
                            <w:r>
                              <w:rPr>
                                <w:rFonts w:ascii="Arial Unicode MS"/>
                                <w:sz w:val="24"/>
                              </w:rPr>
                              <w:t>823</w:t>
                            </w:r>
                          </w:p>
                        </w:tc>
                        <w:tc>
                          <w:tcPr>
                            <w:tcW w:w="561" w:type="dxa"/>
                          </w:tcPr>
                          <w:p w14:paraId="38230C44" w14:textId="77777777" w:rsidR="00974155" w:rsidRDefault="00F9030A">
                            <w:pPr>
                              <w:pStyle w:val="TableParagraph"/>
                              <w:spacing w:before="64" w:line="228" w:lineRule="exact"/>
                              <w:ind w:right="46"/>
                              <w:jc w:val="right"/>
                              <w:rPr>
                                <w:sz w:val="20"/>
                              </w:rPr>
                            </w:pPr>
                            <w:r>
                              <w:rPr>
                                <w:w w:val="95"/>
                                <w:sz w:val="20"/>
                              </w:rPr>
                              <w:t>[57]</w:t>
                            </w:r>
                          </w:p>
                        </w:tc>
                      </w:tr>
                      <w:tr w:rsidR="00974155" w14:paraId="3001E064" w14:textId="77777777">
                        <w:trPr>
                          <w:trHeight w:val="311"/>
                        </w:trPr>
                        <w:tc>
                          <w:tcPr>
                            <w:tcW w:w="633" w:type="dxa"/>
                          </w:tcPr>
                          <w:p w14:paraId="4199BF7E" w14:textId="77777777" w:rsidR="00974155" w:rsidRDefault="00F9030A">
                            <w:pPr>
                              <w:pStyle w:val="TableParagraph"/>
                              <w:spacing w:line="292" w:lineRule="exact"/>
                              <w:ind w:left="50"/>
                              <w:rPr>
                                <w:rFonts w:ascii="Arial Unicode MS"/>
                                <w:sz w:val="24"/>
                              </w:rPr>
                            </w:pPr>
                            <w:r>
                              <w:rPr>
                                <w:rFonts w:ascii="Arial Unicode MS"/>
                                <w:sz w:val="24"/>
                              </w:rPr>
                              <w:t>824</w:t>
                            </w:r>
                          </w:p>
                        </w:tc>
                        <w:tc>
                          <w:tcPr>
                            <w:tcW w:w="561" w:type="dxa"/>
                          </w:tcPr>
                          <w:p w14:paraId="42541DA3" w14:textId="77777777" w:rsidR="00974155" w:rsidRDefault="00974155">
                            <w:pPr>
                              <w:pStyle w:val="TableParagraph"/>
                              <w:rPr>
                                <w:rFonts w:ascii="Times New Roman"/>
                                <w:sz w:val="20"/>
                              </w:rPr>
                            </w:pPr>
                          </w:p>
                        </w:tc>
                      </w:tr>
                      <w:tr w:rsidR="00974155" w14:paraId="23478814" w14:textId="77777777">
                        <w:trPr>
                          <w:trHeight w:val="312"/>
                        </w:trPr>
                        <w:tc>
                          <w:tcPr>
                            <w:tcW w:w="633" w:type="dxa"/>
                          </w:tcPr>
                          <w:p w14:paraId="530A1E90" w14:textId="77777777" w:rsidR="00974155" w:rsidRDefault="00F9030A">
                            <w:pPr>
                              <w:pStyle w:val="TableParagraph"/>
                              <w:spacing w:line="292" w:lineRule="exact"/>
                              <w:ind w:left="50"/>
                              <w:rPr>
                                <w:rFonts w:ascii="Arial Unicode MS"/>
                                <w:sz w:val="24"/>
                              </w:rPr>
                            </w:pPr>
                            <w:r>
                              <w:rPr>
                                <w:rFonts w:ascii="Arial Unicode MS"/>
                                <w:sz w:val="24"/>
                              </w:rPr>
                              <w:t>825</w:t>
                            </w:r>
                          </w:p>
                        </w:tc>
                        <w:tc>
                          <w:tcPr>
                            <w:tcW w:w="561" w:type="dxa"/>
                          </w:tcPr>
                          <w:p w14:paraId="46436A08" w14:textId="77777777" w:rsidR="00974155" w:rsidRDefault="00974155">
                            <w:pPr>
                              <w:pStyle w:val="TableParagraph"/>
                              <w:rPr>
                                <w:rFonts w:ascii="Times New Roman"/>
                                <w:sz w:val="20"/>
                              </w:rPr>
                            </w:pPr>
                          </w:p>
                        </w:tc>
                      </w:tr>
                      <w:tr w:rsidR="00974155" w14:paraId="63FD5B48" w14:textId="77777777">
                        <w:trPr>
                          <w:trHeight w:val="311"/>
                        </w:trPr>
                        <w:tc>
                          <w:tcPr>
                            <w:tcW w:w="633" w:type="dxa"/>
                          </w:tcPr>
                          <w:p w14:paraId="0A3C3292" w14:textId="77777777" w:rsidR="00974155" w:rsidRDefault="00F9030A">
                            <w:pPr>
                              <w:pStyle w:val="TableParagraph"/>
                              <w:spacing w:line="292" w:lineRule="exact"/>
                              <w:ind w:left="50"/>
                              <w:rPr>
                                <w:rFonts w:ascii="Arial Unicode MS"/>
                                <w:sz w:val="24"/>
                              </w:rPr>
                            </w:pPr>
                            <w:r>
                              <w:rPr>
                                <w:rFonts w:ascii="Arial Unicode MS"/>
                                <w:sz w:val="24"/>
                              </w:rPr>
                              <w:t>826</w:t>
                            </w:r>
                          </w:p>
                        </w:tc>
                        <w:tc>
                          <w:tcPr>
                            <w:tcW w:w="561" w:type="dxa"/>
                          </w:tcPr>
                          <w:p w14:paraId="426CD392" w14:textId="77777777" w:rsidR="00974155" w:rsidRDefault="00F9030A">
                            <w:pPr>
                              <w:pStyle w:val="TableParagraph"/>
                              <w:spacing w:before="64" w:line="228" w:lineRule="exact"/>
                              <w:ind w:right="46"/>
                              <w:jc w:val="right"/>
                              <w:rPr>
                                <w:sz w:val="20"/>
                              </w:rPr>
                            </w:pPr>
                            <w:r>
                              <w:rPr>
                                <w:w w:val="95"/>
                                <w:sz w:val="20"/>
                              </w:rPr>
                              <w:t>[58]</w:t>
                            </w:r>
                          </w:p>
                        </w:tc>
                      </w:tr>
                      <w:tr w:rsidR="00974155" w14:paraId="54CF5B26" w14:textId="77777777">
                        <w:trPr>
                          <w:trHeight w:val="312"/>
                        </w:trPr>
                        <w:tc>
                          <w:tcPr>
                            <w:tcW w:w="633" w:type="dxa"/>
                          </w:tcPr>
                          <w:p w14:paraId="09A3D1CB" w14:textId="77777777" w:rsidR="00974155" w:rsidRDefault="00F9030A">
                            <w:pPr>
                              <w:pStyle w:val="TableParagraph"/>
                              <w:spacing w:line="292" w:lineRule="exact"/>
                              <w:ind w:left="50"/>
                              <w:rPr>
                                <w:rFonts w:ascii="Arial Unicode MS"/>
                                <w:sz w:val="24"/>
                              </w:rPr>
                            </w:pPr>
                            <w:r>
                              <w:rPr>
                                <w:rFonts w:ascii="Arial Unicode MS"/>
                                <w:sz w:val="24"/>
                              </w:rPr>
                              <w:t>827</w:t>
                            </w:r>
                          </w:p>
                        </w:tc>
                        <w:tc>
                          <w:tcPr>
                            <w:tcW w:w="561" w:type="dxa"/>
                          </w:tcPr>
                          <w:p w14:paraId="6CB41D27" w14:textId="77777777" w:rsidR="00974155" w:rsidRDefault="00974155">
                            <w:pPr>
                              <w:pStyle w:val="TableParagraph"/>
                              <w:rPr>
                                <w:rFonts w:ascii="Times New Roman"/>
                                <w:sz w:val="20"/>
                              </w:rPr>
                            </w:pPr>
                          </w:p>
                        </w:tc>
                      </w:tr>
                      <w:tr w:rsidR="00974155" w14:paraId="25DB59A1" w14:textId="77777777">
                        <w:trPr>
                          <w:trHeight w:val="312"/>
                        </w:trPr>
                        <w:tc>
                          <w:tcPr>
                            <w:tcW w:w="633" w:type="dxa"/>
                          </w:tcPr>
                          <w:p w14:paraId="31E8B5EB" w14:textId="77777777" w:rsidR="00974155" w:rsidRDefault="00F9030A">
                            <w:pPr>
                              <w:pStyle w:val="TableParagraph"/>
                              <w:spacing w:line="292" w:lineRule="exact"/>
                              <w:ind w:left="50"/>
                              <w:rPr>
                                <w:rFonts w:ascii="Arial Unicode MS"/>
                                <w:sz w:val="24"/>
                              </w:rPr>
                            </w:pPr>
                            <w:r>
                              <w:rPr>
                                <w:rFonts w:ascii="Arial Unicode MS"/>
                                <w:sz w:val="24"/>
                              </w:rPr>
                              <w:t>828</w:t>
                            </w:r>
                          </w:p>
                        </w:tc>
                        <w:tc>
                          <w:tcPr>
                            <w:tcW w:w="561" w:type="dxa"/>
                          </w:tcPr>
                          <w:p w14:paraId="4797CE8A" w14:textId="77777777" w:rsidR="00974155" w:rsidRDefault="00974155">
                            <w:pPr>
                              <w:pStyle w:val="TableParagraph"/>
                              <w:rPr>
                                <w:rFonts w:ascii="Times New Roman"/>
                                <w:sz w:val="20"/>
                              </w:rPr>
                            </w:pPr>
                          </w:p>
                        </w:tc>
                      </w:tr>
                      <w:tr w:rsidR="00974155" w14:paraId="55D16DC7" w14:textId="77777777">
                        <w:trPr>
                          <w:trHeight w:val="311"/>
                        </w:trPr>
                        <w:tc>
                          <w:tcPr>
                            <w:tcW w:w="633" w:type="dxa"/>
                          </w:tcPr>
                          <w:p w14:paraId="6B0A32A1" w14:textId="77777777" w:rsidR="00974155" w:rsidRDefault="00F9030A">
                            <w:pPr>
                              <w:pStyle w:val="TableParagraph"/>
                              <w:spacing w:line="292" w:lineRule="exact"/>
                              <w:ind w:left="50"/>
                              <w:rPr>
                                <w:rFonts w:ascii="Arial Unicode MS"/>
                                <w:sz w:val="24"/>
                              </w:rPr>
                            </w:pPr>
                            <w:r>
                              <w:rPr>
                                <w:rFonts w:ascii="Arial Unicode MS"/>
                                <w:sz w:val="24"/>
                              </w:rPr>
                              <w:t>829</w:t>
                            </w:r>
                          </w:p>
                        </w:tc>
                        <w:tc>
                          <w:tcPr>
                            <w:tcW w:w="561" w:type="dxa"/>
                          </w:tcPr>
                          <w:p w14:paraId="01452CB9" w14:textId="77777777" w:rsidR="00974155" w:rsidRDefault="00F9030A">
                            <w:pPr>
                              <w:pStyle w:val="TableParagraph"/>
                              <w:spacing w:before="64" w:line="228" w:lineRule="exact"/>
                              <w:ind w:right="46"/>
                              <w:jc w:val="right"/>
                              <w:rPr>
                                <w:sz w:val="20"/>
                              </w:rPr>
                            </w:pPr>
                            <w:r>
                              <w:rPr>
                                <w:w w:val="95"/>
                                <w:sz w:val="20"/>
                              </w:rPr>
                              <w:t>[59]</w:t>
                            </w:r>
                          </w:p>
                        </w:tc>
                      </w:tr>
                      <w:tr w:rsidR="00974155" w14:paraId="7B471904" w14:textId="77777777">
                        <w:trPr>
                          <w:trHeight w:val="312"/>
                        </w:trPr>
                        <w:tc>
                          <w:tcPr>
                            <w:tcW w:w="633" w:type="dxa"/>
                          </w:tcPr>
                          <w:p w14:paraId="5E6D4A74" w14:textId="77777777" w:rsidR="00974155" w:rsidRDefault="00F9030A">
                            <w:pPr>
                              <w:pStyle w:val="TableParagraph"/>
                              <w:spacing w:line="292" w:lineRule="exact"/>
                              <w:ind w:left="50"/>
                              <w:rPr>
                                <w:rFonts w:ascii="Arial Unicode MS"/>
                                <w:sz w:val="24"/>
                              </w:rPr>
                            </w:pPr>
                            <w:r>
                              <w:rPr>
                                <w:rFonts w:ascii="Arial Unicode MS"/>
                                <w:sz w:val="24"/>
                              </w:rPr>
                              <w:t>830</w:t>
                            </w:r>
                          </w:p>
                        </w:tc>
                        <w:tc>
                          <w:tcPr>
                            <w:tcW w:w="561" w:type="dxa"/>
                          </w:tcPr>
                          <w:p w14:paraId="21CE1D4F" w14:textId="77777777" w:rsidR="00974155" w:rsidRDefault="00974155">
                            <w:pPr>
                              <w:pStyle w:val="TableParagraph"/>
                              <w:rPr>
                                <w:rFonts w:ascii="Times New Roman"/>
                                <w:sz w:val="20"/>
                              </w:rPr>
                            </w:pPr>
                          </w:p>
                        </w:tc>
                      </w:tr>
                      <w:tr w:rsidR="00974155" w14:paraId="30E3335F" w14:textId="77777777">
                        <w:trPr>
                          <w:trHeight w:val="311"/>
                        </w:trPr>
                        <w:tc>
                          <w:tcPr>
                            <w:tcW w:w="633" w:type="dxa"/>
                          </w:tcPr>
                          <w:p w14:paraId="7197ACEE" w14:textId="77777777" w:rsidR="00974155" w:rsidRDefault="00F9030A">
                            <w:pPr>
                              <w:pStyle w:val="TableParagraph"/>
                              <w:spacing w:line="292" w:lineRule="exact"/>
                              <w:ind w:left="50"/>
                              <w:rPr>
                                <w:rFonts w:ascii="Arial Unicode MS"/>
                                <w:sz w:val="24"/>
                              </w:rPr>
                            </w:pPr>
                            <w:r>
                              <w:rPr>
                                <w:rFonts w:ascii="Arial Unicode MS"/>
                                <w:sz w:val="24"/>
                              </w:rPr>
                              <w:t>831</w:t>
                            </w:r>
                          </w:p>
                        </w:tc>
                        <w:tc>
                          <w:tcPr>
                            <w:tcW w:w="561" w:type="dxa"/>
                          </w:tcPr>
                          <w:p w14:paraId="62D217AD" w14:textId="77777777" w:rsidR="00974155" w:rsidRDefault="00974155">
                            <w:pPr>
                              <w:pStyle w:val="TableParagraph"/>
                              <w:rPr>
                                <w:rFonts w:ascii="Times New Roman"/>
                                <w:sz w:val="20"/>
                              </w:rPr>
                            </w:pPr>
                          </w:p>
                        </w:tc>
                      </w:tr>
                      <w:tr w:rsidR="00974155" w14:paraId="4B5853E4" w14:textId="77777777">
                        <w:trPr>
                          <w:trHeight w:val="312"/>
                        </w:trPr>
                        <w:tc>
                          <w:tcPr>
                            <w:tcW w:w="633" w:type="dxa"/>
                          </w:tcPr>
                          <w:p w14:paraId="17369017" w14:textId="77777777" w:rsidR="00974155" w:rsidRDefault="00F9030A">
                            <w:pPr>
                              <w:pStyle w:val="TableParagraph"/>
                              <w:spacing w:line="292" w:lineRule="exact"/>
                              <w:ind w:left="50"/>
                              <w:rPr>
                                <w:rFonts w:ascii="Arial Unicode MS"/>
                                <w:sz w:val="24"/>
                              </w:rPr>
                            </w:pPr>
                            <w:r>
                              <w:rPr>
                                <w:rFonts w:ascii="Arial Unicode MS"/>
                                <w:sz w:val="24"/>
                              </w:rPr>
                              <w:t>832</w:t>
                            </w:r>
                          </w:p>
                        </w:tc>
                        <w:tc>
                          <w:tcPr>
                            <w:tcW w:w="561" w:type="dxa"/>
                          </w:tcPr>
                          <w:p w14:paraId="23428E43" w14:textId="77777777" w:rsidR="00974155" w:rsidRDefault="00F9030A">
                            <w:pPr>
                              <w:pStyle w:val="TableParagraph"/>
                              <w:spacing w:before="64" w:line="228" w:lineRule="exact"/>
                              <w:ind w:right="46"/>
                              <w:jc w:val="right"/>
                              <w:rPr>
                                <w:sz w:val="20"/>
                              </w:rPr>
                            </w:pPr>
                            <w:r>
                              <w:rPr>
                                <w:w w:val="95"/>
                                <w:sz w:val="20"/>
                              </w:rPr>
                              <w:t>[60]</w:t>
                            </w:r>
                          </w:p>
                        </w:tc>
                      </w:tr>
                      <w:tr w:rsidR="00974155" w14:paraId="34F176E3" w14:textId="77777777">
                        <w:trPr>
                          <w:trHeight w:val="312"/>
                        </w:trPr>
                        <w:tc>
                          <w:tcPr>
                            <w:tcW w:w="633" w:type="dxa"/>
                          </w:tcPr>
                          <w:p w14:paraId="16972A79" w14:textId="77777777" w:rsidR="00974155" w:rsidRDefault="00F9030A">
                            <w:pPr>
                              <w:pStyle w:val="TableParagraph"/>
                              <w:spacing w:line="292" w:lineRule="exact"/>
                              <w:ind w:left="50"/>
                              <w:rPr>
                                <w:rFonts w:ascii="Arial Unicode MS"/>
                                <w:sz w:val="24"/>
                              </w:rPr>
                            </w:pPr>
                            <w:r>
                              <w:rPr>
                                <w:rFonts w:ascii="Arial Unicode MS"/>
                                <w:sz w:val="24"/>
                              </w:rPr>
                              <w:t>833</w:t>
                            </w:r>
                          </w:p>
                        </w:tc>
                        <w:tc>
                          <w:tcPr>
                            <w:tcW w:w="561" w:type="dxa"/>
                          </w:tcPr>
                          <w:p w14:paraId="404512DD" w14:textId="77777777" w:rsidR="00974155" w:rsidRDefault="00974155">
                            <w:pPr>
                              <w:pStyle w:val="TableParagraph"/>
                              <w:rPr>
                                <w:rFonts w:ascii="Times New Roman"/>
                                <w:sz w:val="20"/>
                              </w:rPr>
                            </w:pPr>
                          </w:p>
                        </w:tc>
                      </w:tr>
                      <w:tr w:rsidR="00974155" w14:paraId="5E36C7CF" w14:textId="77777777">
                        <w:trPr>
                          <w:trHeight w:val="311"/>
                        </w:trPr>
                        <w:tc>
                          <w:tcPr>
                            <w:tcW w:w="633" w:type="dxa"/>
                          </w:tcPr>
                          <w:p w14:paraId="2E6AAAB2" w14:textId="77777777" w:rsidR="00974155" w:rsidRDefault="00F9030A">
                            <w:pPr>
                              <w:pStyle w:val="TableParagraph"/>
                              <w:spacing w:line="292" w:lineRule="exact"/>
                              <w:ind w:left="50"/>
                              <w:rPr>
                                <w:rFonts w:ascii="Arial Unicode MS"/>
                                <w:sz w:val="24"/>
                              </w:rPr>
                            </w:pPr>
                            <w:r>
                              <w:rPr>
                                <w:rFonts w:ascii="Arial Unicode MS"/>
                                <w:sz w:val="24"/>
                              </w:rPr>
                              <w:t>834</w:t>
                            </w:r>
                          </w:p>
                        </w:tc>
                        <w:tc>
                          <w:tcPr>
                            <w:tcW w:w="561" w:type="dxa"/>
                          </w:tcPr>
                          <w:p w14:paraId="4D234C66" w14:textId="77777777" w:rsidR="00974155" w:rsidRDefault="00974155">
                            <w:pPr>
                              <w:pStyle w:val="TableParagraph"/>
                              <w:rPr>
                                <w:rFonts w:ascii="Times New Roman"/>
                                <w:sz w:val="20"/>
                              </w:rPr>
                            </w:pPr>
                          </w:p>
                        </w:tc>
                      </w:tr>
                      <w:tr w:rsidR="00974155" w14:paraId="0D9A2635" w14:textId="77777777">
                        <w:trPr>
                          <w:trHeight w:val="312"/>
                        </w:trPr>
                        <w:tc>
                          <w:tcPr>
                            <w:tcW w:w="633" w:type="dxa"/>
                          </w:tcPr>
                          <w:p w14:paraId="769C3978" w14:textId="77777777" w:rsidR="00974155" w:rsidRDefault="00F9030A">
                            <w:pPr>
                              <w:pStyle w:val="TableParagraph"/>
                              <w:spacing w:line="292" w:lineRule="exact"/>
                              <w:ind w:left="50"/>
                              <w:rPr>
                                <w:rFonts w:ascii="Arial Unicode MS"/>
                                <w:sz w:val="24"/>
                              </w:rPr>
                            </w:pPr>
                            <w:r>
                              <w:rPr>
                                <w:rFonts w:ascii="Arial Unicode MS"/>
                                <w:sz w:val="24"/>
                              </w:rPr>
                              <w:t>835</w:t>
                            </w:r>
                          </w:p>
                        </w:tc>
                        <w:tc>
                          <w:tcPr>
                            <w:tcW w:w="561" w:type="dxa"/>
                          </w:tcPr>
                          <w:p w14:paraId="6255B8A9" w14:textId="77777777" w:rsidR="00974155" w:rsidRDefault="00F9030A">
                            <w:pPr>
                              <w:pStyle w:val="TableParagraph"/>
                              <w:spacing w:before="64" w:line="228" w:lineRule="exact"/>
                              <w:ind w:right="46"/>
                              <w:jc w:val="right"/>
                              <w:rPr>
                                <w:sz w:val="20"/>
                              </w:rPr>
                            </w:pPr>
                            <w:r>
                              <w:rPr>
                                <w:w w:val="95"/>
                                <w:sz w:val="20"/>
                              </w:rPr>
                              <w:t>[61]</w:t>
                            </w:r>
                          </w:p>
                        </w:tc>
                      </w:tr>
                      <w:tr w:rsidR="00974155" w14:paraId="39E40F11" w14:textId="77777777">
                        <w:trPr>
                          <w:trHeight w:val="311"/>
                        </w:trPr>
                        <w:tc>
                          <w:tcPr>
                            <w:tcW w:w="633" w:type="dxa"/>
                          </w:tcPr>
                          <w:p w14:paraId="6DB86790" w14:textId="77777777" w:rsidR="00974155" w:rsidRDefault="00F9030A">
                            <w:pPr>
                              <w:pStyle w:val="TableParagraph"/>
                              <w:spacing w:line="292" w:lineRule="exact"/>
                              <w:ind w:left="50"/>
                              <w:rPr>
                                <w:rFonts w:ascii="Arial Unicode MS"/>
                                <w:sz w:val="24"/>
                              </w:rPr>
                            </w:pPr>
                            <w:r>
                              <w:rPr>
                                <w:rFonts w:ascii="Arial Unicode MS"/>
                                <w:sz w:val="24"/>
                              </w:rPr>
                              <w:t>836</w:t>
                            </w:r>
                          </w:p>
                        </w:tc>
                        <w:tc>
                          <w:tcPr>
                            <w:tcW w:w="561" w:type="dxa"/>
                          </w:tcPr>
                          <w:p w14:paraId="5669F4E0" w14:textId="77777777" w:rsidR="00974155" w:rsidRDefault="00974155">
                            <w:pPr>
                              <w:pStyle w:val="TableParagraph"/>
                              <w:rPr>
                                <w:rFonts w:ascii="Times New Roman"/>
                                <w:sz w:val="20"/>
                              </w:rPr>
                            </w:pPr>
                          </w:p>
                        </w:tc>
                      </w:tr>
                      <w:tr w:rsidR="00974155" w14:paraId="3B40DF58" w14:textId="77777777">
                        <w:trPr>
                          <w:trHeight w:val="311"/>
                        </w:trPr>
                        <w:tc>
                          <w:tcPr>
                            <w:tcW w:w="633" w:type="dxa"/>
                          </w:tcPr>
                          <w:p w14:paraId="7D22C2E8" w14:textId="77777777" w:rsidR="00974155" w:rsidRDefault="00F9030A">
                            <w:pPr>
                              <w:pStyle w:val="TableParagraph"/>
                              <w:spacing w:line="292" w:lineRule="exact"/>
                              <w:ind w:left="50"/>
                              <w:rPr>
                                <w:rFonts w:ascii="Arial Unicode MS"/>
                                <w:sz w:val="24"/>
                              </w:rPr>
                            </w:pPr>
                            <w:r>
                              <w:rPr>
                                <w:rFonts w:ascii="Arial Unicode MS"/>
                                <w:sz w:val="24"/>
                              </w:rPr>
                              <w:t>837</w:t>
                            </w:r>
                          </w:p>
                        </w:tc>
                        <w:tc>
                          <w:tcPr>
                            <w:tcW w:w="561" w:type="dxa"/>
                          </w:tcPr>
                          <w:p w14:paraId="399C4647" w14:textId="77777777" w:rsidR="00974155" w:rsidRDefault="00974155">
                            <w:pPr>
                              <w:pStyle w:val="TableParagraph"/>
                              <w:rPr>
                                <w:rFonts w:ascii="Times New Roman"/>
                                <w:sz w:val="20"/>
                              </w:rPr>
                            </w:pPr>
                          </w:p>
                        </w:tc>
                      </w:tr>
                      <w:tr w:rsidR="00974155" w14:paraId="682B0482" w14:textId="77777777">
                        <w:trPr>
                          <w:trHeight w:val="312"/>
                        </w:trPr>
                        <w:tc>
                          <w:tcPr>
                            <w:tcW w:w="633" w:type="dxa"/>
                          </w:tcPr>
                          <w:p w14:paraId="42C50CBC" w14:textId="77777777" w:rsidR="00974155" w:rsidRDefault="00F9030A">
                            <w:pPr>
                              <w:pStyle w:val="TableParagraph"/>
                              <w:spacing w:line="292" w:lineRule="exact"/>
                              <w:ind w:left="50"/>
                              <w:rPr>
                                <w:rFonts w:ascii="Arial Unicode MS"/>
                                <w:sz w:val="24"/>
                              </w:rPr>
                            </w:pPr>
                            <w:r>
                              <w:rPr>
                                <w:rFonts w:ascii="Arial Unicode MS"/>
                                <w:sz w:val="24"/>
                              </w:rPr>
                              <w:t>838</w:t>
                            </w:r>
                          </w:p>
                        </w:tc>
                        <w:tc>
                          <w:tcPr>
                            <w:tcW w:w="561" w:type="dxa"/>
                          </w:tcPr>
                          <w:p w14:paraId="1C865301" w14:textId="77777777" w:rsidR="00974155" w:rsidRDefault="00F9030A">
                            <w:pPr>
                              <w:pStyle w:val="TableParagraph"/>
                              <w:spacing w:before="64" w:line="228" w:lineRule="exact"/>
                              <w:ind w:right="46"/>
                              <w:jc w:val="right"/>
                              <w:rPr>
                                <w:sz w:val="20"/>
                              </w:rPr>
                            </w:pPr>
                            <w:r>
                              <w:rPr>
                                <w:w w:val="95"/>
                                <w:sz w:val="20"/>
                              </w:rPr>
                              <w:t>[62]</w:t>
                            </w:r>
                          </w:p>
                        </w:tc>
                      </w:tr>
                      <w:tr w:rsidR="00974155" w14:paraId="5E7C91BC" w14:textId="77777777">
                        <w:trPr>
                          <w:trHeight w:val="312"/>
                        </w:trPr>
                        <w:tc>
                          <w:tcPr>
                            <w:tcW w:w="633" w:type="dxa"/>
                          </w:tcPr>
                          <w:p w14:paraId="5558E370" w14:textId="77777777" w:rsidR="00974155" w:rsidRDefault="00F9030A">
                            <w:pPr>
                              <w:pStyle w:val="TableParagraph"/>
                              <w:spacing w:line="292" w:lineRule="exact"/>
                              <w:ind w:left="50"/>
                              <w:rPr>
                                <w:rFonts w:ascii="Arial Unicode MS"/>
                                <w:sz w:val="24"/>
                              </w:rPr>
                            </w:pPr>
                            <w:r>
                              <w:rPr>
                                <w:rFonts w:ascii="Arial Unicode MS"/>
                                <w:sz w:val="24"/>
                              </w:rPr>
                              <w:t>839</w:t>
                            </w:r>
                          </w:p>
                        </w:tc>
                        <w:tc>
                          <w:tcPr>
                            <w:tcW w:w="561" w:type="dxa"/>
                          </w:tcPr>
                          <w:p w14:paraId="4E1A3553" w14:textId="77777777" w:rsidR="00974155" w:rsidRDefault="00974155">
                            <w:pPr>
                              <w:pStyle w:val="TableParagraph"/>
                              <w:rPr>
                                <w:rFonts w:ascii="Times New Roman"/>
                                <w:sz w:val="20"/>
                              </w:rPr>
                            </w:pPr>
                          </w:p>
                        </w:tc>
                      </w:tr>
                      <w:tr w:rsidR="00974155" w14:paraId="1B6094E3" w14:textId="77777777">
                        <w:trPr>
                          <w:trHeight w:val="312"/>
                        </w:trPr>
                        <w:tc>
                          <w:tcPr>
                            <w:tcW w:w="633" w:type="dxa"/>
                          </w:tcPr>
                          <w:p w14:paraId="6BEFB84E" w14:textId="77777777" w:rsidR="00974155" w:rsidRDefault="00F9030A">
                            <w:pPr>
                              <w:pStyle w:val="TableParagraph"/>
                              <w:spacing w:line="292" w:lineRule="exact"/>
                              <w:ind w:left="50"/>
                              <w:rPr>
                                <w:rFonts w:ascii="Arial Unicode MS"/>
                                <w:sz w:val="24"/>
                              </w:rPr>
                            </w:pPr>
                            <w:r>
                              <w:rPr>
                                <w:rFonts w:ascii="Arial Unicode MS"/>
                                <w:sz w:val="24"/>
                              </w:rPr>
                              <w:t>840</w:t>
                            </w:r>
                          </w:p>
                        </w:tc>
                        <w:tc>
                          <w:tcPr>
                            <w:tcW w:w="561" w:type="dxa"/>
                          </w:tcPr>
                          <w:p w14:paraId="667E6E76" w14:textId="77777777" w:rsidR="00974155" w:rsidRDefault="00974155">
                            <w:pPr>
                              <w:pStyle w:val="TableParagraph"/>
                              <w:rPr>
                                <w:rFonts w:ascii="Times New Roman"/>
                                <w:sz w:val="20"/>
                              </w:rPr>
                            </w:pPr>
                          </w:p>
                        </w:tc>
                      </w:tr>
                      <w:tr w:rsidR="00974155" w14:paraId="7D78D927" w14:textId="77777777">
                        <w:trPr>
                          <w:trHeight w:val="311"/>
                        </w:trPr>
                        <w:tc>
                          <w:tcPr>
                            <w:tcW w:w="633" w:type="dxa"/>
                          </w:tcPr>
                          <w:p w14:paraId="633C9125" w14:textId="77777777" w:rsidR="00974155" w:rsidRDefault="00F9030A">
                            <w:pPr>
                              <w:pStyle w:val="TableParagraph"/>
                              <w:spacing w:line="292" w:lineRule="exact"/>
                              <w:ind w:left="50"/>
                              <w:rPr>
                                <w:rFonts w:ascii="Arial Unicode MS"/>
                                <w:sz w:val="24"/>
                              </w:rPr>
                            </w:pPr>
                            <w:r>
                              <w:rPr>
                                <w:rFonts w:ascii="Arial Unicode MS"/>
                                <w:sz w:val="24"/>
                              </w:rPr>
                              <w:t>841</w:t>
                            </w:r>
                          </w:p>
                        </w:tc>
                        <w:tc>
                          <w:tcPr>
                            <w:tcW w:w="561" w:type="dxa"/>
                          </w:tcPr>
                          <w:p w14:paraId="259919A0" w14:textId="77777777" w:rsidR="00974155" w:rsidRDefault="00F9030A">
                            <w:pPr>
                              <w:pStyle w:val="TableParagraph"/>
                              <w:spacing w:before="64" w:line="228" w:lineRule="exact"/>
                              <w:ind w:right="46"/>
                              <w:jc w:val="right"/>
                              <w:rPr>
                                <w:sz w:val="20"/>
                              </w:rPr>
                            </w:pPr>
                            <w:r>
                              <w:rPr>
                                <w:w w:val="95"/>
                                <w:sz w:val="20"/>
                              </w:rPr>
                              <w:t>[63]</w:t>
                            </w:r>
                          </w:p>
                        </w:tc>
                      </w:tr>
                      <w:tr w:rsidR="00974155" w14:paraId="1F3C8583" w14:textId="77777777">
                        <w:trPr>
                          <w:trHeight w:val="311"/>
                        </w:trPr>
                        <w:tc>
                          <w:tcPr>
                            <w:tcW w:w="633" w:type="dxa"/>
                          </w:tcPr>
                          <w:p w14:paraId="202F98B1" w14:textId="77777777" w:rsidR="00974155" w:rsidRDefault="00F9030A">
                            <w:pPr>
                              <w:pStyle w:val="TableParagraph"/>
                              <w:spacing w:line="292" w:lineRule="exact"/>
                              <w:ind w:left="50"/>
                              <w:rPr>
                                <w:rFonts w:ascii="Arial Unicode MS"/>
                                <w:sz w:val="24"/>
                              </w:rPr>
                            </w:pPr>
                            <w:r>
                              <w:rPr>
                                <w:rFonts w:ascii="Arial Unicode MS"/>
                                <w:sz w:val="24"/>
                              </w:rPr>
                              <w:t>842</w:t>
                            </w:r>
                          </w:p>
                        </w:tc>
                        <w:tc>
                          <w:tcPr>
                            <w:tcW w:w="561" w:type="dxa"/>
                          </w:tcPr>
                          <w:p w14:paraId="5D018AF3" w14:textId="77777777" w:rsidR="00974155" w:rsidRDefault="00974155">
                            <w:pPr>
                              <w:pStyle w:val="TableParagraph"/>
                              <w:rPr>
                                <w:rFonts w:ascii="Times New Roman"/>
                                <w:sz w:val="20"/>
                              </w:rPr>
                            </w:pPr>
                          </w:p>
                        </w:tc>
                      </w:tr>
                      <w:tr w:rsidR="00974155" w14:paraId="1AC3EF26" w14:textId="77777777">
                        <w:trPr>
                          <w:trHeight w:val="312"/>
                        </w:trPr>
                        <w:tc>
                          <w:tcPr>
                            <w:tcW w:w="633" w:type="dxa"/>
                          </w:tcPr>
                          <w:p w14:paraId="6FDAC861" w14:textId="77777777" w:rsidR="00974155" w:rsidRDefault="00F9030A">
                            <w:pPr>
                              <w:pStyle w:val="TableParagraph"/>
                              <w:spacing w:line="292" w:lineRule="exact"/>
                              <w:ind w:left="50"/>
                              <w:rPr>
                                <w:rFonts w:ascii="Arial Unicode MS"/>
                                <w:sz w:val="24"/>
                              </w:rPr>
                            </w:pPr>
                            <w:r>
                              <w:rPr>
                                <w:rFonts w:ascii="Arial Unicode MS"/>
                                <w:sz w:val="24"/>
                              </w:rPr>
                              <w:t>843</w:t>
                            </w:r>
                          </w:p>
                        </w:tc>
                        <w:tc>
                          <w:tcPr>
                            <w:tcW w:w="561" w:type="dxa"/>
                          </w:tcPr>
                          <w:p w14:paraId="3746309E" w14:textId="77777777" w:rsidR="00974155" w:rsidRDefault="00974155">
                            <w:pPr>
                              <w:pStyle w:val="TableParagraph"/>
                              <w:rPr>
                                <w:rFonts w:ascii="Times New Roman"/>
                                <w:sz w:val="20"/>
                              </w:rPr>
                            </w:pPr>
                          </w:p>
                        </w:tc>
                      </w:tr>
                      <w:tr w:rsidR="00974155" w14:paraId="343DE1E5" w14:textId="77777777">
                        <w:trPr>
                          <w:trHeight w:val="312"/>
                        </w:trPr>
                        <w:tc>
                          <w:tcPr>
                            <w:tcW w:w="633" w:type="dxa"/>
                          </w:tcPr>
                          <w:p w14:paraId="69BA3ECC" w14:textId="77777777" w:rsidR="00974155" w:rsidRDefault="00F9030A">
                            <w:pPr>
                              <w:pStyle w:val="TableParagraph"/>
                              <w:spacing w:line="292" w:lineRule="exact"/>
                              <w:ind w:left="50"/>
                              <w:rPr>
                                <w:rFonts w:ascii="Arial Unicode MS"/>
                                <w:sz w:val="24"/>
                              </w:rPr>
                            </w:pPr>
                            <w:r>
                              <w:rPr>
                                <w:rFonts w:ascii="Arial Unicode MS"/>
                                <w:sz w:val="24"/>
                              </w:rPr>
                              <w:t>844</w:t>
                            </w:r>
                          </w:p>
                        </w:tc>
                        <w:tc>
                          <w:tcPr>
                            <w:tcW w:w="561" w:type="dxa"/>
                          </w:tcPr>
                          <w:p w14:paraId="29080894" w14:textId="77777777" w:rsidR="00974155" w:rsidRDefault="00F9030A">
                            <w:pPr>
                              <w:pStyle w:val="TableParagraph"/>
                              <w:spacing w:before="64" w:line="228" w:lineRule="exact"/>
                              <w:ind w:right="46"/>
                              <w:jc w:val="right"/>
                              <w:rPr>
                                <w:sz w:val="20"/>
                              </w:rPr>
                            </w:pPr>
                            <w:r>
                              <w:rPr>
                                <w:w w:val="95"/>
                                <w:sz w:val="20"/>
                              </w:rPr>
                              <w:t>[64]</w:t>
                            </w:r>
                          </w:p>
                        </w:tc>
                      </w:tr>
                      <w:tr w:rsidR="00974155" w14:paraId="23C7AC86" w14:textId="77777777">
                        <w:trPr>
                          <w:trHeight w:val="312"/>
                        </w:trPr>
                        <w:tc>
                          <w:tcPr>
                            <w:tcW w:w="633" w:type="dxa"/>
                          </w:tcPr>
                          <w:p w14:paraId="450FD6A6" w14:textId="77777777" w:rsidR="00974155" w:rsidRDefault="00F9030A">
                            <w:pPr>
                              <w:pStyle w:val="TableParagraph"/>
                              <w:spacing w:line="292" w:lineRule="exact"/>
                              <w:ind w:left="50"/>
                              <w:rPr>
                                <w:rFonts w:ascii="Arial Unicode MS"/>
                                <w:sz w:val="24"/>
                              </w:rPr>
                            </w:pPr>
                            <w:r>
                              <w:rPr>
                                <w:rFonts w:ascii="Arial Unicode MS"/>
                                <w:sz w:val="24"/>
                              </w:rPr>
                              <w:t>845</w:t>
                            </w:r>
                          </w:p>
                        </w:tc>
                        <w:tc>
                          <w:tcPr>
                            <w:tcW w:w="561" w:type="dxa"/>
                          </w:tcPr>
                          <w:p w14:paraId="0BAA6A96" w14:textId="77777777" w:rsidR="00974155" w:rsidRDefault="00974155">
                            <w:pPr>
                              <w:pStyle w:val="TableParagraph"/>
                              <w:rPr>
                                <w:rFonts w:ascii="Times New Roman"/>
                                <w:sz w:val="20"/>
                              </w:rPr>
                            </w:pPr>
                          </w:p>
                        </w:tc>
                      </w:tr>
                      <w:tr w:rsidR="00974155" w14:paraId="1C3F021F" w14:textId="77777777">
                        <w:trPr>
                          <w:trHeight w:val="311"/>
                        </w:trPr>
                        <w:tc>
                          <w:tcPr>
                            <w:tcW w:w="633" w:type="dxa"/>
                          </w:tcPr>
                          <w:p w14:paraId="3E3254B7" w14:textId="77777777" w:rsidR="00974155" w:rsidRDefault="00F9030A">
                            <w:pPr>
                              <w:pStyle w:val="TableParagraph"/>
                              <w:spacing w:line="292" w:lineRule="exact"/>
                              <w:ind w:left="50"/>
                              <w:rPr>
                                <w:rFonts w:ascii="Arial Unicode MS"/>
                                <w:sz w:val="24"/>
                              </w:rPr>
                            </w:pPr>
                            <w:r>
                              <w:rPr>
                                <w:rFonts w:ascii="Arial Unicode MS"/>
                                <w:sz w:val="24"/>
                              </w:rPr>
                              <w:t>846</w:t>
                            </w:r>
                          </w:p>
                        </w:tc>
                        <w:tc>
                          <w:tcPr>
                            <w:tcW w:w="561" w:type="dxa"/>
                          </w:tcPr>
                          <w:p w14:paraId="2BE8C7A0" w14:textId="77777777" w:rsidR="00974155" w:rsidRDefault="00974155">
                            <w:pPr>
                              <w:pStyle w:val="TableParagraph"/>
                              <w:rPr>
                                <w:rFonts w:ascii="Times New Roman"/>
                                <w:sz w:val="20"/>
                              </w:rPr>
                            </w:pPr>
                          </w:p>
                        </w:tc>
                      </w:tr>
                      <w:tr w:rsidR="00974155" w14:paraId="576A305C" w14:textId="77777777">
                        <w:trPr>
                          <w:trHeight w:val="312"/>
                        </w:trPr>
                        <w:tc>
                          <w:tcPr>
                            <w:tcW w:w="633" w:type="dxa"/>
                          </w:tcPr>
                          <w:p w14:paraId="38410D32" w14:textId="77777777" w:rsidR="00974155" w:rsidRDefault="00F9030A">
                            <w:pPr>
                              <w:pStyle w:val="TableParagraph"/>
                              <w:spacing w:line="292" w:lineRule="exact"/>
                              <w:ind w:left="50"/>
                              <w:rPr>
                                <w:rFonts w:ascii="Arial Unicode MS"/>
                                <w:sz w:val="24"/>
                              </w:rPr>
                            </w:pPr>
                            <w:r>
                              <w:rPr>
                                <w:rFonts w:ascii="Arial Unicode MS"/>
                                <w:sz w:val="24"/>
                              </w:rPr>
                              <w:t>847</w:t>
                            </w:r>
                          </w:p>
                        </w:tc>
                        <w:tc>
                          <w:tcPr>
                            <w:tcW w:w="561" w:type="dxa"/>
                          </w:tcPr>
                          <w:p w14:paraId="32A3F7E7" w14:textId="77777777" w:rsidR="00974155" w:rsidRDefault="00F9030A">
                            <w:pPr>
                              <w:pStyle w:val="TableParagraph"/>
                              <w:spacing w:before="64" w:line="228" w:lineRule="exact"/>
                              <w:ind w:right="46"/>
                              <w:jc w:val="right"/>
                              <w:rPr>
                                <w:sz w:val="20"/>
                              </w:rPr>
                            </w:pPr>
                            <w:r>
                              <w:rPr>
                                <w:w w:val="95"/>
                                <w:sz w:val="20"/>
                              </w:rPr>
                              <w:t>[65]</w:t>
                            </w:r>
                          </w:p>
                        </w:tc>
                      </w:tr>
                      <w:tr w:rsidR="00974155" w14:paraId="0743C2E8" w14:textId="77777777">
                        <w:trPr>
                          <w:trHeight w:val="311"/>
                        </w:trPr>
                        <w:tc>
                          <w:tcPr>
                            <w:tcW w:w="633" w:type="dxa"/>
                          </w:tcPr>
                          <w:p w14:paraId="1FCE124A" w14:textId="77777777" w:rsidR="00974155" w:rsidRDefault="00F9030A">
                            <w:pPr>
                              <w:pStyle w:val="TableParagraph"/>
                              <w:spacing w:line="292" w:lineRule="exact"/>
                              <w:ind w:left="50"/>
                              <w:rPr>
                                <w:rFonts w:ascii="Arial Unicode MS"/>
                                <w:sz w:val="24"/>
                              </w:rPr>
                            </w:pPr>
                            <w:r>
                              <w:rPr>
                                <w:rFonts w:ascii="Arial Unicode MS"/>
                                <w:sz w:val="24"/>
                              </w:rPr>
                              <w:t>848</w:t>
                            </w:r>
                          </w:p>
                        </w:tc>
                        <w:tc>
                          <w:tcPr>
                            <w:tcW w:w="561" w:type="dxa"/>
                          </w:tcPr>
                          <w:p w14:paraId="3FA064B1" w14:textId="77777777" w:rsidR="00974155" w:rsidRDefault="00974155">
                            <w:pPr>
                              <w:pStyle w:val="TableParagraph"/>
                              <w:rPr>
                                <w:rFonts w:ascii="Times New Roman"/>
                                <w:sz w:val="20"/>
                              </w:rPr>
                            </w:pPr>
                          </w:p>
                        </w:tc>
                      </w:tr>
                      <w:tr w:rsidR="00974155" w14:paraId="12A19840" w14:textId="77777777">
                        <w:trPr>
                          <w:trHeight w:val="312"/>
                        </w:trPr>
                        <w:tc>
                          <w:tcPr>
                            <w:tcW w:w="633" w:type="dxa"/>
                          </w:tcPr>
                          <w:p w14:paraId="4D98E146" w14:textId="77777777" w:rsidR="00974155" w:rsidRDefault="00F9030A">
                            <w:pPr>
                              <w:pStyle w:val="TableParagraph"/>
                              <w:spacing w:line="292" w:lineRule="exact"/>
                              <w:ind w:left="50"/>
                              <w:rPr>
                                <w:rFonts w:ascii="Arial Unicode MS"/>
                                <w:sz w:val="24"/>
                              </w:rPr>
                            </w:pPr>
                            <w:r>
                              <w:rPr>
                                <w:rFonts w:ascii="Arial Unicode MS"/>
                                <w:sz w:val="24"/>
                              </w:rPr>
                              <w:t>849</w:t>
                            </w:r>
                          </w:p>
                        </w:tc>
                        <w:tc>
                          <w:tcPr>
                            <w:tcW w:w="561" w:type="dxa"/>
                          </w:tcPr>
                          <w:p w14:paraId="7D070D99" w14:textId="77777777" w:rsidR="00974155" w:rsidRDefault="00974155">
                            <w:pPr>
                              <w:pStyle w:val="TableParagraph"/>
                              <w:rPr>
                                <w:rFonts w:ascii="Times New Roman"/>
                                <w:sz w:val="20"/>
                              </w:rPr>
                            </w:pPr>
                          </w:p>
                        </w:tc>
                      </w:tr>
                      <w:tr w:rsidR="00974155" w14:paraId="4FBF2814" w14:textId="77777777">
                        <w:trPr>
                          <w:trHeight w:val="312"/>
                        </w:trPr>
                        <w:tc>
                          <w:tcPr>
                            <w:tcW w:w="633" w:type="dxa"/>
                          </w:tcPr>
                          <w:p w14:paraId="5C5A97DB" w14:textId="77777777" w:rsidR="00974155" w:rsidRDefault="00F9030A">
                            <w:pPr>
                              <w:pStyle w:val="TableParagraph"/>
                              <w:spacing w:line="292" w:lineRule="exact"/>
                              <w:ind w:left="50"/>
                              <w:rPr>
                                <w:rFonts w:ascii="Arial Unicode MS"/>
                                <w:sz w:val="24"/>
                              </w:rPr>
                            </w:pPr>
                            <w:r>
                              <w:rPr>
                                <w:rFonts w:ascii="Arial Unicode MS"/>
                                <w:sz w:val="24"/>
                              </w:rPr>
                              <w:t>850</w:t>
                            </w:r>
                          </w:p>
                        </w:tc>
                        <w:tc>
                          <w:tcPr>
                            <w:tcW w:w="561" w:type="dxa"/>
                          </w:tcPr>
                          <w:p w14:paraId="1A8086C6" w14:textId="77777777" w:rsidR="00974155" w:rsidRDefault="00F9030A">
                            <w:pPr>
                              <w:pStyle w:val="TableParagraph"/>
                              <w:spacing w:before="64" w:line="228" w:lineRule="exact"/>
                              <w:ind w:right="46"/>
                              <w:jc w:val="right"/>
                              <w:rPr>
                                <w:sz w:val="20"/>
                              </w:rPr>
                            </w:pPr>
                            <w:r>
                              <w:rPr>
                                <w:w w:val="95"/>
                                <w:sz w:val="20"/>
                              </w:rPr>
                              <w:t>[66]</w:t>
                            </w:r>
                          </w:p>
                        </w:tc>
                      </w:tr>
                      <w:tr w:rsidR="00974155" w14:paraId="2A3946E5" w14:textId="77777777">
                        <w:trPr>
                          <w:trHeight w:val="311"/>
                        </w:trPr>
                        <w:tc>
                          <w:tcPr>
                            <w:tcW w:w="633" w:type="dxa"/>
                          </w:tcPr>
                          <w:p w14:paraId="73717269" w14:textId="77777777" w:rsidR="00974155" w:rsidRDefault="00F9030A">
                            <w:pPr>
                              <w:pStyle w:val="TableParagraph"/>
                              <w:spacing w:line="292" w:lineRule="exact"/>
                              <w:ind w:left="50"/>
                              <w:rPr>
                                <w:rFonts w:ascii="Arial Unicode MS"/>
                                <w:sz w:val="24"/>
                              </w:rPr>
                            </w:pPr>
                            <w:r>
                              <w:rPr>
                                <w:rFonts w:ascii="Arial Unicode MS"/>
                                <w:sz w:val="24"/>
                              </w:rPr>
                              <w:t>851</w:t>
                            </w:r>
                          </w:p>
                        </w:tc>
                        <w:tc>
                          <w:tcPr>
                            <w:tcW w:w="561" w:type="dxa"/>
                          </w:tcPr>
                          <w:p w14:paraId="623F1C9B" w14:textId="77777777" w:rsidR="00974155" w:rsidRDefault="00974155">
                            <w:pPr>
                              <w:pStyle w:val="TableParagraph"/>
                              <w:rPr>
                                <w:rFonts w:ascii="Times New Roman"/>
                                <w:sz w:val="20"/>
                              </w:rPr>
                            </w:pPr>
                          </w:p>
                        </w:tc>
                      </w:tr>
                      <w:tr w:rsidR="00974155" w14:paraId="338F5EAB" w14:textId="77777777">
                        <w:trPr>
                          <w:trHeight w:val="312"/>
                        </w:trPr>
                        <w:tc>
                          <w:tcPr>
                            <w:tcW w:w="633" w:type="dxa"/>
                          </w:tcPr>
                          <w:p w14:paraId="726177D6" w14:textId="77777777" w:rsidR="00974155" w:rsidRDefault="00F9030A">
                            <w:pPr>
                              <w:pStyle w:val="TableParagraph"/>
                              <w:spacing w:line="292" w:lineRule="exact"/>
                              <w:ind w:left="50"/>
                              <w:rPr>
                                <w:rFonts w:ascii="Arial Unicode MS"/>
                                <w:sz w:val="24"/>
                              </w:rPr>
                            </w:pPr>
                            <w:r>
                              <w:rPr>
                                <w:rFonts w:ascii="Arial Unicode MS"/>
                                <w:sz w:val="24"/>
                              </w:rPr>
                              <w:t>852</w:t>
                            </w:r>
                          </w:p>
                        </w:tc>
                        <w:tc>
                          <w:tcPr>
                            <w:tcW w:w="561" w:type="dxa"/>
                          </w:tcPr>
                          <w:p w14:paraId="203F32DF" w14:textId="77777777" w:rsidR="00974155" w:rsidRDefault="00974155">
                            <w:pPr>
                              <w:pStyle w:val="TableParagraph"/>
                              <w:rPr>
                                <w:rFonts w:ascii="Times New Roman"/>
                                <w:sz w:val="20"/>
                              </w:rPr>
                            </w:pPr>
                          </w:p>
                        </w:tc>
                      </w:tr>
                      <w:tr w:rsidR="00974155" w14:paraId="33DF0A10" w14:textId="77777777">
                        <w:trPr>
                          <w:trHeight w:val="311"/>
                        </w:trPr>
                        <w:tc>
                          <w:tcPr>
                            <w:tcW w:w="633" w:type="dxa"/>
                          </w:tcPr>
                          <w:p w14:paraId="1E2F8ECE" w14:textId="77777777" w:rsidR="00974155" w:rsidRDefault="00F9030A">
                            <w:pPr>
                              <w:pStyle w:val="TableParagraph"/>
                              <w:spacing w:line="292" w:lineRule="exact"/>
                              <w:ind w:left="50"/>
                              <w:rPr>
                                <w:rFonts w:ascii="Arial Unicode MS"/>
                                <w:sz w:val="24"/>
                              </w:rPr>
                            </w:pPr>
                            <w:r>
                              <w:rPr>
                                <w:rFonts w:ascii="Arial Unicode MS"/>
                                <w:sz w:val="24"/>
                              </w:rPr>
                              <w:t>853</w:t>
                            </w:r>
                          </w:p>
                        </w:tc>
                        <w:tc>
                          <w:tcPr>
                            <w:tcW w:w="561" w:type="dxa"/>
                          </w:tcPr>
                          <w:p w14:paraId="21862FA8" w14:textId="77777777" w:rsidR="00974155" w:rsidRDefault="00974155">
                            <w:pPr>
                              <w:pStyle w:val="TableParagraph"/>
                              <w:rPr>
                                <w:rFonts w:ascii="Times New Roman"/>
                                <w:sz w:val="20"/>
                              </w:rPr>
                            </w:pPr>
                          </w:p>
                        </w:tc>
                      </w:tr>
                      <w:tr w:rsidR="00974155" w14:paraId="34A5DA2C" w14:textId="77777777">
                        <w:trPr>
                          <w:trHeight w:val="311"/>
                        </w:trPr>
                        <w:tc>
                          <w:tcPr>
                            <w:tcW w:w="633" w:type="dxa"/>
                          </w:tcPr>
                          <w:p w14:paraId="0E91CCFA" w14:textId="77777777" w:rsidR="00974155" w:rsidRDefault="00F9030A">
                            <w:pPr>
                              <w:pStyle w:val="TableParagraph"/>
                              <w:spacing w:line="292" w:lineRule="exact"/>
                              <w:ind w:left="50"/>
                              <w:rPr>
                                <w:rFonts w:ascii="Arial Unicode MS"/>
                                <w:sz w:val="24"/>
                              </w:rPr>
                            </w:pPr>
                            <w:r>
                              <w:rPr>
                                <w:rFonts w:ascii="Arial Unicode MS"/>
                                <w:sz w:val="24"/>
                              </w:rPr>
                              <w:t>854</w:t>
                            </w:r>
                          </w:p>
                        </w:tc>
                        <w:tc>
                          <w:tcPr>
                            <w:tcW w:w="561" w:type="dxa"/>
                          </w:tcPr>
                          <w:p w14:paraId="0A71390A" w14:textId="77777777" w:rsidR="00974155" w:rsidRDefault="00F9030A">
                            <w:pPr>
                              <w:pStyle w:val="TableParagraph"/>
                              <w:spacing w:before="64" w:line="228" w:lineRule="exact"/>
                              <w:ind w:right="46"/>
                              <w:jc w:val="right"/>
                              <w:rPr>
                                <w:sz w:val="20"/>
                              </w:rPr>
                            </w:pPr>
                            <w:r>
                              <w:rPr>
                                <w:w w:val="95"/>
                                <w:sz w:val="20"/>
                              </w:rPr>
                              <w:t>[67]</w:t>
                            </w:r>
                          </w:p>
                        </w:tc>
                      </w:tr>
                      <w:tr w:rsidR="00974155" w14:paraId="34625E6F" w14:textId="77777777">
                        <w:trPr>
                          <w:trHeight w:val="312"/>
                        </w:trPr>
                        <w:tc>
                          <w:tcPr>
                            <w:tcW w:w="633" w:type="dxa"/>
                          </w:tcPr>
                          <w:p w14:paraId="59AFA3E6" w14:textId="77777777" w:rsidR="00974155" w:rsidRDefault="00F9030A">
                            <w:pPr>
                              <w:pStyle w:val="TableParagraph"/>
                              <w:spacing w:line="292" w:lineRule="exact"/>
                              <w:ind w:left="50"/>
                              <w:rPr>
                                <w:rFonts w:ascii="Arial Unicode MS"/>
                                <w:sz w:val="24"/>
                              </w:rPr>
                            </w:pPr>
                            <w:r>
                              <w:rPr>
                                <w:rFonts w:ascii="Arial Unicode MS"/>
                                <w:sz w:val="24"/>
                              </w:rPr>
                              <w:t>855</w:t>
                            </w:r>
                          </w:p>
                        </w:tc>
                        <w:tc>
                          <w:tcPr>
                            <w:tcW w:w="561" w:type="dxa"/>
                          </w:tcPr>
                          <w:p w14:paraId="422F8732" w14:textId="77777777" w:rsidR="00974155" w:rsidRDefault="00974155">
                            <w:pPr>
                              <w:pStyle w:val="TableParagraph"/>
                              <w:rPr>
                                <w:rFonts w:ascii="Times New Roman"/>
                                <w:sz w:val="20"/>
                              </w:rPr>
                            </w:pPr>
                          </w:p>
                        </w:tc>
                      </w:tr>
                      <w:tr w:rsidR="00974155" w14:paraId="1615D641" w14:textId="77777777">
                        <w:trPr>
                          <w:trHeight w:val="312"/>
                        </w:trPr>
                        <w:tc>
                          <w:tcPr>
                            <w:tcW w:w="633" w:type="dxa"/>
                          </w:tcPr>
                          <w:p w14:paraId="3CCD96ED" w14:textId="77777777" w:rsidR="00974155" w:rsidRDefault="00F9030A">
                            <w:pPr>
                              <w:pStyle w:val="TableParagraph"/>
                              <w:spacing w:line="292" w:lineRule="exact"/>
                              <w:ind w:left="50"/>
                              <w:rPr>
                                <w:rFonts w:ascii="Arial Unicode MS"/>
                                <w:sz w:val="24"/>
                              </w:rPr>
                            </w:pPr>
                            <w:r>
                              <w:rPr>
                                <w:rFonts w:ascii="Arial Unicode MS"/>
                                <w:sz w:val="24"/>
                              </w:rPr>
                              <w:t>856</w:t>
                            </w:r>
                          </w:p>
                        </w:tc>
                        <w:tc>
                          <w:tcPr>
                            <w:tcW w:w="561" w:type="dxa"/>
                          </w:tcPr>
                          <w:p w14:paraId="3623CA54" w14:textId="77777777" w:rsidR="00974155" w:rsidRDefault="00974155">
                            <w:pPr>
                              <w:pStyle w:val="TableParagraph"/>
                              <w:rPr>
                                <w:rFonts w:ascii="Times New Roman"/>
                                <w:sz w:val="20"/>
                              </w:rPr>
                            </w:pPr>
                          </w:p>
                        </w:tc>
                      </w:tr>
                      <w:tr w:rsidR="00974155" w14:paraId="2172B9EC" w14:textId="77777777">
                        <w:trPr>
                          <w:trHeight w:val="312"/>
                        </w:trPr>
                        <w:tc>
                          <w:tcPr>
                            <w:tcW w:w="633" w:type="dxa"/>
                          </w:tcPr>
                          <w:p w14:paraId="5EC93801" w14:textId="77777777" w:rsidR="00974155" w:rsidRDefault="00F9030A">
                            <w:pPr>
                              <w:pStyle w:val="TableParagraph"/>
                              <w:spacing w:line="292" w:lineRule="exact"/>
                              <w:ind w:left="50"/>
                              <w:rPr>
                                <w:rFonts w:ascii="Arial Unicode MS"/>
                                <w:sz w:val="24"/>
                              </w:rPr>
                            </w:pPr>
                            <w:r>
                              <w:rPr>
                                <w:rFonts w:ascii="Arial Unicode MS"/>
                                <w:sz w:val="24"/>
                              </w:rPr>
                              <w:t>857</w:t>
                            </w:r>
                          </w:p>
                        </w:tc>
                        <w:tc>
                          <w:tcPr>
                            <w:tcW w:w="561" w:type="dxa"/>
                          </w:tcPr>
                          <w:p w14:paraId="687667A3" w14:textId="77777777" w:rsidR="00974155" w:rsidRDefault="00F9030A">
                            <w:pPr>
                              <w:pStyle w:val="TableParagraph"/>
                              <w:spacing w:before="64" w:line="228" w:lineRule="exact"/>
                              <w:ind w:right="46"/>
                              <w:jc w:val="right"/>
                              <w:rPr>
                                <w:sz w:val="20"/>
                              </w:rPr>
                            </w:pPr>
                            <w:r>
                              <w:rPr>
                                <w:w w:val="95"/>
                                <w:sz w:val="20"/>
                              </w:rPr>
                              <w:t>[68]</w:t>
                            </w:r>
                          </w:p>
                        </w:tc>
                      </w:tr>
                      <w:tr w:rsidR="00974155" w14:paraId="5C5C8B2A" w14:textId="77777777">
                        <w:trPr>
                          <w:trHeight w:val="312"/>
                        </w:trPr>
                        <w:tc>
                          <w:tcPr>
                            <w:tcW w:w="633" w:type="dxa"/>
                          </w:tcPr>
                          <w:p w14:paraId="4953672E" w14:textId="77777777" w:rsidR="00974155" w:rsidRDefault="00F9030A">
                            <w:pPr>
                              <w:pStyle w:val="TableParagraph"/>
                              <w:spacing w:line="292" w:lineRule="exact"/>
                              <w:ind w:left="50"/>
                              <w:rPr>
                                <w:rFonts w:ascii="Arial Unicode MS"/>
                                <w:sz w:val="24"/>
                              </w:rPr>
                            </w:pPr>
                            <w:r>
                              <w:rPr>
                                <w:rFonts w:ascii="Arial Unicode MS"/>
                                <w:sz w:val="24"/>
                              </w:rPr>
                              <w:t>858</w:t>
                            </w:r>
                          </w:p>
                        </w:tc>
                        <w:tc>
                          <w:tcPr>
                            <w:tcW w:w="561" w:type="dxa"/>
                          </w:tcPr>
                          <w:p w14:paraId="1FAA1E63" w14:textId="77777777" w:rsidR="00974155" w:rsidRDefault="00974155">
                            <w:pPr>
                              <w:pStyle w:val="TableParagraph"/>
                              <w:rPr>
                                <w:rFonts w:ascii="Times New Roman"/>
                                <w:sz w:val="20"/>
                              </w:rPr>
                            </w:pPr>
                          </w:p>
                        </w:tc>
                      </w:tr>
                      <w:tr w:rsidR="00974155" w14:paraId="457A9BD5" w14:textId="77777777">
                        <w:trPr>
                          <w:trHeight w:val="312"/>
                        </w:trPr>
                        <w:tc>
                          <w:tcPr>
                            <w:tcW w:w="633" w:type="dxa"/>
                          </w:tcPr>
                          <w:p w14:paraId="6553A3DF" w14:textId="77777777" w:rsidR="00974155" w:rsidRDefault="00F9030A">
                            <w:pPr>
                              <w:pStyle w:val="TableParagraph"/>
                              <w:spacing w:line="292" w:lineRule="exact"/>
                              <w:ind w:left="50"/>
                              <w:rPr>
                                <w:rFonts w:ascii="Arial Unicode MS"/>
                                <w:sz w:val="24"/>
                              </w:rPr>
                            </w:pPr>
                            <w:r>
                              <w:rPr>
                                <w:rFonts w:ascii="Arial Unicode MS"/>
                                <w:sz w:val="24"/>
                              </w:rPr>
                              <w:t>859</w:t>
                            </w:r>
                          </w:p>
                        </w:tc>
                        <w:tc>
                          <w:tcPr>
                            <w:tcW w:w="561" w:type="dxa"/>
                          </w:tcPr>
                          <w:p w14:paraId="54C28524" w14:textId="77777777" w:rsidR="00974155" w:rsidRDefault="00974155">
                            <w:pPr>
                              <w:pStyle w:val="TableParagraph"/>
                              <w:rPr>
                                <w:rFonts w:ascii="Times New Roman"/>
                                <w:sz w:val="20"/>
                              </w:rPr>
                            </w:pPr>
                          </w:p>
                        </w:tc>
                      </w:tr>
                      <w:tr w:rsidR="00974155" w14:paraId="2118736F" w14:textId="77777777">
                        <w:trPr>
                          <w:trHeight w:val="311"/>
                        </w:trPr>
                        <w:tc>
                          <w:tcPr>
                            <w:tcW w:w="633" w:type="dxa"/>
                          </w:tcPr>
                          <w:p w14:paraId="0BB9077C" w14:textId="77777777" w:rsidR="00974155" w:rsidRDefault="00F9030A">
                            <w:pPr>
                              <w:pStyle w:val="TableParagraph"/>
                              <w:spacing w:line="292" w:lineRule="exact"/>
                              <w:ind w:left="50"/>
                              <w:rPr>
                                <w:rFonts w:ascii="Arial Unicode MS"/>
                                <w:sz w:val="24"/>
                              </w:rPr>
                            </w:pPr>
                            <w:r>
                              <w:rPr>
                                <w:rFonts w:ascii="Arial Unicode MS"/>
                                <w:sz w:val="24"/>
                              </w:rPr>
                              <w:t>860</w:t>
                            </w:r>
                          </w:p>
                        </w:tc>
                        <w:tc>
                          <w:tcPr>
                            <w:tcW w:w="561" w:type="dxa"/>
                          </w:tcPr>
                          <w:p w14:paraId="5460D000" w14:textId="77777777" w:rsidR="00974155" w:rsidRDefault="00974155">
                            <w:pPr>
                              <w:pStyle w:val="TableParagraph"/>
                              <w:rPr>
                                <w:rFonts w:ascii="Times New Roman"/>
                                <w:sz w:val="20"/>
                              </w:rPr>
                            </w:pPr>
                          </w:p>
                        </w:tc>
                      </w:tr>
                      <w:tr w:rsidR="00974155" w14:paraId="04B45EC2" w14:textId="77777777">
                        <w:trPr>
                          <w:trHeight w:val="312"/>
                        </w:trPr>
                        <w:tc>
                          <w:tcPr>
                            <w:tcW w:w="633" w:type="dxa"/>
                          </w:tcPr>
                          <w:p w14:paraId="42111E39" w14:textId="77777777" w:rsidR="00974155" w:rsidRDefault="00F9030A">
                            <w:pPr>
                              <w:pStyle w:val="TableParagraph"/>
                              <w:spacing w:line="292" w:lineRule="exact"/>
                              <w:ind w:left="50"/>
                              <w:rPr>
                                <w:rFonts w:ascii="Arial Unicode MS"/>
                                <w:sz w:val="24"/>
                              </w:rPr>
                            </w:pPr>
                            <w:r>
                              <w:rPr>
                                <w:rFonts w:ascii="Arial Unicode MS"/>
                                <w:sz w:val="24"/>
                              </w:rPr>
                              <w:t>861</w:t>
                            </w:r>
                          </w:p>
                        </w:tc>
                        <w:tc>
                          <w:tcPr>
                            <w:tcW w:w="561" w:type="dxa"/>
                          </w:tcPr>
                          <w:p w14:paraId="25C153B0" w14:textId="77777777" w:rsidR="00974155" w:rsidRDefault="00F9030A">
                            <w:pPr>
                              <w:pStyle w:val="TableParagraph"/>
                              <w:spacing w:before="64" w:line="228" w:lineRule="exact"/>
                              <w:ind w:right="46"/>
                              <w:jc w:val="right"/>
                              <w:rPr>
                                <w:sz w:val="20"/>
                              </w:rPr>
                            </w:pPr>
                            <w:r>
                              <w:rPr>
                                <w:w w:val="95"/>
                                <w:sz w:val="20"/>
                              </w:rPr>
                              <w:t>[69]</w:t>
                            </w:r>
                          </w:p>
                        </w:tc>
                      </w:tr>
                      <w:tr w:rsidR="00974155" w14:paraId="18472204" w14:textId="77777777">
                        <w:trPr>
                          <w:trHeight w:val="311"/>
                        </w:trPr>
                        <w:tc>
                          <w:tcPr>
                            <w:tcW w:w="633" w:type="dxa"/>
                          </w:tcPr>
                          <w:p w14:paraId="16A3E776" w14:textId="77777777" w:rsidR="00974155" w:rsidRDefault="00F9030A">
                            <w:pPr>
                              <w:pStyle w:val="TableParagraph"/>
                              <w:spacing w:line="292" w:lineRule="exact"/>
                              <w:ind w:left="50"/>
                              <w:rPr>
                                <w:rFonts w:ascii="Arial Unicode MS"/>
                                <w:sz w:val="24"/>
                              </w:rPr>
                            </w:pPr>
                            <w:r>
                              <w:rPr>
                                <w:rFonts w:ascii="Arial Unicode MS"/>
                                <w:sz w:val="24"/>
                              </w:rPr>
                              <w:t>862</w:t>
                            </w:r>
                          </w:p>
                        </w:tc>
                        <w:tc>
                          <w:tcPr>
                            <w:tcW w:w="561" w:type="dxa"/>
                          </w:tcPr>
                          <w:p w14:paraId="28F34913" w14:textId="77777777" w:rsidR="00974155" w:rsidRDefault="00974155">
                            <w:pPr>
                              <w:pStyle w:val="TableParagraph"/>
                              <w:rPr>
                                <w:rFonts w:ascii="Times New Roman"/>
                                <w:sz w:val="20"/>
                              </w:rPr>
                            </w:pPr>
                          </w:p>
                        </w:tc>
                      </w:tr>
                      <w:tr w:rsidR="00974155" w14:paraId="1044E796" w14:textId="77777777">
                        <w:trPr>
                          <w:trHeight w:val="316"/>
                        </w:trPr>
                        <w:tc>
                          <w:tcPr>
                            <w:tcW w:w="633" w:type="dxa"/>
                          </w:tcPr>
                          <w:p w14:paraId="7BF0AB32" w14:textId="77777777" w:rsidR="00974155" w:rsidRDefault="00F9030A">
                            <w:pPr>
                              <w:pStyle w:val="TableParagraph"/>
                              <w:spacing w:line="297" w:lineRule="exact"/>
                              <w:ind w:left="50"/>
                              <w:rPr>
                                <w:rFonts w:ascii="Arial Unicode MS"/>
                                <w:sz w:val="24"/>
                              </w:rPr>
                            </w:pPr>
                            <w:r>
                              <w:rPr>
                                <w:rFonts w:ascii="Arial Unicode MS"/>
                                <w:sz w:val="24"/>
                              </w:rPr>
                              <w:t>863</w:t>
                            </w:r>
                          </w:p>
                        </w:tc>
                        <w:tc>
                          <w:tcPr>
                            <w:tcW w:w="561" w:type="dxa"/>
                          </w:tcPr>
                          <w:p w14:paraId="5AE4A2C3" w14:textId="77777777" w:rsidR="00974155" w:rsidRDefault="00974155">
                            <w:pPr>
                              <w:pStyle w:val="TableParagraph"/>
                              <w:rPr>
                                <w:rFonts w:ascii="Times New Roman"/>
                                <w:sz w:val="20"/>
                              </w:rPr>
                            </w:pPr>
                          </w:p>
                        </w:tc>
                      </w:tr>
                    </w:tbl>
                    <w:p w14:paraId="3E7529AD" w14:textId="77777777" w:rsidR="00974155" w:rsidRDefault="00974155">
                      <w:pPr>
                        <w:pStyle w:val="BodyText"/>
                        <w:ind w:left="0"/>
                      </w:pPr>
                    </w:p>
                  </w:txbxContent>
                </v:textbox>
                <w10:wrap anchorx="page" anchory="page"/>
              </v:shape>
            </w:pict>
          </mc:Fallback>
        </mc:AlternateContent>
      </w:r>
      <w:r w:rsidR="00F9030A">
        <w:t xml:space="preserve">Li Y, Liu C. Malmquist indices of total factor productivity changes in the Australian construction industry. </w:t>
      </w:r>
      <w:r w:rsidR="00F9030A" w:rsidRPr="007C1A9D">
        <w:rPr>
          <w:lang w:val="fr-FR"/>
        </w:rPr>
        <w:t xml:space="preserve">Construction Management &amp; </w:t>
      </w:r>
      <w:proofErr w:type="spellStart"/>
      <w:r w:rsidR="00F9030A" w:rsidRPr="007C1A9D">
        <w:rPr>
          <w:lang w:val="fr-FR"/>
        </w:rPr>
        <w:t>Economics</w:t>
      </w:r>
      <w:proofErr w:type="spellEnd"/>
      <w:r w:rsidR="00F9030A" w:rsidRPr="007C1A9D">
        <w:rPr>
          <w:lang w:val="fr-FR"/>
        </w:rPr>
        <w:t xml:space="preserve"> 2010;28(9):933-945. </w:t>
      </w:r>
      <w:hyperlink r:id="rId61">
        <w:r w:rsidR="00F9030A" w:rsidRPr="007C1A9D">
          <w:rPr>
            <w:color w:val="0462C1"/>
            <w:u w:val="single" w:color="0462C1"/>
            <w:lang w:val="fr-FR"/>
          </w:rPr>
          <w:t>http://doi.org/10.1080/01446191003762231</w:t>
        </w:r>
        <w:r w:rsidR="00F9030A" w:rsidRPr="007C1A9D">
          <w:rPr>
            <w:lang w:val="fr-FR"/>
          </w:rPr>
          <w:t>.</w:t>
        </w:r>
      </w:hyperlink>
    </w:p>
    <w:p w14:paraId="6F70B67B" w14:textId="77777777" w:rsidR="00974155" w:rsidRDefault="00F9030A">
      <w:pPr>
        <w:pStyle w:val="BodyText"/>
        <w:spacing w:before="1" w:line="312" w:lineRule="exact"/>
        <w:ind w:left="2520" w:right="1798"/>
        <w:jc w:val="both"/>
      </w:pPr>
      <w:r w:rsidRPr="007C1A9D">
        <w:rPr>
          <w:lang w:val="fr-FR"/>
        </w:rPr>
        <w:t xml:space="preserve">Wang XQ, Zhou SG, Liu BS. </w:t>
      </w:r>
      <w:r>
        <w:t>The empirical research into efficiency of construction industry</w:t>
      </w:r>
      <w:r>
        <w:rPr>
          <w:spacing w:val="-7"/>
        </w:rPr>
        <w:t xml:space="preserve"> </w:t>
      </w:r>
      <w:r>
        <w:t>in</w:t>
      </w:r>
      <w:r>
        <w:rPr>
          <w:spacing w:val="-4"/>
        </w:rPr>
        <w:t xml:space="preserve"> </w:t>
      </w:r>
      <w:r>
        <w:t>regional</w:t>
      </w:r>
      <w:r>
        <w:rPr>
          <w:spacing w:val="-4"/>
        </w:rPr>
        <w:t xml:space="preserve"> </w:t>
      </w:r>
      <w:r>
        <w:t>China</w:t>
      </w:r>
      <w:r>
        <w:rPr>
          <w:spacing w:val="-4"/>
        </w:rPr>
        <w:t xml:space="preserve"> </w:t>
      </w:r>
      <w:r>
        <w:t>based</w:t>
      </w:r>
      <w:r>
        <w:rPr>
          <w:spacing w:val="-4"/>
        </w:rPr>
        <w:t xml:space="preserve"> </w:t>
      </w:r>
      <w:r>
        <w:t>on</w:t>
      </w:r>
      <w:r>
        <w:rPr>
          <w:spacing w:val="-1"/>
        </w:rPr>
        <w:t xml:space="preserve"> </w:t>
      </w:r>
      <w:r>
        <w:t>DEA</w:t>
      </w:r>
      <w:r>
        <w:rPr>
          <w:spacing w:val="-17"/>
        </w:rPr>
        <w:t xml:space="preserve"> </w:t>
      </w:r>
      <w:r>
        <w:t>model.</w:t>
      </w:r>
      <w:r>
        <w:rPr>
          <w:spacing w:val="-1"/>
        </w:rPr>
        <w:t xml:space="preserve"> </w:t>
      </w:r>
      <w:r>
        <w:t>Construction</w:t>
      </w:r>
      <w:r>
        <w:rPr>
          <w:spacing w:val="3"/>
        </w:rPr>
        <w:t xml:space="preserve"> </w:t>
      </w:r>
      <w:r>
        <w:t>Economy</w:t>
      </w:r>
      <w:r>
        <w:rPr>
          <w:spacing w:val="-7"/>
        </w:rPr>
        <w:t xml:space="preserve"> </w:t>
      </w:r>
      <w:r>
        <w:t>2011;12:8-12. China.</w:t>
      </w:r>
    </w:p>
    <w:p w14:paraId="52158385" w14:textId="77777777" w:rsidR="00974155" w:rsidRDefault="00F9030A">
      <w:pPr>
        <w:pStyle w:val="BodyText"/>
        <w:spacing w:line="312" w:lineRule="exact"/>
        <w:ind w:left="2520" w:right="1804"/>
        <w:jc w:val="both"/>
      </w:pPr>
      <w:r>
        <w:t>Liu B, Chen X, Wang X, Chen Y. Analysis on the changing trend and influencing factors of TFP about the regional construction industry in China. Systems Engineering-Theory &amp; Practice 2013;33(4):1041-1049. China.</w:t>
      </w:r>
    </w:p>
    <w:p w14:paraId="1E636274" w14:textId="77777777" w:rsidR="00974155" w:rsidRDefault="00F9030A">
      <w:pPr>
        <w:pStyle w:val="BodyText"/>
        <w:spacing w:line="312" w:lineRule="exact"/>
        <w:ind w:left="2520" w:right="1805"/>
        <w:jc w:val="both"/>
      </w:pPr>
      <w:r>
        <w:t>Li Y, Kang T, Wang K. Productivity differences of China's construction enterprises based on DEA. Journal of Liaoning Technical University (Social Science Edition) 2014;16(01):15-17. China.</w:t>
      </w:r>
    </w:p>
    <w:p w14:paraId="65C4CD83" w14:textId="77777777" w:rsidR="00974155" w:rsidRDefault="00F9030A">
      <w:pPr>
        <w:pStyle w:val="BodyText"/>
        <w:spacing w:before="62" w:line="326" w:lineRule="auto"/>
        <w:ind w:left="2520" w:right="1801"/>
        <w:jc w:val="both"/>
      </w:pPr>
      <w:r>
        <w:t>Shi Q, Pang Y, Yang Z. Total Factor Productivity about the Regional Construction Industry in China. Journal of Civil Engineering and Management 2016;33(05):98-103+109, China.</w:t>
      </w:r>
    </w:p>
    <w:p w14:paraId="4A0CFE78" w14:textId="77777777" w:rsidR="00974155" w:rsidRDefault="00F9030A">
      <w:pPr>
        <w:pStyle w:val="BodyText"/>
        <w:spacing w:line="228" w:lineRule="exact"/>
        <w:ind w:left="2520"/>
        <w:jc w:val="both"/>
      </w:pPr>
      <w:r>
        <w:t>Hu X, Liu C. Energy productivity and total-factor productivity in the Australian</w:t>
      </w:r>
    </w:p>
    <w:p w14:paraId="6F8B204D" w14:textId="77777777" w:rsidR="00974155" w:rsidRDefault="00F9030A">
      <w:pPr>
        <w:pStyle w:val="BodyText"/>
        <w:spacing w:before="82" w:line="326" w:lineRule="auto"/>
        <w:ind w:left="2520" w:right="1797"/>
        <w:jc w:val="both"/>
      </w:pPr>
      <w:r>
        <w:t xml:space="preserve">construction industry. Architectural Science Review 2016;59(5):432-444. </w:t>
      </w:r>
      <w:hyperlink r:id="rId62">
        <w:r>
          <w:rPr>
            <w:color w:val="0462C1"/>
            <w:u w:val="single" w:color="0462C1"/>
          </w:rPr>
          <w:t>http://doi.org/10.1080/00038628.2015.1038692</w:t>
        </w:r>
        <w:r>
          <w:t>.</w:t>
        </w:r>
      </w:hyperlink>
    </w:p>
    <w:p w14:paraId="47631A97" w14:textId="77777777" w:rsidR="00974155" w:rsidRDefault="00F9030A">
      <w:pPr>
        <w:pStyle w:val="BodyText"/>
        <w:spacing w:line="326" w:lineRule="auto"/>
        <w:ind w:left="2520" w:right="1798"/>
        <w:jc w:val="both"/>
      </w:pPr>
      <w:r>
        <w:t xml:space="preserve">Hu X, Liu C. </w:t>
      </w:r>
      <w:r>
        <w:rPr>
          <w:spacing w:val="-4"/>
        </w:rPr>
        <w:t xml:space="preserve">Total </w:t>
      </w:r>
      <w:r>
        <w:t>factor productivity measurement with carbon reduction. Engineering Construction and Architectural Management 2017;24(4):575-592.</w:t>
      </w:r>
    </w:p>
    <w:p w14:paraId="3FFFECFF" w14:textId="77777777" w:rsidR="00974155" w:rsidRDefault="007C1A9D">
      <w:pPr>
        <w:pStyle w:val="BodyText"/>
        <w:spacing w:line="228" w:lineRule="exact"/>
        <w:ind w:left="2520"/>
        <w:jc w:val="both"/>
      </w:pPr>
      <w:hyperlink r:id="rId63">
        <w:r w:rsidR="00F9030A">
          <w:rPr>
            <w:color w:val="0462C1"/>
            <w:u w:val="single" w:color="0462C1"/>
          </w:rPr>
          <w:t>http://doi.org/10.1108/ecam-06-2015-0097</w:t>
        </w:r>
        <w:r w:rsidR="00F9030A">
          <w:t>.</w:t>
        </w:r>
      </w:hyperlink>
    </w:p>
    <w:p w14:paraId="5833B9D1" w14:textId="77777777" w:rsidR="00974155" w:rsidRDefault="00F9030A">
      <w:pPr>
        <w:pStyle w:val="BodyText"/>
        <w:spacing w:line="310" w:lineRule="atLeast"/>
        <w:ind w:left="2520" w:right="1796"/>
        <w:jc w:val="both"/>
      </w:pPr>
      <w:r>
        <w:t xml:space="preserve">Hu X, Si T, Liu C. Total factor carbon emission performance measurement and development. Journal of Cleaner Production 2017;142:2804-2815. </w:t>
      </w:r>
      <w:hyperlink r:id="rId64">
        <w:r>
          <w:rPr>
            <w:color w:val="0462C1"/>
            <w:u w:val="single" w:color="0462C1"/>
          </w:rPr>
          <w:t>http://doi.org/10.1016/j.jclepro.2016.10.188</w:t>
        </w:r>
        <w:r>
          <w:t>.</w:t>
        </w:r>
      </w:hyperlink>
    </w:p>
    <w:p w14:paraId="536C7632" w14:textId="77777777" w:rsidR="00974155" w:rsidRDefault="00F9030A">
      <w:pPr>
        <w:pStyle w:val="BodyText"/>
        <w:spacing w:before="24" w:line="312" w:lineRule="exact"/>
        <w:ind w:left="2520" w:right="1798"/>
        <w:jc w:val="both"/>
      </w:pPr>
      <w:r>
        <w:t xml:space="preserve">Chen </w:t>
      </w:r>
      <w:r>
        <w:rPr>
          <w:spacing w:val="-14"/>
        </w:rPr>
        <w:t xml:space="preserve">Y, </w:t>
      </w:r>
      <w:r>
        <w:t xml:space="preserve">Liu BS, Shen YH, Wang XQ. Spatial analysis of change trend and influencing factors of total factor productivity in China's regional construction industry. Applied Economics 2018;50(25):2824-2843. </w:t>
      </w:r>
      <w:hyperlink r:id="rId65">
        <w:r>
          <w:rPr>
            <w:color w:val="0462C1"/>
            <w:u w:val="single" w:color="0462C1"/>
          </w:rPr>
          <w:t>http://doi.org/10.1080/00036846.2017.1409421</w:t>
        </w:r>
        <w:r>
          <w:t>.</w:t>
        </w:r>
      </w:hyperlink>
    </w:p>
    <w:p w14:paraId="02FF2BE4" w14:textId="77777777" w:rsidR="00974155" w:rsidRDefault="00F9030A">
      <w:pPr>
        <w:pStyle w:val="BodyText"/>
        <w:spacing w:before="1" w:line="312" w:lineRule="exact"/>
        <w:ind w:left="2520" w:right="1805"/>
        <w:jc w:val="both"/>
      </w:pPr>
      <w:r>
        <w:t xml:space="preserve">Hu X, Liu C. Measuring efficiency, effectiveness and overall performance in the Chinese construction industry. Engineering Construction and Architectural Management 2018;25(6):780-797. </w:t>
      </w:r>
      <w:hyperlink r:id="rId66">
        <w:r>
          <w:rPr>
            <w:color w:val="0462C1"/>
            <w:u w:val="single" w:color="0462C1"/>
          </w:rPr>
          <w:t>http://doi.org/10.1108/ecam-06-2016-0131</w:t>
        </w:r>
        <w:r>
          <w:t>.</w:t>
        </w:r>
      </w:hyperlink>
    </w:p>
    <w:p w14:paraId="1243877F" w14:textId="77777777" w:rsidR="00974155" w:rsidRDefault="00F9030A">
      <w:pPr>
        <w:pStyle w:val="BodyText"/>
        <w:tabs>
          <w:tab w:val="left" w:pos="8203"/>
        </w:tabs>
        <w:spacing w:line="312" w:lineRule="exact"/>
        <w:ind w:left="2520" w:right="1800"/>
        <w:jc w:val="both"/>
      </w:pPr>
      <w:r>
        <w:t>Wang J, Hu M, Rodrigues JFD. The evolution and driving forces of industrial aggregate energy intensity in China: An extended decomposition analysis. Applied Energy</w:t>
      </w:r>
      <w:r>
        <w:tab/>
      </w:r>
      <w:r>
        <w:rPr>
          <w:w w:val="95"/>
        </w:rPr>
        <w:t>2018;228:2195-2206.</w:t>
      </w:r>
    </w:p>
    <w:p w14:paraId="43B1D96C" w14:textId="77777777" w:rsidR="00974155" w:rsidRDefault="00F9030A">
      <w:pPr>
        <w:pStyle w:val="BodyText"/>
        <w:spacing w:before="62"/>
        <w:ind w:left="2520"/>
        <w:jc w:val="both"/>
      </w:pPr>
      <w:r>
        <w:rPr>
          <w:color w:val="0462C1"/>
          <w:u w:val="single" w:color="0462C1"/>
        </w:rPr>
        <w:t>http://doi.org/https://doi.org/10.1016/j.apenergy.2018.07.039</w:t>
      </w:r>
      <w:r>
        <w:t>.</w:t>
      </w:r>
    </w:p>
    <w:p w14:paraId="18EEDD40" w14:textId="77777777" w:rsidR="00974155" w:rsidRDefault="00F9030A">
      <w:pPr>
        <w:pStyle w:val="BodyText"/>
        <w:spacing w:before="82" w:line="326" w:lineRule="auto"/>
        <w:ind w:left="2520" w:right="1803"/>
        <w:jc w:val="both"/>
      </w:pPr>
      <w:r>
        <w:t xml:space="preserve">Zhu B, He J, </w:t>
      </w:r>
      <w:proofErr w:type="spellStart"/>
      <w:r>
        <w:t>Zhai</w:t>
      </w:r>
      <w:proofErr w:type="spellEnd"/>
      <w:r>
        <w:t xml:space="preserve"> ST. Does Financial Inclusion Create a Spatial Spillover Effect Between Regions? Evidence from China. Emerging Markets Finance and Trade 2019;55(5):980-997. </w:t>
      </w:r>
      <w:hyperlink r:id="rId67">
        <w:r>
          <w:rPr>
            <w:color w:val="0462C1"/>
            <w:u w:val="single" w:color="0462C1"/>
          </w:rPr>
          <w:t>http://doi.org/10.1080/1540496x.2018.1518779</w:t>
        </w:r>
        <w:r>
          <w:t>.</w:t>
        </w:r>
      </w:hyperlink>
    </w:p>
    <w:p w14:paraId="1EAAB200" w14:textId="77777777" w:rsidR="00974155" w:rsidRDefault="00F9030A">
      <w:pPr>
        <w:pStyle w:val="BodyText"/>
        <w:spacing w:line="326" w:lineRule="auto"/>
        <w:ind w:left="2520" w:right="1798"/>
        <w:jc w:val="both"/>
      </w:pPr>
      <w:r>
        <w:t>Wang M, Feng C. Exploring the driving forces of energy-related CO2 emissions in China's construction industry by utilizing production-theoretical decomposition</w:t>
      </w:r>
    </w:p>
    <w:p w14:paraId="157B63FF" w14:textId="77777777" w:rsidR="00974155" w:rsidRDefault="00F9030A">
      <w:pPr>
        <w:pStyle w:val="BodyText"/>
        <w:spacing w:line="326" w:lineRule="auto"/>
        <w:ind w:left="2520" w:right="1798"/>
        <w:jc w:val="both"/>
      </w:pPr>
      <w:r>
        <w:t xml:space="preserve">analysis. Journal of Cleaner Production 2018;202:710-719. </w:t>
      </w:r>
      <w:hyperlink r:id="rId68">
        <w:r>
          <w:rPr>
            <w:color w:val="0462C1"/>
            <w:u w:val="single" w:color="0462C1"/>
          </w:rPr>
          <w:t>http://doi.org/10.1016/j.jclepro.2018.08.152</w:t>
        </w:r>
        <w:r>
          <w:t>.</w:t>
        </w:r>
      </w:hyperlink>
    </w:p>
    <w:p w14:paraId="39B7F7BE" w14:textId="77777777" w:rsidR="00974155" w:rsidRDefault="00F9030A">
      <w:pPr>
        <w:pStyle w:val="BodyText"/>
        <w:spacing w:line="326" w:lineRule="auto"/>
        <w:ind w:left="2520" w:right="1800"/>
        <w:jc w:val="both"/>
      </w:pPr>
      <w:r>
        <w:t xml:space="preserve">Wang Y, Pan J, Pei R, Yang G, Yi B. A Framework for Assessing Green Capacity Utilization Considering CO2 Emissions in China’s High-Tech Manufacturing Industry. Sustainability 2020;12(11):4424. </w:t>
      </w:r>
      <w:hyperlink r:id="rId69">
        <w:r>
          <w:rPr>
            <w:color w:val="0462C1"/>
            <w:u w:val="single" w:color="0462C1"/>
          </w:rPr>
          <w:t>http://doi.org/10.3390/su12114424</w:t>
        </w:r>
        <w:r>
          <w:t>.</w:t>
        </w:r>
      </w:hyperlink>
    </w:p>
    <w:p w14:paraId="61A80026" w14:textId="77777777" w:rsidR="00974155" w:rsidRDefault="00974155">
      <w:pPr>
        <w:spacing w:line="326" w:lineRule="auto"/>
        <w:jc w:val="both"/>
        <w:sectPr w:rsidR="00974155">
          <w:pgSz w:w="11910" w:h="16840"/>
          <w:pgMar w:top="1320" w:right="0" w:bottom="1580" w:left="0" w:header="0" w:footer="1338" w:gutter="0"/>
          <w:cols w:space="720"/>
        </w:sectPr>
      </w:pPr>
    </w:p>
    <w:p w14:paraId="051AA0A1" w14:textId="5DDE1ED9" w:rsidR="00974155" w:rsidRDefault="0044289E">
      <w:pPr>
        <w:pStyle w:val="BodyText"/>
        <w:spacing w:before="77" w:line="312" w:lineRule="exact"/>
        <w:ind w:left="2520" w:right="1801"/>
        <w:jc w:val="both"/>
      </w:pPr>
      <w:r>
        <w:rPr>
          <w:noProof/>
        </w:rPr>
        <w:lastRenderedPageBreak/>
        <mc:AlternateContent>
          <mc:Choice Requires="wps">
            <w:drawing>
              <wp:anchor distT="0" distB="0" distL="114300" distR="114300" simplePos="0" relativeHeight="251649536" behindDoc="0" locked="0" layoutInCell="1" allowOverlap="1" wp14:anchorId="00E13659" wp14:editId="7F78F1B8">
                <wp:simplePos x="0" y="0"/>
                <wp:positionH relativeFrom="page">
                  <wp:posOffset>626745</wp:posOffset>
                </wp:positionH>
                <wp:positionV relativeFrom="paragraph">
                  <wp:posOffset>44450</wp:posOffset>
                </wp:positionV>
                <wp:extent cx="759460" cy="4968875"/>
                <wp:effectExtent l="0" t="0" r="4445" b="0"/>
                <wp:wrapNone/>
                <wp:docPr id="20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496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33"/>
                              <w:gridCol w:w="561"/>
                            </w:tblGrid>
                            <w:tr w:rsidR="00974155" w14:paraId="5C151474" w14:textId="77777777">
                              <w:trPr>
                                <w:trHeight w:val="316"/>
                              </w:trPr>
                              <w:tc>
                                <w:tcPr>
                                  <w:tcW w:w="633" w:type="dxa"/>
                                </w:tcPr>
                                <w:p w14:paraId="5B927D36" w14:textId="77777777" w:rsidR="00974155" w:rsidRDefault="00F9030A">
                                  <w:pPr>
                                    <w:pStyle w:val="TableParagraph"/>
                                    <w:spacing w:line="297" w:lineRule="exact"/>
                                    <w:ind w:left="50"/>
                                    <w:rPr>
                                      <w:rFonts w:ascii="Arial Unicode MS"/>
                                      <w:sz w:val="24"/>
                                    </w:rPr>
                                  </w:pPr>
                                  <w:r>
                                    <w:rPr>
                                      <w:rFonts w:ascii="Arial Unicode MS"/>
                                      <w:sz w:val="24"/>
                                    </w:rPr>
                                    <w:t>864</w:t>
                                  </w:r>
                                </w:p>
                              </w:tc>
                              <w:tc>
                                <w:tcPr>
                                  <w:tcW w:w="561" w:type="dxa"/>
                                </w:tcPr>
                                <w:p w14:paraId="1DDA55AA" w14:textId="77777777" w:rsidR="00974155" w:rsidRDefault="00F9030A">
                                  <w:pPr>
                                    <w:pStyle w:val="TableParagraph"/>
                                    <w:spacing w:before="69" w:line="228" w:lineRule="exact"/>
                                    <w:ind w:right="46"/>
                                    <w:jc w:val="right"/>
                                    <w:rPr>
                                      <w:sz w:val="20"/>
                                    </w:rPr>
                                  </w:pPr>
                                  <w:r>
                                    <w:rPr>
                                      <w:w w:val="95"/>
                                      <w:sz w:val="20"/>
                                    </w:rPr>
                                    <w:t>[70]</w:t>
                                  </w:r>
                                </w:p>
                              </w:tc>
                            </w:tr>
                            <w:tr w:rsidR="00974155" w14:paraId="32E7639A" w14:textId="77777777">
                              <w:trPr>
                                <w:trHeight w:val="312"/>
                              </w:trPr>
                              <w:tc>
                                <w:tcPr>
                                  <w:tcW w:w="633" w:type="dxa"/>
                                </w:tcPr>
                                <w:p w14:paraId="2FBE7ABC" w14:textId="77777777" w:rsidR="00974155" w:rsidRDefault="00F9030A">
                                  <w:pPr>
                                    <w:pStyle w:val="TableParagraph"/>
                                    <w:spacing w:line="292" w:lineRule="exact"/>
                                    <w:ind w:left="50"/>
                                    <w:rPr>
                                      <w:rFonts w:ascii="Arial Unicode MS"/>
                                      <w:sz w:val="24"/>
                                    </w:rPr>
                                  </w:pPr>
                                  <w:r>
                                    <w:rPr>
                                      <w:rFonts w:ascii="Arial Unicode MS"/>
                                      <w:sz w:val="24"/>
                                    </w:rPr>
                                    <w:t>865</w:t>
                                  </w:r>
                                </w:p>
                              </w:tc>
                              <w:tc>
                                <w:tcPr>
                                  <w:tcW w:w="561" w:type="dxa"/>
                                </w:tcPr>
                                <w:p w14:paraId="39775AE9" w14:textId="77777777" w:rsidR="00974155" w:rsidRDefault="00974155">
                                  <w:pPr>
                                    <w:pStyle w:val="TableParagraph"/>
                                    <w:rPr>
                                      <w:rFonts w:ascii="Times New Roman"/>
                                      <w:sz w:val="20"/>
                                    </w:rPr>
                                  </w:pPr>
                                </w:p>
                              </w:tc>
                            </w:tr>
                            <w:tr w:rsidR="00974155" w14:paraId="625878FF" w14:textId="77777777">
                              <w:trPr>
                                <w:trHeight w:val="312"/>
                              </w:trPr>
                              <w:tc>
                                <w:tcPr>
                                  <w:tcW w:w="633" w:type="dxa"/>
                                </w:tcPr>
                                <w:p w14:paraId="71E4E54E" w14:textId="77777777" w:rsidR="00974155" w:rsidRDefault="00F9030A">
                                  <w:pPr>
                                    <w:pStyle w:val="TableParagraph"/>
                                    <w:spacing w:line="292" w:lineRule="exact"/>
                                    <w:ind w:left="50"/>
                                    <w:rPr>
                                      <w:rFonts w:ascii="Arial Unicode MS"/>
                                      <w:sz w:val="24"/>
                                    </w:rPr>
                                  </w:pPr>
                                  <w:r>
                                    <w:rPr>
                                      <w:rFonts w:ascii="Arial Unicode MS"/>
                                      <w:sz w:val="24"/>
                                    </w:rPr>
                                    <w:t>866</w:t>
                                  </w:r>
                                </w:p>
                              </w:tc>
                              <w:tc>
                                <w:tcPr>
                                  <w:tcW w:w="561" w:type="dxa"/>
                                </w:tcPr>
                                <w:p w14:paraId="753DE3C8" w14:textId="77777777" w:rsidR="00974155" w:rsidRDefault="00974155">
                                  <w:pPr>
                                    <w:pStyle w:val="TableParagraph"/>
                                    <w:rPr>
                                      <w:rFonts w:ascii="Times New Roman"/>
                                      <w:sz w:val="20"/>
                                    </w:rPr>
                                  </w:pPr>
                                </w:p>
                              </w:tc>
                            </w:tr>
                            <w:tr w:rsidR="00974155" w14:paraId="5C43ED86" w14:textId="77777777">
                              <w:trPr>
                                <w:trHeight w:val="312"/>
                              </w:trPr>
                              <w:tc>
                                <w:tcPr>
                                  <w:tcW w:w="633" w:type="dxa"/>
                                </w:tcPr>
                                <w:p w14:paraId="7726CCE3" w14:textId="77777777" w:rsidR="00974155" w:rsidRDefault="00F9030A">
                                  <w:pPr>
                                    <w:pStyle w:val="TableParagraph"/>
                                    <w:spacing w:line="292" w:lineRule="exact"/>
                                    <w:ind w:left="50"/>
                                    <w:rPr>
                                      <w:rFonts w:ascii="Arial Unicode MS"/>
                                      <w:sz w:val="24"/>
                                    </w:rPr>
                                  </w:pPr>
                                  <w:r>
                                    <w:rPr>
                                      <w:rFonts w:ascii="Arial Unicode MS"/>
                                      <w:sz w:val="24"/>
                                    </w:rPr>
                                    <w:t>867</w:t>
                                  </w:r>
                                </w:p>
                              </w:tc>
                              <w:tc>
                                <w:tcPr>
                                  <w:tcW w:w="561" w:type="dxa"/>
                                </w:tcPr>
                                <w:p w14:paraId="268F2324" w14:textId="77777777" w:rsidR="00974155" w:rsidRDefault="00F9030A">
                                  <w:pPr>
                                    <w:pStyle w:val="TableParagraph"/>
                                    <w:spacing w:before="64" w:line="228" w:lineRule="exact"/>
                                    <w:ind w:right="46"/>
                                    <w:jc w:val="right"/>
                                    <w:rPr>
                                      <w:sz w:val="20"/>
                                    </w:rPr>
                                  </w:pPr>
                                  <w:r>
                                    <w:rPr>
                                      <w:w w:val="95"/>
                                      <w:sz w:val="20"/>
                                    </w:rPr>
                                    <w:t>[71]</w:t>
                                  </w:r>
                                </w:p>
                              </w:tc>
                            </w:tr>
                            <w:tr w:rsidR="00974155" w14:paraId="7EEE8A7A" w14:textId="77777777">
                              <w:trPr>
                                <w:trHeight w:val="311"/>
                              </w:trPr>
                              <w:tc>
                                <w:tcPr>
                                  <w:tcW w:w="633" w:type="dxa"/>
                                </w:tcPr>
                                <w:p w14:paraId="34FC1887" w14:textId="77777777" w:rsidR="00974155" w:rsidRDefault="00F9030A">
                                  <w:pPr>
                                    <w:pStyle w:val="TableParagraph"/>
                                    <w:spacing w:line="292" w:lineRule="exact"/>
                                    <w:ind w:left="50"/>
                                    <w:rPr>
                                      <w:rFonts w:ascii="Arial Unicode MS"/>
                                      <w:sz w:val="24"/>
                                    </w:rPr>
                                  </w:pPr>
                                  <w:r>
                                    <w:rPr>
                                      <w:rFonts w:ascii="Arial Unicode MS"/>
                                      <w:sz w:val="24"/>
                                    </w:rPr>
                                    <w:t>868</w:t>
                                  </w:r>
                                </w:p>
                              </w:tc>
                              <w:tc>
                                <w:tcPr>
                                  <w:tcW w:w="561" w:type="dxa"/>
                                </w:tcPr>
                                <w:p w14:paraId="4645CDA2" w14:textId="77777777" w:rsidR="00974155" w:rsidRDefault="00974155">
                                  <w:pPr>
                                    <w:pStyle w:val="TableParagraph"/>
                                    <w:rPr>
                                      <w:rFonts w:ascii="Times New Roman"/>
                                      <w:sz w:val="20"/>
                                    </w:rPr>
                                  </w:pPr>
                                </w:p>
                              </w:tc>
                            </w:tr>
                            <w:tr w:rsidR="00974155" w14:paraId="144ACAC5" w14:textId="77777777">
                              <w:trPr>
                                <w:trHeight w:val="312"/>
                              </w:trPr>
                              <w:tc>
                                <w:tcPr>
                                  <w:tcW w:w="633" w:type="dxa"/>
                                </w:tcPr>
                                <w:p w14:paraId="2043673A" w14:textId="77777777" w:rsidR="00974155" w:rsidRDefault="00F9030A">
                                  <w:pPr>
                                    <w:pStyle w:val="TableParagraph"/>
                                    <w:spacing w:line="292" w:lineRule="exact"/>
                                    <w:ind w:left="50"/>
                                    <w:rPr>
                                      <w:rFonts w:ascii="Arial Unicode MS"/>
                                      <w:sz w:val="24"/>
                                    </w:rPr>
                                  </w:pPr>
                                  <w:r>
                                    <w:rPr>
                                      <w:rFonts w:ascii="Arial Unicode MS"/>
                                      <w:sz w:val="24"/>
                                    </w:rPr>
                                    <w:t>869</w:t>
                                  </w:r>
                                </w:p>
                              </w:tc>
                              <w:tc>
                                <w:tcPr>
                                  <w:tcW w:w="561" w:type="dxa"/>
                                </w:tcPr>
                                <w:p w14:paraId="54DBEE1E" w14:textId="77777777" w:rsidR="00974155" w:rsidRDefault="00974155">
                                  <w:pPr>
                                    <w:pStyle w:val="TableParagraph"/>
                                    <w:rPr>
                                      <w:rFonts w:ascii="Times New Roman"/>
                                      <w:sz w:val="20"/>
                                    </w:rPr>
                                  </w:pPr>
                                </w:p>
                              </w:tc>
                            </w:tr>
                            <w:tr w:rsidR="00974155" w14:paraId="4021528C" w14:textId="77777777">
                              <w:trPr>
                                <w:trHeight w:val="311"/>
                              </w:trPr>
                              <w:tc>
                                <w:tcPr>
                                  <w:tcW w:w="633" w:type="dxa"/>
                                </w:tcPr>
                                <w:p w14:paraId="1451A130" w14:textId="77777777" w:rsidR="00974155" w:rsidRDefault="00F9030A">
                                  <w:pPr>
                                    <w:pStyle w:val="TableParagraph"/>
                                    <w:spacing w:line="292" w:lineRule="exact"/>
                                    <w:ind w:left="50"/>
                                    <w:rPr>
                                      <w:rFonts w:ascii="Arial Unicode MS"/>
                                      <w:sz w:val="24"/>
                                    </w:rPr>
                                  </w:pPr>
                                  <w:r>
                                    <w:rPr>
                                      <w:rFonts w:ascii="Arial Unicode MS"/>
                                      <w:sz w:val="24"/>
                                    </w:rPr>
                                    <w:t>870</w:t>
                                  </w:r>
                                </w:p>
                              </w:tc>
                              <w:tc>
                                <w:tcPr>
                                  <w:tcW w:w="561" w:type="dxa"/>
                                </w:tcPr>
                                <w:p w14:paraId="1AA17C11" w14:textId="77777777" w:rsidR="00974155" w:rsidRDefault="00974155">
                                  <w:pPr>
                                    <w:pStyle w:val="TableParagraph"/>
                                    <w:rPr>
                                      <w:rFonts w:ascii="Times New Roman"/>
                                      <w:sz w:val="20"/>
                                    </w:rPr>
                                  </w:pPr>
                                </w:p>
                              </w:tc>
                            </w:tr>
                            <w:tr w:rsidR="00974155" w14:paraId="78000083" w14:textId="77777777">
                              <w:trPr>
                                <w:trHeight w:val="312"/>
                              </w:trPr>
                              <w:tc>
                                <w:tcPr>
                                  <w:tcW w:w="633" w:type="dxa"/>
                                </w:tcPr>
                                <w:p w14:paraId="59688B71" w14:textId="77777777" w:rsidR="00974155" w:rsidRDefault="00F9030A">
                                  <w:pPr>
                                    <w:pStyle w:val="TableParagraph"/>
                                    <w:spacing w:line="292" w:lineRule="exact"/>
                                    <w:ind w:left="50"/>
                                    <w:rPr>
                                      <w:rFonts w:ascii="Arial Unicode MS"/>
                                      <w:sz w:val="24"/>
                                    </w:rPr>
                                  </w:pPr>
                                  <w:r>
                                    <w:rPr>
                                      <w:rFonts w:ascii="Arial Unicode MS"/>
                                      <w:sz w:val="24"/>
                                    </w:rPr>
                                    <w:t>871</w:t>
                                  </w:r>
                                </w:p>
                              </w:tc>
                              <w:tc>
                                <w:tcPr>
                                  <w:tcW w:w="561" w:type="dxa"/>
                                </w:tcPr>
                                <w:p w14:paraId="1ABA4BF0" w14:textId="77777777" w:rsidR="00974155" w:rsidRDefault="00F9030A">
                                  <w:pPr>
                                    <w:pStyle w:val="TableParagraph"/>
                                    <w:spacing w:before="64" w:line="228" w:lineRule="exact"/>
                                    <w:ind w:right="46"/>
                                    <w:jc w:val="right"/>
                                    <w:rPr>
                                      <w:sz w:val="20"/>
                                    </w:rPr>
                                  </w:pPr>
                                  <w:r>
                                    <w:rPr>
                                      <w:w w:val="95"/>
                                      <w:sz w:val="20"/>
                                    </w:rPr>
                                    <w:t>[72]</w:t>
                                  </w:r>
                                </w:p>
                              </w:tc>
                            </w:tr>
                            <w:tr w:rsidR="00974155" w14:paraId="19C609A3" w14:textId="77777777">
                              <w:trPr>
                                <w:trHeight w:val="312"/>
                              </w:trPr>
                              <w:tc>
                                <w:tcPr>
                                  <w:tcW w:w="633" w:type="dxa"/>
                                </w:tcPr>
                                <w:p w14:paraId="3320A8FD" w14:textId="77777777" w:rsidR="00974155" w:rsidRDefault="00F9030A">
                                  <w:pPr>
                                    <w:pStyle w:val="TableParagraph"/>
                                    <w:spacing w:line="292" w:lineRule="exact"/>
                                    <w:ind w:left="50"/>
                                    <w:rPr>
                                      <w:rFonts w:ascii="Arial Unicode MS"/>
                                      <w:sz w:val="24"/>
                                    </w:rPr>
                                  </w:pPr>
                                  <w:r>
                                    <w:rPr>
                                      <w:rFonts w:ascii="Arial Unicode MS"/>
                                      <w:sz w:val="24"/>
                                    </w:rPr>
                                    <w:t>872</w:t>
                                  </w:r>
                                </w:p>
                              </w:tc>
                              <w:tc>
                                <w:tcPr>
                                  <w:tcW w:w="561" w:type="dxa"/>
                                </w:tcPr>
                                <w:p w14:paraId="06FFAE15" w14:textId="77777777" w:rsidR="00974155" w:rsidRDefault="00974155">
                                  <w:pPr>
                                    <w:pStyle w:val="TableParagraph"/>
                                    <w:rPr>
                                      <w:rFonts w:ascii="Times New Roman"/>
                                      <w:sz w:val="20"/>
                                    </w:rPr>
                                  </w:pPr>
                                </w:p>
                              </w:tc>
                            </w:tr>
                            <w:tr w:rsidR="00974155" w14:paraId="5956C053" w14:textId="77777777">
                              <w:trPr>
                                <w:trHeight w:val="311"/>
                              </w:trPr>
                              <w:tc>
                                <w:tcPr>
                                  <w:tcW w:w="633" w:type="dxa"/>
                                </w:tcPr>
                                <w:p w14:paraId="5D6C79EB" w14:textId="77777777" w:rsidR="00974155" w:rsidRDefault="00F9030A">
                                  <w:pPr>
                                    <w:pStyle w:val="TableParagraph"/>
                                    <w:spacing w:line="292" w:lineRule="exact"/>
                                    <w:ind w:left="50"/>
                                    <w:rPr>
                                      <w:rFonts w:ascii="Arial Unicode MS"/>
                                      <w:sz w:val="24"/>
                                    </w:rPr>
                                  </w:pPr>
                                  <w:r>
                                    <w:rPr>
                                      <w:rFonts w:ascii="Arial Unicode MS"/>
                                      <w:sz w:val="24"/>
                                    </w:rPr>
                                    <w:t>873</w:t>
                                  </w:r>
                                </w:p>
                              </w:tc>
                              <w:tc>
                                <w:tcPr>
                                  <w:tcW w:w="561" w:type="dxa"/>
                                </w:tcPr>
                                <w:p w14:paraId="258E260E" w14:textId="77777777" w:rsidR="00974155" w:rsidRDefault="00974155">
                                  <w:pPr>
                                    <w:pStyle w:val="TableParagraph"/>
                                    <w:rPr>
                                      <w:rFonts w:ascii="Times New Roman"/>
                                      <w:sz w:val="20"/>
                                    </w:rPr>
                                  </w:pPr>
                                </w:p>
                              </w:tc>
                            </w:tr>
                            <w:tr w:rsidR="00974155" w14:paraId="608CA6AE" w14:textId="77777777">
                              <w:trPr>
                                <w:trHeight w:val="312"/>
                              </w:trPr>
                              <w:tc>
                                <w:tcPr>
                                  <w:tcW w:w="633" w:type="dxa"/>
                                </w:tcPr>
                                <w:p w14:paraId="701D16CD" w14:textId="77777777" w:rsidR="00974155" w:rsidRDefault="00F9030A">
                                  <w:pPr>
                                    <w:pStyle w:val="TableParagraph"/>
                                    <w:spacing w:line="292" w:lineRule="exact"/>
                                    <w:ind w:left="50"/>
                                    <w:rPr>
                                      <w:rFonts w:ascii="Arial Unicode MS"/>
                                      <w:sz w:val="24"/>
                                    </w:rPr>
                                  </w:pPr>
                                  <w:r>
                                    <w:rPr>
                                      <w:rFonts w:ascii="Arial Unicode MS"/>
                                      <w:sz w:val="24"/>
                                    </w:rPr>
                                    <w:t>874</w:t>
                                  </w:r>
                                </w:p>
                              </w:tc>
                              <w:tc>
                                <w:tcPr>
                                  <w:tcW w:w="561" w:type="dxa"/>
                                </w:tcPr>
                                <w:p w14:paraId="2700B0D5" w14:textId="77777777" w:rsidR="00974155" w:rsidRDefault="00F9030A">
                                  <w:pPr>
                                    <w:pStyle w:val="TableParagraph"/>
                                    <w:spacing w:before="64" w:line="228" w:lineRule="exact"/>
                                    <w:ind w:right="46"/>
                                    <w:jc w:val="right"/>
                                    <w:rPr>
                                      <w:sz w:val="20"/>
                                    </w:rPr>
                                  </w:pPr>
                                  <w:r>
                                    <w:rPr>
                                      <w:w w:val="95"/>
                                      <w:sz w:val="20"/>
                                    </w:rPr>
                                    <w:t>[73]</w:t>
                                  </w:r>
                                </w:p>
                              </w:tc>
                            </w:tr>
                            <w:tr w:rsidR="00974155" w14:paraId="23D3BE5C" w14:textId="77777777">
                              <w:trPr>
                                <w:trHeight w:val="311"/>
                              </w:trPr>
                              <w:tc>
                                <w:tcPr>
                                  <w:tcW w:w="633" w:type="dxa"/>
                                </w:tcPr>
                                <w:p w14:paraId="0EE3501C" w14:textId="77777777" w:rsidR="00974155" w:rsidRDefault="00F9030A">
                                  <w:pPr>
                                    <w:pStyle w:val="TableParagraph"/>
                                    <w:spacing w:line="292" w:lineRule="exact"/>
                                    <w:ind w:left="50"/>
                                    <w:rPr>
                                      <w:rFonts w:ascii="Arial Unicode MS"/>
                                      <w:sz w:val="24"/>
                                    </w:rPr>
                                  </w:pPr>
                                  <w:r>
                                    <w:rPr>
                                      <w:rFonts w:ascii="Arial Unicode MS"/>
                                      <w:sz w:val="24"/>
                                    </w:rPr>
                                    <w:t>875</w:t>
                                  </w:r>
                                </w:p>
                              </w:tc>
                              <w:tc>
                                <w:tcPr>
                                  <w:tcW w:w="561" w:type="dxa"/>
                                </w:tcPr>
                                <w:p w14:paraId="4184EF0E" w14:textId="77777777" w:rsidR="00974155" w:rsidRDefault="00974155">
                                  <w:pPr>
                                    <w:pStyle w:val="TableParagraph"/>
                                    <w:rPr>
                                      <w:rFonts w:ascii="Times New Roman"/>
                                      <w:sz w:val="20"/>
                                    </w:rPr>
                                  </w:pPr>
                                </w:p>
                              </w:tc>
                            </w:tr>
                            <w:tr w:rsidR="00974155" w14:paraId="6D2C9CBF" w14:textId="77777777">
                              <w:trPr>
                                <w:trHeight w:val="312"/>
                              </w:trPr>
                              <w:tc>
                                <w:tcPr>
                                  <w:tcW w:w="633" w:type="dxa"/>
                                </w:tcPr>
                                <w:p w14:paraId="0D3A93D6" w14:textId="77777777" w:rsidR="00974155" w:rsidRDefault="00F9030A">
                                  <w:pPr>
                                    <w:pStyle w:val="TableParagraph"/>
                                    <w:spacing w:line="292" w:lineRule="exact"/>
                                    <w:ind w:left="50"/>
                                    <w:rPr>
                                      <w:rFonts w:ascii="Arial Unicode MS"/>
                                      <w:sz w:val="24"/>
                                    </w:rPr>
                                  </w:pPr>
                                  <w:r>
                                    <w:rPr>
                                      <w:rFonts w:ascii="Arial Unicode MS"/>
                                      <w:sz w:val="24"/>
                                    </w:rPr>
                                    <w:t>876</w:t>
                                  </w:r>
                                </w:p>
                              </w:tc>
                              <w:tc>
                                <w:tcPr>
                                  <w:tcW w:w="561" w:type="dxa"/>
                                </w:tcPr>
                                <w:p w14:paraId="1B462600" w14:textId="77777777" w:rsidR="00974155" w:rsidRDefault="00974155">
                                  <w:pPr>
                                    <w:pStyle w:val="TableParagraph"/>
                                    <w:rPr>
                                      <w:rFonts w:ascii="Times New Roman"/>
                                      <w:sz w:val="20"/>
                                    </w:rPr>
                                  </w:pPr>
                                </w:p>
                              </w:tc>
                            </w:tr>
                            <w:tr w:rsidR="00974155" w14:paraId="5D48DC88" w14:textId="77777777">
                              <w:trPr>
                                <w:trHeight w:val="312"/>
                              </w:trPr>
                              <w:tc>
                                <w:tcPr>
                                  <w:tcW w:w="633" w:type="dxa"/>
                                </w:tcPr>
                                <w:p w14:paraId="638647EA" w14:textId="77777777" w:rsidR="00974155" w:rsidRDefault="00F9030A">
                                  <w:pPr>
                                    <w:pStyle w:val="TableParagraph"/>
                                    <w:spacing w:line="292" w:lineRule="exact"/>
                                    <w:ind w:left="50"/>
                                    <w:rPr>
                                      <w:rFonts w:ascii="Arial Unicode MS"/>
                                      <w:sz w:val="24"/>
                                    </w:rPr>
                                  </w:pPr>
                                  <w:r>
                                    <w:rPr>
                                      <w:rFonts w:ascii="Arial Unicode MS"/>
                                      <w:sz w:val="24"/>
                                    </w:rPr>
                                    <w:t>877</w:t>
                                  </w:r>
                                </w:p>
                              </w:tc>
                              <w:tc>
                                <w:tcPr>
                                  <w:tcW w:w="561" w:type="dxa"/>
                                </w:tcPr>
                                <w:p w14:paraId="3181D804" w14:textId="77777777" w:rsidR="00974155" w:rsidRDefault="00F9030A">
                                  <w:pPr>
                                    <w:pStyle w:val="TableParagraph"/>
                                    <w:spacing w:before="64" w:line="228" w:lineRule="exact"/>
                                    <w:ind w:right="46"/>
                                    <w:jc w:val="right"/>
                                    <w:rPr>
                                      <w:sz w:val="20"/>
                                    </w:rPr>
                                  </w:pPr>
                                  <w:r>
                                    <w:rPr>
                                      <w:w w:val="95"/>
                                      <w:sz w:val="20"/>
                                    </w:rPr>
                                    <w:t>[74]</w:t>
                                  </w:r>
                                </w:p>
                              </w:tc>
                            </w:tr>
                            <w:tr w:rsidR="00974155" w14:paraId="0983B420" w14:textId="77777777">
                              <w:trPr>
                                <w:trHeight w:val="311"/>
                              </w:trPr>
                              <w:tc>
                                <w:tcPr>
                                  <w:tcW w:w="633" w:type="dxa"/>
                                </w:tcPr>
                                <w:p w14:paraId="4F412765" w14:textId="77777777" w:rsidR="00974155" w:rsidRDefault="00F9030A">
                                  <w:pPr>
                                    <w:pStyle w:val="TableParagraph"/>
                                    <w:spacing w:line="292" w:lineRule="exact"/>
                                    <w:ind w:left="50"/>
                                    <w:rPr>
                                      <w:rFonts w:ascii="Arial Unicode MS"/>
                                      <w:sz w:val="24"/>
                                    </w:rPr>
                                  </w:pPr>
                                  <w:r>
                                    <w:rPr>
                                      <w:rFonts w:ascii="Arial Unicode MS"/>
                                      <w:sz w:val="24"/>
                                    </w:rPr>
                                    <w:t>878</w:t>
                                  </w:r>
                                </w:p>
                              </w:tc>
                              <w:tc>
                                <w:tcPr>
                                  <w:tcW w:w="561" w:type="dxa"/>
                                </w:tcPr>
                                <w:p w14:paraId="11912D4E" w14:textId="77777777" w:rsidR="00974155" w:rsidRDefault="00974155">
                                  <w:pPr>
                                    <w:pStyle w:val="TableParagraph"/>
                                    <w:rPr>
                                      <w:rFonts w:ascii="Times New Roman"/>
                                      <w:sz w:val="20"/>
                                    </w:rPr>
                                  </w:pPr>
                                </w:p>
                              </w:tc>
                            </w:tr>
                            <w:tr w:rsidR="00974155" w14:paraId="521E1424" w14:textId="77777777">
                              <w:trPr>
                                <w:trHeight w:val="312"/>
                              </w:trPr>
                              <w:tc>
                                <w:tcPr>
                                  <w:tcW w:w="633" w:type="dxa"/>
                                </w:tcPr>
                                <w:p w14:paraId="1CA1D83D" w14:textId="77777777" w:rsidR="00974155" w:rsidRDefault="00F9030A">
                                  <w:pPr>
                                    <w:pStyle w:val="TableParagraph"/>
                                    <w:spacing w:line="292" w:lineRule="exact"/>
                                    <w:ind w:left="50"/>
                                    <w:rPr>
                                      <w:rFonts w:ascii="Arial Unicode MS"/>
                                      <w:sz w:val="24"/>
                                    </w:rPr>
                                  </w:pPr>
                                  <w:r>
                                    <w:rPr>
                                      <w:rFonts w:ascii="Arial Unicode MS"/>
                                      <w:sz w:val="24"/>
                                    </w:rPr>
                                    <w:t>879</w:t>
                                  </w:r>
                                </w:p>
                              </w:tc>
                              <w:tc>
                                <w:tcPr>
                                  <w:tcW w:w="561" w:type="dxa"/>
                                </w:tcPr>
                                <w:p w14:paraId="07F160E0" w14:textId="77777777" w:rsidR="00974155" w:rsidRDefault="00974155">
                                  <w:pPr>
                                    <w:pStyle w:val="TableParagraph"/>
                                    <w:rPr>
                                      <w:rFonts w:ascii="Times New Roman"/>
                                      <w:sz w:val="20"/>
                                    </w:rPr>
                                  </w:pPr>
                                </w:p>
                              </w:tc>
                            </w:tr>
                            <w:tr w:rsidR="00974155" w14:paraId="35C266A4" w14:textId="77777777">
                              <w:trPr>
                                <w:trHeight w:val="311"/>
                              </w:trPr>
                              <w:tc>
                                <w:tcPr>
                                  <w:tcW w:w="633" w:type="dxa"/>
                                </w:tcPr>
                                <w:p w14:paraId="66F78DB4" w14:textId="77777777" w:rsidR="00974155" w:rsidRDefault="00F9030A">
                                  <w:pPr>
                                    <w:pStyle w:val="TableParagraph"/>
                                    <w:spacing w:line="292" w:lineRule="exact"/>
                                    <w:ind w:left="50"/>
                                    <w:rPr>
                                      <w:rFonts w:ascii="Arial Unicode MS"/>
                                      <w:sz w:val="24"/>
                                    </w:rPr>
                                  </w:pPr>
                                  <w:r>
                                    <w:rPr>
                                      <w:rFonts w:ascii="Arial Unicode MS"/>
                                      <w:sz w:val="24"/>
                                    </w:rPr>
                                    <w:t>880</w:t>
                                  </w:r>
                                </w:p>
                              </w:tc>
                              <w:tc>
                                <w:tcPr>
                                  <w:tcW w:w="561" w:type="dxa"/>
                                </w:tcPr>
                                <w:p w14:paraId="4204306C" w14:textId="77777777" w:rsidR="00974155" w:rsidRDefault="00974155">
                                  <w:pPr>
                                    <w:pStyle w:val="TableParagraph"/>
                                    <w:rPr>
                                      <w:rFonts w:ascii="Times New Roman"/>
                                      <w:sz w:val="20"/>
                                    </w:rPr>
                                  </w:pPr>
                                </w:p>
                              </w:tc>
                            </w:tr>
                            <w:tr w:rsidR="00974155" w14:paraId="54E45F2A" w14:textId="77777777">
                              <w:trPr>
                                <w:trHeight w:val="311"/>
                              </w:trPr>
                              <w:tc>
                                <w:tcPr>
                                  <w:tcW w:w="633" w:type="dxa"/>
                                </w:tcPr>
                                <w:p w14:paraId="7DE87F63" w14:textId="77777777" w:rsidR="00974155" w:rsidRDefault="00F9030A">
                                  <w:pPr>
                                    <w:pStyle w:val="TableParagraph"/>
                                    <w:spacing w:line="292" w:lineRule="exact"/>
                                    <w:ind w:left="50"/>
                                    <w:rPr>
                                      <w:rFonts w:ascii="Arial Unicode MS"/>
                                      <w:sz w:val="24"/>
                                    </w:rPr>
                                  </w:pPr>
                                  <w:r>
                                    <w:rPr>
                                      <w:rFonts w:ascii="Arial Unicode MS"/>
                                      <w:sz w:val="24"/>
                                    </w:rPr>
                                    <w:t>881</w:t>
                                  </w:r>
                                </w:p>
                              </w:tc>
                              <w:tc>
                                <w:tcPr>
                                  <w:tcW w:w="561" w:type="dxa"/>
                                </w:tcPr>
                                <w:p w14:paraId="5B6BE2B0" w14:textId="77777777" w:rsidR="00974155" w:rsidRDefault="00F9030A">
                                  <w:pPr>
                                    <w:pStyle w:val="TableParagraph"/>
                                    <w:spacing w:before="64" w:line="228" w:lineRule="exact"/>
                                    <w:ind w:right="46"/>
                                    <w:jc w:val="right"/>
                                    <w:rPr>
                                      <w:sz w:val="20"/>
                                    </w:rPr>
                                  </w:pPr>
                                  <w:r>
                                    <w:rPr>
                                      <w:w w:val="95"/>
                                      <w:sz w:val="20"/>
                                    </w:rPr>
                                    <w:t>[75]</w:t>
                                  </w:r>
                                </w:p>
                              </w:tc>
                            </w:tr>
                            <w:tr w:rsidR="00974155" w14:paraId="366AF54F" w14:textId="77777777">
                              <w:trPr>
                                <w:trHeight w:val="312"/>
                              </w:trPr>
                              <w:tc>
                                <w:tcPr>
                                  <w:tcW w:w="633" w:type="dxa"/>
                                </w:tcPr>
                                <w:p w14:paraId="5823B74E" w14:textId="77777777" w:rsidR="00974155" w:rsidRDefault="00F9030A">
                                  <w:pPr>
                                    <w:pStyle w:val="TableParagraph"/>
                                    <w:spacing w:line="292" w:lineRule="exact"/>
                                    <w:ind w:left="50"/>
                                    <w:rPr>
                                      <w:rFonts w:ascii="Arial Unicode MS"/>
                                      <w:sz w:val="24"/>
                                    </w:rPr>
                                  </w:pPr>
                                  <w:r>
                                    <w:rPr>
                                      <w:rFonts w:ascii="Arial Unicode MS"/>
                                      <w:sz w:val="24"/>
                                    </w:rPr>
                                    <w:t>882</w:t>
                                  </w:r>
                                </w:p>
                              </w:tc>
                              <w:tc>
                                <w:tcPr>
                                  <w:tcW w:w="561" w:type="dxa"/>
                                </w:tcPr>
                                <w:p w14:paraId="6D3C1E80" w14:textId="77777777" w:rsidR="00974155" w:rsidRDefault="00974155">
                                  <w:pPr>
                                    <w:pStyle w:val="TableParagraph"/>
                                    <w:rPr>
                                      <w:rFonts w:ascii="Times New Roman"/>
                                      <w:sz w:val="20"/>
                                    </w:rPr>
                                  </w:pPr>
                                </w:p>
                              </w:tc>
                            </w:tr>
                            <w:tr w:rsidR="00974155" w14:paraId="28E5FE29" w14:textId="77777777">
                              <w:trPr>
                                <w:trHeight w:val="312"/>
                              </w:trPr>
                              <w:tc>
                                <w:tcPr>
                                  <w:tcW w:w="633" w:type="dxa"/>
                                </w:tcPr>
                                <w:p w14:paraId="4051A540" w14:textId="77777777" w:rsidR="00974155" w:rsidRDefault="00F9030A">
                                  <w:pPr>
                                    <w:pStyle w:val="TableParagraph"/>
                                    <w:spacing w:line="292" w:lineRule="exact"/>
                                    <w:ind w:left="50"/>
                                    <w:rPr>
                                      <w:rFonts w:ascii="Arial Unicode MS"/>
                                      <w:sz w:val="24"/>
                                    </w:rPr>
                                  </w:pPr>
                                  <w:r>
                                    <w:rPr>
                                      <w:rFonts w:ascii="Arial Unicode MS"/>
                                      <w:sz w:val="24"/>
                                    </w:rPr>
                                    <w:t>883</w:t>
                                  </w:r>
                                </w:p>
                              </w:tc>
                              <w:tc>
                                <w:tcPr>
                                  <w:tcW w:w="561" w:type="dxa"/>
                                </w:tcPr>
                                <w:p w14:paraId="173D6204" w14:textId="77777777" w:rsidR="00974155" w:rsidRDefault="00974155">
                                  <w:pPr>
                                    <w:pStyle w:val="TableParagraph"/>
                                    <w:rPr>
                                      <w:rFonts w:ascii="Times New Roman"/>
                                      <w:sz w:val="20"/>
                                    </w:rPr>
                                  </w:pPr>
                                </w:p>
                              </w:tc>
                            </w:tr>
                            <w:tr w:rsidR="00974155" w14:paraId="3BA7CD1B" w14:textId="77777777">
                              <w:trPr>
                                <w:trHeight w:val="312"/>
                              </w:trPr>
                              <w:tc>
                                <w:tcPr>
                                  <w:tcW w:w="633" w:type="dxa"/>
                                </w:tcPr>
                                <w:p w14:paraId="1A54220B" w14:textId="77777777" w:rsidR="00974155" w:rsidRDefault="00F9030A">
                                  <w:pPr>
                                    <w:pStyle w:val="TableParagraph"/>
                                    <w:spacing w:line="292" w:lineRule="exact"/>
                                    <w:ind w:left="50"/>
                                    <w:rPr>
                                      <w:rFonts w:ascii="Arial Unicode MS"/>
                                      <w:sz w:val="24"/>
                                    </w:rPr>
                                  </w:pPr>
                                  <w:r>
                                    <w:rPr>
                                      <w:rFonts w:ascii="Arial Unicode MS"/>
                                      <w:sz w:val="24"/>
                                    </w:rPr>
                                    <w:t>884</w:t>
                                  </w:r>
                                </w:p>
                              </w:tc>
                              <w:tc>
                                <w:tcPr>
                                  <w:tcW w:w="561" w:type="dxa"/>
                                </w:tcPr>
                                <w:p w14:paraId="28AACDD9" w14:textId="77777777" w:rsidR="00974155" w:rsidRDefault="00F9030A">
                                  <w:pPr>
                                    <w:pStyle w:val="TableParagraph"/>
                                    <w:spacing w:before="64" w:line="228" w:lineRule="exact"/>
                                    <w:ind w:right="46"/>
                                    <w:jc w:val="right"/>
                                    <w:rPr>
                                      <w:sz w:val="20"/>
                                    </w:rPr>
                                  </w:pPr>
                                  <w:r>
                                    <w:rPr>
                                      <w:w w:val="95"/>
                                      <w:sz w:val="20"/>
                                    </w:rPr>
                                    <w:t>[76]</w:t>
                                  </w:r>
                                </w:p>
                              </w:tc>
                            </w:tr>
                            <w:tr w:rsidR="00974155" w14:paraId="22AEA55F" w14:textId="77777777">
                              <w:trPr>
                                <w:trHeight w:val="311"/>
                              </w:trPr>
                              <w:tc>
                                <w:tcPr>
                                  <w:tcW w:w="633" w:type="dxa"/>
                                </w:tcPr>
                                <w:p w14:paraId="2F746564" w14:textId="77777777" w:rsidR="00974155" w:rsidRDefault="00F9030A">
                                  <w:pPr>
                                    <w:pStyle w:val="TableParagraph"/>
                                    <w:spacing w:line="292" w:lineRule="exact"/>
                                    <w:ind w:left="50"/>
                                    <w:rPr>
                                      <w:rFonts w:ascii="Arial Unicode MS"/>
                                      <w:sz w:val="24"/>
                                    </w:rPr>
                                  </w:pPr>
                                  <w:r>
                                    <w:rPr>
                                      <w:rFonts w:ascii="Arial Unicode MS"/>
                                      <w:sz w:val="24"/>
                                    </w:rPr>
                                    <w:t>885</w:t>
                                  </w:r>
                                </w:p>
                              </w:tc>
                              <w:tc>
                                <w:tcPr>
                                  <w:tcW w:w="561" w:type="dxa"/>
                                </w:tcPr>
                                <w:p w14:paraId="1F628C57" w14:textId="77777777" w:rsidR="00974155" w:rsidRDefault="00974155">
                                  <w:pPr>
                                    <w:pStyle w:val="TableParagraph"/>
                                    <w:rPr>
                                      <w:rFonts w:ascii="Times New Roman"/>
                                      <w:sz w:val="20"/>
                                    </w:rPr>
                                  </w:pPr>
                                </w:p>
                              </w:tc>
                            </w:tr>
                            <w:tr w:rsidR="00974155" w14:paraId="30610244" w14:textId="77777777">
                              <w:trPr>
                                <w:trHeight w:val="311"/>
                              </w:trPr>
                              <w:tc>
                                <w:tcPr>
                                  <w:tcW w:w="633" w:type="dxa"/>
                                </w:tcPr>
                                <w:p w14:paraId="210AF718" w14:textId="77777777" w:rsidR="00974155" w:rsidRDefault="00F9030A">
                                  <w:pPr>
                                    <w:pStyle w:val="TableParagraph"/>
                                    <w:spacing w:line="292" w:lineRule="exact"/>
                                    <w:ind w:left="50"/>
                                    <w:rPr>
                                      <w:rFonts w:ascii="Arial Unicode MS"/>
                                      <w:sz w:val="24"/>
                                    </w:rPr>
                                  </w:pPr>
                                  <w:r>
                                    <w:rPr>
                                      <w:rFonts w:ascii="Arial Unicode MS"/>
                                      <w:sz w:val="24"/>
                                    </w:rPr>
                                    <w:t>886</w:t>
                                  </w:r>
                                </w:p>
                              </w:tc>
                              <w:tc>
                                <w:tcPr>
                                  <w:tcW w:w="561" w:type="dxa"/>
                                </w:tcPr>
                                <w:p w14:paraId="3CB6156E" w14:textId="77777777" w:rsidR="00974155" w:rsidRDefault="00974155">
                                  <w:pPr>
                                    <w:pStyle w:val="TableParagraph"/>
                                    <w:rPr>
                                      <w:rFonts w:ascii="Times New Roman"/>
                                      <w:sz w:val="20"/>
                                    </w:rPr>
                                  </w:pPr>
                                </w:p>
                              </w:tc>
                            </w:tr>
                            <w:tr w:rsidR="00974155" w14:paraId="087524A2" w14:textId="77777777">
                              <w:trPr>
                                <w:trHeight w:val="319"/>
                              </w:trPr>
                              <w:tc>
                                <w:tcPr>
                                  <w:tcW w:w="633" w:type="dxa"/>
                                </w:tcPr>
                                <w:p w14:paraId="14A0B45C" w14:textId="77777777" w:rsidR="00974155" w:rsidRDefault="00F9030A">
                                  <w:pPr>
                                    <w:pStyle w:val="TableParagraph"/>
                                    <w:spacing w:line="299" w:lineRule="exact"/>
                                    <w:ind w:left="50"/>
                                    <w:rPr>
                                      <w:rFonts w:ascii="Arial Unicode MS"/>
                                      <w:sz w:val="24"/>
                                    </w:rPr>
                                  </w:pPr>
                                  <w:r>
                                    <w:rPr>
                                      <w:rFonts w:ascii="Arial Unicode MS"/>
                                      <w:sz w:val="24"/>
                                    </w:rPr>
                                    <w:t>887</w:t>
                                  </w:r>
                                </w:p>
                              </w:tc>
                              <w:tc>
                                <w:tcPr>
                                  <w:tcW w:w="561" w:type="dxa"/>
                                </w:tcPr>
                                <w:p w14:paraId="7433F619" w14:textId="77777777" w:rsidR="00974155" w:rsidRDefault="00974155">
                                  <w:pPr>
                                    <w:pStyle w:val="TableParagraph"/>
                                    <w:rPr>
                                      <w:rFonts w:ascii="Times New Roman"/>
                                      <w:sz w:val="20"/>
                                    </w:rPr>
                                  </w:pPr>
                                </w:p>
                              </w:tc>
                            </w:tr>
                            <w:tr w:rsidR="00974155" w14:paraId="3FFFF3CA" w14:textId="77777777">
                              <w:trPr>
                                <w:trHeight w:val="323"/>
                              </w:trPr>
                              <w:tc>
                                <w:tcPr>
                                  <w:tcW w:w="633" w:type="dxa"/>
                                </w:tcPr>
                                <w:p w14:paraId="110AFE98" w14:textId="77777777" w:rsidR="00974155" w:rsidRDefault="00F9030A">
                                  <w:pPr>
                                    <w:pStyle w:val="TableParagraph"/>
                                    <w:spacing w:line="304" w:lineRule="exact"/>
                                    <w:ind w:left="50"/>
                                    <w:rPr>
                                      <w:rFonts w:ascii="Arial Unicode MS"/>
                                      <w:sz w:val="24"/>
                                    </w:rPr>
                                  </w:pPr>
                                  <w:r>
                                    <w:rPr>
                                      <w:rFonts w:ascii="Arial Unicode MS"/>
                                      <w:sz w:val="24"/>
                                    </w:rPr>
                                    <w:t>888</w:t>
                                  </w:r>
                                </w:p>
                              </w:tc>
                              <w:tc>
                                <w:tcPr>
                                  <w:tcW w:w="561" w:type="dxa"/>
                                </w:tcPr>
                                <w:p w14:paraId="6DD5D958" w14:textId="77777777" w:rsidR="00974155" w:rsidRDefault="00974155">
                                  <w:pPr>
                                    <w:pStyle w:val="TableParagraph"/>
                                    <w:rPr>
                                      <w:rFonts w:ascii="Times New Roman"/>
                                      <w:sz w:val="20"/>
                                    </w:rPr>
                                  </w:pPr>
                                </w:p>
                              </w:tc>
                            </w:tr>
                          </w:tbl>
                          <w:p w14:paraId="593858BC" w14:textId="77777777" w:rsidR="00974155" w:rsidRDefault="009741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13659" id="Text Box 198" o:spid="_x0000_s1041" type="#_x0000_t202" style="position:absolute;left:0;text-align:left;margin-left:49.35pt;margin-top:3.5pt;width:59.8pt;height:391.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3"/>
                        <w:gridCol w:w="561"/>
                      </w:tblGrid>
                      <w:tr w:rsidR="00974155" w14:paraId="5C151474" w14:textId="77777777">
                        <w:trPr>
                          <w:trHeight w:val="316"/>
                        </w:trPr>
                        <w:tc>
                          <w:tcPr>
                            <w:tcW w:w="633" w:type="dxa"/>
                          </w:tcPr>
                          <w:p w14:paraId="5B927D36" w14:textId="77777777" w:rsidR="00974155" w:rsidRDefault="00F9030A">
                            <w:pPr>
                              <w:pStyle w:val="TableParagraph"/>
                              <w:spacing w:line="297" w:lineRule="exact"/>
                              <w:ind w:left="50"/>
                              <w:rPr>
                                <w:rFonts w:ascii="Arial Unicode MS"/>
                                <w:sz w:val="24"/>
                              </w:rPr>
                            </w:pPr>
                            <w:r>
                              <w:rPr>
                                <w:rFonts w:ascii="Arial Unicode MS"/>
                                <w:sz w:val="24"/>
                              </w:rPr>
                              <w:t>864</w:t>
                            </w:r>
                          </w:p>
                        </w:tc>
                        <w:tc>
                          <w:tcPr>
                            <w:tcW w:w="561" w:type="dxa"/>
                          </w:tcPr>
                          <w:p w14:paraId="1DDA55AA" w14:textId="77777777" w:rsidR="00974155" w:rsidRDefault="00F9030A">
                            <w:pPr>
                              <w:pStyle w:val="TableParagraph"/>
                              <w:spacing w:before="69" w:line="228" w:lineRule="exact"/>
                              <w:ind w:right="46"/>
                              <w:jc w:val="right"/>
                              <w:rPr>
                                <w:sz w:val="20"/>
                              </w:rPr>
                            </w:pPr>
                            <w:r>
                              <w:rPr>
                                <w:w w:val="95"/>
                                <w:sz w:val="20"/>
                              </w:rPr>
                              <w:t>[70]</w:t>
                            </w:r>
                          </w:p>
                        </w:tc>
                      </w:tr>
                      <w:tr w:rsidR="00974155" w14:paraId="32E7639A" w14:textId="77777777">
                        <w:trPr>
                          <w:trHeight w:val="312"/>
                        </w:trPr>
                        <w:tc>
                          <w:tcPr>
                            <w:tcW w:w="633" w:type="dxa"/>
                          </w:tcPr>
                          <w:p w14:paraId="2FBE7ABC" w14:textId="77777777" w:rsidR="00974155" w:rsidRDefault="00F9030A">
                            <w:pPr>
                              <w:pStyle w:val="TableParagraph"/>
                              <w:spacing w:line="292" w:lineRule="exact"/>
                              <w:ind w:left="50"/>
                              <w:rPr>
                                <w:rFonts w:ascii="Arial Unicode MS"/>
                                <w:sz w:val="24"/>
                              </w:rPr>
                            </w:pPr>
                            <w:r>
                              <w:rPr>
                                <w:rFonts w:ascii="Arial Unicode MS"/>
                                <w:sz w:val="24"/>
                              </w:rPr>
                              <w:t>865</w:t>
                            </w:r>
                          </w:p>
                        </w:tc>
                        <w:tc>
                          <w:tcPr>
                            <w:tcW w:w="561" w:type="dxa"/>
                          </w:tcPr>
                          <w:p w14:paraId="39775AE9" w14:textId="77777777" w:rsidR="00974155" w:rsidRDefault="00974155">
                            <w:pPr>
                              <w:pStyle w:val="TableParagraph"/>
                              <w:rPr>
                                <w:rFonts w:ascii="Times New Roman"/>
                                <w:sz w:val="20"/>
                              </w:rPr>
                            </w:pPr>
                          </w:p>
                        </w:tc>
                      </w:tr>
                      <w:tr w:rsidR="00974155" w14:paraId="625878FF" w14:textId="77777777">
                        <w:trPr>
                          <w:trHeight w:val="312"/>
                        </w:trPr>
                        <w:tc>
                          <w:tcPr>
                            <w:tcW w:w="633" w:type="dxa"/>
                          </w:tcPr>
                          <w:p w14:paraId="71E4E54E" w14:textId="77777777" w:rsidR="00974155" w:rsidRDefault="00F9030A">
                            <w:pPr>
                              <w:pStyle w:val="TableParagraph"/>
                              <w:spacing w:line="292" w:lineRule="exact"/>
                              <w:ind w:left="50"/>
                              <w:rPr>
                                <w:rFonts w:ascii="Arial Unicode MS"/>
                                <w:sz w:val="24"/>
                              </w:rPr>
                            </w:pPr>
                            <w:r>
                              <w:rPr>
                                <w:rFonts w:ascii="Arial Unicode MS"/>
                                <w:sz w:val="24"/>
                              </w:rPr>
                              <w:t>866</w:t>
                            </w:r>
                          </w:p>
                        </w:tc>
                        <w:tc>
                          <w:tcPr>
                            <w:tcW w:w="561" w:type="dxa"/>
                          </w:tcPr>
                          <w:p w14:paraId="753DE3C8" w14:textId="77777777" w:rsidR="00974155" w:rsidRDefault="00974155">
                            <w:pPr>
                              <w:pStyle w:val="TableParagraph"/>
                              <w:rPr>
                                <w:rFonts w:ascii="Times New Roman"/>
                                <w:sz w:val="20"/>
                              </w:rPr>
                            </w:pPr>
                          </w:p>
                        </w:tc>
                      </w:tr>
                      <w:tr w:rsidR="00974155" w14:paraId="5C43ED86" w14:textId="77777777">
                        <w:trPr>
                          <w:trHeight w:val="312"/>
                        </w:trPr>
                        <w:tc>
                          <w:tcPr>
                            <w:tcW w:w="633" w:type="dxa"/>
                          </w:tcPr>
                          <w:p w14:paraId="7726CCE3" w14:textId="77777777" w:rsidR="00974155" w:rsidRDefault="00F9030A">
                            <w:pPr>
                              <w:pStyle w:val="TableParagraph"/>
                              <w:spacing w:line="292" w:lineRule="exact"/>
                              <w:ind w:left="50"/>
                              <w:rPr>
                                <w:rFonts w:ascii="Arial Unicode MS"/>
                                <w:sz w:val="24"/>
                              </w:rPr>
                            </w:pPr>
                            <w:r>
                              <w:rPr>
                                <w:rFonts w:ascii="Arial Unicode MS"/>
                                <w:sz w:val="24"/>
                              </w:rPr>
                              <w:t>867</w:t>
                            </w:r>
                          </w:p>
                        </w:tc>
                        <w:tc>
                          <w:tcPr>
                            <w:tcW w:w="561" w:type="dxa"/>
                          </w:tcPr>
                          <w:p w14:paraId="268F2324" w14:textId="77777777" w:rsidR="00974155" w:rsidRDefault="00F9030A">
                            <w:pPr>
                              <w:pStyle w:val="TableParagraph"/>
                              <w:spacing w:before="64" w:line="228" w:lineRule="exact"/>
                              <w:ind w:right="46"/>
                              <w:jc w:val="right"/>
                              <w:rPr>
                                <w:sz w:val="20"/>
                              </w:rPr>
                            </w:pPr>
                            <w:r>
                              <w:rPr>
                                <w:w w:val="95"/>
                                <w:sz w:val="20"/>
                              </w:rPr>
                              <w:t>[71]</w:t>
                            </w:r>
                          </w:p>
                        </w:tc>
                      </w:tr>
                      <w:tr w:rsidR="00974155" w14:paraId="7EEE8A7A" w14:textId="77777777">
                        <w:trPr>
                          <w:trHeight w:val="311"/>
                        </w:trPr>
                        <w:tc>
                          <w:tcPr>
                            <w:tcW w:w="633" w:type="dxa"/>
                          </w:tcPr>
                          <w:p w14:paraId="34FC1887" w14:textId="77777777" w:rsidR="00974155" w:rsidRDefault="00F9030A">
                            <w:pPr>
                              <w:pStyle w:val="TableParagraph"/>
                              <w:spacing w:line="292" w:lineRule="exact"/>
                              <w:ind w:left="50"/>
                              <w:rPr>
                                <w:rFonts w:ascii="Arial Unicode MS"/>
                                <w:sz w:val="24"/>
                              </w:rPr>
                            </w:pPr>
                            <w:r>
                              <w:rPr>
                                <w:rFonts w:ascii="Arial Unicode MS"/>
                                <w:sz w:val="24"/>
                              </w:rPr>
                              <w:t>868</w:t>
                            </w:r>
                          </w:p>
                        </w:tc>
                        <w:tc>
                          <w:tcPr>
                            <w:tcW w:w="561" w:type="dxa"/>
                          </w:tcPr>
                          <w:p w14:paraId="4645CDA2" w14:textId="77777777" w:rsidR="00974155" w:rsidRDefault="00974155">
                            <w:pPr>
                              <w:pStyle w:val="TableParagraph"/>
                              <w:rPr>
                                <w:rFonts w:ascii="Times New Roman"/>
                                <w:sz w:val="20"/>
                              </w:rPr>
                            </w:pPr>
                          </w:p>
                        </w:tc>
                      </w:tr>
                      <w:tr w:rsidR="00974155" w14:paraId="144ACAC5" w14:textId="77777777">
                        <w:trPr>
                          <w:trHeight w:val="312"/>
                        </w:trPr>
                        <w:tc>
                          <w:tcPr>
                            <w:tcW w:w="633" w:type="dxa"/>
                          </w:tcPr>
                          <w:p w14:paraId="2043673A" w14:textId="77777777" w:rsidR="00974155" w:rsidRDefault="00F9030A">
                            <w:pPr>
                              <w:pStyle w:val="TableParagraph"/>
                              <w:spacing w:line="292" w:lineRule="exact"/>
                              <w:ind w:left="50"/>
                              <w:rPr>
                                <w:rFonts w:ascii="Arial Unicode MS"/>
                                <w:sz w:val="24"/>
                              </w:rPr>
                            </w:pPr>
                            <w:r>
                              <w:rPr>
                                <w:rFonts w:ascii="Arial Unicode MS"/>
                                <w:sz w:val="24"/>
                              </w:rPr>
                              <w:t>869</w:t>
                            </w:r>
                          </w:p>
                        </w:tc>
                        <w:tc>
                          <w:tcPr>
                            <w:tcW w:w="561" w:type="dxa"/>
                          </w:tcPr>
                          <w:p w14:paraId="54DBEE1E" w14:textId="77777777" w:rsidR="00974155" w:rsidRDefault="00974155">
                            <w:pPr>
                              <w:pStyle w:val="TableParagraph"/>
                              <w:rPr>
                                <w:rFonts w:ascii="Times New Roman"/>
                                <w:sz w:val="20"/>
                              </w:rPr>
                            </w:pPr>
                          </w:p>
                        </w:tc>
                      </w:tr>
                      <w:tr w:rsidR="00974155" w14:paraId="4021528C" w14:textId="77777777">
                        <w:trPr>
                          <w:trHeight w:val="311"/>
                        </w:trPr>
                        <w:tc>
                          <w:tcPr>
                            <w:tcW w:w="633" w:type="dxa"/>
                          </w:tcPr>
                          <w:p w14:paraId="1451A130" w14:textId="77777777" w:rsidR="00974155" w:rsidRDefault="00F9030A">
                            <w:pPr>
                              <w:pStyle w:val="TableParagraph"/>
                              <w:spacing w:line="292" w:lineRule="exact"/>
                              <w:ind w:left="50"/>
                              <w:rPr>
                                <w:rFonts w:ascii="Arial Unicode MS"/>
                                <w:sz w:val="24"/>
                              </w:rPr>
                            </w:pPr>
                            <w:r>
                              <w:rPr>
                                <w:rFonts w:ascii="Arial Unicode MS"/>
                                <w:sz w:val="24"/>
                              </w:rPr>
                              <w:t>870</w:t>
                            </w:r>
                          </w:p>
                        </w:tc>
                        <w:tc>
                          <w:tcPr>
                            <w:tcW w:w="561" w:type="dxa"/>
                          </w:tcPr>
                          <w:p w14:paraId="1AA17C11" w14:textId="77777777" w:rsidR="00974155" w:rsidRDefault="00974155">
                            <w:pPr>
                              <w:pStyle w:val="TableParagraph"/>
                              <w:rPr>
                                <w:rFonts w:ascii="Times New Roman"/>
                                <w:sz w:val="20"/>
                              </w:rPr>
                            </w:pPr>
                          </w:p>
                        </w:tc>
                      </w:tr>
                      <w:tr w:rsidR="00974155" w14:paraId="78000083" w14:textId="77777777">
                        <w:trPr>
                          <w:trHeight w:val="312"/>
                        </w:trPr>
                        <w:tc>
                          <w:tcPr>
                            <w:tcW w:w="633" w:type="dxa"/>
                          </w:tcPr>
                          <w:p w14:paraId="59688B71" w14:textId="77777777" w:rsidR="00974155" w:rsidRDefault="00F9030A">
                            <w:pPr>
                              <w:pStyle w:val="TableParagraph"/>
                              <w:spacing w:line="292" w:lineRule="exact"/>
                              <w:ind w:left="50"/>
                              <w:rPr>
                                <w:rFonts w:ascii="Arial Unicode MS"/>
                                <w:sz w:val="24"/>
                              </w:rPr>
                            </w:pPr>
                            <w:r>
                              <w:rPr>
                                <w:rFonts w:ascii="Arial Unicode MS"/>
                                <w:sz w:val="24"/>
                              </w:rPr>
                              <w:t>871</w:t>
                            </w:r>
                          </w:p>
                        </w:tc>
                        <w:tc>
                          <w:tcPr>
                            <w:tcW w:w="561" w:type="dxa"/>
                          </w:tcPr>
                          <w:p w14:paraId="1ABA4BF0" w14:textId="77777777" w:rsidR="00974155" w:rsidRDefault="00F9030A">
                            <w:pPr>
                              <w:pStyle w:val="TableParagraph"/>
                              <w:spacing w:before="64" w:line="228" w:lineRule="exact"/>
                              <w:ind w:right="46"/>
                              <w:jc w:val="right"/>
                              <w:rPr>
                                <w:sz w:val="20"/>
                              </w:rPr>
                            </w:pPr>
                            <w:r>
                              <w:rPr>
                                <w:w w:val="95"/>
                                <w:sz w:val="20"/>
                              </w:rPr>
                              <w:t>[72]</w:t>
                            </w:r>
                          </w:p>
                        </w:tc>
                      </w:tr>
                      <w:tr w:rsidR="00974155" w14:paraId="19C609A3" w14:textId="77777777">
                        <w:trPr>
                          <w:trHeight w:val="312"/>
                        </w:trPr>
                        <w:tc>
                          <w:tcPr>
                            <w:tcW w:w="633" w:type="dxa"/>
                          </w:tcPr>
                          <w:p w14:paraId="3320A8FD" w14:textId="77777777" w:rsidR="00974155" w:rsidRDefault="00F9030A">
                            <w:pPr>
                              <w:pStyle w:val="TableParagraph"/>
                              <w:spacing w:line="292" w:lineRule="exact"/>
                              <w:ind w:left="50"/>
                              <w:rPr>
                                <w:rFonts w:ascii="Arial Unicode MS"/>
                                <w:sz w:val="24"/>
                              </w:rPr>
                            </w:pPr>
                            <w:r>
                              <w:rPr>
                                <w:rFonts w:ascii="Arial Unicode MS"/>
                                <w:sz w:val="24"/>
                              </w:rPr>
                              <w:t>872</w:t>
                            </w:r>
                          </w:p>
                        </w:tc>
                        <w:tc>
                          <w:tcPr>
                            <w:tcW w:w="561" w:type="dxa"/>
                          </w:tcPr>
                          <w:p w14:paraId="06FFAE15" w14:textId="77777777" w:rsidR="00974155" w:rsidRDefault="00974155">
                            <w:pPr>
                              <w:pStyle w:val="TableParagraph"/>
                              <w:rPr>
                                <w:rFonts w:ascii="Times New Roman"/>
                                <w:sz w:val="20"/>
                              </w:rPr>
                            </w:pPr>
                          </w:p>
                        </w:tc>
                      </w:tr>
                      <w:tr w:rsidR="00974155" w14:paraId="5956C053" w14:textId="77777777">
                        <w:trPr>
                          <w:trHeight w:val="311"/>
                        </w:trPr>
                        <w:tc>
                          <w:tcPr>
                            <w:tcW w:w="633" w:type="dxa"/>
                          </w:tcPr>
                          <w:p w14:paraId="5D6C79EB" w14:textId="77777777" w:rsidR="00974155" w:rsidRDefault="00F9030A">
                            <w:pPr>
                              <w:pStyle w:val="TableParagraph"/>
                              <w:spacing w:line="292" w:lineRule="exact"/>
                              <w:ind w:left="50"/>
                              <w:rPr>
                                <w:rFonts w:ascii="Arial Unicode MS"/>
                                <w:sz w:val="24"/>
                              </w:rPr>
                            </w:pPr>
                            <w:r>
                              <w:rPr>
                                <w:rFonts w:ascii="Arial Unicode MS"/>
                                <w:sz w:val="24"/>
                              </w:rPr>
                              <w:t>873</w:t>
                            </w:r>
                          </w:p>
                        </w:tc>
                        <w:tc>
                          <w:tcPr>
                            <w:tcW w:w="561" w:type="dxa"/>
                          </w:tcPr>
                          <w:p w14:paraId="258E260E" w14:textId="77777777" w:rsidR="00974155" w:rsidRDefault="00974155">
                            <w:pPr>
                              <w:pStyle w:val="TableParagraph"/>
                              <w:rPr>
                                <w:rFonts w:ascii="Times New Roman"/>
                                <w:sz w:val="20"/>
                              </w:rPr>
                            </w:pPr>
                          </w:p>
                        </w:tc>
                      </w:tr>
                      <w:tr w:rsidR="00974155" w14:paraId="608CA6AE" w14:textId="77777777">
                        <w:trPr>
                          <w:trHeight w:val="312"/>
                        </w:trPr>
                        <w:tc>
                          <w:tcPr>
                            <w:tcW w:w="633" w:type="dxa"/>
                          </w:tcPr>
                          <w:p w14:paraId="701D16CD" w14:textId="77777777" w:rsidR="00974155" w:rsidRDefault="00F9030A">
                            <w:pPr>
                              <w:pStyle w:val="TableParagraph"/>
                              <w:spacing w:line="292" w:lineRule="exact"/>
                              <w:ind w:left="50"/>
                              <w:rPr>
                                <w:rFonts w:ascii="Arial Unicode MS"/>
                                <w:sz w:val="24"/>
                              </w:rPr>
                            </w:pPr>
                            <w:r>
                              <w:rPr>
                                <w:rFonts w:ascii="Arial Unicode MS"/>
                                <w:sz w:val="24"/>
                              </w:rPr>
                              <w:t>874</w:t>
                            </w:r>
                          </w:p>
                        </w:tc>
                        <w:tc>
                          <w:tcPr>
                            <w:tcW w:w="561" w:type="dxa"/>
                          </w:tcPr>
                          <w:p w14:paraId="2700B0D5" w14:textId="77777777" w:rsidR="00974155" w:rsidRDefault="00F9030A">
                            <w:pPr>
                              <w:pStyle w:val="TableParagraph"/>
                              <w:spacing w:before="64" w:line="228" w:lineRule="exact"/>
                              <w:ind w:right="46"/>
                              <w:jc w:val="right"/>
                              <w:rPr>
                                <w:sz w:val="20"/>
                              </w:rPr>
                            </w:pPr>
                            <w:r>
                              <w:rPr>
                                <w:w w:val="95"/>
                                <w:sz w:val="20"/>
                              </w:rPr>
                              <w:t>[73]</w:t>
                            </w:r>
                          </w:p>
                        </w:tc>
                      </w:tr>
                      <w:tr w:rsidR="00974155" w14:paraId="23D3BE5C" w14:textId="77777777">
                        <w:trPr>
                          <w:trHeight w:val="311"/>
                        </w:trPr>
                        <w:tc>
                          <w:tcPr>
                            <w:tcW w:w="633" w:type="dxa"/>
                          </w:tcPr>
                          <w:p w14:paraId="0EE3501C" w14:textId="77777777" w:rsidR="00974155" w:rsidRDefault="00F9030A">
                            <w:pPr>
                              <w:pStyle w:val="TableParagraph"/>
                              <w:spacing w:line="292" w:lineRule="exact"/>
                              <w:ind w:left="50"/>
                              <w:rPr>
                                <w:rFonts w:ascii="Arial Unicode MS"/>
                                <w:sz w:val="24"/>
                              </w:rPr>
                            </w:pPr>
                            <w:r>
                              <w:rPr>
                                <w:rFonts w:ascii="Arial Unicode MS"/>
                                <w:sz w:val="24"/>
                              </w:rPr>
                              <w:t>875</w:t>
                            </w:r>
                          </w:p>
                        </w:tc>
                        <w:tc>
                          <w:tcPr>
                            <w:tcW w:w="561" w:type="dxa"/>
                          </w:tcPr>
                          <w:p w14:paraId="4184EF0E" w14:textId="77777777" w:rsidR="00974155" w:rsidRDefault="00974155">
                            <w:pPr>
                              <w:pStyle w:val="TableParagraph"/>
                              <w:rPr>
                                <w:rFonts w:ascii="Times New Roman"/>
                                <w:sz w:val="20"/>
                              </w:rPr>
                            </w:pPr>
                          </w:p>
                        </w:tc>
                      </w:tr>
                      <w:tr w:rsidR="00974155" w14:paraId="6D2C9CBF" w14:textId="77777777">
                        <w:trPr>
                          <w:trHeight w:val="312"/>
                        </w:trPr>
                        <w:tc>
                          <w:tcPr>
                            <w:tcW w:w="633" w:type="dxa"/>
                          </w:tcPr>
                          <w:p w14:paraId="0D3A93D6" w14:textId="77777777" w:rsidR="00974155" w:rsidRDefault="00F9030A">
                            <w:pPr>
                              <w:pStyle w:val="TableParagraph"/>
                              <w:spacing w:line="292" w:lineRule="exact"/>
                              <w:ind w:left="50"/>
                              <w:rPr>
                                <w:rFonts w:ascii="Arial Unicode MS"/>
                                <w:sz w:val="24"/>
                              </w:rPr>
                            </w:pPr>
                            <w:r>
                              <w:rPr>
                                <w:rFonts w:ascii="Arial Unicode MS"/>
                                <w:sz w:val="24"/>
                              </w:rPr>
                              <w:t>876</w:t>
                            </w:r>
                          </w:p>
                        </w:tc>
                        <w:tc>
                          <w:tcPr>
                            <w:tcW w:w="561" w:type="dxa"/>
                          </w:tcPr>
                          <w:p w14:paraId="1B462600" w14:textId="77777777" w:rsidR="00974155" w:rsidRDefault="00974155">
                            <w:pPr>
                              <w:pStyle w:val="TableParagraph"/>
                              <w:rPr>
                                <w:rFonts w:ascii="Times New Roman"/>
                                <w:sz w:val="20"/>
                              </w:rPr>
                            </w:pPr>
                          </w:p>
                        </w:tc>
                      </w:tr>
                      <w:tr w:rsidR="00974155" w14:paraId="5D48DC88" w14:textId="77777777">
                        <w:trPr>
                          <w:trHeight w:val="312"/>
                        </w:trPr>
                        <w:tc>
                          <w:tcPr>
                            <w:tcW w:w="633" w:type="dxa"/>
                          </w:tcPr>
                          <w:p w14:paraId="638647EA" w14:textId="77777777" w:rsidR="00974155" w:rsidRDefault="00F9030A">
                            <w:pPr>
                              <w:pStyle w:val="TableParagraph"/>
                              <w:spacing w:line="292" w:lineRule="exact"/>
                              <w:ind w:left="50"/>
                              <w:rPr>
                                <w:rFonts w:ascii="Arial Unicode MS"/>
                                <w:sz w:val="24"/>
                              </w:rPr>
                            </w:pPr>
                            <w:r>
                              <w:rPr>
                                <w:rFonts w:ascii="Arial Unicode MS"/>
                                <w:sz w:val="24"/>
                              </w:rPr>
                              <w:t>877</w:t>
                            </w:r>
                          </w:p>
                        </w:tc>
                        <w:tc>
                          <w:tcPr>
                            <w:tcW w:w="561" w:type="dxa"/>
                          </w:tcPr>
                          <w:p w14:paraId="3181D804" w14:textId="77777777" w:rsidR="00974155" w:rsidRDefault="00F9030A">
                            <w:pPr>
                              <w:pStyle w:val="TableParagraph"/>
                              <w:spacing w:before="64" w:line="228" w:lineRule="exact"/>
                              <w:ind w:right="46"/>
                              <w:jc w:val="right"/>
                              <w:rPr>
                                <w:sz w:val="20"/>
                              </w:rPr>
                            </w:pPr>
                            <w:r>
                              <w:rPr>
                                <w:w w:val="95"/>
                                <w:sz w:val="20"/>
                              </w:rPr>
                              <w:t>[74]</w:t>
                            </w:r>
                          </w:p>
                        </w:tc>
                      </w:tr>
                      <w:tr w:rsidR="00974155" w14:paraId="0983B420" w14:textId="77777777">
                        <w:trPr>
                          <w:trHeight w:val="311"/>
                        </w:trPr>
                        <w:tc>
                          <w:tcPr>
                            <w:tcW w:w="633" w:type="dxa"/>
                          </w:tcPr>
                          <w:p w14:paraId="4F412765" w14:textId="77777777" w:rsidR="00974155" w:rsidRDefault="00F9030A">
                            <w:pPr>
                              <w:pStyle w:val="TableParagraph"/>
                              <w:spacing w:line="292" w:lineRule="exact"/>
                              <w:ind w:left="50"/>
                              <w:rPr>
                                <w:rFonts w:ascii="Arial Unicode MS"/>
                                <w:sz w:val="24"/>
                              </w:rPr>
                            </w:pPr>
                            <w:r>
                              <w:rPr>
                                <w:rFonts w:ascii="Arial Unicode MS"/>
                                <w:sz w:val="24"/>
                              </w:rPr>
                              <w:t>878</w:t>
                            </w:r>
                          </w:p>
                        </w:tc>
                        <w:tc>
                          <w:tcPr>
                            <w:tcW w:w="561" w:type="dxa"/>
                          </w:tcPr>
                          <w:p w14:paraId="11912D4E" w14:textId="77777777" w:rsidR="00974155" w:rsidRDefault="00974155">
                            <w:pPr>
                              <w:pStyle w:val="TableParagraph"/>
                              <w:rPr>
                                <w:rFonts w:ascii="Times New Roman"/>
                                <w:sz w:val="20"/>
                              </w:rPr>
                            </w:pPr>
                          </w:p>
                        </w:tc>
                      </w:tr>
                      <w:tr w:rsidR="00974155" w14:paraId="521E1424" w14:textId="77777777">
                        <w:trPr>
                          <w:trHeight w:val="312"/>
                        </w:trPr>
                        <w:tc>
                          <w:tcPr>
                            <w:tcW w:w="633" w:type="dxa"/>
                          </w:tcPr>
                          <w:p w14:paraId="1CA1D83D" w14:textId="77777777" w:rsidR="00974155" w:rsidRDefault="00F9030A">
                            <w:pPr>
                              <w:pStyle w:val="TableParagraph"/>
                              <w:spacing w:line="292" w:lineRule="exact"/>
                              <w:ind w:left="50"/>
                              <w:rPr>
                                <w:rFonts w:ascii="Arial Unicode MS"/>
                                <w:sz w:val="24"/>
                              </w:rPr>
                            </w:pPr>
                            <w:r>
                              <w:rPr>
                                <w:rFonts w:ascii="Arial Unicode MS"/>
                                <w:sz w:val="24"/>
                              </w:rPr>
                              <w:t>879</w:t>
                            </w:r>
                          </w:p>
                        </w:tc>
                        <w:tc>
                          <w:tcPr>
                            <w:tcW w:w="561" w:type="dxa"/>
                          </w:tcPr>
                          <w:p w14:paraId="07F160E0" w14:textId="77777777" w:rsidR="00974155" w:rsidRDefault="00974155">
                            <w:pPr>
                              <w:pStyle w:val="TableParagraph"/>
                              <w:rPr>
                                <w:rFonts w:ascii="Times New Roman"/>
                                <w:sz w:val="20"/>
                              </w:rPr>
                            </w:pPr>
                          </w:p>
                        </w:tc>
                      </w:tr>
                      <w:tr w:rsidR="00974155" w14:paraId="35C266A4" w14:textId="77777777">
                        <w:trPr>
                          <w:trHeight w:val="311"/>
                        </w:trPr>
                        <w:tc>
                          <w:tcPr>
                            <w:tcW w:w="633" w:type="dxa"/>
                          </w:tcPr>
                          <w:p w14:paraId="66F78DB4" w14:textId="77777777" w:rsidR="00974155" w:rsidRDefault="00F9030A">
                            <w:pPr>
                              <w:pStyle w:val="TableParagraph"/>
                              <w:spacing w:line="292" w:lineRule="exact"/>
                              <w:ind w:left="50"/>
                              <w:rPr>
                                <w:rFonts w:ascii="Arial Unicode MS"/>
                                <w:sz w:val="24"/>
                              </w:rPr>
                            </w:pPr>
                            <w:r>
                              <w:rPr>
                                <w:rFonts w:ascii="Arial Unicode MS"/>
                                <w:sz w:val="24"/>
                              </w:rPr>
                              <w:t>880</w:t>
                            </w:r>
                          </w:p>
                        </w:tc>
                        <w:tc>
                          <w:tcPr>
                            <w:tcW w:w="561" w:type="dxa"/>
                          </w:tcPr>
                          <w:p w14:paraId="4204306C" w14:textId="77777777" w:rsidR="00974155" w:rsidRDefault="00974155">
                            <w:pPr>
                              <w:pStyle w:val="TableParagraph"/>
                              <w:rPr>
                                <w:rFonts w:ascii="Times New Roman"/>
                                <w:sz w:val="20"/>
                              </w:rPr>
                            </w:pPr>
                          </w:p>
                        </w:tc>
                      </w:tr>
                      <w:tr w:rsidR="00974155" w14:paraId="54E45F2A" w14:textId="77777777">
                        <w:trPr>
                          <w:trHeight w:val="311"/>
                        </w:trPr>
                        <w:tc>
                          <w:tcPr>
                            <w:tcW w:w="633" w:type="dxa"/>
                          </w:tcPr>
                          <w:p w14:paraId="7DE87F63" w14:textId="77777777" w:rsidR="00974155" w:rsidRDefault="00F9030A">
                            <w:pPr>
                              <w:pStyle w:val="TableParagraph"/>
                              <w:spacing w:line="292" w:lineRule="exact"/>
                              <w:ind w:left="50"/>
                              <w:rPr>
                                <w:rFonts w:ascii="Arial Unicode MS"/>
                                <w:sz w:val="24"/>
                              </w:rPr>
                            </w:pPr>
                            <w:r>
                              <w:rPr>
                                <w:rFonts w:ascii="Arial Unicode MS"/>
                                <w:sz w:val="24"/>
                              </w:rPr>
                              <w:t>881</w:t>
                            </w:r>
                          </w:p>
                        </w:tc>
                        <w:tc>
                          <w:tcPr>
                            <w:tcW w:w="561" w:type="dxa"/>
                          </w:tcPr>
                          <w:p w14:paraId="5B6BE2B0" w14:textId="77777777" w:rsidR="00974155" w:rsidRDefault="00F9030A">
                            <w:pPr>
                              <w:pStyle w:val="TableParagraph"/>
                              <w:spacing w:before="64" w:line="228" w:lineRule="exact"/>
                              <w:ind w:right="46"/>
                              <w:jc w:val="right"/>
                              <w:rPr>
                                <w:sz w:val="20"/>
                              </w:rPr>
                            </w:pPr>
                            <w:r>
                              <w:rPr>
                                <w:w w:val="95"/>
                                <w:sz w:val="20"/>
                              </w:rPr>
                              <w:t>[75]</w:t>
                            </w:r>
                          </w:p>
                        </w:tc>
                      </w:tr>
                      <w:tr w:rsidR="00974155" w14:paraId="366AF54F" w14:textId="77777777">
                        <w:trPr>
                          <w:trHeight w:val="312"/>
                        </w:trPr>
                        <w:tc>
                          <w:tcPr>
                            <w:tcW w:w="633" w:type="dxa"/>
                          </w:tcPr>
                          <w:p w14:paraId="5823B74E" w14:textId="77777777" w:rsidR="00974155" w:rsidRDefault="00F9030A">
                            <w:pPr>
                              <w:pStyle w:val="TableParagraph"/>
                              <w:spacing w:line="292" w:lineRule="exact"/>
                              <w:ind w:left="50"/>
                              <w:rPr>
                                <w:rFonts w:ascii="Arial Unicode MS"/>
                                <w:sz w:val="24"/>
                              </w:rPr>
                            </w:pPr>
                            <w:r>
                              <w:rPr>
                                <w:rFonts w:ascii="Arial Unicode MS"/>
                                <w:sz w:val="24"/>
                              </w:rPr>
                              <w:t>882</w:t>
                            </w:r>
                          </w:p>
                        </w:tc>
                        <w:tc>
                          <w:tcPr>
                            <w:tcW w:w="561" w:type="dxa"/>
                          </w:tcPr>
                          <w:p w14:paraId="6D3C1E80" w14:textId="77777777" w:rsidR="00974155" w:rsidRDefault="00974155">
                            <w:pPr>
                              <w:pStyle w:val="TableParagraph"/>
                              <w:rPr>
                                <w:rFonts w:ascii="Times New Roman"/>
                                <w:sz w:val="20"/>
                              </w:rPr>
                            </w:pPr>
                          </w:p>
                        </w:tc>
                      </w:tr>
                      <w:tr w:rsidR="00974155" w14:paraId="28E5FE29" w14:textId="77777777">
                        <w:trPr>
                          <w:trHeight w:val="312"/>
                        </w:trPr>
                        <w:tc>
                          <w:tcPr>
                            <w:tcW w:w="633" w:type="dxa"/>
                          </w:tcPr>
                          <w:p w14:paraId="4051A540" w14:textId="77777777" w:rsidR="00974155" w:rsidRDefault="00F9030A">
                            <w:pPr>
                              <w:pStyle w:val="TableParagraph"/>
                              <w:spacing w:line="292" w:lineRule="exact"/>
                              <w:ind w:left="50"/>
                              <w:rPr>
                                <w:rFonts w:ascii="Arial Unicode MS"/>
                                <w:sz w:val="24"/>
                              </w:rPr>
                            </w:pPr>
                            <w:r>
                              <w:rPr>
                                <w:rFonts w:ascii="Arial Unicode MS"/>
                                <w:sz w:val="24"/>
                              </w:rPr>
                              <w:t>883</w:t>
                            </w:r>
                          </w:p>
                        </w:tc>
                        <w:tc>
                          <w:tcPr>
                            <w:tcW w:w="561" w:type="dxa"/>
                          </w:tcPr>
                          <w:p w14:paraId="173D6204" w14:textId="77777777" w:rsidR="00974155" w:rsidRDefault="00974155">
                            <w:pPr>
                              <w:pStyle w:val="TableParagraph"/>
                              <w:rPr>
                                <w:rFonts w:ascii="Times New Roman"/>
                                <w:sz w:val="20"/>
                              </w:rPr>
                            </w:pPr>
                          </w:p>
                        </w:tc>
                      </w:tr>
                      <w:tr w:rsidR="00974155" w14:paraId="3BA7CD1B" w14:textId="77777777">
                        <w:trPr>
                          <w:trHeight w:val="312"/>
                        </w:trPr>
                        <w:tc>
                          <w:tcPr>
                            <w:tcW w:w="633" w:type="dxa"/>
                          </w:tcPr>
                          <w:p w14:paraId="1A54220B" w14:textId="77777777" w:rsidR="00974155" w:rsidRDefault="00F9030A">
                            <w:pPr>
                              <w:pStyle w:val="TableParagraph"/>
                              <w:spacing w:line="292" w:lineRule="exact"/>
                              <w:ind w:left="50"/>
                              <w:rPr>
                                <w:rFonts w:ascii="Arial Unicode MS"/>
                                <w:sz w:val="24"/>
                              </w:rPr>
                            </w:pPr>
                            <w:r>
                              <w:rPr>
                                <w:rFonts w:ascii="Arial Unicode MS"/>
                                <w:sz w:val="24"/>
                              </w:rPr>
                              <w:t>884</w:t>
                            </w:r>
                          </w:p>
                        </w:tc>
                        <w:tc>
                          <w:tcPr>
                            <w:tcW w:w="561" w:type="dxa"/>
                          </w:tcPr>
                          <w:p w14:paraId="28AACDD9" w14:textId="77777777" w:rsidR="00974155" w:rsidRDefault="00F9030A">
                            <w:pPr>
                              <w:pStyle w:val="TableParagraph"/>
                              <w:spacing w:before="64" w:line="228" w:lineRule="exact"/>
                              <w:ind w:right="46"/>
                              <w:jc w:val="right"/>
                              <w:rPr>
                                <w:sz w:val="20"/>
                              </w:rPr>
                            </w:pPr>
                            <w:r>
                              <w:rPr>
                                <w:w w:val="95"/>
                                <w:sz w:val="20"/>
                              </w:rPr>
                              <w:t>[76]</w:t>
                            </w:r>
                          </w:p>
                        </w:tc>
                      </w:tr>
                      <w:tr w:rsidR="00974155" w14:paraId="22AEA55F" w14:textId="77777777">
                        <w:trPr>
                          <w:trHeight w:val="311"/>
                        </w:trPr>
                        <w:tc>
                          <w:tcPr>
                            <w:tcW w:w="633" w:type="dxa"/>
                          </w:tcPr>
                          <w:p w14:paraId="2F746564" w14:textId="77777777" w:rsidR="00974155" w:rsidRDefault="00F9030A">
                            <w:pPr>
                              <w:pStyle w:val="TableParagraph"/>
                              <w:spacing w:line="292" w:lineRule="exact"/>
                              <w:ind w:left="50"/>
                              <w:rPr>
                                <w:rFonts w:ascii="Arial Unicode MS"/>
                                <w:sz w:val="24"/>
                              </w:rPr>
                            </w:pPr>
                            <w:r>
                              <w:rPr>
                                <w:rFonts w:ascii="Arial Unicode MS"/>
                                <w:sz w:val="24"/>
                              </w:rPr>
                              <w:t>885</w:t>
                            </w:r>
                          </w:p>
                        </w:tc>
                        <w:tc>
                          <w:tcPr>
                            <w:tcW w:w="561" w:type="dxa"/>
                          </w:tcPr>
                          <w:p w14:paraId="1F628C57" w14:textId="77777777" w:rsidR="00974155" w:rsidRDefault="00974155">
                            <w:pPr>
                              <w:pStyle w:val="TableParagraph"/>
                              <w:rPr>
                                <w:rFonts w:ascii="Times New Roman"/>
                                <w:sz w:val="20"/>
                              </w:rPr>
                            </w:pPr>
                          </w:p>
                        </w:tc>
                      </w:tr>
                      <w:tr w:rsidR="00974155" w14:paraId="30610244" w14:textId="77777777">
                        <w:trPr>
                          <w:trHeight w:val="311"/>
                        </w:trPr>
                        <w:tc>
                          <w:tcPr>
                            <w:tcW w:w="633" w:type="dxa"/>
                          </w:tcPr>
                          <w:p w14:paraId="210AF718" w14:textId="77777777" w:rsidR="00974155" w:rsidRDefault="00F9030A">
                            <w:pPr>
                              <w:pStyle w:val="TableParagraph"/>
                              <w:spacing w:line="292" w:lineRule="exact"/>
                              <w:ind w:left="50"/>
                              <w:rPr>
                                <w:rFonts w:ascii="Arial Unicode MS"/>
                                <w:sz w:val="24"/>
                              </w:rPr>
                            </w:pPr>
                            <w:r>
                              <w:rPr>
                                <w:rFonts w:ascii="Arial Unicode MS"/>
                                <w:sz w:val="24"/>
                              </w:rPr>
                              <w:t>886</w:t>
                            </w:r>
                          </w:p>
                        </w:tc>
                        <w:tc>
                          <w:tcPr>
                            <w:tcW w:w="561" w:type="dxa"/>
                          </w:tcPr>
                          <w:p w14:paraId="3CB6156E" w14:textId="77777777" w:rsidR="00974155" w:rsidRDefault="00974155">
                            <w:pPr>
                              <w:pStyle w:val="TableParagraph"/>
                              <w:rPr>
                                <w:rFonts w:ascii="Times New Roman"/>
                                <w:sz w:val="20"/>
                              </w:rPr>
                            </w:pPr>
                          </w:p>
                        </w:tc>
                      </w:tr>
                      <w:tr w:rsidR="00974155" w14:paraId="087524A2" w14:textId="77777777">
                        <w:trPr>
                          <w:trHeight w:val="319"/>
                        </w:trPr>
                        <w:tc>
                          <w:tcPr>
                            <w:tcW w:w="633" w:type="dxa"/>
                          </w:tcPr>
                          <w:p w14:paraId="14A0B45C" w14:textId="77777777" w:rsidR="00974155" w:rsidRDefault="00F9030A">
                            <w:pPr>
                              <w:pStyle w:val="TableParagraph"/>
                              <w:spacing w:line="299" w:lineRule="exact"/>
                              <w:ind w:left="50"/>
                              <w:rPr>
                                <w:rFonts w:ascii="Arial Unicode MS"/>
                                <w:sz w:val="24"/>
                              </w:rPr>
                            </w:pPr>
                            <w:r>
                              <w:rPr>
                                <w:rFonts w:ascii="Arial Unicode MS"/>
                                <w:sz w:val="24"/>
                              </w:rPr>
                              <w:t>887</w:t>
                            </w:r>
                          </w:p>
                        </w:tc>
                        <w:tc>
                          <w:tcPr>
                            <w:tcW w:w="561" w:type="dxa"/>
                          </w:tcPr>
                          <w:p w14:paraId="7433F619" w14:textId="77777777" w:rsidR="00974155" w:rsidRDefault="00974155">
                            <w:pPr>
                              <w:pStyle w:val="TableParagraph"/>
                              <w:rPr>
                                <w:rFonts w:ascii="Times New Roman"/>
                                <w:sz w:val="20"/>
                              </w:rPr>
                            </w:pPr>
                          </w:p>
                        </w:tc>
                      </w:tr>
                      <w:tr w:rsidR="00974155" w14:paraId="3FFFF3CA" w14:textId="77777777">
                        <w:trPr>
                          <w:trHeight w:val="323"/>
                        </w:trPr>
                        <w:tc>
                          <w:tcPr>
                            <w:tcW w:w="633" w:type="dxa"/>
                          </w:tcPr>
                          <w:p w14:paraId="110AFE98" w14:textId="77777777" w:rsidR="00974155" w:rsidRDefault="00F9030A">
                            <w:pPr>
                              <w:pStyle w:val="TableParagraph"/>
                              <w:spacing w:line="304" w:lineRule="exact"/>
                              <w:ind w:left="50"/>
                              <w:rPr>
                                <w:rFonts w:ascii="Arial Unicode MS"/>
                                <w:sz w:val="24"/>
                              </w:rPr>
                            </w:pPr>
                            <w:r>
                              <w:rPr>
                                <w:rFonts w:ascii="Arial Unicode MS"/>
                                <w:sz w:val="24"/>
                              </w:rPr>
                              <w:t>888</w:t>
                            </w:r>
                          </w:p>
                        </w:tc>
                        <w:tc>
                          <w:tcPr>
                            <w:tcW w:w="561" w:type="dxa"/>
                          </w:tcPr>
                          <w:p w14:paraId="6DD5D958" w14:textId="77777777" w:rsidR="00974155" w:rsidRDefault="00974155">
                            <w:pPr>
                              <w:pStyle w:val="TableParagraph"/>
                              <w:rPr>
                                <w:rFonts w:ascii="Times New Roman"/>
                                <w:sz w:val="20"/>
                              </w:rPr>
                            </w:pPr>
                          </w:p>
                        </w:tc>
                      </w:tr>
                    </w:tbl>
                    <w:p w14:paraId="593858BC" w14:textId="77777777" w:rsidR="00974155" w:rsidRDefault="00974155">
                      <w:pPr>
                        <w:pStyle w:val="BodyText"/>
                        <w:ind w:left="0"/>
                      </w:pPr>
                    </w:p>
                  </w:txbxContent>
                </v:textbox>
                <w10:wrap anchorx="page"/>
              </v:shape>
            </w:pict>
          </mc:Fallback>
        </mc:AlternateContent>
      </w:r>
      <w:r w:rsidR="00F9030A">
        <w:t xml:space="preserve">Chen JD, Shi Q, Shen </w:t>
      </w:r>
      <w:r w:rsidR="00F9030A">
        <w:rPr>
          <w:spacing w:val="-14"/>
        </w:rPr>
        <w:t xml:space="preserve">LY, </w:t>
      </w:r>
      <w:r w:rsidR="00F9030A">
        <w:t xml:space="preserve">Huang </w:t>
      </w:r>
      <w:r w:rsidR="00F9030A">
        <w:rPr>
          <w:spacing w:val="-15"/>
        </w:rPr>
        <w:t xml:space="preserve">Y, </w:t>
      </w:r>
      <w:r w:rsidR="00F9030A">
        <w:rPr>
          <w:spacing w:val="3"/>
        </w:rPr>
        <w:t xml:space="preserve">Wu </w:t>
      </w:r>
      <w:r w:rsidR="00F9030A">
        <w:rPr>
          <w:spacing w:val="-15"/>
        </w:rPr>
        <w:t xml:space="preserve">Y. </w:t>
      </w:r>
      <w:r w:rsidR="00F9030A">
        <w:t xml:space="preserve">What makes the difference in construction carbon emissions between China and USA? Sustainable Cities and Society 2019;44:604-613. </w:t>
      </w:r>
      <w:hyperlink r:id="rId70">
        <w:r w:rsidR="00F9030A">
          <w:rPr>
            <w:color w:val="0462C1"/>
            <w:u w:val="single" w:color="0462C1"/>
          </w:rPr>
          <w:t>http://doi.org/10.1016/j.scs.2018.10.017</w:t>
        </w:r>
        <w:r w:rsidR="00F9030A">
          <w:t>.</w:t>
        </w:r>
      </w:hyperlink>
    </w:p>
    <w:p w14:paraId="6990E666" w14:textId="77777777" w:rsidR="00974155" w:rsidRDefault="00F9030A">
      <w:pPr>
        <w:pStyle w:val="BodyText"/>
        <w:spacing w:before="1" w:line="312" w:lineRule="exact"/>
        <w:ind w:left="2520" w:right="1798"/>
        <w:jc w:val="both"/>
      </w:pPr>
      <w:r>
        <w:t xml:space="preserve">Wang Y, Ren H, Dong L, Park H-S, Zhang Y, Xu Y. Smart solutions shape for sustainable low-carbon future: A review on smart cities and industrial parks in China. Technological Forecasting and Social Change 2019;144:103-117. </w:t>
      </w:r>
      <w:r>
        <w:rPr>
          <w:color w:val="0462C1"/>
          <w:u w:val="single" w:color="0462C1"/>
        </w:rPr>
        <w:t>http://doi.org/https://doi.org/10.1016/j.techfore.2019.04.014</w:t>
      </w:r>
      <w:r>
        <w:t>.</w:t>
      </w:r>
    </w:p>
    <w:p w14:paraId="76E3D3CF" w14:textId="77777777" w:rsidR="00974155" w:rsidRDefault="00F9030A">
      <w:pPr>
        <w:pStyle w:val="BodyText"/>
        <w:spacing w:line="312" w:lineRule="exact"/>
        <w:ind w:left="2520" w:right="1803"/>
        <w:jc w:val="both"/>
      </w:pPr>
      <w:r>
        <w:t xml:space="preserve">Du Q, Zhou J, Pan T, Sun Q, Wu M. Relationship of carbon emissions and economic growth in China's construction industry. Journal of Cleaner Production 2019;220:99-109. </w:t>
      </w:r>
      <w:hyperlink r:id="rId71">
        <w:r>
          <w:rPr>
            <w:color w:val="0462C1"/>
            <w:u w:val="single" w:color="0462C1"/>
          </w:rPr>
          <w:t>http://doi.org/10.1016/j.jclepro.2019.02.123</w:t>
        </w:r>
        <w:r>
          <w:t>.</w:t>
        </w:r>
      </w:hyperlink>
    </w:p>
    <w:p w14:paraId="1D41969A" w14:textId="77777777" w:rsidR="00974155" w:rsidRDefault="00F9030A">
      <w:pPr>
        <w:pStyle w:val="BodyText"/>
        <w:spacing w:before="62" w:line="326" w:lineRule="auto"/>
        <w:ind w:left="2520" w:right="1796"/>
        <w:jc w:val="both"/>
      </w:pPr>
      <w:r>
        <w:t xml:space="preserve">Zhang M, Wang W. Decouple indicators on the CO2 emission-economic growth linkage: The Jiangsu Province case. Ecological Indicators 2013;32:239-244. </w:t>
      </w:r>
      <w:hyperlink r:id="rId72">
        <w:r>
          <w:rPr>
            <w:color w:val="0462C1"/>
            <w:u w:val="single" w:color="0462C1"/>
          </w:rPr>
          <w:t>http://doi.org/10.1016/j.ecolind.2013.03.033</w:t>
        </w:r>
        <w:r>
          <w:t>.</w:t>
        </w:r>
      </w:hyperlink>
    </w:p>
    <w:p w14:paraId="783B42B8" w14:textId="77777777" w:rsidR="00974155" w:rsidRDefault="00F9030A">
      <w:pPr>
        <w:pStyle w:val="BodyText"/>
        <w:spacing w:line="326" w:lineRule="auto"/>
        <w:ind w:left="2520" w:right="1798"/>
        <w:jc w:val="both"/>
      </w:pPr>
      <w:r>
        <w:t>Wang K, Yang K, Wei Y, Zhang C. Shadow prices of direct and overall carbon emissions in China’s construction industry: A parametric directional distance</w:t>
      </w:r>
    </w:p>
    <w:p w14:paraId="147B9691" w14:textId="77777777" w:rsidR="00974155" w:rsidRDefault="00F9030A">
      <w:pPr>
        <w:pStyle w:val="BodyText"/>
        <w:spacing w:line="326" w:lineRule="auto"/>
        <w:ind w:left="2520" w:right="1805"/>
        <w:jc w:val="both"/>
      </w:pPr>
      <w:r>
        <w:t xml:space="preserve">function-based sensitive estimation. Structural Change and Economic Dynamics 2018;47:180-193. </w:t>
      </w:r>
      <w:hyperlink r:id="rId73">
        <w:r>
          <w:rPr>
            <w:color w:val="0462C1"/>
            <w:u w:val="single" w:color="0462C1"/>
          </w:rPr>
          <w:t>http://doi.org/10.1016/j.strueco.2018.08.006</w:t>
        </w:r>
        <w:r>
          <w:t>.</w:t>
        </w:r>
      </w:hyperlink>
    </w:p>
    <w:p w14:paraId="644BE6C1" w14:textId="77777777" w:rsidR="00974155" w:rsidRDefault="00F9030A">
      <w:pPr>
        <w:pStyle w:val="BodyText"/>
        <w:spacing w:line="326" w:lineRule="auto"/>
        <w:ind w:left="2520" w:right="1799"/>
        <w:jc w:val="both"/>
      </w:pPr>
      <w:proofErr w:type="spellStart"/>
      <w:r>
        <w:t>Su</w:t>
      </w:r>
      <w:proofErr w:type="spellEnd"/>
      <w:r>
        <w:t xml:space="preserve"> K, Wei D, Lin W. Influencing factors and spatial patterns of energy-related carbon emissions at the city-scale in Fujian province, Southeastern China. Journal of Cleaner</w:t>
      </w:r>
    </w:p>
    <w:p w14:paraId="4EE06F27" w14:textId="77777777" w:rsidR="00974155" w:rsidRDefault="00F9030A">
      <w:pPr>
        <w:pStyle w:val="BodyText"/>
        <w:spacing w:line="228" w:lineRule="exact"/>
        <w:ind w:left="2520"/>
        <w:jc w:val="both"/>
      </w:pPr>
      <w:r>
        <w:t xml:space="preserve">Production 2020;244:118840. </w:t>
      </w:r>
      <w:hyperlink r:id="rId74">
        <w:r>
          <w:rPr>
            <w:color w:val="0462C1"/>
            <w:u w:val="single" w:color="0462C1"/>
          </w:rPr>
          <w:t>http://doi.org/10.1016/j.jclepro.2019.118840</w:t>
        </w:r>
        <w:r>
          <w:t>.</w:t>
        </w:r>
      </w:hyperlink>
    </w:p>
    <w:p w14:paraId="1314FA5F" w14:textId="77777777" w:rsidR="00974155" w:rsidRDefault="00F9030A">
      <w:pPr>
        <w:pStyle w:val="BodyText"/>
        <w:tabs>
          <w:tab w:val="left" w:pos="4295"/>
          <w:tab w:val="left" w:pos="6241"/>
          <w:tab w:val="left" w:pos="8083"/>
        </w:tabs>
        <w:spacing w:before="77" w:line="326" w:lineRule="auto"/>
        <w:ind w:left="2520" w:right="1798"/>
        <w:jc w:val="both"/>
      </w:pPr>
      <w:r>
        <w:t>Wang R, Liu W, Xiao L, Liu J, Kao W. Path towards achieving of China's 2020 carbon emission reduction target—a discussion of low-carbon energy policies at province level.</w:t>
      </w:r>
      <w:r>
        <w:tab/>
        <w:t>Energy</w:t>
      </w:r>
      <w:r>
        <w:tab/>
        <w:t>Policy</w:t>
      </w:r>
      <w:r>
        <w:tab/>
      </w:r>
      <w:r>
        <w:rPr>
          <w:spacing w:val="-1"/>
        </w:rPr>
        <w:t xml:space="preserve">2011;39(5):2740-2747. </w:t>
      </w:r>
      <w:hyperlink r:id="rId75">
        <w:r>
          <w:rPr>
            <w:color w:val="0462C1"/>
            <w:u w:val="single" w:color="0462C1"/>
          </w:rPr>
          <w:t>http://doi.org/10.1016/j.enpol.2011.02.043</w:t>
        </w:r>
        <w:r>
          <w:t>.</w:t>
        </w:r>
      </w:hyperlink>
    </w:p>
    <w:p w14:paraId="26D5C1C4" w14:textId="77777777" w:rsidR="00974155" w:rsidRDefault="00974155">
      <w:pPr>
        <w:spacing w:line="326" w:lineRule="auto"/>
        <w:jc w:val="both"/>
        <w:sectPr w:rsidR="00974155">
          <w:pgSz w:w="11910" w:h="16840"/>
          <w:pgMar w:top="1320" w:right="0" w:bottom="1580" w:left="0" w:header="0" w:footer="1338" w:gutter="0"/>
          <w:cols w:space="720"/>
        </w:sectPr>
      </w:pPr>
    </w:p>
    <w:p w14:paraId="717738F8" w14:textId="15964E8F" w:rsidR="00974155" w:rsidRDefault="00F9030A">
      <w:pPr>
        <w:pStyle w:val="BodyText"/>
        <w:tabs>
          <w:tab w:val="left" w:pos="6770"/>
        </w:tabs>
        <w:spacing w:line="330" w:lineRule="exact"/>
        <w:ind w:left="100"/>
        <w:rPr>
          <w:rFonts w:ascii="Arial Unicode MS"/>
        </w:rPr>
      </w:pPr>
      <w:r>
        <w:rPr>
          <w:noProof/>
        </w:rPr>
        <w:lastRenderedPageBreak/>
        <w:drawing>
          <wp:anchor distT="0" distB="0" distL="0" distR="0" simplePos="0" relativeHeight="251651584" behindDoc="0" locked="0" layoutInCell="1" allowOverlap="1" wp14:anchorId="5AEEA81B" wp14:editId="10B4015C">
            <wp:simplePos x="0" y="0"/>
            <wp:positionH relativeFrom="page">
              <wp:posOffset>7382764</wp:posOffset>
            </wp:positionH>
            <wp:positionV relativeFrom="paragraph">
              <wp:posOffset>64515</wp:posOffset>
            </wp:positionV>
            <wp:extent cx="68579"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6" cstate="print"/>
                    <a:stretch>
                      <a:fillRect/>
                    </a:stretch>
                  </pic:blipFill>
                  <pic:spPr>
                    <a:xfrm>
                      <a:off x="0" y="0"/>
                      <a:ext cx="68579" cy="76200"/>
                    </a:xfrm>
                    <a:prstGeom prst="rect">
                      <a:avLst/>
                    </a:prstGeom>
                  </pic:spPr>
                </pic:pic>
              </a:graphicData>
            </a:graphic>
          </wp:anchor>
        </w:drawing>
      </w:r>
      <w:r w:rsidR="0044289E">
        <w:rPr>
          <w:noProof/>
        </w:rPr>
        <mc:AlternateContent>
          <mc:Choice Requires="wps">
            <w:drawing>
              <wp:anchor distT="0" distB="0" distL="114300" distR="114300" simplePos="0" relativeHeight="251653632" behindDoc="0" locked="0" layoutInCell="1" allowOverlap="1" wp14:anchorId="64A4D46D" wp14:editId="0245289D">
                <wp:simplePos x="0" y="0"/>
                <wp:positionH relativeFrom="page">
                  <wp:posOffset>1219835</wp:posOffset>
                </wp:positionH>
                <wp:positionV relativeFrom="page">
                  <wp:posOffset>2682240</wp:posOffset>
                </wp:positionV>
                <wp:extent cx="133985" cy="354965"/>
                <wp:effectExtent l="635" t="0" r="0" b="1270"/>
                <wp:wrapNone/>
                <wp:docPr id="20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9704F" w14:textId="77777777" w:rsidR="00974155" w:rsidRDefault="00F9030A">
                            <w:pPr>
                              <w:spacing w:line="193" w:lineRule="exact"/>
                              <w:ind w:left="20"/>
                              <w:rPr>
                                <w:rFonts w:ascii="Calibri"/>
                                <w:sz w:val="17"/>
                              </w:rPr>
                            </w:pPr>
                            <w:r>
                              <w:rPr>
                                <w:rFonts w:ascii="Calibri"/>
                                <w:w w:val="105"/>
                                <w:sz w:val="17"/>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D46D" id="Text Box 197" o:spid="_x0000_s1042" type="#_x0000_t202" style="position:absolute;left:0;text-align:left;margin-left:96.05pt;margin-top:211.2pt;width:10.55pt;height:27.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" filled="f" stroked="f">
                <v:textbox style="layout-flow:vertical;mso-layout-flow-alt:bottom-to-top" inset="0,0,0,0">
                  <w:txbxContent>
                    <w:p w14:paraId="5E99704F" w14:textId="77777777" w:rsidR="00974155" w:rsidRDefault="00F9030A">
                      <w:pPr>
                        <w:spacing w:line="193" w:lineRule="exact"/>
                        <w:ind w:left="20"/>
                        <w:rPr>
                          <w:rFonts w:ascii="Calibri"/>
                          <w:sz w:val="17"/>
                        </w:rPr>
                      </w:pPr>
                      <w:r>
                        <w:rPr>
                          <w:rFonts w:ascii="Calibri"/>
                          <w:w w:val="105"/>
                          <w:sz w:val="17"/>
                        </w:rPr>
                        <w:t>Stage 2</w:t>
                      </w:r>
                    </w:p>
                  </w:txbxContent>
                </v:textbox>
                <w10:wrap anchorx="page" anchory="page"/>
              </v:shape>
            </w:pict>
          </mc:Fallback>
        </mc:AlternateContent>
      </w:r>
      <w:r w:rsidR="0044289E">
        <w:rPr>
          <w:noProof/>
        </w:rPr>
        <mc:AlternateContent>
          <mc:Choice Requires="wps">
            <w:drawing>
              <wp:anchor distT="0" distB="0" distL="114300" distR="114300" simplePos="0" relativeHeight="251654656" behindDoc="0" locked="0" layoutInCell="1" allowOverlap="1" wp14:anchorId="227647AB" wp14:editId="0C5C937C">
                <wp:simplePos x="0" y="0"/>
                <wp:positionH relativeFrom="page">
                  <wp:posOffset>1219835</wp:posOffset>
                </wp:positionH>
                <wp:positionV relativeFrom="page">
                  <wp:posOffset>1755775</wp:posOffset>
                </wp:positionV>
                <wp:extent cx="133985" cy="354965"/>
                <wp:effectExtent l="635" t="3175" r="0" b="3810"/>
                <wp:wrapNone/>
                <wp:docPr id="20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43D0" w14:textId="77777777" w:rsidR="00974155" w:rsidRDefault="00F9030A">
                            <w:pPr>
                              <w:spacing w:line="193" w:lineRule="exact"/>
                              <w:ind w:left="20"/>
                              <w:rPr>
                                <w:rFonts w:ascii="Calibri"/>
                                <w:sz w:val="17"/>
                              </w:rPr>
                            </w:pPr>
                            <w:r>
                              <w:rPr>
                                <w:rFonts w:ascii="Calibri"/>
                                <w:w w:val="105"/>
                                <w:sz w:val="17"/>
                              </w:rPr>
                              <w:t>Stage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647AB" id="Text Box 196" o:spid="_x0000_s1043" type="#_x0000_t202" style="position:absolute;left:0;text-align:left;margin-left:96.05pt;margin-top:138.25pt;width:10.55pt;height:27.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" filled="f" stroked="f">
                <v:textbox style="layout-flow:vertical;mso-layout-flow-alt:bottom-to-top" inset="0,0,0,0">
                  <w:txbxContent>
                    <w:p w14:paraId="3B0943D0" w14:textId="77777777" w:rsidR="00974155" w:rsidRDefault="00F9030A">
                      <w:pPr>
                        <w:spacing w:line="193" w:lineRule="exact"/>
                        <w:ind w:left="20"/>
                        <w:rPr>
                          <w:rFonts w:ascii="Calibri"/>
                          <w:sz w:val="17"/>
                        </w:rPr>
                      </w:pPr>
                      <w:r>
                        <w:rPr>
                          <w:rFonts w:ascii="Calibri"/>
                          <w:w w:val="105"/>
                          <w:sz w:val="17"/>
                        </w:rPr>
                        <w:t>Stage 1</w:t>
                      </w:r>
                    </w:p>
                  </w:txbxContent>
                </v:textbox>
                <w10:wrap anchorx="page" anchory="page"/>
              </v:shape>
            </w:pict>
          </mc:Fallback>
        </mc:AlternateContent>
      </w:r>
      <w:r>
        <w:rPr>
          <w:rFonts w:ascii="Arial Unicode MS"/>
        </w:rPr>
        <w:t>Figure</w:t>
      </w:r>
      <w:r>
        <w:rPr>
          <w:rFonts w:ascii="Arial Unicode MS"/>
        </w:rPr>
        <w:tab/>
      </w:r>
    </w:p>
    <w:p w14:paraId="05D167DA" w14:textId="77777777" w:rsidR="00974155" w:rsidRDefault="00974155">
      <w:pPr>
        <w:pStyle w:val="BodyText"/>
        <w:ind w:left="0"/>
        <w:rPr>
          <w:rFonts w:ascii="Arial Unicode MS"/>
        </w:rPr>
      </w:pPr>
    </w:p>
    <w:p w14:paraId="4D89BD15" w14:textId="77777777" w:rsidR="00974155" w:rsidRDefault="00974155">
      <w:pPr>
        <w:pStyle w:val="BodyText"/>
        <w:ind w:left="0"/>
        <w:rPr>
          <w:rFonts w:ascii="Arial Unicode MS"/>
        </w:rPr>
      </w:pPr>
    </w:p>
    <w:p w14:paraId="3827B2E2" w14:textId="77777777" w:rsidR="00974155" w:rsidRDefault="00974155">
      <w:pPr>
        <w:pStyle w:val="BodyText"/>
        <w:ind w:left="0"/>
        <w:rPr>
          <w:rFonts w:ascii="Arial Unicode MS"/>
        </w:rPr>
      </w:pPr>
    </w:p>
    <w:p w14:paraId="6606634A" w14:textId="77777777" w:rsidR="00974155" w:rsidRDefault="00974155">
      <w:pPr>
        <w:pStyle w:val="BodyText"/>
        <w:ind w:left="0"/>
        <w:rPr>
          <w:rFonts w:ascii="Arial Unicode MS"/>
        </w:rPr>
      </w:pPr>
    </w:p>
    <w:p w14:paraId="1E1BE9E6" w14:textId="77777777" w:rsidR="00974155" w:rsidRDefault="00974155">
      <w:pPr>
        <w:pStyle w:val="BodyText"/>
        <w:ind w:left="0"/>
        <w:rPr>
          <w:rFonts w:ascii="Arial Unicode MS"/>
        </w:rPr>
      </w:pPr>
    </w:p>
    <w:p w14:paraId="2FE8D221" w14:textId="77777777" w:rsidR="00974155" w:rsidRDefault="00974155">
      <w:pPr>
        <w:pStyle w:val="BodyText"/>
        <w:ind w:left="0"/>
        <w:rPr>
          <w:rFonts w:ascii="Arial Unicode MS"/>
        </w:rPr>
      </w:pPr>
    </w:p>
    <w:p w14:paraId="11D210F6" w14:textId="77777777" w:rsidR="00974155" w:rsidRDefault="00974155">
      <w:pPr>
        <w:pStyle w:val="BodyText"/>
        <w:ind w:left="0"/>
        <w:rPr>
          <w:rFonts w:ascii="Arial Unicode MS"/>
        </w:rPr>
      </w:pPr>
    </w:p>
    <w:p w14:paraId="42E16018" w14:textId="77777777" w:rsidR="00974155" w:rsidRDefault="00974155">
      <w:pPr>
        <w:pStyle w:val="BodyText"/>
        <w:ind w:left="0"/>
        <w:rPr>
          <w:rFonts w:ascii="Arial Unicode MS"/>
        </w:rPr>
      </w:pPr>
    </w:p>
    <w:p w14:paraId="5B30516F" w14:textId="77777777" w:rsidR="00974155" w:rsidRDefault="00974155">
      <w:pPr>
        <w:pStyle w:val="BodyText"/>
        <w:ind w:left="0"/>
        <w:rPr>
          <w:rFonts w:ascii="Arial Unicode MS"/>
        </w:rPr>
      </w:pPr>
    </w:p>
    <w:p w14:paraId="67B0EB8F" w14:textId="77777777" w:rsidR="00974155" w:rsidRDefault="00974155">
      <w:pPr>
        <w:pStyle w:val="BodyText"/>
        <w:ind w:left="0"/>
        <w:rPr>
          <w:rFonts w:ascii="Arial Unicode MS"/>
        </w:rPr>
      </w:pPr>
    </w:p>
    <w:p w14:paraId="0949BDCB" w14:textId="77777777" w:rsidR="00974155" w:rsidRDefault="00974155">
      <w:pPr>
        <w:pStyle w:val="BodyText"/>
        <w:ind w:left="0"/>
        <w:rPr>
          <w:rFonts w:ascii="Arial Unicode MS"/>
        </w:rPr>
      </w:pPr>
    </w:p>
    <w:p w14:paraId="6D02DD59" w14:textId="77777777" w:rsidR="00974155" w:rsidRDefault="00974155">
      <w:pPr>
        <w:pStyle w:val="BodyText"/>
        <w:ind w:left="0"/>
        <w:rPr>
          <w:rFonts w:ascii="Arial Unicode MS"/>
        </w:rPr>
      </w:pPr>
    </w:p>
    <w:p w14:paraId="21F29FE9" w14:textId="77777777" w:rsidR="00974155" w:rsidRDefault="00974155">
      <w:pPr>
        <w:pStyle w:val="BodyText"/>
        <w:ind w:left="0"/>
        <w:rPr>
          <w:rFonts w:ascii="Arial Unicode MS"/>
        </w:rPr>
      </w:pPr>
    </w:p>
    <w:p w14:paraId="73ED7BCB" w14:textId="77777777" w:rsidR="00974155" w:rsidRDefault="00974155">
      <w:pPr>
        <w:pStyle w:val="BodyText"/>
        <w:ind w:left="0"/>
        <w:rPr>
          <w:rFonts w:ascii="Arial Unicode MS"/>
        </w:rPr>
      </w:pPr>
    </w:p>
    <w:p w14:paraId="78B305E4" w14:textId="77777777" w:rsidR="00974155" w:rsidRDefault="00974155">
      <w:pPr>
        <w:pStyle w:val="BodyText"/>
        <w:ind w:left="0"/>
        <w:rPr>
          <w:rFonts w:ascii="Arial Unicode MS"/>
        </w:rPr>
      </w:pPr>
    </w:p>
    <w:p w14:paraId="06F5F272" w14:textId="77777777" w:rsidR="00974155" w:rsidRDefault="00974155">
      <w:pPr>
        <w:pStyle w:val="BodyText"/>
        <w:ind w:left="0"/>
        <w:rPr>
          <w:rFonts w:ascii="Arial Unicode MS"/>
        </w:rPr>
      </w:pPr>
    </w:p>
    <w:p w14:paraId="2462A135" w14:textId="77777777" w:rsidR="00974155" w:rsidRDefault="00974155">
      <w:pPr>
        <w:pStyle w:val="BodyText"/>
        <w:ind w:left="0"/>
        <w:rPr>
          <w:rFonts w:ascii="Arial Unicode MS"/>
        </w:rPr>
      </w:pPr>
    </w:p>
    <w:p w14:paraId="76CF4505" w14:textId="77777777" w:rsidR="00974155" w:rsidRDefault="00974155">
      <w:pPr>
        <w:pStyle w:val="BodyText"/>
        <w:ind w:left="0"/>
        <w:rPr>
          <w:rFonts w:ascii="Arial Unicode MS"/>
        </w:rPr>
      </w:pPr>
    </w:p>
    <w:p w14:paraId="0897B7B2" w14:textId="77777777" w:rsidR="00974155" w:rsidRDefault="00974155">
      <w:pPr>
        <w:pStyle w:val="BodyText"/>
        <w:ind w:left="0"/>
        <w:rPr>
          <w:rFonts w:ascii="Arial Unicode MS"/>
        </w:rPr>
      </w:pPr>
    </w:p>
    <w:p w14:paraId="3F6EEA47" w14:textId="77777777" w:rsidR="00974155" w:rsidRDefault="00974155">
      <w:pPr>
        <w:pStyle w:val="BodyText"/>
        <w:spacing w:before="3"/>
        <w:ind w:left="0"/>
        <w:rPr>
          <w:rFonts w:ascii="Arial Unicode MS"/>
          <w:sz w:val="15"/>
        </w:rPr>
      </w:pPr>
    </w:p>
    <w:p w14:paraId="1D1E6BA1" w14:textId="5576C7FA" w:rsidR="00974155" w:rsidRDefault="0044289E">
      <w:pPr>
        <w:pStyle w:val="BodyText"/>
        <w:spacing w:before="92"/>
        <w:ind w:left="3840"/>
      </w:pPr>
      <w:r>
        <w:rPr>
          <w:noProof/>
        </w:rPr>
        <mc:AlternateContent>
          <mc:Choice Requires="wpg">
            <w:drawing>
              <wp:anchor distT="0" distB="0" distL="114300" distR="114300" simplePos="0" relativeHeight="251650560" behindDoc="0" locked="0" layoutInCell="1" allowOverlap="1" wp14:anchorId="2EA83E71" wp14:editId="28FB8DAC">
                <wp:simplePos x="0" y="0"/>
                <wp:positionH relativeFrom="page">
                  <wp:posOffset>1191260</wp:posOffset>
                </wp:positionH>
                <wp:positionV relativeFrom="paragraph">
                  <wp:posOffset>-3985260</wp:posOffset>
                </wp:positionV>
                <wp:extent cx="5902325" cy="3850005"/>
                <wp:effectExtent l="10160" t="12700" r="12065" b="1452245"/>
                <wp:wrapNone/>
                <wp:docPr id="11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3850005"/>
                          <a:chOff x="1876" y="-6276"/>
                          <a:chExt cx="9295" cy="6063"/>
                        </a:xfrm>
                      </wpg:grpSpPr>
                      <wps:wsp>
                        <wps:cNvPr id="114" name="Rectangle 195"/>
                        <wps:cNvSpPr>
                          <a:spLocks noChangeArrowheads="1"/>
                        </wps:cNvSpPr>
                        <wps:spPr bwMode="auto">
                          <a:xfrm>
                            <a:off x="1903" y="-4192"/>
                            <a:ext cx="9265" cy="14"/>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94"/>
                        <wps:cNvSpPr>
                          <a:spLocks noChangeArrowheads="1"/>
                        </wps:cNvSpPr>
                        <wps:spPr bwMode="auto">
                          <a:xfrm>
                            <a:off x="1877" y="-5291"/>
                            <a:ext cx="9265" cy="1100"/>
                          </a:xfrm>
                          <a:prstGeom prst="rect">
                            <a:avLst/>
                          </a:prstGeom>
                          <a:solidFill>
                            <a:srgbClr val="E0EB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93"/>
                        <wps:cNvSpPr>
                          <a:spLocks noChangeArrowheads="1"/>
                        </wps:cNvSpPr>
                        <wps:spPr bwMode="auto">
                          <a:xfrm>
                            <a:off x="1877" y="-5291"/>
                            <a:ext cx="9265" cy="1100"/>
                          </a:xfrm>
                          <a:prstGeom prst="rect">
                            <a:avLst/>
                          </a:prstGeom>
                          <a:noFill/>
                          <a:ln w="2769">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92"/>
                        <wps:cNvSpPr>
                          <a:spLocks noChangeArrowheads="1"/>
                        </wps:cNvSpPr>
                        <wps:spPr bwMode="auto">
                          <a:xfrm>
                            <a:off x="2261" y="-5069"/>
                            <a:ext cx="2416" cy="694"/>
                          </a:xfrm>
                          <a:prstGeom prst="rect">
                            <a:avLst/>
                          </a:prstGeom>
                          <a:solidFill>
                            <a:srgbClr val="FFFFFF">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191"/>
                        <wps:cNvSpPr>
                          <a:spLocks/>
                        </wps:cNvSpPr>
                        <wps:spPr bwMode="auto">
                          <a:xfrm>
                            <a:off x="2261" y="-5069"/>
                            <a:ext cx="2416" cy="694"/>
                          </a:xfrm>
                          <a:custGeom>
                            <a:avLst/>
                            <a:gdLst>
                              <a:gd name="T0" fmla="+- 0 4676 2261"/>
                              <a:gd name="T1" fmla="*/ T0 w 2416"/>
                              <a:gd name="T2" fmla="+- 0 -5068 -5068"/>
                              <a:gd name="T3" fmla="*/ -5068 h 694"/>
                              <a:gd name="T4" fmla="+- 0 2261 2261"/>
                              <a:gd name="T5" fmla="*/ T4 w 2416"/>
                              <a:gd name="T6" fmla="+- 0 -5068 -5068"/>
                              <a:gd name="T7" fmla="*/ -5068 h 694"/>
                              <a:gd name="T8" fmla="+- 0 2261 2261"/>
                              <a:gd name="T9" fmla="*/ T8 w 2416"/>
                              <a:gd name="T10" fmla="+- 0 -4375 -5068"/>
                              <a:gd name="T11" fmla="*/ -4375 h 694"/>
                            </a:gdLst>
                            <a:ahLst/>
                            <a:cxnLst>
                              <a:cxn ang="0">
                                <a:pos x="T1" y="T3"/>
                              </a:cxn>
                              <a:cxn ang="0">
                                <a:pos x="T5" y="T7"/>
                              </a:cxn>
                              <a:cxn ang="0">
                                <a:pos x="T9" y="T11"/>
                              </a:cxn>
                            </a:cxnLst>
                            <a:rect l="0" t="0" r="r" b="b"/>
                            <a:pathLst>
                              <a:path w="2416" h="694">
                                <a:moveTo>
                                  <a:pt x="2415" y="0"/>
                                </a:moveTo>
                                <a:lnTo>
                                  <a:pt x="0" y="0"/>
                                </a:lnTo>
                                <a:lnTo>
                                  <a:pt x="0" y="693"/>
                                </a:lnTo>
                              </a:path>
                            </a:pathLst>
                          </a:custGeom>
                          <a:noFill/>
                          <a:ln w="276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90"/>
                        <wps:cNvSpPr>
                          <a:spLocks noChangeArrowheads="1"/>
                        </wps:cNvSpPr>
                        <wps:spPr bwMode="auto">
                          <a:xfrm>
                            <a:off x="2235" y="-5082"/>
                            <a:ext cx="2416" cy="6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89"/>
                        <wps:cNvSpPr>
                          <a:spLocks noChangeArrowheads="1"/>
                        </wps:cNvSpPr>
                        <wps:spPr bwMode="auto">
                          <a:xfrm>
                            <a:off x="1903" y="-241"/>
                            <a:ext cx="9265" cy="27"/>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88"/>
                        <wps:cNvSpPr>
                          <a:spLocks noChangeArrowheads="1"/>
                        </wps:cNvSpPr>
                        <wps:spPr bwMode="auto">
                          <a:xfrm>
                            <a:off x="1877" y="-2373"/>
                            <a:ext cx="9265" cy="2133"/>
                          </a:xfrm>
                          <a:prstGeom prst="rect">
                            <a:avLst/>
                          </a:prstGeom>
                          <a:solidFill>
                            <a:srgbClr val="E0EB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87"/>
                        <wps:cNvSpPr>
                          <a:spLocks noChangeArrowheads="1"/>
                        </wps:cNvSpPr>
                        <wps:spPr bwMode="auto">
                          <a:xfrm>
                            <a:off x="1877" y="-2373"/>
                            <a:ext cx="9265" cy="2133"/>
                          </a:xfrm>
                          <a:prstGeom prst="rect">
                            <a:avLst/>
                          </a:prstGeom>
                          <a:noFill/>
                          <a:ln w="2766">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86"/>
                        <wps:cNvSpPr>
                          <a:spLocks noChangeArrowheads="1"/>
                        </wps:cNvSpPr>
                        <wps:spPr bwMode="auto">
                          <a:xfrm>
                            <a:off x="2261" y="-1628"/>
                            <a:ext cx="2416" cy="485"/>
                          </a:xfrm>
                          <a:prstGeom prst="rect">
                            <a:avLst/>
                          </a:prstGeom>
                          <a:solidFill>
                            <a:srgbClr val="FFFFFF">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85"/>
                        <wps:cNvSpPr>
                          <a:spLocks/>
                        </wps:cNvSpPr>
                        <wps:spPr bwMode="auto">
                          <a:xfrm>
                            <a:off x="2261" y="-1628"/>
                            <a:ext cx="2416" cy="485"/>
                          </a:xfrm>
                          <a:custGeom>
                            <a:avLst/>
                            <a:gdLst>
                              <a:gd name="T0" fmla="+- 0 4676 2261"/>
                              <a:gd name="T1" fmla="*/ T0 w 2416"/>
                              <a:gd name="T2" fmla="+- 0 -1627 -1627"/>
                              <a:gd name="T3" fmla="*/ -1627 h 485"/>
                              <a:gd name="T4" fmla="+- 0 2261 2261"/>
                              <a:gd name="T5" fmla="*/ T4 w 2416"/>
                              <a:gd name="T6" fmla="+- 0 -1627 -1627"/>
                              <a:gd name="T7" fmla="*/ -1627 h 485"/>
                              <a:gd name="T8" fmla="+- 0 2261 2261"/>
                              <a:gd name="T9" fmla="*/ T8 w 2416"/>
                              <a:gd name="T10" fmla="+- 0 -1143 -1627"/>
                              <a:gd name="T11" fmla="*/ -1143 h 485"/>
                            </a:gdLst>
                            <a:ahLst/>
                            <a:cxnLst>
                              <a:cxn ang="0">
                                <a:pos x="T1" y="T3"/>
                              </a:cxn>
                              <a:cxn ang="0">
                                <a:pos x="T5" y="T7"/>
                              </a:cxn>
                              <a:cxn ang="0">
                                <a:pos x="T9" y="T11"/>
                              </a:cxn>
                            </a:cxnLst>
                            <a:rect l="0" t="0" r="r" b="b"/>
                            <a:pathLst>
                              <a:path w="2416" h="485">
                                <a:moveTo>
                                  <a:pt x="2415" y="0"/>
                                </a:moveTo>
                                <a:lnTo>
                                  <a:pt x="0" y="0"/>
                                </a:lnTo>
                                <a:lnTo>
                                  <a:pt x="0" y="484"/>
                                </a:lnTo>
                              </a:path>
                            </a:pathLst>
                          </a:custGeom>
                          <a:noFill/>
                          <a:ln w="27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84"/>
                        <wps:cNvSpPr>
                          <a:spLocks noChangeArrowheads="1"/>
                        </wps:cNvSpPr>
                        <wps:spPr bwMode="auto">
                          <a:xfrm>
                            <a:off x="2235" y="-1654"/>
                            <a:ext cx="2416"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83"/>
                        <wps:cNvSpPr>
                          <a:spLocks noChangeArrowheads="1"/>
                        </wps:cNvSpPr>
                        <wps:spPr bwMode="auto">
                          <a:xfrm>
                            <a:off x="1903" y="-4179"/>
                            <a:ext cx="9265" cy="1832"/>
                          </a:xfrm>
                          <a:prstGeom prst="rect">
                            <a:avLst/>
                          </a:prstGeom>
                          <a:noFill/>
                          <a:ln w="2767">
                            <a:solidFill>
                              <a:srgbClr val="CDCDC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82"/>
                        <wps:cNvSpPr>
                          <a:spLocks noChangeArrowheads="1"/>
                        </wps:cNvSpPr>
                        <wps:spPr bwMode="auto">
                          <a:xfrm>
                            <a:off x="1877" y="-4192"/>
                            <a:ext cx="9265" cy="1819"/>
                          </a:xfrm>
                          <a:prstGeom prst="rect">
                            <a:avLst/>
                          </a:prstGeom>
                          <a:noFill/>
                          <a:ln w="2767">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181"/>
                        <wps:cNvCnPr>
                          <a:cxnSpLocks noChangeShapeType="1"/>
                        </wps:cNvCnPr>
                        <wps:spPr bwMode="auto">
                          <a:xfrm>
                            <a:off x="3437" y="-4401"/>
                            <a:ext cx="0" cy="733"/>
                          </a:xfrm>
                          <a:prstGeom prst="line">
                            <a:avLst/>
                          </a:prstGeom>
                          <a:noFill/>
                          <a:ln w="10819">
                            <a:solidFill>
                              <a:srgbClr val="404040"/>
                            </a:solidFill>
                            <a:round/>
                            <a:headEnd/>
                            <a:tailEnd/>
                          </a:ln>
                          <a:extLst>
                            <a:ext uri="{909E8E84-426E-40DD-AFC4-6F175D3DCCD1}">
                              <a14:hiddenFill xmlns:a14="http://schemas.microsoft.com/office/drawing/2010/main">
                                <a:noFill/>
                              </a14:hiddenFill>
                            </a:ext>
                          </a:extLst>
                        </wps:spPr>
                        <wps:bodyPr/>
                      </wps:wsp>
                      <wps:wsp>
                        <wps:cNvPr id="129" name="Freeform 180"/>
                        <wps:cNvSpPr>
                          <a:spLocks/>
                        </wps:cNvSpPr>
                        <wps:spPr bwMode="auto">
                          <a:xfrm>
                            <a:off x="3385" y="-3695"/>
                            <a:ext cx="115" cy="184"/>
                          </a:xfrm>
                          <a:custGeom>
                            <a:avLst/>
                            <a:gdLst>
                              <a:gd name="T0" fmla="+- 0 3501 3386"/>
                              <a:gd name="T1" fmla="*/ T0 w 115"/>
                              <a:gd name="T2" fmla="+- 0 -3694 -3694"/>
                              <a:gd name="T3" fmla="*/ -3694 h 184"/>
                              <a:gd name="T4" fmla="+- 0 3386 3386"/>
                              <a:gd name="T5" fmla="*/ T4 w 115"/>
                              <a:gd name="T6" fmla="+- 0 -3694 -3694"/>
                              <a:gd name="T7" fmla="*/ -3694 h 184"/>
                              <a:gd name="T8" fmla="+- 0 3437 3386"/>
                              <a:gd name="T9" fmla="*/ T8 w 115"/>
                              <a:gd name="T10" fmla="+- 0 -3511 -3694"/>
                              <a:gd name="T11" fmla="*/ -3511 h 184"/>
                              <a:gd name="T12" fmla="+- 0 3501 3386"/>
                              <a:gd name="T13" fmla="*/ T12 w 115"/>
                              <a:gd name="T14" fmla="+- 0 -3694 -3694"/>
                              <a:gd name="T15" fmla="*/ -3694 h 184"/>
                            </a:gdLst>
                            <a:ahLst/>
                            <a:cxnLst>
                              <a:cxn ang="0">
                                <a:pos x="T1" y="T3"/>
                              </a:cxn>
                              <a:cxn ang="0">
                                <a:pos x="T5" y="T7"/>
                              </a:cxn>
                              <a:cxn ang="0">
                                <a:pos x="T9" y="T11"/>
                              </a:cxn>
                              <a:cxn ang="0">
                                <a:pos x="T13" y="T15"/>
                              </a:cxn>
                            </a:cxnLst>
                            <a:rect l="0" t="0" r="r" b="b"/>
                            <a:pathLst>
                              <a:path w="115" h="184">
                                <a:moveTo>
                                  <a:pt x="115" y="0"/>
                                </a:moveTo>
                                <a:lnTo>
                                  <a:pt x="0" y="0"/>
                                </a:lnTo>
                                <a:lnTo>
                                  <a:pt x="51" y="183"/>
                                </a:lnTo>
                                <a:lnTo>
                                  <a:pt x="115"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179"/>
                        <wps:cNvCnPr>
                          <a:cxnSpLocks noChangeShapeType="1"/>
                        </wps:cNvCnPr>
                        <wps:spPr bwMode="auto">
                          <a:xfrm>
                            <a:off x="3437" y="-2962"/>
                            <a:ext cx="0" cy="1139"/>
                          </a:xfrm>
                          <a:prstGeom prst="line">
                            <a:avLst/>
                          </a:prstGeom>
                          <a:noFill/>
                          <a:ln w="10819">
                            <a:solidFill>
                              <a:srgbClr val="404040"/>
                            </a:solidFill>
                            <a:round/>
                            <a:headEnd/>
                            <a:tailEnd/>
                          </a:ln>
                          <a:extLst>
                            <a:ext uri="{909E8E84-426E-40DD-AFC4-6F175D3DCCD1}">
                              <a14:hiddenFill xmlns:a14="http://schemas.microsoft.com/office/drawing/2010/main">
                                <a:noFill/>
                              </a14:hiddenFill>
                            </a:ext>
                          </a:extLst>
                        </wps:spPr>
                        <wps:bodyPr/>
                      </wps:wsp>
                      <wps:wsp>
                        <wps:cNvPr id="131" name="Freeform 178"/>
                        <wps:cNvSpPr>
                          <a:spLocks/>
                        </wps:cNvSpPr>
                        <wps:spPr bwMode="auto">
                          <a:xfrm>
                            <a:off x="3385" y="-1837"/>
                            <a:ext cx="115" cy="184"/>
                          </a:xfrm>
                          <a:custGeom>
                            <a:avLst/>
                            <a:gdLst>
                              <a:gd name="T0" fmla="+- 0 3501 3386"/>
                              <a:gd name="T1" fmla="*/ T0 w 115"/>
                              <a:gd name="T2" fmla="+- 0 -1836 -1836"/>
                              <a:gd name="T3" fmla="*/ -1836 h 184"/>
                              <a:gd name="T4" fmla="+- 0 3386 3386"/>
                              <a:gd name="T5" fmla="*/ T4 w 115"/>
                              <a:gd name="T6" fmla="+- 0 -1836 -1836"/>
                              <a:gd name="T7" fmla="*/ -1836 h 184"/>
                              <a:gd name="T8" fmla="+- 0 3437 3386"/>
                              <a:gd name="T9" fmla="*/ T8 w 115"/>
                              <a:gd name="T10" fmla="+- 0 -1653 -1836"/>
                              <a:gd name="T11" fmla="*/ -1653 h 184"/>
                              <a:gd name="T12" fmla="+- 0 3501 3386"/>
                              <a:gd name="T13" fmla="*/ T12 w 115"/>
                              <a:gd name="T14" fmla="+- 0 -1836 -1836"/>
                              <a:gd name="T15" fmla="*/ -1836 h 184"/>
                            </a:gdLst>
                            <a:ahLst/>
                            <a:cxnLst>
                              <a:cxn ang="0">
                                <a:pos x="T1" y="T3"/>
                              </a:cxn>
                              <a:cxn ang="0">
                                <a:pos x="T5" y="T7"/>
                              </a:cxn>
                              <a:cxn ang="0">
                                <a:pos x="T9" y="T11"/>
                              </a:cxn>
                              <a:cxn ang="0">
                                <a:pos x="T13" y="T15"/>
                              </a:cxn>
                            </a:cxnLst>
                            <a:rect l="0" t="0" r="r" b="b"/>
                            <a:pathLst>
                              <a:path w="115" h="184">
                                <a:moveTo>
                                  <a:pt x="115" y="0"/>
                                </a:moveTo>
                                <a:lnTo>
                                  <a:pt x="0" y="0"/>
                                </a:lnTo>
                                <a:lnTo>
                                  <a:pt x="51" y="183"/>
                                </a:lnTo>
                                <a:lnTo>
                                  <a:pt x="115"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AutoShape 177"/>
                        <wps:cNvSpPr>
                          <a:spLocks/>
                        </wps:cNvSpPr>
                        <wps:spPr bwMode="auto">
                          <a:xfrm>
                            <a:off x="4650" y="-3237"/>
                            <a:ext cx="1521" cy="2"/>
                          </a:xfrm>
                          <a:custGeom>
                            <a:avLst/>
                            <a:gdLst>
                              <a:gd name="T0" fmla="+- 0 6108 4651"/>
                              <a:gd name="T1" fmla="*/ T0 w 1521"/>
                              <a:gd name="T2" fmla="+- 0 6171 4651"/>
                              <a:gd name="T3" fmla="*/ T2 w 1521"/>
                              <a:gd name="T4" fmla="+- 0 4651 4651"/>
                              <a:gd name="T5" fmla="*/ T4 w 1521"/>
                              <a:gd name="T6" fmla="+- 0 4881 4651"/>
                              <a:gd name="T7" fmla="*/ T6 w 1521"/>
                            </a:gdLst>
                            <a:ahLst/>
                            <a:cxnLst>
                              <a:cxn ang="0">
                                <a:pos x="T1" y="0"/>
                              </a:cxn>
                              <a:cxn ang="0">
                                <a:pos x="T3" y="0"/>
                              </a:cxn>
                              <a:cxn ang="0">
                                <a:pos x="T5" y="0"/>
                              </a:cxn>
                              <a:cxn ang="0">
                                <a:pos x="T7" y="0"/>
                              </a:cxn>
                            </a:cxnLst>
                            <a:rect l="0" t="0" r="r" b="b"/>
                            <a:pathLst>
                              <a:path w="1521">
                                <a:moveTo>
                                  <a:pt x="1457" y="0"/>
                                </a:moveTo>
                                <a:lnTo>
                                  <a:pt x="1520" y="0"/>
                                </a:lnTo>
                                <a:moveTo>
                                  <a:pt x="0" y="0"/>
                                </a:moveTo>
                                <a:lnTo>
                                  <a:pt x="230" y="0"/>
                                </a:lnTo>
                              </a:path>
                            </a:pathLst>
                          </a:custGeom>
                          <a:noFill/>
                          <a:ln w="1107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76"/>
                        <wps:cNvSpPr>
                          <a:spLocks/>
                        </wps:cNvSpPr>
                        <wps:spPr bwMode="auto">
                          <a:xfrm>
                            <a:off x="6158" y="-3289"/>
                            <a:ext cx="179" cy="118"/>
                          </a:xfrm>
                          <a:custGeom>
                            <a:avLst/>
                            <a:gdLst>
                              <a:gd name="T0" fmla="+- 0 6159 6159"/>
                              <a:gd name="T1" fmla="*/ T0 w 179"/>
                              <a:gd name="T2" fmla="+- 0 -3289 -3289"/>
                              <a:gd name="T3" fmla="*/ -3289 h 118"/>
                              <a:gd name="T4" fmla="+- 0 6159 6159"/>
                              <a:gd name="T5" fmla="*/ T4 w 179"/>
                              <a:gd name="T6" fmla="+- 0 -3171 -3289"/>
                              <a:gd name="T7" fmla="*/ -3171 h 118"/>
                              <a:gd name="T8" fmla="+- 0 6338 6159"/>
                              <a:gd name="T9" fmla="*/ T8 w 179"/>
                              <a:gd name="T10" fmla="+- 0 -3237 -3289"/>
                              <a:gd name="T11" fmla="*/ -3237 h 118"/>
                              <a:gd name="T12" fmla="+- 0 6159 6159"/>
                              <a:gd name="T13" fmla="*/ T12 w 179"/>
                              <a:gd name="T14" fmla="+- 0 -3289 -3289"/>
                              <a:gd name="T15" fmla="*/ -3289 h 118"/>
                            </a:gdLst>
                            <a:ahLst/>
                            <a:cxnLst>
                              <a:cxn ang="0">
                                <a:pos x="T1" y="T3"/>
                              </a:cxn>
                              <a:cxn ang="0">
                                <a:pos x="T5" y="T7"/>
                              </a:cxn>
                              <a:cxn ang="0">
                                <a:pos x="T9" y="T11"/>
                              </a:cxn>
                              <a:cxn ang="0">
                                <a:pos x="T13" y="T15"/>
                              </a:cxn>
                            </a:cxnLst>
                            <a:rect l="0" t="0" r="r" b="b"/>
                            <a:pathLst>
                              <a:path w="179" h="118">
                                <a:moveTo>
                                  <a:pt x="0" y="0"/>
                                </a:moveTo>
                                <a:lnTo>
                                  <a:pt x="0" y="118"/>
                                </a:lnTo>
                                <a:lnTo>
                                  <a:pt x="179" y="52"/>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75"/>
                        <wps:cNvSpPr>
                          <a:spLocks/>
                        </wps:cNvSpPr>
                        <wps:spPr bwMode="auto">
                          <a:xfrm>
                            <a:off x="6299" y="-3538"/>
                            <a:ext cx="1087" cy="668"/>
                          </a:xfrm>
                          <a:custGeom>
                            <a:avLst/>
                            <a:gdLst>
                              <a:gd name="T0" fmla="+- 0 7385 6299"/>
                              <a:gd name="T1" fmla="*/ T0 w 1087"/>
                              <a:gd name="T2" fmla="+- 0 -3537 -3537"/>
                              <a:gd name="T3" fmla="*/ -3537 h 668"/>
                              <a:gd name="T4" fmla="+- 0 6427 6299"/>
                              <a:gd name="T5" fmla="*/ T4 w 1087"/>
                              <a:gd name="T6" fmla="+- 0 -3537 -3537"/>
                              <a:gd name="T7" fmla="*/ -3537 h 668"/>
                              <a:gd name="T8" fmla="+- 0 6299 6299"/>
                              <a:gd name="T9" fmla="*/ T8 w 1087"/>
                              <a:gd name="T10" fmla="+- 0 -2870 -3537"/>
                              <a:gd name="T11" fmla="*/ -2870 h 668"/>
                              <a:gd name="T12" fmla="+- 0 7245 6299"/>
                              <a:gd name="T13" fmla="*/ T12 w 1087"/>
                              <a:gd name="T14" fmla="+- 0 -2870 -3537"/>
                              <a:gd name="T15" fmla="*/ -2870 h 668"/>
                              <a:gd name="T16" fmla="+- 0 7385 6299"/>
                              <a:gd name="T17" fmla="*/ T16 w 1087"/>
                              <a:gd name="T18" fmla="+- 0 -3537 -3537"/>
                              <a:gd name="T19" fmla="*/ -3537 h 668"/>
                            </a:gdLst>
                            <a:ahLst/>
                            <a:cxnLst>
                              <a:cxn ang="0">
                                <a:pos x="T1" y="T3"/>
                              </a:cxn>
                              <a:cxn ang="0">
                                <a:pos x="T5" y="T7"/>
                              </a:cxn>
                              <a:cxn ang="0">
                                <a:pos x="T9" y="T11"/>
                              </a:cxn>
                              <a:cxn ang="0">
                                <a:pos x="T13" y="T15"/>
                              </a:cxn>
                              <a:cxn ang="0">
                                <a:pos x="T17" y="T19"/>
                              </a:cxn>
                            </a:cxnLst>
                            <a:rect l="0" t="0" r="r" b="b"/>
                            <a:pathLst>
                              <a:path w="1087" h="668">
                                <a:moveTo>
                                  <a:pt x="1086" y="0"/>
                                </a:moveTo>
                                <a:lnTo>
                                  <a:pt x="128" y="0"/>
                                </a:lnTo>
                                <a:lnTo>
                                  <a:pt x="0" y="667"/>
                                </a:lnTo>
                                <a:lnTo>
                                  <a:pt x="946" y="667"/>
                                </a:lnTo>
                                <a:lnTo>
                                  <a:pt x="1086" y="0"/>
                                </a:lnTo>
                                <a:close/>
                              </a:path>
                            </a:pathLst>
                          </a:custGeom>
                          <a:solidFill>
                            <a:srgbClr val="CDCDCD">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74"/>
                        <wps:cNvSpPr>
                          <a:spLocks/>
                        </wps:cNvSpPr>
                        <wps:spPr bwMode="auto">
                          <a:xfrm>
                            <a:off x="5280" y="5169"/>
                            <a:ext cx="1275" cy="765"/>
                          </a:xfrm>
                          <a:custGeom>
                            <a:avLst/>
                            <a:gdLst>
                              <a:gd name="T0" fmla="+- 0 6299 5280"/>
                              <a:gd name="T1" fmla="*/ T0 w 1275"/>
                              <a:gd name="T2" fmla="+- 0 -2870 5170"/>
                              <a:gd name="T3" fmla="*/ -2870 h 765"/>
                              <a:gd name="T4" fmla="+- 0 6299 5280"/>
                              <a:gd name="T5" fmla="*/ T4 w 1275"/>
                              <a:gd name="T6" fmla="+- 0 -2870 5170"/>
                              <a:gd name="T7" fmla="*/ -2870 h 765"/>
                              <a:gd name="T8" fmla="+- 0 7385 5280"/>
                              <a:gd name="T9" fmla="*/ T8 w 1275"/>
                              <a:gd name="T10" fmla="+- 0 -3537 5170"/>
                              <a:gd name="T11" fmla="*/ -3537 h 765"/>
                              <a:gd name="T12" fmla="+- 0 7385 5280"/>
                              <a:gd name="T13" fmla="*/ T12 w 1275"/>
                              <a:gd name="T14" fmla="+- 0 -3537 5170"/>
                              <a:gd name="T15" fmla="*/ -3537 h 765"/>
                              <a:gd name="T16" fmla="+- 0 6427 5280"/>
                              <a:gd name="T17" fmla="*/ T16 w 1275"/>
                              <a:gd name="T18" fmla="+- 0 -3537 5170"/>
                              <a:gd name="T19" fmla="*/ -3537 h 765"/>
                              <a:gd name="T20" fmla="+- 0 6299 5280"/>
                              <a:gd name="T21" fmla="*/ T20 w 1275"/>
                              <a:gd name="T22" fmla="+- 0 -2870 5170"/>
                              <a:gd name="T23" fmla="*/ -2870 h 765"/>
                            </a:gdLst>
                            <a:ahLst/>
                            <a:cxnLst>
                              <a:cxn ang="0">
                                <a:pos x="T1" y="T3"/>
                              </a:cxn>
                              <a:cxn ang="0">
                                <a:pos x="T5" y="T7"/>
                              </a:cxn>
                              <a:cxn ang="0">
                                <a:pos x="T9" y="T11"/>
                              </a:cxn>
                              <a:cxn ang="0">
                                <a:pos x="T13" y="T15"/>
                              </a:cxn>
                              <a:cxn ang="0">
                                <a:pos x="T17" y="T19"/>
                              </a:cxn>
                              <a:cxn ang="0">
                                <a:pos x="T21" y="T23"/>
                              </a:cxn>
                            </a:cxnLst>
                            <a:rect l="0" t="0" r="r" b="b"/>
                            <a:pathLst>
                              <a:path w="1275" h="765">
                                <a:moveTo>
                                  <a:pt x="1019" y="-8040"/>
                                </a:moveTo>
                                <a:lnTo>
                                  <a:pt x="1019" y="-8040"/>
                                </a:lnTo>
                                <a:moveTo>
                                  <a:pt x="2105" y="-8707"/>
                                </a:moveTo>
                                <a:lnTo>
                                  <a:pt x="2105" y="-8707"/>
                                </a:lnTo>
                                <a:lnTo>
                                  <a:pt x="1147" y="-8707"/>
                                </a:lnTo>
                                <a:lnTo>
                                  <a:pt x="1019" y="-8040"/>
                                </a:lnTo>
                              </a:path>
                            </a:pathLst>
                          </a:custGeom>
                          <a:noFill/>
                          <a:ln w="2737">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73"/>
                        <wps:cNvSpPr>
                          <a:spLocks/>
                        </wps:cNvSpPr>
                        <wps:spPr bwMode="auto">
                          <a:xfrm>
                            <a:off x="6273" y="-3564"/>
                            <a:ext cx="1087" cy="668"/>
                          </a:xfrm>
                          <a:custGeom>
                            <a:avLst/>
                            <a:gdLst>
                              <a:gd name="T0" fmla="+- 0 7360 6274"/>
                              <a:gd name="T1" fmla="*/ T0 w 1087"/>
                              <a:gd name="T2" fmla="+- 0 -3564 -3564"/>
                              <a:gd name="T3" fmla="*/ -3564 h 668"/>
                              <a:gd name="T4" fmla="+- 0 6414 6274"/>
                              <a:gd name="T5" fmla="*/ T4 w 1087"/>
                              <a:gd name="T6" fmla="+- 0 -3564 -3564"/>
                              <a:gd name="T7" fmla="*/ -3564 h 668"/>
                              <a:gd name="T8" fmla="+- 0 6274 6274"/>
                              <a:gd name="T9" fmla="*/ T8 w 1087"/>
                              <a:gd name="T10" fmla="+- 0 -2896 -3564"/>
                              <a:gd name="T11" fmla="*/ -2896 h 668"/>
                              <a:gd name="T12" fmla="+- 0 7219 6274"/>
                              <a:gd name="T13" fmla="*/ T12 w 1087"/>
                              <a:gd name="T14" fmla="+- 0 -2896 -3564"/>
                              <a:gd name="T15" fmla="*/ -2896 h 668"/>
                              <a:gd name="T16" fmla="+- 0 7360 6274"/>
                              <a:gd name="T17" fmla="*/ T16 w 1087"/>
                              <a:gd name="T18" fmla="+- 0 -3564 -3564"/>
                              <a:gd name="T19" fmla="*/ -3564 h 668"/>
                            </a:gdLst>
                            <a:ahLst/>
                            <a:cxnLst>
                              <a:cxn ang="0">
                                <a:pos x="T1" y="T3"/>
                              </a:cxn>
                              <a:cxn ang="0">
                                <a:pos x="T5" y="T7"/>
                              </a:cxn>
                              <a:cxn ang="0">
                                <a:pos x="T9" y="T11"/>
                              </a:cxn>
                              <a:cxn ang="0">
                                <a:pos x="T13" y="T15"/>
                              </a:cxn>
                              <a:cxn ang="0">
                                <a:pos x="T17" y="T19"/>
                              </a:cxn>
                            </a:cxnLst>
                            <a:rect l="0" t="0" r="r" b="b"/>
                            <a:pathLst>
                              <a:path w="1087" h="668">
                                <a:moveTo>
                                  <a:pt x="1086" y="0"/>
                                </a:moveTo>
                                <a:lnTo>
                                  <a:pt x="140" y="0"/>
                                </a:lnTo>
                                <a:lnTo>
                                  <a:pt x="0" y="668"/>
                                </a:lnTo>
                                <a:lnTo>
                                  <a:pt x="945" y="668"/>
                                </a:lnTo>
                                <a:lnTo>
                                  <a:pt x="10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72"/>
                        <wps:cNvSpPr>
                          <a:spLocks/>
                        </wps:cNvSpPr>
                        <wps:spPr bwMode="auto">
                          <a:xfrm>
                            <a:off x="6273" y="-3564"/>
                            <a:ext cx="1087" cy="668"/>
                          </a:xfrm>
                          <a:custGeom>
                            <a:avLst/>
                            <a:gdLst>
                              <a:gd name="T0" fmla="+- 0 6274 6274"/>
                              <a:gd name="T1" fmla="*/ T0 w 1087"/>
                              <a:gd name="T2" fmla="+- 0 -2896 -3564"/>
                              <a:gd name="T3" fmla="*/ -2896 h 668"/>
                              <a:gd name="T4" fmla="+- 0 7219 6274"/>
                              <a:gd name="T5" fmla="*/ T4 w 1087"/>
                              <a:gd name="T6" fmla="+- 0 -2896 -3564"/>
                              <a:gd name="T7" fmla="*/ -2896 h 668"/>
                              <a:gd name="T8" fmla="+- 0 7360 6274"/>
                              <a:gd name="T9" fmla="*/ T8 w 1087"/>
                              <a:gd name="T10" fmla="+- 0 -3564 -3564"/>
                              <a:gd name="T11" fmla="*/ -3564 h 668"/>
                              <a:gd name="T12" fmla="+- 0 6414 6274"/>
                              <a:gd name="T13" fmla="*/ T12 w 1087"/>
                              <a:gd name="T14" fmla="+- 0 -3564 -3564"/>
                              <a:gd name="T15" fmla="*/ -3564 h 668"/>
                              <a:gd name="T16" fmla="+- 0 6274 6274"/>
                              <a:gd name="T17" fmla="*/ T16 w 1087"/>
                              <a:gd name="T18" fmla="+- 0 -2896 -3564"/>
                              <a:gd name="T19" fmla="*/ -2896 h 668"/>
                            </a:gdLst>
                            <a:ahLst/>
                            <a:cxnLst>
                              <a:cxn ang="0">
                                <a:pos x="T1" y="T3"/>
                              </a:cxn>
                              <a:cxn ang="0">
                                <a:pos x="T5" y="T7"/>
                              </a:cxn>
                              <a:cxn ang="0">
                                <a:pos x="T9" y="T11"/>
                              </a:cxn>
                              <a:cxn ang="0">
                                <a:pos x="T13" y="T15"/>
                              </a:cxn>
                              <a:cxn ang="0">
                                <a:pos x="T17" y="T19"/>
                              </a:cxn>
                            </a:cxnLst>
                            <a:rect l="0" t="0" r="r" b="b"/>
                            <a:pathLst>
                              <a:path w="1087" h="668">
                                <a:moveTo>
                                  <a:pt x="0" y="668"/>
                                </a:moveTo>
                                <a:lnTo>
                                  <a:pt x="945" y="668"/>
                                </a:lnTo>
                                <a:lnTo>
                                  <a:pt x="1086" y="0"/>
                                </a:lnTo>
                                <a:lnTo>
                                  <a:pt x="140" y="0"/>
                                </a:lnTo>
                                <a:lnTo>
                                  <a:pt x="0" y="668"/>
                                </a:lnTo>
                                <a:close/>
                              </a:path>
                            </a:pathLst>
                          </a:custGeom>
                          <a:noFill/>
                          <a:ln w="27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71"/>
                        <wps:cNvSpPr>
                          <a:spLocks/>
                        </wps:cNvSpPr>
                        <wps:spPr bwMode="auto">
                          <a:xfrm>
                            <a:off x="7296" y="-3616"/>
                            <a:ext cx="806" cy="380"/>
                          </a:xfrm>
                          <a:custGeom>
                            <a:avLst/>
                            <a:gdLst>
                              <a:gd name="T0" fmla="+- 0 7296 7296"/>
                              <a:gd name="T1" fmla="*/ T0 w 806"/>
                              <a:gd name="T2" fmla="+- 0 -3237 -3616"/>
                              <a:gd name="T3" fmla="*/ -3237 h 380"/>
                              <a:gd name="T4" fmla="+- 0 7539 7296"/>
                              <a:gd name="T5" fmla="*/ T4 w 806"/>
                              <a:gd name="T6" fmla="+- 0 -3237 -3616"/>
                              <a:gd name="T7" fmla="*/ -3237 h 380"/>
                              <a:gd name="T8" fmla="+- 0 7539 7296"/>
                              <a:gd name="T9" fmla="*/ T8 w 806"/>
                              <a:gd name="T10" fmla="+- 0 -3616 -3616"/>
                              <a:gd name="T11" fmla="*/ -3616 h 380"/>
                              <a:gd name="T12" fmla="+- 0 8101 7296"/>
                              <a:gd name="T13" fmla="*/ T12 w 806"/>
                              <a:gd name="T14" fmla="+- 0 -3616 -3616"/>
                              <a:gd name="T15" fmla="*/ -3616 h 380"/>
                            </a:gdLst>
                            <a:ahLst/>
                            <a:cxnLst>
                              <a:cxn ang="0">
                                <a:pos x="T1" y="T3"/>
                              </a:cxn>
                              <a:cxn ang="0">
                                <a:pos x="T5" y="T7"/>
                              </a:cxn>
                              <a:cxn ang="0">
                                <a:pos x="T9" y="T11"/>
                              </a:cxn>
                              <a:cxn ang="0">
                                <a:pos x="T13" y="T15"/>
                              </a:cxn>
                            </a:cxnLst>
                            <a:rect l="0" t="0" r="r" b="b"/>
                            <a:pathLst>
                              <a:path w="806" h="380">
                                <a:moveTo>
                                  <a:pt x="0" y="379"/>
                                </a:moveTo>
                                <a:lnTo>
                                  <a:pt x="243" y="379"/>
                                </a:lnTo>
                                <a:lnTo>
                                  <a:pt x="243" y="0"/>
                                </a:lnTo>
                                <a:lnTo>
                                  <a:pt x="805" y="0"/>
                                </a:lnTo>
                              </a:path>
                            </a:pathLst>
                          </a:custGeom>
                          <a:noFill/>
                          <a:ln w="11031">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70"/>
                        <wps:cNvSpPr>
                          <a:spLocks/>
                        </wps:cNvSpPr>
                        <wps:spPr bwMode="auto">
                          <a:xfrm>
                            <a:off x="8075" y="-3682"/>
                            <a:ext cx="179" cy="131"/>
                          </a:xfrm>
                          <a:custGeom>
                            <a:avLst/>
                            <a:gdLst>
                              <a:gd name="T0" fmla="+- 0 8075 8075"/>
                              <a:gd name="T1" fmla="*/ T0 w 179"/>
                              <a:gd name="T2" fmla="+- 0 -3681 -3681"/>
                              <a:gd name="T3" fmla="*/ -3681 h 131"/>
                              <a:gd name="T4" fmla="+- 0 8075 8075"/>
                              <a:gd name="T5" fmla="*/ T4 w 179"/>
                              <a:gd name="T6" fmla="+- 0 -3551 -3681"/>
                              <a:gd name="T7" fmla="*/ -3551 h 131"/>
                              <a:gd name="T8" fmla="+- 0 8254 8075"/>
                              <a:gd name="T9" fmla="*/ T8 w 179"/>
                              <a:gd name="T10" fmla="+- 0 -3616 -3681"/>
                              <a:gd name="T11" fmla="*/ -3616 h 131"/>
                              <a:gd name="T12" fmla="+- 0 8075 8075"/>
                              <a:gd name="T13" fmla="*/ T12 w 179"/>
                              <a:gd name="T14" fmla="+- 0 -3681 -3681"/>
                              <a:gd name="T15" fmla="*/ -3681 h 131"/>
                            </a:gdLst>
                            <a:ahLst/>
                            <a:cxnLst>
                              <a:cxn ang="0">
                                <a:pos x="T1" y="T3"/>
                              </a:cxn>
                              <a:cxn ang="0">
                                <a:pos x="T5" y="T7"/>
                              </a:cxn>
                              <a:cxn ang="0">
                                <a:pos x="T9" y="T11"/>
                              </a:cxn>
                              <a:cxn ang="0">
                                <a:pos x="T13" y="T15"/>
                              </a:cxn>
                            </a:cxnLst>
                            <a:rect l="0" t="0" r="r" b="b"/>
                            <a:pathLst>
                              <a:path w="179" h="131">
                                <a:moveTo>
                                  <a:pt x="0" y="0"/>
                                </a:moveTo>
                                <a:lnTo>
                                  <a:pt x="0" y="130"/>
                                </a:lnTo>
                                <a:lnTo>
                                  <a:pt x="179" y="65"/>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69"/>
                        <wps:cNvSpPr>
                          <a:spLocks/>
                        </wps:cNvSpPr>
                        <wps:spPr bwMode="auto">
                          <a:xfrm>
                            <a:off x="7296" y="-3237"/>
                            <a:ext cx="806" cy="406"/>
                          </a:xfrm>
                          <a:custGeom>
                            <a:avLst/>
                            <a:gdLst>
                              <a:gd name="T0" fmla="+- 0 7296 7296"/>
                              <a:gd name="T1" fmla="*/ T0 w 806"/>
                              <a:gd name="T2" fmla="+- 0 -3237 -3237"/>
                              <a:gd name="T3" fmla="*/ -3237 h 406"/>
                              <a:gd name="T4" fmla="+- 0 7539 7296"/>
                              <a:gd name="T5" fmla="*/ T4 w 806"/>
                              <a:gd name="T6" fmla="+- 0 -3237 -3237"/>
                              <a:gd name="T7" fmla="*/ -3237 h 406"/>
                              <a:gd name="T8" fmla="+- 0 7539 7296"/>
                              <a:gd name="T9" fmla="*/ T8 w 806"/>
                              <a:gd name="T10" fmla="+- 0 -2831 -3237"/>
                              <a:gd name="T11" fmla="*/ -2831 h 406"/>
                              <a:gd name="T12" fmla="+- 0 8101 7296"/>
                              <a:gd name="T13" fmla="*/ T12 w 806"/>
                              <a:gd name="T14" fmla="+- 0 -2831 -3237"/>
                              <a:gd name="T15" fmla="*/ -2831 h 406"/>
                            </a:gdLst>
                            <a:ahLst/>
                            <a:cxnLst>
                              <a:cxn ang="0">
                                <a:pos x="T1" y="T3"/>
                              </a:cxn>
                              <a:cxn ang="0">
                                <a:pos x="T5" y="T7"/>
                              </a:cxn>
                              <a:cxn ang="0">
                                <a:pos x="T9" y="T11"/>
                              </a:cxn>
                              <a:cxn ang="0">
                                <a:pos x="T13" y="T15"/>
                              </a:cxn>
                            </a:cxnLst>
                            <a:rect l="0" t="0" r="r" b="b"/>
                            <a:pathLst>
                              <a:path w="806" h="406">
                                <a:moveTo>
                                  <a:pt x="0" y="0"/>
                                </a:moveTo>
                                <a:lnTo>
                                  <a:pt x="243" y="0"/>
                                </a:lnTo>
                                <a:lnTo>
                                  <a:pt x="243" y="406"/>
                                </a:lnTo>
                                <a:lnTo>
                                  <a:pt x="805" y="406"/>
                                </a:lnTo>
                              </a:path>
                            </a:pathLst>
                          </a:custGeom>
                          <a:noFill/>
                          <a:ln w="1102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68"/>
                        <wps:cNvSpPr>
                          <a:spLocks/>
                        </wps:cNvSpPr>
                        <wps:spPr bwMode="auto">
                          <a:xfrm>
                            <a:off x="8075" y="-2897"/>
                            <a:ext cx="179" cy="118"/>
                          </a:xfrm>
                          <a:custGeom>
                            <a:avLst/>
                            <a:gdLst>
                              <a:gd name="T0" fmla="+- 0 8075 8075"/>
                              <a:gd name="T1" fmla="*/ T0 w 179"/>
                              <a:gd name="T2" fmla="+- 0 -2896 -2896"/>
                              <a:gd name="T3" fmla="*/ -2896 h 118"/>
                              <a:gd name="T4" fmla="+- 0 8075 8075"/>
                              <a:gd name="T5" fmla="*/ T4 w 179"/>
                              <a:gd name="T6" fmla="+- 0 -2779 -2896"/>
                              <a:gd name="T7" fmla="*/ -2779 h 118"/>
                              <a:gd name="T8" fmla="+- 0 8254 8075"/>
                              <a:gd name="T9" fmla="*/ T8 w 179"/>
                              <a:gd name="T10" fmla="+- 0 -2831 -2896"/>
                              <a:gd name="T11" fmla="*/ -2831 h 118"/>
                              <a:gd name="T12" fmla="+- 0 8075 8075"/>
                              <a:gd name="T13" fmla="*/ T12 w 179"/>
                              <a:gd name="T14" fmla="+- 0 -2896 -2896"/>
                              <a:gd name="T15" fmla="*/ -2896 h 118"/>
                            </a:gdLst>
                            <a:ahLst/>
                            <a:cxnLst>
                              <a:cxn ang="0">
                                <a:pos x="T1" y="T3"/>
                              </a:cxn>
                              <a:cxn ang="0">
                                <a:pos x="T5" y="T7"/>
                              </a:cxn>
                              <a:cxn ang="0">
                                <a:pos x="T9" y="T11"/>
                              </a:cxn>
                              <a:cxn ang="0">
                                <a:pos x="T13" y="T15"/>
                              </a:cxn>
                            </a:cxnLst>
                            <a:rect l="0" t="0" r="r" b="b"/>
                            <a:pathLst>
                              <a:path w="179" h="118">
                                <a:moveTo>
                                  <a:pt x="0" y="0"/>
                                </a:moveTo>
                                <a:lnTo>
                                  <a:pt x="0" y="117"/>
                                </a:lnTo>
                                <a:lnTo>
                                  <a:pt x="179" y="65"/>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Rectangle 167"/>
                        <wps:cNvSpPr>
                          <a:spLocks noChangeArrowheads="1"/>
                        </wps:cNvSpPr>
                        <wps:spPr bwMode="auto">
                          <a:xfrm>
                            <a:off x="5443" y="-2099"/>
                            <a:ext cx="1700" cy="498"/>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AutoShape 166"/>
                        <wps:cNvSpPr>
                          <a:spLocks/>
                        </wps:cNvSpPr>
                        <wps:spPr bwMode="auto">
                          <a:xfrm>
                            <a:off x="4275" y="6819"/>
                            <a:ext cx="1995" cy="571"/>
                          </a:xfrm>
                          <a:custGeom>
                            <a:avLst/>
                            <a:gdLst>
                              <a:gd name="T0" fmla="+- 0 5443 4275"/>
                              <a:gd name="T1" fmla="*/ T0 w 1995"/>
                              <a:gd name="T2" fmla="+- 0 -1601 6820"/>
                              <a:gd name="T3" fmla="*/ -1601 h 571"/>
                              <a:gd name="T4" fmla="+- 0 5443 4275"/>
                              <a:gd name="T5" fmla="*/ T4 w 1995"/>
                              <a:gd name="T6" fmla="+- 0 -1601 6820"/>
                              <a:gd name="T7" fmla="*/ -1601 h 571"/>
                              <a:gd name="T8" fmla="+- 0 7143 4275"/>
                              <a:gd name="T9" fmla="*/ T8 w 1995"/>
                              <a:gd name="T10" fmla="+- 0 -2098 6820"/>
                              <a:gd name="T11" fmla="*/ -2098 h 571"/>
                              <a:gd name="T12" fmla="+- 0 7143 4275"/>
                              <a:gd name="T13" fmla="*/ T12 w 1995"/>
                              <a:gd name="T14" fmla="+- 0 -2098 6820"/>
                              <a:gd name="T15" fmla="*/ -2098 h 571"/>
                              <a:gd name="T16" fmla="+- 0 5443 4275"/>
                              <a:gd name="T17" fmla="*/ T16 w 1995"/>
                              <a:gd name="T18" fmla="+- 0 -2098 6820"/>
                              <a:gd name="T19" fmla="*/ -2098 h 571"/>
                              <a:gd name="T20" fmla="+- 0 5443 4275"/>
                              <a:gd name="T21" fmla="*/ T20 w 1995"/>
                              <a:gd name="T22" fmla="+- 0 -1601 6820"/>
                              <a:gd name="T23" fmla="*/ -1601 h 571"/>
                            </a:gdLst>
                            <a:ahLst/>
                            <a:cxnLst>
                              <a:cxn ang="0">
                                <a:pos x="T1" y="T3"/>
                              </a:cxn>
                              <a:cxn ang="0">
                                <a:pos x="T5" y="T7"/>
                              </a:cxn>
                              <a:cxn ang="0">
                                <a:pos x="T9" y="T11"/>
                              </a:cxn>
                              <a:cxn ang="0">
                                <a:pos x="T13" y="T15"/>
                              </a:cxn>
                              <a:cxn ang="0">
                                <a:pos x="T17" y="T19"/>
                              </a:cxn>
                              <a:cxn ang="0">
                                <a:pos x="T21" y="T23"/>
                              </a:cxn>
                            </a:cxnLst>
                            <a:rect l="0" t="0" r="r" b="b"/>
                            <a:pathLst>
                              <a:path w="1995" h="571">
                                <a:moveTo>
                                  <a:pt x="1168" y="-8421"/>
                                </a:moveTo>
                                <a:lnTo>
                                  <a:pt x="1168" y="-8421"/>
                                </a:lnTo>
                                <a:moveTo>
                                  <a:pt x="2868" y="-8918"/>
                                </a:moveTo>
                                <a:lnTo>
                                  <a:pt x="2868" y="-8918"/>
                                </a:lnTo>
                                <a:lnTo>
                                  <a:pt x="1168" y="-8918"/>
                                </a:lnTo>
                                <a:lnTo>
                                  <a:pt x="1168" y="-8421"/>
                                </a:lnTo>
                              </a:path>
                            </a:pathLst>
                          </a:custGeom>
                          <a:noFill/>
                          <a:ln w="2737">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65"/>
                        <wps:cNvSpPr>
                          <a:spLocks noChangeArrowheads="1"/>
                        </wps:cNvSpPr>
                        <wps:spPr bwMode="auto">
                          <a:xfrm>
                            <a:off x="5417" y="-2125"/>
                            <a:ext cx="1700"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64"/>
                        <wps:cNvSpPr>
                          <a:spLocks noChangeArrowheads="1"/>
                        </wps:cNvSpPr>
                        <wps:spPr bwMode="auto">
                          <a:xfrm>
                            <a:off x="5443" y="-1170"/>
                            <a:ext cx="1700" cy="498"/>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163"/>
                        <wps:cNvSpPr>
                          <a:spLocks/>
                        </wps:cNvSpPr>
                        <wps:spPr bwMode="auto">
                          <a:xfrm>
                            <a:off x="5443" y="-1170"/>
                            <a:ext cx="1700" cy="498"/>
                          </a:xfrm>
                          <a:custGeom>
                            <a:avLst/>
                            <a:gdLst>
                              <a:gd name="T0" fmla="+- 0 7143 5443"/>
                              <a:gd name="T1" fmla="*/ T0 w 1700"/>
                              <a:gd name="T2" fmla="+- 0 -1169 -1169"/>
                              <a:gd name="T3" fmla="*/ -1169 h 498"/>
                              <a:gd name="T4" fmla="+- 0 5443 5443"/>
                              <a:gd name="T5" fmla="*/ T4 w 1700"/>
                              <a:gd name="T6" fmla="+- 0 -1169 -1169"/>
                              <a:gd name="T7" fmla="*/ -1169 h 498"/>
                              <a:gd name="T8" fmla="+- 0 5443 5443"/>
                              <a:gd name="T9" fmla="*/ T8 w 1700"/>
                              <a:gd name="T10" fmla="+- 0 -672 -1169"/>
                              <a:gd name="T11" fmla="*/ -672 h 498"/>
                            </a:gdLst>
                            <a:ahLst/>
                            <a:cxnLst>
                              <a:cxn ang="0">
                                <a:pos x="T1" y="T3"/>
                              </a:cxn>
                              <a:cxn ang="0">
                                <a:pos x="T5" y="T7"/>
                              </a:cxn>
                              <a:cxn ang="0">
                                <a:pos x="T9" y="T11"/>
                              </a:cxn>
                            </a:cxnLst>
                            <a:rect l="0" t="0" r="r" b="b"/>
                            <a:pathLst>
                              <a:path w="1700" h="498">
                                <a:moveTo>
                                  <a:pt x="1700" y="0"/>
                                </a:moveTo>
                                <a:lnTo>
                                  <a:pt x="0" y="0"/>
                                </a:lnTo>
                                <a:lnTo>
                                  <a:pt x="0" y="497"/>
                                </a:lnTo>
                              </a:path>
                            </a:pathLst>
                          </a:custGeom>
                          <a:noFill/>
                          <a:ln w="2764">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62"/>
                        <wps:cNvSpPr>
                          <a:spLocks noChangeArrowheads="1"/>
                        </wps:cNvSpPr>
                        <wps:spPr bwMode="auto">
                          <a:xfrm>
                            <a:off x="5417" y="-1196"/>
                            <a:ext cx="1700"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161"/>
                        <wps:cNvSpPr>
                          <a:spLocks/>
                        </wps:cNvSpPr>
                        <wps:spPr bwMode="auto">
                          <a:xfrm>
                            <a:off x="8900" y="-1725"/>
                            <a:ext cx="1981" cy="608"/>
                          </a:xfrm>
                          <a:custGeom>
                            <a:avLst/>
                            <a:gdLst>
                              <a:gd name="T0" fmla="+- 0 9197 8900"/>
                              <a:gd name="T1" fmla="*/ T0 w 1981"/>
                              <a:gd name="T2" fmla="+- 0 -1724 -1724"/>
                              <a:gd name="T3" fmla="*/ -1724 h 608"/>
                              <a:gd name="T4" fmla="+- 0 9129 8900"/>
                              <a:gd name="T5" fmla="*/ T4 w 1981"/>
                              <a:gd name="T6" fmla="+- 0 -1716 -1724"/>
                              <a:gd name="T7" fmla="*/ -1716 h 608"/>
                              <a:gd name="T8" fmla="+- 0 9067 8900"/>
                              <a:gd name="T9" fmla="*/ T8 w 1981"/>
                              <a:gd name="T10" fmla="+- 0 -1693 -1724"/>
                              <a:gd name="T11" fmla="*/ -1693 h 608"/>
                              <a:gd name="T12" fmla="+- 0 9012 8900"/>
                              <a:gd name="T13" fmla="*/ T12 w 1981"/>
                              <a:gd name="T14" fmla="+- 0 -1657 -1724"/>
                              <a:gd name="T15" fmla="*/ -1657 h 608"/>
                              <a:gd name="T16" fmla="+- 0 8966 8900"/>
                              <a:gd name="T17" fmla="*/ T16 w 1981"/>
                              <a:gd name="T18" fmla="+- 0 -1610 -1724"/>
                              <a:gd name="T19" fmla="*/ -1610 h 608"/>
                              <a:gd name="T20" fmla="+- 0 8931 8900"/>
                              <a:gd name="T21" fmla="*/ T20 w 1981"/>
                              <a:gd name="T22" fmla="+- 0 -1554 -1724"/>
                              <a:gd name="T23" fmla="*/ -1554 h 608"/>
                              <a:gd name="T24" fmla="+- 0 8908 8900"/>
                              <a:gd name="T25" fmla="*/ T24 w 1981"/>
                              <a:gd name="T26" fmla="+- 0 -1490 -1724"/>
                              <a:gd name="T27" fmla="*/ -1490 h 608"/>
                              <a:gd name="T28" fmla="+- 0 8900 8900"/>
                              <a:gd name="T29" fmla="*/ T28 w 1981"/>
                              <a:gd name="T30" fmla="+- 0 -1420 -1724"/>
                              <a:gd name="T31" fmla="*/ -1420 h 608"/>
                              <a:gd name="T32" fmla="+- 0 8908 8900"/>
                              <a:gd name="T33" fmla="*/ T32 w 1981"/>
                              <a:gd name="T34" fmla="+- 0 -1351 -1724"/>
                              <a:gd name="T35" fmla="*/ -1351 h 608"/>
                              <a:gd name="T36" fmla="+- 0 8931 8900"/>
                              <a:gd name="T37" fmla="*/ T36 w 1981"/>
                              <a:gd name="T38" fmla="+- 0 -1287 -1724"/>
                              <a:gd name="T39" fmla="*/ -1287 h 608"/>
                              <a:gd name="T40" fmla="+- 0 8966 8900"/>
                              <a:gd name="T41" fmla="*/ T40 w 1981"/>
                              <a:gd name="T42" fmla="+- 0 -1230 -1724"/>
                              <a:gd name="T43" fmla="*/ -1230 h 608"/>
                              <a:gd name="T44" fmla="+- 0 9012 8900"/>
                              <a:gd name="T45" fmla="*/ T44 w 1981"/>
                              <a:gd name="T46" fmla="+- 0 -1183 -1724"/>
                              <a:gd name="T47" fmla="*/ -1183 h 608"/>
                              <a:gd name="T48" fmla="+- 0 9067 8900"/>
                              <a:gd name="T49" fmla="*/ T48 w 1981"/>
                              <a:gd name="T50" fmla="+- 0 -1148 -1724"/>
                              <a:gd name="T51" fmla="*/ -1148 h 608"/>
                              <a:gd name="T52" fmla="+- 0 9129 8900"/>
                              <a:gd name="T53" fmla="*/ T52 w 1981"/>
                              <a:gd name="T54" fmla="+- 0 -1125 -1724"/>
                              <a:gd name="T55" fmla="*/ -1125 h 608"/>
                              <a:gd name="T56" fmla="+- 0 9197 8900"/>
                              <a:gd name="T57" fmla="*/ T56 w 1981"/>
                              <a:gd name="T58" fmla="+- 0 -1117 -1724"/>
                              <a:gd name="T59" fmla="*/ -1117 h 608"/>
                              <a:gd name="T60" fmla="+- 0 9200 8900"/>
                              <a:gd name="T61" fmla="*/ T60 w 1981"/>
                              <a:gd name="T62" fmla="+- 0 -1117 -1724"/>
                              <a:gd name="T63" fmla="*/ -1117 h 608"/>
                              <a:gd name="T64" fmla="+- 0 10585 8900"/>
                              <a:gd name="T65" fmla="*/ T64 w 1981"/>
                              <a:gd name="T66" fmla="+- 0 -1117 -1724"/>
                              <a:gd name="T67" fmla="*/ -1117 h 608"/>
                              <a:gd name="T68" fmla="+- 0 10652 8900"/>
                              <a:gd name="T69" fmla="*/ T68 w 1981"/>
                              <a:gd name="T70" fmla="+- 0 -1125 -1724"/>
                              <a:gd name="T71" fmla="*/ -1125 h 608"/>
                              <a:gd name="T72" fmla="+- 0 10715 8900"/>
                              <a:gd name="T73" fmla="*/ T72 w 1981"/>
                              <a:gd name="T74" fmla="+- 0 -1148 -1724"/>
                              <a:gd name="T75" fmla="*/ -1148 h 608"/>
                              <a:gd name="T76" fmla="+- 0 10770 8900"/>
                              <a:gd name="T77" fmla="*/ T76 w 1981"/>
                              <a:gd name="T78" fmla="+- 0 -1183 -1724"/>
                              <a:gd name="T79" fmla="*/ -1183 h 608"/>
                              <a:gd name="T80" fmla="+- 0 10816 8900"/>
                              <a:gd name="T81" fmla="*/ T80 w 1981"/>
                              <a:gd name="T82" fmla="+- 0 -1230 -1724"/>
                              <a:gd name="T83" fmla="*/ -1230 h 608"/>
                              <a:gd name="T84" fmla="+- 0 10851 8900"/>
                              <a:gd name="T85" fmla="*/ T84 w 1981"/>
                              <a:gd name="T86" fmla="+- 0 -1287 -1724"/>
                              <a:gd name="T87" fmla="*/ -1287 h 608"/>
                              <a:gd name="T88" fmla="+- 0 10873 8900"/>
                              <a:gd name="T89" fmla="*/ T88 w 1981"/>
                              <a:gd name="T90" fmla="+- 0 -1351 -1724"/>
                              <a:gd name="T91" fmla="*/ -1351 h 608"/>
                              <a:gd name="T92" fmla="+- 0 10881 8900"/>
                              <a:gd name="T93" fmla="*/ T92 w 1981"/>
                              <a:gd name="T94" fmla="+- 0 -1420 -1724"/>
                              <a:gd name="T95" fmla="*/ -1420 h 608"/>
                              <a:gd name="T96" fmla="+- 0 10873 8900"/>
                              <a:gd name="T97" fmla="*/ T96 w 1981"/>
                              <a:gd name="T98" fmla="+- 0 -1490 -1724"/>
                              <a:gd name="T99" fmla="*/ -1490 h 608"/>
                              <a:gd name="T100" fmla="+- 0 10851 8900"/>
                              <a:gd name="T101" fmla="*/ T100 w 1981"/>
                              <a:gd name="T102" fmla="+- 0 -1554 -1724"/>
                              <a:gd name="T103" fmla="*/ -1554 h 608"/>
                              <a:gd name="T104" fmla="+- 0 10816 8900"/>
                              <a:gd name="T105" fmla="*/ T104 w 1981"/>
                              <a:gd name="T106" fmla="+- 0 -1610 -1724"/>
                              <a:gd name="T107" fmla="*/ -1610 h 608"/>
                              <a:gd name="T108" fmla="+- 0 10770 8900"/>
                              <a:gd name="T109" fmla="*/ T108 w 1981"/>
                              <a:gd name="T110" fmla="+- 0 -1657 -1724"/>
                              <a:gd name="T111" fmla="*/ -1657 h 608"/>
                              <a:gd name="T112" fmla="+- 0 10715 8900"/>
                              <a:gd name="T113" fmla="*/ T112 w 1981"/>
                              <a:gd name="T114" fmla="+- 0 -1693 -1724"/>
                              <a:gd name="T115" fmla="*/ -1693 h 608"/>
                              <a:gd name="T116" fmla="+- 0 10652 8900"/>
                              <a:gd name="T117" fmla="*/ T116 w 1981"/>
                              <a:gd name="T118" fmla="+- 0 -1716 -1724"/>
                              <a:gd name="T119" fmla="*/ -1716 h 608"/>
                              <a:gd name="T120" fmla="+- 0 10631 8900"/>
                              <a:gd name="T121" fmla="*/ T120 w 1981"/>
                              <a:gd name="T122" fmla="+- 0 -1719 -1724"/>
                              <a:gd name="T123" fmla="*/ -1719 h 608"/>
                              <a:gd name="T124" fmla="+- 0 9200 8900"/>
                              <a:gd name="T125" fmla="*/ T124 w 1981"/>
                              <a:gd name="T126" fmla="+- 0 -1719 -1724"/>
                              <a:gd name="T127" fmla="*/ -1719 h 608"/>
                              <a:gd name="T128" fmla="+- 0 9197 8900"/>
                              <a:gd name="T129" fmla="*/ T128 w 1981"/>
                              <a:gd name="T130" fmla="+- 0 -1724 -1724"/>
                              <a:gd name="T131" fmla="*/ -1724 h 608"/>
                              <a:gd name="T132" fmla="+- 0 10585 8900"/>
                              <a:gd name="T133" fmla="*/ T132 w 1981"/>
                              <a:gd name="T134" fmla="+- 0 -1117 -1724"/>
                              <a:gd name="T135" fmla="*/ -1117 h 608"/>
                              <a:gd name="T136" fmla="+- 0 10580 8900"/>
                              <a:gd name="T137" fmla="*/ T136 w 1981"/>
                              <a:gd name="T138" fmla="+- 0 -1117 -1724"/>
                              <a:gd name="T139" fmla="*/ -1117 h 608"/>
                              <a:gd name="T140" fmla="+- 0 10584 8900"/>
                              <a:gd name="T141" fmla="*/ T140 w 1981"/>
                              <a:gd name="T142" fmla="+- 0 -1117 -1724"/>
                              <a:gd name="T143" fmla="*/ -1117 h 608"/>
                              <a:gd name="T144" fmla="+- 0 10585 8900"/>
                              <a:gd name="T145" fmla="*/ T144 w 1981"/>
                              <a:gd name="T146" fmla="+- 0 -1117 -1724"/>
                              <a:gd name="T147" fmla="*/ -1117 h 608"/>
                              <a:gd name="T148" fmla="+- 0 10584 8900"/>
                              <a:gd name="T149" fmla="*/ T148 w 1981"/>
                              <a:gd name="T150" fmla="+- 0 -1724 -1724"/>
                              <a:gd name="T151" fmla="*/ -1724 h 608"/>
                              <a:gd name="T152" fmla="+- 0 10580 8900"/>
                              <a:gd name="T153" fmla="*/ T152 w 1981"/>
                              <a:gd name="T154" fmla="+- 0 -1719 -1724"/>
                              <a:gd name="T155" fmla="*/ -1719 h 608"/>
                              <a:gd name="T156" fmla="+- 0 10631 8900"/>
                              <a:gd name="T157" fmla="*/ T156 w 1981"/>
                              <a:gd name="T158" fmla="+- 0 -1719 -1724"/>
                              <a:gd name="T159" fmla="*/ -1719 h 608"/>
                              <a:gd name="T160" fmla="+- 0 10584 8900"/>
                              <a:gd name="T161" fmla="*/ T160 w 1981"/>
                              <a:gd name="T162" fmla="+- 0 -1724 -1724"/>
                              <a:gd name="T163" fmla="*/ -1724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81" h="608">
                                <a:moveTo>
                                  <a:pt x="297" y="0"/>
                                </a:moveTo>
                                <a:lnTo>
                                  <a:pt x="229" y="8"/>
                                </a:lnTo>
                                <a:lnTo>
                                  <a:pt x="167" y="31"/>
                                </a:lnTo>
                                <a:lnTo>
                                  <a:pt x="112" y="67"/>
                                </a:lnTo>
                                <a:lnTo>
                                  <a:pt x="66" y="114"/>
                                </a:lnTo>
                                <a:lnTo>
                                  <a:pt x="31" y="170"/>
                                </a:lnTo>
                                <a:lnTo>
                                  <a:pt x="8" y="234"/>
                                </a:lnTo>
                                <a:lnTo>
                                  <a:pt x="0" y="304"/>
                                </a:lnTo>
                                <a:lnTo>
                                  <a:pt x="8" y="373"/>
                                </a:lnTo>
                                <a:lnTo>
                                  <a:pt x="31" y="437"/>
                                </a:lnTo>
                                <a:lnTo>
                                  <a:pt x="66" y="494"/>
                                </a:lnTo>
                                <a:lnTo>
                                  <a:pt x="112" y="541"/>
                                </a:lnTo>
                                <a:lnTo>
                                  <a:pt x="167" y="576"/>
                                </a:lnTo>
                                <a:lnTo>
                                  <a:pt x="229" y="599"/>
                                </a:lnTo>
                                <a:lnTo>
                                  <a:pt x="297" y="607"/>
                                </a:lnTo>
                                <a:lnTo>
                                  <a:pt x="300" y="607"/>
                                </a:lnTo>
                                <a:lnTo>
                                  <a:pt x="1685" y="607"/>
                                </a:lnTo>
                                <a:lnTo>
                                  <a:pt x="1752" y="599"/>
                                </a:lnTo>
                                <a:lnTo>
                                  <a:pt x="1815" y="576"/>
                                </a:lnTo>
                                <a:lnTo>
                                  <a:pt x="1870" y="541"/>
                                </a:lnTo>
                                <a:lnTo>
                                  <a:pt x="1916" y="494"/>
                                </a:lnTo>
                                <a:lnTo>
                                  <a:pt x="1951" y="437"/>
                                </a:lnTo>
                                <a:lnTo>
                                  <a:pt x="1973" y="373"/>
                                </a:lnTo>
                                <a:lnTo>
                                  <a:pt x="1981" y="304"/>
                                </a:lnTo>
                                <a:lnTo>
                                  <a:pt x="1973" y="234"/>
                                </a:lnTo>
                                <a:lnTo>
                                  <a:pt x="1951" y="170"/>
                                </a:lnTo>
                                <a:lnTo>
                                  <a:pt x="1916" y="114"/>
                                </a:lnTo>
                                <a:lnTo>
                                  <a:pt x="1870" y="67"/>
                                </a:lnTo>
                                <a:lnTo>
                                  <a:pt x="1815" y="31"/>
                                </a:lnTo>
                                <a:lnTo>
                                  <a:pt x="1752" y="8"/>
                                </a:lnTo>
                                <a:lnTo>
                                  <a:pt x="1731" y="5"/>
                                </a:lnTo>
                                <a:lnTo>
                                  <a:pt x="300" y="5"/>
                                </a:lnTo>
                                <a:lnTo>
                                  <a:pt x="297" y="0"/>
                                </a:lnTo>
                                <a:close/>
                                <a:moveTo>
                                  <a:pt x="1685" y="607"/>
                                </a:moveTo>
                                <a:lnTo>
                                  <a:pt x="1680" y="607"/>
                                </a:lnTo>
                                <a:lnTo>
                                  <a:pt x="1684" y="607"/>
                                </a:lnTo>
                                <a:lnTo>
                                  <a:pt x="1685" y="607"/>
                                </a:lnTo>
                                <a:close/>
                                <a:moveTo>
                                  <a:pt x="1684" y="0"/>
                                </a:moveTo>
                                <a:lnTo>
                                  <a:pt x="1680" y="5"/>
                                </a:lnTo>
                                <a:lnTo>
                                  <a:pt x="1731" y="5"/>
                                </a:lnTo>
                                <a:lnTo>
                                  <a:pt x="1684" y="0"/>
                                </a:lnTo>
                                <a:close/>
                              </a:path>
                            </a:pathLst>
                          </a:custGeom>
                          <a:solidFill>
                            <a:srgbClr val="CDCDCD">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AutoShape 160"/>
                        <wps:cNvSpPr>
                          <a:spLocks/>
                        </wps:cNvSpPr>
                        <wps:spPr bwMode="auto">
                          <a:xfrm>
                            <a:off x="8333" y="7248"/>
                            <a:ext cx="2248" cy="567"/>
                          </a:xfrm>
                          <a:custGeom>
                            <a:avLst/>
                            <a:gdLst>
                              <a:gd name="T0" fmla="+- 0 10584 8333"/>
                              <a:gd name="T1" fmla="*/ T0 w 2248"/>
                              <a:gd name="T2" fmla="+- 0 -1724 7249"/>
                              <a:gd name="T3" fmla="*/ -1724 h 567"/>
                              <a:gd name="T4" fmla="+- 0 10584 8333"/>
                              <a:gd name="T5" fmla="*/ T4 w 2248"/>
                              <a:gd name="T6" fmla="+- 0 -1724 7249"/>
                              <a:gd name="T7" fmla="*/ -1724 h 567"/>
                              <a:gd name="T8" fmla="+- 0 10584 8333"/>
                              <a:gd name="T9" fmla="*/ T8 w 2248"/>
                              <a:gd name="T10" fmla="+- 0 -1724 7249"/>
                              <a:gd name="T11" fmla="*/ -1724 h 567"/>
                              <a:gd name="T12" fmla="+- 0 9197 8333"/>
                              <a:gd name="T13" fmla="*/ T12 w 2248"/>
                              <a:gd name="T14" fmla="+- 0 -1724 7249"/>
                              <a:gd name="T15" fmla="*/ -1724 h 567"/>
                              <a:gd name="T16" fmla="+- 0 9197 8333"/>
                              <a:gd name="T17" fmla="*/ T16 w 2248"/>
                              <a:gd name="T18" fmla="+- 0 -1724 7249"/>
                              <a:gd name="T19" fmla="*/ -1724 h 567"/>
                              <a:gd name="T20" fmla="+- 0 9129 8333"/>
                              <a:gd name="T21" fmla="*/ T20 w 2248"/>
                              <a:gd name="T22" fmla="+- 0 -1716 7249"/>
                              <a:gd name="T23" fmla="*/ -1716 h 567"/>
                              <a:gd name="T24" fmla="+- 0 9067 8333"/>
                              <a:gd name="T25" fmla="*/ T24 w 2248"/>
                              <a:gd name="T26" fmla="+- 0 -1693 7249"/>
                              <a:gd name="T27" fmla="*/ -1693 h 567"/>
                              <a:gd name="T28" fmla="+- 0 9012 8333"/>
                              <a:gd name="T29" fmla="*/ T28 w 2248"/>
                              <a:gd name="T30" fmla="+- 0 -1657 7249"/>
                              <a:gd name="T31" fmla="*/ -1657 h 567"/>
                              <a:gd name="T32" fmla="+- 0 8966 8333"/>
                              <a:gd name="T33" fmla="*/ T32 w 2248"/>
                              <a:gd name="T34" fmla="+- 0 -1610 7249"/>
                              <a:gd name="T35" fmla="*/ -1610 h 567"/>
                              <a:gd name="T36" fmla="+- 0 8931 8333"/>
                              <a:gd name="T37" fmla="*/ T36 w 2248"/>
                              <a:gd name="T38" fmla="+- 0 -1554 7249"/>
                              <a:gd name="T39" fmla="*/ -1554 h 567"/>
                              <a:gd name="T40" fmla="+- 0 8908 8333"/>
                              <a:gd name="T41" fmla="*/ T40 w 2248"/>
                              <a:gd name="T42" fmla="+- 0 -1490 7249"/>
                              <a:gd name="T43" fmla="*/ -1490 h 567"/>
                              <a:gd name="T44" fmla="+- 0 8900 8333"/>
                              <a:gd name="T45" fmla="*/ T44 w 2248"/>
                              <a:gd name="T46" fmla="+- 0 -1420 7249"/>
                              <a:gd name="T47" fmla="*/ -1420 h 567"/>
                              <a:gd name="T48" fmla="+- 0 8908 8333"/>
                              <a:gd name="T49" fmla="*/ T48 w 2248"/>
                              <a:gd name="T50" fmla="+- 0 -1351 7249"/>
                              <a:gd name="T51" fmla="*/ -1351 h 567"/>
                              <a:gd name="T52" fmla="+- 0 8931 8333"/>
                              <a:gd name="T53" fmla="*/ T52 w 2248"/>
                              <a:gd name="T54" fmla="+- 0 -1287 7249"/>
                              <a:gd name="T55" fmla="*/ -1287 h 567"/>
                              <a:gd name="T56" fmla="+- 0 8966 8333"/>
                              <a:gd name="T57" fmla="*/ T56 w 2248"/>
                              <a:gd name="T58" fmla="+- 0 -1230 7249"/>
                              <a:gd name="T59" fmla="*/ -1230 h 567"/>
                              <a:gd name="T60" fmla="+- 0 8966 8333"/>
                              <a:gd name="T61" fmla="*/ T60 w 2248"/>
                              <a:gd name="T62" fmla="+- 0 -1230 7249"/>
                              <a:gd name="T63" fmla="*/ -1230 h 567"/>
                              <a:gd name="T64" fmla="+- 0 10816 8333"/>
                              <a:gd name="T65" fmla="*/ T64 w 2248"/>
                              <a:gd name="T66" fmla="+- 0 -1610 7249"/>
                              <a:gd name="T67" fmla="*/ -1610 h 567"/>
                              <a:gd name="T68" fmla="+- 0 10816 8333"/>
                              <a:gd name="T69" fmla="*/ T68 w 2248"/>
                              <a:gd name="T70" fmla="+- 0 -1610 7249"/>
                              <a:gd name="T71" fmla="*/ -1610 h 567"/>
                              <a:gd name="T72" fmla="+- 0 10770 8333"/>
                              <a:gd name="T73" fmla="*/ T72 w 2248"/>
                              <a:gd name="T74" fmla="+- 0 -1657 7249"/>
                              <a:gd name="T75" fmla="*/ -1657 h 567"/>
                              <a:gd name="T76" fmla="+- 0 10715 8333"/>
                              <a:gd name="T77" fmla="*/ T76 w 2248"/>
                              <a:gd name="T78" fmla="+- 0 -1693 7249"/>
                              <a:gd name="T79" fmla="*/ -1693 h 567"/>
                              <a:gd name="T80" fmla="+- 0 10652 8333"/>
                              <a:gd name="T81" fmla="*/ T80 w 2248"/>
                              <a:gd name="T82" fmla="+- 0 -1716 7249"/>
                              <a:gd name="T83" fmla="*/ -1716 h 567"/>
                              <a:gd name="T84" fmla="+- 0 10584 8333"/>
                              <a:gd name="T85" fmla="*/ T84 w 2248"/>
                              <a:gd name="T86" fmla="+- 0 -1724 7249"/>
                              <a:gd name="T87" fmla="*/ -172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48" h="567">
                                <a:moveTo>
                                  <a:pt x="2251" y="-8973"/>
                                </a:moveTo>
                                <a:lnTo>
                                  <a:pt x="2251" y="-8973"/>
                                </a:lnTo>
                                <a:moveTo>
                                  <a:pt x="864" y="-8973"/>
                                </a:moveTo>
                                <a:lnTo>
                                  <a:pt x="864" y="-8973"/>
                                </a:lnTo>
                                <a:lnTo>
                                  <a:pt x="796" y="-8965"/>
                                </a:lnTo>
                                <a:lnTo>
                                  <a:pt x="734" y="-8942"/>
                                </a:lnTo>
                                <a:lnTo>
                                  <a:pt x="679" y="-8906"/>
                                </a:lnTo>
                                <a:lnTo>
                                  <a:pt x="633" y="-8859"/>
                                </a:lnTo>
                                <a:lnTo>
                                  <a:pt x="598" y="-8803"/>
                                </a:lnTo>
                                <a:lnTo>
                                  <a:pt x="575" y="-8739"/>
                                </a:lnTo>
                                <a:lnTo>
                                  <a:pt x="567" y="-8669"/>
                                </a:lnTo>
                                <a:lnTo>
                                  <a:pt x="575" y="-8600"/>
                                </a:lnTo>
                                <a:lnTo>
                                  <a:pt x="598" y="-8536"/>
                                </a:lnTo>
                                <a:lnTo>
                                  <a:pt x="633" y="-8479"/>
                                </a:lnTo>
                                <a:moveTo>
                                  <a:pt x="2483" y="-8859"/>
                                </a:moveTo>
                                <a:lnTo>
                                  <a:pt x="2483" y="-8859"/>
                                </a:lnTo>
                                <a:lnTo>
                                  <a:pt x="2437" y="-8906"/>
                                </a:lnTo>
                                <a:lnTo>
                                  <a:pt x="2382" y="-8942"/>
                                </a:lnTo>
                                <a:lnTo>
                                  <a:pt x="2319" y="-8965"/>
                                </a:lnTo>
                                <a:lnTo>
                                  <a:pt x="2251" y="-8973"/>
                                </a:lnTo>
                              </a:path>
                            </a:pathLst>
                          </a:custGeom>
                          <a:noFill/>
                          <a:ln w="2737">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159"/>
                        <wps:cNvCnPr>
                          <a:cxnSpLocks noChangeShapeType="1"/>
                        </wps:cNvCnPr>
                        <wps:spPr bwMode="auto">
                          <a:xfrm>
                            <a:off x="9198" y="-1721"/>
                            <a:ext cx="1388" cy="0"/>
                          </a:xfrm>
                          <a:prstGeom prst="line">
                            <a:avLst/>
                          </a:prstGeom>
                          <a:noFill/>
                          <a:ln w="6259">
                            <a:solidFill>
                              <a:srgbClr val="CDCDCD"/>
                            </a:solidFill>
                            <a:round/>
                            <a:headEnd/>
                            <a:tailEnd/>
                          </a:ln>
                          <a:extLst>
                            <a:ext uri="{909E8E84-426E-40DD-AFC4-6F175D3DCCD1}">
                              <a14:hiddenFill xmlns:a14="http://schemas.microsoft.com/office/drawing/2010/main">
                                <a:noFill/>
                              </a14:hiddenFill>
                            </a:ext>
                          </a:extLst>
                        </wps:spPr>
                        <wps:bodyPr/>
                      </wps:wsp>
                      <wps:wsp>
                        <wps:cNvPr id="151" name="AutoShape 158"/>
                        <wps:cNvSpPr>
                          <a:spLocks/>
                        </wps:cNvSpPr>
                        <wps:spPr bwMode="auto">
                          <a:xfrm>
                            <a:off x="8875" y="-1750"/>
                            <a:ext cx="1981" cy="608"/>
                          </a:xfrm>
                          <a:custGeom>
                            <a:avLst/>
                            <a:gdLst>
                              <a:gd name="T0" fmla="+- 0 9173 8876"/>
                              <a:gd name="T1" fmla="*/ T0 w 1981"/>
                              <a:gd name="T2" fmla="+- 0 -1749 -1749"/>
                              <a:gd name="T3" fmla="*/ -1749 h 608"/>
                              <a:gd name="T4" fmla="+- 0 9105 8876"/>
                              <a:gd name="T5" fmla="*/ T4 w 1981"/>
                              <a:gd name="T6" fmla="+- 0 -1741 -1749"/>
                              <a:gd name="T7" fmla="*/ -1741 h 608"/>
                              <a:gd name="T8" fmla="+- 0 9042 8876"/>
                              <a:gd name="T9" fmla="*/ T8 w 1981"/>
                              <a:gd name="T10" fmla="+- 0 -1718 -1749"/>
                              <a:gd name="T11" fmla="*/ -1718 h 608"/>
                              <a:gd name="T12" fmla="+- 0 8987 8876"/>
                              <a:gd name="T13" fmla="*/ T12 w 1981"/>
                              <a:gd name="T14" fmla="+- 0 -1683 -1749"/>
                              <a:gd name="T15" fmla="*/ -1683 h 608"/>
                              <a:gd name="T16" fmla="+- 0 8941 8876"/>
                              <a:gd name="T17" fmla="*/ T16 w 1981"/>
                              <a:gd name="T18" fmla="+- 0 -1636 -1749"/>
                              <a:gd name="T19" fmla="*/ -1636 h 608"/>
                              <a:gd name="T20" fmla="+- 0 8906 8876"/>
                              <a:gd name="T21" fmla="*/ T20 w 1981"/>
                              <a:gd name="T22" fmla="+- 0 -1579 -1749"/>
                              <a:gd name="T23" fmla="*/ -1579 h 608"/>
                              <a:gd name="T24" fmla="+- 0 8884 8876"/>
                              <a:gd name="T25" fmla="*/ T24 w 1981"/>
                              <a:gd name="T26" fmla="+- 0 -1515 -1749"/>
                              <a:gd name="T27" fmla="*/ -1515 h 608"/>
                              <a:gd name="T28" fmla="+- 0 8876 8876"/>
                              <a:gd name="T29" fmla="*/ T28 w 1981"/>
                              <a:gd name="T30" fmla="+- 0 -1446 -1749"/>
                              <a:gd name="T31" fmla="*/ -1446 h 608"/>
                              <a:gd name="T32" fmla="+- 0 8884 8876"/>
                              <a:gd name="T33" fmla="*/ T32 w 1981"/>
                              <a:gd name="T34" fmla="+- 0 -1376 -1749"/>
                              <a:gd name="T35" fmla="*/ -1376 h 608"/>
                              <a:gd name="T36" fmla="+- 0 8906 8876"/>
                              <a:gd name="T37" fmla="*/ T36 w 1981"/>
                              <a:gd name="T38" fmla="+- 0 -1312 -1749"/>
                              <a:gd name="T39" fmla="*/ -1312 h 608"/>
                              <a:gd name="T40" fmla="+- 0 8941 8876"/>
                              <a:gd name="T41" fmla="*/ T40 w 1981"/>
                              <a:gd name="T42" fmla="+- 0 -1256 -1749"/>
                              <a:gd name="T43" fmla="*/ -1256 h 608"/>
                              <a:gd name="T44" fmla="+- 0 8987 8876"/>
                              <a:gd name="T45" fmla="*/ T44 w 1981"/>
                              <a:gd name="T46" fmla="+- 0 -1209 -1749"/>
                              <a:gd name="T47" fmla="*/ -1209 h 608"/>
                              <a:gd name="T48" fmla="+- 0 9042 8876"/>
                              <a:gd name="T49" fmla="*/ T48 w 1981"/>
                              <a:gd name="T50" fmla="+- 0 -1173 -1749"/>
                              <a:gd name="T51" fmla="*/ -1173 h 608"/>
                              <a:gd name="T52" fmla="+- 0 9105 8876"/>
                              <a:gd name="T53" fmla="*/ T52 w 1981"/>
                              <a:gd name="T54" fmla="+- 0 -1150 -1749"/>
                              <a:gd name="T55" fmla="*/ -1150 h 608"/>
                              <a:gd name="T56" fmla="+- 0 9173 8876"/>
                              <a:gd name="T57" fmla="*/ T56 w 1981"/>
                              <a:gd name="T58" fmla="+- 0 -1142 -1749"/>
                              <a:gd name="T59" fmla="*/ -1142 h 608"/>
                              <a:gd name="T60" fmla="+- 0 9174 8876"/>
                              <a:gd name="T61" fmla="*/ T60 w 1981"/>
                              <a:gd name="T62" fmla="+- 0 -1143 -1749"/>
                              <a:gd name="T63" fmla="*/ -1143 h 608"/>
                              <a:gd name="T64" fmla="+- 0 10570 8876"/>
                              <a:gd name="T65" fmla="*/ T64 w 1981"/>
                              <a:gd name="T66" fmla="+- 0 -1143 -1749"/>
                              <a:gd name="T67" fmla="*/ -1143 h 608"/>
                              <a:gd name="T68" fmla="+- 0 10628 8876"/>
                              <a:gd name="T69" fmla="*/ T68 w 1981"/>
                              <a:gd name="T70" fmla="+- 0 -1150 -1749"/>
                              <a:gd name="T71" fmla="*/ -1150 h 608"/>
                              <a:gd name="T72" fmla="+- 0 10690 8876"/>
                              <a:gd name="T73" fmla="*/ T72 w 1981"/>
                              <a:gd name="T74" fmla="+- 0 -1173 -1749"/>
                              <a:gd name="T75" fmla="*/ -1173 h 608"/>
                              <a:gd name="T76" fmla="+- 0 10745 8876"/>
                              <a:gd name="T77" fmla="*/ T76 w 1981"/>
                              <a:gd name="T78" fmla="+- 0 -1209 -1749"/>
                              <a:gd name="T79" fmla="*/ -1209 h 608"/>
                              <a:gd name="T80" fmla="+- 0 10791 8876"/>
                              <a:gd name="T81" fmla="*/ T80 w 1981"/>
                              <a:gd name="T82" fmla="+- 0 -1256 -1749"/>
                              <a:gd name="T83" fmla="*/ -1256 h 608"/>
                              <a:gd name="T84" fmla="+- 0 10826 8876"/>
                              <a:gd name="T85" fmla="*/ T84 w 1981"/>
                              <a:gd name="T86" fmla="+- 0 -1312 -1749"/>
                              <a:gd name="T87" fmla="*/ -1312 h 608"/>
                              <a:gd name="T88" fmla="+- 0 10848 8876"/>
                              <a:gd name="T89" fmla="*/ T88 w 1981"/>
                              <a:gd name="T90" fmla="+- 0 -1376 -1749"/>
                              <a:gd name="T91" fmla="*/ -1376 h 608"/>
                              <a:gd name="T92" fmla="+- 0 10856 8876"/>
                              <a:gd name="T93" fmla="*/ T92 w 1981"/>
                              <a:gd name="T94" fmla="+- 0 -1446 -1749"/>
                              <a:gd name="T95" fmla="*/ -1446 h 608"/>
                              <a:gd name="T96" fmla="+- 0 10848 8876"/>
                              <a:gd name="T97" fmla="*/ T96 w 1981"/>
                              <a:gd name="T98" fmla="+- 0 -1515 -1749"/>
                              <a:gd name="T99" fmla="*/ -1515 h 608"/>
                              <a:gd name="T100" fmla="+- 0 10826 8876"/>
                              <a:gd name="T101" fmla="*/ T100 w 1981"/>
                              <a:gd name="T102" fmla="+- 0 -1579 -1749"/>
                              <a:gd name="T103" fmla="*/ -1579 h 608"/>
                              <a:gd name="T104" fmla="+- 0 10791 8876"/>
                              <a:gd name="T105" fmla="*/ T104 w 1981"/>
                              <a:gd name="T106" fmla="+- 0 -1636 -1749"/>
                              <a:gd name="T107" fmla="*/ -1636 h 608"/>
                              <a:gd name="T108" fmla="+- 0 10745 8876"/>
                              <a:gd name="T109" fmla="*/ T108 w 1981"/>
                              <a:gd name="T110" fmla="+- 0 -1683 -1749"/>
                              <a:gd name="T111" fmla="*/ -1683 h 608"/>
                              <a:gd name="T112" fmla="+- 0 10690 8876"/>
                              <a:gd name="T113" fmla="*/ T112 w 1981"/>
                              <a:gd name="T114" fmla="+- 0 -1718 -1749"/>
                              <a:gd name="T115" fmla="*/ -1718 h 608"/>
                              <a:gd name="T116" fmla="+- 0 10628 8876"/>
                              <a:gd name="T117" fmla="*/ T116 w 1981"/>
                              <a:gd name="T118" fmla="+- 0 -1741 -1749"/>
                              <a:gd name="T119" fmla="*/ -1741 h 608"/>
                              <a:gd name="T120" fmla="+- 0 10597 8876"/>
                              <a:gd name="T121" fmla="*/ T120 w 1981"/>
                              <a:gd name="T122" fmla="+- 0 -1745 -1749"/>
                              <a:gd name="T123" fmla="*/ -1745 h 608"/>
                              <a:gd name="T124" fmla="+- 0 9174 8876"/>
                              <a:gd name="T125" fmla="*/ T124 w 1981"/>
                              <a:gd name="T126" fmla="+- 0 -1745 -1749"/>
                              <a:gd name="T127" fmla="*/ -1745 h 608"/>
                              <a:gd name="T128" fmla="+- 0 9173 8876"/>
                              <a:gd name="T129" fmla="*/ T128 w 1981"/>
                              <a:gd name="T130" fmla="+- 0 -1749 -1749"/>
                              <a:gd name="T131" fmla="*/ -1749 h 608"/>
                              <a:gd name="T132" fmla="+- 0 10570 8876"/>
                              <a:gd name="T133" fmla="*/ T132 w 1981"/>
                              <a:gd name="T134" fmla="+- 0 -1143 -1749"/>
                              <a:gd name="T135" fmla="*/ -1143 h 608"/>
                              <a:gd name="T136" fmla="+- 0 10555 8876"/>
                              <a:gd name="T137" fmla="*/ T136 w 1981"/>
                              <a:gd name="T138" fmla="+- 0 -1143 -1749"/>
                              <a:gd name="T139" fmla="*/ -1143 h 608"/>
                              <a:gd name="T140" fmla="+- 0 10559 8876"/>
                              <a:gd name="T141" fmla="*/ T140 w 1981"/>
                              <a:gd name="T142" fmla="+- 0 -1142 -1749"/>
                              <a:gd name="T143" fmla="*/ -1142 h 608"/>
                              <a:gd name="T144" fmla="+- 0 10570 8876"/>
                              <a:gd name="T145" fmla="*/ T144 w 1981"/>
                              <a:gd name="T146" fmla="+- 0 -1143 -1749"/>
                              <a:gd name="T147" fmla="*/ -1143 h 608"/>
                              <a:gd name="T148" fmla="+- 0 10559 8876"/>
                              <a:gd name="T149" fmla="*/ T148 w 1981"/>
                              <a:gd name="T150" fmla="+- 0 -1749 -1749"/>
                              <a:gd name="T151" fmla="*/ -1749 h 608"/>
                              <a:gd name="T152" fmla="+- 0 10555 8876"/>
                              <a:gd name="T153" fmla="*/ T152 w 1981"/>
                              <a:gd name="T154" fmla="+- 0 -1745 -1749"/>
                              <a:gd name="T155" fmla="*/ -1745 h 608"/>
                              <a:gd name="T156" fmla="+- 0 10597 8876"/>
                              <a:gd name="T157" fmla="*/ T156 w 1981"/>
                              <a:gd name="T158" fmla="+- 0 -1745 -1749"/>
                              <a:gd name="T159" fmla="*/ -1745 h 608"/>
                              <a:gd name="T160" fmla="+- 0 10559 8876"/>
                              <a:gd name="T161" fmla="*/ T160 w 1981"/>
                              <a:gd name="T162" fmla="+- 0 -1749 -1749"/>
                              <a:gd name="T163" fmla="*/ -1749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81" h="608">
                                <a:moveTo>
                                  <a:pt x="297" y="0"/>
                                </a:moveTo>
                                <a:lnTo>
                                  <a:pt x="229" y="8"/>
                                </a:lnTo>
                                <a:lnTo>
                                  <a:pt x="166" y="31"/>
                                </a:lnTo>
                                <a:lnTo>
                                  <a:pt x="111" y="66"/>
                                </a:lnTo>
                                <a:lnTo>
                                  <a:pt x="65" y="113"/>
                                </a:lnTo>
                                <a:lnTo>
                                  <a:pt x="30" y="170"/>
                                </a:lnTo>
                                <a:lnTo>
                                  <a:pt x="8" y="234"/>
                                </a:lnTo>
                                <a:lnTo>
                                  <a:pt x="0" y="303"/>
                                </a:lnTo>
                                <a:lnTo>
                                  <a:pt x="8" y="373"/>
                                </a:lnTo>
                                <a:lnTo>
                                  <a:pt x="30" y="437"/>
                                </a:lnTo>
                                <a:lnTo>
                                  <a:pt x="65" y="493"/>
                                </a:lnTo>
                                <a:lnTo>
                                  <a:pt x="111" y="540"/>
                                </a:lnTo>
                                <a:lnTo>
                                  <a:pt x="166" y="576"/>
                                </a:lnTo>
                                <a:lnTo>
                                  <a:pt x="229" y="599"/>
                                </a:lnTo>
                                <a:lnTo>
                                  <a:pt x="297" y="607"/>
                                </a:lnTo>
                                <a:lnTo>
                                  <a:pt x="298" y="606"/>
                                </a:lnTo>
                                <a:lnTo>
                                  <a:pt x="1694" y="606"/>
                                </a:lnTo>
                                <a:lnTo>
                                  <a:pt x="1752" y="599"/>
                                </a:lnTo>
                                <a:lnTo>
                                  <a:pt x="1814" y="576"/>
                                </a:lnTo>
                                <a:lnTo>
                                  <a:pt x="1869" y="540"/>
                                </a:lnTo>
                                <a:lnTo>
                                  <a:pt x="1915" y="493"/>
                                </a:lnTo>
                                <a:lnTo>
                                  <a:pt x="1950" y="437"/>
                                </a:lnTo>
                                <a:lnTo>
                                  <a:pt x="1972" y="373"/>
                                </a:lnTo>
                                <a:lnTo>
                                  <a:pt x="1980" y="303"/>
                                </a:lnTo>
                                <a:lnTo>
                                  <a:pt x="1972" y="234"/>
                                </a:lnTo>
                                <a:lnTo>
                                  <a:pt x="1950" y="170"/>
                                </a:lnTo>
                                <a:lnTo>
                                  <a:pt x="1915" y="113"/>
                                </a:lnTo>
                                <a:lnTo>
                                  <a:pt x="1869" y="66"/>
                                </a:lnTo>
                                <a:lnTo>
                                  <a:pt x="1814" y="31"/>
                                </a:lnTo>
                                <a:lnTo>
                                  <a:pt x="1752" y="8"/>
                                </a:lnTo>
                                <a:lnTo>
                                  <a:pt x="1721" y="4"/>
                                </a:lnTo>
                                <a:lnTo>
                                  <a:pt x="298" y="4"/>
                                </a:lnTo>
                                <a:lnTo>
                                  <a:pt x="297" y="0"/>
                                </a:lnTo>
                                <a:close/>
                                <a:moveTo>
                                  <a:pt x="1694" y="606"/>
                                </a:moveTo>
                                <a:lnTo>
                                  <a:pt x="1679" y="606"/>
                                </a:lnTo>
                                <a:lnTo>
                                  <a:pt x="1683" y="607"/>
                                </a:lnTo>
                                <a:lnTo>
                                  <a:pt x="1694" y="606"/>
                                </a:lnTo>
                                <a:close/>
                                <a:moveTo>
                                  <a:pt x="1683" y="0"/>
                                </a:moveTo>
                                <a:lnTo>
                                  <a:pt x="1679" y="4"/>
                                </a:lnTo>
                                <a:lnTo>
                                  <a:pt x="1721" y="4"/>
                                </a:lnTo>
                                <a:lnTo>
                                  <a:pt x="16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7"/>
                        <wps:cNvSpPr>
                          <a:spLocks/>
                        </wps:cNvSpPr>
                        <wps:spPr bwMode="auto">
                          <a:xfrm>
                            <a:off x="8875" y="-1750"/>
                            <a:ext cx="1981" cy="608"/>
                          </a:xfrm>
                          <a:custGeom>
                            <a:avLst/>
                            <a:gdLst>
                              <a:gd name="T0" fmla="+- 0 9174 8876"/>
                              <a:gd name="T1" fmla="*/ T0 w 1981"/>
                              <a:gd name="T2" fmla="+- 0 -1143 -1749"/>
                              <a:gd name="T3" fmla="*/ -1143 h 608"/>
                              <a:gd name="T4" fmla="+- 0 10555 8876"/>
                              <a:gd name="T5" fmla="*/ T4 w 1981"/>
                              <a:gd name="T6" fmla="+- 0 -1143 -1749"/>
                              <a:gd name="T7" fmla="*/ -1143 h 608"/>
                              <a:gd name="T8" fmla="+- 0 10559 8876"/>
                              <a:gd name="T9" fmla="*/ T8 w 1981"/>
                              <a:gd name="T10" fmla="+- 0 -1142 -1749"/>
                              <a:gd name="T11" fmla="*/ -1142 h 608"/>
                              <a:gd name="T12" fmla="+- 0 10628 8876"/>
                              <a:gd name="T13" fmla="*/ T12 w 1981"/>
                              <a:gd name="T14" fmla="+- 0 -1150 -1749"/>
                              <a:gd name="T15" fmla="*/ -1150 h 608"/>
                              <a:gd name="T16" fmla="+- 0 10690 8876"/>
                              <a:gd name="T17" fmla="*/ T16 w 1981"/>
                              <a:gd name="T18" fmla="+- 0 -1173 -1749"/>
                              <a:gd name="T19" fmla="*/ -1173 h 608"/>
                              <a:gd name="T20" fmla="+- 0 10745 8876"/>
                              <a:gd name="T21" fmla="*/ T20 w 1981"/>
                              <a:gd name="T22" fmla="+- 0 -1209 -1749"/>
                              <a:gd name="T23" fmla="*/ -1209 h 608"/>
                              <a:gd name="T24" fmla="+- 0 10791 8876"/>
                              <a:gd name="T25" fmla="*/ T24 w 1981"/>
                              <a:gd name="T26" fmla="+- 0 -1256 -1749"/>
                              <a:gd name="T27" fmla="*/ -1256 h 608"/>
                              <a:gd name="T28" fmla="+- 0 10826 8876"/>
                              <a:gd name="T29" fmla="*/ T28 w 1981"/>
                              <a:gd name="T30" fmla="+- 0 -1312 -1749"/>
                              <a:gd name="T31" fmla="*/ -1312 h 608"/>
                              <a:gd name="T32" fmla="+- 0 10848 8876"/>
                              <a:gd name="T33" fmla="*/ T32 w 1981"/>
                              <a:gd name="T34" fmla="+- 0 -1376 -1749"/>
                              <a:gd name="T35" fmla="*/ -1376 h 608"/>
                              <a:gd name="T36" fmla="+- 0 10856 8876"/>
                              <a:gd name="T37" fmla="*/ T36 w 1981"/>
                              <a:gd name="T38" fmla="+- 0 -1446 -1749"/>
                              <a:gd name="T39" fmla="*/ -1446 h 608"/>
                              <a:gd name="T40" fmla="+- 0 10848 8876"/>
                              <a:gd name="T41" fmla="*/ T40 w 1981"/>
                              <a:gd name="T42" fmla="+- 0 -1515 -1749"/>
                              <a:gd name="T43" fmla="*/ -1515 h 608"/>
                              <a:gd name="T44" fmla="+- 0 10826 8876"/>
                              <a:gd name="T45" fmla="*/ T44 w 1981"/>
                              <a:gd name="T46" fmla="+- 0 -1579 -1749"/>
                              <a:gd name="T47" fmla="*/ -1579 h 608"/>
                              <a:gd name="T48" fmla="+- 0 10791 8876"/>
                              <a:gd name="T49" fmla="*/ T48 w 1981"/>
                              <a:gd name="T50" fmla="+- 0 -1636 -1749"/>
                              <a:gd name="T51" fmla="*/ -1636 h 608"/>
                              <a:gd name="T52" fmla="+- 0 10745 8876"/>
                              <a:gd name="T53" fmla="*/ T52 w 1981"/>
                              <a:gd name="T54" fmla="+- 0 -1683 -1749"/>
                              <a:gd name="T55" fmla="*/ -1683 h 608"/>
                              <a:gd name="T56" fmla="+- 0 10690 8876"/>
                              <a:gd name="T57" fmla="*/ T56 w 1981"/>
                              <a:gd name="T58" fmla="+- 0 -1718 -1749"/>
                              <a:gd name="T59" fmla="*/ -1718 h 608"/>
                              <a:gd name="T60" fmla="+- 0 10628 8876"/>
                              <a:gd name="T61" fmla="*/ T60 w 1981"/>
                              <a:gd name="T62" fmla="+- 0 -1741 -1749"/>
                              <a:gd name="T63" fmla="*/ -1741 h 608"/>
                              <a:gd name="T64" fmla="+- 0 10559 8876"/>
                              <a:gd name="T65" fmla="*/ T64 w 1981"/>
                              <a:gd name="T66" fmla="+- 0 -1749 -1749"/>
                              <a:gd name="T67" fmla="*/ -1749 h 608"/>
                              <a:gd name="T68" fmla="+- 0 10555 8876"/>
                              <a:gd name="T69" fmla="*/ T68 w 1981"/>
                              <a:gd name="T70" fmla="+- 0 -1745 -1749"/>
                              <a:gd name="T71" fmla="*/ -1745 h 608"/>
                              <a:gd name="T72" fmla="+- 0 9174 8876"/>
                              <a:gd name="T73" fmla="*/ T72 w 1981"/>
                              <a:gd name="T74" fmla="+- 0 -1745 -1749"/>
                              <a:gd name="T75" fmla="*/ -1745 h 608"/>
                              <a:gd name="T76" fmla="+- 0 9105 8876"/>
                              <a:gd name="T77" fmla="*/ T76 w 1981"/>
                              <a:gd name="T78" fmla="+- 0 -1741 -1749"/>
                              <a:gd name="T79" fmla="*/ -1741 h 608"/>
                              <a:gd name="T80" fmla="+- 0 9042 8876"/>
                              <a:gd name="T81" fmla="*/ T80 w 1981"/>
                              <a:gd name="T82" fmla="+- 0 -1718 -1749"/>
                              <a:gd name="T83" fmla="*/ -1718 h 608"/>
                              <a:gd name="T84" fmla="+- 0 8987 8876"/>
                              <a:gd name="T85" fmla="*/ T84 w 1981"/>
                              <a:gd name="T86" fmla="+- 0 -1683 -1749"/>
                              <a:gd name="T87" fmla="*/ -1683 h 608"/>
                              <a:gd name="T88" fmla="+- 0 8941 8876"/>
                              <a:gd name="T89" fmla="*/ T88 w 1981"/>
                              <a:gd name="T90" fmla="+- 0 -1636 -1749"/>
                              <a:gd name="T91" fmla="*/ -1636 h 608"/>
                              <a:gd name="T92" fmla="+- 0 8906 8876"/>
                              <a:gd name="T93" fmla="*/ T92 w 1981"/>
                              <a:gd name="T94" fmla="+- 0 -1579 -1749"/>
                              <a:gd name="T95" fmla="*/ -1579 h 608"/>
                              <a:gd name="T96" fmla="+- 0 8884 8876"/>
                              <a:gd name="T97" fmla="*/ T96 w 1981"/>
                              <a:gd name="T98" fmla="+- 0 -1515 -1749"/>
                              <a:gd name="T99" fmla="*/ -1515 h 608"/>
                              <a:gd name="T100" fmla="+- 0 8876 8876"/>
                              <a:gd name="T101" fmla="*/ T100 w 1981"/>
                              <a:gd name="T102" fmla="+- 0 -1446 -1749"/>
                              <a:gd name="T103" fmla="*/ -1446 h 608"/>
                              <a:gd name="T104" fmla="+- 0 8884 8876"/>
                              <a:gd name="T105" fmla="*/ T104 w 1981"/>
                              <a:gd name="T106" fmla="+- 0 -1376 -1749"/>
                              <a:gd name="T107" fmla="*/ -1376 h 608"/>
                              <a:gd name="T108" fmla="+- 0 8906 8876"/>
                              <a:gd name="T109" fmla="*/ T108 w 1981"/>
                              <a:gd name="T110" fmla="+- 0 -1312 -1749"/>
                              <a:gd name="T111" fmla="*/ -1312 h 608"/>
                              <a:gd name="T112" fmla="+- 0 8941 8876"/>
                              <a:gd name="T113" fmla="*/ T112 w 1981"/>
                              <a:gd name="T114" fmla="+- 0 -1256 -1749"/>
                              <a:gd name="T115" fmla="*/ -1256 h 608"/>
                              <a:gd name="T116" fmla="+- 0 8987 8876"/>
                              <a:gd name="T117" fmla="*/ T116 w 1981"/>
                              <a:gd name="T118" fmla="+- 0 -1209 -1749"/>
                              <a:gd name="T119" fmla="*/ -1209 h 608"/>
                              <a:gd name="T120" fmla="+- 0 9042 8876"/>
                              <a:gd name="T121" fmla="*/ T120 w 1981"/>
                              <a:gd name="T122" fmla="+- 0 -1173 -1749"/>
                              <a:gd name="T123" fmla="*/ -1173 h 608"/>
                              <a:gd name="T124" fmla="+- 0 9105 8876"/>
                              <a:gd name="T125" fmla="*/ T124 w 1981"/>
                              <a:gd name="T126" fmla="+- 0 -1150 -1749"/>
                              <a:gd name="T127" fmla="*/ -1150 h 608"/>
                              <a:gd name="T128" fmla="+- 0 9173 8876"/>
                              <a:gd name="T129" fmla="*/ T128 w 1981"/>
                              <a:gd name="T130" fmla="+- 0 -1142 -1749"/>
                              <a:gd name="T131" fmla="*/ -1142 h 608"/>
                              <a:gd name="T132" fmla="+- 0 9174 8876"/>
                              <a:gd name="T133" fmla="*/ T132 w 1981"/>
                              <a:gd name="T134" fmla="+- 0 -1143 -1749"/>
                              <a:gd name="T135" fmla="*/ -1143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81" h="608">
                                <a:moveTo>
                                  <a:pt x="298" y="606"/>
                                </a:moveTo>
                                <a:lnTo>
                                  <a:pt x="1679" y="606"/>
                                </a:lnTo>
                                <a:lnTo>
                                  <a:pt x="1683" y="607"/>
                                </a:lnTo>
                                <a:lnTo>
                                  <a:pt x="1752" y="599"/>
                                </a:lnTo>
                                <a:lnTo>
                                  <a:pt x="1814" y="576"/>
                                </a:lnTo>
                                <a:lnTo>
                                  <a:pt x="1869" y="540"/>
                                </a:lnTo>
                                <a:lnTo>
                                  <a:pt x="1915" y="493"/>
                                </a:lnTo>
                                <a:lnTo>
                                  <a:pt x="1950" y="437"/>
                                </a:lnTo>
                                <a:lnTo>
                                  <a:pt x="1972" y="373"/>
                                </a:lnTo>
                                <a:lnTo>
                                  <a:pt x="1980" y="303"/>
                                </a:lnTo>
                                <a:lnTo>
                                  <a:pt x="1972" y="234"/>
                                </a:lnTo>
                                <a:lnTo>
                                  <a:pt x="1950" y="170"/>
                                </a:lnTo>
                                <a:lnTo>
                                  <a:pt x="1915" y="113"/>
                                </a:lnTo>
                                <a:lnTo>
                                  <a:pt x="1869" y="66"/>
                                </a:lnTo>
                                <a:lnTo>
                                  <a:pt x="1814" y="31"/>
                                </a:lnTo>
                                <a:lnTo>
                                  <a:pt x="1752" y="8"/>
                                </a:lnTo>
                                <a:lnTo>
                                  <a:pt x="1683" y="0"/>
                                </a:lnTo>
                                <a:lnTo>
                                  <a:pt x="1679" y="4"/>
                                </a:lnTo>
                                <a:lnTo>
                                  <a:pt x="298" y="4"/>
                                </a:lnTo>
                                <a:lnTo>
                                  <a:pt x="229" y="8"/>
                                </a:lnTo>
                                <a:lnTo>
                                  <a:pt x="166" y="31"/>
                                </a:lnTo>
                                <a:lnTo>
                                  <a:pt x="111" y="66"/>
                                </a:lnTo>
                                <a:lnTo>
                                  <a:pt x="65" y="113"/>
                                </a:lnTo>
                                <a:lnTo>
                                  <a:pt x="30" y="170"/>
                                </a:lnTo>
                                <a:lnTo>
                                  <a:pt x="8" y="234"/>
                                </a:lnTo>
                                <a:lnTo>
                                  <a:pt x="0" y="303"/>
                                </a:lnTo>
                                <a:lnTo>
                                  <a:pt x="8" y="373"/>
                                </a:lnTo>
                                <a:lnTo>
                                  <a:pt x="30" y="437"/>
                                </a:lnTo>
                                <a:lnTo>
                                  <a:pt x="65" y="493"/>
                                </a:lnTo>
                                <a:lnTo>
                                  <a:pt x="111" y="540"/>
                                </a:lnTo>
                                <a:lnTo>
                                  <a:pt x="166" y="576"/>
                                </a:lnTo>
                                <a:lnTo>
                                  <a:pt x="229" y="599"/>
                                </a:lnTo>
                                <a:lnTo>
                                  <a:pt x="297" y="607"/>
                                </a:lnTo>
                                <a:lnTo>
                                  <a:pt x="298" y="606"/>
                                </a:lnTo>
                                <a:close/>
                              </a:path>
                            </a:pathLst>
                          </a:custGeom>
                          <a:noFill/>
                          <a:ln w="276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6"/>
                        <wps:cNvSpPr>
                          <a:spLocks/>
                        </wps:cNvSpPr>
                        <wps:spPr bwMode="auto">
                          <a:xfrm>
                            <a:off x="7117" y="-1876"/>
                            <a:ext cx="1598" cy="432"/>
                          </a:xfrm>
                          <a:custGeom>
                            <a:avLst/>
                            <a:gdLst>
                              <a:gd name="T0" fmla="+- 0 7117 7117"/>
                              <a:gd name="T1" fmla="*/ T0 w 1598"/>
                              <a:gd name="T2" fmla="+- 0 -1876 -1876"/>
                              <a:gd name="T3" fmla="*/ -1876 h 432"/>
                              <a:gd name="T4" fmla="+- 0 7782 7117"/>
                              <a:gd name="T5" fmla="*/ T4 w 1598"/>
                              <a:gd name="T6" fmla="+- 0 -1876 -1876"/>
                              <a:gd name="T7" fmla="*/ -1876 h 432"/>
                              <a:gd name="T8" fmla="+- 0 7782 7117"/>
                              <a:gd name="T9" fmla="*/ T8 w 1598"/>
                              <a:gd name="T10" fmla="+- 0 -1444 -1876"/>
                              <a:gd name="T11" fmla="*/ -1444 h 432"/>
                              <a:gd name="T12" fmla="+- 0 8714 7117"/>
                              <a:gd name="T13" fmla="*/ T12 w 1598"/>
                              <a:gd name="T14" fmla="+- 0 -1444 -1876"/>
                              <a:gd name="T15" fmla="*/ -1444 h 432"/>
                            </a:gdLst>
                            <a:ahLst/>
                            <a:cxnLst>
                              <a:cxn ang="0">
                                <a:pos x="T1" y="T3"/>
                              </a:cxn>
                              <a:cxn ang="0">
                                <a:pos x="T5" y="T7"/>
                              </a:cxn>
                              <a:cxn ang="0">
                                <a:pos x="T9" y="T11"/>
                              </a:cxn>
                              <a:cxn ang="0">
                                <a:pos x="T13" y="T15"/>
                              </a:cxn>
                            </a:cxnLst>
                            <a:rect l="0" t="0" r="r" b="b"/>
                            <a:pathLst>
                              <a:path w="1598" h="432">
                                <a:moveTo>
                                  <a:pt x="0" y="0"/>
                                </a:moveTo>
                                <a:lnTo>
                                  <a:pt x="665" y="0"/>
                                </a:lnTo>
                                <a:lnTo>
                                  <a:pt x="665" y="432"/>
                                </a:lnTo>
                                <a:lnTo>
                                  <a:pt x="1597" y="432"/>
                                </a:lnTo>
                              </a:path>
                            </a:pathLst>
                          </a:custGeom>
                          <a:noFill/>
                          <a:ln w="110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5"/>
                        <wps:cNvSpPr>
                          <a:spLocks/>
                        </wps:cNvSpPr>
                        <wps:spPr bwMode="auto">
                          <a:xfrm>
                            <a:off x="8701" y="-1510"/>
                            <a:ext cx="179" cy="131"/>
                          </a:xfrm>
                          <a:custGeom>
                            <a:avLst/>
                            <a:gdLst>
                              <a:gd name="T0" fmla="+- 0 8702 8702"/>
                              <a:gd name="T1" fmla="*/ T0 w 179"/>
                              <a:gd name="T2" fmla="+- 0 -1509 -1509"/>
                              <a:gd name="T3" fmla="*/ -1509 h 131"/>
                              <a:gd name="T4" fmla="+- 0 8702 8702"/>
                              <a:gd name="T5" fmla="*/ T4 w 179"/>
                              <a:gd name="T6" fmla="+- 0 -1379 -1509"/>
                              <a:gd name="T7" fmla="*/ -1379 h 131"/>
                              <a:gd name="T8" fmla="+- 0 8881 8702"/>
                              <a:gd name="T9" fmla="*/ T8 w 179"/>
                              <a:gd name="T10" fmla="+- 0 -1444 -1509"/>
                              <a:gd name="T11" fmla="*/ -1444 h 131"/>
                              <a:gd name="T12" fmla="+- 0 8702 8702"/>
                              <a:gd name="T13" fmla="*/ T12 w 179"/>
                              <a:gd name="T14" fmla="+- 0 -1509 -1509"/>
                              <a:gd name="T15" fmla="*/ -1509 h 131"/>
                            </a:gdLst>
                            <a:ahLst/>
                            <a:cxnLst>
                              <a:cxn ang="0">
                                <a:pos x="T1" y="T3"/>
                              </a:cxn>
                              <a:cxn ang="0">
                                <a:pos x="T5" y="T7"/>
                              </a:cxn>
                              <a:cxn ang="0">
                                <a:pos x="T9" y="T11"/>
                              </a:cxn>
                              <a:cxn ang="0">
                                <a:pos x="T13" y="T15"/>
                              </a:cxn>
                            </a:cxnLst>
                            <a:rect l="0" t="0" r="r" b="b"/>
                            <a:pathLst>
                              <a:path w="179" h="131">
                                <a:moveTo>
                                  <a:pt x="0" y="0"/>
                                </a:moveTo>
                                <a:lnTo>
                                  <a:pt x="0" y="130"/>
                                </a:lnTo>
                                <a:lnTo>
                                  <a:pt x="179" y="65"/>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4"/>
                        <wps:cNvSpPr>
                          <a:spLocks/>
                        </wps:cNvSpPr>
                        <wps:spPr bwMode="auto">
                          <a:xfrm>
                            <a:off x="7117" y="-1444"/>
                            <a:ext cx="1598" cy="498"/>
                          </a:xfrm>
                          <a:custGeom>
                            <a:avLst/>
                            <a:gdLst>
                              <a:gd name="T0" fmla="+- 0 7117 7117"/>
                              <a:gd name="T1" fmla="*/ T0 w 1598"/>
                              <a:gd name="T2" fmla="+- 0 -947 -1444"/>
                              <a:gd name="T3" fmla="*/ -947 h 498"/>
                              <a:gd name="T4" fmla="+- 0 7782 7117"/>
                              <a:gd name="T5" fmla="*/ T4 w 1598"/>
                              <a:gd name="T6" fmla="+- 0 -947 -1444"/>
                              <a:gd name="T7" fmla="*/ -947 h 498"/>
                              <a:gd name="T8" fmla="+- 0 7782 7117"/>
                              <a:gd name="T9" fmla="*/ T8 w 1598"/>
                              <a:gd name="T10" fmla="+- 0 -1444 -1444"/>
                              <a:gd name="T11" fmla="*/ -1444 h 498"/>
                              <a:gd name="T12" fmla="+- 0 8714 7117"/>
                              <a:gd name="T13" fmla="*/ T12 w 1598"/>
                              <a:gd name="T14" fmla="+- 0 -1444 -1444"/>
                              <a:gd name="T15" fmla="*/ -1444 h 498"/>
                            </a:gdLst>
                            <a:ahLst/>
                            <a:cxnLst>
                              <a:cxn ang="0">
                                <a:pos x="T1" y="T3"/>
                              </a:cxn>
                              <a:cxn ang="0">
                                <a:pos x="T5" y="T7"/>
                              </a:cxn>
                              <a:cxn ang="0">
                                <a:pos x="T9" y="T11"/>
                              </a:cxn>
                              <a:cxn ang="0">
                                <a:pos x="T13" y="T15"/>
                              </a:cxn>
                            </a:cxnLst>
                            <a:rect l="0" t="0" r="r" b="b"/>
                            <a:pathLst>
                              <a:path w="1598" h="498">
                                <a:moveTo>
                                  <a:pt x="0" y="497"/>
                                </a:moveTo>
                                <a:lnTo>
                                  <a:pt x="665" y="497"/>
                                </a:lnTo>
                                <a:lnTo>
                                  <a:pt x="665" y="0"/>
                                </a:lnTo>
                                <a:lnTo>
                                  <a:pt x="1597" y="0"/>
                                </a:lnTo>
                              </a:path>
                            </a:pathLst>
                          </a:custGeom>
                          <a:noFill/>
                          <a:ln w="1105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3"/>
                        <wps:cNvSpPr>
                          <a:spLocks/>
                        </wps:cNvSpPr>
                        <wps:spPr bwMode="auto">
                          <a:xfrm>
                            <a:off x="8701" y="-1510"/>
                            <a:ext cx="179" cy="131"/>
                          </a:xfrm>
                          <a:custGeom>
                            <a:avLst/>
                            <a:gdLst>
                              <a:gd name="T0" fmla="+- 0 8702 8702"/>
                              <a:gd name="T1" fmla="*/ T0 w 179"/>
                              <a:gd name="T2" fmla="+- 0 -1509 -1509"/>
                              <a:gd name="T3" fmla="*/ -1509 h 131"/>
                              <a:gd name="T4" fmla="+- 0 8702 8702"/>
                              <a:gd name="T5" fmla="*/ T4 w 179"/>
                              <a:gd name="T6" fmla="+- 0 -1379 -1509"/>
                              <a:gd name="T7" fmla="*/ -1379 h 131"/>
                              <a:gd name="T8" fmla="+- 0 8881 8702"/>
                              <a:gd name="T9" fmla="*/ T8 w 179"/>
                              <a:gd name="T10" fmla="+- 0 -1444 -1509"/>
                              <a:gd name="T11" fmla="*/ -1444 h 131"/>
                              <a:gd name="T12" fmla="+- 0 8702 8702"/>
                              <a:gd name="T13" fmla="*/ T12 w 179"/>
                              <a:gd name="T14" fmla="+- 0 -1509 -1509"/>
                              <a:gd name="T15" fmla="*/ -1509 h 131"/>
                            </a:gdLst>
                            <a:ahLst/>
                            <a:cxnLst>
                              <a:cxn ang="0">
                                <a:pos x="T1" y="T3"/>
                              </a:cxn>
                              <a:cxn ang="0">
                                <a:pos x="T5" y="T7"/>
                              </a:cxn>
                              <a:cxn ang="0">
                                <a:pos x="T9" y="T11"/>
                              </a:cxn>
                              <a:cxn ang="0">
                                <a:pos x="T13" y="T15"/>
                              </a:cxn>
                            </a:cxnLst>
                            <a:rect l="0" t="0" r="r" b="b"/>
                            <a:pathLst>
                              <a:path w="179" h="131">
                                <a:moveTo>
                                  <a:pt x="0" y="0"/>
                                </a:moveTo>
                                <a:lnTo>
                                  <a:pt x="0" y="130"/>
                                </a:lnTo>
                                <a:lnTo>
                                  <a:pt x="179" y="65"/>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152"/>
                        <wps:cNvSpPr>
                          <a:spLocks noChangeArrowheads="1"/>
                        </wps:cNvSpPr>
                        <wps:spPr bwMode="auto">
                          <a:xfrm>
                            <a:off x="7257" y="-1654"/>
                            <a:ext cx="1496"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Freeform 151"/>
                        <wps:cNvSpPr>
                          <a:spLocks/>
                        </wps:cNvSpPr>
                        <wps:spPr bwMode="auto">
                          <a:xfrm>
                            <a:off x="4650" y="-1405"/>
                            <a:ext cx="678" cy="458"/>
                          </a:xfrm>
                          <a:custGeom>
                            <a:avLst/>
                            <a:gdLst>
                              <a:gd name="T0" fmla="+- 0 4651 4651"/>
                              <a:gd name="T1" fmla="*/ T0 w 678"/>
                              <a:gd name="T2" fmla="+- 0 -1405 -1405"/>
                              <a:gd name="T3" fmla="*/ -1405 h 458"/>
                              <a:gd name="T4" fmla="+- 0 4970 4651"/>
                              <a:gd name="T5" fmla="*/ T4 w 678"/>
                              <a:gd name="T6" fmla="+- 0 -1405 -1405"/>
                              <a:gd name="T7" fmla="*/ -1405 h 458"/>
                              <a:gd name="T8" fmla="+- 0 4970 4651"/>
                              <a:gd name="T9" fmla="*/ T8 w 678"/>
                              <a:gd name="T10" fmla="+- 0 -947 -1405"/>
                              <a:gd name="T11" fmla="*/ -947 h 458"/>
                              <a:gd name="T12" fmla="+- 0 5328 4651"/>
                              <a:gd name="T13" fmla="*/ T12 w 678"/>
                              <a:gd name="T14" fmla="+- 0 -947 -1405"/>
                              <a:gd name="T15" fmla="*/ -947 h 458"/>
                            </a:gdLst>
                            <a:ahLst/>
                            <a:cxnLst>
                              <a:cxn ang="0">
                                <a:pos x="T1" y="T3"/>
                              </a:cxn>
                              <a:cxn ang="0">
                                <a:pos x="T5" y="T7"/>
                              </a:cxn>
                              <a:cxn ang="0">
                                <a:pos x="T9" y="T11"/>
                              </a:cxn>
                              <a:cxn ang="0">
                                <a:pos x="T13" y="T15"/>
                              </a:cxn>
                            </a:cxnLst>
                            <a:rect l="0" t="0" r="r" b="b"/>
                            <a:pathLst>
                              <a:path w="678" h="458">
                                <a:moveTo>
                                  <a:pt x="0" y="0"/>
                                </a:moveTo>
                                <a:lnTo>
                                  <a:pt x="319" y="0"/>
                                </a:lnTo>
                                <a:lnTo>
                                  <a:pt x="319" y="458"/>
                                </a:lnTo>
                                <a:lnTo>
                                  <a:pt x="677" y="458"/>
                                </a:lnTo>
                              </a:path>
                            </a:pathLst>
                          </a:custGeom>
                          <a:noFill/>
                          <a:ln w="10997">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 name="Picture 1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302" y="-1013"/>
                            <a:ext cx="115" cy="131"/>
                          </a:xfrm>
                          <a:prstGeom prst="rect">
                            <a:avLst/>
                          </a:prstGeom>
                          <a:noFill/>
                          <a:extLst>
                            <a:ext uri="{909E8E84-426E-40DD-AFC4-6F175D3DCCD1}">
                              <a14:hiddenFill xmlns:a14="http://schemas.microsoft.com/office/drawing/2010/main">
                                <a:solidFill>
                                  <a:srgbClr val="FFFFFF"/>
                                </a:solidFill>
                              </a14:hiddenFill>
                            </a:ext>
                          </a:extLst>
                        </pic:spPr>
                      </pic:pic>
                      <wps:wsp>
                        <wps:cNvPr id="160" name="Freeform 149"/>
                        <wps:cNvSpPr>
                          <a:spLocks/>
                        </wps:cNvSpPr>
                        <wps:spPr bwMode="auto">
                          <a:xfrm>
                            <a:off x="4650" y="-1876"/>
                            <a:ext cx="678" cy="472"/>
                          </a:xfrm>
                          <a:custGeom>
                            <a:avLst/>
                            <a:gdLst>
                              <a:gd name="T0" fmla="+- 0 4651 4651"/>
                              <a:gd name="T1" fmla="*/ T0 w 678"/>
                              <a:gd name="T2" fmla="+- 0 -1405 -1876"/>
                              <a:gd name="T3" fmla="*/ -1405 h 472"/>
                              <a:gd name="T4" fmla="+- 0 4970 4651"/>
                              <a:gd name="T5" fmla="*/ T4 w 678"/>
                              <a:gd name="T6" fmla="+- 0 -1405 -1876"/>
                              <a:gd name="T7" fmla="*/ -1405 h 472"/>
                              <a:gd name="T8" fmla="+- 0 4970 4651"/>
                              <a:gd name="T9" fmla="*/ T8 w 678"/>
                              <a:gd name="T10" fmla="+- 0 -1876 -1876"/>
                              <a:gd name="T11" fmla="*/ -1876 h 472"/>
                              <a:gd name="T12" fmla="+- 0 5328 4651"/>
                              <a:gd name="T13" fmla="*/ T12 w 678"/>
                              <a:gd name="T14" fmla="+- 0 -1876 -1876"/>
                              <a:gd name="T15" fmla="*/ -1876 h 472"/>
                            </a:gdLst>
                            <a:ahLst/>
                            <a:cxnLst>
                              <a:cxn ang="0">
                                <a:pos x="T1" y="T3"/>
                              </a:cxn>
                              <a:cxn ang="0">
                                <a:pos x="T5" y="T7"/>
                              </a:cxn>
                              <a:cxn ang="0">
                                <a:pos x="T9" y="T11"/>
                              </a:cxn>
                              <a:cxn ang="0">
                                <a:pos x="T13" y="T15"/>
                              </a:cxn>
                            </a:cxnLst>
                            <a:rect l="0" t="0" r="r" b="b"/>
                            <a:pathLst>
                              <a:path w="678" h="472">
                                <a:moveTo>
                                  <a:pt x="0" y="471"/>
                                </a:moveTo>
                                <a:lnTo>
                                  <a:pt x="319" y="471"/>
                                </a:lnTo>
                                <a:lnTo>
                                  <a:pt x="319" y="0"/>
                                </a:lnTo>
                                <a:lnTo>
                                  <a:pt x="677" y="0"/>
                                </a:lnTo>
                              </a:path>
                            </a:pathLst>
                          </a:custGeom>
                          <a:noFill/>
                          <a:ln w="1099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1" name="Picture 14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5302" y="-1935"/>
                            <a:ext cx="115" cy="125"/>
                          </a:xfrm>
                          <a:prstGeom prst="rect">
                            <a:avLst/>
                          </a:prstGeom>
                          <a:noFill/>
                          <a:extLst>
                            <a:ext uri="{909E8E84-426E-40DD-AFC4-6F175D3DCCD1}">
                              <a14:hiddenFill xmlns:a14="http://schemas.microsoft.com/office/drawing/2010/main">
                                <a:solidFill>
                                  <a:srgbClr val="FFFFFF"/>
                                </a:solidFill>
                              </a14:hiddenFill>
                            </a:ext>
                          </a:extLst>
                        </pic:spPr>
                      </pic:pic>
                      <wps:wsp>
                        <wps:cNvPr id="162" name="Freeform 147"/>
                        <wps:cNvSpPr>
                          <a:spLocks/>
                        </wps:cNvSpPr>
                        <wps:spPr bwMode="auto">
                          <a:xfrm>
                            <a:off x="9902" y="-3041"/>
                            <a:ext cx="1087" cy="445"/>
                          </a:xfrm>
                          <a:custGeom>
                            <a:avLst/>
                            <a:gdLst>
                              <a:gd name="T0" fmla="+- 0 10746 9903"/>
                              <a:gd name="T1" fmla="*/ T0 w 1087"/>
                              <a:gd name="T2" fmla="+- 0 -3040 -3040"/>
                              <a:gd name="T3" fmla="*/ -3040 h 445"/>
                              <a:gd name="T4" fmla="+- 0 10146 9903"/>
                              <a:gd name="T5" fmla="*/ T4 w 1087"/>
                              <a:gd name="T6" fmla="+- 0 -3040 -3040"/>
                              <a:gd name="T7" fmla="*/ -3040 h 445"/>
                              <a:gd name="T8" fmla="+- 0 9903 9903"/>
                              <a:gd name="T9" fmla="*/ T8 w 1087"/>
                              <a:gd name="T10" fmla="+- 0 -2818 -3040"/>
                              <a:gd name="T11" fmla="*/ -2818 h 445"/>
                              <a:gd name="T12" fmla="+- 0 10146 9903"/>
                              <a:gd name="T13" fmla="*/ T12 w 1087"/>
                              <a:gd name="T14" fmla="+- 0 -2595 -3040"/>
                              <a:gd name="T15" fmla="*/ -2595 h 445"/>
                              <a:gd name="T16" fmla="+- 0 10746 9903"/>
                              <a:gd name="T17" fmla="*/ T16 w 1087"/>
                              <a:gd name="T18" fmla="+- 0 -2595 -3040"/>
                              <a:gd name="T19" fmla="*/ -2595 h 445"/>
                              <a:gd name="T20" fmla="+- 0 10989 9903"/>
                              <a:gd name="T21" fmla="*/ T20 w 1087"/>
                              <a:gd name="T22" fmla="+- 0 -2818 -3040"/>
                              <a:gd name="T23" fmla="*/ -2818 h 445"/>
                              <a:gd name="T24" fmla="+- 0 10746 9903"/>
                              <a:gd name="T25" fmla="*/ T24 w 1087"/>
                              <a:gd name="T26" fmla="+- 0 -3040 -3040"/>
                              <a:gd name="T27" fmla="*/ -3040 h 445"/>
                            </a:gdLst>
                            <a:ahLst/>
                            <a:cxnLst>
                              <a:cxn ang="0">
                                <a:pos x="T1" y="T3"/>
                              </a:cxn>
                              <a:cxn ang="0">
                                <a:pos x="T5" y="T7"/>
                              </a:cxn>
                              <a:cxn ang="0">
                                <a:pos x="T9" y="T11"/>
                              </a:cxn>
                              <a:cxn ang="0">
                                <a:pos x="T13" y="T15"/>
                              </a:cxn>
                              <a:cxn ang="0">
                                <a:pos x="T17" y="T19"/>
                              </a:cxn>
                              <a:cxn ang="0">
                                <a:pos x="T21" y="T23"/>
                              </a:cxn>
                              <a:cxn ang="0">
                                <a:pos x="T25" y="T27"/>
                              </a:cxn>
                            </a:cxnLst>
                            <a:rect l="0" t="0" r="r" b="b"/>
                            <a:pathLst>
                              <a:path w="1087" h="445">
                                <a:moveTo>
                                  <a:pt x="843" y="0"/>
                                </a:moveTo>
                                <a:lnTo>
                                  <a:pt x="243" y="0"/>
                                </a:lnTo>
                                <a:lnTo>
                                  <a:pt x="0" y="222"/>
                                </a:lnTo>
                                <a:lnTo>
                                  <a:pt x="243" y="445"/>
                                </a:lnTo>
                                <a:lnTo>
                                  <a:pt x="843" y="445"/>
                                </a:lnTo>
                                <a:lnTo>
                                  <a:pt x="1086" y="222"/>
                                </a:lnTo>
                                <a:lnTo>
                                  <a:pt x="843" y="0"/>
                                </a:lnTo>
                                <a:close/>
                              </a:path>
                            </a:pathLst>
                          </a:custGeom>
                          <a:solidFill>
                            <a:srgbClr val="CDCDCD">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46"/>
                        <wps:cNvSpPr>
                          <a:spLocks/>
                        </wps:cNvSpPr>
                        <wps:spPr bwMode="auto">
                          <a:xfrm>
                            <a:off x="9902" y="-3041"/>
                            <a:ext cx="844" cy="223"/>
                          </a:xfrm>
                          <a:custGeom>
                            <a:avLst/>
                            <a:gdLst>
                              <a:gd name="T0" fmla="+- 0 10746 9903"/>
                              <a:gd name="T1" fmla="*/ T0 w 844"/>
                              <a:gd name="T2" fmla="+- 0 -3040 -3040"/>
                              <a:gd name="T3" fmla="*/ -3040 h 223"/>
                              <a:gd name="T4" fmla="+- 0 10146 9903"/>
                              <a:gd name="T5" fmla="*/ T4 w 844"/>
                              <a:gd name="T6" fmla="+- 0 -3040 -3040"/>
                              <a:gd name="T7" fmla="*/ -3040 h 223"/>
                              <a:gd name="T8" fmla="+- 0 9903 9903"/>
                              <a:gd name="T9" fmla="*/ T8 w 844"/>
                              <a:gd name="T10" fmla="+- 0 -2818 -3040"/>
                              <a:gd name="T11" fmla="*/ -2818 h 223"/>
                            </a:gdLst>
                            <a:ahLst/>
                            <a:cxnLst>
                              <a:cxn ang="0">
                                <a:pos x="T1" y="T3"/>
                              </a:cxn>
                              <a:cxn ang="0">
                                <a:pos x="T5" y="T7"/>
                              </a:cxn>
                              <a:cxn ang="0">
                                <a:pos x="T9" y="T11"/>
                              </a:cxn>
                            </a:cxnLst>
                            <a:rect l="0" t="0" r="r" b="b"/>
                            <a:pathLst>
                              <a:path w="844" h="223">
                                <a:moveTo>
                                  <a:pt x="843" y="0"/>
                                </a:moveTo>
                                <a:lnTo>
                                  <a:pt x="243" y="0"/>
                                </a:lnTo>
                                <a:lnTo>
                                  <a:pt x="0" y="222"/>
                                </a:lnTo>
                              </a:path>
                            </a:pathLst>
                          </a:custGeom>
                          <a:noFill/>
                          <a:ln w="276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45"/>
                        <wps:cNvSpPr>
                          <a:spLocks/>
                        </wps:cNvSpPr>
                        <wps:spPr bwMode="auto">
                          <a:xfrm>
                            <a:off x="9877" y="-3054"/>
                            <a:ext cx="1087" cy="445"/>
                          </a:xfrm>
                          <a:custGeom>
                            <a:avLst/>
                            <a:gdLst>
                              <a:gd name="T0" fmla="+- 0 10721 9877"/>
                              <a:gd name="T1" fmla="*/ T0 w 1087"/>
                              <a:gd name="T2" fmla="+- 0 -3053 -3053"/>
                              <a:gd name="T3" fmla="*/ -3053 h 445"/>
                              <a:gd name="T4" fmla="+- 0 10120 9877"/>
                              <a:gd name="T5" fmla="*/ T4 w 1087"/>
                              <a:gd name="T6" fmla="+- 0 -3053 -3053"/>
                              <a:gd name="T7" fmla="*/ -3053 h 445"/>
                              <a:gd name="T8" fmla="+- 0 9877 9877"/>
                              <a:gd name="T9" fmla="*/ T8 w 1087"/>
                              <a:gd name="T10" fmla="+- 0 -2831 -3053"/>
                              <a:gd name="T11" fmla="*/ -2831 h 445"/>
                              <a:gd name="T12" fmla="+- 0 10120 9877"/>
                              <a:gd name="T13" fmla="*/ T12 w 1087"/>
                              <a:gd name="T14" fmla="+- 0 -2608 -3053"/>
                              <a:gd name="T15" fmla="*/ -2608 h 445"/>
                              <a:gd name="T16" fmla="+- 0 10721 9877"/>
                              <a:gd name="T17" fmla="*/ T16 w 1087"/>
                              <a:gd name="T18" fmla="+- 0 -2608 -3053"/>
                              <a:gd name="T19" fmla="*/ -2608 h 445"/>
                              <a:gd name="T20" fmla="+- 0 10963 9877"/>
                              <a:gd name="T21" fmla="*/ T20 w 1087"/>
                              <a:gd name="T22" fmla="+- 0 -2831 -3053"/>
                              <a:gd name="T23" fmla="*/ -2831 h 445"/>
                              <a:gd name="T24" fmla="+- 0 10721 9877"/>
                              <a:gd name="T25" fmla="*/ T24 w 1087"/>
                              <a:gd name="T26" fmla="+- 0 -3053 -3053"/>
                              <a:gd name="T27" fmla="*/ -3053 h 445"/>
                            </a:gdLst>
                            <a:ahLst/>
                            <a:cxnLst>
                              <a:cxn ang="0">
                                <a:pos x="T1" y="T3"/>
                              </a:cxn>
                              <a:cxn ang="0">
                                <a:pos x="T5" y="T7"/>
                              </a:cxn>
                              <a:cxn ang="0">
                                <a:pos x="T9" y="T11"/>
                              </a:cxn>
                              <a:cxn ang="0">
                                <a:pos x="T13" y="T15"/>
                              </a:cxn>
                              <a:cxn ang="0">
                                <a:pos x="T17" y="T19"/>
                              </a:cxn>
                              <a:cxn ang="0">
                                <a:pos x="T21" y="T23"/>
                              </a:cxn>
                              <a:cxn ang="0">
                                <a:pos x="T25" y="T27"/>
                              </a:cxn>
                            </a:cxnLst>
                            <a:rect l="0" t="0" r="r" b="b"/>
                            <a:pathLst>
                              <a:path w="1087" h="445">
                                <a:moveTo>
                                  <a:pt x="844" y="0"/>
                                </a:moveTo>
                                <a:lnTo>
                                  <a:pt x="243" y="0"/>
                                </a:lnTo>
                                <a:lnTo>
                                  <a:pt x="0" y="222"/>
                                </a:lnTo>
                                <a:lnTo>
                                  <a:pt x="243" y="445"/>
                                </a:lnTo>
                                <a:lnTo>
                                  <a:pt x="844" y="445"/>
                                </a:lnTo>
                                <a:lnTo>
                                  <a:pt x="1086" y="222"/>
                                </a:lnTo>
                                <a:lnTo>
                                  <a:pt x="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44"/>
                        <wps:cNvSpPr>
                          <a:spLocks/>
                        </wps:cNvSpPr>
                        <wps:spPr bwMode="auto">
                          <a:xfrm>
                            <a:off x="9877" y="-3054"/>
                            <a:ext cx="1087" cy="445"/>
                          </a:xfrm>
                          <a:custGeom>
                            <a:avLst/>
                            <a:gdLst>
                              <a:gd name="T0" fmla="+- 0 10120 9877"/>
                              <a:gd name="T1" fmla="*/ T0 w 1087"/>
                              <a:gd name="T2" fmla="+- 0 -2608 -3053"/>
                              <a:gd name="T3" fmla="*/ -2608 h 445"/>
                              <a:gd name="T4" fmla="+- 0 10721 9877"/>
                              <a:gd name="T5" fmla="*/ T4 w 1087"/>
                              <a:gd name="T6" fmla="+- 0 -2608 -3053"/>
                              <a:gd name="T7" fmla="*/ -2608 h 445"/>
                              <a:gd name="T8" fmla="+- 0 10963 9877"/>
                              <a:gd name="T9" fmla="*/ T8 w 1087"/>
                              <a:gd name="T10" fmla="+- 0 -2831 -3053"/>
                              <a:gd name="T11" fmla="*/ -2831 h 445"/>
                              <a:gd name="T12" fmla="+- 0 10721 9877"/>
                              <a:gd name="T13" fmla="*/ T12 w 1087"/>
                              <a:gd name="T14" fmla="+- 0 -3053 -3053"/>
                              <a:gd name="T15" fmla="*/ -3053 h 445"/>
                              <a:gd name="T16" fmla="+- 0 10120 9877"/>
                              <a:gd name="T17" fmla="*/ T16 w 1087"/>
                              <a:gd name="T18" fmla="+- 0 -3053 -3053"/>
                              <a:gd name="T19" fmla="*/ -3053 h 445"/>
                              <a:gd name="T20" fmla="+- 0 9877 9877"/>
                              <a:gd name="T21" fmla="*/ T20 w 1087"/>
                              <a:gd name="T22" fmla="+- 0 -2831 -3053"/>
                              <a:gd name="T23" fmla="*/ -2831 h 445"/>
                              <a:gd name="T24" fmla="+- 0 10120 9877"/>
                              <a:gd name="T25" fmla="*/ T24 w 1087"/>
                              <a:gd name="T26" fmla="+- 0 -2608 -3053"/>
                              <a:gd name="T27" fmla="*/ -2608 h 445"/>
                            </a:gdLst>
                            <a:ahLst/>
                            <a:cxnLst>
                              <a:cxn ang="0">
                                <a:pos x="T1" y="T3"/>
                              </a:cxn>
                              <a:cxn ang="0">
                                <a:pos x="T5" y="T7"/>
                              </a:cxn>
                              <a:cxn ang="0">
                                <a:pos x="T9" y="T11"/>
                              </a:cxn>
                              <a:cxn ang="0">
                                <a:pos x="T13" y="T15"/>
                              </a:cxn>
                              <a:cxn ang="0">
                                <a:pos x="T17" y="T19"/>
                              </a:cxn>
                              <a:cxn ang="0">
                                <a:pos x="T21" y="T23"/>
                              </a:cxn>
                              <a:cxn ang="0">
                                <a:pos x="T25" y="T27"/>
                              </a:cxn>
                            </a:cxnLst>
                            <a:rect l="0" t="0" r="r" b="b"/>
                            <a:pathLst>
                              <a:path w="1087" h="445">
                                <a:moveTo>
                                  <a:pt x="243" y="445"/>
                                </a:moveTo>
                                <a:lnTo>
                                  <a:pt x="844" y="445"/>
                                </a:lnTo>
                                <a:lnTo>
                                  <a:pt x="1086" y="222"/>
                                </a:lnTo>
                                <a:lnTo>
                                  <a:pt x="844" y="0"/>
                                </a:lnTo>
                                <a:lnTo>
                                  <a:pt x="243" y="0"/>
                                </a:lnTo>
                                <a:lnTo>
                                  <a:pt x="0" y="222"/>
                                </a:lnTo>
                                <a:lnTo>
                                  <a:pt x="243" y="445"/>
                                </a:lnTo>
                                <a:close/>
                              </a:path>
                            </a:pathLst>
                          </a:custGeom>
                          <a:noFill/>
                          <a:ln w="27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43"/>
                        <wps:cNvCnPr>
                          <a:cxnSpLocks noChangeShapeType="1"/>
                        </wps:cNvCnPr>
                        <wps:spPr bwMode="auto">
                          <a:xfrm>
                            <a:off x="9686" y="-2831"/>
                            <a:ext cx="191" cy="0"/>
                          </a:xfrm>
                          <a:prstGeom prst="line">
                            <a:avLst/>
                          </a:prstGeom>
                          <a:noFill/>
                          <a:ln w="11078">
                            <a:solidFill>
                              <a:srgbClr val="404040"/>
                            </a:solidFill>
                            <a:round/>
                            <a:headEnd/>
                            <a:tailEnd/>
                          </a:ln>
                          <a:extLst>
                            <a:ext uri="{909E8E84-426E-40DD-AFC4-6F175D3DCCD1}">
                              <a14:hiddenFill xmlns:a14="http://schemas.microsoft.com/office/drawing/2010/main">
                                <a:noFill/>
                              </a14:hiddenFill>
                            </a:ext>
                          </a:extLst>
                        </wps:spPr>
                        <wps:bodyPr/>
                      </wps:wsp>
                      <wps:wsp>
                        <wps:cNvPr id="167" name="AutoShape 142"/>
                        <wps:cNvSpPr>
                          <a:spLocks/>
                        </wps:cNvSpPr>
                        <wps:spPr bwMode="auto">
                          <a:xfrm>
                            <a:off x="2264" y="-6250"/>
                            <a:ext cx="2406" cy="742"/>
                          </a:xfrm>
                          <a:custGeom>
                            <a:avLst/>
                            <a:gdLst>
                              <a:gd name="T0" fmla="+- 0 2409 2265"/>
                              <a:gd name="T1" fmla="*/ T0 w 2406"/>
                              <a:gd name="T2" fmla="+- 0 -6249 -6249"/>
                              <a:gd name="T3" fmla="*/ -6249 h 742"/>
                              <a:gd name="T4" fmla="+- 0 2371 2265"/>
                              <a:gd name="T5" fmla="*/ T4 w 2406"/>
                              <a:gd name="T6" fmla="+- 0 -6236 -6249"/>
                              <a:gd name="T7" fmla="*/ -6236 h 742"/>
                              <a:gd name="T8" fmla="+- 0 2336 2265"/>
                              <a:gd name="T9" fmla="*/ T8 w 2406"/>
                              <a:gd name="T10" fmla="+- 0 -6198 -6249"/>
                              <a:gd name="T11" fmla="*/ -6198 h 742"/>
                              <a:gd name="T12" fmla="+- 0 2307 2265"/>
                              <a:gd name="T13" fmla="*/ T12 w 2406"/>
                              <a:gd name="T14" fmla="+- 0 -6140 -6249"/>
                              <a:gd name="T15" fmla="*/ -6140 h 742"/>
                              <a:gd name="T16" fmla="+- 0 2284 2265"/>
                              <a:gd name="T17" fmla="*/ T16 w 2406"/>
                              <a:gd name="T18" fmla="+- 0 -6065 -6249"/>
                              <a:gd name="T19" fmla="*/ -6065 h 742"/>
                              <a:gd name="T20" fmla="+- 0 2270 2265"/>
                              <a:gd name="T21" fmla="*/ T20 w 2406"/>
                              <a:gd name="T22" fmla="+- 0 -5977 -6249"/>
                              <a:gd name="T23" fmla="*/ -5977 h 742"/>
                              <a:gd name="T24" fmla="+- 0 2265 2265"/>
                              <a:gd name="T25" fmla="*/ T24 w 2406"/>
                              <a:gd name="T26" fmla="+- 0 -5878 -6249"/>
                              <a:gd name="T27" fmla="*/ -5878 h 742"/>
                              <a:gd name="T28" fmla="+- 0 2270 2265"/>
                              <a:gd name="T29" fmla="*/ T28 w 2406"/>
                              <a:gd name="T30" fmla="+- 0 -5780 -6249"/>
                              <a:gd name="T31" fmla="*/ -5780 h 742"/>
                              <a:gd name="T32" fmla="+- 0 2284 2265"/>
                              <a:gd name="T33" fmla="*/ T32 w 2406"/>
                              <a:gd name="T34" fmla="+- 0 -5691 -6249"/>
                              <a:gd name="T35" fmla="*/ -5691 h 742"/>
                              <a:gd name="T36" fmla="+- 0 2307 2265"/>
                              <a:gd name="T37" fmla="*/ T36 w 2406"/>
                              <a:gd name="T38" fmla="+- 0 -5616 -6249"/>
                              <a:gd name="T39" fmla="*/ -5616 h 742"/>
                              <a:gd name="T40" fmla="+- 0 2336 2265"/>
                              <a:gd name="T41" fmla="*/ T40 w 2406"/>
                              <a:gd name="T42" fmla="+- 0 -5558 -6249"/>
                              <a:gd name="T43" fmla="*/ -5558 h 742"/>
                              <a:gd name="T44" fmla="+- 0 2371 2265"/>
                              <a:gd name="T45" fmla="*/ T44 w 2406"/>
                              <a:gd name="T46" fmla="+- 0 -5520 -6249"/>
                              <a:gd name="T47" fmla="*/ -5520 h 742"/>
                              <a:gd name="T48" fmla="+- 0 2409 2265"/>
                              <a:gd name="T49" fmla="*/ T48 w 2406"/>
                              <a:gd name="T50" fmla="+- 0 -5507 -6249"/>
                              <a:gd name="T51" fmla="*/ -5507 h 742"/>
                              <a:gd name="T52" fmla="+- 0 2415 2265"/>
                              <a:gd name="T53" fmla="*/ T52 w 2406"/>
                              <a:gd name="T54" fmla="+- 0 -5513 -6249"/>
                              <a:gd name="T55" fmla="*/ -5513 h 742"/>
                              <a:gd name="T56" fmla="+- 0 4542 2265"/>
                              <a:gd name="T57" fmla="*/ T56 w 2406"/>
                              <a:gd name="T58" fmla="+- 0 -5513 -6249"/>
                              <a:gd name="T59" fmla="*/ -5513 h 742"/>
                              <a:gd name="T60" fmla="+- 0 4563 2265"/>
                              <a:gd name="T61" fmla="*/ T60 w 2406"/>
                              <a:gd name="T62" fmla="+- 0 -5520 -6249"/>
                              <a:gd name="T63" fmla="*/ -5520 h 742"/>
                              <a:gd name="T64" fmla="+- 0 4598 2265"/>
                              <a:gd name="T65" fmla="*/ T64 w 2406"/>
                              <a:gd name="T66" fmla="+- 0 -5558 -6249"/>
                              <a:gd name="T67" fmla="*/ -5558 h 742"/>
                              <a:gd name="T68" fmla="+- 0 4627 2265"/>
                              <a:gd name="T69" fmla="*/ T68 w 2406"/>
                              <a:gd name="T70" fmla="+- 0 -5616 -6249"/>
                              <a:gd name="T71" fmla="*/ -5616 h 742"/>
                              <a:gd name="T72" fmla="+- 0 4650 2265"/>
                              <a:gd name="T73" fmla="*/ T72 w 2406"/>
                              <a:gd name="T74" fmla="+- 0 -5691 -6249"/>
                              <a:gd name="T75" fmla="*/ -5691 h 742"/>
                              <a:gd name="T76" fmla="+- 0 4665 2265"/>
                              <a:gd name="T77" fmla="*/ T76 w 2406"/>
                              <a:gd name="T78" fmla="+- 0 -5780 -6249"/>
                              <a:gd name="T79" fmla="*/ -5780 h 742"/>
                              <a:gd name="T80" fmla="+- 0 4670 2265"/>
                              <a:gd name="T81" fmla="*/ T80 w 2406"/>
                              <a:gd name="T82" fmla="+- 0 -5878 -6249"/>
                              <a:gd name="T83" fmla="*/ -5878 h 742"/>
                              <a:gd name="T84" fmla="+- 0 4665 2265"/>
                              <a:gd name="T85" fmla="*/ T84 w 2406"/>
                              <a:gd name="T86" fmla="+- 0 -5977 -6249"/>
                              <a:gd name="T87" fmla="*/ -5977 h 742"/>
                              <a:gd name="T88" fmla="+- 0 4650 2265"/>
                              <a:gd name="T89" fmla="*/ T88 w 2406"/>
                              <a:gd name="T90" fmla="+- 0 -6065 -6249"/>
                              <a:gd name="T91" fmla="*/ -6065 h 742"/>
                              <a:gd name="T92" fmla="+- 0 4627 2265"/>
                              <a:gd name="T93" fmla="*/ T92 w 2406"/>
                              <a:gd name="T94" fmla="+- 0 -6140 -6249"/>
                              <a:gd name="T95" fmla="*/ -6140 h 742"/>
                              <a:gd name="T96" fmla="+- 0 4598 2265"/>
                              <a:gd name="T97" fmla="*/ T96 w 2406"/>
                              <a:gd name="T98" fmla="+- 0 -6198 -6249"/>
                              <a:gd name="T99" fmla="*/ -6198 h 742"/>
                              <a:gd name="T100" fmla="+- 0 4563 2265"/>
                              <a:gd name="T101" fmla="*/ T100 w 2406"/>
                              <a:gd name="T102" fmla="+- 0 -6236 -6249"/>
                              <a:gd name="T103" fmla="*/ -6236 h 742"/>
                              <a:gd name="T104" fmla="+- 0 4534 2265"/>
                              <a:gd name="T105" fmla="*/ T104 w 2406"/>
                              <a:gd name="T106" fmla="+- 0 -6246 -6249"/>
                              <a:gd name="T107" fmla="*/ -6246 h 742"/>
                              <a:gd name="T108" fmla="+- 0 2415 2265"/>
                              <a:gd name="T109" fmla="*/ T108 w 2406"/>
                              <a:gd name="T110" fmla="+- 0 -6246 -6249"/>
                              <a:gd name="T111" fmla="*/ -6246 h 742"/>
                              <a:gd name="T112" fmla="+- 0 2409 2265"/>
                              <a:gd name="T113" fmla="*/ T112 w 2406"/>
                              <a:gd name="T114" fmla="+- 0 -6249 -6249"/>
                              <a:gd name="T115" fmla="*/ -6249 h 742"/>
                              <a:gd name="T116" fmla="+- 0 4542 2265"/>
                              <a:gd name="T117" fmla="*/ T116 w 2406"/>
                              <a:gd name="T118" fmla="+- 0 -5513 -6249"/>
                              <a:gd name="T119" fmla="*/ -5513 h 742"/>
                              <a:gd name="T120" fmla="+- 0 4523 2265"/>
                              <a:gd name="T121" fmla="*/ T120 w 2406"/>
                              <a:gd name="T122" fmla="+- 0 -5513 -6249"/>
                              <a:gd name="T123" fmla="*/ -5513 h 742"/>
                              <a:gd name="T124" fmla="+- 0 4525 2265"/>
                              <a:gd name="T125" fmla="*/ T124 w 2406"/>
                              <a:gd name="T126" fmla="+- 0 -5507 -6249"/>
                              <a:gd name="T127" fmla="*/ -5507 h 742"/>
                              <a:gd name="T128" fmla="+- 0 4542 2265"/>
                              <a:gd name="T129" fmla="*/ T128 w 2406"/>
                              <a:gd name="T130" fmla="+- 0 -5513 -6249"/>
                              <a:gd name="T131" fmla="*/ -5513 h 742"/>
                              <a:gd name="T132" fmla="+- 0 4525 2265"/>
                              <a:gd name="T133" fmla="*/ T132 w 2406"/>
                              <a:gd name="T134" fmla="+- 0 -6249 -6249"/>
                              <a:gd name="T135" fmla="*/ -6249 h 742"/>
                              <a:gd name="T136" fmla="+- 0 4523 2265"/>
                              <a:gd name="T137" fmla="*/ T136 w 2406"/>
                              <a:gd name="T138" fmla="+- 0 -6246 -6249"/>
                              <a:gd name="T139" fmla="*/ -6246 h 742"/>
                              <a:gd name="T140" fmla="+- 0 4534 2265"/>
                              <a:gd name="T141" fmla="*/ T140 w 2406"/>
                              <a:gd name="T142" fmla="+- 0 -6246 -6249"/>
                              <a:gd name="T143" fmla="*/ -6246 h 742"/>
                              <a:gd name="T144" fmla="+- 0 4525 2265"/>
                              <a:gd name="T145" fmla="*/ T144 w 2406"/>
                              <a:gd name="T146" fmla="+- 0 -6249 -6249"/>
                              <a:gd name="T147" fmla="*/ -6249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06" h="742">
                                <a:moveTo>
                                  <a:pt x="144" y="0"/>
                                </a:moveTo>
                                <a:lnTo>
                                  <a:pt x="106" y="13"/>
                                </a:lnTo>
                                <a:lnTo>
                                  <a:pt x="71" y="51"/>
                                </a:lnTo>
                                <a:lnTo>
                                  <a:pt x="42" y="109"/>
                                </a:lnTo>
                                <a:lnTo>
                                  <a:pt x="19" y="184"/>
                                </a:lnTo>
                                <a:lnTo>
                                  <a:pt x="5" y="272"/>
                                </a:lnTo>
                                <a:lnTo>
                                  <a:pt x="0" y="371"/>
                                </a:lnTo>
                                <a:lnTo>
                                  <a:pt x="5" y="469"/>
                                </a:lnTo>
                                <a:lnTo>
                                  <a:pt x="19" y="558"/>
                                </a:lnTo>
                                <a:lnTo>
                                  <a:pt x="42" y="633"/>
                                </a:lnTo>
                                <a:lnTo>
                                  <a:pt x="71" y="691"/>
                                </a:lnTo>
                                <a:lnTo>
                                  <a:pt x="106" y="729"/>
                                </a:lnTo>
                                <a:lnTo>
                                  <a:pt x="144" y="742"/>
                                </a:lnTo>
                                <a:lnTo>
                                  <a:pt x="150" y="736"/>
                                </a:lnTo>
                                <a:lnTo>
                                  <a:pt x="2277" y="736"/>
                                </a:lnTo>
                                <a:lnTo>
                                  <a:pt x="2298" y="729"/>
                                </a:lnTo>
                                <a:lnTo>
                                  <a:pt x="2333" y="691"/>
                                </a:lnTo>
                                <a:lnTo>
                                  <a:pt x="2362" y="633"/>
                                </a:lnTo>
                                <a:lnTo>
                                  <a:pt x="2385" y="558"/>
                                </a:lnTo>
                                <a:lnTo>
                                  <a:pt x="2400" y="469"/>
                                </a:lnTo>
                                <a:lnTo>
                                  <a:pt x="2405" y="371"/>
                                </a:lnTo>
                                <a:lnTo>
                                  <a:pt x="2400" y="272"/>
                                </a:lnTo>
                                <a:lnTo>
                                  <a:pt x="2385" y="184"/>
                                </a:lnTo>
                                <a:lnTo>
                                  <a:pt x="2362" y="109"/>
                                </a:lnTo>
                                <a:lnTo>
                                  <a:pt x="2333" y="51"/>
                                </a:lnTo>
                                <a:lnTo>
                                  <a:pt x="2298" y="13"/>
                                </a:lnTo>
                                <a:lnTo>
                                  <a:pt x="2269" y="3"/>
                                </a:lnTo>
                                <a:lnTo>
                                  <a:pt x="150" y="3"/>
                                </a:lnTo>
                                <a:lnTo>
                                  <a:pt x="144" y="0"/>
                                </a:lnTo>
                                <a:close/>
                                <a:moveTo>
                                  <a:pt x="2277" y="736"/>
                                </a:moveTo>
                                <a:lnTo>
                                  <a:pt x="2258" y="736"/>
                                </a:lnTo>
                                <a:lnTo>
                                  <a:pt x="2260" y="742"/>
                                </a:lnTo>
                                <a:lnTo>
                                  <a:pt x="2277" y="736"/>
                                </a:lnTo>
                                <a:close/>
                                <a:moveTo>
                                  <a:pt x="2260" y="0"/>
                                </a:moveTo>
                                <a:lnTo>
                                  <a:pt x="2258" y="3"/>
                                </a:lnTo>
                                <a:lnTo>
                                  <a:pt x="2269" y="3"/>
                                </a:lnTo>
                                <a:lnTo>
                                  <a:pt x="2260" y="0"/>
                                </a:lnTo>
                                <a:close/>
                              </a:path>
                            </a:pathLst>
                          </a:custGeom>
                          <a:solidFill>
                            <a:srgbClr val="CDCDCD">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141"/>
                        <wps:cNvSpPr>
                          <a:spLocks/>
                        </wps:cNvSpPr>
                        <wps:spPr bwMode="auto">
                          <a:xfrm>
                            <a:off x="543" y="2061"/>
                            <a:ext cx="2774" cy="851"/>
                          </a:xfrm>
                          <a:custGeom>
                            <a:avLst/>
                            <a:gdLst>
                              <a:gd name="T0" fmla="+- 0 2272 544"/>
                              <a:gd name="T1" fmla="*/ T0 w 2774"/>
                              <a:gd name="T2" fmla="+- 0 -5768 2061"/>
                              <a:gd name="T3" fmla="*/ -5768 h 851"/>
                              <a:gd name="T4" fmla="+- 0 2270 544"/>
                              <a:gd name="T5" fmla="*/ T4 w 2774"/>
                              <a:gd name="T6" fmla="+- 0 -5780 2061"/>
                              <a:gd name="T7" fmla="*/ -5780 h 851"/>
                              <a:gd name="T8" fmla="+- 0 2270 544"/>
                              <a:gd name="T9" fmla="*/ T8 w 2774"/>
                              <a:gd name="T10" fmla="+- 0 -5780 2061"/>
                              <a:gd name="T11" fmla="*/ -5780 h 851"/>
                              <a:gd name="T12" fmla="+- 0 2270 544"/>
                              <a:gd name="T13" fmla="*/ T12 w 2774"/>
                              <a:gd name="T14" fmla="+- 0 -5780 2061"/>
                              <a:gd name="T15" fmla="*/ -5780 h 851"/>
                              <a:gd name="T16" fmla="+- 0 2265 544"/>
                              <a:gd name="T17" fmla="*/ T16 w 2774"/>
                              <a:gd name="T18" fmla="+- 0 -5878 2061"/>
                              <a:gd name="T19" fmla="*/ -5878 h 851"/>
                              <a:gd name="T20" fmla="+- 0 2270 544"/>
                              <a:gd name="T21" fmla="*/ T20 w 2774"/>
                              <a:gd name="T22" fmla="+- 0 -5977 2061"/>
                              <a:gd name="T23" fmla="*/ -5977 h 851"/>
                              <a:gd name="T24" fmla="+- 0 2284 544"/>
                              <a:gd name="T25" fmla="*/ T24 w 2774"/>
                              <a:gd name="T26" fmla="+- 0 -6065 2061"/>
                              <a:gd name="T27" fmla="*/ -6065 h 851"/>
                              <a:gd name="T28" fmla="+- 0 2307 544"/>
                              <a:gd name="T29" fmla="*/ T28 w 2774"/>
                              <a:gd name="T30" fmla="+- 0 -6140 2061"/>
                              <a:gd name="T31" fmla="*/ -6140 h 851"/>
                              <a:gd name="T32" fmla="+- 0 2336 544"/>
                              <a:gd name="T33" fmla="*/ T32 w 2774"/>
                              <a:gd name="T34" fmla="+- 0 -6198 2061"/>
                              <a:gd name="T35" fmla="*/ -6198 h 851"/>
                              <a:gd name="T36" fmla="+- 0 2371 544"/>
                              <a:gd name="T37" fmla="*/ T36 w 2774"/>
                              <a:gd name="T38" fmla="+- 0 -6236 2061"/>
                              <a:gd name="T39" fmla="*/ -6236 h 851"/>
                              <a:gd name="T40" fmla="+- 0 2409 544"/>
                              <a:gd name="T41" fmla="*/ T40 w 2774"/>
                              <a:gd name="T42" fmla="+- 0 -6249 2061"/>
                              <a:gd name="T43" fmla="*/ -6249 h 851"/>
                              <a:gd name="T44" fmla="+- 0 2409 544"/>
                              <a:gd name="T45" fmla="*/ T44 w 2774"/>
                              <a:gd name="T46" fmla="+- 0 -6249 2061"/>
                              <a:gd name="T47" fmla="*/ -6249 h 851"/>
                              <a:gd name="T48" fmla="+- 0 4525 544"/>
                              <a:gd name="T49" fmla="*/ T48 w 2774"/>
                              <a:gd name="T50" fmla="+- 0 -6249 2061"/>
                              <a:gd name="T51" fmla="*/ -6249 h 851"/>
                              <a:gd name="T52" fmla="+- 0 4525 544"/>
                              <a:gd name="T53" fmla="*/ T52 w 2774"/>
                              <a:gd name="T54" fmla="+- 0 -6249 2061"/>
                              <a:gd name="T55" fmla="*/ -6249 h 851"/>
                              <a:gd name="T56" fmla="+- 0 4525 544"/>
                              <a:gd name="T57" fmla="*/ T56 w 2774"/>
                              <a:gd name="T58" fmla="+- 0 -6249 2061"/>
                              <a:gd name="T59" fmla="*/ -6249 h 851"/>
                              <a:gd name="T60" fmla="+- 0 4525 544"/>
                              <a:gd name="T61" fmla="*/ T60 w 2774"/>
                              <a:gd name="T62" fmla="+- 0 -5507 2061"/>
                              <a:gd name="T63" fmla="*/ -5507 h 851"/>
                              <a:gd name="T64" fmla="+- 0 4525 544"/>
                              <a:gd name="T65" fmla="*/ T64 w 2774"/>
                              <a:gd name="T66" fmla="+- 0 -5507 2061"/>
                              <a:gd name="T67" fmla="*/ -5507 h 851"/>
                              <a:gd name="T68" fmla="+- 0 4523 544"/>
                              <a:gd name="T69" fmla="*/ T68 w 2774"/>
                              <a:gd name="T70" fmla="+- 0 -5513 2061"/>
                              <a:gd name="T71" fmla="*/ -5513 h 851"/>
                              <a:gd name="T72" fmla="+- 0 4525 544"/>
                              <a:gd name="T73" fmla="*/ T72 w 2774"/>
                              <a:gd name="T74" fmla="+- 0 -6249 2061"/>
                              <a:gd name="T75" fmla="*/ -6249 h 851"/>
                              <a:gd name="T76" fmla="+- 0 4563 544"/>
                              <a:gd name="T77" fmla="*/ T76 w 2774"/>
                              <a:gd name="T78" fmla="+- 0 -6236 2061"/>
                              <a:gd name="T79" fmla="*/ -6236 h 851"/>
                              <a:gd name="T80" fmla="+- 0 4598 544"/>
                              <a:gd name="T81" fmla="*/ T80 w 2774"/>
                              <a:gd name="T82" fmla="+- 0 -6198 2061"/>
                              <a:gd name="T83" fmla="*/ -6198 h 851"/>
                              <a:gd name="T84" fmla="+- 0 4627 544"/>
                              <a:gd name="T85" fmla="*/ T84 w 2774"/>
                              <a:gd name="T86" fmla="+- 0 -6140 2061"/>
                              <a:gd name="T87" fmla="*/ -6140 h 851"/>
                              <a:gd name="T88" fmla="+- 0 4627 544"/>
                              <a:gd name="T89" fmla="*/ T88 w 2774"/>
                              <a:gd name="T90" fmla="+- 0 -6140 2061"/>
                              <a:gd name="T91" fmla="*/ -6140 h 851"/>
                              <a:gd name="T92" fmla="+- 0 4574 544"/>
                              <a:gd name="T93" fmla="*/ T92 w 2774"/>
                              <a:gd name="T94" fmla="+- 0 -5533 2061"/>
                              <a:gd name="T95" fmla="*/ -5533 h 851"/>
                              <a:gd name="T96" fmla="+- 0 4563 544"/>
                              <a:gd name="T97" fmla="*/ T96 w 2774"/>
                              <a:gd name="T98" fmla="+- 0 -5520 2061"/>
                              <a:gd name="T99" fmla="*/ -5520 h 851"/>
                              <a:gd name="T100" fmla="+- 0 4563 544"/>
                              <a:gd name="T101" fmla="*/ T100 w 2774"/>
                              <a:gd name="T102" fmla="+- 0 -5520 2061"/>
                              <a:gd name="T103" fmla="*/ -55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774" h="851">
                                <a:moveTo>
                                  <a:pt x="1728" y="-7829"/>
                                </a:moveTo>
                                <a:lnTo>
                                  <a:pt x="1726" y="-7841"/>
                                </a:lnTo>
                                <a:moveTo>
                                  <a:pt x="1726" y="-7841"/>
                                </a:moveTo>
                                <a:lnTo>
                                  <a:pt x="1721" y="-7939"/>
                                </a:lnTo>
                                <a:lnTo>
                                  <a:pt x="1726" y="-8038"/>
                                </a:lnTo>
                                <a:lnTo>
                                  <a:pt x="1740" y="-8126"/>
                                </a:lnTo>
                                <a:lnTo>
                                  <a:pt x="1763" y="-8201"/>
                                </a:lnTo>
                                <a:lnTo>
                                  <a:pt x="1792" y="-8259"/>
                                </a:lnTo>
                                <a:lnTo>
                                  <a:pt x="1827" y="-8297"/>
                                </a:lnTo>
                                <a:lnTo>
                                  <a:pt x="1865" y="-8310"/>
                                </a:lnTo>
                                <a:moveTo>
                                  <a:pt x="3981" y="-8310"/>
                                </a:moveTo>
                                <a:lnTo>
                                  <a:pt x="3981" y="-8310"/>
                                </a:lnTo>
                                <a:moveTo>
                                  <a:pt x="3981" y="-7568"/>
                                </a:moveTo>
                                <a:lnTo>
                                  <a:pt x="3981" y="-7568"/>
                                </a:lnTo>
                                <a:lnTo>
                                  <a:pt x="3979" y="-7574"/>
                                </a:lnTo>
                                <a:moveTo>
                                  <a:pt x="3981" y="-8310"/>
                                </a:moveTo>
                                <a:lnTo>
                                  <a:pt x="4019" y="-8297"/>
                                </a:lnTo>
                                <a:lnTo>
                                  <a:pt x="4054" y="-8259"/>
                                </a:lnTo>
                                <a:lnTo>
                                  <a:pt x="4083" y="-8201"/>
                                </a:lnTo>
                                <a:moveTo>
                                  <a:pt x="4030" y="-7594"/>
                                </a:moveTo>
                                <a:lnTo>
                                  <a:pt x="4019" y="-7581"/>
                                </a:lnTo>
                              </a:path>
                            </a:pathLst>
                          </a:custGeom>
                          <a:noFill/>
                          <a:ln w="2737">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40"/>
                        <wps:cNvCnPr>
                          <a:cxnSpLocks noChangeShapeType="1"/>
                        </wps:cNvCnPr>
                        <wps:spPr bwMode="auto">
                          <a:xfrm>
                            <a:off x="2407" y="-6247"/>
                            <a:ext cx="2120" cy="0"/>
                          </a:xfrm>
                          <a:prstGeom prst="line">
                            <a:avLst/>
                          </a:prstGeom>
                          <a:noFill/>
                          <a:ln w="4763">
                            <a:solidFill>
                              <a:srgbClr val="CDCDCD"/>
                            </a:solidFill>
                            <a:round/>
                            <a:headEnd/>
                            <a:tailEnd/>
                          </a:ln>
                          <a:extLst>
                            <a:ext uri="{909E8E84-426E-40DD-AFC4-6F175D3DCCD1}">
                              <a14:hiddenFill xmlns:a14="http://schemas.microsoft.com/office/drawing/2010/main">
                                <a:noFill/>
                              </a14:hiddenFill>
                            </a:ext>
                          </a:extLst>
                        </wps:spPr>
                        <wps:bodyPr/>
                      </wps:wsp>
                      <wps:wsp>
                        <wps:cNvPr id="170" name="AutoShape 139"/>
                        <wps:cNvSpPr>
                          <a:spLocks/>
                        </wps:cNvSpPr>
                        <wps:spPr bwMode="auto">
                          <a:xfrm>
                            <a:off x="720" y="2064"/>
                            <a:ext cx="2475" cy="2"/>
                          </a:xfrm>
                          <a:custGeom>
                            <a:avLst/>
                            <a:gdLst>
                              <a:gd name="T0" fmla="+- 0 2415 720"/>
                              <a:gd name="T1" fmla="*/ T0 w 2475"/>
                              <a:gd name="T2" fmla="+- 0 2415 720"/>
                              <a:gd name="T3" fmla="*/ T2 w 2475"/>
                              <a:gd name="T4" fmla="+- 0 4523 720"/>
                              <a:gd name="T5" fmla="*/ T4 w 2475"/>
                              <a:gd name="T6" fmla="+- 0 4523 720"/>
                              <a:gd name="T7" fmla="*/ T6 w 2475"/>
                            </a:gdLst>
                            <a:ahLst/>
                            <a:cxnLst>
                              <a:cxn ang="0">
                                <a:pos x="T1" y="0"/>
                              </a:cxn>
                              <a:cxn ang="0">
                                <a:pos x="T3" y="0"/>
                              </a:cxn>
                              <a:cxn ang="0">
                                <a:pos x="T5" y="0"/>
                              </a:cxn>
                              <a:cxn ang="0">
                                <a:pos x="T7" y="0"/>
                              </a:cxn>
                            </a:cxnLst>
                            <a:rect l="0" t="0" r="r" b="b"/>
                            <a:pathLst>
                              <a:path w="2475">
                                <a:moveTo>
                                  <a:pt x="1695" y="-8311"/>
                                </a:moveTo>
                                <a:lnTo>
                                  <a:pt x="1695" y="-8311"/>
                                </a:lnTo>
                                <a:moveTo>
                                  <a:pt x="3803" y="-8311"/>
                                </a:moveTo>
                                <a:lnTo>
                                  <a:pt x="3803" y="-8311"/>
                                </a:lnTo>
                              </a:path>
                            </a:pathLst>
                          </a:custGeom>
                          <a:noFill/>
                          <a:ln w="2737">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utoShape 138"/>
                        <wps:cNvSpPr>
                          <a:spLocks/>
                        </wps:cNvSpPr>
                        <wps:spPr bwMode="auto">
                          <a:xfrm>
                            <a:off x="2239" y="-6275"/>
                            <a:ext cx="2406" cy="748"/>
                          </a:xfrm>
                          <a:custGeom>
                            <a:avLst/>
                            <a:gdLst>
                              <a:gd name="T0" fmla="+- 0 2385 2240"/>
                              <a:gd name="T1" fmla="*/ T0 w 2406"/>
                              <a:gd name="T2" fmla="+- 0 -6274 -6274"/>
                              <a:gd name="T3" fmla="*/ -6274 h 748"/>
                              <a:gd name="T4" fmla="+- 0 2346 2240"/>
                              <a:gd name="T5" fmla="*/ T4 w 2406"/>
                              <a:gd name="T6" fmla="+- 0 -6261 -6274"/>
                              <a:gd name="T7" fmla="*/ -6261 h 748"/>
                              <a:gd name="T8" fmla="+- 0 2312 2240"/>
                              <a:gd name="T9" fmla="*/ T8 w 2406"/>
                              <a:gd name="T10" fmla="+- 0 -6224 -6274"/>
                              <a:gd name="T11" fmla="*/ -6224 h 748"/>
                              <a:gd name="T12" fmla="+- 0 2282 2240"/>
                              <a:gd name="T13" fmla="*/ T12 w 2406"/>
                              <a:gd name="T14" fmla="+- 0 -6166 -6274"/>
                              <a:gd name="T15" fmla="*/ -6166 h 748"/>
                              <a:gd name="T16" fmla="+- 0 2260 2240"/>
                              <a:gd name="T17" fmla="*/ T16 w 2406"/>
                              <a:gd name="T18" fmla="+- 0 -6091 -6274"/>
                              <a:gd name="T19" fmla="*/ -6091 h 748"/>
                              <a:gd name="T20" fmla="+- 0 2245 2240"/>
                              <a:gd name="T21" fmla="*/ T20 w 2406"/>
                              <a:gd name="T22" fmla="+- 0 -6002 -6274"/>
                              <a:gd name="T23" fmla="*/ -6002 h 748"/>
                              <a:gd name="T24" fmla="+- 0 2240 2240"/>
                              <a:gd name="T25" fmla="*/ T24 w 2406"/>
                              <a:gd name="T26" fmla="+- 0 -5903 -6274"/>
                              <a:gd name="T27" fmla="*/ -5903 h 748"/>
                              <a:gd name="T28" fmla="+- 0 2245 2240"/>
                              <a:gd name="T29" fmla="*/ T28 w 2406"/>
                              <a:gd name="T30" fmla="+- 0 -5805 -6274"/>
                              <a:gd name="T31" fmla="*/ -5805 h 748"/>
                              <a:gd name="T32" fmla="+- 0 2260 2240"/>
                              <a:gd name="T33" fmla="*/ T32 w 2406"/>
                              <a:gd name="T34" fmla="+- 0 -5716 -6274"/>
                              <a:gd name="T35" fmla="*/ -5716 h 748"/>
                              <a:gd name="T36" fmla="+- 0 2282 2240"/>
                              <a:gd name="T37" fmla="*/ T36 w 2406"/>
                              <a:gd name="T38" fmla="+- 0 -5641 -6274"/>
                              <a:gd name="T39" fmla="*/ -5641 h 748"/>
                              <a:gd name="T40" fmla="+- 0 2312 2240"/>
                              <a:gd name="T41" fmla="*/ T40 w 2406"/>
                              <a:gd name="T42" fmla="+- 0 -5583 -6274"/>
                              <a:gd name="T43" fmla="*/ -5583 h 748"/>
                              <a:gd name="T44" fmla="+- 0 2346 2240"/>
                              <a:gd name="T45" fmla="*/ T44 w 2406"/>
                              <a:gd name="T46" fmla="+- 0 -5546 -6274"/>
                              <a:gd name="T47" fmla="*/ -5546 h 748"/>
                              <a:gd name="T48" fmla="+- 0 2385 2240"/>
                              <a:gd name="T49" fmla="*/ T48 w 2406"/>
                              <a:gd name="T50" fmla="+- 0 -5532 -6274"/>
                              <a:gd name="T51" fmla="*/ -5532 h 748"/>
                              <a:gd name="T52" fmla="+- 0 2389 2240"/>
                              <a:gd name="T53" fmla="*/ T52 w 2406"/>
                              <a:gd name="T54" fmla="+- 0 -5526 -6274"/>
                              <a:gd name="T55" fmla="*/ -5526 h 748"/>
                              <a:gd name="T56" fmla="+- 0 4497 2240"/>
                              <a:gd name="T57" fmla="*/ T56 w 2406"/>
                              <a:gd name="T58" fmla="+- 0 -5526 -6274"/>
                              <a:gd name="T59" fmla="*/ -5526 h 748"/>
                              <a:gd name="T60" fmla="+- 0 4500 2240"/>
                              <a:gd name="T61" fmla="*/ T60 w 2406"/>
                              <a:gd name="T62" fmla="+- 0 -5532 -6274"/>
                              <a:gd name="T63" fmla="*/ -5532 h 748"/>
                              <a:gd name="T64" fmla="+- 0 4539 2240"/>
                              <a:gd name="T65" fmla="*/ T64 w 2406"/>
                              <a:gd name="T66" fmla="+- 0 -5546 -6274"/>
                              <a:gd name="T67" fmla="*/ -5546 h 748"/>
                              <a:gd name="T68" fmla="+- 0 4573 2240"/>
                              <a:gd name="T69" fmla="*/ T68 w 2406"/>
                              <a:gd name="T70" fmla="+- 0 -5583 -6274"/>
                              <a:gd name="T71" fmla="*/ -5583 h 748"/>
                              <a:gd name="T72" fmla="+- 0 4603 2240"/>
                              <a:gd name="T73" fmla="*/ T72 w 2406"/>
                              <a:gd name="T74" fmla="+- 0 -5641 -6274"/>
                              <a:gd name="T75" fmla="*/ -5641 h 748"/>
                              <a:gd name="T76" fmla="+- 0 4625 2240"/>
                              <a:gd name="T77" fmla="*/ T76 w 2406"/>
                              <a:gd name="T78" fmla="+- 0 -5716 -6274"/>
                              <a:gd name="T79" fmla="*/ -5716 h 748"/>
                              <a:gd name="T80" fmla="+- 0 4640 2240"/>
                              <a:gd name="T81" fmla="*/ T80 w 2406"/>
                              <a:gd name="T82" fmla="+- 0 -5805 -6274"/>
                              <a:gd name="T83" fmla="*/ -5805 h 748"/>
                              <a:gd name="T84" fmla="+- 0 4645 2240"/>
                              <a:gd name="T85" fmla="*/ T84 w 2406"/>
                              <a:gd name="T86" fmla="+- 0 -5903 -6274"/>
                              <a:gd name="T87" fmla="*/ -5903 h 748"/>
                              <a:gd name="T88" fmla="+- 0 4640 2240"/>
                              <a:gd name="T89" fmla="*/ T88 w 2406"/>
                              <a:gd name="T90" fmla="+- 0 -6002 -6274"/>
                              <a:gd name="T91" fmla="*/ -6002 h 748"/>
                              <a:gd name="T92" fmla="+- 0 4625 2240"/>
                              <a:gd name="T93" fmla="*/ T92 w 2406"/>
                              <a:gd name="T94" fmla="+- 0 -6091 -6274"/>
                              <a:gd name="T95" fmla="*/ -6091 h 748"/>
                              <a:gd name="T96" fmla="+- 0 4603 2240"/>
                              <a:gd name="T97" fmla="*/ T96 w 2406"/>
                              <a:gd name="T98" fmla="+- 0 -6166 -6274"/>
                              <a:gd name="T99" fmla="*/ -6166 h 748"/>
                              <a:gd name="T100" fmla="+- 0 4573 2240"/>
                              <a:gd name="T101" fmla="*/ T100 w 2406"/>
                              <a:gd name="T102" fmla="+- 0 -6224 -6274"/>
                              <a:gd name="T103" fmla="*/ -6224 h 748"/>
                              <a:gd name="T104" fmla="+- 0 4539 2240"/>
                              <a:gd name="T105" fmla="*/ T104 w 2406"/>
                              <a:gd name="T106" fmla="+- 0 -6261 -6274"/>
                              <a:gd name="T107" fmla="*/ -6261 h 748"/>
                              <a:gd name="T108" fmla="+- 0 4506 2240"/>
                              <a:gd name="T109" fmla="*/ T108 w 2406"/>
                              <a:gd name="T110" fmla="+- 0 -6272 -6274"/>
                              <a:gd name="T111" fmla="*/ -6272 h 748"/>
                              <a:gd name="T112" fmla="+- 0 2389 2240"/>
                              <a:gd name="T113" fmla="*/ T112 w 2406"/>
                              <a:gd name="T114" fmla="+- 0 -6272 -6274"/>
                              <a:gd name="T115" fmla="*/ -6272 h 748"/>
                              <a:gd name="T116" fmla="+- 0 2385 2240"/>
                              <a:gd name="T117" fmla="*/ T116 w 2406"/>
                              <a:gd name="T118" fmla="+- 0 -6274 -6274"/>
                              <a:gd name="T119" fmla="*/ -6274 h 748"/>
                              <a:gd name="T120" fmla="+- 0 4500 2240"/>
                              <a:gd name="T121" fmla="*/ T120 w 2406"/>
                              <a:gd name="T122" fmla="+- 0 -6274 -6274"/>
                              <a:gd name="T123" fmla="*/ -6274 h 748"/>
                              <a:gd name="T124" fmla="+- 0 4497 2240"/>
                              <a:gd name="T125" fmla="*/ T124 w 2406"/>
                              <a:gd name="T126" fmla="+- 0 -6272 -6274"/>
                              <a:gd name="T127" fmla="*/ -6272 h 748"/>
                              <a:gd name="T128" fmla="+- 0 4506 2240"/>
                              <a:gd name="T129" fmla="*/ T128 w 2406"/>
                              <a:gd name="T130" fmla="+- 0 -6272 -6274"/>
                              <a:gd name="T131" fmla="*/ -6272 h 748"/>
                              <a:gd name="T132" fmla="+- 0 4500 2240"/>
                              <a:gd name="T133" fmla="*/ T132 w 2406"/>
                              <a:gd name="T134" fmla="+- 0 -6274 -6274"/>
                              <a:gd name="T135" fmla="*/ -6274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406" h="748">
                                <a:moveTo>
                                  <a:pt x="145" y="0"/>
                                </a:moveTo>
                                <a:lnTo>
                                  <a:pt x="106" y="13"/>
                                </a:lnTo>
                                <a:lnTo>
                                  <a:pt x="72" y="50"/>
                                </a:lnTo>
                                <a:lnTo>
                                  <a:pt x="42" y="108"/>
                                </a:lnTo>
                                <a:lnTo>
                                  <a:pt x="20" y="183"/>
                                </a:lnTo>
                                <a:lnTo>
                                  <a:pt x="5" y="272"/>
                                </a:lnTo>
                                <a:lnTo>
                                  <a:pt x="0" y="371"/>
                                </a:lnTo>
                                <a:lnTo>
                                  <a:pt x="5" y="469"/>
                                </a:lnTo>
                                <a:lnTo>
                                  <a:pt x="20" y="558"/>
                                </a:lnTo>
                                <a:lnTo>
                                  <a:pt x="42" y="633"/>
                                </a:lnTo>
                                <a:lnTo>
                                  <a:pt x="72" y="691"/>
                                </a:lnTo>
                                <a:lnTo>
                                  <a:pt x="106" y="728"/>
                                </a:lnTo>
                                <a:lnTo>
                                  <a:pt x="145" y="742"/>
                                </a:lnTo>
                                <a:lnTo>
                                  <a:pt x="149" y="748"/>
                                </a:lnTo>
                                <a:lnTo>
                                  <a:pt x="2257" y="748"/>
                                </a:lnTo>
                                <a:lnTo>
                                  <a:pt x="2260" y="742"/>
                                </a:lnTo>
                                <a:lnTo>
                                  <a:pt x="2299" y="728"/>
                                </a:lnTo>
                                <a:lnTo>
                                  <a:pt x="2333" y="691"/>
                                </a:lnTo>
                                <a:lnTo>
                                  <a:pt x="2363" y="633"/>
                                </a:lnTo>
                                <a:lnTo>
                                  <a:pt x="2385" y="558"/>
                                </a:lnTo>
                                <a:lnTo>
                                  <a:pt x="2400" y="469"/>
                                </a:lnTo>
                                <a:lnTo>
                                  <a:pt x="2405" y="371"/>
                                </a:lnTo>
                                <a:lnTo>
                                  <a:pt x="2400" y="272"/>
                                </a:lnTo>
                                <a:lnTo>
                                  <a:pt x="2385" y="183"/>
                                </a:lnTo>
                                <a:lnTo>
                                  <a:pt x="2363" y="108"/>
                                </a:lnTo>
                                <a:lnTo>
                                  <a:pt x="2333" y="50"/>
                                </a:lnTo>
                                <a:lnTo>
                                  <a:pt x="2299" y="13"/>
                                </a:lnTo>
                                <a:lnTo>
                                  <a:pt x="2266" y="2"/>
                                </a:lnTo>
                                <a:lnTo>
                                  <a:pt x="149" y="2"/>
                                </a:lnTo>
                                <a:lnTo>
                                  <a:pt x="145" y="0"/>
                                </a:lnTo>
                                <a:close/>
                                <a:moveTo>
                                  <a:pt x="2260" y="0"/>
                                </a:moveTo>
                                <a:lnTo>
                                  <a:pt x="2257" y="2"/>
                                </a:lnTo>
                                <a:lnTo>
                                  <a:pt x="2266" y="2"/>
                                </a:lnTo>
                                <a:lnTo>
                                  <a:pt x="22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37"/>
                        <wps:cNvSpPr>
                          <a:spLocks/>
                        </wps:cNvSpPr>
                        <wps:spPr bwMode="auto">
                          <a:xfrm>
                            <a:off x="515" y="2032"/>
                            <a:ext cx="2824" cy="858"/>
                          </a:xfrm>
                          <a:custGeom>
                            <a:avLst/>
                            <a:gdLst>
                              <a:gd name="T0" fmla="+- 0 2385 515"/>
                              <a:gd name="T1" fmla="*/ T0 w 2824"/>
                              <a:gd name="T2" fmla="+- 0 -5532 2032"/>
                              <a:gd name="T3" fmla="*/ -5532 h 858"/>
                              <a:gd name="T4" fmla="+- 0 2346 515"/>
                              <a:gd name="T5" fmla="*/ T4 w 2824"/>
                              <a:gd name="T6" fmla="+- 0 -5546 2032"/>
                              <a:gd name="T7" fmla="*/ -5546 h 858"/>
                              <a:gd name="T8" fmla="+- 0 2312 515"/>
                              <a:gd name="T9" fmla="*/ T8 w 2824"/>
                              <a:gd name="T10" fmla="+- 0 -5583 2032"/>
                              <a:gd name="T11" fmla="*/ -5583 h 858"/>
                              <a:gd name="T12" fmla="+- 0 2282 515"/>
                              <a:gd name="T13" fmla="*/ T12 w 2824"/>
                              <a:gd name="T14" fmla="+- 0 -5641 2032"/>
                              <a:gd name="T15" fmla="*/ -5641 h 858"/>
                              <a:gd name="T16" fmla="+- 0 2260 515"/>
                              <a:gd name="T17" fmla="*/ T16 w 2824"/>
                              <a:gd name="T18" fmla="+- 0 -5716 2032"/>
                              <a:gd name="T19" fmla="*/ -5716 h 858"/>
                              <a:gd name="T20" fmla="+- 0 2245 515"/>
                              <a:gd name="T21" fmla="*/ T20 w 2824"/>
                              <a:gd name="T22" fmla="+- 0 -5805 2032"/>
                              <a:gd name="T23" fmla="*/ -5805 h 858"/>
                              <a:gd name="T24" fmla="+- 0 2240 515"/>
                              <a:gd name="T25" fmla="*/ T24 w 2824"/>
                              <a:gd name="T26" fmla="+- 0 -5903 2032"/>
                              <a:gd name="T27" fmla="*/ -5903 h 858"/>
                              <a:gd name="T28" fmla="+- 0 2245 515"/>
                              <a:gd name="T29" fmla="*/ T28 w 2824"/>
                              <a:gd name="T30" fmla="+- 0 -6002 2032"/>
                              <a:gd name="T31" fmla="*/ -6002 h 858"/>
                              <a:gd name="T32" fmla="+- 0 2260 515"/>
                              <a:gd name="T33" fmla="*/ T32 w 2824"/>
                              <a:gd name="T34" fmla="+- 0 -6091 2032"/>
                              <a:gd name="T35" fmla="*/ -6091 h 858"/>
                              <a:gd name="T36" fmla="+- 0 2282 515"/>
                              <a:gd name="T37" fmla="*/ T36 w 2824"/>
                              <a:gd name="T38" fmla="+- 0 -6166 2032"/>
                              <a:gd name="T39" fmla="*/ -6166 h 858"/>
                              <a:gd name="T40" fmla="+- 0 2312 515"/>
                              <a:gd name="T41" fmla="*/ T40 w 2824"/>
                              <a:gd name="T42" fmla="+- 0 -6224 2032"/>
                              <a:gd name="T43" fmla="*/ -6224 h 858"/>
                              <a:gd name="T44" fmla="+- 0 2346 515"/>
                              <a:gd name="T45" fmla="*/ T44 w 2824"/>
                              <a:gd name="T46" fmla="+- 0 -6261 2032"/>
                              <a:gd name="T47" fmla="*/ -6261 h 858"/>
                              <a:gd name="T48" fmla="+- 0 2385 515"/>
                              <a:gd name="T49" fmla="*/ T48 w 2824"/>
                              <a:gd name="T50" fmla="+- 0 -6274 2032"/>
                              <a:gd name="T51" fmla="*/ -6274 h 858"/>
                              <a:gd name="T52" fmla="+- 0 2389 515"/>
                              <a:gd name="T53" fmla="*/ T52 w 2824"/>
                              <a:gd name="T54" fmla="+- 0 -6272 2032"/>
                              <a:gd name="T55" fmla="*/ -6272 h 858"/>
                              <a:gd name="T56" fmla="+- 0 4497 515"/>
                              <a:gd name="T57" fmla="*/ T56 w 2824"/>
                              <a:gd name="T58" fmla="+- 0 -6272 2032"/>
                              <a:gd name="T59" fmla="*/ -6272 h 858"/>
                              <a:gd name="T60" fmla="+- 0 4500 515"/>
                              <a:gd name="T61" fmla="*/ T60 w 2824"/>
                              <a:gd name="T62" fmla="+- 0 -6274 2032"/>
                              <a:gd name="T63" fmla="*/ -6274 h 858"/>
                              <a:gd name="T64" fmla="+- 0 4539 515"/>
                              <a:gd name="T65" fmla="*/ T64 w 2824"/>
                              <a:gd name="T66" fmla="+- 0 -6261 2032"/>
                              <a:gd name="T67" fmla="*/ -6261 h 858"/>
                              <a:gd name="T68" fmla="+- 0 4573 515"/>
                              <a:gd name="T69" fmla="*/ T68 w 2824"/>
                              <a:gd name="T70" fmla="+- 0 -6224 2032"/>
                              <a:gd name="T71" fmla="*/ -6224 h 858"/>
                              <a:gd name="T72" fmla="+- 0 4603 515"/>
                              <a:gd name="T73" fmla="*/ T72 w 2824"/>
                              <a:gd name="T74" fmla="+- 0 -6166 2032"/>
                              <a:gd name="T75" fmla="*/ -6166 h 858"/>
                              <a:gd name="T76" fmla="+- 0 4625 515"/>
                              <a:gd name="T77" fmla="*/ T76 w 2824"/>
                              <a:gd name="T78" fmla="+- 0 -6091 2032"/>
                              <a:gd name="T79" fmla="*/ -6091 h 858"/>
                              <a:gd name="T80" fmla="+- 0 4640 515"/>
                              <a:gd name="T81" fmla="*/ T80 w 2824"/>
                              <a:gd name="T82" fmla="+- 0 -6002 2032"/>
                              <a:gd name="T83" fmla="*/ -6002 h 858"/>
                              <a:gd name="T84" fmla="+- 0 4645 515"/>
                              <a:gd name="T85" fmla="*/ T84 w 2824"/>
                              <a:gd name="T86" fmla="+- 0 -5903 2032"/>
                              <a:gd name="T87" fmla="*/ -5903 h 858"/>
                              <a:gd name="T88" fmla="+- 0 4640 515"/>
                              <a:gd name="T89" fmla="*/ T88 w 2824"/>
                              <a:gd name="T90" fmla="+- 0 -5805 2032"/>
                              <a:gd name="T91" fmla="*/ -5805 h 858"/>
                              <a:gd name="T92" fmla="+- 0 4625 515"/>
                              <a:gd name="T93" fmla="*/ T92 w 2824"/>
                              <a:gd name="T94" fmla="+- 0 -5716 2032"/>
                              <a:gd name="T95" fmla="*/ -5716 h 858"/>
                              <a:gd name="T96" fmla="+- 0 4603 515"/>
                              <a:gd name="T97" fmla="*/ T96 w 2824"/>
                              <a:gd name="T98" fmla="+- 0 -5641 2032"/>
                              <a:gd name="T99" fmla="*/ -5641 h 858"/>
                              <a:gd name="T100" fmla="+- 0 4573 515"/>
                              <a:gd name="T101" fmla="*/ T100 w 2824"/>
                              <a:gd name="T102" fmla="+- 0 -5583 2032"/>
                              <a:gd name="T103" fmla="*/ -5583 h 858"/>
                              <a:gd name="T104" fmla="+- 0 4539 515"/>
                              <a:gd name="T105" fmla="*/ T104 w 2824"/>
                              <a:gd name="T106" fmla="+- 0 -5546 2032"/>
                              <a:gd name="T107" fmla="*/ -5546 h 858"/>
                              <a:gd name="T108" fmla="+- 0 4500 515"/>
                              <a:gd name="T109" fmla="*/ T108 w 2824"/>
                              <a:gd name="T110" fmla="+- 0 -5532 2032"/>
                              <a:gd name="T111" fmla="*/ -5532 h 858"/>
                              <a:gd name="T112" fmla="+- 0 4500 515"/>
                              <a:gd name="T113" fmla="*/ T112 w 2824"/>
                              <a:gd name="T114" fmla="+- 0 -5532 2032"/>
                              <a:gd name="T115" fmla="*/ -5532 h 858"/>
                              <a:gd name="T116" fmla="+- 0 4500 515"/>
                              <a:gd name="T117" fmla="*/ T116 w 2824"/>
                              <a:gd name="T118" fmla="+- 0 -5532 2032"/>
                              <a:gd name="T119" fmla="*/ -5532 h 858"/>
                              <a:gd name="T120" fmla="+- 0 4500 515"/>
                              <a:gd name="T121" fmla="*/ T120 w 2824"/>
                              <a:gd name="T122" fmla="+- 0 -5532 2032"/>
                              <a:gd name="T123" fmla="*/ -5532 h 858"/>
                              <a:gd name="T124" fmla="+- 0 4497 515"/>
                              <a:gd name="T125" fmla="*/ T124 w 2824"/>
                              <a:gd name="T126" fmla="+- 0 -5526 2032"/>
                              <a:gd name="T127" fmla="*/ -5526 h 858"/>
                              <a:gd name="T128" fmla="+- 0 2389 515"/>
                              <a:gd name="T129" fmla="*/ T128 w 2824"/>
                              <a:gd name="T130" fmla="+- 0 -5526 2032"/>
                              <a:gd name="T131" fmla="*/ -5526 h 858"/>
                              <a:gd name="T132" fmla="+- 0 2389 515"/>
                              <a:gd name="T133" fmla="*/ T132 w 2824"/>
                              <a:gd name="T134" fmla="+- 0 -5526 2032"/>
                              <a:gd name="T135" fmla="*/ -5526 h 858"/>
                              <a:gd name="T136" fmla="+- 0 2389 515"/>
                              <a:gd name="T137" fmla="*/ T136 w 2824"/>
                              <a:gd name="T138" fmla="+- 0 -6272 2032"/>
                              <a:gd name="T139" fmla="*/ -6272 h 858"/>
                              <a:gd name="T140" fmla="+- 0 4497 515"/>
                              <a:gd name="T141" fmla="*/ T140 w 2824"/>
                              <a:gd name="T142" fmla="+- 0 -5526 2032"/>
                              <a:gd name="T143" fmla="*/ -5526 h 858"/>
                              <a:gd name="T144" fmla="+- 0 4497 515"/>
                              <a:gd name="T145" fmla="*/ T144 w 2824"/>
                              <a:gd name="T146" fmla="+- 0 -6272 2032"/>
                              <a:gd name="T147" fmla="*/ -627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824" h="858">
                                <a:moveTo>
                                  <a:pt x="1870" y="-7564"/>
                                </a:moveTo>
                                <a:lnTo>
                                  <a:pt x="1831" y="-7578"/>
                                </a:lnTo>
                                <a:lnTo>
                                  <a:pt x="1797" y="-7615"/>
                                </a:lnTo>
                                <a:lnTo>
                                  <a:pt x="1767" y="-7673"/>
                                </a:lnTo>
                                <a:lnTo>
                                  <a:pt x="1745" y="-7748"/>
                                </a:lnTo>
                                <a:lnTo>
                                  <a:pt x="1730" y="-7837"/>
                                </a:lnTo>
                                <a:lnTo>
                                  <a:pt x="1725" y="-7935"/>
                                </a:lnTo>
                                <a:lnTo>
                                  <a:pt x="1730" y="-8034"/>
                                </a:lnTo>
                                <a:lnTo>
                                  <a:pt x="1745" y="-8123"/>
                                </a:lnTo>
                                <a:lnTo>
                                  <a:pt x="1767" y="-8198"/>
                                </a:lnTo>
                                <a:lnTo>
                                  <a:pt x="1797" y="-8256"/>
                                </a:lnTo>
                                <a:lnTo>
                                  <a:pt x="1831" y="-8293"/>
                                </a:lnTo>
                                <a:lnTo>
                                  <a:pt x="1870" y="-8306"/>
                                </a:lnTo>
                                <a:lnTo>
                                  <a:pt x="1874" y="-8304"/>
                                </a:lnTo>
                                <a:lnTo>
                                  <a:pt x="3982" y="-8304"/>
                                </a:lnTo>
                                <a:lnTo>
                                  <a:pt x="3985" y="-8306"/>
                                </a:lnTo>
                                <a:lnTo>
                                  <a:pt x="4024" y="-8293"/>
                                </a:lnTo>
                                <a:lnTo>
                                  <a:pt x="4058" y="-8256"/>
                                </a:lnTo>
                                <a:lnTo>
                                  <a:pt x="4088" y="-8198"/>
                                </a:lnTo>
                                <a:lnTo>
                                  <a:pt x="4110" y="-8123"/>
                                </a:lnTo>
                                <a:lnTo>
                                  <a:pt x="4125" y="-8034"/>
                                </a:lnTo>
                                <a:lnTo>
                                  <a:pt x="4130" y="-7935"/>
                                </a:lnTo>
                                <a:lnTo>
                                  <a:pt x="4125" y="-7837"/>
                                </a:lnTo>
                                <a:lnTo>
                                  <a:pt x="4110" y="-7748"/>
                                </a:lnTo>
                                <a:lnTo>
                                  <a:pt x="4088" y="-7673"/>
                                </a:lnTo>
                                <a:lnTo>
                                  <a:pt x="4058" y="-7615"/>
                                </a:lnTo>
                                <a:lnTo>
                                  <a:pt x="4024" y="-7578"/>
                                </a:lnTo>
                                <a:lnTo>
                                  <a:pt x="3985" y="-7564"/>
                                </a:lnTo>
                                <a:lnTo>
                                  <a:pt x="3982" y="-7558"/>
                                </a:lnTo>
                                <a:lnTo>
                                  <a:pt x="1874" y="-7558"/>
                                </a:lnTo>
                                <a:moveTo>
                                  <a:pt x="1874" y="-7558"/>
                                </a:moveTo>
                                <a:lnTo>
                                  <a:pt x="1874" y="-8304"/>
                                </a:lnTo>
                                <a:moveTo>
                                  <a:pt x="3982" y="-7558"/>
                                </a:moveTo>
                                <a:lnTo>
                                  <a:pt x="3982" y="-8304"/>
                                </a:lnTo>
                              </a:path>
                            </a:pathLst>
                          </a:custGeom>
                          <a:noFill/>
                          <a:ln w="2737">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3" name="Picture 1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3382" y="-5579"/>
                            <a:ext cx="120" cy="498"/>
                          </a:xfrm>
                          <a:prstGeom prst="rect">
                            <a:avLst/>
                          </a:prstGeom>
                          <a:noFill/>
                          <a:extLst>
                            <a:ext uri="{909E8E84-426E-40DD-AFC4-6F175D3DCCD1}">
                              <a14:hiddenFill xmlns:a14="http://schemas.microsoft.com/office/drawing/2010/main">
                                <a:solidFill>
                                  <a:srgbClr val="FFFFFF"/>
                                </a:solidFill>
                              </a14:hiddenFill>
                            </a:ext>
                          </a:extLst>
                        </pic:spPr>
                      </pic:pic>
                      <wps:wsp>
                        <wps:cNvPr id="174" name="Freeform 135"/>
                        <wps:cNvSpPr>
                          <a:spLocks/>
                        </wps:cNvSpPr>
                        <wps:spPr bwMode="auto">
                          <a:xfrm>
                            <a:off x="6267" y="-2609"/>
                            <a:ext cx="2705" cy="315"/>
                          </a:xfrm>
                          <a:custGeom>
                            <a:avLst/>
                            <a:gdLst>
                              <a:gd name="T0" fmla="+- 0 8970 6268"/>
                              <a:gd name="T1" fmla="*/ T0 w 2705"/>
                              <a:gd name="T2" fmla="+- 0 -2608 -2608"/>
                              <a:gd name="T3" fmla="*/ -2608 h 315"/>
                              <a:gd name="T4" fmla="+- 0 8970 6268"/>
                              <a:gd name="T5" fmla="*/ T4 w 2705"/>
                              <a:gd name="T6" fmla="+- 0 -2556 -2608"/>
                              <a:gd name="T7" fmla="*/ -2556 h 315"/>
                              <a:gd name="T8" fmla="+- 0 8973 6268"/>
                              <a:gd name="T9" fmla="*/ T8 w 2705"/>
                              <a:gd name="T10" fmla="+- 0 -2553 -2608"/>
                              <a:gd name="T11" fmla="*/ -2553 h 315"/>
                              <a:gd name="T12" fmla="+- 0 8968 6268"/>
                              <a:gd name="T13" fmla="*/ T12 w 2705"/>
                              <a:gd name="T14" fmla="+- 0 -2529 -2608"/>
                              <a:gd name="T15" fmla="*/ -2529 h 315"/>
                              <a:gd name="T16" fmla="+- 0 8912 6268"/>
                              <a:gd name="T17" fmla="*/ T16 w 2705"/>
                              <a:gd name="T18" fmla="+- 0 -2491 -2608"/>
                              <a:gd name="T19" fmla="*/ -2491 h 315"/>
                              <a:gd name="T20" fmla="+- 0 6453 6268"/>
                              <a:gd name="T21" fmla="*/ T20 w 2705"/>
                              <a:gd name="T22" fmla="+- 0 -2491 -2608"/>
                              <a:gd name="T23" fmla="*/ -2491 h 315"/>
                              <a:gd name="T24" fmla="+- 0 6449 6268"/>
                              <a:gd name="T25" fmla="*/ T24 w 2705"/>
                              <a:gd name="T26" fmla="+- 0 -2491 -2608"/>
                              <a:gd name="T27" fmla="*/ -2491 h 315"/>
                              <a:gd name="T28" fmla="+- 0 6379 6268"/>
                              <a:gd name="T29" fmla="*/ T28 w 2705"/>
                              <a:gd name="T30" fmla="+- 0 -2476 -2608"/>
                              <a:gd name="T31" fmla="*/ -2476 h 315"/>
                              <a:gd name="T32" fmla="+- 0 6321 6268"/>
                              <a:gd name="T33" fmla="*/ T32 w 2705"/>
                              <a:gd name="T34" fmla="+- 0 -2437 -2608"/>
                              <a:gd name="T35" fmla="*/ -2437 h 315"/>
                              <a:gd name="T36" fmla="+- 0 6282 6268"/>
                              <a:gd name="T37" fmla="*/ T36 w 2705"/>
                              <a:gd name="T38" fmla="+- 0 -2378 -2608"/>
                              <a:gd name="T39" fmla="*/ -2378 h 315"/>
                              <a:gd name="T40" fmla="+- 0 6268 6268"/>
                              <a:gd name="T41" fmla="*/ T40 w 2705"/>
                              <a:gd name="T42" fmla="+- 0 -2306 -2608"/>
                              <a:gd name="T43" fmla="*/ -2306 h 315"/>
                              <a:gd name="T44" fmla="+- 0 6274 6268"/>
                              <a:gd name="T45" fmla="*/ T44 w 2705"/>
                              <a:gd name="T46" fmla="+- 0 -2308 -2608"/>
                              <a:gd name="T47" fmla="*/ -2308 h 315"/>
                              <a:gd name="T48" fmla="+- 0 6274 6268"/>
                              <a:gd name="T49" fmla="*/ T48 w 2705"/>
                              <a:gd name="T50" fmla="+- 0 -2294 -2608"/>
                              <a:gd name="T51" fmla="*/ -229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5" h="315">
                                <a:moveTo>
                                  <a:pt x="2702" y="0"/>
                                </a:moveTo>
                                <a:lnTo>
                                  <a:pt x="2702" y="52"/>
                                </a:lnTo>
                                <a:lnTo>
                                  <a:pt x="2705" y="55"/>
                                </a:lnTo>
                                <a:lnTo>
                                  <a:pt x="2700" y="79"/>
                                </a:lnTo>
                                <a:lnTo>
                                  <a:pt x="2644" y="117"/>
                                </a:lnTo>
                                <a:lnTo>
                                  <a:pt x="185" y="117"/>
                                </a:lnTo>
                                <a:lnTo>
                                  <a:pt x="181" y="117"/>
                                </a:lnTo>
                                <a:lnTo>
                                  <a:pt x="111" y="132"/>
                                </a:lnTo>
                                <a:lnTo>
                                  <a:pt x="53" y="171"/>
                                </a:lnTo>
                                <a:lnTo>
                                  <a:pt x="14" y="230"/>
                                </a:lnTo>
                                <a:lnTo>
                                  <a:pt x="0" y="302"/>
                                </a:lnTo>
                                <a:lnTo>
                                  <a:pt x="6" y="300"/>
                                </a:lnTo>
                                <a:lnTo>
                                  <a:pt x="6" y="314"/>
                                </a:lnTo>
                              </a:path>
                            </a:pathLst>
                          </a:custGeom>
                          <a:noFill/>
                          <a:ln w="11075">
                            <a:solidFill>
                              <a:srgbClr val="40404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34"/>
                        <wps:cNvSpPr>
                          <a:spLocks/>
                        </wps:cNvSpPr>
                        <wps:spPr bwMode="auto">
                          <a:xfrm>
                            <a:off x="6209" y="-2308"/>
                            <a:ext cx="115" cy="184"/>
                          </a:xfrm>
                          <a:custGeom>
                            <a:avLst/>
                            <a:gdLst>
                              <a:gd name="T0" fmla="+- 0 6325 6210"/>
                              <a:gd name="T1" fmla="*/ T0 w 115"/>
                              <a:gd name="T2" fmla="+- 0 -2308 -2308"/>
                              <a:gd name="T3" fmla="*/ -2308 h 184"/>
                              <a:gd name="T4" fmla="+- 0 6210 6210"/>
                              <a:gd name="T5" fmla="*/ T4 w 115"/>
                              <a:gd name="T6" fmla="+- 0 -2308 -2308"/>
                              <a:gd name="T7" fmla="*/ -2308 h 184"/>
                              <a:gd name="T8" fmla="+- 0 6274 6210"/>
                              <a:gd name="T9" fmla="*/ T8 w 115"/>
                              <a:gd name="T10" fmla="+- 0 -2124 -2308"/>
                              <a:gd name="T11" fmla="*/ -2124 h 184"/>
                              <a:gd name="T12" fmla="+- 0 6325 6210"/>
                              <a:gd name="T13" fmla="*/ T12 w 115"/>
                              <a:gd name="T14" fmla="+- 0 -2308 -2308"/>
                              <a:gd name="T15" fmla="*/ -2308 h 184"/>
                            </a:gdLst>
                            <a:ahLst/>
                            <a:cxnLst>
                              <a:cxn ang="0">
                                <a:pos x="T1" y="T3"/>
                              </a:cxn>
                              <a:cxn ang="0">
                                <a:pos x="T5" y="T7"/>
                              </a:cxn>
                              <a:cxn ang="0">
                                <a:pos x="T9" y="T11"/>
                              </a:cxn>
                              <a:cxn ang="0">
                                <a:pos x="T13" y="T15"/>
                              </a:cxn>
                            </a:cxnLst>
                            <a:rect l="0" t="0" r="r" b="b"/>
                            <a:pathLst>
                              <a:path w="115" h="184">
                                <a:moveTo>
                                  <a:pt x="115" y="0"/>
                                </a:moveTo>
                                <a:lnTo>
                                  <a:pt x="0" y="0"/>
                                </a:lnTo>
                                <a:lnTo>
                                  <a:pt x="64" y="184"/>
                                </a:lnTo>
                                <a:lnTo>
                                  <a:pt x="115"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AutoShape 133"/>
                        <wps:cNvSpPr>
                          <a:spLocks/>
                        </wps:cNvSpPr>
                        <wps:spPr bwMode="auto">
                          <a:xfrm>
                            <a:off x="4650" y="-4742"/>
                            <a:ext cx="1764" cy="2"/>
                          </a:xfrm>
                          <a:custGeom>
                            <a:avLst/>
                            <a:gdLst>
                              <a:gd name="T0" fmla="+- 0 6184 4651"/>
                              <a:gd name="T1" fmla="*/ T0 w 1764"/>
                              <a:gd name="T2" fmla="+- 0 6414 4651"/>
                              <a:gd name="T3" fmla="*/ T2 w 1764"/>
                              <a:gd name="T4" fmla="+- 0 4651 4651"/>
                              <a:gd name="T5" fmla="*/ T4 w 1764"/>
                              <a:gd name="T6" fmla="+- 0 4855 4651"/>
                              <a:gd name="T7" fmla="*/ T6 w 1764"/>
                            </a:gdLst>
                            <a:ahLst/>
                            <a:cxnLst>
                              <a:cxn ang="0">
                                <a:pos x="T1" y="0"/>
                              </a:cxn>
                              <a:cxn ang="0">
                                <a:pos x="T3" y="0"/>
                              </a:cxn>
                              <a:cxn ang="0">
                                <a:pos x="T5" y="0"/>
                              </a:cxn>
                              <a:cxn ang="0">
                                <a:pos x="T7" y="0"/>
                              </a:cxn>
                            </a:cxnLst>
                            <a:rect l="0" t="0" r="r" b="b"/>
                            <a:pathLst>
                              <a:path w="1764">
                                <a:moveTo>
                                  <a:pt x="1533" y="0"/>
                                </a:moveTo>
                                <a:lnTo>
                                  <a:pt x="1763" y="0"/>
                                </a:lnTo>
                                <a:moveTo>
                                  <a:pt x="0" y="0"/>
                                </a:moveTo>
                                <a:lnTo>
                                  <a:pt x="204" y="0"/>
                                </a:lnTo>
                              </a:path>
                            </a:pathLst>
                          </a:custGeom>
                          <a:noFill/>
                          <a:ln w="1107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32"/>
                        <wps:cNvSpPr>
                          <a:spLocks/>
                        </wps:cNvSpPr>
                        <wps:spPr bwMode="auto">
                          <a:xfrm>
                            <a:off x="6401" y="-4807"/>
                            <a:ext cx="179" cy="131"/>
                          </a:xfrm>
                          <a:custGeom>
                            <a:avLst/>
                            <a:gdLst>
                              <a:gd name="T0" fmla="+- 0 6401 6401"/>
                              <a:gd name="T1" fmla="*/ T0 w 179"/>
                              <a:gd name="T2" fmla="+- 0 -4807 -4807"/>
                              <a:gd name="T3" fmla="*/ -4807 h 131"/>
                              <a:gd name="T4" fmla="+- 0 6401 6401"/>
                              <a:gd name="T5" fmla="*/ T4 w 179"/>
                              <a:gd name="T6" fmla="+- 0 -4676 -4807"/>
                              <a:gd name="T7" fmla="*/ -4676 h 131"/>
                              <a:gd name="T8" fmla="+- 0 6580 6401"/>
                              <a:gd name="T9" fmla="*/ T8 w 179"/>
                              <a:gd name="T10" fmla="+- 0 -4741 -4807"/>
                              <a:gd name="T11" fmla="*/ -4741 h 131"/>
                              <a:gd name="T12" fmla="+- 0 6401 6401"/>
                              <a:gd name="T13" fmla="*/ T12 w 179"/>
                              <a:gd name="T14" fmla="+- 0 -4807 -4807"/>
                              <a:gd name="T15" fmla="*/ -4807 h 131"/>
                            </a:gdLst>
                            <a:ahLst/>
                            <a:cxnLst>
                              <a:cxn ang="0">
                                <a:pos x="T1" y="T3"/>
                              </a:cxn>
                              <a:cxn ang="0">
                                <a:pos x="T5" y="T7"/>
                              </a:cxn>
                              <a:cxn ang="0">
                                <a:pos x="T9" y="T11"/>
                              </a:cxn>
                              <a:cxn ang="0">
                                <a:pos x="T13" y="T15"/>
                              </a:cxn>
                            </a:cxnLst>
                            <a:rect l="0" t="0" r="r" b="b"/>
                            <a:pathLst>
                              <a:path w="179" h="131">
                                <a:moveTo>
                                  <a:pt x="0" y="0"/>
                                </a:moveTo>
                                <a:lnTo>
                                  <a:pt x="0" y="131"/>
                                </a:lnTo>
                                <a:lnTo>
                                  <a:pt x="179" y="66"/>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31"/>
                        <wps:cNvCnPr>
                          <a:cxnSpLocks noChangeShapeType="1"/>
                        </wps:cNvCnPr>
                        <wps:spPr bwMode="auto">
                          <a:xfrm>
                            <a:off x="8267" y="-4741"/>
                            <a:ext cx="907" cy="0"/>
                          </a:xfrm>
                          <a:prstGeom prst="line">
                            <a:avLst/>
                          </a:prstGeom>
                          <a:noFill/>
                          <a:ln w="11078">
                            <a:solidFill>
                              <a:srgbClr val="404040"/>
                            </a:solidFill>
                            <a:round/>
                            <a:headEnd/>
                            <a:tailEnd/>
                          </a:ln>
                          <a:extLst>
                            <a:ext uri="{909E8E84-426E-40DD-AFC4-6F175D3DCCD1}">
                              <a14:hiddenFill xmlns:a14="http://schemas.microsoft.com/office/drawing/2010/main">
                                <a:noFill/>
                              </a14:hiddenFill>
                            </a:ext>
                          </a:extLst>
                        </wps:spPr>
                        <wps:bodyPr/>
                      </wps:wsp>
                      <wps:wsp>
                        <wps:cNvPr id="179" name="Freeform 130"/>
                        <wps:cNvSpPr>
                          <a:spLocks/>
                        </wps:cNvSpPr>
                        <wps:spPr bwMode="auto">
                          <a:xfrm>
                            <a:off x="9148" y="-4807"/>
                            <a:ext cx="192" cy="131"/>
                          </a:xfrm>
                          <a:custGeom>
                            <a:avLst/>
                            <a:gdLst>
                              <a:gd name="T0" fmla="+- 0 9149 9149"/>
                              <a:gd name="T1" fmla="*/ T0 w 192"/>
                              <a:gd name="T2" fmla="+- 0 -4807 -4807"/>
                              <a:gd name="T3" fmla="*/ -4807 h 131"/>
                              <a:gd name="T4" fmla="+- 0 9149 9149"/>
                              <a:gd name="T5" fmla="*/ T4 w 192"/>
                              <a:gd name="T6" fmla="+- 0 -4676 -4807"/>
                              <a:gd name="T7" fmla="*/ -4676 h 131"/>
                              <a:gd name="T8" fmla="+- 0 9341 9149"/>
                              <a:gd name="T9" fmla="*/ T8 w 192"/>
                              <a:gd name="T10" fmla="+- 0 -4741 -4807"/>
                              <a:gd name="T11" fmla="*/ -4741 h 131"/>
                              <a:gd name="T12" fmla="+- 0 9149 9149"/>
                              <a:gd name="T13" fmla="*/ T12 w 192"/>
                              <a:gd name="T14" fmla="+- 0 -4807 -4807"/>
                              <a:gd name="T15" fmla="*/ -4807 h 131"/>
                            </a:gdLst>
                            <a:ahLst/>
                            <a:cxnLst>
                              <a:cxn ang="0">
                                <a:pos x="T1" y="T3"/>
                              </a:cxn>
                              <a:cxn ang="0">
                                <a:pos x="T5" y="T7"/>
                              </a:cxn>
                              <a:cxn ang="0">
                                <a:pos x="T9" y="T11"/>
                              </a:cxn>
                              <a:cxn ang="0">
                                <a:pos x="T13" y="T15"/>
                              </a:cxn>
                            </a:cxnLst>
                            <a:rect l="0" t="0" r="r" b="b"/>
                            <a:pathLst>
                              <a:path w="192" h="131">
                                <a:moveTo>
                                  <a:pt x="0" y="0"/>
                                </a:moveTo>
                                <a:lnTo>
                                  <a:pt x="0" y="131"/>
                                </a:lnTo>
                                <a:lnTo>
                                  <a:pt x="192" y="66"/>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29"/>
                        <wps:cNvSpPr>
                          <a:spLocks/>
                        </wps:cNvSpPr>
                        <wps:spPr bwMode="auto">
                          <a:xfrm>
                            <a:off x="6267" y="-4493"/>
                            <a:ext cx="4785" cy="4122"/>
                          </a:xfrm>
                          <a:custGeom>
                            <a:avLst/>
                            <a:gdLst>
                              <a:gd name="T0" fmla="+- 0 10184 6268"/>
                              <a:gd name="T1" fmla="*/ T0 w 4785"/>
                              <a:gd name="T2" fmla="+- 0 -4493 -4493"/>
                              <a:gd name="T3" fmla="*/ -4493 h 4122"/>
                              <a:gd name="T4" fmla="+- 0 10184 6268"/>
                              <a:gd name="T5" fmla="*/ T4 w 4785"/>
                              <a:gd name="T6" fmla="+- 0 -4453 -4493"/>
                              <a:gd name="T7" fmla="*/ -4453 h 4122"/>
                              <a:gd name="T8" fmla="+- 0 10180 6268"/>
                              <a:gd name="T9" fmla="*/ T8 w 4785"/>
                              <a:gd name="T10" fmla="+- 0 -4448 -4493"/>
                              <a:gd name="T11" fmla="*/ -4448 h 4122"/>
                              <a:gd name="T12" fmla="+- 0 10184 6268"/>
                              <a:gd name="T13" fmla="*/ T12 w 4785"/>
                              <a:gd name="T14" fmla="+- 0 -4430 -4493"/>
                              <a:gd name="T15" fmla="*/ -4430 h 4122"/>
                              <a:gd name="T16" fmla="+- 0 10193 6268"/>
                              <a:gd name="T17" fmla="*/ T16 w 4785"/>
                              <a:gd name="T18" fmla="+- 0 -4415 -4493"/>
                              <a:gd name="T19" fmla="*/ -4415 h 4122"/>
                              <a:gd name="T20" fmla="+- 0 10208 6268"/>
                              <a:gd name="T21" fmla="*/ T20 w 4785"/>
                              <a:gd name="T22" fmla="+- 0 -4405 -4493"/>
                              <a:gd name="T23" fmla="*/ -4405 h 4122"/>
                              <a:gd name="T24" fmla="+- 0 10225 6268"/>
                              <a:gd name="T25" fmla="*/ T24 w 4785"/>
                              <a:gd name="T26" fmla="+- 0 -4401 -4493"/>
                              <a:gd name="T27" fmla="*/ -4401 h 4122"/>
                              <a:gd name="T28" fmla="+- 0 10222 6268"/>
                              <a:gd name="T29" fmla="*/ T28 w 4785"/>
                              <a:gd name="T30" fmla="+- 0 -4401 -4493"/>
                              <a:gd name="T31" fmla="*/ -4401 h 4122"/>
                              <a:gd name="T32" fmla="+- 0 10567 6268"/>
                              <a:gd name="T33" fmla="*/ T32 w 4785"/>
                              <a:gd name="T34" fmla="+- 0 -4401 -4493"/>
                              <a:gd name="T35" fmla="*/ -4401 h 4122"/>
                              <a:gd name="T36" fmla="+- 0 10566 6268"/>
                              <a:gd name="T37" fmla="*/ T36 w 4785"/>
                              <a:gd name="T38" fmla="+- 0 -4401 -4493"/>
                              <a:gd name="T39" fmla="*/ -4401 h 4122"/>
                              <a:gd name="T40" fmla="+- 0 10638 6268"/>
                              <a:gd name="T41" fmla="*/ T40 w 4785"/>
                              <a:gd name="T42" fmla="+- 0 -4396 -4493"/>
                              <a:gd name="T43" fmla="*/ -4396 h 4122"/>
                              <a:gd name="T44" fmla="+- 0 10706 6268"/>
                              <a:gd name="T45" fmla="*/ T44 w 4785"/>
                              <a:gd name="T46" fmla="+- 0 -4380 -4493"/>
                              <a:gd name="T47" fmla="*/ -4380 h 4122"/>
                              <a:gd name="T48" fmla="+- 0 10770 6268"/>
                              <a:gd name="T49" fmla="*/ T48 w 4785"/>
                              <a:gd name="T50" fmla="+- 0 -4355 -4493"/>
                              <a:gd name="T51" fmla="*/ -4355 h 4122"/>
                              <a:gd name="T52" fmla="+- 0 10829 6268"/>
                              <a:gd name="T53" fmla="*/ T52 w 4785"/>
                              <a:gd name="T54" fmla="+- 0 -4322 -4493"/>
                              <a:gd name="T55" fmla="*/ -4322 h 4122"/>
                              <a:gd name="T56" fmla="+- 0 10883 6268"/>
                              <a:gd name="T57" fmla="*/ T56 w 4785"/>
                              <a:gd name="T58" fmla="+- 0 -4280 -4493"/>
                              <a:gd name="T59" fmla="*/ -4280 h 4122"/>
                              <a:gd name="T60" fmla="+- 0 10931 6268"/>
                              <a:gd name="T61" fmla="*/ T60 w 4785"/>
                              <a:gd name="T62" fmla="+- 0 -4231 -4493"/>
                              <a:gd name="T63" fmla="*/ -4231 h 4122"/>
                              <a:gd name="T64" fmla="+- 0 10972 6268"/>
                              <a:gd name="T65" fmla="*/ T64 w 4785"/>
                              <a:gd name="T66" fmla="+- 0 -4176 -4493"/>
                              <a:gd name="T67" fmla="*/ -4176 h 4122"/>
                              <a:gd name="T68" fmla="+- 0 11004 6268"/>
                              <a:gd name="T69" fmla="*/ T68 w 4785"/>
                              <a:gd name="T70" fmla="+- 0 -4115 -4493"/>
                              <a:gd name="T71" fmla="*/ -4115 h 4122"/>
                              <a:gd name="T72" fmla="+- 0 11029 6268"/>
                              <a:gd name="T73" fmla="*/ T72 w 4785"/>
                              <a:gd name="T74" fmla="+- 0 -4049 -4493"/>
                              <a:gd name="T75" fmla="*/ -4049 h 4122"/>
                              <a:gd name="T76" fmla="+- 0 11044 6268"/>
                              <a:gd name="T77" fmla="*/ T76 w 4785"/>
                              <a:gd name="T78" fmla="+- 0 -3980 -4493"/>
                              <a:gd name="T79" fmla="*/ -3980 h 4122"/>
                              <a:gd name="T80" fmla="+- 0 11049 6268"/>
                              <a:gd name="T81" fmla="*/ T80 w 4785"/>
                              <a:gd name="T82" fmla="+- 0 -3907 -4493"/>
                              <a:gd name="T83" fmla="*/ -3907 h 4122"/>
                              <a:gd name="T84" fmla="+- 0 11053 6268"/>
                              <a:gd name="T85" fmla="*/ T84 w 4785"/>
                              <a:gd name="T86" fmla="+- 0 -3904 -4493"/>
                              <a:gd name="T87" fmla="*/ -3904 h 4122"/>
                              <a:gd name="T88" fmla="+- 0 11053 6268"/>
                              <a:gd name="T89" fmla="*/ T88 w 4785"/>
                              <a:gd name="T90" fmla="+- 0 -868 -4493"/>
                              <a:gd name="T91" fmla="*/ -868 h 4122"/>
                              <a:gd name="T92" fmla="+- 0 11049 6268"/>
                              <a:gd name="T93" fmla="*/ T92 w 4785"/>
                              <a:gd name="T94" fmla="+- 0 -872 -4493"/>
                              <a:gd name="T95" fmla="*/ -872 h 4122"/>
                              <a:gd name="T96" fmla="+- 0 11044 6268"/>
                              <a:gd name="T97" fmla="*/ T96 w 4785"/>
                              <a:gd name="T98" fmla="+- 0 -798 -4493"/>
                              <a:gd name="T99" fmla="*/ -798 h 4122"/>
                              <a:gd name="T100" fmla="+- 0 11029 6268"/>
                              <a:gd name="T101" fmla="*/ T100 w 4785"/>
                              <a:gd name="T102" fmla="+- 0 -729 -4493"/>
                              <a:gd name="T103" fmla="*/ -729 h 4122"/>
                              <a:gd name="T104" fmla="+- 0 11004 6268"/>
                              <a:gd name="T105" fmla="*/ T104 w 4785"/>
                              <a:gd name="T106" fmla="+- 0 -663 -4493"/>
                              <a:gd name="T107" fmla="*/ -663 h 4122"/>
                              <a:gd name="T108" fmla="+- 0 10972 6268"/>
                              <a:gd name="T109" fmla="*/ T108 w 4785"/>
                              <a:gd name="T110" fmla="+- 0 -602 -4493"/>
                              <a:gd name="T111" fmla="*/ -602 h 4122"/>
                              <a:gd name="T112" fmla="+- 0 10931 6268"/>
                              <a:gd name="T113" fmla="*/ T112 w 4785"/>
                              <a:gd name="T114" fmla="+- 0 -547 -4493"/>
                              <a:gd name="T115" fmla="*/ -547 h 4122"/>
                              <a:gd name="T116" fmla="+- 0 10883 6268"/>
                              <a:gd name="T117" fmla="*/ T116 w 4785"/>
                              <a:gd name="T118" fmla="+- 0 -498 -4493"/>
                              <a:gd name="T119" fmla="*/ -498 h 4122"/>
                              <a:gd name="T120" fmla="+- 0 10829 6268"/>
                              <a:gd name="T121" fmla="*/ T120 w 4785"/>
                              <a:gd name="T122" fmla="+- 0 -457 -4493"/>
                              <a:gd name="T123" fmla="*/ -457 h 4122"/>
                              <a:gd name="T124" fmla="+- 0 10770 6268"/>
                              <a:gd name="T125" fmla="*/ T124 w 4785"/>
                              <a:gd name="T126" fmla="+- 0 -423 -4493"/>
                              <a:gd name="T127" fmla="*/ -423 h 4122"/>
                              <a:gd name="T128" fmla="+- 0 10706 6268"/>
                              <a:gd name="T129" fmla="*/ T128 w 4785"/>
                              <a:gd name="T130" fmla="+- 0 -398 -4493"/>
                              <a:gd name="T131" fmla="*/ -398 h 4122"/>
                              <a:gd name="T132" fmla="+- 0 10638 6268"/>
                              <a:gd name="T133" fmla="*/ T132 w 4785"/>
                              <a:gd name="T134" fmla="+- 0 -382 -4493"/>
                              <a:gd name="T135" fmla="*/ -382 h 4122"/>
                              <a:gd name="T136" fmla="+- 0 10566 6268"/>
                              <a:gd name="T137" fmla="*/ T136 w 4785"/>
                              <a:gd name="T138" fmla="+- 0 -377 -4493"/>
                              <a:gd name="T139" fmla="*/ -377 h 4122"/>
                              <a:gd name="T140" fmla="+- 0 10567 6268"/>
                              <a:gd name="T141" fmla="*/ T140 w 4785"/>
                              <a:gd name="T142" fmla="+- 0 -371 -4493"/>
                              <a:gd name="T143" fmla="*/ -371 h 4122"/>
                              <a:gd name="T144" fmla="+- 0 6427 6268"/>
                              <a:gd name="T145" fmla="*/ T144 w 4785"/>
                              <a:gd name="T146" fmla="+- 0 -371 -4493"/>
                              <a:gd name="T147" fmla="*/ -371 h 4122"/>
                              <a:gd name="T148" fmla="+- 0 6425 6268"/>
                              <a:gd name="T149" fmla="*/ T148 w 4785"/>
                              <a:gd name="T150" fmla="+- 0 -377 -4493"/>
                              <a:gd name="T151" fmla="*/ -377 h 4122"/>
                              <a:gd name="T152" fmla="+- 0 6364 6268"/>
                              <a:gd name="T153" fmla="*/ T152 w 4785"/>
                              <a:gd name="T154" fmla="+- 0 -390 -4493"/>
                              <a:gd name="T155" fmla="*/ -390 h 4122"/>
                              <a:gd name="T156" fmla="+- 0 6314 6268"/>
                              <a:gd name="T157" fmla="*/ T156 w 4785"/>
                              <a:gd name="T158" fmla="+- 0 -424 -4493"/>
                              <a:gd name="T159" fmla="*/ -424 h 4122"/>
                              <a:gd name="T160" fmla="+- 0 6280 6268"/>
                              <a:gd name="T161" fmla="*/ T160 w 4785"/>
                              <a:gd name="T162" fmla="+- 0 -475 -4493"/>
                              <a:gd name="T163" fmla="*/ -475 h 4122"/>
                              <a:gd name="T164" fmla="+- 0 6268 6268"/>
                              <a:gd name="T165" fmla="*/ T164 w 4785"/>
                              <a:gd name="T166" fmla="+- 0 -538 -4493"/>
                              <a:gd name="T167" fmla="*/ -538 h 4122"/>
                              <a:gd name="T168" fmla="+- 0 6274 6268"/>
                              <a:gd name="T169" fmla="*/ T168 w 4785"/>
                              <a:gd name="T170" fmla="+- 0 -541 -4493"/>
                              <a:gd name="T171" fmla="*/ -541 h 4122"/>
                              <a:gd name="T172" fmla="+- 0 6274 6268"/>
                              <a:gd name="T173" fmla="*/ T172 w 4785"/>
                              <a:gd name="T174" fmla="+- 0 -698 -4493"/>
                              <a:gd name="T175" fmla="*/ -698 h 4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85" h="4122">
                                <a:moveTo>
                                  <a:pt x="3916" y="0"/>
                                </a:moveTo>
                                <a:lnTo>
                                  <a:pt x="3916" y="40"/>
                                </a:lnTo>
                                <a:lnTo>
                                  <a:pt x="3912" y="45"/>
                                </a:lnTo>
                                <a:lnTo>
                                  <a:pt x="3916" y="63"/>
                                </a:lnTo>
                                <a:lnTo>
                                  <a:pt x="3925" y="78"/>
                                </a:lnTo>
                                <a:lnTo>
                                  <a:pt x="3940" y="88"/>
                                </a:lnTo>
                                <a:lnTo>
                                  <a:pt x="3957" y="92"/>
                                </a:lnTo>
                                <a:lnTo>
                                  <a:pt x="3954" y="92"/>
                                </a:lnTo>
                                <a:lnTo>
                                  <a:pt x="4299" y="92"/>
                                </a:lnTo>
                                <a:lnTo>
                                  <a:pt x="4298" y="92"/>
                                </a:lnTo>
                                <a:lnTo>
                                  <a:pt x="4370" y="97"/>
                                </a:lnTo>
                                <a:lnTo>
                                  <a:pt x="4438" y="113"/>
                                </a:lnTo>
                                <a:lnTo>
                                  <a:pt x="4502" y="138"/>
                                </a:lnTo>
                                <a:lnTo>
                                  <a:pt x="4561" y="171"/>
                                </a:lnTo>
                                <a:lnTo>
                                  <a:pt x="4615" y="213"/>
                                </a:lnTo>
                                <a:lnTo>
                                  <a:pt x="4663" y="262"/>
                                </a:lnTo>
                                <a:lnTo>
                                  <a:pt x="4704" y="317"/>
                                </a:lnTo>
                                <a:lnTo>
                                  <a:pt x="4736" y="378"/>
                                </a:lnTo>
                                <a:lnTo>
                                  <a:pt x="4761" y="444"/>
                                </a:lnTo>
                                <a:lnTo>
                                  <a:pt x="4776" y="513"/>
                                </a:lnTo>
                                <a:lnTo>
                                  <a:pt x="4781" y="586"/>
                                </a:lnTo>
                                <a:lnTo>
                                  <a:pt x="4785" y="589"/>
                                </a:lnTo>
                                <a:lnTo>
                                  <a:pt x="4785" y="3625"/>
                                </a:lnTo>
                                <a:lnTo>
                                  <a:pt x="4781" y="3621"/>
                                </a:lnTo>
                                <a:lnTo>
                                  <a:pt x="4776" y="3695"/>
                                </a:lnTo>
                                <a:lnTo>
                                  <a:pt x="4761" y="3764"/>
                                </a:lnTo>
                                <a:lnTo>
                                  <a:pt x="4736" y="3830"/>
                                </a:lnTo>
                                <a:lnTo>
                                  <a:pt x="4704" y="3891"/>
                                </a:lnTo>
                                <a:lnTo>
                                  <a:pt x="4663" y="3946"/>
                                </a:lnTo>
                                <a:lnTo>
                                  <a:pt x="4615" y="3995"/>
                                </a:lnTo>
                                <a:lnTo>
                                  <a:pt x="4561" y="4036"/>
                                </a:lnTo>
                                <a:lnTo>
                                  <a:pt x="4502" y="4070"/>
                                </a:lnTo>
                                <a:lnTo>
                                  <a:pt x="4438" y="4095"/>
                                </a:lnTo>
                                <a:lnTo>
                                  <a:pt x="4370" y="4111"/>
                                </a:lnTo>
                                <a:lnTo>
                                  <a:pt x="4298" y="4116"/>
                                </a:lnTo>
                                <a:lnTo>
                                  <a:pt x="4299" y="4122"/>
                                </a:lnTo>
                                <a:lnTo>
                                  <a:pt x="159" y="4122"/>
                                </a:lnTo>
                                <a:lnTo>
                                  <a:pt x="157" y="4116"/>
                                </a:lnTo>
                                <a:lnTo>
                                  <a:pt x="96" y="4103"/>
                                </a:lnTo>
                                <a:lnTo>
                                  <a:pt x="46" y="4069"/>
                                </a:lnTo>
                                <a:lnTo>
                                  <a:pt x="12" y="4018"/>
                                </a:lnTo>
                                <a:lnTo>
                                  <a:pt x="0" y="3955"/>
                                </a:lnTo>
                                <a:lnTo>
                                  <a:pt x="6" y="3952"/>
                                </a:lnTo>
                                <a:lnTo>
                                  <a:pt x="6" y="3795"/>
                                </a:lnTo>
                              </a:path>
                            </a:pathLst>
                          </a:custGeom>
                          <a:noFill/>
                          <a:ln w="10968">
                            <a:solidFill>
                              <a:srgbClr val="40404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28"/>
                        <wps:cNvSpPr>
                          <a:spLocks/>
                        </wps:cNvSpPr>
                        <wps:spPr bwMode="auto">
                          <a:xfrm>
                            <a:off x="6209" y="-699"/>
                            <a:ext cx="115" cy="184"/>
                          </a:xfrm>
                          <a:custGeom>
                            <a:avLst/>
                            <a:gdLst>
                              <a:gd name="T0" fmla="+- 0 6274 6210"/>
                              <a:gd name="T1" fmla="*/ T0 w 115"/>
                              <a:gd name="T2" fmla="+- 0 -698 -698"/>
                              <a:gd name="T3" fmla="*/ -698 h 184"/>
                              <a:gd name="T4" fmla="+- 0 6210 6210"/>
                              <a:gd name="T5" fmla="*/ T4 w 115"/>
                              <a:gd name="T6" fmla="+- 0 -515 -698"/>
                              <a:gd name="T7" fmla="*/ -515 h 184"/>
                              <a:gd name="T8" fmla="+- 0 6325 6210"/>
                              <a:gd name="T9" fmla="*/ T8 w 115"/>
                              <a:gd name="T10" fmla="+- 0 -515 -698"/>
                              <a:gd name="T11" fmla="*/ -515 h 184"/>
                              <a:gd name="T12" fmla="+- 0 6274 6210"/>
                              <a:gd name="T13" fmla="*/ T12 w 115"/>
                              <a:gd name="T14" fmla="+- 0 -698 -698"/>
                              <a:gd name="T15" fmla="*/ -698 h 184"/>
                            </a:gdLst>
                            <a:ahLst/>
                            <a:cxnLst>
                              <a:cxn ang="0">
                                <a:pos x="T1" y="T3"/>
                              </a:cxn>
                              <a:cxn ang="0">
                                <a:pos x="T5" y="T7"/>
                              </a:cxn>
                              <a:cxn ang="0">
                                <a:pos x="T9" y="T11"/>
                              </a:cxn>
                              <a:cxn ang="0">
                                <a:pos x="T13" y="T15"/>
                              </a:cxn>
                            </a:cxnLst>
                            <a:rect l="0" t="0" r="r" b="b"/>
                            <a:pathLst>
                              <a:path w="115" h="184">
                                <a:moveTo>
                                  <a:pt x="64" y="0"/>
                                </a:moveTo>
                                <a:lnTo>
                                  <a:pt x="0" y="183"/>
                                </a:lnTo>
                                <a:lnTo>
                                  <a:pt x="115" y="183"/>
                                </a:lnTo>
                                <a:lnTo>
                                  <a:pt x="6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127"/>
                        <wps:cNvSpPr txBox="1">
                          <a:spLocks noChangeArrowheads="1"/>
                        </wps:cNvSpPr>
                        <wps:spPr bwMode="auto">
                          <a:xfrm>
                            <a:off x="2430" y="-6112"/>
                            <a:ext cx="204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93803" w14:textId="77777777" w:rsidR="00974155" w:rsidRDefault="00F9030A">
                              <w:pPr>
                                <w:spacing w:line="192" w:lineRule="exact"/>
                                <w:ind w:left="2" w:right="21"/>
                                <w:jc w:val="center"/>
                                <w:rPr>
                                  <w:rFonts w:ascii="Times New Roman"/>
                                  <w:sz w:val="17"/>
                                </w:rPr>
                              </w:pPr>
                              <w:r>
                                <w:rPr>
                                  <w:rFonts w:ascii="Times New Roman"/>
                                  <w:sz w:val="17"/>
                                </w:rPr>
                                <w:t>CO</w:t>
                              </w:r>
                              <w:r>
                                <w:rPr>
                                  <w:rFonts w:ascii="Times New Roman"/>
                                  <w:sz w:val="10"/>
                                </w:rPr>
                                <w:t xml:space="preserve">2 </w:t>
                              </w:r>
                              <w:r>
                                <w:rPr>
                                  <w:rFonts w:ascii="Times New Roman"/>
                                  <w:sz w:val="17"/>
                                </w:rPr>
                                <w:t xml:space="preserve">emissions reduction </w:t>
                              </w:r>
                              <w:r>
                                <w:rPr>
                                  <w:rFonts w:ascii="Times New Roman"/>
                                  <w:spacing w:val="-5"/>
                                  <w:sz w:val="17"/>
                                </w:rPr>
                                <w:t>goal</w:t>
                              </w:r>
                            </w:p>
                            <w:p w14:paraId="09969100" w14:textId="77777777" w:rsidR="00974155" w:rsidRDefault="00F9030A">
                              <w:pPr>
                                <w:spacing w:before="13" w:line="205" w:lineRule="exact"/>
                                <w:ind w:left="2" w:right="20"/>
                                <w:jc w:val="center"/>
                                <w:rPr>
                                  <w:rFonts w:ascii="Times New Roman"/>
                                  <w:sz w:val="17"/>
                                </w:rPr>
                              </w:pPr>
                              <w:r>
                                <w:rPr>
                                  <w:rFonts w:ascii="Calibri"/>
                                  <w:sz w:val="17"/>
                                </w:rPr>
                                <w:t xml:space="preserve">on the </w:t>
                              </w:r>
                              <w:r>
                                <w:rPr>
                                  <w:rFonts w:ascii="Times New Roman"/>
                                  <w:sz w:val="17"/>
                                </w:rPr>
                                <w:t>national level</w:t>
                              </w:r>
                            </w:p>
                          </w:txbxContent>
                        </wps:txbx>
                        <wps:bodyPr rot="0" vert="horz" wrap="square" lIns="0" tIns="0" rIns="0" bIns="0" anchor="t" anchorCtr="0" upright="1">
                          <a:noAutofit/>
                        </wps:bodyPr>
                      </wps:wsp>
                      <wps:wsp>
                        <wps:cNvPr id="183" name="Text Box 126"/>
                        <wps:cNvSpPr txBox="1">
                          <a:spLocks noChangeArrowheads="1"/>
                        </wps:cNvSpPr>
                        <wps:spPr bwMode="auto">
                          <a:xfrm>
                            <a:off x="8344" y="-5135"/>
                            <a:ext cx="939"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7BAD3" w14:textId="77777777" w:rsidR="00974155" w:rsidRDefault="00F9030A">
                              <w:pPr>
                                <w:spacing w:line="176" w:lineRule="exact"/>
                                <w:ind w:right="18"/>
                                <w:jc w:val="center"/>
                                <w:rPr>
                                  <w:rFonts w:ascii="Calibri"/>
                                  <w:sz w:val="17"/>
                                </w:rPr>
                              </w:pPr>
                              <w:r>
                                <w:rPr>
                                  <w:rFonts w:ascii="Calibri"/>
                                  <w:sz w:val="17"/>
                                </w:rPr>
                                <w:t>Upper bound</w:t>
                              </w:r>
                            </w:p>
                            <w:p w14:paraId="61D70E63" w14:textId="77777777" w:rsidR="00974155" w:rsidRDefault="00F9030A">
                              <w:pPr>
                                <w:spacing w:before="2" w:line="205" w:lineRule="exact"/>
                                <w:ind w:right="17"/>
                                <w:jc w:val="center"/>
                                <w:rPr>
                                  <w:rFonts w:ascii="Calibri"/>
                                  <w:sz w:val="17"/>
                                </w:rPr>
                              </w:pPr>
                              <w:r>
                                <w:rPr>
                                  <w:rFonts w:ascii="Calibri"/>
                                  <w:sz w:val="17"/>
                                </w:rPr>
                                <w:t>of 45%</w:t>
                              </w:r>
                            </w:p>
                          </w:txbxContent>
                        </wps:txbx>
                        <wps:bodyPr rot="0" vert="horz" wrap="square" lIns="0" tIns="0" rIns="0" bIns="0" anchor="t" anchorCtr="0" upright="1">
                          <a:noAutofit/>
                        </wps:bodyPr>
                      </wps:wsp>
                      <wps:wsp>
                        <wps:cNvPr id="184" name="Text Box 125"/>
                        <wps:cNvSpPr txBox="1">
                          <a:spLocks noChangeArrowheads="1"/>
                        </wps:cNvSpPr>
                        <wps:spPr bwMode="auto">
                          <a:xfrm>
                            <a:off x="7508" y="-3942"/>
                            <a:ext cx="57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521F" w14:textId="77777777" w:rsidR="00974155" w:rsidRDefault="00F9030A">
                              <w:pPr>
                                <w:spacing w:line="174" w:lineRule="exact"/>
                                <w:rPr>
                                  <w:rFonts w:ascii="Calibri"/>
                                  <w:sz w:val="17"/>
                                </w:rPr>
                              </w:pPr>
                              <w:r>
                                <w:rPr>
                                  <w:rFonts w:ascii="Calibri"/>
                                  <w:sz w:val="17"/>
                                </w:rPr>
                                <w:t>4 DMUs</w:t>
                              </w:r>
                            </w:p>
                          </w:txbxContent>
                        </wps:txbx>
                        <wps:bodyPr rot="0" vert="horz" wrap="square" lIns="0" tIns="0" rIns="0" bIns="0" anchor="t" anchorCtr="0" upright="1">
                          <a:noAutofit/>
                        </wps:bodyPr>
                      </wps:wsp>
                      <wps:wsp>
                        <wps:cNvPr id="185" name="Text Box 124"/>
                        <wps:cNvSpPr txBox="1">
                          <a:spLocks noChangeArrowheads="1"/>
                        </wps:cNvSpPr>
                        <wps:spPr bwMode="auto">
                          <a:xfrm>
                            <a:off x="4886" y="-3441"/>
                            <a:ext cx="228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50C1" w14:textId="77777777" w:rsidR="00974155" w:rsidRDefault="00F9030A">
                              <w:pPr>
                                <w:tabs>
                                  <w:tab w:val="left" w:pos="1590"/>
                                </w:tabs>
                                <w:spacing w:before="13" w:line="170" w:lineRule="auto"/>
                                <w:ind w:right="18" w:firstLine="184"/>
                                <w:rPr>
                                  <w:rFonts w:ascii="Times New Roman"/>
                                  <w:sz w:val="17"/>
                                </w:rPr>
                              </w:pPr>
                              <w:r>
                                <w:rPr>
                                  <w:rFonts w:ascii="Times New Roman"/>
                                  <w:sz w:val="17"/>
                                </w:rPr>
                                <w:t>Evaluate via</w:t>
                              </w:r>
                              <w:r>
                                <w:rPr>
                                  <w:rFonts w:ascii="Times New Roman"/>
                                  <w:sz w:val="17"/>
                                </w:rPr>
                                <w:tab/>
                              </w:r>
                              <w:r>
                                <w:rPr>
                                  <w:rFonts w:ascii="Times New Roman"/>
                                  <w:position w:val="-9"/>
                                  <w:sz w:val="17"/>
                                </w:rPr>
                                <w:t xml:space="preserve">30 </w:t>
                              </w:r>
                              <w:r>
                                <w:rPr>
                                  <w:rFonts w:ascii="Times New Roman"/>
                                  <w:spacing w:val="-6"/>
                                  <w:position w:val="-9"/>
                                  <w:sz w:val="17"/>
                                </w:rPr>
                                <w:t xml:space="preserve">DMUs </w:t>
                              </w:r>
                              <w:r>
                                <w:rPr>
                                  <w:rFonts w:ascii="Times New Roman"/>
                                  <w:sz w:val="17"/>
                                </w:rPr>
                                <w:t>DEA-BCC model</w:t>
                              </w:r>
                            </w:p>
                          </w:txbxContent>
                        </wps:txbx>
                        <wps:bodyPr rot="0" vert="horz" wrap="square" lIns="0" tIns="0" rIns="0" bIns="0" anchor="t" anchorCtr="0" upright="1">
                          <a:noAutofit/>
                        </wps:bodyPr>
                      </wps:wsp>
                      <wps:wsp>
                        <wps:cNvPr id="186" name="Text Box 123"/>
                        <wps:cNvSpPr txBox="1">
                          <a:spLocks noChangeArrowheads="1"/>
                        </wps:cNvSpPr>
                        <wps:spPr bwMode="auto">
                          <a:xfrm>
                            <a:off x="7446" y="-2719"/>
                            <a:ext cx="658"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95674" w14:textId="77777777" w:rsidR="00974155" w:rsidRDefault="00F9030A">
                              <w:pPr>
                                <w:spacing w:line="174" w:lineRule="exact"/>
                                <w:rPr>
                                  <w:rFonts w:ascii="Calibri"/>
                                  <w:sz w:val="17"/>
                                </w:rPr>
                              </w:pPr>
                              <w:r>
                                <w:rPr>
                                  <w:rFonts w:ascii="Calibri"/>
                                  <w:sz w:val="17"/>
                                </w:rPr>
                                <w:t>26 DMUs</w:t>
                              </w:r>
                            </w:p>
                          </w:txbxContent>
                        </wps:txbx>
                        <wps:bodyPr rot="0" vert="horz" wrap="square" lIns="0" tIns="0" rIns="0" bIns="0" anchor="t" anchorCtr="0" upright="1">
                          <a:noAutofit/>
                        </wps:bodyPr>
                      </wps:wsp>
                      <wps:wsp>
                        <wps:cNvPr id="187" name="Text Box 122"/>
                        <wps:cNvSpPr txBox="1">
                          <a:spLocks noChangeArrowheads="1"/>
                        </wps:cNvSpPr>
                        <wps:spPr bwMode="auto">
                          <a:xfrm>
                            <a:off x="10161" y="-3046"/>
                            <a:ext cx="54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BAB5B" w14:textId="77777777" w:rsidR="00974155" w:rsidRDefault="00F9030A">
                              <w:pPr>
                                <w:spacing w:line="256" w:lineRule="auto"/>
                                <w:ind w:left="28" w:right="2" w:hanging="29"/>
                                <w:rPr>
                                  <w:rFonts w:ascii="Times New Roman"/>
                                  <w:sz w:val="17"/>
                                </w:rPr>
                              </w:pPr>
                              <w:r>
                                <w:rPr>
                                  <w:rFonts w:ascii="Times New Roman"/>
                                  <w:sz w:val="17"/>
                                </w:rPr>
                                <w:t>Priority DMUs</w:t>
                              </w:r>
                            </w:p>
                          </w:txbxContent>
                        </wps:txbx>
                        <wps:bodyPr rot="0" vert="horz" wrap="square" lIns="0" tIns="0" rIns="0" bIns="0" anchor="t" anchorCtr="0" upright="1">
                          <a:noAutofit/>
                        </wps:bodyPr>
                      </wps:wsp>
                      <wps:wsp>
                        <wps:cNvPr id="188" name="Text Box 121"/>
                        <wps:cNvSpPr txBox="1">
                          <a:spLocks noChangeArrowheads="1"/>
                        </wps:cNvSpPr>
                        <wps:spPr bwMode="auto">
                          <a:xfrm>
                            <a:off x="9000" y="-1629"/>
                            <a:ext cx="175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089BE" w14:textId="77777777" w:rsidR="00974155" w:rsidRDefault="00F9030A">
                              <w:pPr>
                                <w:spacing w:line="176" w:lineRule="exact"/>
                                <w:ind w:right="18"/>
                                <w:jc w:val="center"/>
                                <w:rPr>
                                  <w:rFonts w:ascii="Calibri"/>
                                  <w:sz w:val="17"/>
                                </w:rPr>
                              </w:pPr>
                              <w:r>
                                <w:rPr>
                                  <w:rFonts w:ascii="Calibri"/>
                                  <w:sz w:val="17"/>
                                </w:rPr>
                                <w:t>Optimized CO</w:t>
                              </w:r>
                              <w:r>
                                <w:rPr>
                                  <w:rFonts w:ascii="Calibri"/>
                                  <w:sz w:val="17"/>
                                  <w:vertAlign w:val="subscript"/>
                                </w:rPr>
                                <w:t>2</w:t>
                              </w:r>
                              <w:r>
                                <w:rPr>
                                  <w:rFonts w:ascii="Calibri"/>
                                  <w:sz w:val="17"/>
                                </w:rPr>
                                <w:t xml:space="preserve"> emissions</w:t>
                              </w:r>
                            </w:p>
                            <w:p w14:paraId="00611638" w14:textId="77777777" w:rsidR="00974155" w:rsidRDefault="00F9030A">
                              <w:pPr>
                                <w:spacing w:before="2" w:line="205" w:lineRule="exact"/>
                                <w:ind w:right="18"/>
                                <w:jc w:val="center"/>
                                <w:rPr>
                                  <w:rFonts w:ascii="Calibri"/>
                                  <w:sz w:val="17"/>
                                </w:rPr>
                              </w:pPr>
                              <w:r>
                                <w:rPr>
                                  <w:rFonts w:ascii="Calibri"/>
                                  <w:sz w:val="17"/>
                                </w:rPr>
                                <w:t>allocation scheme</w:t>
                              </w:r>
                            </w:p>
                          </w:txbxContent>
                        </wps:txbx>
                        <wps:bodyPr rot="0" vert="horz" wrap="square" lIns="0" tIns="0" rIns="0" bIns="0" anchor="t" anchorCtr="0" upright="1">
                          <a:noAutofit/>
                        </wps:bodyPr>
                      </wps:wsp>
                      <wps:wsp>
                        <wps:cNvPr id="189" name="Text Box 120"/>
                        <wps:cNvSpPr txBox="1">
                          <a:spLocks noChangeArrowheads="1"/>
                        </wps:cNvSpPr>
                        <wps:spPr bwMode="auto">
                          <a:xfrm>
                            <a:off x="2235" y="-3512"/>
                            <a:ext cx="2416" cy="550"/>
                          </a:xfrm>
                          <a:prstGeom prst="rect">
                            <a:avLst/>
                          </a:prstGeom>
                          <a:noFill/>
                          <a:ln w="2766">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458CC" w14:textId="77777777" w:rsidR="00974155" w:rsidRDefault="00F9030A">
                              <w:pPr>
                                <w:spacing w:before="65" w:line="256" w:lineRule="auto"/>
                                <w:ind w:left="849" w:right="136" w:hanging="703"/>
                                <w:rPr>
                                  <w:rFonts w:ascii="Times New Roman"/>
                                  <w:sz w:val="17"/>
                                </w:rPr>
                              </w:pPr>
                              <w:r>
                                <w:rPr>
                                  <w:rFonts w:ascii="Times New Roman"/>
                                  <w:sz w:val="17"/>
                                </w:rPr>
                                <w:t>CO</w:t>
                              </w:r>
                              <w:r>
                                <w:rPr>
                                  <w:rFonts w:ascii="Times New Roman"/>
                                  <w:sz w:val="17"/>
                                  <w:vertAlign w:val="subscript"/>
                                </w:rPr>
                                <w:t>2</w:t>
                              </w:r>
                              <w:r>
                                <w:rPr>
                                  <w:rFonts w:ascii="Times New Roman"/>
                                  <w:sz w:val="17"/>
                                </w:rPr>
                                <w:t xml:space="preserve"> emissions reduction space evaluation</w:t>
                              </w:r>
                            </w:p>
                          </w:txbxContent>
                        </wps:txbx>
                        <wps:bodyPr rot="0" vert="horz" wrap="square" lIns="0" tIns="0" rIns="0" bIns="0" anchor="t" anchorCtr="0" upright="1">
                          <a:noAutofit/>
                        </wps:bodyPr>
                      </wps:wsp>
                      <wps:wsp>
                        <wps:cNvPr id="190" name="Text Box 119"/>
                        <wps:cNvSpPr txBox="1">
                          <a:spLocks noChangeArrowheads="1"/>
                        </wps:cNvSpPr>
                        <wps:spPr bwMode="auto">
                          <a:xfrm>
                            <a:off x="2235" y="-5082"/>
                            <a:ext cx="2416" cy="681"/>
                          </a:xfrm>
                          <a:prstGeom prst="rect">
                            <a:avLst/>
                          </a:prstGeom>
                          <a:noFill/>
                          <a:ln w="2765">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12A81A54" w14:textId="77777777" w:rsidR="00974155" w:rsidRDefault="00F9030A">
                              <w:pPr>
                                <w:spacing w:before="127" w:line="256" w:lineRule="auto"/>
                                <w:ind w:left="554" w:right="136" w:hanging="362"/>
                                <w:rPr>
                                  <w:rFonts w:ascii="Times New Roman"/>
                                  <w:sz w:val="17"/>
                                </w:rPr>
                              </w:pPr>
                              <w:r>
                                <w:rPr>
                                  <w:rFonts w:ascii="Times New Roman"/>
                                  <w:sz w:val="17"/>
                                </w:rPr>
                                <w:t>CO</w:t>
                              </w:r>
                              <w:r>
                                <w:rPr>
                                  <w:rFonts w:ascii="Times New Roman"/>
                                  <w:sz w:val="17"/>
                                  <w:vertAlign w:val="subscript"/>
                                </w:rPr>
                                <w:t>2</w:t>
                              </w:r>
                              <w:r>
                                <w:rPr>
                                  <w:rFonts w:ascii="Times New Roman"/>
                                  <w:sz w:val="17"/>
                                </w:rPr>
                                <w:t xml:space="preserve"> emissions reduction total amount calculation</w:t>
                              </w:r>
                            </w:p>
                          </w:txbxContent>
                        </wps:txbx>
                        <wps:bodyPr rot="0" vert="horz" wrap="square" lIns="0" tIns="0" rIns="0" bIns="0" anchor="t" anchorCtr="0" upright="1">
                          <a:noAutofit/>
                        </wps:bodyPr>
                      </wps:wsp>
                      <wps:wsp>
                        <wps:cNvPr id="191" name="Text Box 118"/>
                        <wps:cNvSpPr txBox="1">
                          <a:spLocks noChangeArrowheads="1"/>
                        </wps:cNvSpPr>
                        <wps:spPr bwMode="auto">
                          <a:xfrm>
                            <a:off x="2235" y="-1654"/>
                            <a:ext cx="2416" cy="498"/>
                          </a:xfrm>
                          <a:prstGeom prst="rect">
                            <a:avLst/>
                          </a:prstGeom>
                          <a:noFill/>
                          <a:ln w="2767">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64403" w14:textId="77777777" w:rsidR="00974155" w:rsidRDefault="00F9030A">
                              <w:pPr>
                                <w:spacing w:before="30" w:line="256" w:lineRule="auto"/>
                                <w:ind w:left="592" w:right="201" w:hanging="379"/>
                                <w:rPr>
                                  <w:rFonts w:ascii="Times New Roman"/>
                                  <w:sz w:val="17"/>
                                </w:rPr>
                              </w:pPr>
                              <w:r>
                                <w:rPr>
                                  <w:rFonts w:ascii="Times New Roman"/>
                                  <w:sz w:val="17"/>
                                </w:rPr>
                                <w:t>An optimized CO</w:t>
                              </w:r>
                              <w:r>
                                <w:rPr>
                                  <w:rFonts w:ascii="Times New Roman"/>
                                  <w:sz w:val="17"/>
                                  <w:vertAlign w:val="subscript"/>
                                </w:rPr>
                                <w:t>2</w:t>
                              </w:r>
                              <w:r>
                                <w:rPr>
                                  <w:rFonts w:ascii="Times New Roman"/>
                                  <w:sz w:val="17"/>
                                </w:rPr>
                                <w:t xml:space="preserve"> emissions allocation scheme</w:t>
                              </w:r>
                            </w:p>
                          </w:txbxContent>
                        </wps:txbx>
                        <wps:bodyPr rot="0" vert="horz" wrap="square" lIns="0" tIns="0" rIns="0" bIns="0" anchor="t" anchorCtr="0" upright="1">
                          <a:noAutofit/>
                        </wps:bodyPr>
                      </wps:wsp>
                      <wps:wsp>
                        <wps:cNvPr id="192" name="Text Box 117"/>
                        <wps:cNvSpPr txBox="1">
                          <a:spLocks noChangeArrowheads="1"/>
                        </wps:cNvSpPr>
                        <wps:spPr bwMode="auto">
                          <a:xfrm>
                            <a:off x="5417" y="-1215"/>
                            <a:ext cx="1700" cy="517"/>
                          </a:xfrm>
                          <a:prstGeom prst="rect">
                            <a:avLst/>
                          </a:prstGeom>
                          <a:noFill/>
                          <a:ln w="2765">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6ABD6" w14:textId="77777777" w:rsidR="00974155" w:rsidRDefault="00F9030A">
                              <w:pPr>
                                <w:spacing w:before="56" w:line="256" w:lineRule="auto"/>
                                <w:ind w:left="169" w:right="115" w:hanging="38"/>
                                <w:rPr>
                                  <w:rFonts w:ascii="Times New Roman"/>
                                  <w:sz w:val="17"/>
                                </w:rPr>
                              </w:pPr>
                              <w:r>
                                <w:rPr>
                                  <w:rFonts w:ascii="Times New Roman"/>
                                  <w:sz w:val="17"/>
                                </w:rPr>
                                <w:t>Total amount of CO</w:t>
                              </w:r>
                              <w:r>
                                <w:rPr>
                                  <w:rFonts w:ascii="Times New Roman"/>
                                  <w:sz w:val="17"/>
                                  <w:vertAlign w:val="subscript"/>
                                </w:rPr>
                                <w:t>2</w:t>
                              </w:r>
                              <w:r>
                                <w:rPr>
                                  <w:rFonts w:ascii="Times New Roman"/>
                                  <w:sz w:val="17"/>
                                </w:rPr>
                                <w:t xml:space="preserve"> emissions reduction</w:t>
                              </w:r>
                            </w:p>
                          </w:txbxContent>
                        </wps:txbx>
                        <wps:bodyPr rot="0" vert="horz" wrap="square" lIns="0" tIns="0" rIns="0" bIns="0" anchor="t" anchorCtr="0" upright="1">
                          <a:noAutofit/>
                        </wps:bodyPr>
                      </wps:wsp>
                      <wps:wsp>
                        <wps:cNvPr id="193" name="Text Box 116"/>
                        <wps:cNvSpPr txBox="1">
                          <a:spLocks noChangeArrowheads="1"/>
                        </wps:cNvSpPr>
                        <wps:spPr bwMode="auto">
                          <a:xfrm>
                            <a:off x="7790" y="-1641"/>
                            <a:ext cx="963"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A9E0" w14:textId="77777777" w:rsidR="00974155" w:rsidRDefault="00F9030A">
                              <w:pPr>
                                <w:spacing w:line="176" w:lineRule="exact"/>
                                <w:ind w:left="-37" w:right="-15"/>
                                <w:rPr>
                                  <w:rFonts w:ascii="Times New Roman"/>
                                  <w:sz w:val="17"/>
                                </w:rPr>
                              </w:pPr>
                              <w:r>
                                <w:rPr>
                                  <w:rFonts w:ascii="Times New Roman"/>
                                  <w:sz w:val="17"/>
                                </w:rPr>
                                <w:t>hold of 0.05 in</w:t>
                              </w:r>
                            </w:p>
                            <w:p w14:paraId="324DB371" w14:textId="77777777" w:rsidR="00974155" w:rsidRDefault="00F9030A">
                              <w:pPr>
                                <w:spacing w:before="14"/>
                                <w:ind w:left="-80"/>
                                <w:rPr>
                                  <w:rFonts w:ascii="Times New Roman"/>
                                  <w:sz w:val="17"/>
                                </w:rPr>
                              </w:pPr>
                              <w:r>
                                <w:rPr>
                                  <w:rFonts w:ascii="Times New Roman"/>
                                  <w:sz w:val="17"/>
                                </w:rPr>
                                <w:t>DEA model</w:t>
                              </w:r>
                            </w:p>
                          </w:txbxContent>
                        </wps:txbx>
                        <wps:bodyPr rot="0" vert="horz" wrap="square" lIns="0" tIns="0" rIns="0" bIns="0" anchor="t" anchorCtr="0" upright="1">
                          <a:noAutofit/>
                        </wps:bodyPr>
                      </wps:wsp>
                      <wps:wsp>
                        <wps:cNvPr id="194" name="Text Box 115"/>
                        <wps:cNvSpPr txBox="1">
                          <a:spLocks noChangeArrowheads="1"/>
                        </wps:cNvSpPr>
                        <wps:spPr bwMode="auto">
                          <a:xfrm>
                            <a:off x="7257" y="-1641"/>
                            <a:ext cx="51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DB6E" w14:textId="77777777" w:rsidR="00974155" w:rsidRDefault="00F9030A">
                              <w:pPr>
                                <w:spacing w:line="176" w:lineRule="exact"/>
                                <w:ind w:left="-2" w:right="17"/>
                                <w:jc w:val="center"/>
                                <w:rPr>
                                  <w:rFonts w:ascii="Times New Roman"/>
                                  <w:sz w:val="17"/>
                                </w:rPr>
                              </w:pPr>
                              <w:r>
                                <w:rPr>
                                  <w:rFonts w:ascii="Times New Roman"/>
                                  <w:sz w:val="17"/>
                                </w:rPr>
                                <w:t>A</w:t>
                              </w:r>
                              <w:r>
                                <w:rPr>
                                  <w:rFonts w:ascii="Times New Roman"/>
                                  <w:spacing w:val="6"/>
                                  <w:sz w:val="17"/>
                                </w:rPr>
                                <w:t xml:space="preserve"> </w:t>
                              </w:r>
                              <w:proofErr w:type="spellStart"/>
                              <w:r>
                                <w:rPr>
                                  <w:rFonts w:ascii="Times New Roman"/>
                                  <w:spacing w:val="-5"/>
                                  <w:sz w:val="17"/>
                                </w:rPr>
                                <w:t>thres</w:t>
                              </w:r>
                              <w:proofErr w:type="spellEnd"/>
                            </w:p>
                            <w:p w14:paraId="5D61DDFB" w14:textId="77777777" w:rsidR="00974155" w:rsidRDefault="00F9030A">
                              <w:pPr>
                                <w:spacing w:before="14"/>
                                <w:ind w:left="181" w:right="17"/>
                                <w:jc w:val="center"/>
                                <w:rPr>
                                  <w:rFonts w:ascii="Times New Roman"/>
                                  <w:sz w:val="17"/>
                                </w:rPr>
                              </w:pPr>
                              <w:r>
                                <w:rPr>
                                  <w:rFonts w:ascii="Times New Roman"/>
                                  <w:sz w:val="17"/>
                                </w:rPr>
                                <w:t>Inv</w:t>
                              </w:r>
                            </w:p>
                          </w:txbxContent>
                        </wps:txbx>
                        <wps:bodyPr rot="0" vert="horz" wrap="square" lIns="0" tIns="0" rIns="0" bIns="0" anchor="t" anchorCtr="0" upright="1">
                          <a:noAutofit/>
                        </wps:bodyPr>
                      </wps:wsp>
                      <wps:wsp>
                        <wps:cNvPr id="195" name="Text Box 114"/>
                        <wps:cNvSpPr txBox="1">
                          <a:spLocks noChangeArrowheads="1"/>
                        </wps:cNvSpPr>
                        <wps:spPr bwMode="auto">
                          <a:xfrm>
                            <a:off x="5417" y="-2125"/>
                            <a:ext cx="1700" cy="485"/>
                          </a:xfrm>
                          <a:prstGeom prst="rect">
                            <a:avLst/>
                          </a:prstGeom>
                          <a:noFill/>
                          <a:ln w="2765">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7E6C7" w14:textId="77777777" w:rsidR="00974155" w:rsidRDefault="00F9030A">
                              <w:pPr>
                                <w:spacing w:before="38" w:line="256" w:lineRule="auto"/>
                                <w:ind w:left="273" w:right="241" w:hanging="15"/>
                                <w:rPr>
                                  <w:rFonts w:ascii="Times New Roman"/>
                                  <w:sz w:val="17"/>
                                </w:rPr>
                              </w:pPr>
                              <w:r>
                                <w:rPr>
                                  <w:rFonts w:ascii="Times New Roman"/>
                                  <w:sz w:val="17"/>
                                </w:rPr>
                                <w:t>Set L: 26 priority reduction DMUs</w:t>
                              </w:r>
                            </w:p>
                          </w:txbxContent>
                        </wps:txbx>
                        <wps:bodyPr rot="0" vert="horz" wrap="square" lIns="0" tIns="0" rIns="0" bIns="0" anchor="t" anchorCtr="0" upright="1">
                          <a:noAutofit/>
                        </wps:bodyPr>
                      </wps:wsp>
                      <wps:wsp>
                        <wps:cNvPr id="196" name="Text Box 113"/>
                        <wps:cNvSpPr txBox="1">
                          <a:spLocks noChangeArrowheads="1"/>
                        </wps:cNvSpPr>
                        <wps:spPr bwMode="auto">
                          <a:xfrm>
                            <a:off x="8254" y="-3054"/>
                            <a:ext cx="1432" cy="445"/>
                          </a:xfrm>
                          <a:prstGeom prst="rect">
                            <a:avLst/>
                          </a:prstGeom>
                          <a:solidFill>
                            <a:srgbClr val="FFFFFF"/>
                          </a:solidFill>
                          <a:ln w="2764">
                            <a:solidFill>
                              <a:srgbClr val="404040"/>
                            </a:solidFill>
                            <a:miter lim="800000"/>
                            <a:headEnd/>
                            <a:tailEnd/>
                          </a:ln>
                        </wps:spPr>
                        <wps:txbx>
                          <w:txbxContent>
                            <w:p w14:paraId="1D42068F" w14:textId="77777777" w:rsidR="00974155" w:rsidRDefault="00F9030A">
                              <w:pPr>
                                <w:spacing w:before="2" w:line="256" w:lineRule="auto"/>
                                <w:ind w:left="484" w:right="56" w:hanging="407"/>
                                <w:rPr>
                                  <w:rFonts w:ascii="Times New Roman"/>
                                  <w:sz w:val="17"/>
                                </w:rPr>
                              </w:pPr>
                              <w:r>
                                <w:rPr>
                                  <w:rFonts w:ascii="Times New Roman"/>
                                  <w:sz w:val="17"/>
                                </w:rPr>
                                <w:t>Set L: Inefficiency DMUs</w:t>
                              </w:r>
                            </w:p>
                          </w:txbxContent>
                        </wps:txbx>
                        <wps:bodyPr rot="0" vert="horz" wrap="square" lIns="0" tIns="0" rIns="0" bIns="0" anchor="t" anchorCtr="0" upright="1">
                          <a:noAutofit/>
                        </wps:bodyPr>
                      </wps:wsp>
                      <wps:wsp>
                        <wps:cNvPr id="197" name="Text Box 112"/>
                        <wps:cNvSpPr txBox="1">
                          <a:spLocks noChangeArrowheads="1"/>
                        </wps:cNvSpPr>
                        <wps:spPr bwMode="auto">
                          <a:xfrm>
                            <a:off x="6580" y="-4990"/>
                            <a:ext cx="1687" cy="498"/>
                          </a:xfrm>
                          <a:prstGeom prst="rect">
                            <a:avLst/>
                          </a:prstGeom>
                          <a:solidFill>
                            <a:srgbClr val="FFFFFF"/>
                          </a:solidFill>
                          <a:ln w="2765">
                            <a:solidFill>
                              <a:srgbClr val="404040"/>
                            </a:solidFill>
                            <a:miter lim="800000"/>
                            <a:headEnd/>
                            <a:tailEnd/>
                          </a:ln>
                        </wps:spPr>
                        <wps:txbx>
                          <w:txbxContent>
                            <w:p w14:paraId="3CB00C1A" w14:textId="77777777" w:rsidR="00974155" w:rsidRDefault="00F9030A">
                              <w:pPr>
                                <w:spacing w:before="35" w:line="256" w:lineRule="auto"/>
                                <w:ind w:left="475" w:right="88" w:hanging="379"/>
                                <w:rPr>
                                  <w:rFonts w:ascii="Times New Roman"/>
                                  <w:sz w:val="17"/>
                                </w:rPr>
                              </w:pPr>
                              <w:r>
                                <w:rPr>
                                  <w:rFonts w:ascii="Times New Roman"/>
                                  <w:sz w:val="17"/>
                                </w:rPr>
                                <w:t>CO</w:t>
                              </w:r>
                              <w:r>
                                <w:rPr>
                                  <w:rFonts w:ascii="Times New Roman"/>
                                  <w:sz w:val="17"/>
                                  <w:vertAlign w:val="subscript"/>
                                </w:rPr>
                                <w:t>2</w:t>
                              </w:r>
                              <w:r>
                                <w:rPr>
                                  <w:rFonts w:ascii="Times New Roman"/>
                                  <w:sz w:val="17"/>
                                </w:rPr>
                                <w:t xml:space="preserve"> emissions during 2005-2017</w:t>
                              </w:r>
                            </w:p>
                          </w:txbxContent>
                        </wps:txbx>
                        <wps:bodyPr rot="0" vert="horz" wrap="square" lIns="0" tIns="0" rIns="0" bIns="0" anchor="t" anchorCtr="0" upright="1">
                          <a:noAutofit/>
                        </wps:bodyPr>
                      </wps:wsp>
                      <wps:wsp>
                        <wps:cNvPr id="198" name="Text Box 111"/>
                        <wps:cNvSpPr txBox="1">
                          <a:spLocks noChangeArrowheads="1"/>
                        </wps:cNvSpPr>
                        <wps:spPr bwMode="auto">
                          <a:xfrm>
                            <a:off x="4855" y="-5056"/>
                            <a:ext cx="1329"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8C91D" w14:textId="77777777" w:rsidR="00974155" w:rsidRDefault="00F9030A">
                              <w:pPr>
                                <w:spacing w:line="256" w:lineRule="auto"/>
                                <w:ind w:left="41" w:right="3" w:hanging="43"/>
                                <w:jc w:val="center"/>
                                <w:rPr>
                                  <w:rFonts w:ascii="Times New Roman"/>
                                  <w:sz w:val="17"/>
                                </w:rPr>
                              </w:pPr>
                              <w:r>
                                <w:rPr>
                                  <w:rFonts w:ascii="Times New Roman"/>
                                  <w:sz w:val="17"/>
                                </w:rPr>
                                <w:t>Calculate via carbon emission coefficient method</w:t>
                              </w:r>
                            </w:p>
                          </w:txbxContent>
                        </wps:txbx>
                        <wps:bodyPr rot="0" vert="horz" wrap="square" lIns="0" tIns="0" rIns="0" bIns="0" anchor="t" anchorCtr="0" upright="1">
                          <a:noAutofit/>
                        </wps:bodyPr>
                      </wps:wsp>
                      <wps:wsp>
                        <wps:cNvPr id="199" name="Text Box 110"/>
                        <wps:cNvSpPr txBox="1">
                          <a:spLocks noChangeArrowheads="1"/>
                        </wps:cNvSpPr>
                        <wps:spPr bwMode="auto">
                          <a:xfrm>
                            <a:off x="8254" y="-3878"/>
                            <a:ext cx="1432" cy="524"/>
                          </a:xfrm>
                          <a:prstGeom prst="rect">
                            <a:avLst/>
                          </a:prstGeom>
                          <a:solidFill>
                            <a:srgbClr val="FFFFFF"/>
                          </a:solidFill>
                          <a:ln w="2762">
                            <a:solidFill>
                              <a:srgbClr val="404040"/>
                            </a:solidFill>
                            <a:miter lim="800000"/>
                            <a:headEnd/>
                            <a:tailEnd/>
                          </a:ln>
                        </wps:spPr>
                        <wps:txbx>
                          <w:txbxContent>
                            <w:p w14:paraId="0684D685" w14:textId="77777777" w:rsidR="00974155" w:rsidRDefault="00F9030A">
                              <w:pPr>
                                <w:spacing w:before="48" w:line="256" w:lineRule="auto"/>
                                <w:ind w:left="484" w:right="117" w:hanging="346"/>
                                <w:rPr>
                                  <w:rFonts w:ascii="Times New Roman"/>
                                  <w:sz w:val="17"/>
                                </w:rPr>
                              </w:pPr>
                              <w:r>
                                <w:rPr>
                                  <w:rFonts w:ascii="Times New Roman"/>
                                  <w:sz w:val="17"/>
                                </w:rPr>
                                <w:t>Set F: Efficiency DMUs</w:t>
                              </w:r>
                            </w:p>
                          </w:txbxContent>
                        </wps:txbx>
                        <wps:bodyPr rot="0" vert="horz" wrap="square" lIns="0" tIns="0" rIns="0" bIns="0" anchor="t" anchorCtr="0" upright="1">
                          <a:noAutofit/>
                        </wps:bodyPr>
                      </wps:wsp>
                      <wps:wsp>
                        <wps:cNvPr id="200" name="Text Box 109"/>
                        <wps:cNvSpPr txBox="1">
                          <a:spLocks noChangeArrowheads="1"/>
                        </wps:cNvSpPr>
                        <wps:spPr bwMode="auto">
                          <a:xfrm>
                            <a:off x="9340" y="-4990"/>
                            <a:ext cx="1687" cy="498"/>
                          </a:xfrm>
                          <a:prstGeom prst="rect">
                            <a:avLst/>
                          </a:prstGeom>
                          <a:solidFill>
                            <a:srgbClr val="FFFFFF"/>
                          </a:solidFill>
                          <a:ln w="2765">
                            <a:solidFill>
                              <a:srgbClr val="404040"/>
                            </a:solidFill>
                            <a:miter lim="800000"/>
                            <a:headEnd/>
                            <a:tailEnd/>
                          </a:ln>
                        </wps:spPr>
                        <wps:txbx>
                          <w:txbxContent>
                            <w:p w14:paraId="25FF79E6" w14:textId="77777777" w:rsidR="00974155" w:rsidRDefault="00F9030A">
                              <w:pPr>
                                <w:spacing w:before="35" w:line="256" w:lineRule="auto"/>
                                <w:ind w:left="158" w:right="113" w:hanging="38"/>
                                <w:rPr>
                                  <w:rFonts w:ascii="Times New Roman"/>
                                  <w:sz w:val="17"/>
                                </w:rPr>
                              </w:pPr>
                              <w:r>
                                <w:rPr>
                                  <w:rFonts w:ascii="Times New Roman"/>
                                  <w:sz w:val="17"/>
                                </w:rPr>
                                <w:t>Total amount of CO</w:t>
                              </w:r>
                              <w:r>
                                <w:rPr>
                                  <w:rFonts w:ascii="Times New Roman"/>
                                  <w:sz w:val="17"/>
                                  <w:vertAlign w:val="subscript"/>
                                </w:rPr>
                                <w:t>2</w:t>
                              </w:r>
                              <w:r>
                                <w:rPr>
                                  <w:rFonts w:ascii="Times New Roman"/>
                                  <w:sz w:val="17"/>
                                </w:rPr>
                                <w:t xml:space="preserve"> emissions reduction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83E71" id="Group 108" o:spid="_x0000_s1044" style="position:absolute;left:0;text-align:left;margin-left:93.8pt;margin-top:-313.8pt;width:464.75pt;height:303.15pt;z-index:251650560;mso-position-horizontal-relative:page" coordorigin="1876,-6276" coordsize="9295,6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">
                <v:rect id="Rectangle 195" o:spid="_x0000_s1045" style="position:absolute;left:1903;top:-4192;width:926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" fillcolor="#cdcdcd" stroked="f">
                  <v:fill opacity="32639f"/>
                </v:rect>
                <v:rect id="Rectangle 194" o:spid="_x0000_s1046" style="position:absolute;left:1877;top:-5291;width:9265;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" fillcolor="#e0ebf3" stroked="f"/>
                <v:rect id="Rectangle 193" o:spid="_x0000_s1047" style="position:absolute;left:1877;top:-5291;width:9265;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" filled="f" strokecolor="#404040" strokeweight=".07692mm"/>
                <v:rect id="Rectangle 192" o:spid="_x0000_s1048" style="position:absolute;left:2261;top:-5069;width:2416;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" stroked="f">
                  <v:fill opacity="32639f"/>
                </v:rect>
                <v:shape id="Freeform 191" o:spid="_x0000_s1049" style="position:absolute;left:2261;top:-5069;width:2416;height:694;visibility:visible;mso-wrap-style:square;v-text-anchor:top" coordsize="241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" path="m2415,l,,,693e" filled="f" strokecolor="white" strokeweight=".07681mm">
                  <v:path arrowok="t" o:connecttype="custom" o:connectlocs="2415,-5068;0,-5068;0,-4375" o:connectangles="0,0,0"/>
                </v:shape>
                <v:rect id="Rectangle 190" o:spid="_x0000_s1050" style="position:absolute;left:2235;top:-5082;width:241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89" o:spid="_x0000_s1051" style="position:absolute;left:1903;top:-241;width:926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" fillcolor="#cdcdcd" stroked="f">
                  <v:fill opacity="32639f"/>
                </v:rect>
                <v:rect id="Rectangle 188" o:spid="_x0000_s1052" style="position:absolute;left:1877;top:-2373;width:9265;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" fillcolor="#e0ebf3" stroked="f"/>
                <v:rect id="Rectangle 187" o:spid="_x0000_s1053" style="position:absolute;left:1877;top:-2373;width:9265;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" filled="f" strokecolor="#404040" strokeweight=".07683mm"/>
                <v:rect id="Rectangle 186" o:spid="_x0000_s1054" style="position:absolute;left:2261;top:-1628;width:241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" stroked="f">
                  <v:fill opacity="32639f"/>
                </v:rect>
                <v:shape id="Freeform 185" o:spid="_x0000_s1055" style="position:absolute;left:2261;top:-1628;width:2416;height:485;visibility:visible;mso-wrap-style:square;v-text-anchor:top" coordsize="241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" path="m2415,l,,,484e" filled="f" strokecolor="white" strokeweight=".07686mm">
                  <v:path arrowok="t" o:connecttype="custom" o:connectlocs="2415,-1627;0,-1627;0,-1143" o:connectangles="0,0,0"/>
                </v:shape>
                <v:rect id="Rectangle 184" o:spid="_x0000_s1056" style="position:absolute;left:2235;top:-1654;width:2416;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183" o:spid="_x0000_s1057" style="position:absolute;left:1903;top:-4179;width:926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" filled="f" strokecolor="#cdcdcd" strokeweight=".07686mm"/>
                <v:rect id="Rectangle 182" o:spid="_x0000_s1058" style="position:absolute;left:1877;top:-4192;width:9265;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" filled="f" strokecolor="#404040" strokeweight=".07686mm"/>
                <v:line id="Line 181" o:spid="_x0000_s1059" style="position:absolute;visibility:visible;mso-wrap-style:square" from="3437,-4401" to="3437,-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" strokecolor="#404040" strokeweight=".30053mm"/>
                <v:shape id="Freeform 180" o:spid="_x0000_s1060" style="position:absolute;left:3385;top:-3695;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" path="m115,l,,51,183,115,xe" fillcolor="#404040" stroked="f">
                  <v:path arrowok="t" o:connecttype="custom" o:connectlocs="115,-3694;0,-3694;51,-3511;115,-3694" o:connectangles="0,0,0,0"/>
                </v:shape>
                <v:line id="Line 179" o:spid="_x0000_s1061" style="position:absolute;visibility:visible;mso-wrap-style:square" from="3437,-2962" to="3437,-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" strokecolor="#404040" strokeweight=".30053mm"/>
                <v:shape id="Freeform 178" o:spid="_x0000_s1062" style="position:absolute;left:3385;top:-1837;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" path="m115,l,,51,183,115,xe" fillcolor="#404040" stroked="f">
                  <v:path arrowok="t" o:connecttype="custom" o:connectlocs="115,-1836;0,-1836;51,-1653;115,-1836" o:connectangles="0,0,0,0"/>
                </v:shape>
                <v:shape id="AutoShape 177" o:spid="_x0000_s1063" style="position:absolute;left:4650;top:-3237;width:1521;height:2;visibility:visible;mso-wrap-style:square;v-text-anchor:top" coordsize="1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" path="m1457,r63,m,l230,e" filled="f" strokecolor="#404040" strokeweight=".30772mm">
                  <v:path arrowok="t" o:connecttype="custom" o:connectlocs="1457,0;1520,0;0,0;230,0" o:connectangles="0,0,0,0"/>
                </v:shape>
                <v:shape id="Freeform 176" o:spid="_x0000_s1064" style="position:absolute;left:6158;top:-3289;width:179;height:118;visibility:visible;mso-wrap-style:square;v-text-anchor:top" coordsize="17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" path="m,l,118,179,52,,xe" fillcolor="#404040" stroked="f">
                  <v:path arrowok="t" o:connecttype="custom" o:connectlocs="0,-3289;0,-3171;179,-3237;0,-3289" o:connectangles="0,0,0,0"/>
                </v:shape>
                <v:shape id="Freeform 175" o:spid="_x0000_s1065" style="position:absolute;left:6299;top:-3538;width:1087;height:668;visibility:visible;mso-wrap-style:square;v-text-anchor:top" coordsize="10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" path="m1086,l128,,,667r946,l1086,xe" fillcolor="#cdcdcd" stroked="f">
                  <v:fill opacity="32639f"/>
                  <v:path arrowok="t" o:connecttype="custom" o:connectlocs="1086,-3537;128,-3537;0,-2870;946,-2870;1086,-3537" o:connectangles="0,0,0,0,0"/>
                </v:shape>
                <v:shape id="AutoShape 174" o:spid="_x0000_s1066" style="position:absolute;left:5280;top:5169;width:1275;height:765;visibility:visible;mso-wrap-style:square;v-text-anchor:top" coordsize="127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" path="m1019,-8040r,m2105,-8707r,l1147,-8707r-128,667e" filled="f" strokecolor="#cdcdcd" strokeweight=".07603mm">
                  <v:path arrowok="t" o:connecttype="custom" o:connectlocs="1019,-2870;1019,-2870;2105,-3537;2105,-3537;1147,-3537;1019,-2870" o:connectangles="0,0,0,0,0,0"/>
                </v:shape>
                <v:shape id="Freeform 173" o:spid="_x0000_s1067" style="position:absolute;left:6273;top:-3564;width:1087;height:668;visibility:visible;mso-wrap-style:square;v-text-anchor:top" coordsize="10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" path="m1086,l140,,,668r945,l1086,xe" stroked="f">
                  <v:path arrowok="t" o:connecttype="custom" o:connectlocs="1086,-3564;140,-3564;0,-2896;945,-2896;1086,-3564" o:connectangles="0,0,0,0,0"/>
                </v:shape>
                <v:shape id="Freeform 172" o:spid="_x0000_s1068" style="position:absolute;left:6273;top:-3564;width:1087;height:668;visibility:visible;mso-wrap-style:square;v-text-anchor:top" coordsize="10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" path="m,668r945,l1086,,140,,,668xe" filled="f" strokecolor="#404040" strokeweight=".07644mm">
                  <v:path arrowok="t" o:connecttype="custom" o:connectlocs="0,-2896;945,-2896;1086,-3564;140,-3564;0,-2896" o:connectangles="0,0,0,0,0"/>
                </v:shape>
                <v:shape id="Freeform 171" o:spid="_x0000_s1069" style="position:absolute;left:7296;top:-3616;width:806;height:380;visibility:visible;mso-wrap-style:square;v-text-anchor:top" coordsize="80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" path="m,379r243,l243,,805,e" filled="f" strokecolor="#404040" strokeweight=".30642mm">
                  <v:path arrowok="t" o:connecttype="custom" o:connectlocs="0,-3237;243,-3237;243,-3616;805,-3616" o:connectangles="0,0,0,0"/>
                </v:shape>
                <v:shape id="Freeform 170" o:spid="_x0000_s1070" style="position:absolute;left:8075;top:-3682;width:179;height:131;visibility:visible;mso-wrap-style:square;v-text-anchor:top" coordsize="17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" path="m,l,130,179,65,,xe" fillcolor="#404040" stroked="f">
                  <v:path arrowok="t" o:connecttype="custom" o:connectlocs="0,-3681;0,-3551;179,-3616;0,-3681" o:connectangles="0,0,0,0"/>
                </v:shape>
                <v:shape id="Freeform 169" o:spid="_x0000_s1071" style="position:absolute;left:7296;top:-3237;width:806;height:406;visibility:visible;mso-wrap-style:square;v-text-anchor:top" coordsize="8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" path="m,l243,r,406l805,406e" filled="f" strokecolor="#404040" strokeweight=".30628mm">
                  <v:path arrowok="t" o:connecttype="custom" o:connectlocs="0,-3237;243,-3237;243,-2831;805,-2831" o:connectangles="0,0,0,0"/>
                </v:shape>
                <v:shape id="Freeform 168" o:spid="_x0000_s1072" style="position:absolute;left:8075;top:-2897;width:179;height:118;visibility:visible;mso-wrap-style:square;v-text-anchor:top" coordsize="17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" path="m,l,117,179,65,,xe" fillcolor="#404040" stroked="f">
                  <v:path arrowok="t" o:connecttype="custom" o:connectlocs="0,-2896;0,-2779;179,-2831;0,-2896" o:connectangles="0,0,0,0"/>
                </v:shape>
                <v:rect id="Rectangle 167" o:spid="_x0000_s1073" style="position:absolute;left:5443;top:-2099;width:170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" fillcolor="#cdcdcd" stroked="f">
                  <v:fill opacity="32639f"/>
                </v:rect>
                <v:shape id="AutoShape 166" o:spid="_x0000_s1074" style="position:absolute;left:4275;top:6819;width:1995;height:571;visibility:visible;mso-wrap-style:square;v-text-anchor:top" coordsize="199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" path="m1168,-8421r,m2868,-8918r,l1168,-8918r,497e" filled="f" strokecolor="#cdcdcd" strokeweight=".07603mm">
                  <v:path arrowok="t" o:connecttype="custom" o:connectlocs="1168,-1601;1168,-1601;2868,-2098;2868,-2098;1168,-2098;1168,-1601" o:connectangles="0,0,0,0,0,0"/>
                </v:shape>
                <v:rect id="Rectangle 165" o:spid="_x0000_s1075" style="position:absolute;left:5417;top:-2125;width:170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164" o:spid="_x0000_s1076" style="position:absolute;left:5443;top:-1170;width:170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" fillcolor="#cdcdcd" stroked="f">
                  <v:fill opacity="32639f"/>
                </v:rect>
                <v:shape id="Freeform 163" o:spid="_x0000_s1077" style="position:absolute;left:5443;top:-1170;width:1700;height:498;visibility:visible;mso-wrap-style:square;v-text-anchor:top" coordsize="170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" path="m1700,l,,,497e" filled="f" strokecolor="#cdcdcd" strokeweight=".07678mm">
                  <v:path arrowok="t" o:connecttype="custom" o:connectlocs="1700,-1169;0,-1169;0,-672" o:connectangles="0,0,0"/>
                </v:shape>
                <v:rect id="Rectangle 162" o:spid="_x0000_s1078" style="position:absolute;left:5417;top:-1196;width:170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shape id="AutoShape 161" o:spid="_x0000_s1079" style="position:absolute;left:8900;top:-1725;width:1981;height:608;visibility:visible;mso-wrap-style:square;v-text-anchor:top" coordsize="19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" path="m297,l229,8,167,31,112,67,66,114,31,170,8,234,,304r8,69l31,437r35,57l112,541r55,35l229,599r68,8l300,607r1385,l1752,599r63,-23l1870,541r46,-47l1951,437r22,-64l1981,304r-8,-70l1951,170r-35,-56l1870,67,1815,31,1752,8,1731,5,300,5,297,xm1685,607r-5,l1684,607r1,xm1684,r-4,5l1731,5,1684,xe" fillcolor="#cdcdcd" stroked="f">
                  <v:fill opacity="32639f"/>
                  <v:path arrowok="t" o:connecttype="custom" o:connectlocs="297,-1724;229,-1716;167,-1693;112,-1657;66,-1610;31,-1554;8,-1490;0,-1420;8,-1351;31,-1287;66,-1230;112,-1183;167,-1148;229,-1125;297,-1117;300,-1117;1685,-1117;1752,-1125;1815,-1148;1870,-1183;1916,-1230;1951,-1287;1973,-1351;1981,-1420;1973,-1490;1951,-1554;1916,-1610;1870,-1657;1815,-1693;1752,-1716;1731,-1719;300,-1719;297,-1724;1685,-1117;1680,-1117;1684,-1117;1685,-1117;1684,-1724;1680,-1719;1731,-1719;1684,-1724" o:connectangles="0,0,0,0,0,0,0,0,0,0,0,0,0,0,0,0,0,0,0,0,0,0,0,0,0,0,0,0,0,0,0,0,0,0,0,0,0,0,0,0,0"/>
                </v:shape>
                <v:shape id="AutoShape 160" o:spid="_x0000_s1080" style="position:absolute;left:8333;top:7248;width:2248;height:567;visibility:visible;mso-wrap-style:square;v-text-anchor:top" coordsize="224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" path="m2251,-8973r,m864,-8973r,l796,-8965r-62,23l679,-8906r-46,47l598,-8803r-23,64l567,-8669r8,69l598,-8536r35,57m2483,-8859r,l2437,-8906r-55,-36l2319,-8965r-68,-8e" filled="f" strokecolor="#cdcdcd" strokeweight=".07603mm">
                  <v:path arrowok="t" o:connecttype="custom" o:connectlocs="2251,-1724;2251,-1724;2251,-1724;864,-1724;864,-1724;796,-1716;734,-1693;679,-1657;633,-1610;598,-1554;575,-1490;567,-1420;575,-1351;598,-1287;633,-1230;633,-1230;2483,-1610;2483,-1610;2437,-1657;2382,-1693;2319,-1716;2251,-1724" o:connectangles="0,0,0,0,0,0,0,0,0,0,0,0,0,0,0,0,0,0,0,0,0,0"/>
                </v:shape>
                <v:line id="Line 159" o:spid="_x0000_s1081" style="position:absolute;visibility:visible;mso-wrap-style:square" from="9198,-1721" to="10586,-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" strokecolor="#cdcdcd" strokeweight=".17386mm"/>
                <v:shape id="AutoShape 158" o:spid="_x0000_s1082" style="position:absolute;left:8875;top:-1750;width:1981;height:608;visibility:visible;mso-wrap-style:square;v-text-anchor:top" coordsize="19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" path="m297,l229,8,166,31,111,66,65,113,30,170,8,234,,303r8,70l30,437r35,56l111,540r55,36l229,599r68,8l298,606r1396,l1752,599r62,-23l1869,540r46,-47l1950,437r22,-64l1980,303r-8,-69l1950,170r-35,-57l1869,66,1814,31,1752,8,1721,4,298,4,297,xm1694,606r-15,l1683,607r11,-1xm1683,r-4,4l1721,4,1683,xe" stroked="f">
                  <v:path arrowok="t" o:connecttype="custom" o:connectlocs="297,-1749;229,-1741;166,-1718;111,-1683;65,-1636;30,-1579;8,-1515;0,-1446;8,-1376;30,-1312;65,-1256;111,-1209;166,-1173;229,-1150;297,-1142;298,-1143;1694,-1143;1752,-1150;1814,-1173;1869,-1209;1915,-1256;1950,-1312;1972,-1376;1980,-1446;1972,-1515;1950,-1579;1915,-1636;1869,-1683;1814,-1718;1752,-1741;1721,-1745;298,-1745;297,-1749;1694,-1143;1679,-1143;1683,-1142;1694,-1143;1683,-1749;1679,-1745;1721,-1745;1683,-1749" o:connectangles="0,0,0,0,0,0,0,0,0,0,0,0,0,0,0,0,0,0,0,0,0,0,0,0,0,0,0,0,0,0,0,0,0,0,0,0,0,0,0,0,0"/>
                </v:shape>
                <v:shape id="Freeform 157" o:spid="_x0000_s1083" style="position:absolute;left:8875;top:-1750;width:1981;height:608;visibility:visible;mso-wrap-style:square;v-text-anchor:top" coordsize="19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" path="m298,606r1381,l1683,607r69,-8l1814,576r55,-36l1915,493r35,-56l1972,373r8,-70l1972,234r-22,-64l1915,113,1869,66,1814,31,1752,8,1683,r-4,4l298,4,229,8,166,31,111,66,65,113,30,170,8,234,,303r8,70l30,437r35,56l111,540r55,36l229,599r68,8l298,606xe" filled="f" strokecolor="#404040" strokeweight=".07678mm">
                  <v:path arrowok="t" o:connecttype="custom" o:connectlocs="298,-1143;1679,-1143;1683,-1142;1752,-1150;1814,-1173;1869,-1209;1915,-1256;1950,-1312;1972,-1376;1980,-1446;1972,-1515;1950,-1579;1915,-1636;1869,-1683;1814,-1718;1752,-1741;1683,-1749;1679,-1745;298,-1745;229,-1741;166,-1718;111,-1683;65,-1636;30,-1579;8,-1515;0,-1446;8,-1376;30,-1312;65,-1256;111,-1209;166,-1173;229,-1150;297,-1142;298,-1143" o:connectangles="0,0,0,0,0,0,0,0,0,0,0,0,0,0,0,0,0,0,0,0,0,0,0,0,0,0,0,0,0,0,0,0,0,0"/>
                </v:shape>
                <v:shape id="Freeform 156" o:spid="_x0000_s1084" style="position:absolute;left:7117;top:-1876;width:1598;height:432;visibility:visible;mso-wrap-style:square;v-text-anchor:top" coordsize="159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" path="m,l665,r,432l1597,432e" filled="f" strokecolor="#404040" strokeweight=".30722mm">
                  <v:path arrowok="t" o:connecttype="custom" o:connectlocs="0,-1876;665,-1876;665,-1444;1597,-1444" o:connectangles="0,0,0,0"/>
                </v:shape>
                <v:shape id="Freeform 155" o:spid="_x0000_s1085" style="position:absolute;left:8701;top:-1510;width:179;height:131;visibility:visible;mso-wrap-style:square;v-text-anchor:top" coordsize="17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" path="m,l,130,179,65,,xe" fillcolor="#404040" stroked="f">
                  <v:path arrowok="t" o:connecttype="custom" o:connectlocs="0,-1509;0,-1379;179,-1444;0,-1509" o:connectangles="0,0,0,0"/>
                </v:shape>
                <v:shape id="Freeform 154" o:spid="_x0000_s1086" style="position:absolute;left:7117;top:-1444;width:1598;height:498;visibility:visible;mso-wrap-style:square;v-text-anchor:top" coordsize="159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" path="m,497r665,l665,r932,e" filled="f" strokecolor="#404040" strokeweight=".30708mm">
                  <v:path arrowok="t" o:connecttype="custom" o:connectlocs="0,-947;665,-947;665,-1444;1597,-1444" o:connectangles="0,0,0,0"/>
                </v:shape>
                <v:shape id="Freeform 153" o:spid="_x0000_s1087" style="position:absolute;left:8701;top:-1510;width:179;height:131;visibility:visible;mso-wrap-style:square;v-text-anchor:top" coordsize="17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" path="m,l,130,179,65,,xe" fillcolor="#404040" stroked="f">
                  <v:path arrowok="t" o:connecttype="custom" o:connectlocs="0,-1509;0,-1379;179,-1444;0,-1509" o:connectangles="0,0,0,0"/>
                </v:shape>
                <v:rect id="Rectangle 152" o:spid="_x0000_s1088" style="position:absolute;left:7257;top:-1654;width:149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" stroked="f"/>
                <v:shape id="Freeform 151" o:spid="_x0000_s1089" style="position:absolute;left:4650;top:-1405;width:678;height:458;visibility:visible;mso-wrap-style:square;v-text-anchor:top" coordsize="67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" path="m,l319,r,458l677,458e" filled="f" strokecolor="#404040" strokeweight=".30547mm">
                  <v:path arrowok="t" o:connecttype="custom" o:connectlocs="0,-1405;319,-1405;319,-947;677,-9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90" type="#_x0000_t75" style="position:absolute;left:5302;top:-1013;width:115;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">
                  <v:imagedata r:id="rId80" o:title=""/>
                </v:shape>
                <v:shape id="Freeform 149" o:spid="_x0000_s1091" style="position:absolute;left:4650;top:-1876;width:678;height:472;visibility:visible;mso-wrap-style:square;v-text-anchor:top" coordsize="67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" path="m,471r319,l319,,677,e" filled="f" strokecolor="#404040" strokeweight=".30539mm">
                  <v:path arrowok="t" o:connecttype="custom" o:connectlocs="0,-1405;319,-1405;319,-1876;677,-1876" o:connectangles="0,0,0,0"/>
                </v:shape>
                <v:shape id="Picture 148" o:spid="_x0000_s1092" type="#_x0000_t75" style="position:absolute;left:5302;top:-1935;width:11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">
                  <v:imagedata r:id="rId81" o:title=""/>
                </v:shape>
                <v:shape id="Freeform 147" o:spid="_x0000_s1093" style="position:absolute;left:9902;top:-3041;width:1087;height:445;visibility:visible;mso-wrap-style:square;v-text-anchor:top" coordsize="108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" path="m843,l243,,,222,243,445r600,l1086,222,843,xe" fillcolor="#cdcdcd" stroked="f">
                  <v:fill opacity="32639f"/>
                  <v:path arrowok="t" o:connecttype="custom" o:connectlocs="843,-3040;243,-3040;0,-2818;243,-2595;843,-2595;1086,-2818;843,-3040" o:connectangles="0,0,0,0,0,0,0"/>
                </v:shape>
                <v:shape id="Freeform 146" o:spid="_x0000_s1094" style="position:absolute;left:9902;top:-3041;width:844;height:223;visibility:visible;mso-wrap-style:square;v-text-anchor:top" coordsize="8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" path="m843,l243,,,222e" filled="f" strokecolor="#cdcdcd" strokeweight=".07681mm">
                  <v:path arrowok="t" o:connecttype="custom" o:connectlocs="843,-3040;243,-3040;0,-2818" o:connectangles="0,0,0"/>
                </v:shape>
                <v:shape id="Freeform 145" o:spid="_x0000_s1095" style="position:absolute;left:9877;top:-3054;width:1087;height:445;visibility:visible;mso-wrap-style:square;v-text-anchor:top" coordsize="108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" path="m844,l243,,,222,243,445r601,l1086,222,844,xe" stroked="f">
                  <v:path arrowok="t" o:connecttype="custom" o:connectlocs="844,-3053;243,-3053;0,-2831;243,-2608;844,-2608;1086,-2831;844,-3053" o:connectangles="0,0,0,0,0,0,0"/>
                </v:shape>
                <v:shape id="Freeform 144" o:spid="_x0000_s1096" style="position:absolute;left:9877;top:-3054;width:1087;height:445;visibility:visible;mso-wrap-style:square;v-text-anchor:top" coordsize="108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" path="m243,445r601,l1086,222,844,,243,,,222,243,445xe" filled="f" strokecolor="#404040" strokeweight=".07667mm">
                  <v:path arrowok="t" o:connecttype="custom" o:connectlocs="243,-2608;844,-2608;1086,-2831;844,-3053;243,-3053;0,-2831;243,-2608" o:connectangles="0,0,0,0,0,0,0"/>
                </v:shape>
                <v:line id="Line 143" o:spid="_x0000_s1097" style="position:absolute;visibility:visible;mso-wrap-style:square" from="9686,-2831" to="9877,-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" strokecolor="#404040" strokeweight=".30772mm"/>
                <v:shape id="AutoShape 142" o:spid="_x0000_s1098" style="position:absolute;left:2264;top:-6250;width:2406;height:742;visibility:visible;mso-wrap-style:square;v-text-anchor:top" coordsize="240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" path="m144,l106,13,71,51,42,109,19,184,5,272,,371r5,98l19,558r23,75l71,691r35,38l144,742r6,-6l2277,736r21,-7l2333,691r29,-58l2385,558r15,-89l2405,371r-5,-99l2385,184r-23,-75l2333,51,2298,13,2269,3,150,3,144,xm2277,736r-19,l2260,742r17,-6xm2260,r-2,3l2269,3,2260,xe" fillcolor="#cdcdcd" stroked="f">
                  <v:fill opacity="32639f"/>
                  <v:path arrowok="t" o:connecttype="custom" o:connectlocs="144,-6249;106,-6236;71,-6198;42,-6140;19,-6065;5,-5977;0,-5878;5,-5780;19,-5691;42,-5616;71,-5558;106,-5520;144,-5507;150,-5513;2277,-5513;2298,-5520;2333,-5558;2362,-5616;2385,-5691;2400,-5780;2405,-5878;2400,-5977;2385,-6065;2362,-6140;2333,-6198;2298,-6236;2269,-6246;150,-6246;144,-6249;2277,-5513;2258,-5513;2260,-5507;2277,-5513;2260,-6249;2258,-6246;2269,-6246;2260,-6249" o:connectangles="0,0,0,0,0,0,0,0,0,0,0,0,0,0,0,0,0,0,0,0,0,0,0,0,0,0,0,0,0,0,0,0,0,0,0,0,0"/>
                </v:shape>
                <v:shape id="AutoShape 141" o:spid="_x0000_s1099" style="position:absolute;left:543;top:2061;width:2774;height:851;visibility:visible;mso-wrap-style:square;v-text-anchor:top" coordsize="277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" path="m1728,-7829r-2,-12m1726,-7841r-5,-98l1726,-8038r14,-88l1763,-8201r29,-58l1827,-8297r38,-13m3981,-8310r,m3981,-7568r,l3979,-7574t2,-736l4019,-8297r35,38l4083,-8201t-53,607l4019,-7581e" filled="f" strokecolor="#cdcdcd" strokeweight=".07603mm">
                  <v:path arrowok="t" o:connecttype="custom" o:connectlocs="1728,-5768;1726,-5780;1726,-5780;1726,-5780;1721,-5878;1726,-5977;1740,-6065;1763,-6140;1792,-6198;1827,-6236;1865,-6249;1865,-6249;3981,-6249;3981,-6249;3981,-6249;3981,-5507;3981,-5507;3979,-5513;3981,-6249;4019,-6236;4054,-6198;4083,-6140;4083,-6140;4030,-5533;4019,-5520;4019,-5520" o:connectangles="0,0,0,0,0,0,0,0,0,0,0,0,0,0,0,0,0,0,0,0,0,0,0,0,0,0"/>
                </v:shape>
                <v:line id="Line 140" o:spid="_x0000_s1100" style="position:absolute;visibility:visible;mso-wrap-style:square" from="2407,-6247" to="4527,-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" strokecolor="#cdcdcd" strokeweight=".1323mm"/>
                <v:shape id="AutoShape 139" o:spid="_x0000_s1101" style="position:absolute;left:720;top:2064;width:2475;height:2;visibility:visible;mso-wrap-style:square;v-text-anchor:top" coordsize="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" path="m1695,-8311r,m3803,-8311r,e" filled="f" strokecolor="#cdcdcd" strokeweight=".07603mm">
                  <v:path arrowok="t" o:connecttype="custom" o:connectlocs="1695,0;1695,0;3803,0;3803,0" o:connectangles="0,0,0,0"/>
                </v:shape>
                <v:shape id="AutoShape 138" o:spid="_x0000_s1102" style="position:absolute;left:2239;top:-6275;width:2406;height:748;visibility:visible;mso-wrap-style:square;v-text-anchor:top" coordsize="240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" path="m145,l106,13,72,50,42,108,20,183,5,272,,371r5,98l20,558r22,75l72,691r34,37l145,742r4,6l2257,748r3,-6l2299,728r34,-37l2363,633r22,-75l2400,469r5,-98l2400,272r-15,-89l2363,108,2333,50,2299,13,2266,2,149,2,145,xm2260,r-3,2l2266,2,2260,xe" stroked="f">
                  <v:path arrowok="t" o:connecttype="custom" o:connectlocs="145,-6274;106,-6261;72,-6224;42,-6166;20,-6091;5,-6002;0,-5903;5,-5805;20,-5716;42,-5641;72,-5583;106,-5546;145,-5532;149,-5526;2257,-5526;2260,-5532;2299,-5546;2333,-5583;2363,-5641;2385,-5716;2400,-5805;2405,-5903;2400,-6002;2385,-6091;2363,-6166;2333,-6224;2299,-6261;2266,-6272;149,-6272;145,-6274;2260,-6274;2257,-6272;2266,-6272;2260,-6274" o:connectangles="0,0,0,0,0,0,0,0,0,0,0,0,0,0,0,0,0,0,0,0,0,0,0,0,0,0,0,0,0,0,0,0,0,0"/>
                </v:shape>
                <v:shape id="AutoShape 137" o:spid="_x0000_s1103" style="position:absolute;left:515;top:2032;width:2824;height:858;visibility:visible;mso-wrap-style:square;v-text-anchor:top" coordsize="282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" path="m1870,-7564r-39,-14l1797,-7615r-30,-58l1745,-7748r-15,-89l1725,-7935r5,-99l1745,-8123r22,-75l1797,-8256r34,-37l1870,-8306r4,2l3982,-8304r3,-2l4024,-8293r34,37l4088,-8198r22,75l4125,-8034r5,99l4125,-7837r-15,89l4088,-7673r-30,58l4024,-7578r-39,14l3982,-7558r-2108,m1874,-7558r,-746m3982,-7558r,-746e" filled="f" strokecolor="#404040" strokeweight=".07603mm">
                  <v:path arrowok="t" o:connecttype="custom" o:connectlocs="1870,-5532;1831,-5546;1797,-5583;1767,-5641;1745,-5716;1730,-5805;1725,-5903;1730,-6002;1745,-6091;1767,-6166;1797,-6224;1831,-6261;1870,-6274;1874,-6272;3982,-6272;3985,-6274;4024,-6261;4058,-6224;4088,-6166;4110,-6091;4125,-6002;4130,-5903;4125,-5805;4110,-5716;4088,-5641;4058,-5583;4024,-5546;3985,-5532;3985,-5532;3985,-5532;3985,-5532;3982,-5526;1874,-5526;1874,-5526;1874,-6272;3982,-5526;3982,-6272" o:connectangles="0,0,0,0,0,0,0,0,0,0,0,0,0,0,0,0,0,0,0,0,0,0,0,0,0,0,0,0,0,0,0,0,0,0,0,0,0"/>
                </v:shape>
                <v:shape id="Picture 136" o:spid="_x0000_s1104" type="#_x0000_t75" style="position:absolute;left:3382;top:-5579;width:120;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">
                  <v:imagedata r:id="rId82" o:title=""/>
                </v:shape>
                <v:shape id="Freeform 135" o:spid="_x0000_s1105" style="position:absolute;left:6267;top:-2609;width:2705;height:315;visibility:visible;mso-wrap-style:square;v-text-anchor:top" coordsize="27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" path="m2702,r,52l2705,55r-5,24l2644,117r-2459,l181,117r-70,15l53,171,14,230,,302r6,-2l6,314e" filled="f" strokecolor="#404040" strokeweight=".30764mm">
                  <v:stroke dashstyle="dot"/>
                  <v:path arrowok="t" o:connecttype="custom" o:connectlocs="2702,-2608;2702,-2556;2705,-2553;2700,-2529;2644,-2491;185,-2491;181,-2491;111,-2476;53,-2437;14,-2378;0,-2306;6,-2308;6,-2294" o:connectangles="0,0,0,0,0,0,0,0,0,0,0,0,0"/>
                </v:shape>
                <v:shape id="Freeform 134" o:spid="_x0000_s1106" style="position:absolute;left:6209;top:-2308;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" path="m115,l,,64,184,115,xe" fillcolor="#404040" stroked="f">
                  <v:path arrowok="t" o:connecttype="custom" o:connectlocs="115,-2308;0,-2308;64,-2124;115,-2308" o:connectangles="0,0,0,0"/>
                </v:shape>
                <v:shape id="AutoShape 133" o:spid="_x0000_s1107" style="position:absolute;left:4650;top:-4742;width:1764;height:2;visibility:visible;mso-wrap-style:square;v-text-anchor:top" coordsize="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" path="m1533,r230,m,l204,e" filled="f" strokecolor="#404040" strokeweight=".30772mm">
                  <v:path arrowok="t" o:connecttype="custom" o:connectlocs="1533,0;1763,0;0,0;204,0" o:connectangles="0,0,0,0"/>
                </v:shape>
                <v:shape id="Freeform 132" o:spid="_x0000_s1108" style="position:absolute;left:6401;top:-4807;width:179;height:131;visibility:visible;mso-wrap-style:square;v-text-anchor:top" coordsize="17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" path="m,l,131,179,66,,xe" fillcolor="#404040" stroked="f">
                  <v:path arrowok="t" o:connecttype="custom" o:connectlocs="0,-4807;0,-4676;179,-4741;0,-4807" o:connectangles="0,0,0,0"/>
                </v:shape>
                <v:line id="Line 131" o:spid="_x0000_s1109" style="position:absolute;visibility:visible;mso-wrap-style:square" from="8267,-4741" to="9174,-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" strokecolor="#404040" strokeweight=".30772mm"/>
                <v:shape id="Freeform 130" o:spid="_x0000_s1110" style="position:absolute;left:9148;top:-4807;width:192;height:131;visibility:visible;mso-wrap-style:square;v-text-anchor:top" coordsize="19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" path="m,l,131,192,66,,xe" fillcolor="#404040" stroked="f">
                  <v:path arrowok="t" o:connecttype="custom" o:connectlocs="0,-4807;0,-4676;192,-4741;0,-4807" o:connectangles="0,0,0,0"/>
                </v:shape>
                <v:shape id="Freeform 129" o:spid="_x0000_s1111" style="position:absolute;left:6267;top:-4493;width:4785;height:4122;visibility:visible;mso-wrap-style:square;v-text-anchor:top" coordsize="4785,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" path="m3916,r,40l3912,45r4,18l3925,78r15,10l3957,92r-3,l4299,92r-1,l4370,97r68,16l4502,138r59,33l4615,213r48,49l4704,317r32,61l4761,444r15,69l4781,586r4,3l4785,3625r-4,-4l4776,3695r-15,69l4736,3830r-32,61l4663,3946r-48,49l4561,4036r-59,34l4438,4095r-68,16l4298,4116r1,6l159,4122r-2,-6l96,4103,46,4069,12,4018,,3955r6,-3l6,3795e" filled="f" strokecolor="#404040" strokeweight=".30467mm">
                  <v:stroke dashstyle="dot"/>
                  <v:path arrowok="t" o:connecttype="custom" o:connectlocs="3916,-4493;3916,-4453;3912,-4448;3916,-4430;3925,-4415;3940,-4405;3957,-4401;3954,-4401;4299,-4401;4298,-4401;4370,-4396;4438,-4380;4502,-4355;4561,-4322;4615,-4280;4663,-4231;4704,-4176;4736,-4115;4761,-4049;4776,-3980;4781,-3907;4785,-3904;4785,-868;4781,-872;4776,-798;4761,-729;4736,-663;4704,-602;4663,-547;4615,-498;4561,-457;4502,-423;4438,-398;4370,-382;4298,-377;4299,-371;159,-371;157,-377;96,-390;46,-424;12,-475;0,-538;6,-541;6,-698" o:connectangles="0,0,0,0,0,0,0,0,0,0,0,0,0,0,0,0,0,0,0,0,0,0,0,0,0,0,0,0,0,0,0,0,0,0,0,0,0,0,0,0,0,0,0,0"/>
                </v:shape>
                <v:shape id="Freeform 128" o:spid="_x0000_s1112" style="position:absolute;left:6209;top:-699;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" path="m64,l,183r115,l64,xe" fillcolor="#404040" stroked="f">
                  <v:path arrowok="t" o:connecttype="custom" o:connectlocs="64,-698;0,-515;115,-515;64,-698" o:connectangles="0,0,0,0"/>
                </v:shape>
                <v:shape id="Text Box 127" o:spid="_x0000_s1113" type="#_x0000_t202" style="position:absolute;left:2430;top:-6112;width:204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32693803" w14:textId="77777777" w:rsidR="00974155" w:rsidRDefault="00F9030A">
                        <w:pPr>
                          <w:spacing w:line="192" w:lineRule="exact"/>
                          <w:ind w:left="2" w:right="21"/>
                          <w:jc w:val="center"/>
                          <w:rPr>
                            <w:rFonts w:ascii="Times New Roman"/>
                            <w:sz w:val="17"/>
                          </w:rPr>
                        </w:pPr>
                        <w:r>
                          <w:rPr>
                            <w:rFonts w:ascii="Times New Roman"/>
                            <w:sz w:val="17"/>
                          </w:rPr>
                          <w:t>CO</w:t>
                        </w:r>
                        <w:r>
                          <w:rPr>
                            <w:rFonts w:ascii="Times New Roman"/>
                            <w:sz w:val="10"/>
                          </w:rPr>
                          <w:t xml:space="preserve">2 </w:t>
                        </w:r>
                        <w:r>
                          <w:rPr>
                            <w:rFonts w:ascii="Times New Roman"/>
                            <w:sz w:val="17"/>
                          </w:rPr>
                          <w:t xml:space="preserve">emissions reduction </w:t>
                        </w:r>
                        <w:r>
                          <w:rPr>
                            <w:rFonts w:ascii="Times New Roman"/>
                            <w:spacing w:val="-5"/>
                            <w:sz w:val="17"/>
                          </w:rPr>
                          <w:t>goal</w:t>
                        </w:r>
                      </w:p>
                      <w:p w14:paraId="09969100" w14:textId="77777777" w:rsidR="00974155" w:rsidRDefault="00F9030A">
                        <w:pPr>
                          <w:spacing w:before="13" w:line="205" w:lineRule="exact"/>
                          <w:ind w:left="2" w:right="20"/>
                          <w:jc w:val="center"/>
                          <w:rPr>
                            <w:rFonts w:ascii="Times New Roman"/>
                            <w:sz w:val="17"/>
                          </w:rPr>
                        </w:pPr>
                        <w:r>
                          <w:rPr>
                            <w:rFonts w:ascii="Calibri"/>
                            <w:sz w:val="17"/>
                          </w:rPr>
                          <w:t xml:space="preserve">on the </w:t>
                        </w:r>
                        <w:r>
                          <w:rPr>
                            <w:rFonts w:ascii="Times New Roman"/>
                            <w:sz w:val="17"/>
                          </w:rPr>
                          <w:t>national level</w:t>
                        </w:r>
                      </w:p>
                    </w:txbxContent>
                  </v:textbox>
                </v:shape>
                <v:shape id="Text Box 126" o:spid="_x0000_s1114" type="#_x0000_t202" style="position:absolute;left:8344;top:-5135;width:93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347BAD3" w14:textId="77777777" w:rsidR="00974155" w:rsidRDefault="00F9030A">
                        <w:pPr>
                          <w:spacing w:line="176" w:lineRule="exact"/>
                          <w:ind w:right="18"/>
                          <w:jc w:val="center"/>
                          <w:rPr>
                            <w:rFonts w:ascii="Calibri"/>
                            <w:sz w:val="17"/>
                          </w:rPr>
                        </w:pPr>
                        <w:r>
                          <w:rPr>
                            <w:rFonts w:ascii="Calibri"/>
                            <w:sz w:val="17"/>
                          </w:rPr>
                          <w:t>Upper bound</w:t>
                        </w:r>
                      </w:p>
                      <w:p w14:paraId="61D70E63" w14:textId="77777777" w:rsidR="00974155" w:rsidRDefault="00F9030A">
                        <w:pPr>
                          <w:spacing w:before="2" w:line="205" w:lineRule="exact"/>
                          <w:ind w:right="17"/>
                          <w:jc w:val="center"/>
                          <w:rPr>
                            <w:rFonts w:ascii="Calibri"/>
                            <w:sz w:val="17"/>
                          </w:rPr>
                        </w:pPr>
                        <w:r>
                          <w:rPr>
                            <w:rFonts w:ascii="Calibri"/>
                            <w:sz w:val="17"/>
                          </w:rPr>
                          <w:t>of 45%</w:t>
                        </w:r>
                      </w:p>
                    </w:txbxContent>
                  </v:textbox>
                </v:shape>
                <v:shape id="Text Box 125" o:spid="_x0000_s1115" type="#_x0000_t202" style="position:absolute;left:7508;top:-3942;width:57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1ABA521F" w14:textId="77777777" w:rsidR="00974155" w:rsidRDefault="00F9030A">
                        <w:pPr>
                          <w:spacing w:line="174" w:lineRule="exact"/>
                          <w:rPr>
                            <w:rFonts w:ascii="Calibri"/>
                            <w:sz w:val="17"/>
                          </w:rPr>
                        </w:pPr>
                        <w:r>
                          <w:rPr>
                            <w:rFonts w:ascii="Calibri"/>
                            <w:sz w:val="17"/>
                          </w:rPr>
                          <w:t>4 DMUs</w:t>
                        </w:r>
                      </w:p>
                    </w:txbxContent>
                  </v:textbox>
                </v:shape>
                <v:shape id="Text Box 124" o:spid="_x0000_s1116" type="#_x0000_t202" style="position:absolute;left:4886;top:-3441;width:228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D8850C1" w14:textId="77777777" w:rsidR="00974155" w:rsidRDefault="00F9030A">
                        <w:pPr>
                          <w:tabs>
                            <w:tab w:val="left" w:pos="1590"/>
                          </w:tabs>
                          <w:spacing w:before="13" w:line="170" w:lineRule="auto"/>
                          <w:ind w:right="18" w:firstLine="184"/>
                          <w:rPr>
                            <w:rFonts w:ascii="Times New Roman"/>
                            <w:sz w:val="17"/>
                          </w:rPr>
                        </w:pPr>
                        <w:r>
                          <w:rPr>
                            <w:rFonts w:ascii="Times New Roman"/>
                            <w:sz w:val="17"/>
                          </w:rPr>
                          <w:t>Evaluate via</w:t>
                        </w:r>
                        <w:r>
                          <w:rPr>
                            <w:rFonts w:ascii="Times New Roman"/>
                            <w:sz w:val="17"/>
                          </w:rPr>
                          <w:tab/>
                        </w:r>
                        <w:r>
                          <w:rPr>
                            <w:rFonts w:ascii="Times New Roman"/>
                            <w:position w:val="-9"/>
                            <w:sz w:val="17"/>
                          </w:rPr>
                          <w:t xml:space="preserve">30 </w:t>
                        </w:r>
                        <w:r>
                          <w:rPr>
                            <w:rFonts w:ascii="Times New Roman"/>
                            <w:spacing w:val="-6"/>
                            <w:position w:val="-9"/>
                            <w:sz w:val="17"/>
                          </w:rPr>
                          <w:t xml:space="preserve">DMUs </w:t>
                        </w:r>
                        <w:r>
                          <w:rPr>
                            <w:rFonts w:ascii="Times New Roman"/>
                            <w:sz w:val="17"/>
                          </w:rPr>
                          <w:t>DEA-BCC model</w:t>
                        </w:r>
                      </w:p>
                    </w:txbxContent>
                  </v:textbox>
                </v:shape>
                <v:shape id="Text Box 123" o:spid="_x0000_s1117" type="#_x0000_t202" style="position:absolute;left:7446;top:-2719;width:658;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4E095674" w14:textId="77777777" w:rsidR="00974155" w:rsidRDefault="00F9030A">
                        <w:pPr>
                          <w:spacing w:line="174" w:lineRule="exact"/>
                          <w:rPr>
                            <w:rFonts w:ascii="Calibri"/>
                            <w:sz w:val="17"/>
                          </w:rPr>
                        </w:pPr>
                        <w:r>
                          <w:rPr>
                            <w:rFonts w:ascii="Calibri"/>
                            <w:sz w:val="17"/>
                          </w:rPr>
                          <w:t>26 DMUs</w:t>
                        </w:r>
                      </w:p>
                    </w:txbxContent>
                  </v:textbox>
                </v:shape>
                <v:shape id="Text Box 122" o:spid="_x0000_s1118" type="#_x0000_t202" style="position:absolute;left:10161;top:-3046;width:54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451BAB5B" w14:textId="77777777" w:rsidR="00974155" w:rsidRDefault="00F9030A">
                        <w:pPr>
                          <w:spacing w:line="256" w:lineRule="auto"/>
                          <w:ind w:left="28" w:right="2" w:hanging="29"/>
                          <w:rPr>
                            <w:rFonts w:ascii="Times New Roman"/>
                            <w:sz w:val="17"/>
                          </w:rPr>
                        </w:pPr>
                        <w:r>
                          <w:rPr>
                            <w:rFonts w:ascii="Times New Roman"/>
                            <w:sz w:val="17"/>
                          </w:rPr>
                          <w:t>Priority DMUs</w:t>
                        </w:r>
                      </w:p>
                    </w:txbxContent>
                  </v:textbox>
                </v:shape>
                <v:shape id="Text Box 121" o:spid="_x0000_s1119" type="#_x0000_t202" style="position:absolute;left:9000;top:-1629;width:175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87089BE" w14:textId="77777777" w:rsidR="00974155" w:rsidRDefault="00F9030A">
                        <w:pPr>
                          <w:spacing w:line="176" w:lineRule="exact"/>
                          <w:ind w:right="18"/>
                          <w:jc w:val="center"/>
                          <w:rPr>
                            <w:rFonts w:ascii="Calibri"/>
                            <w:sz w:val="17"/>
                          </w:rPr>
                        </w:pPr>
                        <w:r>
                          <w:rPr>
                            <w:rFonts w:ascii="Calibri"/>
                            <w:sz w:val="17"/>
                          </w:rPr>
                          <w:t>Optimized CO</w:t>
                        </w:r>
                        <w:r>
                          <w:rPr>
                            <w:rFonts w:ascii="Calibri"/>
                            <w:sz w:val="17"/>
                            <w:vertAlign w:val="subscript"/>
                          </w:rPr>
                          <w:t>2</w:t>
                        </w:r>
                        <w:r>
                          <w:rPr>
                            <w:rFonts w:ascii="Calibri"/>
                            <w:sz w:val="17"/>
                          </w:rPr>
                          <w:t xml:space="preserve"> emissions</w:t>
                        </w:r>
                      </w:p>
                      <w:p w14:paraId="00611638" w14:textId="77777777" w:rsidR="00974155" w:rsidRDefault="00F9030A">
                        <w:pPr>
                          <w:spacing w:before="2" w:line="205" w:lineRule="exact"/>
                          <w:ind w:right="18"/>
                          <w:jc w:val="center"/>
                          <w:rPr>
                            <w:rFonts w:ascii="Calibri"/>
                            <w:sz w:val="17"/>
                          </w:rPr>
                        </w:pPr>
                        <w:r>
                          <w:rPr>
                            <w:rFonts w:ascii="Calibri"/>
                            <w:sz w:val="17"/>
                          </w:rPr>
                          <w:t>allocation scheme</w:t>
                        </w:r>
                      </w:p>
                    </w:txbxContent>
                  </v:textbox>
                </v:shape>
                <v:shape id="Text Box 120" o:spid="_x0000_s1120" type="#_x0000_t202" style="position:absolute;left:2235;top:-3512;width:241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" filled="f" strokecolor="#404040" strokeweight=".07683mm">
                  <v:textbox inset="0,0,0,0">
                    <w:txbxContent>
                      <w:p w14:paraId="758458CC" w14:textId="77777777" w:rsidR="00974155" w:rsidRDefault="00F9030A">
                        <w:pPr>
                          <w:spacing w:before="65" w:line="256" w:lineRule="auto"/>
                          <w:ind w:left="849" w:right="136" w:hanging="703"/>
                          <w:rPr>
                            <w:rFonts w:ascii="Times New Roman"/>
                            <w:sz w:val="17"/>
                          </w:rPr>
                        </w:pPr>
                        <w:r>
                          <w:rPr>
                            <w:rFonts w:ascii="Times New Roman"/>
                            <w:sz w:val="17"/>
                          </w:rPr>
                          <w:t>CO</w:t>
                        </w:r>
                        <w:r>
                          <w:rPr>
                            <w:rFonts w:ascii="Times New Roman"/>
                            <w:sz w:val="17"/>
                            <w:vertAlign w:val="subscript"/>
                          </w:rPr>
                          <w:t>2</w:t>
                        </w:r>
                        <w:r>
                          <w:rPr>
                            <w:rFonts w:ascii="Times New Roman"/>
                            <w:sz w:val="17"/>
                          </w:rPr>
                          <w:t xml:space="preserve"> emissions reduction space evaluation</w:t>
                        </w:r>
                      </w:p>
                    </w:txbxContent>
                  </v:textbox>
                </v:shape>
                <v:shape id="Text Box 119" o:spid="_x0000_s1121" type="#_x0000_t202" style="position:absolute;left:2235;top:-5082;width:241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" filled="f" strokecolor="#404040" strokeweight=".07681mm">
                  <v:textbox inset="0,0,0,0">
                    <w:txbxContent>
                      <w:p w14:paraId="12A81A54" w14:textId="77777777" w:rsidR="00974155" w:rsidRDefault="00F9030A">
                        <w:pPr>
                          <w:spacing w:before="127" w:line="256" w:lineRule="auto"/>
                          <w:ind w:left="554" w:right="136" w:hanging="362"/>
                          <w:rPr>
                            <w:rFonts w:ascii="Times New Roman"/>
                            <w:sz w:val="17"/>
                          </w:rPr>
                        </w:pPr>
                        <w:r>
                          <w:rPr>
                            <w:rFonts w:ascii="Times New Roman"/>
                            <w:sz w:val="17"/>
                          </w:rPr>
                          <w:t>CO</w:t>
                        </w:r>
                        <w:r>
                          <w:rPr>
                            <w:rFonts w:ascii="Times New Roman"/>
                            <w:sz w:val="17"/>
                            <w:vertAlign w:val="subscript"/>
                          </w:rPr>
                          <w:t>2</w:t>
                        </w:r>
                        <w:r>
                          <w:rPr>
                            <w:rFonts w:ascii="Times New Roman"/>
                            <w:sz w:val="17"/>
                          </w:rPr>
                          <w:t xml:space="preserve"> emissions reduction total amount calculation</w:t>
                        </w:r>
                      </w:p>
                    </w:txbxContent>
                  </v:textbox>
                </v:shape>
                <v:shape id="Text Box 118" o:spid="_x0000_s1122" type="#_x0000_t202" style="position:absolute;left:2235;top:-1654;width:2416;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" filled="f" strokecolor="#404040" strokeweight=".07686mm">
                  <v:textbox inset="0,0,0,0">
                    <w:txbxContent>
                      <w:p w14:paraId="5C864403" w14:textId="77777777" w:rsidR="00974155" w:rsidRDefault="00F9030A">
                        <w:pPr>
                          <w:spacing w:before="30" w:line="256" w:lineRule="auto"/>
                          <w:ind w:left="592" w:right="201" w:hanging="379"/>
                          <w:rPr>
                            <w:rFonts w:ascii="Times New Roman"/>
                            <w:sz w:val="17"/>
                          </w:rPr>
                        </w:pPr>
                        <w:r>
                          <w:rPr>
                            <w:rFonts w:ascii="Times New Roman"/>
                            <w:sz w:val="17"/>
                          </w:rPr>
                          <w:t>An optimized CO</w:t>
                        </w:r>
                        <w:r>
                          <w:rPr>
                            <w:rFonts w:ascii="Times New Roman"/>
                            <w:sz w:val="17"/>
                            <w:vertAlign w:val="subscript"/>
                          </w:rPr>
                          <w:t>2</w:t>
                        </w:r>
                        <w:r>
                          <w:rPr>
                            <w:rFonts w:ascii="Times New Roman"/>
                            <w:sz w:val="17"/>
                          </w:rPr>
                          <w:t xml:space="preserve"> emissions allocation scheme</w:t>
                        </w:r>
                      </w:p>
                    </w:txbxContent>
                  </v:textbox>
                </v:shape>
                <v:shape id="Text Box 117" o:spid="_x0000_s1123" type="#_x0000_t202" style="position:absolute;left:5417;top:-1215;width:1700;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" filled="f" strokecolor="#404040" strokeweight=".07681mm">
                  <v:textbox inset="0,0,0,0">
                    <w:txbxContent>
                      <w:p w14:paraId="6B56ABD6" w14:textId="77777777" w:rsidR="00974155" w:rsidRDefault="00F9030A">
                        <w:pPr>
                          <w:spacing w:before="56" w:line="256" w:lineRule="auto"/>
                          <w:ind w:left="169" w:right="115" w:hanging="38"/>
                          <w:rPr>
                            <w:rFonts w:ascii="Times New Roman"/>
                            <w:sz w:val="17"/>
                          </w:rPr>
                        </w:pPr>
                        <w:r>
                          <w:rPr>
                            <w:rFonts w:ascii="Times New Roman"/>
                            <w:sz w:val="17"/>
                          </w:rPr>
                          <w:t>Total amount of CO</w:t>
                        </w:r>
                        <w:r>
                          <w:rPr>
                            <w:rFonts w:ascii="Times New Roman"/>
                            <w:sz w:val="17"/>
                            <w:vertAlign w:val="subscript"/>
                          </w:rPr>
                          <w:t>2</w:t>
                        </w:r>
                        <w:r>
                          <w:rPr>
                            <w:rFonts w:ascii="Times New Roman"/>
                            <w:sz w:val="17"/>
                          </w:rPr>
                          <w:t xml:space="preserve"> emissions reduction</w:t>
                        </w:r>
                      </w:p>
                    </w:txbxContent>
                  </v:textbox>
                </v:shape>
                <v:shape id="Text Box 116" o:spid="_x0000_s1124" type="#_x0000_t202" style="position:absolute;left:7790;top:-1641;width:963;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003CA9E0" w14:textId="77777777" w:rsidR="00974155" w:rsidRDefault="00F9030A">
                        <w:pPr>
                          <w:spacing w:line="176" w:lineRule="exact"/>
                          <w:ind w:left="-37" w:right="-15"/>
                          <w:rPr>
                            <w:rFonts w:ascii="Times New Roman"/>
                            <w:sz w:val="17"/>
                          </w:rPr>
                        </w:pPr>
                        <w:r>
                          <w:rPr>
                            <w:rFonts w:ascii="Times New Roman"/>
                            <w:sz w:val="17"/>
                          </w:rPr>
                          <w:t>hold of 0.05 in</w:t>
                        </w:r>
                      </w:p>
                      <w:p w14:paraId="324DB371" w14:textId="77777777" w:rsidR="00974155" w:rsidRDefault="00F9030A">
                        <w:pPr>
                          <w:spacing w:before="14"/>
                          <w:ind w:left="-80"/>
                          <w:rPr>
                            <w:rFonts w:ascii="Times New Roman"/>
                            <w:sz w:val="17"/>
                          </w:rPr>
                        </w:pPr>
                        <w:r>
                          <w:rPr>
                            <w:rFonts w:ascii="Times New Roman"/>
                            <w:sz w:val="17"/>
                          </w:rPr>
                          <w:t>DEA model</w:t>
                        </w:r>
                      </w:p>
                    </w:txbxContent>
                  </v:textbox>
                </v:shape>
                <v:shape id="Text Box 115" o:spid="_x0000_s1125" type="#_x0000_t202" style="position:absolute;left:7257;top:-1641;width:51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A0FDB6E" w14:textId="77777777" w:rsidR="00974155" w:rsidRDefault="00F9030A">
                        <w:pPr>
                          <w:spacing w:line="176" w:lineRule="exact"/>
                          <w:ind w:left="-2" w:right="17"/>
                          <w:jc w:val="center"/>
                          <w:rPr>
                            <w:rFonts w:ascii="Times New Roman"/>
                            <w:sz w:val="17"/>
                          </w:rPr>
                        </w:pPr>
                        <w:r>
                          <w:rPr>
                            <w:rFonts w:ascii="Times New Roman"/>
                            <w:sz w:val="17"/>
                          </w:rPr>
                          <w:t>A</w:t>
                        </w:r>
                        <w:r>
                          <w:rPr>
                            <w:rFonts w:ascii="Times New Roman"/>
                            <w:spacing w:val="6"/>
                            <w:sz w:val="17"/>
                          </w:rPr>
                          <w:t xml:space="preserve"> </w:t>
                        </w:r>
                        <w:proofErr w:type="spellStart"/>
                        <w:r>
                          <w:rPr>
                            <w:rFonts w:ascii="Times New Roman"/>
                            <w:spacing w:val="-5"/>
                            <w:sz w:val="17"/>
                          </w:rPr>
                          <w:t>thres</w:t>
                        </w:r>
                        <w:proofErr w:type="spellEnd"/>
                      </w:p>
                      <w:p w14:paraId="5D61DDFB" w14:textId="77777777" w:rsidR="00974155" w:rsidRDefault="00F9030A">
                        <w:pPr>
                          <w:spacing w:before="14"/>
                          <w:ind w:left="181" w:right="17"/>
                          <w:jc w:val="center"/>
                          <w:rPr>
                            <w:rFonts w:ascii="Times New Roman"/>
                            <w:sz w:val="17"/>
                          </w:rPr>
                        </w:pPr>
                        <w:r>
                          <w:rPr>
                            <w:rFonts w:ascii="Times New Roman"/>
                            <w:sz w:val="17"/>
                          </w:rPr>
                          <w:t>Inv</w:t>
                        </w:r>
                      </w:p>
                    </w:txbxContent>
                  </v:textbox>
                </v:shape>
                <v:shape id="Text Box 114" o:spid="_x0000_s1126" type="#_x0000_t202" style="position:absolute;left:5417;top:-2125;width:170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" filled="f" strokecolor="#404040" strokeweight=".07681mm">
                  <v:textbox inset="0,0,0,0">
                    <w:txbxContent>
                      <w:p w14:paraId="7087E6C7" w14:textId="77777777" w:rsidR="00974155" w:rsidRDefault="00F9030A">
                        <w:pPr>
                          <w:spacing w:before="38" w:line="256" w:lineRule="auto"/>
                          <w:ind w:left="273" w:right="241" w:hanging="15"/>
                          <w:rPr>
                            <w:rFonts w:ascii="Times New Roman"/>
                            <w:sz w:val="17"/>
                          </w:rPr>
                        </w:pPr>
                        <w:r>
                          <w:rPr>
                            <w:rFonts w:ascii="Times New Roman"/>
                            <w:sz w:val="17"/>
                          </w:rPr>
                          <w:t>Set L: 26 priority reduction DMUs</w:t>
                        </w:r>
                      </w:p>
                    </w:txbxContent>
                  </v:textbox>
                </v:shape>
                <v:shape id="Text Box 113" o:spid="_x0000_s1127" type="#_x0000_t202" style="position:absolute;left:8254;top:-3054;width:143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" strokecolor="#404040" strokeweight=".07678mm">
                  <v:textbox inset="0,0,0,0">
                    <w:txbxContent>
                      <w:p w14:paraId="1D42068F" w14:textId="77777777" w:rsidR="00974155" w:rsidRDefault="00F9030A">
                        <w:pPr>
                          <w:spacing w:before="2" w:line="256" w:lineRule="auto"/>
                          <w:ind w:left="484" w:right="56" w:hanging="407"/>
                          <w:rPr>
                            <w:rFonts w:ascii="Times New Roman"/>
                            <w:sz w:val="17"/>
                          </w:rPr>
                        </w:pPr>
                        <w:r>
                          <w:rPr>
                            <w:rFonts w:ascii="Times New Roman"/>
                            <w:sz w:val="17"/>
                          </w:rPr>
                          <w:t>Set L: Inefficiency DMUs</w:t>
                        </w:r>
                      </w:p>
                    </w:txbxContent>
                  </v:textbox>
                </v:shape>
                <v:shape id="Text Box 112" o:spid="_x0000_s1128" type="#_x0000_t202" style="position:absolute;left:6580;top:-4990;width:1687;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" strokecolor="#404040" strokeweight=".07681mm">
                  <v:textbox inset="0,0,0,0">
                    <w:txbxContent>
                      <w:p w14:paraId="3CB00C1A" w14:textId="77777777" w:rsidR="00974155" w:rsidRDefault="00F9030A">
                        <w:pPr>
                          <w:spacing w:before="35" w:line="256" w:lineRule="auto"/>
                          <w:ind w:left="475" w:right="88" w:hanging="379"/>
                          <w:rPr>
                            <w:rFonts w:ascii="Times New Roman"/>
                            <w:sz w:val="17"/>
                          </w:rPr>
                        </w:pPr>
                        <w:r>
                          <w:rPr>
                            <w:rFonts w:ascii="Times New Roman"/>
                            <w:sz w:val="17"/>
                          </w:rPr>
                          <w:t>CO</w:t>
                        </w:r>
                        <w:r>
                          <w:rPr>
                            <w:rFonts w:ascii="Times New Roman"/>
                            <w:sz w:val="17"/>
                            <w:vertAlign w:val="subscript"/>
                          </w:rPr>
                          <w:t>2</w:t>
                        </w:r>
                        <w:r>
                          <w:rPr>
                            <w:rFonts w:ascii="Times New Roman"/>
                            <w:sz w:val="17"/>
                          </w:rPr>
                          <w:t xml:space="preserve"> emissions during 2005-2017</w:t>
                        </w:r>
                      </w:p>
                    </w:txbxContent>
                  </v:textbox>
                </v:shape>
                <v:shape id="Text Box 111" o:spid="_x0000_s1129" type="#_x0000_t202" style="position:absolute;left:4855;top:-5056;width:1329;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" stroked="f">
                  <v:textbox inset="0,0,0,0">
                    <w:txbxContent>
                      <w:p w14:paraId="7D88C91D" w14:textId="77777777" w:rsidR="00974155" w:rsidRDefault="00F9030A">
                        <w:pPr>
                          <w:spacing w:line="256" w:lineRule="auto"/>
                          <w:ind w:left="41" w:right="3" w:hanging="43"/>
                          <w:jc w:val="center"/>
                          <w:rPr>
                            <w:rFonts w:ascii="Times New Roman"/>
                            <w:sz w:val="17"/>
                          </w:rPr>
                        </w:pPr>
                        <w:r>
                          <w:rPr>
                            <w:rFonts w:ascii="Times New Roman"/>
                            <w:sz w:val="17"/>
                          </w:rPr>
                          <w:t>Calculate via carbon emission coefficient method</w:t>
                        </w:r>
                      </w:p>
                    </w:txbxContent>
                  </v:textbox>
                </v:shape>
                <v:shape id="Text Box 110" o:spid="_x0000_s1130" type="#_x0000_t202" style="position:absolute;left:8254;top:-3878;width:143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" strokecolor="#404040" strokeweight=".07672mm">
                  <v:textbox inset="0,0,0,0">
                    <w:txbxContent>
                      <w:p w14:paraId="0684D685" w14:textId="77777777" w:rsidR="00974155" w:rsidRDefault="00F9030A">
                        <w:pPr>
                          <w:spacing w:before="48" w:line="256" w:lineRule="auto"/>
                          <w:ind w:left="484" w:right="117" w:hanging="346"/>
                          <w:rPr>
                            <w:rFonts w:ascii="Times New Roman"/>
                            <w:sz w:val="17"/>
                          </w:rPr>
                        </w:pPr>
                        <w:r>
                          <w:rPr>
                            <w:rFonts w:ascii="Times New Roman"/>
                            <w:sz w:val="17"/>
                          </w:rPr>
                          <w:t>Set F: Efficiency DMUs</w:t>
                        </w:r>
                      </w:p>
                    </w:txbxContent>
                  </v:textbox>
                </v:shape>
                <v:shape id="Text Box 109" o:spid="_x0000_s1131" type="#_x0000_t202" style="position:absolute;left:9340;top:-4990;width:1687;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" strokecolor="#404040" strokeweight=".07681mm">
                  <v:textbox inset="0,0,0,0">
                    <w:txbxContent>
                      <w:p w14:paraId="25FF79E6" w14:textId="77777777" w:rsidR="00974155" w:rsidRDefault="00F9030A">
                        <w:pPr>
                          <w:spacing w:before="35" w:line="256" w:lineRule="auto"/>
                          <w:ind w:left="158" w:right="113" w:hanging="38"/>
                          <w:rPr>
                            <w:rFonts w:ascii="Times New Roman"/>
                            <w:sz w:val="17"/>
                          </w:rPr>
                        </w:pPr>
                        <w:r>
                          <w:rPr>
                            <w:rFonts w:ascii="Times New Roman"/>
                            <w:sz w:val="17"/>
                          </w:rPr>
                          <w:t>Total amount of CO</w:t>
                        </w:r>
                        <w:r>
                          <w:rPr>
                            <w:rFonts w:ascii="Times New Roman"/>
                            <w:sz w:val="17"/>
                            <w:vertAlign w:val="subscript"/>
                          </w:rPr>
                          <w:t>2</w:t>
                        </w:r>
                        <w:r>
                          <w:rPr>
                            <w:rFonts w:ascii="Times New Roman"/>
                            <w:sz w:val="17"/>
                          </w:rPr>
                          <w:t xml:space="preserve"> emissions reduction</w:t>
                        </w:r>
                      </w:p>
                    </w:txbxContent>
                  </v:textbox>
                </v:shape>
                <w10:wrap anchorx="page"/>
              </v:group>
            </w:pict>
          </mc:Fallback>
        </mc:AlternateContent>
      </w:r>
      <w:r>
        <w:rPr>
          <w:noProof/>
        </w:rPr>
        <mc:AlternateContent>
          <mc:Choice Requires="wps">
            <w:drawing>
              <wp:anchor distT="0" distB="0" distL="114300" distR="114300" simplePos="0" relativeHeight="251652608" behindDoc="0" locked="0" layoutInCell="1" allowOverlap="1" wp14:anchorId="07704E4B" wp14:editId="48050AA1">
                <wp:simplePos x="0" y="0"/>
                <wp:positionH relativeFrom="page">
                  <wp:posOffset>1219835</wp:posOffset>
                </wp:positionH>
                <wp:positionV relativeFrom="paragraph">
                  <wp:posOffset>-1005840</wp:posOffset>
                </wp:positionV>
                <wp:extent cx="133985" cy="354965"/>
                <wp:effectExtent l="635" t="1270" r="0" b="0"/>
                <wp:wrapNone/>
                <wp:docPr id="11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AFA9F" w14:textId="77777777" w:rsidR="00974155" w:rsidRDefault="00F9030A">
                            <w:pPr>
                              <w:spacing w:line="193" w:lineRule="exact"/>
                              <w:ind w:left="20"/>
                              <w:rPr>
                                <w:rFonts w:ascii="Calibri"/>
                                <w:sz w:val="17"/>
                              </w:rPr>
                            </w:pPr>
                            <w:r>
                              <w:rPr>
                                <w:rFonts w:ascii="Calibri"/>
                                <w:w w:val="105"/>
                                <w:sz w:val="17"/>
                              </w:rPr>
                              <w:t>Stage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04E4B" id="Text Box 107" o:spid="_x0000_s1132" type="#_x0000_t202" style="position:absolute;left:0;text-align:left;margin-left:96.05pt;margin-top:-79.2pt;width:10.55pt;height:2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" filled="f" stroked="f">
                <v:textbox style="layout-flow:vertical;mso-layout-flow-alt:bottom-to-top" inset="0,0,0,0">
                  <w:txbxContent>
                    <w:p w14:paraId="355AFA9F" w14:textId="77777777" w:rsidR="00974155" w:rsidRDefault="00F9030A">
                      <w:pPr>
                        <w:spacing w:line="193" w:lineRule="exact"/>
                        <w:ind w:left="20"/>
                        <w:rPr>
                          <w:rFonts w:ascii="Calibri"/>
                          <w:sz w:val="17"/>
                        </w:rPr>
                      </w:pPr>
                      <w:r>
                        <w:rPr>
                          <w:rFonts w:ascii="Calibri"/>
                          <w:w w:val="105"/>
                          <w:sz w:val="17"/>
                        </w:rPr>
                        <w:t>Stage 3</w:t>
                      </w:r>
                    </w:p>
                  </w:txbxContent>
                </v:textbox>
                <w10:wrap anchorx="page"/>
              </v:shape>
            </w:pict>
          </mc:Fallback>
        </mc:AlternateContent>
      </w:r>
      <w:r w:rsidR="00F9030A">
        <w:rPr>
          <w:b/>
        </w:rPr>
        <w:t xml:space="preserve">Fig. 1. </w:t>
      </w:r>
      <w:r w:rsidR="00F9030A">
        <w:t>Framework of the research methodology</w:t>
      </w:r>
    </w:p>
    <w:p w14:paraId="3313BE0E" w14:textId="77777777" w:rsidR="00974155" w:rsidRDefault="00974155">
      <w:pPr>
        <w:pStyle w:val="BodyText"/>
        <w:ind w:left="0"/>
      </w:pPr>
    </w:p>
    <w:p w14:paraId="176EEC44" w14:textId="77777777" w:rsidR="00974155" w:rsidRDefault="00974155">
      <w:pPr>
        <w:pStyle w:val="BodyText"/>
        <w:ind w:left="0"/>
      </w:pPr>
    </w:p>
    <w:p w14:paraId="156AA3A1" w14:textId="77777777" w:rsidR="00974155" w:rsidRDefault="00974155">
      <w:pPr>
        <w:pStyle w:val="BodyText"/>
        <w:ind w:left="0"/>
      </w:pPr>
    </w:p>
    <w:p w14:paraId="3714106F" w14:textId="77777777" w:rsidR="00974155" w:rsidRDefault="00974155">
      <w:pPr>
        <w:pStyle w:val="BodyText"/>
        <w:ind w:left="0"/>
      </w:pPr>
    </w:p>
    <w:p w14:paraId="17C74DF7" w14:textId="77777777" w:rsidR="00974155" w:rsidRDefault="00974155">
      <w:pPr>
        <w:pStyle w:val="BodyText"/>
        <w:ind w:left="0"/>
      </w:pPr>
    </w:p>
    <w:p w14:paraId="5406B5D3" w14:textId="77777777" w:rsidR="00974155" w:rsidRDefault="00974155">
      <w:pPr>
        <w:pStyle w:val="BodyText"/>
        <w:ind w:left="0"/>
      </w:pPr>
    </w:p>
    <w:p w14:paraId="207A493B" w14:textId="77777777" w:rsidR="00974155" w:rsidRDefault="00974155">
      <w:pPr>
        <w:pStyle w:val="BodyText"/>
        <w:ind w:left="0"/>
      </w:pPr>
    </w:p>
    <w:p w14:paraId="0E580D4A" w14:textId="77777777" w:rsidR="00974155" w:rsidRDefault="00974155">
      <w:pPr>
        <w:pStyle w:val="BodyText"/>
        <w:ind w:left="0"/>
      </w:pPr>
    </w:p>
    <w:p w14:paraId="630293D7" w14:textId="77777777" w:rsidR="00974155" w:rsidRDefault="00974155">
      <w:pPr>
        <w:pStyle w:val="BodyText"/>
        <w:ind w:left="0"/>
      </w:pPr>
    </w:p>
    <w:p w14:paraId="74EE95A4" w14:textId="77777777" w:rsidR="00974155" w:rsidRDefault="00974155">
      <w:pPr>
        <w:pStyle w:val="BodyText"/>
        <w:spacing w:before="10"/>
        <w:ind w:left="0"/>
      </w:pPr>
    </w:p>
    <w:p w14:paraId="7FEF9C0D" w14:textId="4C117111" w:rsidR="00974155" w:rsidRDefault="0044289E">
      <w:pPr>
        <w:spacing w:before="96"/>
        <w:ind w:left="3193"/>
        <w:rPr>
          <w:rFonts w:ascii="Times New Roman"/>
          <w:sz w:val="23"/>
        </w:rPr>
      </w:pPr>
      <w:r>
        <w:rPr>
          <w:noProof/>
        </w:rPr>
        <mc:AlternateContent>
          <mc:Choice Requires="wpg">
            <w:drawing>
              <wp:anchor distT="0" distB="0" distL="114300" distR="114300" simplePos="0" relativeHeight="251671040" behindDoc="1" locked="0" layoutInCell="1" allowOverlap="1" wp14:anchorId="7A785388" wp14:editId="0DFA07FF">
                <wp:simplePos x="0" y="0"/>
                <wp:positionH relativeFrom="page">
                  <wp:posOffset>2608580</wp:posOffset>
                </wp:positionH>
                <wp:positionV relativeFrom="paragraph">
                  <wp:posOffset>62865</wp:posOffset>
                </wp:positionV>
                <wp:extent cx="2910840" cy="1807210"/>
                <wp:effectExtent l="8255" t="7620" r="5080" b="4445"/>
                <wp:wrapNone/>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840" cy="1807210"/>
                          <a:chOff x="4108" y="99"/>
                          <a:chExt cx="4584" cy="2846"/>
                        </a:xfrm>
                      </wpg:grpSpPr>
                      <wps:wsp>
                        <wps:cNvPr id="89" name="Line 106"/>
                        <wps:cNvCnPr>
                          <a:cxnSpLocks noChangeShapeType="1"/>
                        </wps:cNvCnPr>
                        <wps:spPr bwMode="auto">
                          <a:xfrm>
                            <a:off x="4168" y="2885"/>
                            <a:ext cx="0" cy="0"/>
                          </a:xfrm>
                          <a:prstGeom prst="line">
                            <a:avLst/>
                          </a:prstGeom>
                          <a:noFill/>
                          <a:ln w="3044">
                            <a:solidFill>
                              <a:srgbClr val="164325"/>
                            </a:solidFill>
                            <a:round/>
                            <a:headEnd/>
                            <a:tailEnd/>
                          </a:ln>
                          <a:extLst>
                            <a:ext uri="{909E8E84-426E-40DD-AFC4-6F175D3DCCD1}">
                              <a14:hiddenFill xmlns:a14="http://schemas.microsoft.com/office/drawing/2010/main">
                                <a:noFill/>
                              </a14:hiddenFill>
                            </a:ext>
                          </a:extLst>
                        </wps:spPr>
                        <wps:bodyPr/>
                      </wps:wsp>
                      <wps:wsp>
                        <wps:cNvPr id="90" name="Freeform 105"/>
                        <wps:cNvSpPr>
                          <a:spLocks/>
                        </wps:cNvSpPr>
                        <wps:spPr bwMode="auto">
                          <a:xfrm>
                            <a:off x="4107" y="98"/>
                            <a:ext cx="120" cy="163"/>
                          </a:xfrm>
                          <a:custGeom>
                            <a:avLst/>
                            <a:gdLst>
                              <a:gd name="T0" fmla="+- 0 4168 4108"/>
                              <a:gd name="T1" fmla="*/ T0 w 120"/>
                              <a:gd name="T2" fmla="+- 0 99 99"/>
                              <a:gd name="T3" fmla="*/ 99 h 163"/>
                              <a:gd name="T4" fmla="+- 0 4108 4108"/>
                              <a:gd name="T5" fmla="*/ T4 w 120"/>
                              <a:gd name="T6" fmla="+- 0 261 99"/>
                              <a:gd name="T7" fmla="*/ 261 h 163"/>
                              <a:gd name="T8" fmla="+- 0 4228 4108"/>
                              <a:gd name="T9" fmla="*/ T8 w 120"/>
                              <a:gd name="T10" fmla="+- 0 261 99"/>
                              <a:gd name="T11" fmla="*/ 261 h 163"/>
                              <a:gd name="T12" fmla="+- 0 4168 4108"/>
                              <a:gd name="T13" fmla="*/ T12 w 120"/>
                              <a:gd name="T14" fmla="+- 0 99 99"/>
                              <a:gd name="T15" fmla="*/ 99 h 163"/>
                            </a:gdLst>
                            <a:ahLst/>
                            <a:cxnLst>
                              <a:cxn ang="0">
                                <a:pos x="T1" y="T3"/>
                              </a:cxn>
                              <a:cxn ang="0">
                                <a:pos x="T5" y="T7"/>
                              </a:cxn>
                              <a:cxn ang="0">
                                <a:pos x="T9" y="T11"/>
                              </a:cxn>
                              <a:cxn ang="0">
                                <a:pos x="T13" y="T15"/>
                              </a:cxn>
                            </a:cxnLst>
                            <a:rect l="0" t="0" r="r" b="b"/>
                            <a:pathLst>
                              <a:path w="120" h="163">
                                <a:moveTo>
                                  <a:pt x="60" y="0"/>
                                </a:moveTo>
                                <a:lnTo>
                                  <a:pt x="0" y="162"/>
                                </a:lnTo>
                                <a:lnTo>
                                  <a:pt x="120" y="162"/>
                                </a:lnTo>
                                <a:lnTo>
                                  <a:pt x="60" y="0"/>
                                </a:lnTo>
                                <a:close/>
                              </a:path>
                            </a:pathLst>
                          </a:custGeom>
                          <a:solidFill>
                            <a:srgbClr val="1643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104"/>
                        <wps:cNvCnPr>
                          <a:cxnSpLocks noChangeShapeType="1"/>
                        </wps:cNvCnPr>
                        <wps:spPr bwMode="auto">
                          <a:xfrm>
                            <a:off x="4168" y="2885"/>
                            <a:ext cx="4374" cy="0"/>
                          </a:xfrm>
                          <a:prstGeom prst="line">
                            <a:avLst/>
                          </a:prstGeom>
                          <a:noFill/>
                          <a:ln w="2996">
                            <a:solidFill>
                              <a:srgbClr val="164325"/>
                            </a:solidFill>
                            <a:round/>
                            <a:headEnd/>
                            <a:tailEnd/>
                          </a:ln>
                          <a:extLst>
                            <a:ext uri="{909E8E84-426E-40DD-AFC4-6F175D3DCCD1}">
                              <a14:hiddenFill xmlns:a14="http://schemas.microsoft.com/office/drawing/2010/main">
                                <a:noFill/>
                              </a14:hiddenFill>
                            </a:ext>
                          </a:extLst>
                        </wps:spPr>
                        <wps:bodyPr/>
                      </wps:wsp>
                      <wps:wsp>
                        <wps:cNvPr id="92" name="Freeform 103"/>
                        <wps:cNvSpPr>
                          <a:spLocks/>
                        </wps:cNvSpPr>
                        <wps:spPr bwMode="auto">
                          <a:xfrm>
                            <a:off x="8526" y="2825"/>
                            <a:ext cx="165" cy="118"/>
                          </a:xfrm>
                          <a:custGeom>
                            <a:avLst/>
                            <a:gdLst>
                              <a:gd name="T0" fmla="+- 0 8527 8527"/>
                              <a:gd name="T1" fmla="*/ T0 w 165"/>
                              <a:gd name="T2" fmla="+- 0 2826 2826"/>
                              <a:gd name="T3" fmla="*/ 2826 h 118"/>
                              <a:gd name="T4" fmla="+- 0 8527 8527"/>
                              <a:gd name="T5" fmla="*/ T4 w 165"/>
                              <a:gd name="T6" fmla="+- 0 2944 2826"/>
                              <a:gd name="T7" fmla="*/ 2944 h 118"/>
                              <a:gd name="T8" fmla="+- 0 8692 8527"/>
                              <a:gd name="T9" fmla="*/ T8 w 165"/>
                              <a:gd name="T10" fmla="+- 0 2885 2826"/>
                              <a:gd name="T11" fmla="*/ 2885 h 118"/>
                              <a:gd name="T12" fmla="+- 0 8527 8527"/>
                              <a:gd name="T13" fmla="*/ T12 w 165"/>
                              <a:gd name="T14" fmla="+- 0 2826 2826"/>
                              <a:gd name="T15" fmla="*/ 2826 h 118"/>
                            </a:gdLst>
                            <a:ahLst/>
                            <a:cxnLst>
                              <a:cxn ang="0">
                                <a:pos x="T1" y="T3"/>
                              </a:cxn>
                              <a:cxn ang="0">
                                <a:pos x="T5" y="T7"/>
                              </a:cxn>
                              <a:cxn ang="0">
                                <a:pos x="T9" y="T11"/>
                              </a:cxn>
                              <a:cxn ang="0">
                                <a:pos x="T13" y="T15"/>
                              </a:cxn>
                            </a:cxnLst>
                            <a:rect l="0" t="0" r="r" b="b"/>
                            <a:pathLst>
                              <a:path w="165" h="118">
                                <a:moveTo>
                                  <a:pt x="0" y="0"/>
                                </a:moveTo>
                                <a:lnTo>
                                  <a:pt x="0" y="118"/>
                                </a:lnTo>
                                <a:lnTo>
                                  <a:pt x="165" y="59"/>
                                </a:lnTo>
                                <a:lnTo>
                                  <a:pt x="0" y="0"/>
                                </a:lnTo>
                                <a:close/>
                              </a:path>
                            </a:pathLst>
                          </a:custGeom>
                          <a:solidFill>
                            <a:srgbClr val="1643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02"/>
                        <wps:cNvSpPr>
                          <a:spLocks/>
                        </wps:cNvSpPr>
                        <wps:spPr bwMode="auto">
                          <a:xfrm>
                            <a:off x="1170" y="3512"/>
                            <a:ext cx="3975" cy="2430"/>
                          </a:xfrm>
                          <a:custGeom>
                            <a:avLst/>
                            <a:gdLst>
                              <a:gd name="T0" fmla="+- 0 4168 1170"/>
                              <a:gd name="T1" fmla="*/ T0 w 3975"/>
                              <a:gd name="T2" fmla="+- 0 2605 3513"/>
                              <a:gd name="T3" fmla="*/ 2605 h 2430"/>
                              <a:gd name="T4" fmla="+- 0 4302 1170"/>
                              <a:gd name="T5" fmla="*/ T4 w 3975"/>
                              <a:gd name="T6" fmla="+- 0 2605 3513"/>
                              <a:gd name="T7" fmla="*/ 2605 h 2430"/>
                              <a:gd name="T8" fmla="+- 0 4168 1170"/>
                              <a:gd name="T9" fmla="*/ T8 w 3975"/>
                              <a:gd name="T10" fmla="+- 0 2325 3513"/>
                              <a:gd name="T11" fmla="*/ 2325 h 2430"/>
                              <a:gd name="T12" fmla="+- 0 4302 1170"/>
                              <a:gd name="T13" fmla="*/ T12 w 3975"/>
                              <a:gd name="T14" fmla="+- 0 2325 3513"/>
                              <a:gd name="T15" fmla="*/ 2325 h 2430"/>
                              <a:gd name="T16" fmla="+- 0 4168 1170"/>
                              <a:gd name="T17" fmla="*/ T16 w 3975"/>
                              <a:gd name="T18" fmla="+- 0 2045 3513"/>
                              <a:gd name="T19" fmla="*/ 2045 h 2430"/>
                              <a:gd name="T20" fmla="+- 0 4302 1170"/>
                              <a:gd name="T21" fmla="*/ T20 w 3975"/>
                              <a:gd name="T22" fmla="+- 0 2045 3513"/>
                              <a:gd name="T23" fmla="*/ 2045 h 2430"/>
                              <a:gd name="T24" fmla="+- 0 4168 1170"/>
                              <a:gd name="T25" fmla="*/ T24 w 3975"/>
                              <a:gd name="T26" fmla="+- 0 1779 3513"/>
                              <a:gd name="T27" fmla="*/ 1779 h 2430"/>
                              <a:gd name="T28" fmla="+- 0 4302 1170"/>
                              <a:gd name="T29" fmla="*/ T28 w 3975"/>
                              <a:gd name="T30" fmla="+- 0 1779 3513"/>
                              <a:gd name="T31" fmla="*/ 1779 h 2430"/>
                              <a:gd name="T32" fmla="+- 0 4168 1170"/>
                              <a:gd name="T33" fmla="*/ T32 w 3975"/>
                              <a:gd name="T34" fmla="+- 0 1499 3513"/>
                              <a:gd name="T35" fmla="*/ 1499 h 2430"/>
                              <a:gd name="T36" fmla="+- 0 4302 1170"/>
                              <a:gd name="T37" fmla="*/ T36 w 3975"/>
                              <a:gd name="T38" fmla="+- 0 1499 3513"/>
                              <a:gd name="T39" fmla="*/ 1499 h 2430"/>
                              <a:gd name="T40" fmla="+- 0 4168 1170"/>
                              <a:gd name="T41" fmla="*/ T40 w 3975"/>
                              <a:gd name="T42" fmla="+- 0 1219 3513"/>
                              <a:gd name="T43" fmla="*/ 1219 h 2430"/>
                              <a:gd name="T44" fmla="+- 0 4302 1170"/>
                              <a:gd name="T45" fmla="*/ T44 w 3975"/>
                              <a:gd name="T46" fmla="+- 0 1219 3513"/>
                              <a:gd name="T47" fmla="*/ 1219 h 2430"/>
                              <a:gd name="T48" fmla="+- 0 4168 1170"/>
                              <a:gd name="T49" fmla="*/ T48 w 3975"/>
                              <a:gd name="T50" fmla="+- 0 939 3513"/>
                              <a:gd name="T51" fmla="*/ 939 h 2430"/>
                              <a:gd name="T52" fmla="+- 0 4302 1170"/>
                              <a:gd name="T53" fmla="*/ T52 w 3975"/>
                              <a:gd name="T54" fmla="+- 0 939 3513"/>
                              <a:gd name="T55" fmla="*/ 939 h 2430"/>
                              <a:gd name="T56" fmla="+- 0 4168 1170"/>
                              <a:gd name="T57" fmla="*/ T56 w 3975"/>
                              <a:gd name="T58" fmla="+- 0 659 3513"/>
                              <a:gd name="T59" fmla="*/ 659 h 2430"/>
                              <a:gd name="T60" fmla="+- 0 4302 1170"/>
                              <a:gd name="T61" fmla="*/ T60 w 3975"/>
                              <a:gd name="T62" fmla="+- 0 659 3513"/>
                              <a:gd name="T63" fmla="*/ 659 h 2430"/>
                              <a:gd name="T64" fmla="+- 0 4452 1170"/>
                              <a:gd name="T65" fmla="*/ T64 w 3975"/>
                              <a:gd name="T66" fmla="+- 0 2885 3513"/>
                              <a:gd name="T67" fmla="*/ 2885 h 2430"/>
                              <a:gd name="T68" fmla="+- 0 4452 1170"/>
                              <a:gd name="T69" fmla="*/ T68 w 3975"/>
                              <a:gd name="T70" fmla="+- 0 2752 3513"/>
                              <a:gd name="T71" fmla="*/ 2752 h 2430"/>
                              <a:gd name="T72" fmla="+- 0 4737 1170"/>
                              <a:gd name="T73" fmla="*/ T72 w 3975"/>
                              <a:gd name="T74" fmla="+- 0 2885 3513"/>
                              <a:gd name="T75" fmla="*/ 2885 h 2430"/>
                              <a:gd name="T76" fmla="+- 0 4737 1170"/>
                              <a:gd name="T77" fmla="*/ T76 w 3975"/>
                              <a:gd name="T78" fmla="+- 0 2752 3513"/>
                              <a:gd name="T79" fmla="*/ 2752 h 2430"/>
                              <a:gd name="T80" fmla="+- 0 5022 1170"/>
                              <a:gd name="T81" fmla="*/ T80 w 3975"/>
                              <a:gd name="T82" fmla="+- 0 2885 3513"/>
                              <a:gd name="T83" fmla="*/ 2885 h 2430"/>
                              <a:gd name="T84" fmla="+- 0 5022 1170"/>
                              <a:gd name="T85" fmla="*/ T84 w 3975"/>
                              <a:gd name="T86" fmla="+- 0 2752 3513"/>
                              <a:gd name="T87" fmla="*/ 2752 h 2430"/>
                              <a:gd name="T88" fmla="+- 0 5306 1170"/>
                              <a:gd name="T89" fmla="*/ T88 w 3975"/>
                              <a:gd name="T90" fmla="+- 0 2885 3513"/>
                              <a:gd name="T91" fmla="*/ 2885 h 2430"/>
                              <a:gd name="T92" fmla="+- 0 5306 1170"/>
                              <a:gd name="T93" fmla="*/ T92 w 3975"/>
                              <a:gd name="T94" fmla="+- 0 2752 3513"/>
                              <a:gd name="T95" fmla="*/ 2752 h 2430"/>
                              <a:gd name="T96" fmla="+- 0 5591 1170"/>
                              <a:gd name="T97" fmla="*/ T96 w 3975"/>
                              <a:gd name="T98" fmla="+- 0 2885 3513"/>
                              <a:gd name="T99" fmla="*/ 2885 h 2430"/>
                              <a:gd name="T100" fmla="+- 0 5591 1170"/>
                              <a:gd name="T101" fmla="*/ T100 w 3975"/>
                              <a:gd name="T102" fmla="+- 0 2752 3513"/>
                              <a:gd name="T103" fmla="*/ 2752 h 2430"/>
                              <a:gd name="T104" fmla="+- 0 5860 1170"/>
                              <a:gd name="T105" fmla="*/ T104 w 3975"/>
                              <a:gd name="T106" fmla="+- 0 2885 3513"/>
                              <a:gd name="T107" fmla="*/ 2885 h 2430"/>
                              <a:gd name="T108" fmla="+- 0 5860 1170"/>
                              <a:gd name="T109" fmla="*/ T108 w 3975"/>
                              <a:gd name="T110" fmla="+- 0 2752 3513"/>
                              <a:gd name="T111" fmla="*/ 2752 h 2430"/>
                              <a:gd name="T112" fmla="+- 0 6145 1170"/>
                              <a:gd name="T113" fmla="*/ T112 w 3975"/>
                              <a:gd name="T114" fmla="+- 0 2885 3513"/>
                              <a:gd name="T115" fmla="*/ 2885 h 2430"/>
                              <a:gd name="T116" fmla="+- 0 6145 1170"/>
                              <a:gd name="T117" fmla="*/ T116 w 3975"/>
                              <a:gd name="T118" fmla="+- 0 2752 3513"/>
                              <a:gd name="T119" fmla="*/ 2752 h 2430"/>
                              <a:gd name="T120" fmla="+- 0 6430 1170"/>
                              <a:gd name="T121" fmla="*/ T120 w 3975"/>
                              <a:gd name="T122" fmla="+- 0 2885 3513"/>
                              <a:gd name="T123" fmla="*/ 2885 h 2430"/>
                              <a:gd name="T124" fmla="+- 0 6430 1170"/>
                              <a:gd name="T125" fmla="*/ T124 w 3975"/>
                              <a:gd name="T126" fmla="+- 0 2752 3513"/>
                              <a:gd name="T127" fmla="*/ 2752 h 2430"/>
                              <a:gd name="T128" fmla="+- 0 6714 1170"/>
                              <a:gd name="T129" fmla="*/ T128 w 3975"/>
                              <a:gd name="T130" fmla="+- 0 2885 3513"/>
                              <a:gd name="T131" fmla="*/ 2885 h 2430"/>
                              <a:gd name="T132" fmla="+- 0 6714 1170"/>
                              <a:gd name="T133" fmla="*/ T132 w 3975"/>
                              <a:gd name="T134" fmla="+- 0 2752 3513"/>
                              <a:gd name="T135" fmla="*/ 2752 h 2430"/>
                              <a:gd name="T136" fmla="+- 0 6999 1170"/>
                              <a:gd name="T137" fmla="*/ T136 w 3975"/>
                              <a:gd name="T138" fmla="+- 0 2885 3513"/>
                              <a:gd name="T139" fmla="*/ 2885 h 2430"/>
                              <a:gd name="T140" fmla="+- 0 6999 1170"/>
                              <a:gd name="T141" fmla="*/ T140 w 3975"/>
                              <a:gd name="T142" fmla="+- 0 2752 3513"/>
                              <a:gd name="T143" fmla="*/ 2752 h 2430"/>
                              <a:gd name="T144" fmla="+- 0 7284 1170"/>
                              <a:gd name="T145" fmla="*/ T144 w 3975"/>
                              <a:gd name="T146" fmla="+- 0 2885 3513"/>
                              <a:gd name="T147" fmla="*/ 2885 h 2430"/>
                              <a:gd name="T148" fmla="+- 0 7284 1170"/>
                              <a:gd name="T149" fmla="*/ T148 w 3975"/>
                              <a:gd name="T150" fmla="+- 0 2752 3513"/>
                              <a:gd name="T151" fmla="*/ 2752 h 2430"/>
                              <a:gd name="T152" fmla="+- 0 7583 1170"/>
                              <a:gd name="T153" fmla="*/ T152 w 3975"/>
                              <a:gd name="T154" fmla="+- 0 2885 3513"/>
                              <a:gd name="T155" fmla="*/ 2885 h 2430"/>
                              <a:gd name="T156" fmla="+- 0 7583 1170"/>
                              <a:gd name="T157" fmla="*/ T156 w 3975"/>
                              <a:gd name="T158" fmla="+- 0 2752 3513"/>
                              <a:gd name="T159" fmla="*/ 2752 h 2430"/>
                              <a:gd name="T160" fmla="+- 0 7853 1170"/>
                              <a:gd name="T161" fmla="*/ T160 w 3975"/>
                              <a:gd name="T162" fmla="+- 0 2885 3513"/>
                              <a:gd name="T163" fmla="*/ 2885 h 2430"/>
                              <a:gd name="T164" fmla="+- 0 7853 1170"/>
                              <a:gd name="T165" fmla="*/ T164 w 3975"/>
                              <a:gd name="T166" fmla="+- 0 2752 3513"/>
                              <a:gd name="T167" fmla="*/ 2752 h 2430"/>
                              <a:gd name="T168" fmla="+- 0 8137 1170"/>
                              <a:gd name="T169" fmla="*/ T168 w 3975"/>
                              <a:gd name="T170" fmla="+- 0 2885 3513"/>
                              <a:gd name="T171" fmla="*/ 2885 h 2430"/>
                              <a:gd name="T172" fmla="+- 0 8137 1170"/>
                              <a:gd name="T173" fmla="*/ T172 w 3975"/>
                              <a:gd name="T174" fmla="+- 0 2752 3513"/>
                              <a:gd name="T175" fmla="*/ 2752 h 2430"/>
                              <a:gd name="T176" fmla="+- 0 4767 1170"/>
                              <a:gd name="T177" fmla="*/ T176 w 3975"/>
                              <a:gd name="T178" fmla="+- 0 497 3513"/>
                              <a:gd name="T179" fmla="*/ 497 h 2430"/>
                              <a:gd name="T180" fmla="+- 0 4767 1170"/>
                              <a:gd name="T181" fmla="*/ T180 w 3975"/>
                              <a:gd name="T182" fmla="+- 0 1322 3513"/>
                              <a:gd name="T183" fmla="*/ 1322 h 2430"/>
                              <a:gd name="T184" fmla="+- 0 5051 1170"/>
                              <a:gd name="T185" fmla="*/ T184 w 3975"/>
                              <a:gd name="T186" fmla="+- 0 1882 3513"/>
                              <a:gd name="T187" fmla="*/ 1882 h 2430"/>
                              <a:gd name="T188" fmla="+- 0 5606 1170"/>
                              <a:gd name="T189" fmla="*/ T188 w 3975"/>
                              <a:gd name="T190" fmla="+- 0 2163 3513"/>
                              <a:gd name="T191" fmla="*/ 2163 h 2430"/>
                              <a:gd name="T192" fmla="+- 0 6325 1170"/>
                              <a:gd name="T193" fmla="*/ T192 w 3975"/>
                              <a:gd name="T194" fmla="+- 0 2295 3513"/>
                              <a:gd name="T195" fmla="*/ 2295 h 2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975" h="2430">
                                <a:moveTo>
                                  <a:pt x="2998" y="-908"/>
                                </a:moveTo>
                                <a:lnTo>
                                  <a:pt x="3132" y="-908"/>
                                </a:lnTo>
                                <a:moveTo>
                                  <a:pt x="2998" y="-1188"/>
                                </a:moveTo>
                                <a:lnTo>
                                  <a:pt x="3132" y="-1188"/>
                                </a:lnTo>
                                <a:moveTo>
                                  <a:pt x="2998" y="-1468"/>
                                </a:moveTo>
                                <a:lnTo>
                                  <a:pt x="3132" y="-1468"/>
                                </a:lnTo>
                                <a:moveTo>
                                  <a:pt x="2998" y="-1734"/>
                                </a:moveTo>
                                <a:lnTo>
                                  <a:pt x="3132" y="-1734"/>
                                </a:lnTo>
                                <a:moveTo>
                                  <a:pt x="2998" y="-2014"/>
                                </a:moveTo>
                                <a:lnTo>
                                  <a:pt x="3132" y="-2014"/>
                                </a:lnTo>
                                <a:moveTo>
                                  <a:pt x="2998" y="-2294"/>
                                </a:moveTo>
                                <a:lnTo>
                                  <a:pt x="3132" y="-2294"/>
                                </a:lnTo>
                                <a:moveTo>
                                  <a:pt x="2998" y="-2574"/>
                                </a:moveTo>
                                <a:lnTo>
                                  <a:pt x="3132" y="-2574"/>
                                </a:lnTo>
                                <a:moveTo>
                                  <a:pt x="2998" y="-2854"/>
                                </a:moveTo>
                                <a:lnTo>
                                  <a:pt x="3132" y="-2854"/>
                                </a:lnTo>
                                <a:moveTo>
                                  <a:pt x="3282" y="-628"/>
                                </a:moveTo>
                                <a:lnTo>
                                  <a:pt x="3282" y="-761"/>
                                </a:lnTo>
                                <a:moveTo>
                                  <a:pt x="3567" y="-628"/>
                                </a:moveTo>
                                <a:lnTo>
                                  <a:pt x="3567" y="-761"/>
                                </a:lnTo>
                                <a:moveTo>
                                  <a:pt x="3852" y="-628"/>
                                </a:moveTo>
                                <a:lnTo>
                                  <a:pt x="3852" y="-761"/>
                                </a:lnTo>
                                <a:moveTo>
                                  <a:pt x="4136" y="-628"/>
                                </a:moveTo>
                                <a:lnTo>
                                  <a:pt x="4136" y="-761"/>
                                </a:lnTo>
                                <a:moveTo>
                                  <a:pt x="4421" y="-628"/>
                                </a:moveTo>
                                <a:lnTo>
                                  <a:pt x="4421" y="-761"/>
                                </a:lnTo>
                                <a:moveTo>
                                  <a:pt x="4690" y="-628"/>
                                </a:moveTo>
                                <a:lnTo>
                                  <a:pt x="4690" y="-761"/>
                                </a:lnTo>
                                <a:moveTo>
                                  <a:pt x="4975" y="-628"/>
                                </a:moveTo>
                                <a:lnTo>
                                  <a:pt x="4975" y="-761"/>
                                </a:lnTo>
                                <a:moveTo>
                                  <a:pt x="5260" y="-628"/>
                                </a:moveTo>
                                <a:lnTo>
                                  <a:pt x="5260" y="-761"/>
                                </a:lnTo>
                                <a:moveTo>
                                  <a:pt x="5544" y="-628"/>
                                </a:moveTo>
                                <a:lnTo>
                                  <a:pt x="5544" y="-761"/>
                                </a:lnTo>
                                <a:moveTo>
                                  <a:pt x="5829" y="-628"/>
                                </a:moveTo>
                                <a:lnTo>
                                  <a:pt x="5829" y="-761"/>
                                </a:lnTo>
                                <a:moveTo>
                                  <a:pt x="6114" y="-628"/>
                                </a:moveTo>
                                <a:lnTo>
                                  <a:pt x="6114" y="-761"/>
                                </a:lnTo>
                                <a:moveTo>
                                  <a:pt x="6413" y="-628"/>
                                </a:moveTo>
                                <a:lnTo>
                                  <a:pt x="6413" y="-761"/>
                                </a:lnTo>
                                <a:moveTo>
                                  <a:pt x="6683" y="-628"/>
                                </a:moveTo>
                                <a:lnTo>
                                  <a:pt x="6683" y="-761"/>
                                </a:lnTo>
                                <a:moveTo>
                                  <a:pt x="6967" y="-628"/>
                                </a:moveTo>
                                <a:lnTo>
                                  <a:pt x="6967" y="-761"/>
                                </a:lnTo>
                                <a:moveTo>
                                  <a:pt x="3597" y="-3016"/>
                                </a:moveTo>
                                <a:lnTo>
                                  <a:pt x="3597" y="-2191"/>
                                </a:lnTo>
                                <a:lnTo>
                                  <a:pt x="3881" y="-1631"/>
                                </a:lnTo>
                                <a:lnTo>
                                  <a:pt x="4436" y="-1350"/>
                                </a:lnTo>
                                <a:lnTo>
                                  <a:pt x="5155" y="-1218"/>
                                </a:lnTo>
                              </a:path>
                            </a:pathLst>
                          </a:custGeom>
                          <a:noFill/>
                          <a:ln w="3020">
                            <a:solidFill>
                              <a:srgbClr val="1643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101"/>
                        <wps:cNvCnPr>
                          <a:cxnSpLocks noChangeShapeType="1"/>
                        </wps:cNvCnPr>
                        <wps:spPr bwMode="auto">
                          <a:xfrm>
                            <a:off x="4767" y="1337"/>
                            <a:ext cx="809" cy="811"/>
                          </a:xfrm>
                          <a:prstGeom prst="line">
                            <a:avLst/>
                          </a:prstGeom>
                          <a:noFill/>
                          <a:ln w="3020">
                            <a:solidFill>
                              <a:srgbClr val="164325"/>
                            </a:solidFill>
                            <a:prstDash val="sysDot"/>
                            <a:round/>
                            <a:headEnd/>
                            <a:tailEnd/>
                          </a:ln>
                          <a:extLst>
                            <a:ext uri="{909E8E84-426E-40DD-AFC4-6F175D3DCCD1}">
                              <a14:hiddenFill xmlns:a14="http://schemas.microsoft.com/office/drawing/2010/main">
                                <a:noFill/>
                              </a14:hiddenFill>
                            </a:ext>
                          </a:extLst>
                        </wps:spPr>
                        <wps:bodyPr/>
                      </wps:wsp>
                      <wps:wsp>
                        <wps:cNvPr id="95" name="Line 100"/>
                        <wps:cNvCnPr>
                          <a:cxnSpLocks noChangeShapeType="1"/>
                        </wps:cNvCnPr>
                        <wps:spPr bwMode="auto">
                          <a:xfrm>
                            <a:off x="4168" y="2885"/>
                            <a:ext cx="1423" cy="0"/>
                          </a:xfrm>
                          <a:prstGeom prst="line">
                            <a:avLst/>
                          </a:prstGeom>
                          <a:noFill/>
                          <a:ln w="3024">
                            <a:solidFill>
                              <a:srgbClr val="164325"/>
                            </a:solidFill>
                            <a:round/>
                            <a:headEnd/>
                            <a:tailEnd/>
                          </a:ln>
                          <a:extLst>
                            <a:ext uri="{909E8E84-426E-40DD-AFC4-6F175D3DCCD1}">
                              <a14:hiddenFill xmlns:a14="http://schemas.microsoft.com/office/drawing/2010/main">
                                <a:noFill/>
                              </a14:hiddenFill>
                            </a:ext>
                          </a:extLst>
                        </wps:spPr>
                        <wps:bodyPr/>
                      </wps:wsp>
                      <wps:wsp>
                        <wps:cNvPr id="96" name="Freeform 99"/>
                        <wps:cNvSpPr>
                          <a:spLocks/>
                        </wps:cNvSpPr>
                        <wps:spPr bwMode="auto">
                          <a:xfrm>
                            <a:off x="4741" y="1288"/>
                            <a:ext cx="57" cy="56"/>
                          </a:xfrm>
                          <a:custGeom>
                            <a:avLst/>
                            <a:gdLst>
                              <a:gd name="T0" fmla="+- 0 4785 4741"/>
                              <a:gd name="T1" fmla="*/ T0 w 57"/>
                              <a:gd name="T2" fmla="+- 0 1288 1288"/>
                              <a:gd name="T3" fmla="*/ 1288 h 56"/>
                              <a:gd name="T4" fmla="+- 0 4754 4741"/>
                              <a:gd name="T5" fmla="*/ T4 w 57"/>
                              <a:gd name="T6" fmla="+- 0 1288 1288"/>
                              <a:gd name="T7" fmla="*/ 1288 h 56"/>
                              <a:gd name="T8" fmla="+- 0 4741 4741"/>
                              <a:gd name="T9" fmla="*/ T8 w 57"/>
                              <a:gd name="T10" fmla="+- 0 1301 1288"/>
                              <a:gd name="T11" fmla="*/ 1301 h 56"/>
                              <a:gd name="T12" fmla="+- 0 4741 4741"/>
                              <a:gd name="T13" fmla="*/ T12 w 57"/>
                              <a:gd name="T14" fmla="+- 0 1331 1288"/>
                              <a:gd name="T15" fmla="*/ 1331 h 56"/>
                              <a:gd name="T16" fmla="+- 0 4754 4741"/>
                              <a:gd name="T17" fmla="*/ T16 w 57"/>
                              <a:gd name="T18" fmla="+- 0 1344 1288"/>
                              <a:gd name="T19" fmla="*/ 1344 h 56"/>
                              <a:gd name="T20" fmla="+- 0 4785 4741"/>
                              <a:gd name="T21" fmla="*/ T20 w 57"/>
                              <a:gd name="T22" fmla="+- 0 1344 1288"/>
                              <a:gd name="T23" fmla="*/ 1344 h 56"/>
                              <a:gd name="T24" fmla="+- 0 4798 4741"/>
                              <a:gd name="T25" fmla="*/ T24 w 57"/>
                              <a:gd name="T26" fmla="+- 0 1331 1288"/>
                              <a:gd name="T27" fmla="*/ 1331 h 56"/>
                              <a:gd name="T28" fmla="+- 0 4798 4741"/>
                              <a:gd name="T29" fmla="*/ T28 w 57"/>
                              <a:gd name="T30" fmla="+- 0 1301 1288"/>
                              <a:gd name="T31" fmla="*/ 1301 h 56"/>
                              <a:gd name="T32" fmla="+- 0 4785 4741"/>
                              <a:gd name="T33" fmla="*/ T32 w 57"/>
                              <a:gd name="T34" fmla="+- 0 1288 1288"/>
                              <a:gd name="T35" fmla="*/ 128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3"/>
                                </a:lnTo>
                                <a:lnTo>
                                  <a:pt x="0" y="43"/>
                                </a:lnTo>
                                <a:lnTo>
                                  <a:pt x="13" y="56"/>
                                </a:lnTo>
                                <a:lnTo>
                                  <a:pt x="44" y="56"/>
                                </a:lnTo>
                                <a:lnTo>
                                  <a:pt x="57" y="43"/>
                                </a:lnTo>
                                <a:lnTo>
                                  <a:pt x="57" y="13"/>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4741" y="1288"/>
                            <a:ext cx="57" cy="56"/>
                          </a:xfrm>
                          <a:custGeom>
                            <a:avLst/>
                            <a:gdLst>
                              <a:gd name="T0" fmla="+- 0 4741 4741"/>
                              <a:gd name="T1" fmla="*/ T0 w 57"/>
                              <a:gd name="T2" fmla="+- 0 1316 1288"/>
                              <a:gd name="T3" fmla="*/ 1316 h 56"/>
                              <a:gd name="T4" fmla="+- 0 4741 4741"/>
                              <a:gd name="T5" fmla="*/ T4 w 57"/>
                              <a:gd name="T6" fmla="+- 0 1301 1288"/>
                              <a:gd name="T7" fmla="*/ 1301 h 56"/>
                              <a:gd name="T8" fmla="+- 0 4754 4741"/>
                              <a:gd name="T9" fmla="*/ T8 w 57"/>
                              <a:gd name="T10" fmla="+- 0 1288 1288"/>
                              <a:gd name="T11" fmla="*/ 1288 h 56"/>
                              <a:gd name="T12" fmla="+- 0 4770 4741"/>
                              <a:gd name="T13" fmla="*/ T12 w 57"/>
                              <a:gd name="T14" fmla="+- 0 1288 1288"/>
                              <a:gd name="T15" fmla="*/ 1288 h 56"/>
                              <a:gd name="T16" fmla="+- 0 4785 4741"/>
                              <a:gd name="T17" fmla="*/ T16 w 57"/>
                              <a:gd name="T18" fmla="+- 0 1288 1288"/>
                              <a:gd name="T19" fmla="*/ 1288 h 56"/>
                              <a:gd name="T20" fmla="+- 0 4798 4741"/>
                              <a:gd name="T21" fmla="*/ T20 w 57"/>
                              <a:gd name="T22" fmla="+- 0 1301 1288"/>
                              <a:gd name="T23" fmla="*/ 1301 h 56"/>
                              <a:gd name="T24" fmla="+- 0 4798 4741"/>
                              <a:gd name="T25" fmla="*/ T24 w 57"/>
                              <a:gd name="T26" fmla="+- 0 1316 1288"/>
                              <a:gd name="T27" fmla="*/ 1316 h 56"/>
                              <a:gd name="T28" fmla="+- 0 4798 4741"/>
                              <a:gd name="T29" fmla="*/ T28 w 57"/>
                              <a:gd name="T30" fmla="+- 0 1331 1288"/>
                              <a:gd name="T31" fmla="*/ 1331 h 56"/>
                              <a:gd name="T32" fmla="+- 0 4785 4741"/>
                              <a:gd name="T33" fmla="*/ T32 w 57"/>
                              <a:gd name="T34" fmla="+- 0 1344 1288"/>
                              <a:gd name="T35" fmla="*/ 1344 h 56"/>
                              <a:gd name="T36" fmla="+- 0 4770 4741"/>
                              <a:gd name="T37" fmla="*/ T36 w 57"/>
                              <a:gd name="T38" fmla="+- 0 1344 1288"/>
                              <a:gd name="T39" fmla="*/ 1344 h 56"/>
                              <a:gd name="T40" fmla="+- 0 4754 4741"/>
                              <a:gd name="T41" fmla="*/ T40 w 57"/>
                              <a:gd name="T42" fmla="+- 0 1344 1288"/>
                              <a:gd name="T43" fmla="*/ 1344 h 56"/>
                              <a:gd name="T44" fmla="+- 0 4741 4741"/>
                              <a:gd name="T45" fmla="*/ T44 w 57"/>
                              <a:gd name="T46" fmla="+- 0 1331 1288"/>
                              <a:gd name="T47" fmla="*/ 1331 h 56"/>
                              <a:gd name="T48" fmla="+- 0 4741 4741"/>
                              <a:gd name="T49" fmla="*/ T48 w 57"/>
                              <a:gd name="T50" fmla="+- 0 1316 1288"/>
                              <a:gd name="T51" fmla="*/ 131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3"/>
                                </a:lnTo>
                                <a:lnTo>
                                  <a:pt x="13" y="0"/>
                                </a:lnTo>
                                <a:lnTo>
                                  <a:pt x="29" y="0"/>
                                </a:lnTo>
                                <a:lnTo>
                                  <a:pt x="44" y="0"/>
                                </a:lnTo>
                                <a:lnTo>
                                  <a:pt x="57" y="13"/>
                                </a:lnTo>
                                <a:lnTo>
                                  <a:pt x="57" y="28"/>
                                </a:lnTo>
                                <a:lnTo>
                                  <a:pt x="57" y="43"/>
                                </a:lnTo>
                                <a:lnTo>
                                  <a:pt x="44" y="56"/>
                                </a:lnTo>
                                <a:lnTo>
                                  <a:pt x="29" y="56"/>
                                </a:lnTo>
                                <a:lnTo>
                                  <a:pt x="13" y="56"/>
                                </a:lnTo>
                                <a:lnTo>
                                  <a:pt x="0" y="43"/>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7"/>
                        <wps:cNvSpPr>
                          <a:spLocks/>
                        </wps:cNvSpPr>
                        <wps:spPr bwMode="auto">
                          <a:xfrm>
                            <a:off x="4996" y="1847"/>
                            <a:ext cx="57" cy="56"/>
                          </a:xfrm>
                          <a:custGeom>
                            <a:avLst/>
                            <a:gdLst>
                              <a:gd name="T0" fmla="+- 0 5040 4996"/>
                              <a:gd name="T1" fmla="*/ T0 w 57"/>
                              <a:gd name="T2" fmla="+- 0 1847 1847"/>
                              <a:gd name="T3" fmla="*/ 1847 h 56"/>
                              <a:gd name="T4" fmla="+- 0 5009 4996"/>
                              <a:gd name="T5" fmla="*/ T4 w 57"/>
                              <a:gd name="T6" fmla="+- 0 1847 1847"/>
                              <a:gd name="T7" fmla="*/ 1847 h 56"/>
                              <a:gd name="T8" fmla="+- 0 4996 4996"/>
                              <a:gd name="T9" fmla="*/ T8 w 57"/>
                              <a:gd name="T10" fmla="+- 0 1860 1847"/>
                              <a:gd name="T11" fmla="*/ 1860 h 56"/>
                              <a:gd name="T12" fmla="+- 0 4996 4996"/>
                              <a:gd name="T13" fmla="*/ T12 w 57"/>
                              <a:gd name="T14" fmla="+- 0 1890 1847"/>
                              <a:gd name="T15" fmla="*/ 1890 h 56"/>
                              <a:gd name="T16" fmla="+- 0 5009 4996"/>
                              <a:gd name="T17" fmla="*/ T16 w 57"/>
                              <a:gd name="T18" fmla="+- 0 1903 1847"/>
                              <a:gd name="T19" fmla="*/ 1903 h 56"/>
                              <a:gd name="T20" fmla="+- 0 5040 4996"/>
                              <a:gd name="T21" fmla="*/ T20 w 57"/>
                              <a:gd name="T22" fmla="+- 0 1903 1847"/>
                              <a:gd name="T23" fmla="*/ 1903 h 56"/>
                              <a:gd name="T24" fmla="+- 0 5053 4996"/>
                              <a:gd name="T25" fmla="*/ T24 w 57"/>
                              <a:gd name="T26" fmla="+- 0 1890 1847"/>
                              <a:gd name="T27" fmla="*/ 1890 h 56"/>
                              <a:gd name="T28" fmla="+- 0 5053 4996"/>
                              <a:gd name="T29" fmla="*/ T28 w 57"/>
                              <a:gd name="T30" fmla="+- 0 1860 1847"/>
                              <a:gd name="T31" fmla="*/ 1860 h 56"/>
                              <a:gd name="T32" fmla="+- 0 5040 4996"/>
                              <a:gd name="T33" fmla="*/ T32 w 57"/>
                              <a:gd name="T34" fmla="+- 0 1847 1847"/>
                              <a:gd name="T35" fmla="*/ 184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3"/>
                                </a:lnTo>
                                <a:lnTo>
                                  <a:pt x="0" y="43"/>
                                </a:lnTo>
                                <a:lnTo>
                                  <a:pt x="13" y="56"/>
                                </a:lnTo>
                                <a:lnTo>
                                  <a:pt x="44" y="56"/>
                                </a:lnTo>
                                <a:lnTo>
                                  <a:pt x="57" y="43"/>
                                </a:lnTo>
                                <a:lnTo>
                                  <a:pt x="57" y="13"/>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6"/>
                        <wps:cNvSpPr>
                          <a:spLocks/>
                        </wps:cNvSpPr>
                        <wps:spPr bwMode="auto">
                          <a:xfrm>
                            <a:off x="4996" y="1847"/>
                            <a:ext cx="57" cy="56"/>
                          </a:xfrm>
                          <a:custGeom>
                            <a:avLst/>
                            <a:gdLst>
                              <a:gd name="T0" fmla="+- 0 4996 4996"/>
                              <a:gd name="T1" fmla="*/ T0 w 57"/>
                              <a:gd name="T2" fmla="+- 0 1875 1847"/>
                              <a:gd name="T3" fmla="*/ 1875 h 56"/>
                              <a:gd name="T4" fmla="+- 0 4996 4996"/>
                              <a:gd name="T5" fmla="*/ T4 w 57"/>
                              <a:gd name="T6" fmla="+- 0 1860 1847"/>
                              <a:gd name="T7" fmla="*/ 1860 h 56"/>
                              <a:gd name="T8" fmla="+- 0 5009 4996"/>
                              <a:gd name="T9" fmla="*/ T8 w 57"/>
                              <a:gd name="T10" fmla="+- 0 1847 1847"/>
                              <a:gd name="T11" fmla="*/ 1847 h 56"/>
                              <a:gd name="T12" fmla="+- 0 5024 4996"/>
                              <a:gd name="T13" fmla="*/ T12 w 57"/>
                              <a:gd name="T14" fmla="+- 0 1847 1847"/>
                              <a:gd name="T15" fmla="*/ 1847 h 56"/>
                              <a:gd name="T16" fmla="+- 0 5040 4996"/>
                              <a:gd name="T17" fmla="*/ T16 w 57"/>
                              <a:gd name="T18" fmla="+- 0 1847 1847"/>
                              <a:gd name="T19" fmla="*/ 1847 h 56"/>
                              <a:gd name="T20" fmla="+- 0 5053 4996"/>
                              <a:gd name="T21" fmla="*/ T20 w 57"/>
                              <a:gd name="T22" fmla="+- 0 1860 1847"/>
                              <a:gd name="T23" fmla="*/ 1860 h 56"/>
                              <a:gd name="T24" fmla="+- 0 5053 4996"/>
                              <a:gd name="T25" fmla="*/ T24 w 57"/>
                              <a:gd name="T26" fmla="+- 0 1875 1847"/>
                              <a:gd name="T27" fmla="*/ 1875 h 56"/>
                              <a:gd name="T28" fmla="+- 0 5053 4996"/>
                              <a:gd name="T29" fmla="*/ T28 w 57"/>
                              <a:gd name="T30" fmla="+- 0 1890 1847"/>
                              <a:gd name="T31" fmla="*/ 1890 h 56"/>
                              <a:gd name="T32" fmla="+- 0 5040 4996"/>
                              <a:gd name="T33" fmla="*/ T32 w 57"/>
                              <a:gd name="T34" fmla="+- 0 1903 1847"/>
                              <a:gd name="T35" fmla="*/ 1903 h 56"/>
                              <a:gd name="T36" fmla="+- 0 5024 4996"/>
                              <a:gd name="T37" fmla="*/ T36 w 57"/>
                              <a:gd name="T38" fmla="+- 0 1903 1847"/>
                              <a:gd name="T39" fmla="*/ 1903 h 56"/>
                              <a:gd name="T40" fmla="+- 0 5009 4996"/>
                              <a:gd name="T41" fmla="*/ T40 w 57"/>
                              <a:gd name="T42" fmla="+- 0 1903 1847"/>
                              <a:gd name="T43" fmla="*/ 1903 h 56"/>
                              <a:gd name="T44" fmla="+- 0 4996 4996"/>
                              <a:gd name="T45" fmla="*/ T44 w 57"/>
                              <a:gd name="T46" fmla="+- 0 1890 1847"/>
                              <a:gd name="T47" fmla="*/ 1890 h 56"/>
                              <a:gd name="T48" fmla="+- 0 4996 4996"/>
                              <a:gd name="T49" fmla="*/ T48 w 57"/>
                              <a:gd name="T50" fmla="+- 0 1875 1847"/>
                              <a:gd name="T51" fmla="*/ 187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3"/>
                                </a:lnTo>
                                <a:lnTo>
                                  <a:pt x="13" y="0"/>
                                </a:lnTo>
                                <a:lnTo>
                                  <a:pt x="28" y="0"/>
                                </a:lnTo>
                                <a:lnTo>
                                  <a:pt x="44" y="0"/>
                                </a:lnTo>
                                <a:lnTo>
                                  <a:pt x="57" y="13"/>
                                </a:lnTo>
                                <a:lnTo>
                                  <a:pt x="57" y="28"/>
                                </a:lnTo>
                                <a:lnTo>
                                  <a:pt x="57" y="43"/>
                                </a:lnTo>
                                <a:lnTo>
                                  <a:pt x="44" y="56"/>
                                </a:lnTo>
                                <a:lnTo>
                                  <a:pt x="28" y="56"/>
                                </a:lnTo>
                                <a:lnTo>
                                  <a:pt x="13" y="56"/>
                                </a:lnTo>
                                <a:lnTo>
                                  <a:pt x="0" y="43"/>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95"/>
                        <wps:cNvSpPr>
                          <a:spLocks/>
                        </wps:cNvSpPr>
                        <wps:spPr bwMode="auto">
                          <a:xfrm>
                            <a:off x="5580" y="2118"/>
                            <a:ext cx="57" cy="56"/>
                          </a:xfrm>
                          <a:custGeom>
                            <a:avLst/>
                            <a:gdLst>
                              <a:gd name="T0" fmla="+- 0 5624 5580"/>
                              <a:gd name="T1" fmla="*/ T0 w 57"/>
                              <a:gd name="T2" fmla="+- 0 2119 2119"/>
                              <a:gd name="T3" fmla="*/ 2119 h 56"/>
                              <a:gd name="T4" fmla="+- 0 5593 5580"/>
                              <a:gd name="T5" fmla="*/ T4 w 57"/>
                              <a:gd name="T6" fmla="+- 0 2119 2119"/>
                              <a:gd name="T7" fmla="*/ 2119 h 56"/>
                              <a:gd name="T8" fmla="+- 0 5580 5580"/>
                              <a:gd name="T9" fmla="*/ T8 w 57"/>
                              <a:gd name="T10" fmla="+- 0 2131 2119"/>
                              <a:gd name="T11" fmla="*/ 2131 h 56"/>
                              <a:gd name="T12" fmla="+- 0 5580 5580"/>
                              <a:gd name="T13" fmla="*/ T12 w 57"/>
                              <a:gd name="T14" fmla="+- 0 2162 2119"/>
                              <a:gd name="T15" fmla="*/ 2162 h 56"/>
                              <a:gd name="T16" fmla="+- 0 5593 5580"/>
                              <a:gd name="T17" fmla="*/ T16 w 57"/>
                              <a:gd name="T18" fmla="+- 0 2174 2119"/>
                              <a:gd name="T19" fmla="*/ 2174 h 56"/>
                              <a:gd name="T20" fmla="+- 0 5624 5580"/>
                              <a:gd name="T21" fmla="*/ T20 w 57"/>
                              <a:gd name="T22" fmla="+- 0 2174 2119"/>
                              <a:gd name="T23" fmla="*/ 2174 h 56"/>
                              <a:gd name="T24" fmla="+- 0 5637 5580"/>
                              <a:gd name="T25" fmla="*/ T24 w 57"/>
                              <a:gd name="T26" fmla="+- 0 2162 2119"/>
                              <a:gd name="T27" fmla="*/ 2162 h 56"/>
                              <a:gd name="T28" fmla="+- 0 5637 5580"/>
                              <a:gd name="T29" fmla="*/ T28 w 57"/>
                              <a:gd name="T30" fmla="+- 0 2131 2119"/>
                              <a:gd name="T31" fmla="*/ 2131 h 56"/>
                              <a:gd name="T32" fmla="+- 0 5624 5580"/>
                              <a:gd name="T33" fmla="*/ T32 w 57"/>
                              <a:gd name="T34" fmla="+- 0 2119 2119"/>
                              <a:gd name="T35" fmla="*/ 211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2"/>
                                </a:lnTo>
                                <a:lnTo>
                                  <a:pt x="0" y="43"/>
                                </a:lnTo>
                                <a:lnTo>
                                  <a:pt x="13" y="55"/>
                                </a:lnTo>
                                <a:lnTo>
                                  <a:pt x="44" y="55"/>
                                </a:lnTo>
                                <a:lnTo>
                                  <a:pt x="57" y="43"/>
                                </a:lnTo>
                                <a:lnTo>
                                  <a:pt x="57" y="12"/>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5580" y="2118"/>
                            <a:ext cx="57" cy="56"/>
                          </a:xfrm>
                          <a:custGeom>
                            <a:avLst/>
                            <a:gdLst>
                              <a:gd name="T0" fmla="+- 0 5580 5580"/>
                              <a:gd name="T1" fmla="*/ T0 w 57"/>
                              <a:gd name="T2" fmla="+- 0 2146 2119"/>
                              <a:gd name="T3" fmla="*/ 2146 h 56"/>
                              <a:gd name="T4" fmla="+- 0 5580 5580"/>
                              <a:gd name="T5" fmla="*/ T4 w 57"/>
                              <a:gd name="T6" fmla="+- 0 2131 2119"/>
                              <a:gd name="T7" fmla="*/ 2131 h 56"/>
                              <a:gd name="T8" fmla="+- 0 5593 5580"/>
                              <a:gd name="T9" fmla="*/ T8 w 57"/>
                              <a:gd name="T10" fmla="+- 0 2119 2119"/>
                              <a:gd name="T11" fmla="*/ 2119 h 56"/>
                              <a:gd name="T12" fmla="+- 0 5609 5580"/>
                              <a:gd name="T13" fmla="*/ T12 w 57"/>
                              <a:gd name="T14" fmla="+- 0 2119 2119"/>
                              <a:gd name="T15" fmla="*/ 2119 h 56"/>
                              <a:gd name="T16" fmla="+- 0 5624 5580"/>
                              <a:gd name="T17" fmla="*/ T16 w 57"/>
                              <a:gd name="T18" fmla="+- 0 2119 2119"/>
                              <a:gd name="T19" fmla="*/ 2119 h 56"/>
                              <a:gd name="T20" fmla="+- 0 5637 5580"/>
                              <a:gd name="T21" fmla="*/ T20 w 57"/>
                              <a:gd name="T22" fmla="+- 0 2131 2119"/>
                              <a:gd name="T23" fmla="*/ 2131 h 56"/>
                              <a:gd name="T24" fmla="+- 0 5637 5580"/>
                              <a:gd name="T25" fmla="*/ T24 w 57"/>
                              <a:gd name="T26" fmla="+- 0 2146 2119"/>
                              <a:gd name="T27" fmla="*/ 2146 h 56"/>
                              <a:gd name="T28" fmla="+- 0 5637 5580"/>
                              <a:gd name="T29" fmla="*/ T28 w 57"/>
                              <a:gd name="T30" fmla="+- 0 2162 2119"/>
                              <a:gd name="T31" fmla="*/ 2162 h 56"/>
                              <a:gd name="T32" fmla="+- 0 5624 5580"/>
                              <a:gd name="T33" fmla="*/ T32 w 57"/>
                              <a:gd name="T34" fmla="+- 0 2174 2119"/>
                              <a:gd name="T35" fmla="*/ 2174 h 56"/>
                              <a:gd name="T36" fmla="+- 0 5609 5580"/>
                              <a:gd name="T37" fmla="*/ T36 w 57"/>
                              <a:gd name="T38" fmla="+- 0 2174 2119"/>
                              <a:gd name="T39" fmla="*/ 2174 h 56"/>
                              <a:gd name="T40" fmla="+- 0 5593 5580"/>
                              <a:gd name="T41" fmla="*/ T40 w 57"/>
                              <a:gd name="T42" fmla="+- 0 2174 2119"/>
                              <a:gd name="T43" fmla="*/ 2174 h 56"/>
                              <a:gd name="T44" fmla="+- 0 5580 5580"/>
                              <a:gd name="T45" fmla="*/ T44 w 57"/>
                              <a:gd name="T46" fmla="+- 0 2162 2119"/>
                              <a:gd name="T47" fmla="*/ 2162 h 56"/>
                              <a:gd name="T48" fmla="+- 0 5580 5580"/>
                              <a:gd name="T49" fmla="*/ T48 w 57"/>
                              <a:gd name="T50" fmla="+- 0 2146 2119"/>
                              <a:gd name="T51" fmla="*/ 214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7"/>
                                </a:moveTo>
                                <a:lnTo>
                                  <a:pt x="0" y="12"/>
                                </a:lnTo>
                                <a:lnTo>
                                  <a:pt x="13" y="0"/>
                                </a:lnTo>
                                <a:lnTo>
                                  <a:pt x="29" y="0"/>
                                </a:lnTo>
                                <a:lnTo>
                                  <a:pt x="44" y="0"/>
                                </a:lnTo>
                                <a:lnTo>
                                  <a:pt x="57" y="12"/>
                                </a:lnTo>
                                <a:lnTo>
                                  <a:pt x="57" y="27"/>
                                </a:lnTo>
                                <a:lnTo>
                                  <a:pt x="57" y="43"/>
                                </a:lnTo>
                                <a:lnTo>
                                  <a:pt x="44" y="55"/>
                                </a:lnTo>
                                <a:lnTo>
                                  <a:pt x="29" y="55"/>
                                </a:lnTo>
                                <a:lnTo>
                                  <a:pt x="13" y="55"/>
                                </a:lnTo>
                                <a:lnTo>
                                  <a:pt x="0" y="43"/>
                                </a:lnTo>
                                <a:lnTo>
                                  <a:pt x="0" y="27"/>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93"/>
                        <wps:cNvSpPr>
                          <a:spLocks/>
                        </wps:cNvSpPr>
                        <wps:spPr bwMode="auto">
                          <a:xfrm>
                            <a:off x="6298" y="2264"/>
                            <a:ext cx="57" cy="56"/>
                          </a:xfrm>
                          <a:custGeom>
                            <a:avLst/>
                            <a:gdLst>
                              <a:gd name="T0" fmla="+- 0 6342 6298"/>
                              <a:gd name="T1" fmla="*/ T0 w 57"/>
                              <a:gd name="T2" fmla="+- 0 2265 2265"/>
                              <a:gd name="T3" fmla="*/ 2265 h 56"/>
                              <a:gd name="T4" fmla="+- 0 6311 6298"/>
                              <a:gd name="T5" fmla="*/ T4 w 57"/>
                              <a:gd name="T6" fmla="+- 0 2265 2265"/>
                              <a:gd name="T7" fmla="*/ 2265 h 56"/>
                              <a:gd name="T8" fmla="+- 0 6298 6298"/>
                              <a:gd name="T9" fmla="*/ T8 w 57"/>
                              <a:gd name="T10" fmla="+- 0 2277 2265"/>
                              <a:gd name="T11" fmla="*/ 2277 h 56"/>
                              <a:gd name="T12" fmla="+- 0 6298 6298"/>
                              <a:gd name="T13" fmla="*/ T12 w 57"/>
                              <a:gd name="T14" fmla="+- 0 2308 2265"/>
                              <a:gd name="T15" fmla="*/ 2308 h 56"/>
                              <a:gd name="T16" fmla="+- 0 6311 6298"/>
                              <a:gd name="T17" fmla="*/ T16 w 57"/>
                              <a:gd name="T18" fmla="+- 0 2321 2265"/>
                              <a:gd name="T19" fmla="*/ 2321 h 56"/>
                              <a:gd name="T20" fmla="+- 0 6342 6298"/>
                              <a:gd name="T21" fmla="*/ T20 w 57"/>
                              <a:gd name="T22" fmla="+- 0 2321 2265"/>
                              <a:gd name="T23" fmla="*/ 2321 h 56"/>
                              <a:gd name="T24" fmla="+- 0 6355 6298"/>
                              <a:gd name="T25" fmla="*/ T24 w 57"/>
                              <a:gd name="T26" fmla="+- 0 2308 2265"/>
                              <a:gd name="T27" fmla="*/ 2308 h 56"/>
                              <a:gd name="T28" fmla="+- 0 6355 6298"/>
                              <a:gd name="T29" fmla="*/ T28 w 57"/>
                              <a:gd name="T30" fmla="+- 0 2277 2265"/>
                              <a:gd name="T31" fmla="*/ 2277 h 56"/>
                              <a:gd name="T32" fmla="+- 0 6342 6298"/>
                              <a:gd name="T33" fmla="*/ T32 w 57"/>
                              <a:gd name="T34" fmla="+- 0 2265 2265"/>
                              <a:gd name="T35" fmla="*/ 22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2"/>
                                </a:lnTo>
                                <a:lnTo>
                                  <a:pt x="0" y="43"/>
                                </a:lnTo>
                                <a:lnTo>
                                  <a:pt x="13" y="56"/>
                                </a:lnTo>
                                <a:lnTo>
                                  <a:pt x="44" y="56"/>
                                </a:lnTo>
                                <a:lnTo>
                                  <a:pt x="57" y="43"/>
                                </a:lnTo>
                                <a:lnTo>
                                  <a:pt x="57" y="12"/>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2"/>
                        <wps:cNvSpPr>
                          <a:spLocks/>
                        </wps:cNvSpPr>
                        <wps:spPr bwMode="auto">
                          <a:xfrm>
                            <a:off x="6298" y="2264"/>
                            <a:ext cx="57" cy="56"/>
                          </a:xfrm>
                          <a:custGeom>
                            <a:avLst/>
                            <a:gdLst>
                              <a:gd name="T0" fmla="+- 0 6298 6298"/>
                              <a:gd name="T1" fmla="*/ T0 w 57"/>
                              <a:gd name="T2" fmla="+- 0 2293 2265"/>
                              <a:gd name="T3" fmla="*/ 2293 h 56"/>
                              <a:gd name="T4" fmla="+- 0 6298 6298"/>
                              <a:gd name="T5" fmla="*/ T4 w 57"/>
                              <a:gd name="T6" fmla="+- 0 2277 2265"/>
                              <a:gd name="T7" fmla="*/ 2277 h 56"/>
                              <a:gd name="T8" fmla="+- 0 6311 6298"/>
                              <a:gd name="T9" fmla="*/ T8 w 57"/>
                              <a:gd name="T10" fmla="+- 0 2265 2265"/>
                              <a:gd name="T11" fmla="*/ 2265 h 56"/>
                              <a:gd name="T12" fmla="+- 0 6327 6298"/>
                              <a:gd name="T13" fmla="*/ T12 w 57"/>
                              <a:gd name="T14" fmla="+- 0 2265 2265"/>
                              <a:gd name="T15" fmla="*/ 2265 h 56"/>
                              <a:gd name="T16" fmla="+- 0 6342 6298"/>
                              <a:gd name="T17" fmla="*/ T16 w 57"/>
                              <a:gd name="T18" fmla="+- 0 2265 2265"/>
                              <a:gd name="T19" fmla="*/ 2265 h 56"/>
                              <a:gd name="T20" fmla="+- 0 6355 6298"/>
                              <a:gd name="T21" fmla="*/ T20 w 57"/>
                              <a:gd name="T22" fmla="+- 0 2277 2265"/>
                              <a:gd name="T23" fmla="*/ 2277 h 56"/>
                              <a:gd name="T24" fmla="+- 0 6355 6298"/>
                              <a:gd name="T25" fmla="*/ T24 w 57"/>
                              <a:gd name="T26" fmla="+- 0 2293 2265"/>
                              <a:gd name="T27" fmla="*/ 2293 h 56"/>
                              <a:gd name="T28" fmla="+- 0 6355 6298"/>
                              <a:gd name="T29" fmla="*/ T28 w 57"/>
                              <a:gd name="T30" fmla="+- 0 2308 2265"/>
                              <a:gd name="T31" fmla="*/ 2308 h 56"/>
                              <a:gd name="T32" fmla="+- 0 6342 6298"/>
                              <a:gd name="T33" fmla="*/ T32 w 57"/>
                              <a:gd name="T34" fmla="+- 0 2321 2265"/>
                              <a:gd name="T35" fmla="*/ 2321 h 56"/>
                              <a:gd name="T36" fmla="+- 0 6327 6298"/>
                              <a:gd name="T37" fmla="*/ T36 w 57"/>
                              <a:gd name="T38" fmla="+- 0 2321 2265"/>
                              <a:gd name="T39" fmla="*/ 2321 h 56"/>
                              <a:gd name="T40" fmla="+- 0 6311 6298"/>
                              <a:gd name="T41" fmla="*/ T40 w 57"/>
                              <a:gd name="T42" fmla="+- 0 2321 2265"/>
                              <a:gd name="T43" fmla="*/ 2321 h 56"/>
                              <a:gd name="T44" fmla="+- 0 6298 6298"/>
                              <a:gd name="T45" fmla="*/ T44 w 57"/>
                              <a:gd name="T46" fmla="+- 0 2308 2265"/>
                              <a:gd name="T47" fmla="*/ 2308 h 56"/>
                              <a:gd name="T48" fmla="+- 0 6298 6298"/>
                              <a:gd name="T49" fmla="*/ T48 w 57"/>
                              <a:gd name="T50" fmla="+- 0 2293 2265"/>
                              <a:gd name="T51" fmla="*/ 229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2"/>
                                </a:lnTo>
                                <a:lnTo>
                                  <a:pt x="13" y="0"/>
                                </a:lnTo>
                                <a:lnTo>
                                  <a:pt x="29" y="0"/>
                                </a:lnTo>
                                <a:lnTo>
                                  <a:pt x="44" y="0"/>
                                </a:lnTo>
                                <a:lnTo>
                                  <a:pt x="57" y="12"/>
                                </a:lnTo>
                                <a:lnTo>
                                  <a:pt x="57" y="28"/>
                                </a:lnTo>
                                <a:lnTo>
                                  <a:pt x="57" y="43"/>
                                </a:lnTo>
                                <a:lnTo>
                                  <a:pt x="44" y="56"/>
                                </a:lnTo>
                                <a:lnTo>
                                  <a:pt x="29" y="56"/>
                                </a:lnTo>
                                <a:lnTo>
                                  <a:pt x="13" y="56"/>
                                </a:lnTo>
                                <a:lnTo>
                                  <a:pt x="0" y="43"/>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91"/>
                        <wps:cNvCnPr>
                          <a:cxnSpLocks noChangeShapeType="1"/>
                        </wps:cNvCnPr>
                        <wps:spPr bwMode="auto">
                          <a:xfrm>
                            <a:off x="6325" y="2310"/>
                            <a:ext cx="1678" cy="0"/>
                          </a:xfrm>
                          <a:prstGeom prst="line">
                            <a:avLst/>
                          </a:prstGeom>
                          <a:noFill/>
                          <a:ln w="2996">
                            <a:solidFill>
                              <a:srgbClr val="164325"/>
                            </a:solidFill>
                            <a:round/>
                            <a:headEnd/>
                            <a:tailEnd/>
                          </a:ln>
                          <a:extLst>
                            <a:ext uri="{909E8E84-426E-40DD-AFC4-6F175D3DCCD1}">
                              <a14:hiddenFill xmlns:a14="http://schemas.microsoft.com/office/drawing/2010/main">
                                <a:noFill/>
                              </a14:hiddenFill>
                            </a:ext>
                          </a:extLst>
                        </wps:spPr>
                        <wps:bodyPr/>
                      </wps:wsp>
                      <wps:wsp>
                        <wps:cNvPr id="105" name="Freeform 90"/>
                        <wps:cNvSpPr>
                          <a:spLocks/>
                        </wps:cNvSpPr>
                        <wps:spPr bwMode="auto">
                          <a:xfrm>
                            <a:off x="5126" y="1691"/>
                            <a:ext cx="57" cy="56"/>
                          </a:xfrm>
                          <a:custGeom>
                            <a:avLst/>
                            <a:gdLst>
                              <a:gd name="T0" fmla="+- 0 5170 5126"/>
                              <a:gd name="T1" fmla="*/ T0 w 57"/>
                              <a:gd name="T2" fmla="+- 0 1691 1691"/>
                              <a:gd name="T3" fmla="*/ 1691 h 56"/>
                              <a:gd name="T4" fmla="+- 0 5139 5126"/>
                              <a:gd name="T5" fmla="*/ T4 w 57"/>
                              <a:gd name="T6" fmla="+- 0 1691 1691"/>
                              <a:gd name="T7" fmla="*/ 1691 h 56"/>
                              <a:gd name="T8" fmla="+- 0 5126 5126"/>
                              <a:gd name="T9" fmla="*/ T8 w 57"/>
                              <a:gd name="T10" fmla="+- 0 1704 1691"/>
                              <a:gd name="T11" fmla="*/ 1704 h 56"/>
                              <a:gd name="T12" fmla="+- 0 5126 5126"/>
                              <a:gd name="T13" fmla="*/ T12 w 57"/>
                              <a:gd name="T14" fmla="+- 0 1734 1691"/>
                              <a:gd name="T15" fmla="*/ 1734 h 56"/>
                              <a:gd name="T16" fmla="+- 0 5139 5126"/>
                              <a:gd name="T17" fmla="*/ T16 w 57"/>
                              <a:gd name="T18" fmla="+- 0 1747 1691"/>
                              <a:gd name="T19" fmla="*/ 1747 h 56"/>
                              <a:gd name="T20" fmla="+- 0 5170 5126"/>
                              <a:gd name="T21" fmla="*/ T20 w 57"/>
                              <a:gd name="T22" fmla="+- 0 1747 1691"/>
                              <a:gd name="T23" fmla="*/ 1747 h 56"/>
                              <a:gd name="T24" fmla="+- 0 5183 5126"/>
                              <a:gd name="T25" fmla="*/ T24 w 57"/>
                              <a:gd name="T26" fmla="+- 0 1734 1691"/>
                              <a:gd name="T27" fmla="*/ 1734 h 56"/>
                              <a:gd name="T28" fmla="+- 0 5183 5126"/>
                              <a:gd name="T29" fmla="*/ T28 w 57"/>
                              <a:gd name="T30" fmla="+- 0 1704 1691"/>
                              <a:gd name="T31" fmla="*/ 1704 h 56"/>
                              <a:gd name="T32" fmla="+- 0 5170 5126"/>
                              <a:gd name="T33" fmla="*/ T32 w 57"/>
                              <a:gd name="T34" fmla="+- 0 1691 1691"/>
                              <a:gd name="T35" fmla="*/ 169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3"/>
                                </a:lnTo>
                                <a:lnTo>
                                  <a:pt x="0" y="43"/>
                                </a:lnTo>
                                <a:lnTo>
                                  <a:pt x="13" y="56"/>
                                </a:lnTo>
                                <a:lnTo>
                                  <a:pt x="44" y="56"/>
                                </a:lnTo>
                                <a:lnTo>
                                  <a:pt x="57" y="43"/>
                                </a:lnTo>
                                <a:lnTo>
                                  <a:pt x="57" y="13"/>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9"/>
                        <wps:cNvSpPr>
                          <a:spLocks/>
                        </wps:cNvSpPr>
                        <wps:spPr bwMode="auto">
                          <a:xfrm>
                            <a:off x="5126" y="1691"/>
                            <a:ext cx="57" cy="56"/>
                          </a:xfrm>
                          <a:custGeom>
                            <a:avLst/>
                            <a:gdLst>
                              <a:gd name="T0" fmla="+- 0 5126 5126"/>
                              <a:gd name="T1" fmla="*/ T0 w 57"/>
                              <a:gd name="T2" fmla="+- 0 1719 1691"/>
                              <a:gd name="T3" fmla="*/ 1719 h 56"/>
                              <a:gd name="T4" fmla="+- 0 5126 5126"/>
                              <a:gd name="T5" fmla="*/ T4 w 57"/>
                              <a:gd name="T6" fmla="+- 0 1704 1691"/>
                              <a:gd name="T7" fmla="*/ 1704 h 56"/>
                              <a:gd name="T8" fmla="+- 0 5139 5126"/>
                              <a:gd name="T9" fmla="*/ T8 w 57"/>
                              <a:gd name="T10" fmla="+- 0 1691 1691"/>
                              <a:gd name="T11" fmla="*/ 1691 h 56"/>
                              <a:gd name="T12" fmla="+- 0 5155 5126"/>
                              <a:gd name="T13" fmla="*/ T12 w 57"/>
                              <a:gd name="T14" fmla="+- 0 1691 1691"/>
                              <a:gd name="T15" fmla="*/ 1691 h 56"/>
                              <a:gd name="T16" fmla="+- 0 5170 5126"/>
                              <a:gd name="T17" fmla="*/ T16 w 57"/>
                              <a:gd name="T18" fmla="+- 0 1691 1691"/>
                              <a:gd name="T19" fmla="*/ 1691 h 56"/>
                              <a:gd name="T20" fmla="+- 0 5183 5126"/>
                              <a:gd name="T21" fmla="*/ T20 w 57"/>
                              <a:gd name="T22" fmla="+- 0 1704 1691"/>
                              <a:gd name="T23" fmla="*/ 1704 h 56"/>
                              <a:gd name="T24" fmla="+- 0 5183 5126"/>
                              <a:gd name="T25" fmla="*/ T24 w 57"/>
                              <a:gd name="T26" fmla="+- 0 1719 1691"/>
                              <a:gd name="T27" fmla="*/ 1719 h 56"/>
                              <a:gd name="T28" fmla="+- 0 5183 5126"/>
                              <a:gd name="T29" fmla="*/ T28 w 57"/>
                              <a:gd name="T30" fmla="+- 0 1734 1691"/>
                              <a:gd name="T31" fmla="*/ 1734 h 56"/>
                              <a:gd name="T32" fmla="+- 0 5170 5126"/>
                              <a:gd name="T33" fmla="*/ T32 w 57"/>
                              <a:gd name="T34" fmla="+- 0 1747 1691"/>
                              <a:gd name="T35" fmla="*/ 1747 h 56"/>
                              <a:gd name="T36" fmla="+- 0 5155 5126"/>
                              <a:gd name="T37" fmla="*/ T36 w 57"/>
                              <a:gd name="T38" fmla="+- 0 1747 1691"/>
                              <a:gd name="T39" fmla="*/ 1747 h 56"/>
                              <a:gd name="T40" fmla="+- 0 5139 5126"/>
                              <a:gd name="T41" fmla="*/ T40 w 57"/>
                              <a:gd name="T42" fmla="+- 0 1747 1691"/>
                              <a:gd name="T43" fmla="*/ 1747 h 56"/>
                              <a:gd name="T44" fmla="+- 0 5126 5126"/>
                              <a:gd name="T45" fmla="*/ T44 w 57"/>
                              <a:gd name="T46" fmla="+- 0 1734 1691"/>
                              <a:gd name="T47" fmla="*/ 1734 h 56"/>
                              <a:gd name="T48" fmla="+- 0 5126 5126"/>
                              <a:gd name="T49" fmla="*/ T48 w 57"/>
                              <a:gd name="T50" fmla="+- 0 1719 1691"/>
                              <a:gd name="T51" fmla="*/ 171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3"/>
                                </a:lnTo>
                                <a:lnTo>
                                  <a:pt x="13" y="0"/>
                                </a:lnTo>
                                <a:lnTo>
                                  <a:pt x="29" y="0"/>
                                </a:lnTo>
                                <a:lnTo>
                                  <a:pt x="44" y="0"/>
                                </a:lnTo>
                                <a:lnTo>
                                  <a:pt x="57" y="13"/>
                                </a:lnTo>
                                <a:lnTo>
                                  <a:pt x="57" y="28"/>
                                </a:lnTo>
                                <a:lnTo>
                                  <a:pt x="57" y="43"/>
                                </a:lnTo>
                                <a:lnTo>
                                  <a:pt x="44" y="56"/>
                                </a:lnTo>
                                <a:lnTo>
                                  <a:pt x="29" y="56"/>
                                </a:lnTo>
                                <a:lnTo>
                                  <a:pt x="13" y="56"/>
                                </a:lnTo>
                                <a:lnTo>
                                  <a:pt x="0" y="43"/>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88"/>
                        <wps:cNvSpPr txBox="1">
                          <a:spLocks noChangeArrowheads="1"/>
                        </wps:cNvSpPr>
                        <wps:spPr bwMode="auto">
                          <a:xfrm>
                            <a:off x="4493" y="1264"/>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3B5E" w14:textId="77777777" w:rsidR="00974155" w:rsidRDefault="00F9030A">
                              <w:pPr>
                                <w:spacing w:line="236" w:lineRule="exact"/>
                                <w:rPr>
                                  <w:rFonts w:ascii="SimSun"/>
                                  <w:sz w:val="15"/>
                                </w:rPr>
                              </w:pPr>
                              <w:r>
                                <w:rPr>
                                  <w:rFonts w:ascii="SimSun"/>
                                  <w:color w:val="164325"/>
                                  <w:w w:val="105"/>
                                  <w:sz w:val="23"/>
                                </w:rPr>
                                <w:t>A</w:t>
                              </w:r>
                              <w:r>
                                <w:rPr>
                                  <w:rFonts w:ascii="SimSun"/>
                                  <w:color w:val="164325"/>
                                  <w:w w:val="105"/>
                                  <w:sz w:val="15"/>
                                </w:rPr>
                                <w:t>1</w:t>
                              </w:r>
                            </w:p>
                          </w:txbxContent>
                        </wps:txbx>
                        <wps:bodyPr rot="0" vert="horz" wrap="square" lIns="0" tIns="0" rIns="0" bIns="0" anchor="t" anchorCtr="0" upright="1">
                          <a:noAutofit/>
                        </wps:bodyPr>
                      </wps:wsp>
                      <wps:wsp>
                        <wps:cNvPr id="108" name="Text Box 87"/>
                        <wps:cNvSpPr txBox="1">
                          <a:spLocks noChangeArrowheads="1"/>
                        </wps:cNvSpPr>
                        <wps:spPr bwMode="auto">
                          <a:xfrm>
                            <a:off x="5314" y="1584"/>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7C27" w14:textId="77777777" w:rsidR="00974155" w:rsidRDefault="00F9030A">
                              <w:pPr>
                                <w:spacing w:line="236" w:lineRule="exact"/>
                                <w:rPr>
                                  <w:rFonts w:ascii="SimSun"/>
                                  <w:sz w:val="15"/>
                                </w:rPr>
                              </w:pPr>
                              <w:r>
                                <w:rPr>
                                  <w:rFonts w:ascii="SimSun"/>
                                  <w:color w:val="164325"/>
                                  <w:w w:val="105"/>
                                  <w:sz w:val="23"/>
                                </w:rPr>
                                <w:t>B</w:t>
                              </w:r>
                              <w:r>
                                <w:rPr>
                                  <w:rFonts w:ascii="SimSun"/>
                                  <w:color w:val="164325"/>
                                  <w:w w:val="105"/>
                                  <w:sz w:val="15"/>
                                </w:rPr>
                                <w:t>2</w:t>
                              </w:r>
                            </w:p>
                          </w:txbxContent>
                        </wps:txbx>
                        <wps:bodyPr rot="0" vert="horz" wrap="square" lIns="0" tIns="0" rIns="0" bIns="0" anchor="t" anchorCtr="0" upright="1">
                          <a:noAutofit/>
                        </wps:bodyPr>
                      </wps:wsp>
                      <wps:wsp>
                        <wps:cNvPr id="109" name="Text Box 86"/>
                        <wps:cNvSpPr txBox="1">
                          <a:spLocks noChangeArrowheads="1"/>
                        </wps:cNvSpPr>
                        <wps:spPr bwMode="auto">
                          <a:xfrm>
                            <a:off x="5031" y="1946"/>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5E31A" w14:textId="77777777" w:rsidR="00974155" w:rsidRDefault="00F9030A">
                              <w:pPr>
                                <w:spacing w:line="236" w:lineRule="exact"/>
                                <w:rPr>
                                  <w:rFonts w:ascii="SimSun"/>
                                  <w:sz w:val="15"/>
                                </w:rPr>
                              </w:pPr>
                              <w:r>
                                <w:rPr>
                                  <w:rFonts w:ascii="SimSun"/>
                                  <w:color w:val="164325"/>
                                  <w:w w:val="105"/>
                                  <w:sz w:val="23"/>
                                </w:rPr>
                                <w:t>B</w:t>
                              </w:r>
                              <w:r>
                                <w:rPr>
                                  <w:rFonts w:ascii="SimSun"/>
                                  <w:color w:val="164325"/>
                                  <w:w w:val="105"/>
                                  <w:sz w:val="15"/>
                                </w:rPr>
                                <w:t>1</w:t>
                              </w:r>
                            </w:p>
                          </w:txbxContent>
                        </wps:txbx>
                        <wps:bodyPr rot="0" vert="horz" wrap="square" lIns="0" tIns="0" rIns="0" bIns="0" anchor="t" anchorCtr="0" upright="1">
                          <a:noAutofit/>
                        </wps:bodyPr>
                      </wps:wsp>
                      <wps:wsp>
                        <wps:cNvPr id="110" name="Text Box 85"/>
                        <wps:cNvSpPr txBox="1">
                          <a:spLocks noChangeArrowheads="1"/>
                        </wps:cNvSpPr>
                        <wps:spPr bwMode="auto">
                          <a:xfrm>
                            <a:off x="5456" y="2197"/>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EA3BD" w14:textId="77777777" w:rsidR="00974155" w:rsidRDefault="00F9030A">
                              <w:pPr>
                                <w:spacing w:line="236" w:lineRule="exact"/>
                                <w:rPr>
                                  <w:rFonts w:ascii="SimSun"/>
                                  <w:sz w:val="15"/>
                                </w:rPr>
                              </w:pPr>
                              <w:r>
                                <w:rPr>
                                  <w:rFonts w:ascii="SimSun"/>
                                  <w:color w:val="164325"/>
                                  <w:w w:val="105"/>
                                  <w:sz w:val="23"/>
                                </w:rPr>
                                <w:t>C</w:t>
                              </w:r>
                              <w:r>
                                <w:rPr>
                                  <w:rFonts w:ascii="SimSun"/>
                                  <w:color w:val="164325"/>
                                  <w:w w:val="105"/>
                                  <w:sz w:val="15"/>
                                </w:rPr>
                                <w:t>1</w:t>
                              </w:r>
                            </w:p>
                          </w:txbxContent>
                        </wps:txbx>
                        <wps:bodyPr rot="0" vert="horz" wrap="square" lIns="0" tIns="0" rIns="0" bIns="0" anchor="t" anchorCtr="0" upright="1">
                          <a:noAutofit/>
                        </wps:bodyPr>
                      </wps:wsp>
                      <wps:wsp>
                        <wps:cNvPr id="111" name="Text Box 84"/>
                        <wps:cNvSpPr txBox="1">
                          <a:spLocks noChangeArrowheads="1"/>
                        </wps:cNvSpPr>
                        <wps:spPr bwMode="auto">
                          <a:xfrm>
                            <a:off x="6164" y="2336"/>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5BD1" w14:textId="77777777" w:rsidR="00974155" w:rsidRDefault="00F9030A">
                              <w:pPr>
                                <w:spacing w:line="236" w:lineRule="exact"/>
                                <w:rPr>
                                  <w:rFonts w:ascii="SimSun"/>
                                  <w:sz w:val="15"/>
                                </w:rPr>
                              </w:pPr>
                              <w:r>
                                <w:rPr>
                                  <w:rFonts w:ascii="SimSun"/>
                                  <w:color w:val="164325"/>
                                  <w:w w:val="105"/>
                                  <w:sz w:val="23"/>
                                </w:rPr>
                                <w:t>D</w:t>
                              </w:r>
                              <w:r>
                                <w:rPr>
                                  <w:rFonts w:ascii="SimSun"/>
                                  <w:color w:val="164325"/>
                                  <w:w w:val="105"/>
                                  <w:sz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85388" id="Group 83" o:spid="_x0000_s1133" style="position:absolute;left:0;text-align:left;margin-left:205.4pt;margin-top:4.95pt;width:229.2pt;height:142.3pt;z-index:-251645440;mso-position-horizontal-relative:page" coordorigin="4108,99" coordsize="4584,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">
                <v:line id="Line 106" o:spid="_x0000_s1134" style="position:absolute;visibility:visible;mso-wrap-style:square" from="4168,2885" to="4168,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" strokecolor="#164325" strokeweight=".08456mm"/>
                <v:shape id="Freeform 105" o:spid="_x0000_s1135" style="position:absolute;left:4107;top:98;width:120;height:163;visibility:visible;mso-wrap-style:square;v-text-anchor:top" coordsize="12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" path="m60,l,162r120,l60,xe" fillcolor="#164325" stroked="f">
                  <v:path arrowok="t" o:connecttype="custom" o:connectlocs="60,99;0,261;120,261;60,99" o:connectangles="0,0,0,0"/>
                </v:shape>
                <v:line id="Line 104" o:spid="_x0000_s1136" style="position:absolute;visibility:visible;mso-wrap-style:square" from="4168,2885" to="854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" strokecolor="#164325" strokeweight=".08322mm"/>
                <v:shape id="Freeform 103" o:spid="_x0000_s1137" style="position:absolute;left:8526;top:2825;width:165;height:118;visibility:visible;mso-wrap-style:square;v-text-anchor:top" coordsize="16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" path="m,l,118,165,59,,xe" fillcolor="#164325" stroked="f">
                  <v:path arrowok="t" o:connecttype="custom" o:connectlocs="0,2826;0,2944;165,2885;0,2826" o:connectangles="0,0,0,0"/>
                </v:shape>
                <v:shape id="AutoShape 102" o:spid="_x0000_s1138" style="position:absolute;left:1170;top:3512;width:3975;height:2430;visibility:visible;mso-wrap-style:square;v-text-anchor:top" coordsize="3975,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" path="m2998,-908r134,m2998,-1188r134,m2998,-1468r134,m2998,-1734r134,m2998,-2014r134,m2998,-2294r134,m2998,-2574r134,m2998,-2854r134,m3282,-628r,-133m3567,-628r,-133m3852,-628r,-133m4136,-628r,-133m4421,-628r,-133m4690,-628r,-133m4975,-628r,-133m5260,-628r,-133m5544,-628r,-133m5829,-628r,-133m6114,-628r,-133m6413,-628r,-133m6683,-628r,-133m6967,-628r,-133m3597,-3016r,825l3881,-1631r555,281l5155,-1218e" filled="f" strokecolor="#164325" strokeweight=".08389mm">
                  <v:path arrowok="t" o:connecttype="custom" o:connectlocs="2998,2605;3132,2605;2998,2325;3132,2325;2998,2045;3132,2045;2998,1779;3132,1779;2998,1499;3132,1499;2998,1219;3132,1219;2998,939;3132,939;2998,659;3132,659;3282,2885;3282,2752;3567,2885;3567,2752;3852,2885;3852,2752;4136,2885;4136,2752;4421,2885;4421,2752;4690,2885;4690,2752;4975,2885;4975,2752;5260,2885;5260,2752;5544,2885;5544,2752;5829,2885;5829,2752;6114,2885;6114,2752;6413,2885;6413,2752;6683,2885;6683,2752;6967,2885;6967,2752;3597,497;3597,1322;3881,1882;4436,2163;5155,2295" o:connectangles="0,0,0,0,0,0,0,0,0,0,0,0,0,0,0,0,0,0,0,0,0,0,0,0,0,0,0,0,0,0,0,0,0,0,0,0,0,0,0,0,0,0,0,0,0,0,0,0,0"/>
                </v:shape>
                <v:line id="Line 101" o:spid="_x0000_s1139" style="position:absolute;visibility:visible;mso-wrap-style:square" from="4767,1337" to="5576,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" strokecolor="#164325" strokeweight=".08389mm">
                  <v:stroke dashstyle="1 1"/>
                </v:line>
                <v:line id="Line 100" o:spid="_x0000_s1140" style="position:absolute;visibility:visible;mso-wrap-style:square" from="4168,2885" to="5591,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" strokecolor="#164325" strokeweight=".084mm"/>
                <v:shape id="Freeform 99" o:spid="_x0000_s1141" style="position:absolute;left:4741;top:1288;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" path="m44,l13,,,13,,43,13,56r31,l57,43r,-30l44,xe" fillcolor="black" stroked="f">
                  <v:path arrowok="t" o:connecttype="custom" o:connectlocs="44,1288;13,1288;0,1301;0,1331;13,1344;44,1344;57,1331;57,1301;44,1288" o:connectangles="0,0,0,0,0,0,0,0,0"/>
                </v:shape>
                <v:shape id="Freeform 98" o:spid="_x0000_s1142" style="position:absolute;left:4741;top:1288;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" path="m,28l,13,13,,29,,44,,57,13r,15l57,43,44,56r-15,l13,56,,43,,28xe" filled="f" strokeweight=".08386mm">
                  <v:path arrowok="t" o:connecttype="custom" o:connectlocs="0,1316;0,1301;13,1288;29,1288;44,1288;57,1301;57,1316;57,1331;44,1344;29,1344;13,1344;0,1331;0,1316" o:connectangles="0,0,0,0,0,0,0,0,0,0,0,0,0"/>
                </v:shape>
                <v:shape id="Freeform 97" o:spid="_x0000_s1143" style="position:absolute;left:4996;top:1847;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" path="m44,l13,,,13,,43,13,56r31,l57,43r,-30l44,xe" fillcolor="black" stroked="f">
                  <v:path arrowok="t" o:connecttype="custom" o:connectlocs="44,1847;13,1847;0,1860;0,1890;13,1903;44,1903;57,1890;57,1860;44,1847" o:connectangles="0,0,0,0,0,0,0,0,0"/>
                </v:shape>
                <v:shape id="Freeform 96" o:spid="_x0000_s1144" style="position:absolute;left:4996;top:1847;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" path="m,28l,13,13,,28,,44,,57,13r,15l57,43,44,56r-16,l13,56,,43,,28xe" filled="f" strokeweight=".08386mm">
                  <v:path arrowok="t" o:connecttype="custom" o:connectlocs="0,1875;0,1860;13,1847;28,1847;44,1847;57,1860;57,1875;57,1890;44,1903;28,1903;13,1903;0,1890;0,1875" o:connectangles="0,0,0,0,0,0,0,0,0,0,0,0,0"/>
                </v:shape>
                <v:shape id="Freeform 95" o:spid="_x0000_s1145" style="position:absolute;left:5580;top:2118;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" path="m44,l13,,,12,,43,13,55r31,l57,43r,-31l44,xe" fillcolor="black" stroked="f">
                  <v:path arrowok="t" o:connecttype="custom" o:connectlocs="44,2119;13,2119;0,2131;0,2162;13,2174;44,2174;57,2162;57,2131;44,2119" o:connectangles="0,0,0,0,0,0,0,0,0"/>
                </v:shape>
                <v:shape id="Freeform 94" o:spid="_x0000_s1146" style="position:absolute;left:5580;top:2118;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" path="m,27l,12,13,,29,,44,,57,12r,15l57,43,44,55r-15,l13,55,,43,,27xe" filled="f" strokeweight=".08386mm">
                  <v:path arrowok="t" o:connecttype="custom" o:connectlocs="0,2146;0,2131;13,2119;29,2119;44,2119;57,2131;57,2146;57,2162;44,2174;29,2174;13,2174;0,2162;0,2146" o:connectangles="0,0,0,0,0,0,0,0,0,0,0,0,0"/>
                </v:shape>
                <v:shape id="Freeform 93" o:spid="_x0000_s1147" style="position:absolute;left:6298;top:2264;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" path="m44,l13,,,12,,43,13,56r31,l57,43r,-31l44,xe" fillcolor="black" stroked="f">
                  <v:path arrowok="t" o:connecttype="custom" o:connectlocs="44,2265;13,2265;0,2277;0,2308;13,2321;44,2321;57,2308;57,2277;44,2265" o:connectangles="0,0,0,0,0,0,0,0,0"/>
                </v:shape>
                <v:shape id="Freeform 92" o:spid="_x0000_s1148" style="position:absolute;left:6298;top:2264;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" path="m,28l,12,13,,29,,44,,57,12r,16l57,43,44,56r-15,l13,56,,43,,28xe" filled="f" strokeweight=".08386mm">
                  <v:path arrowok="t" o:connecttype="custom" o:connectlocs="0,2293;0,2277;13,2265;29,2265;44,2265;57,2277;57,2293;57,2308;44,2321;29,2321;13,2321;0,2308;0,2293" o:connectangles="0,0,0,0,0,0,0,0,0,0,0,0,0"/>
                </v:shape>
                <v:line id="Line 91" o:spid="_x0000_s1149" style="position:absolute;visibility:visible;mso-wrap-style:square" from="6325,2310" to="8003,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" strokecolor="#164325" strokeweight=".08322mm"/>
                <v:shape id="Freeform 90" o:spid="_x0000_s1150" style="position:absolute;left:5126;top:1691;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" path="m44,l13,,,13,,43,13,56r31,l57,43r,-30l44,xe" fillcolor="black" stroked="f">
                  <v:path arrowok="t" o:connecttype="custom" o:connectlocs="44,1691;13,1691;0,1704;0,1734;13,1747;44,1747;57,1734;57,1704;44,1691" o:connectangles="0,0,0,0,0,0,0,0,0"/>
                </v:shape>
                <v:shape id="Freeform 89" o:spid="_x0000_s1151" style="position:absolute;left:5126;top:1691;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" path="m,28l,13,13,,29,,44,,57,13r,15l57,43,44,56r-15,l13,56,,43,,28xe" filled="f" strokeweight=".08386mm">
                  <v:path arrowok="t" o:connecttype="custom" o:connectlocs="0,1719;0,1704;13,1691;29,1691;44,1691;57,1704;57,1719;57,1734;44,1747;29,1747;13,1747;0,1734;0,1719" o:connectangles="0,0,0,0,0,0,0,0,0,0,0,0,0"/>
                </v:shape>
                <v:shape id="Text Box 88" o:spid="_x0000_s1152" type="#_x0000_t202" style="position:absolute;left:4493;top:1264;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7C843B5E" w14:textId="77777777" w:rsidR="00974155" w:rsidRDefault="00F9030A">
                        <w:pPr>
                          <w:spacing w:line="236" w:lineRule="exact"/>
                          <w:rPr>
                            <w:rFonts w:ascii="SimSun"/>
                            <w:sz w:val="15"/>
                          </w:rPr>
                        </w:pPr>
                        <w:r>
                          <w:rPr>
                            <w:rFonts w:ascii="SimSun"/>
                            <w:color w:val="164325"/>
                            <w:w w:val="105"/>
                            <w:sz w:val="23"/>
                          </w:rPr>
                          <w:t>A</w:t>
                        </w:r>
                        <w:r>
                          <w:rPr>
                            <w:rFonts w:ascii="SimSun"/>
                            <w:color w:val="164325"/>
                            <w:w w:val="105"/>
                            <w:sz w:val="15"/>
                          </w:rPr>
                          <w:t>1</w:t>
                        </w:r>
                      </w:p>
                    </w:txbxContent>
                  </v:textbox>
                </v:shape>
                <v:shape id="Text Box 87" o:spid="_x0000_s1153" type="#_x0000_t202" style="position:absolute;left:5314;top:1584;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F187C27" w14:textId="77777777" w:rsidR="00974155" w:rsidRDefault="00F9030A">
                        <w:pPr>
                          <w:spacing w:line="236" w:lineRule="exact"/>
                          <w:rPr>
                            <w:rFonts w:ascii="SimSun"/>
                            <w:sz w:val="15"/>
                          </w:rPr>
                        </w:pPr>
                        <w:r>
                          <w:rPr>
                            <w:rFonts w:ascii="SimSun"/>
                            <w:color w:val="164325"/>
                            <w:w w:val="105"/>
                            <w:sz w:val="23"/>
                          </w:rPr>
                          <w:t>B</w:t>
                        </w:r>
                        <w:r>
                          <w:rPr>
                            <w:rFonts w:ascii="SimSun"/>
                            <w:color w:val="164325"/>
                            <w:w w:val="105"/>
                            <w:sz w:val="15"/>
                          </w:rPr>
                          <w:t>2</w:t>
                        </w:r>
                      </w:p>
                    </w:txbxContent>
                  </v:textbox>
                </v:shape>
                <v:shape id="Text Box 86" o:spid="_x0000_s1154" type="#_x0000_t202" style="position:absolute;left:5031;top:1946;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925E31A" w14:textId="77777777" w:rsidR="00974155" w:rsidRDefault="00F9030A">
                        <w:pPr>
                          <w:spacing w:line="236" w:lineRule="exact"/>
                          <w:rPr>
                            <w:rFonts w:ascii="SimSun"/>
                            <w:sz w:val="15"/>
                          </w:rPr>
                        </w:pPr>
                        <w:r>
                          <w:rPr>
                            <w:rFonts w:ascii="SimSun"/>
                            <w:color w:val="164325"/>
                            <w:w w:val="105"/>
                            <w:sz w:val="23"/>
                          </w:rPr>
                          <w:t>B</w:t>
                        </w:r>
                        <w:r>
                          <w:rPr>
                            <w:rFonts w:ascii="SimSun"/>
                            <w:color w:val="164325"/>
                            <w:w w:val="105"/>
                            <w:sz w:val="15"/>
                          </w:rPr>
                          <w:t>1</w:t>
                        </w:r>
                      </w:p>
                    </w:txbxContent>
                  </v:textbox>
                </v:shape>
                <v:shape id="Text Box 85" o:spid="_x0000_s1155" type="#_x0000_t202" style="position:absolute;left:5456;top:2197;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661EA3BD" w14:textId="77777777" w:rsidR="00974155" w:rsidRDefault="00F9030A">
                        <w:pPr>
                          <w:spacing w:line="236" w:lineRule="exact"/>
                          <w:rPr>
                            <w:rFonts w:ascii="SimSun"/>
                            <w:sz w:val="15"/>
                          </w:rPr>
                        </w:pPr>
                        <w:r>
                          <w:rPr>
                            <w:rFonts w:ascii="SimSun"/>
                            <w:color w:val="164325"/>
                            <w:w w:val="105"/>
                            <w:sz w:val="23"/>
                          </w:rPr>
                          <w:t>C</w:t>
                        </w:r>
                        <w:r>
                          <w:rPr>
                            <w:rFonts w:ascii="SimSun"/>
                            <w:color w:val="164325"/>
                            <w:w w:val="105"/>
                            <w:sz w:val="15"/>
                          </w:rPr>
                          <w:t>1</w:t>
                        </w:r>
                      </w:p>
                    </w:txbxContent>
                  </v:textbox>
                </v:shape>
                <v:shape id="Text Box 84" o:spid="_x0000_s1156" type="#_x0000_t202" style="position:absolute;left:6164;top:2336;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4295BD1" w14:textId="77777777" w:rsidR="00974155" w:rsidRDefault="00F9030A">
                        <w:pPr>
                          <w:spacing w:line="236" w:lineRule="exact"/>
                          <w:rPr>
                            <w:rFonts w:ascii="SimSun"/>
                            <w:sz w:val="15"/>
                          </w:rPr>
                        </w:pPr>
                        <w:r>
                          <w:rPr>
                            <w:rFonts w:ascii="SimSun"/>
                            <w:color w:val="164325"/>
                            <w:w w:val="105"/>
                            <w:sz w:val="23"/>
                          </w:rPr>
                          <w:t>D</w:t>
                        </w:r>
                        <w:r>
                          <w:rPr>
                            <w:rFonts w:ascii="SimSun"/>
                            <w:color w:val="164325"/>
                            <w:w w:val="105"/>
                            <w:sz w:val="15"/>
                          </w:rPr>
                          <w:t>1</w:t>
                        </w:r>
                      </w:p>
                    </w:txbxContent>
                  </v:textbox>
                </v:shape>
                <w10:wrap anchorx="page"/>
              </v:group>
            </w:pict>
          </mc:Fallback>
        </mc:AlternateContent>
      </w:r>
      <w:r w:rsidR="00F9030A">
        <w:rPr>
          <w:rFonts w:ascii="Times New Roman"/>
          <w:color w:val="164325"/>
          <w:w w:val="105"/>
          <w:sz w:val="23"/>
        </w:rPr>
        <w:t>Input-1</w:t>
      </w:r>
    </w:p>
    <w:p w14:paraId="26429915" w14:textId="77777777" w:rsidR="00974155" w:rsidRDefault="00974155">
      <w:pPr>
        <w:pStyle w:val="BodyText"/>
        <w:ind w:left="0"/>
        <w:rPr>
          <w:rFonts w:ascii="Times New Roman"/>
        </w:rPr>
      </w:pPr>
    </w:p>
    <w:p w14:paraId="63F785EE" w14:textId="77777777" w:rsidR="00974155" w:rsidRDefault="00974155">
      <w:pPr>
        <w:pStyle w:val="BodyText"/>
        <w:ind w:left="0"/>
        <w:rPr>
          <w:rFonts w:ascii="Times New Roman"/>
        </w:rPr>
      </w:pPr>
    </w:p>
    <w:p w14:paraId="29D9EA5B" w14:textId="77777777" w:rsidR="00974155" w:rsidRDefault="00974155">
      <w:pPr>
        <w:pStyle w:val="BodyText"/>
        <w:ind w:left="0"/>
        <w:rPr>
          <w:rFonts w:ascii="Times New Roman"/>
        </w:rPr>
      </w:pPr>
    </w:p>
    <w:p w14:paraId="2800784E" w14:textId="77777777" w:rsidR="00974155" w:rsidRDefault="00974155">
      <w:pPr>
        <w:pStyle w:val="BodyText"/>
        <w:ind w:left="0"/>
        <w:rPr>
          <w:rFonts w:ascii="Times New Roman"/>
        </w:rPr>
      </w:pPr>
    </w:p>
    <w:p w14:paraId="35141A9C" w14:textId="77777777" w:rsidR="00974155" w:rsidRDefault="00974155">
      <w:pPr>
        <w:pStyle w:val="BodyText"/>
        <w:ind w:left="0"/>
        <w:rPr>
          <w:rFonts w:ascii="Times New Roman"/>
        </w:rPr>
      </w:pPr>
    </w:p>
    <w:p w14:paraId="5F4D9714" w14:textId="77777777" w:rsidR="00974155" w:rsidRDefault="00974155">
      <w:pPr>
        <w:pStyle w:val="BodyText"/>
        <w:ind w:left="0"/>
        <w:rPr>
          <w:rFonts w:ascii="Times New Roman"/>
        </w:rPr>
      </w:pPr>
    </w:p>
    <w:p w14:paraId="3EA9D440" w14:textId="77777777" w:rsidR="00974155" w:rsidRDefault="00974155">
      <w:pPr>
        <w:pStyle w:val="BodyText"/>
        <w:ind w:left="0"/>
        <w:rPr>
          <w:rFonts w:ascii="Times New Roman"/>
        </w:rPr>
      </w:pPr>
    </w:p>
    <w:p w14:paraId="14406A01" w14:textId="77777777" w:rsidR="00974155" w:rsidRDefault="00974155">
      <w:pPr>
        <w:pStyle w:val="BodyText"/>
        <w:ind w:left="0"/>
        <w:rPr>
          <w:rFonts w:ascii="Times New Roman"/>
        </w:rPr>
      </w:pPr>
    </w:p>
    <w:p w14:paraId="062F582C" w14:textId="77777777" w:rsidR="00974155" w:rsidRDefault="00974155">
      <w:pPr>
        <w:pStyle w:val="BodyText"/>
        <w:ind w:left="0"/>
        <w:rPr>
          <w:rFonts w:ascii="Times New Roman"/>
        </w:rPr>
      </w:pPr>
    </w:p>
    <w:p w14:paraId="61563F1D" w14:textId="77777777" w:rsidR="00974155" w:rsidRDefault="00974155">
      <w:pPr>
        <w:pStyle w:val="BodyText"/>
        <w:ind w:left="0"/>
        <w:rPr>
          <w:rFonts w:ascii="Times New Roman"/>
        </w:rPr>
      </w:pPr>
    </w:p>
    <w:p w14:paraId="44C01F0A" w14:textId="77777777" w:rsidR="00974155" w:rsidRDefault="00F9030A">
      <w:pPr>
        <w:tabs>
          <w:tab w:val="left" w:pos="7835"/>
        </w:tabs>
        <w:spacing w:before="205"/>
        <w:ind w:left="3910"/>
        <w:rPr>
          <w:rFonts w:ascii="Times New Roman"/>
          <w:sz w:val="23"/>
        </w:rPr>
      </w:pPr>
      <w:r>
        <w:rPr>
          <w:rFonts w:ascii="SimSun"/>
          <w:color w:val="164325"/>
          <w:w w:val="105"/>
          <w:position w:val="14"/>
          <w:sz w:val="23"/>
        </w:rPr>
        <w:t>O</w:t>
      </w:r>
      <w:r>
        <w:rPr>
          <w:rFonts w:ascii="SimSun"/>
          <w:color w:val="164325"/>
          <w:w w:val="105"/>
          <w:position w:val="14"/>
          <w:sz w:val="23"/>
        </w:rPr>
        <w:tab/>
      </w:r>
      <w:r>
        <w:rPr>
          <w:rFonts w:ascii="Times New Roman"/>
          <w:color w:val="164325"/>
          <w:w w:val="105"/>
          <w:sz w:val="23"/>
        </w:rPr>
        <w:t>Input-2</w:t>
      </w:r>
    </w:p>
    <w:p w14:paraId="1973A4DE" w14:textId="77777777" w:rsidR="00974155" w:rsidRDefault="00974155">
      <w:pPr>
        <w:pStyle w:val="BodyText"/>
        <w:spacing w:before="2"/>
        <w:ind w:left="0"/>
        <w:rPr>
          <w:rFonts w:ascii="Times New Roman"/>
          <w:sz w:val="28"/>
        </w:rPr>
      </w:pPr>
    </w:p>
    <w:p w14:paraId="04889126" w14:textId="77777777" w:rsidR="00974155" w:rsidRDefault="00F9030A">
      <w:pPr>
        <w:spacing w:before="93"/>
        <w:ind w:left="343" w:right="343"/>
        <w:jc w:val="center"/>
        <w:rPr>
          <w:sz w:val="20"/>
        </w:rPr>
      </w:pPr>
      <w:r>
        <w:rPr>
          <w:b/>
          <w:sz w:val="20"/>
        </w:rPr>
        <w:t xml:space="preserve">Fig. 2. </w:t>
      </w:r>
      <w:r>
        <w:rPr>
          <w:sz w:val="20"/>
        </w:rPr>
        <w:t>Super efficiency DEA model</w:t>
      </w:r>
    </w:p>
    <w:p w14:paraId="063510A3" w14:textId="77777777" w:rsidR="00974155" w:rsidRDefault="00974155">
      <w:pPr>
        <w:jc w:val="center"/>
        <w:rPr>
          <w:sz w:val="20"/>
        </w:rPr>
        <w:sectPr w:rsidR="00974155">
          <w:footerReference w:type="default" r:id="rId83"/>
          <w:pgSz w:w="11910" w:h="16840"/>
          <w:pgMar w:top="0" w:right="0" w:bottom="280" w:left="0" w:header="0" w:footer="0" w:gutter="0"/>
          <w:cols w:space="720"/>
        </w:sectPr>
      </w:pPr>
    </w:p>
    <w:p w14:paraId="3CCBE8AC" w14:textId="68FC8BA0" w:rsidR="00974155" w:rsidRDefault="0044289E">
      <w:pPr>
        <w:pStyle w:val="Heading4"/>
        <w:spacing w:before="178"/>
      </w:pPr>
      <w:r>
        <w:rPr>
          <w:noProof/>
        </w:rPr>
        <w:lastRenderedPageBreak/>
        <mc:AlternateContent>
          <mc:Choice Requires="wpg">
            <w:drawing>
              <wp:anchor distT="0" distB="0" distL="114300" distR="114300" simplePos="0" relativeHeight="251655680" behindDoc="0" locked="0" layoutInCell="1" allowOverlap="1" wp14:anchorId="752982C3" wp14:editId="5F876A0E">
                <wp:simplePos x="0" y="0"/>
                <wp:positionH relativeFrom="page">
                  <wp:posOffset>2608580</wp:posOffset>
                </wp:positionH>
                <wp:positionV relativeFrom="paragraph">
                  <wp:posOffset>114935</wp:posOffset>
                </wp:positionV>
                <wp:extent cx="2910840" cy="1771015"/>
                <wp:effectExtent l="8255" t="3810" r="5080" b="6350"/>
                <wp:wrapNone/>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840" cy="1771015"/>
                          <a:chOff x="4108" y="181"/>
                          <a:chExt cx="4584" cy="2789"/>
                        </a:xfrm>
                      </wpg:grpSpPr>
                      <wps:wsp>
                        <wps:cNvPr id="60" name="Line 82"/>
                        <wps:cNvCnPr>
                          <a:cxnSpLocks noChangeShapeType="1"/>
                        </wps:cNvCnPr>
                        <wps:spPr bwMode="auto">
                          <a:xfrm>
                            <a:off x="4168" y="2967"/>
                            <a:ext cx="0" cy="0"/>
                          </a:xfrm>
                          <a:prstGeom prst="line">
                            <a:avLst/>
                          </a:prstGeom>
                          <a:noFill/>
                          <a:ln w="3044">
                            <a:solidFill>
                              <a:srgbClr val="164325"/>
                            </a:solidFill>
                            <a:round/>
                            <a:headEnd/>
                            <a:tailEnd/>
                          </a:ln>
                          <a:extLst>
                            <a:ext uri="{909E8E84-426E-40DD-AFC4-6F175D3DCCD1}">
                              <a14:hiddenFill xmlns:a14="http://schemas.microsoft.com/office/drawing/2010/main">
                                <a:noFill/>
                              </a14:hiddenFill>
                            </a:ext>
                          </a:extLst>
                        </wps:spPr>
                        <wps:bodyPr/>
                      </wps:wsp>
                      <wps:wsp>
                        <wps:cNvPr id="61" name="Freeform 81"/>
                        <wps:cNvSpPr>
                          <a:spLocks/>
                        </wps:cNvSpPr>
                        <wps:spPr bwMode="auto">
                          <a:xfrm>
                            <a:off x="4107" y="180"/>
                            <a:ext cx="120" cy="163"/>
                          </a:xfrm>
                          <a:custGeom>
                            <a:avLst/>
                            <a:gdLst>
                              <a:gd name="T0" fmla="+- 0 4168 4108"/>
                              <a:gd name="T1" fmla="*/ T0 w 120"/>
                              <a:gd name="T2" fmla="+- 0 181 181"/>
                              <a:gd name="T3" fmla="*/ 181 h 163"/>
                              <a:gd name="T4" fmla="+- 0 4108 4108"/>
                              <a:gd name="T5" fmla="*/ T4 w 120"/>
                              <a:gd name="T6" fmla="+- 0 343 181"/>
                              <a:gd name="T7" fmla="*/ 343 h 163"/>
                              <a:gd name="T8" fmla="+- 0 4228 4108"/>
                              <a:gd name="T9" fmla="*/ T8 w 120"/>
                              <a:gd name="T10" fmla="+- 0 343 181"/>
                              <a:gd name="T11" fmla="*/ 343 h 163"/>
                              <a:gd name="T12" fmla="+- 0 4168 4108"/>
                              <a:gd name="T13" fmla="*/ T12 w 120"/>
                              <a:gd name="T14" fmla="+- 0 181 181"/>
                              <a:gd name="T15" fmla="*/ 181 h 163"/>
                            </a:gdLst>
                            <a:ahLst/>
                            <a:cxnLst>
                              <a:cxn ang="0">
                                <a:pos x="T1" y="T3"/>
                              </a:cxn>
                              <a:cxn ang="0">
                                <a:pos x="T5" y="T7"/>
                              </a:cxn>
                              <a:cxn ang="0">
                                <a:pos x="T9" y="T11"/>
                              </a:cxn>
                              <a:cxn ang="0">
                                <a:pos x="T13" y="T15"/>
                              </a:cxn>
                            </a:cxnLst>
                            <a:rect l="0" t="0" r="r" b="b"/>
                            <a:pathLst>
                              <a:path w="120" h="163">
                                <a:moveTo>
                                  <a:pt x="60" y="0"/>
                                </a:moveTo>
                                <a:lnTo>
                                  <a:pt x="0" y="162"/>
                                </a:lnTo>
                                <a:lnTo>
                                  <a:pt x="120" y="162"/>
                                </a:lnTo>
                                <a:lnTo>
                                  <a:pt x="60" y="0"/>
                                </a:lnTo>
                                <a:close/>
                              </a:path>
                            </a:pathLst>
                          </a:custGeom>
                          <a:solidFill>
                            <a:srgbClr val="1643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80"/>
                        <wps:cNvCnPr>
                          <a:cxnSpLocks noChangeShapeType="1"/>
                        </wps:cNvCnPr>
                        <wps:spPr bwMode="auto">
                          <a:xfrm>
                            <a:off x="4168" y="2908"/>
                            <a:ext cx="4374" cy="0"/>
                          </a:xfrm>
                          <a:prstGeom prst="line">
                            <a:avLst/>
                          </a:prstGeom>
                          <a:noFill/>
                          <a:ln w="2996">
                            <a:solidFill>
                              <a:srgbClr val="164325"/>
                            </a:solidFill>
                            <a:round/>
                            <a:headEnd/>
                            <a:tailEnd/>
                          </a:ln>
                          <a:extLst>
                            <a:ext uri="{909E8E84-426E-40DD-AFC4-6F175D3DCCD1}">
                              <a14:hiddenFill xmlns:a14="http://schemas.microsoft.com/office/drawing/2010/main">
                                <a:noFill/>
                              </a14:hiddenFill>
                            </a:ext>
                          </a:extLst>
                        </wps:spPr>
                        <wps:bodyPr/>
                      </wps:wsp>
                      <wps:wsp>
                        <wps:cNvPr id="63" name="Freeform 79"/>
                        <wps:cNvSpPr>
                          <a:spLocks/>
                        </wps:cNvSpPr>
                        <wps:spPr bwMode="auto">
                          <a:xfrm>
                            <a:off x="8526" y="2863"/>
                            <a:ext cx="165" cy="104"/>
                          </a:xfrm>
                          <a:custGeom>
                            <a:avLst/>
                            <a:gdLst>
                              <a:gd name="T0" fmla="+- 0 8527 8527"/>
                              <a:gd name="T1" fmla="*/ T0 w 165"/>
                              <a:gd name="T2" fmla="+- 0 2864 2864"/>
                              <a:gd name="T3" fmla="*/ 2864 h 104"/>
                              <a:gd name="T4" fmla="+- 0 8527 8527"/>
                              <a:gd name="T5" fmla="*/ T4 w 165"/>
                              <a:gd name="T6" fmla="+- 0 2967 2864"/>
                              <a:gd name="T7" fmla="*/ 2967 h 104"/>
                              <a:gd name="T8" fmla="+- 0 8692 8527"/>
                              <a:gd name="T9" fmla="*/ T8 w 165"/>
                              <a:gd name="T10" fmla="+- 0 2908 2864"/>
                              <a:gd name="T11" fmla="*/ 2908 h 104"/>
                              <a:gd name="T12" fmla="+- 0 8527 8527"/>
                              <a:gd name="T13" fmla="*/ T12 w 165"/>
                              <a:gd name="T14" fmla="+- 0 2864 2864"/>
                              <a:gd name="T15" fmla="*/ 2864 h 104"/>
                            </a:gdLst>
                            <a:ahLst/>
                            <a:cxnLst>
                              <a:cxn ang="0">
                                <a:pos x="T1" y="T3"/>
                              </a:cxn>
                              <a:cxn ang="0">
                                <a:pos x="T5" y="T7"/>
                              </a:cxn>
                              <a:cxn ang="0">
                                <a:pos x="T9" y="T11"/>
                              </a:cxn>
                              <a:cxn ang="0">
                                <a:pos x="T13" y="T15"/>
                              </a:cxn>
                            </a:cxnLst>
                            <a:rect l="0" t="0" r="r" b="b"/>
                            <a:pathLst>
                              <a:path w="165" h="104">
                                <a:moveTo>
                                  <a:pt x="0" y="0"/>
                                </a:moveTo>
                                <a:lnTo>
                                  <a:pt x="0" y="103"/>
                                </a:lnTo>
                                <a:lnTo>
                                  <a:pt x="165" y="44"/>
                                </a:lnTo>
                                <a:lnTo>
                                  <a:pt x="0" y="0"/>
                                </a:lnTo>
                                <a:close/>
                              </a:path>
                            </a:pathLst>
                          </a:custGeom>
                          <a:solidFill>
                            <a:srgbClr val="1643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78"/>
                        <wps:cNvSpPr>
                          <a:spLocks/>
                        </wps:cNvSpPr>
                        <wps:spPr bwMode="auto">
                          <a:xfrm>
                            <a:off x="1155" y="12270"/>
                            <a:ext cx="3990" cy="2490"/>
                          </a:xfrm>
                          <a:custGeom>
                            <a:avLst/>
                            <a:gdLst>
                              <a:gd name="T0" fmla="+- 0 4168 1155"/>
                              <a:gd name="T1" fmla="*/ T0 w 3990"/>
                              <a:gd name="T2" fmla="+- 0 2687 12271"/>
                              <a:gd name="T3" fmla="*/ 2687 h 2490"/>
                              <a:gd name="T4" fmla="+- 0 4302 1155"/>
                              <a:gd name="T5" fmla="*/ T4 w 3990"/>
                              <a:gd name="T6" fmla="+- 0 2687 12271"/>
                              <a:gd name="T7" fmla="*/ 2687 h 2490"/>
                              <a:gd name="T8" fmla="+- 0 4168 1155"/>
                              <a:gd name="T9" fmla="*/ T8 w 3990"/>
                              <a:gd name="T10" fmla="+- 0 2407 12271"/>
                              <a:gd name="T11" fmla="*/ 2407 h 2490"/>
                              <a:gd name="T12" fmla="+- 0 4302 1155"/>
                              <a:gd name="T13" fmla="*/ T12 w 3990"/>
                              <a:gd name="T14" fmla="+- 0 2407 12271"/>
                              <a:gd name="T15" fmla="*/ 2407 h 2490"/>
                              <a:gd name="T16" fmla="+- 0 4168 1155"/>
                              <a:gd name="T17" fmla="*/ T16 w 3990"/>
                              <a:gd name="T18" fmla="+- 0 2127 12271"/>
                              <a:gd name="T19" fmla="*/ 2127 h 2490"/>
                              <a:gd name="T20" fmla="+- 0 4302 1155"/>
                              <a:gd name="T21" fmla="*/ T20 w 3990"/>
                              <a:gd name="T22" fmla="+- 0 2127 12271"/>
                              <a:gd name="T23" fmla="*/ 2127 h 2490"/>
                              <a:gd name="T24" fmla="+- 0 4168 1155"/>
                              <a:gd name="T25" fmla="*/ T24 w 3990"/>
                              <a:gd name="T26" fmla="+- 0 1861 12271"/>
                              <a:gd name="T27" fmla="*/ 1861 h 2490"/>
                              <a:gd name="T28" fmla="+- 0 4302 1155"/>
                              <a:gd name="T29" fmla="*/ T28 w 3990"/>
                              <a:gd name="T30" fmla="+- 0 1861 12271"/>
                              <a:gd name="T31" fmla="*/ 1861 h 2490"/>
                              <a:gd name="T32" fmla="+- 0 4168 1155"/>
                              <a:gd name="T33" fmla="*/ T32 w 3990"/>
                              <a:gd name="T34" fmla="+- 0 1581 12271"/>
                              <a:gd name="T35" fmla="*/ 1581 h 2490"/>
                              <a:gd name="T36" fmla="+- 0 4302 1155"/>
                              <a:gd name="T37" fmla="*/ T36 w 3990"/>
                              <a:gd name="T38" fmla="+- 0 1581 12271"/>
                              <a:gd name="T39" fmla="*/ 1581 h 2490"/>
                              <a:gd name="T40" fmla="+- 0 4168 1155"/>
                              <a:gd name="T41" fmla="*/ T40 w 3990"/>
                              <a:gd name="T42" fmla="+- 0 1301 12271"/>
                              <a:gd name="T43" fmla="*/ 1301 h 2490"/>
                              <a:gd name="T44" fmla="+- 0 4302 1155"/>
                              <a:gd name="T45" fmla="*/ T44 w 3990"/>
                              <a:gd name="T46" fmla="+- 0 1301 12271"/>
                              <a:gd name="T47" fmla="*/ 1301 h 2490"/>
                              <a:gd name="T48" fmla="+- 0 4168 1155"/>
                              <a:gd name="T49" fmla="*/ T48 w 3990"/>
                              <a:gd name="T50" fmla="+- 0 1021 12271"/>
                              <a:gd name="T51" fmla="*/ 1021 h 2490"/>
                              <a:gd name="T52" fmla="+- 0 4302 1155"/>
                              <a:gd name="T53" fmla="*/ T52 w 3990"/>
                              <a:gd name="T54" fmla="+- 0 1021 12271"/>
                              <a:gd name="T55" fmla="*/ 1021 h 2490"/>
                              <a:gd name="T56" fmla="+- 0 4168 1155"/>
                              <a:gd name="T57" fmla="*/ T56 w 3990"/>
                              <a:gd name="T58" fmla="+- 0 741 12271"/>
                              <a:gd name="T59" fmla="*/ 741 h 2490"/>
                              <a:gd name="T60" fmla="+- 0 4302 1155"/>
                              <a:gd name="T61" fmla="*/ T60 w 3990"/>
                              <a:gd name="T62" fmla="+- 0 741 12271"/>
                              <a:gd name="T63" fmla="*/ 741 h 2490"/>
                              <a:gd name="T64" fmla="+- 0 4452 1155"/>
                              <a:gd name="T65" fmla="*/ T64 w 3990"/>
                              <a:gd name="T66" fmla="+- 0 2967 12271"/>
                              <a:gd name="T67" fmla="*/ 2967 h 2490"/>
                              <a:gd name="T68" fmla="+- 0 4452 1155"/>
                              <a:gd name="T69" fmla="*/ T68 w 3990"/>
                              <a:gd name="T70" fmla="+- 0 2834 12271"/>
                              <a:gd name="T71" fmla="*/ 2834 h 2490"/>
                              <a:gd name="T72" fmla="+- 0 4737 1155"/>
                              <a:gd name="T73" fmla="*/ T72 w 3990"/>
                              <a:gd name="T74" fmla="+- 0 2967 12271"/>
                              <a:gd name="T75" fmla="*/ 2967 h 2490"/>
                              <a:gd name="T76" fmla="+- 0 4737 1155"/>
                              <a:gd name="T77" fmla="*/ T76 w 3990"/>
                              <a:gd name="T78" fmla="+- 0 2834 12271"/>
                              <a:gd name="T79" fmla="*/ 2834 h 2490"/>
                              <a:gd name="T80" fmla="+- 0 5022 1155"/>
                              <a:gd name="T81" fmla="*/ T80 w 3990"/>
                              <a:gd name="T82" fmla="+- 0 2967 12271"/>
                              <a:gd name="T83" fmla="*/ 2967 h 2490"/>
                              <a:gd name="T84" fmla="+- 0 5022 1155"/>
                              <a:gd name="T85" fmla="*/ T84 w 3990"/>
                              <a:gd name="T86" fmla="+- 0 2834 12271"/>
                              <a:gd name="T87" fmla="*/ 2834 h 2490"/>
                              <a:gd name="T88" fmla="+- 0 5306 1155"/>
                              <a:gd name="T89" fmla="*/ T88 w 3990"/>
                              <a:gd name="T90" fmla="+- 0 2967 12271"/>
                              <a:gd name="T91" fmla="*/ 2967 h 2490"/>
                              <a:gd name="T92" fmla="+- 0 5306 1155"/>
                              <a:gd name="T93" fmla="*/ T92 w 3990"/>
                              <a:gd name="T94" fmla="+- 0 2834 12271"/>
                              <a:gd name="T95" fmla="*/ 2834 h 2490"/>
                              <a:gd name="T96" fmla="+- 0 5591 1155"/>
                              <a:gd name="T97" fmla="*/ T96 w 3990"/>
                              <a:gd name="T98" fmla="+- 0 2967 12271"/>
                              <a:gd name="T99" fmla="*/ 2967 h 2490"/>
                              <a:gd name="T100" fmla="+- 0 5591 1155"/>
                              <a:gd name="T101" fmla="*/ T100 w 3990"/>
                              <a:gd name="T102" fmla="+- 0 2834 12271"/>
                              <a:gd name="T103" fmla="*/ 2834 h 2490"/>
                              <a:gd name="T104" fmla="+- 0 5860 1155"/>
                              <a:gd name="T105" fmla="*/ T104 w 3990"/>
                              <a:gd name="T106" fmla="+- 0 2967 12271"/>
                              <a:gd name="T107" fmla="*/ 2967 h 2490"/>
                              <a:gd name="T108" fmla="+- 0 5860 1155"/>
                              <a:gd name="T109" fmla="*/ T108 w 3990"/>
                              <a:gd name="T110" fmla="+- 0 2834 12271"/>
                              <a:gd name="T111" fmla="*/ 2834 h 2490"/>
                              <a:gd name="T112" fmla="+- 0 6145 1155"/>
                              <a:gd name="T113" fmla="*/ T112 w 3990"/>
                              <a:gd name="T114" fmla="+- 0 2967 12271"/>
                              <a:gd name="T115" fmla="*/ 2967 h 2490"/>
                              <a:gd name="T116" fmla="+- 0 6145 1155"/>
                              <a:gd name="T117" fmla="*/ T116 w 3990"/>
                              <a:gd name="T118" fmla="+- 0 2834 12271"/>
                              <a:gd name="T119" fmla="*/ 2834 h 2490"/>
                              <a:gd name="T120" fmla="+- 0 6430 1155"/>
                              <a:gd name="T121" fmla="*/ T120 w 3990"/>
                              <a:gd name="T122" fmla="+- 0 2967 12271"/>
                              <a:gd name="T123" fmla="*/ 2967 h 2490"/>
                              <a:gd name="T124" fmla="+- 0 6430 1155"/>
                              <a:gd name="T125" fmla="*/ T124 w 3990"/>
                              <a:gd name="T126" fmla="+- 0 2834 12271"/>
                              <a:gd name="T127" fmla="*/ 2834 h 2490"/>
                              <a:gd name="T128" fmla="+- 0 6714 1155"/>
                              <a:gd name="T129" fmla="*/ T128 w 3990"/>
                              <a:gd name="T130" fmla="+- 0 2967 12271"/>
                              <a:gd name="T131" fmla="*/ 2967 h 2490"/>
                              <a:gd name="T132" fmla="+- 0 6714 1155"/>
                              <a:gd name="T133" fmla="*/ T132 w 3990"/>
                              <a:gd name="T134" fmla="+- 0 2834 12271"/>
                              <a:gd name="T135" fmla="*/ 2834 h 2490"/>
                              <a:gd name="T136" fmla="+- 0 6999 1155"/>
                              <a:gd name="T137" fmla="*/ T136 w 3990"/>
                              <a:gd name="T138" fmla="+- 0 2967 12271"/>
                              <a:gd name="T139" fmla="*/ 2967 h 2490"/>
                              <a:gd name="T140" fmla="+- 0 6999 1155"/>
                              <a:gd name="T141" fmla="*/ T140 w 3990"/>
                              <a:gd name="T142" fmla="+- 0 2834 12271"/>
                              <a:gd name="T143" fmla="*/ 2834 h 2490"/>
                              <a:gd name="T144" fmla="+- 0 7284 1155"/>
                              <a:gd name="T145" fmla="*/ T144 w 3990"/>
                              <a:gd name="T146" fmla="+- 0 2967 12271"/>
                              <a:gd name="T147" fmla="*/ 2967 h 2490"/>
                              <a:gd name="T148" fmla="+- 0 7284 1155"/>
                              <a:gd name="T149" fmla="*/ T148 w 3990"/>
                              <a:gd name="T150" fmla="+- 0 2834 12271"/>
                              <a:gd name="T151" fmla="*/ 2834 h 2490"/>
                              <a:gd name="T152" fmla="+- 0 7583 1155"/>
                              <a:gd name="T153" fmla="*/ T152 w 3990"/>
                              <a:gd name="T154" fmla="+- 0 2967 12271"/>
                              <a:gd name="T155" fmla="*/ 2967 h 2490"/>
                              <a:gd name="T156" fmla="+- 0 7583 1155"/>
                              <a:gd name="T157" fmla="*/ T156 w 3990"/>
                              <a:gd name="T158" fmla="+- 0 2834 12271"/>
                              <a:gd name="T159" fmla="*/ 2834 h 2490"/>
                              <a:gd name="T160" fmla="+- 0 7853 1155"/>
                              <a:gd name="T161" fmla="*/ T160 w 3990"/>
                              <a:gd name="T162" fmla="+- 0 2967 12271"/>
                              <a:gd name="T163" fmla="*/ 2967 h 2490"/>
                              <a:gd name="T164" fmla="+- 0 7853 1155"/>
                              <a:gd name="T165" fmla="*/ T164 w 3990"/>
                              <a:gd name="T166" fmla="+- 0 2834 12271"/>
                              <a:gd name="T167" fmla="*/ 2834 h 2490"/>
                              <a:gd name="T168" fmla="+- 0 8137 1155"/>
                              <a:gd name="T169" fmla="*/ T168 w 3990"/>
                              <a:gd name="T170" fmla="+- 0 2967 12271"/>
                              <a:gd name="T171" fmla="*/ 2967 h 2490"/>
                              <a:gd name="T172" fmla="+- 0 8137 1155"/>
                              <a:gd name="T173" fmla="*/ T172 w 3990"/>
                              <a:gd name="T174" fmla="+- 0 2834 12271"/>
                              <a:gd name="T175" fmla="*/ 2834 h 2490"/>
                              <a:gd name="T176" fmla="+- 0 4767 1155"/>
                              <a:gd name="T177" fmla="*/ T176 w 3990"/>
                              <a:gd name="T178" fmla="+- 0 579 12271"/>
                              <a:gd name="T179" fmla="*/ 579 h 2490"/>
                              <a:gd name="T180" fmla="+- 0 4767 1155"/>
                              <a:gd name="T181" fmla="*/ T180 w 3990"/>
                              <a:gd name="T182" fmla="+- 0 1404 12271"/>
                              <a:gd name="T183" fmla="*/ 1404 h 2490"/>
                              <a:gd name="T184" fmla="+- 0 5051 1155"/>
                              <a:gd name="T185" fmla="*/ T184 w 3990"/>
                              <a:gd name="T186" fmla="+- 0 1964 12271"/>
                              <a:gd name="T187" fmla="*/ 1964 h 2490"/>
                              <a:gd name="T188" fmla="+- 0 5606 1155"/>
                              <a:gd name="T189" fmla="*/ T188 w 3990"/>
                              <a:gd name="T190" fmla="+- 0 2245 12271"/>
                              <a:gd name="T191" fmla="*/ 2245 h 2490"/>
                              <a:gd name="T192" fmla="+- 0 6325 1155"/>
                              <a:gd name="T193" fmla="*/ T192 w 3990"/>
                              <a:gd name="T194" fmla="+- 0 2377 12271"/>
                              <a:gd name="T195" fmla="*/ 2377 h 2490"/>
                              <a:gd name="T196" fmla="+- 0 4168 1155"/>
                              <a:gd name="T197" fmla="*/ T196 w 3990"/>
                              <a:gd name="T198" fmla="+- 0 2967 12271"/>
                              <a:gd name="T199" fmla="*/ 2967 h 2490"/>
                              <a:gd name="T200" fmla="+- 0 5591 1155"/>
                              <a:gd name="T201" fmla="*/ T200 w 3990"/>
                              <a:gd name="T202" fmla="+- 0 1301 12271"/>
                              <a:gd name="T203" fmla="*/ 1301 h 2490"/>
                              <a:gd name="T204" fmla="+- 0 4153 1155"/>
                              <a:gd name="T205" fmla="*/ T204 w 3990"/>
                              <a:gd name="T206" fmla="+- 0 2967 12271"/>
                              <a:gd name="T207" fmla="*/ 2967 h 2490"/>
                              <a:gd name="T208" fmla="+- 0 5126 1155"/>
                              <a:gd name="T209" fmla="*/ T208 w 3990"/>
                              <a:gd name="T210" fmla="+- 0 520 12271"/>
                              <a:gd name="T211" fmla="*/ 520 h 2490"/>
                              <a:gd name="T212" fmla="+- 0 4168 1155"/>
                              <a:gd name="T213" fmla="*/ T212 w 3990"/>
                              <a:gd name="T214" fmla="+- 0 2967 12271"/>
                              <a:gd name="T215" fmla="*/ 2967 h 2490"/>
                              <a:gd name="T216" fmla="+- 0 6490 1155"/>
                              <a:gd name="T217" fmla="*/ T216 w 3990"/>
                              <a:gd name="T218" fmla="+- 0 1861 12271"/>
                              <a:gd name="T219" fmla="*/ 1861 h 2490"/>
                              <a:gd name="T220" fmla="+- 0 4198 1155"/>
                              <a:gd name="T221" fmla="*/ T220 w 3990"/>
                              <a:gd name="T222" fmla="+- 0 2952 12271"/>
                              <a:gd name="T223" fmla="*/ 2952 h 2490"/>
                              <a:gd name="T224" fmla="+- 0 7508 1155"/>
                              <a:gd name="T225" fmla="*/ T224 w 3990"/>
                              <a:gd name="T226" fmla="+- 0 2082 12271"/>
                              <a:gd name="T227" fmla="*/ 2082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990" h="2490">
                                <a:moveTo>
                                  <a:pt x="3013" y="-9584"/>
                                </a:moveTo>
                                <a:lnTo>
                                  <a:pt x="3147" y="-9584"/>
                                </a:lnTo>
                                <a:moveTo>
                                  <a:pt x="3013" y="-9864"/>
                                </a:moveTo>
                                <a:lnTo>
                                  <a:pt x="3147" y="-9864"/>
                                </a:lnTo>
                                <a:moveTo>
                                  <a:pt x="3013" y="-10144"/>
                                </a:moveTo>
                                <a:lnTo>
                                  <a:pt x="3147" y="-10144"/>
                                </a:lnTo>
                                <a:moveTo>
                                  <a:pt x="3013" y="-10410"/>
                                </a:moveTo>
                                <a:lnTo>
                                  <a:pt x="3147" y="-10410"/>
                                </a:lnTo>
                                <a:moveTo>
                                  <a:pt x="3013" y="-10690"/>
                                </a:moveTo>
                                <a:lnTo>
                                  <a:pt x="3147" y="-10690"/>
                                </a:lnTo>
                                <a:moveTo>
                                  <a:pt x="3013" y="-10970"/>
                                </a:moveTo>
                                <a:lnTo>
                                  <a:pt x="3147" y="-10970"/>
                                </a:lnTo>
                                <a:moveTo>
                                  <a:pt x="3013" y="-11250"/>
                                </a:moveTo>
                                <a:lnTo>
                                  <a:pt x="3147" y="-11250"/>
                                </a:lnTo>
                                <a:moveTo>
                                  <a:pt x="3013" y="-11530"/>
                                </a:moveTo>
                                <a:lnTo>
                                  <a:pt x="3147" y="-11530"/>
                                </a:lnTo>
                                <a:moveTo>
                                  <a:pt x="3297" y="-9304"/>
                                </a:moveTo>
                                <a:lnTo>
                                  <a:pt x="3297" y="-9437"/>
                                </a:lnTo>
                                <a:moveTo>
                                  <a:pt x="3582" y="-9304"/>
                                </a:moveTo>
                                <a:lnTo>
                                  <a:pt x="3582" y="-9437"/>
                                </a:lnTo>
                                <a:moveTo>
                                  <a:pt x="3867" y="-9304"/>
                                </a:moveTo>
                                <a:lnTo>
                                  <a:pt x="3867" y="-9437"/>
                                </a:lnTo>
                                <a:moveTo>
                                  <a:pt x="4151" y="-9304"/>
                                </a:moveTo>
                                <a:lnTo>
                                  <a:pt x="4151" y="-9437"/>
                                </a:lnTo>
                                <a:moveTo>
                                  <a:pt x="4436" y="-9304"/>
                                </a:moveTo>
                                <a:lnTo>
                                  <a:pt x="4436" y="-9437"/>
                                </a:lnTo>
                                <a:moveTo>
                                  <a:pt x="4705" y="-9304"/>
                                </a:moveTo>
                                <a:lnTo>
                                  <a:pt x="4705" y="-9437"/>
                                </a:lnTo>
                                <a:moveTo>
                                  <a:pt x="4990" y="-9304"/>
                                </a:moveTo>
                                <a:lnTo>
                                  <a:pt x="4990" y="-9437"/>
                                </a:lnTo>
                                <a:moveTo>
                                  <a:pt x="5275" y="-9304"/>
                                </a:moveTo>
                                <a:lnTo>
                                  <a:pt x="5275" y="-9437"/>
                                </a:lnTo>
                                <a:moveTo>
                                  <a:pt x="5559" y="-9304"/>
                                </a:moveTo>
                                <a:lnTo>
                                  <a:pt x="5559" y="-9437"/>
                                </a:lnTo>
                                <a:moveTo>
                                  <a:pt x="5844" y="-9304"/>
                                </a:moveTo>
                                <a:lnTo>
                                  <a:pt x="5844" y="-9437"/>
                                </a:lnTo>
                                <a:moveTo>
                                  <a:pt x="6129" y="-9304"/>
                                </a:moveTo>
                                <a:lnTo>
                                  <a:pt x="6129" y="-9437"/>
                                </a:lnTo>
                                <a:moveTo>
                                  <a:pt x="6428" y="-9304"/>
                                </a:moveTo>
                                <a:lnTo>
                                  <a:pt x="6428" y="-9437"/>
                                </a:lnTo>
                                <a:moveTo>
                                  <a:pt x="6698" y="-9304"/>
                                </a:moveTo>
                                <a:lnTo>
                                  <a:pt x="6698" y="-9437"/>
                                </a:lnTo>
                                <a:moveTo>
                                  <a:pt x="6982" y="-9304"/>
                                </a:moveTo>
                                <a:lnTo>
                                  <a:pt x="6982" y="-9437"/>
                                </a:lnTo>
                                <a:moveTo>
                                  <a:pt x="3612" y="-11692"/>
                                </a:moveTo>
                                <a:lnTo>
                                  <a:pt x="3612" y="-10867"/>
                                </a:lnTo>
                                <a:lnTo>
                                  <a:pt x="3896" y="-10307"/>
                                </a:lnTo>
                                <a:lnTo>
                                  <a:pt x="4451" y="-10026"/>
                                </a:lnTo>
                                <a:lnTo>
                                  <a:pt x="5170" y="-9894"/>
                                </a:lnTo>
                                <a:moveTo>
                                  <a:pt x="3013" y="-9304"/>
                                </a:moveTo>
                                <a:lnTo>
                                  <a:pt x="4436" y="-10970"/>
                                </a:lnTo>
                                <a:moveTo>
                                  <a:pt x="2998" y="-9304"/>
                                </a:moveTo>
                                <a:lnTo>
                                  <a:pt x="3971" y="-11751"/>
                                </a:lnTo>
                                <a:moveTo>
                                  <a:pt x="3013" y="-9304"/>
                                </a:moveTo>
                                <a:lnTo>
                                  <a:pt x="5335" y="-10410"/>
                                </a:lnTo>
                                <a:moveTo>
                                  <a:pt x="3043" y="-9319"/>
                                </a:moveTo>
                                <a:lnTo>
                                  <a:pt x="6353" y="-10189"/>
                                </a:lnTo>
                              </a:path>
                            </a:pathLst>
                          </a:custGeom>
                          <a:noFill/>
                          <a:ln w="3020">
                            <a:solidFill>
                              <a:srgbClr val="1643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7"/>
                        <wps:cNvSpPr>
                          <a:spLocks/>
                        </wps:cNvSpPr>
                        <wps:spPr bwMode="auto">
                          <a:xfrm>
                            <a:off x="5006" y="739"/>
                            <a:ext cx="57" cy="56"/>
                          </a:xfrm>
                          <a:custGeom>
                            <a:avLst/>
                            <a:gdLst>
                              <a:gd name="T0" fmla="+- 0 5051 5007"/>
                              <a:gd name="T1" fmla="*/ T0 w 57"/>
                              <a:gd name="T2" fmla="+- 0 740 740"/>
                              <a:gd name="T3" fmla="*/ 740 h 56"/>
                              <a:gd name="T4" fmla="+- 0 5020 5007"/>
                              <a:gd name="T5" fmla="*/ T4 w 57"/>
                              <a:gd name="T6" fmla="+- 0 740 740"/>
                              <a:gd name="T7" fmla="*/ 740 h 56"/>
                              <a:gd name="T8" fmla="+- 0 5007 5007"/>
                              <a:gd name="T9" fmla="*/ T8 w 57"/>
                              <a:gd name="T10" fmla="+- 0 752 740"/>
                              <a:gd name="T11" fmla="*/ 752 h 56"/>
                              <a:gd name="T12" fmla="+- 0 5007 5007"/>
                              <a:gd name="T13" fmla="*/ T12 w 57"/>
                              <a:gd name="T14" fmla="+- 0 783 740"/>
                              <a:gd name="T15" fmla="*/ 783 h 56"/>
                              <a:gd name="T16" fmla="+- 0 5020 5007"/>
                              <a:gd name="T17" fmla="*/ T16 w 57"/>
                              <a:gd name="T18" fmla="+- 0 795 740"/>
                              <a:gd name="T19" fmla="*/ 795 h 56"/>
                              <a:gd name="T20" fmla="+- 0 5051 5007"/>
                              <a:gd name="T21" fmla="*/ T20 w 57"/>
                              <a:gd name="T22" fmla="+- 0 795 740"/>
                              <a:gd name="T23" fmla="*/ 795 h 56"/>
                              <a:gd name="T24" fmla="+- 0 5064 5007"/>
                              <a:gd name="T25" fmla="*/ T24 w 57"/>
                              <a:gd name="T26" fmla="+- 0 783 740"/>
                              <a:gd name="T27" fmla="*/ 783 h 56"/>
                              <a:gd name="T28" fmla="+- 0 5064 5007"/>
                              <a:gd name="T29" fmla="*/ T28 w 57"/>
                              <a:gd name="T30" fmla="+- 0 752 740"/>
                              <a:gd name="T31" fmla="*/ 752 h 56"/>
                              <a:gd name="T32" fmla="+- 0 5051 5007"/>
                              <a:gd name="T33" fmla="*/ T32 w 57"/>
                              <a:gd name="T34" fmla="+- 0 740 740"/>
                              <a:gd name="T35" fmla="*/ 74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2"/>
                                </a:lnTo>
                                <a:lnTo>
                                  <a:pt x="0" y="43"/>
                                </a:lnTo>
                                <a:lnTo>
                                  <a:pt x="13" y="55"/>
                                </a:lnTo>
                                <a:lnTo>
                                  <a:pt x="44" y="55"/>
                                </a:lnTo>
                                <a:lnTo>
                                  <a:pt x="57" y="43"/>
                                </a:lnTo>
                                <a:lnTo>
                                  <a:pt x="57" y="12"/>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5006" y="739"/>
                            <a:ext cx="57" cy="56"/>
                          </a:xfrm>
                          <a:custGeom>
                            <a:avLst/>
                            <a:gdLst>
                              <a:gd name="T0" fmla="+- 0 5007 5007"/>
                              <a:gd name="T1" fmla="*/ T0 w 57"/>
                              <a:gd name="T2" fmla="+- 0 768 740"/>
                              <a:gd name="T3" fmla="*/ 768 h 56"/>
                              <a:gd name="T4" fmla="+- 0 5007 5007"/>
                              <a:gd name="T5" fmla="*/ T4 w 57"/>
                              <a:gd name="T6" fmla="+- 0 752 740"/>
                              <a:gd name="T7" fmla="*/ 752 h 56"/>
                              <a:gd name="T8" fmla="+- 0 5020 5007"/>
                              <a:gd name="T9" fmla="*/ T8 w 57"/>
                              <a:gd name="T10" fmla="+- 0 740 740"/>
                              <a:gd name="T11" fmla="*/ 740 h 56"/>
                              <a:gd name="T12" fmla="+- 0 5035 5007"/>
                              <a:gd name="T13" fmla="*/ T12 w 57"/>
                              <a:gd name="T14" fmla="+- 0 740 740"/>
                              <a:gd name="T15" fmla="*/ 740 h 56"/>
                              <a:gd name="T16" fmla="+- 0 5051 5007"/>
                              <a:gd name="T17" fmla="*/ T16 w 57"/>
                              <a:gd name="T18" fmla="+- 0 740 740"/>
                              <a:gd name="T19" fmla="*/ 740 h 56"/>
                              <a:gd name="T20" fmla="+- 0 5064 5007"/>
                              <a:gd name="T21" fmla="*/ T20 w 57"/>
                              <a:gd name="T22" fmla="+- 0 752 740"/>
                              <a:gd name="T23" fmla="*/ 752 h 56"/>
                              <a:gd name="T24" fmla="+- 0 5064 5007"/>
                              <a:gd name="T25" fmla="*/ T24 w 57"/>
                              <a:gd name="T26" fmla="+- 0 768 740"/>
                              <a:gd name="T27" fmla="*/ 768 h 56"/>
                              <a:gd name="T28" fmla="+- 0 5064 5007"/>
                              <a:gd name="T29" fmla="*/ T28 w 57"/>
                              <a:gd name="T30" fmla="+- 0 783 740"/>
                              <a:gd name="T31" fmla="*/ 783 h 56"/>
                              <a:gd name="T32" fmla="+- 0 5051 5007"/>
                              <a:gd name="T33" fmla="*/ T32 w 57"/>
                              <a:gd name="T34" fmla="+- 0 795 740"/>
                              <a:gd name="T35" fmla="*/ 795 h 56"/>
                              <a:gd name="T36" fmla="+- 0 5035 5007"/>
                              <a:gd name="T37" fmla="*/ T36 w 57"/>
                              <a:gd name="T38" fmla="+- 0 795 740"/>
                              <a:gd name="T39" fmla="*/ 795 h 56"/>
                              <a:gd name="T40" fmla="+- 0 5020 5007"/>
                              <a:gd name="T41" fmla="*/ T40 w 57"/>
                              <a:gd name="T42" fmla="+- 0 795 740"/>
                              <a:gd name="T43" fmla="*/ 795 h 56"/>
                              <a:gd name="T44" fmla="+- 0 5007 5007"/>
                              <a:gd name="T45" fmla="*/ T44 w 57"/>
                              <a:gd name="T46" fmla="+- 0 783 740"/>
                              <a:gd name="T47" fmla="*/ 783 h 56"/>
                              <a:gd name="T48" fmla="+- 0 5007 5007"/>
                              <a:gd name="T49" fmla="*/ T48 w 57"/>
                              <a:gd name="T50" fmla="+- 0 768 740"/>
                              <a:gd name="T51" fmla="*/ 76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2"/>
                                </a:lnTo>
                                <a:lnTo>
                                  <a:pt x="13" y="0"/>
                                </a:lnTo>
                                <a:lnTo>
                                  <a:pt x="28" y="0"/>
                                </a:lnTo>
                                <a:lnTo>
                                  <a:pt x="44" y="0"/>
                                </a:lnTo>
                                <a:lnTo>
                                  <a:pt x="57" y="12"/>
                                </a:lnTo>
                                <a:lnTo>
                                  <a:pt x="57" y="28"/>
                                </a:lnTo>
                                <a:lnTo>
                                  <a:pt x="57" y="43"/>
                                </a:lnTo>
                                <a:lnTo>
                                  <a:pt x="44" y="55"/>
                                </a:lnTo>
                                <a:lnTo>
                                  <a:pt x="28" y="55"/>
                                </a:lnTo>
                                <a:lnTo>
                                  <a:pt x="13" y="55"/>
                                </a:lnTo>
                                <a:lnTo>
                                  <a:pt x="0" y="43"/>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5"/>
                        <wps:cNvSpPr>
                          <a:spLocks/>
                        </wps:cNvSpPr>
                        <wps:spPr bwMode="auto">
                          <a:xfrm>
                            <a:off x="5131" y="1770"/>
                            <a:ext cx="57" cy="56"/>
                          </a:xfrm>
                          <a:custGeom>
                            <a:avLst/>
                            <a:gdLst>
                              <a:gd name="T0" fmla="+- 0 5176 5132"/>
                              <a:gd name="T1" fmla="*/ T0 w 57"/>
                              <a:gd name="T2" fmla="+- 0 1771 1771"/>
                              <a:gd name="T3" fmla="*/ 1771 h 56"/>
                              <a:gd name="T4" fmla="+- 0 5144 5132"/>
                              <a:gd name="T5" fmla="*/ T4 w 57"/>
                              <a:gd name="T6" fmla="+- 0 1771 1771"/>
                              <a:gd name="T7" fmla="*/ 1771 h 56"/>
                              <a:gd name="T8" fmla="+- 0 5132 5132"/>
                              <a:gd name="T9" fmla="*/ T8 w 57"/>
                              <a:gd name="T10" fmla="+- 0 1783 1771"/>
                              <a:gd name="T11" fmla="*/ 1783 h 56"/>
                              <a:gd name="T12" fmla="+- 0 5132 5132"/>
                              <a:gd name="T13" fmla="*/ T12 w 57"/>
                              <a:gd name="T14" fmla="+- 0 1814 1771"/>
                              <a:gd name="T15" fmla="*/ 1814 h 56"/>
                              <a:gd name="T16" fmla="+- 0 5144 5132"/>
                              <a:gd name="T17" fmla="*/ T16 w 57"/>
                              <a:gd name="T18" fmla="+- 0 1826 1771"/>
                              <a:gd name="T19" fmla="*/ 1826 h 56"/>
                              <a:gd name="T20" fmla="+- 0 5176 5132"/>
                              <a:gd name="T21" fmla="*/ T20 w 57"/>
                              <a:gd name="T22" fmla="+- 0 1826 1771"/>
                              <a:gd name="T23" fmla="*/ 1826 h 56"/>
                              <a:gd name="T24" fmla="+- 0 5188 5132"/>
                              <a:gd name="T25" fmla="*/ T24 w 57"/>
                              <a:gd name="T26" fmla="+- 0 1814 1771"/>
                              <a:gd name="T27" fmla="*/ 1814 h 56"/>
                              <a:gd name="T28" fmla="+- 0 5188 5132"/>
                              <a:gd name="T29" fmla="*/ T28 w 57"/>
                              <a:gd name="T30" fmla="+- 0 1783 1771"/>
                              <a:gd name="T31" fmla="*/ 1783 h 56"/>
                              <a:gd name="T32" fmla="+- 0 5176 5132"/>
                              <a:gd name="T33" fmla="*/ T32 w 57"/>
                              <a:gd name="T34" fmla="+- 0 1771 1771"/>
                              <a:gd name="T35" fmla="*/ 177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2" y="0"/>
                                </a:lnTo>
                                <a:lnTo>
                                  <a:pt x="0" y="12"/>
                                </a:lnTo>
                                <a:lnTo>
                                  <a:pt x="0" y="43"/>
                                </a:lnTo>
                                <a:lnTo>
                                  <a:pt x="12" y="55"/>
                                </a:lnTo>
                                <a:lnTo>
                                  <a:pt x="44" y="55"/>
                                </a:lnTo>
                                <a:lnTo>
                                  <a:pt x="56" y="43"/>
                                </a:lnTo>
                                <a:lnTo>
                                  <a:pt x="56" y="12"/>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4"/>
                        <wps:cNvSpPr>
                          <a:spLocks/>
                        </wps:cNvSpPr>
                        <wps:spPr bwMode="auto">
                          <a:xfrm>
                            <a:off x="5131" y="1770"/>
                            <a:ext cx="57" cy="56"/>
                          </a:xfrm>
                          <a:custGeom>
                            <a:avLst/>
                            <a:gdLst>
                              <a:gd name="T0" fmla="+- 0 5132 5132"/>
                              <a:gd name="T1" fmla="*/ T0 w 57"/>
                              <a:gd name="T2" fmla="+- 0 1799 1771"/>
                              <a:gd name="T3" fmla="*/ 1799 h 56"/>
                              <a:gd name="T4" fmla="+- 0 5132 5132"/>
                              <a:gd name="T5" fmla="*/ T4 w 57"/>
                              <a:gd name="T6" fmla="+- 0 1783 1771"/>
                              <a:gd name="T7" fmla="*/ 1783 h 56"/>
                              <a:gd name="T8" fmla="+- 0 5144 5132"/>
                              <a:gd name="T9" fmla="*/ T8 w 57"/>
                              <a:gd name="T10" fmla="+- 0 1771 1771"/>
                              <a:gd name="T11" fmla="*/ 1771 h 56"/>
                              <a:gd name="T12" fmla="+- 0 5160 5132"/>
                              <a:gd name="T13" fmla="*/ T12 w 57"/>
                              <a:gd name="T14" fmla="+- 0 1771 1771"/>
                              <a:gd name="T15" fmla="*/ 1771 h 56"/>
                              <a:gd name="T16" fmla="+- 0 5176 5132"/>
                              <a:gd name="T17" fmla="*/ T16 w 57"/>
                              <a:gd name="T18" fmla="+- 0 1771 1771"/>
                              <a:gd name="T19" fmla="*/ 1771 h 56"/>
                              <a:gd name="T20" fmla="+- 0 5188 5132"/>
                              <a:gd name="T21" fmla="*/ T20 w 57"/>
                              <a:gd name="T22" fmla="+- 0 1783 1771"/>
                              <a:gd name="T23" fmla="*/ 1783 h 56"/>
                              <a:gd name="T24" fmla="+- 0 5188 5132"/>
                              <a:gd name="T25" fmla="*/ T24 w 57"/>
                              <a:gd name="T26" fmla="+- 0 1799 1771"/>
                              <a:gd name="T27" fmla="*/ 1799 h 56"/>
                              <a:gd name="T28" fmla="+- 0 5188 5132"/>
                              <a:gd name="T29" fmla="*/ T28 w 57"/>
                              <a:gd name="T30" fmla="+- 0 1814 1771"/>
                              <a:gd name="T31" fmla="*/ 1814 h 56"/>
                              <a:gd name="T32" fmla="+- 0 5176 5132"/>
                              <a:gd name="T33" fmla="*/ T32 w 57"/>
                              <a:gd name="T34" fmla="+- 0 1826 1771"/>
                              <a:gd name="T35" fmla="*/ 1826 h 56"/>
                              <a:gd name="T36" fmla="+- 0 5160 5132"/>
                              <a:gd name="T37" fmla="*/ T36 w 57"/>
                              <a:gd name="T38" fmla="+- 0 1826 1771"/>
                              <a:gd name="T39" fmla="*/ 1826 h 56"/>
                              <a:gd name="T40" fmla="+- 0 5144 5132"/>
                              <a:gd name="T41" fmla="*/ T40 w 57"/>
                              <a:gd name="T42" fmla="+- 0 1826 1771"/>
                              <a:gd name="T43" fmla="*/ 1826 h 56"/>
                              <a:gd name="T44" fmla="+- 0 5132 5132"/>
                              <a:gd name="T45" fmla="*/ T44 w 57"/>
                              <a:gd name="T46" fmla="+- 0 1814 1771"/>
                              <a:gd name="T47" fmla="*/ 1814 h 56"/>
                              <a:gd name="T48" fmla="+- 0 5132 5132"/>
                              <a:gd name="T49" fmla="*/ T48 w 57"/>
                              <a:gd name="T50" fmla="+- 0 1799 1771"/>
                              <a:gd name="T51" fmla="*/ 17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2"/>
                                </a:lnTo>
                                <a:lnTo>
                                  <a:pt x="12" y="0"/>
                                </a:lnTo>
                                <a:lnTo>
                                  <a:pt x="28" y="0"/>
                                </a:lnTo>
                                <a:lnTo>
                                  <a:pt x="44" y="0"/>
                                </a:lnTo>
                                <a:lnTo>
                                  <a:pt x="56" y="12"/>
                                </a:lnTo>
                                <a:lnTo>
                                  <a:pt x="56" y="28"/>
                                </a:lnTo>
                                <a:lnTo>
                                  <a:pt x="56" y="43"/>
                                </a:lnTo>
                                <a:lnTo>
                                  <a:pt x="44" y="55"/>
                                </a:lnTo>
                                <a:lnTo>
                                  <a:pt x="28" y="55"/>
                                </a:lnTo>
                                <a:lnTo>
                                  <a:pt x="12" y="55"/>
                                </a:lnTo>
                                <a:lnTo>
                                  <a:pt x="0" y="43"/>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3"/>
                        <wps:cNvSpPr>
                          <a:spLocks/>
                        </wps:cNvSpPr>
                        <wps:spPr bwMode="auto">
                          <a:xfrm>
                            <a:off x="5737" y="2171"/>
                            <a:ext cx="57" cy="56"/>
                          </a:xfrm>
                          <a:custGeom>
                            <a:avLst/>
                            <a:gdLst>
                              <a:gd name="T0" fmla="+- 0 5781 5737"/>
                              <a:gd name="T1" fmla="*/ T0 w 57"/>
                              <a:gd name="T2" fmla="+- 0 2172 2172"/>
                              <a:gd name="T3" fmla="*/ 2172 h 56"/>
                              <a:gd name="T4" fmla="+- 0 5750 5737"/>
                              <a:gd name="T5" fmla="*/ T4 w 57"/>
                              <a:gd name="T6" fmla="+- 0 2172 2172"/>
                              <a:gd name="T7" fmla="*/ 2172 h 56"/>
                              <a:gd name="T8" fmla="+- 0 5737 5737"/>
                              <a:gd name="T9" fmla="*/ T8 w 57"/>
                              <a:gd name="T10" fmla="+- 0 2184 2172"/>
                              <a:gd name="T11" fmla="*/ 2184 h 56"/>
                              <a:gd name="T12" fmla="+- 0 5737 5737"/>
                              <a:gd name="T13" fmla="*/ T12 w 57"/>
                              <a:gd name="T14" fmla="+- 0 2215 2172"/>
                              <a:gd name="T15" fmla="*/ 2215 h 56"/>
                              <a:gd name="T16" fmla="+- 0 5750 5737"/>
                              <a:gd name="T17" fmla="*/ T16 w 57"/>
                              <a:gd name="T18" fmla="+- 0 2228 2172"/>
                              <a:gd name="T19" fmla="*/ 2228 h 56"/>
                              <a:gd name="T20" fmla="+- 0 5781 5737"/>
                              <a:gd name="T21" fmla="*/ T20 w 57"/>
                              <a:gd name="T22" fmla="+- 0 2228 2172"/>
                              <a:gd name="T23" fmla="*/ 2228 h 56"/>
                              <a:gd name="T24" fmla="+- 0 5794 5737"/>
                              <a:gd name="T25" fmla="*/ T24 w 57"/>
                              <a:gd name="T26" fmla="+- 0 2215 2172"/>
                              <a:gd name="T27" fmla="*/ 2215 h 56"/>
                              <a:gd name="T28" fmla="+- 0 5794 5737"/>
                              <a:gd name="T29" fmla="*/ T28 w 57"/>
                              <a:gd name="T30" fmla="+- 0 2184 2172"/>
                              <a:gd name="T31" fmla="*/ 2184 h 56"/>
                              <a:gd name="T32" fmla="+- 0 5781 5737"/>
                              <a:gd name="T33" fmla="*/ T32 w 57"/>
                              <a:gd name="T34" fmla="+- 0 2172 2172"/>
                              <a:gd name="T35" fmla="*/ 21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2"/>
                                </a:lnTo>
                                <a:lnTo>
                                  <a:pt x="0" y="43"/>
                                </a:lnTo>
                                <a:lnTo>
                                  <a:pt x="13" y="56"/>
                                </a:lnTo>
                                <a:lnTo>
                                  <a:pt x="44" y="56"/>
                                </a:lnTo>
                                <a:lnTo>
                                  <a:pt x="57" y="43"/>
                                </a:lnTo>
                                <a:lnTo>
                                  <a:pt x="57" y="12"/>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5737" y="2171"/>
                            <a:ext cx="57" cy="56"/>
                          </a:xfrm>
                          <a:custGeom>
                            <a:avLst/>
                            <a:gdLst>
                              <a:gd name="T0" fmla="+- 0 5737 5737"/>
                              <a:gd name="T1" fmla="*/ T0 w 57"/>
                              <a:gd name="T2" fmla="+- 0 2200 2172"/>
                              <a:gd name="T3" fmla="*/ 2200 h 56"/>
                              <a:gd name="T4" fmla="+- 0 5737 5737"/>
                              <a:gd name="T5" fmla="*/ T4 w 57"/>
                              <a:gd name="T6" fmla="+- 0 2184 2172"/>
                              <a:gd name="T7" fmla="*/ 2184 h 56"/>
                              <a:gd name="T8" fmla="+- 0 5750 5737"/>
                              <a:gd name="T9" fmla="*/ T8 w 57"/>
                              <a:gd name="T10" fmla="+- 0 2172 2172"/>
                              <a:gd name="T11" fmla="*/ 2172 h 56"/>
                              <a:gd name="T12" fmla="+- 0 5766 5737"/>
                              <a:gd name="T13" fmla="*/ T12 w 57"/>
                              <a:gd name="T14" fmla="+- 0 2172 2172"/>
                              <a:gd name="T15" fmla="*/ 2172 h 56"/>
                              <a:gd name="T16" fmla="+- 0 5781 5737"/>
                              <a:gd name="T17" fmla="*/ T16 w 57"/>
                              <a:gd name="T18" fmla="+- 0 2172 2172"/>
                              <a:gd name="T19" fmla="*/ 2172 h 56"/>
                              <a:gd name="T20" fmla="+- 0 5794 5737"/>
                              <a:gd name="T21" fmla="*/ T20 w 57"/>
                              <a:gd name="T22" fmla="+- 0 2184 2172"/>
                              <a:gd name="T23" fmla="*/ 2184 h 56"/>
                              <a:gd name="T24" fmla="+- 0 5794 5737"/>
                              <a:gd name="T25" fmla="*/ T24 w 57"/>
                              <a:gd name="T26" fmla="+- 0 2200 2172"/>
                              <a:gd name="T27" fmla="*/ 2200 h 56"/>
                              <a:gd name="T28" fmla="+- 0 5794 5737"/>
                              <a:gd name="T29" fmla="*/ T28 w 57"/>
                              <a:gd name="T30" fmla="+- 0 2215 2172"/>
                              <a:gd name="T31" fmla="*/ 2215 h 56"/>
                              <a:gd name="T32" fmla="+- 0 5781 5737"/>
                              <a:gd name="T33" fmla="*/ T32 w 57"/>
                              <a:gd name="T34" fmla="+- 0 2228 2172"/>
                              <a:gd name="T35" fmla="*/ 2228 h 56"/>
                              <a:gd name="T36" fmla="+- 0 5766 5737"/>
                              <a:gd name="T37" fmla="*/ T36 w 57"/>
                              <a:gd name="T38" fmla="+- 0 2228 2172"/>
                              <a:gd name="T39" fmla="*/ 2228 h 56"/>
                              <a:gd name="T40" fmla="+- 0 5750 5737"/>
                              <a:gd name="T41" fmla="*/ T40 w 57"/>
                              <a:gd name="T42" fmla="+- 0 2228 2172"/>
                              <a:gd name="T43" fmla="*/ 2228 h 56"/>
                              <a:gd name="T44" fmla="+- 0 5737 5737"/>
                              <a:gd name="T45" fmla="*/ T44 w 57"/>
                              <a:gd name="T46" fmla="+- 0 2215 2172"/>
                              <a:gd name="T47" fmla="*/ 2215 h 56"/>
                              <a:gd name="T48" fmla="+- 0 5737 5737"/>
                              <a:gd name="T49" fmla="*/ T48 w 57"/>
                              <a:gd name="T50" fmla="+- 0 2200 2172"/>
                              <a:gd name="T51" fmla="*/ 220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2"/>
                                </a:lnTo>
                                <a:lnTo>
                                  <a:pt x="13" y="0"/>
                                </a:lnTo>
                                <a:lnTo>
                                  <a:pt x="29" y="0"/>
                                </a:lnTo>
                                <a:lnTo>
                                  <a:pt x="44" y="0"/>
                                </a:lnTo>
                                <a:lnTo>
                                  <a:pt x="57" y="12"/>
                                </a:lnTo>
                                <a:lnTo>
                                  <a:pt x="57" y="28"/>
                                </a:lnTo>
                                <a:lnTo>
                                  <a:pt x="57" y="43"/>
                                </a:lnTo>
                                <a:lnTo>
                                  <a:pt x="44" y="56"/>
                                </a:lnTo>
                                <a:lnTo>
                                  <a:pt x="29" y="56"/>
                                </a:lnTo>
                                <a:lnTo>
                                  <a:pt x="13" y="56"/>
                                </a:lnTo>
                                <a:lnTo>
                                  <a:pt x="0" y="43"/>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6841" y="2216"/>
                            <a:ext cx="57" cy="56"/>
                          </a:xfrm>
                          <a:custGeom>
                            <a:avLst/>
                            <a:gdLst>
                              <a:gd name="T0" fmla="+- 0 6885 6841"/>
                              <a:gd name="T1" fmla="*/ T0 w 57"/>
                              <a:gd name="T2" fmla="+- 0 2216 2216"/>
                              <a:gd name="T3" fmla="*/ 2216 h 56"/>
                              <a:gd name="T4" fmla="+- 0 6854 6841"/>
                              <a:gd name="T5" fmla="*/ T4 w 57"/>
                              <a:gd name="T6" fmla="+- 0 2216 2216"/>
                              <a:gd name="T7" fmla="*/ 2216 h 56"/>
                              <a:gd name="T8" fmla="+- 0 6841 6841"/>
                              <a:gd name="T9" fmla="*/ T8 w 57"/>
                              <a:gd name="T10" fmla="+- 0 2229 2216"/>
                              <a:gd name="T11" fmla="*/ 2229 h 56"/>
                              <a:gd name="T12" fmla="+- 0 6841 6841"/>
                              <a:gd name="T13" fmla="*/ T12 w 57"/>
                              <a:gd name="T14" fmla="+- 0 2260 2216"/>
                              <a:gd name="T15" fmla="*/ 2260 h 56"/>
                              <a:gd name="T16" fmla="+- 0 6854 6841"/>
                              <a:gd name="T17" fmla="*/ T16 w 57"/>
                              <a:gd name="T18" fmla="+- 0 2272 2216"/>
                              <a:gd name="T19" fmla="*/ 2272 h 56"/>
                              <a:gd name="T20" fmla="+- 0 6885 6841"/>
                              <a:gd name="T21" fmla="*/ T20 w 57"/>
                              <a:gd name="T22" fmla="+- 0 2272 2216"/>
                              <a:gd name="T23" fmla="*/ 2272 h 56"/>
                              <a:gd name="T24" fmla="+- 0 6898 6841"/>
                              <a:gd name="T25" fmla="*/ T24 w 57"/>
                              <a:gd name="T26" fmla="+- 0 2260 2216"/>
                              <a:gd name="T27" fmla="*/ 2260 h 56"/>
                              <a:gd name="T28" fmla="+- 0 6898 6841"/>
                              <a:gd name="T29" fmla="*/ T28 w 57"/>
                              <a:gd name="T30" fmla="+- 0 2229 2216"/>
                              <a:gd name="T31" fmla="*/ 2229 h 56"/>
                              <a:gd name="T32" fmla="+- 0 6885 6841"/>
                              <a:gd name="T33" fmla="*/ T32 w 57"/>
                              <a:gd name="T34" fmla="+- 0 2216 2216"/>
                              <a:gd name="T35" fmla="*/ 221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3"/>
                                </a:lnTo>
                                <a:lnTo>
                                  <a:pt x="0" y="44"/>
                                </a:lnTo>
                                <a:lnTo>
                                  <a:pt x="13" y="56"/>
                                </a:lnTo>
                                <a:lnTo>
                                  <a:pt x="44" y="56"/>
                                </a:lnTo>
                                <a:lnTo>
                                  <a:pt x="57" y="44"/>
                                </a:lnTo>
                                <a:lnTo>
                                  <a:pt x="57" y="13"/>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0"/>
                        <wps:cNvSpPr>
                          <a:spLocks/>
                        </wps:cNvSpPr>
                        <wps:spPr bwMode="auto">
                          <a:xfrm>
                            <a:off x="6841" y="2216"/>
                            <a:ext cx="57" cy="56"/>
                          </a:xfrm>
                          <a:custGeom>
                            <a:avLst/>
                            <a:gdLst>
                              <a:gd name="T0" fmla="+- 0 6841 6841"/>
                              <a:gd name="T1" fmla="*/ T0 w 57"/>
                              <a:gd name="T2" fmla="+- 0 2244 2216"/>
                              <a:gd name="T3" fmla="*/ 2244 h 56"/>
                              <a:gd name="T4" fmla="+- 0 6841 6841"/>
                              <a:gd name="T5" fmla="*/ T4 w 57"/>
                              <a:gd name="T6" fmla="+- 0 2229 2216"/>
                              <a:gd name="T7" fmla="*/ 2229 h 56"/>
                              <a:gd name="T8" fmla="+- 0 6854 6841"/>
                              <a:gd name="T9" fmla="*/ T8 w 57"/>
                              <a:gd name="T10" fmla="+- 0 2216 2216"/>
                              <a:gd name="T11" fmla="*/ 2216 h 56"/>
                              <a:gd name="T12" fmla="+- 0 6870 6841"/>
                              <a:gd name="T13" fmla="*/ T12 w 57"/>
                              <a:gd name="T14" fmla="+- 0 2216 2216"/>
                              <a:gd name="T15" fmla="*/ 2216 h 56"/>
                              <a:gd name="T16" fmla="+- 0 6885 6841"/>
                              <a:gd name="T17" fmla="*/ T16 w 57"/>
                              <a:gd name="T18" fmla="+- 0 2216 2216"/>
                              <a:gd name="T19" fmla="*/ 2216 h 56"/>
                              <a:gd name="T20" fmla="+- 0 6898 6841"/>
                              <a:gd name="T21" fmla="*/ T20 w 57"/>
                              <a:gd name="T22" fmla="+- 0 2229 2216"/>
                              <a:gd name="T23" fmla="*/ 2229 h 56"/>
                              <a:gd name="T24" fmla="+- 0 6898 6841"/>
                              <a:gd name="T25" fmla="*/ T24 w 57"/>
                              <a:gd name="T26" fmla="+- 0 2244 2216"/>
                              <a:gd name="T27" fmla="*/ 2244 h 56"/>
                              <a:gd name="T28" fmla="+- 0 6898 6841"/>
                              <a:gd name="T29" fmla="*/ T28 w 57"/>
                              <a:gd name="T30" fmla="+- 0 2260 2216"/>
                              <a:gd name="T31" fmla="*/ 2260 h 56"/>
                              <a:gd name="T32" fmla="+- 0 6885 6841"/>
                              <a:gd name="T33" fmla="*/ T32 w 57"/>
                              <a:gd name="T34" fmla="+- 0 2272 2216"/>
                              <a:gd name="T35" fmla="*/ 2272 h 56"/>
                              <a:gd name="T36" fmla="+- 0 6870 6841"/>
                              <a:gd name="T37" fmla="*/ T36 w 57"/>
                              <a:gd name="T38" fmla="+- 0 2272 2216"/>
                              <a:gd name="T39" fmla="*/ 2272 h 56"/>
                              <a:gd name="T40" fmla="+- 0 6854 6841"/>
                              <a:gd name="T41" fmla="*/ T40 w 57"/>
                              <a:gd name="T42" fmla="+- 0 2272 2216"/>
                              <a:gd name="T43" fmla="*/ 2272 h 56"/>
                              <a:gd name="T44" fmla="+- 0 6841 6841"/>
                              <a:gd name="T45" fmla="*/ T44 w 57"/>
                              <a:gd name="T46" fmla="+- 0 2260 2216"/>
                              <a:gd name="T47" fmla="*/ 2260 h 56"/>
                              <a:gd name="T48" fmla="+- 0 6841 6841"/>
                              <a:gd name="T49" fmla="*/ T48 w 57"/>
                              <a:gd name="T50" fmla="+- 0 2244 2216"/>
                              <a:gd name="T51" fmla="*/ 224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3"/>
                                </a:lnTo>
                                <a:lnTo>
                                  <a:pt x="13" y="0"/>
                                </a:lnTo>
                                <a:lnTo>
                                  <a:pt x="29" y="0"/>
                                </a:lnTo>
                                <a:lnTo>
                                  <a:pt x="44" y="0"/>
                                </a:lnTo>
                                <a:lnTo>
                                  <a:pt x="57" y="13"/>
                                </a:lnTo>
                                <a:lnTo>
                                  <a:pt x="57" y="28"/>
                                </a:lnTo>
                                <a:lnTo>
                                  <a:pt x="57" y="44"/>
                                </a:lnTo>
                                <a:lnTo>
                                  <a:pt x="44" y="56"/>
                                </a:lnTo>
                                <a:lnTo>
                                  <a:pt x="29" y="56"/>
                                </a:lnTo>
                                <a:lnTo>
                                  <a:pt x="13" y="56"/>
                                </a:lnTo>
                                <a:lnTo>
                                  <a:pt x="0" y="44"/>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9"/>
                        <wps:cNvSpPr>
                          <a:spLocks/>
                        </wps:cNvSpPr>
                        <wps:spPr bwMode="auto">
                          <a:xfrm>
                            <a:off x="6292" y="2350"/>
                            <a:ext cx="57" cy="56"/>
                          </a:xfrm>
                          <a:custGeom>
                            <a:avLst/>
                            <a:gdLst>
                              <a:gd name="T0" fmla="+- 0 6336 6292"/>
                              <a:gd name="T1" fmla="*/ T0 w 57"/>
                              <a:gd name="T2" fmla="+- 0 2350 2350"/>
                              <a:gd name="T3" fmla="*/ 2350 h 56"/>
                              <a:gd name="T4" fmla="+- 0 6305 6292"/>
                              <a:gd name="T5" fmla="*/ T4 w 57"/>
                              <a:gd name="T6" fmla="+- 0 2350 2350"/>
                              <a:gd name="T7" fmla="*/ 2350 h 56"/>
                              <a:gd name="T8" fmla="+- 0 6292 6292"/>
                              <a:gd name="T9" fmla="*/ T8 w 57"/>
                              <a:gd name="T10" fmla="+- 0 2363 2350"/>
                              <a:gd name="T11" fmla="*/ 2363 h 56"/>
                              <a:gd name="T12" fmla="+- 0 6292 6292"/>
                              <a:gd name="T13" fmla="*/ T12 w 57"/>
                              <a:gd name="T14" fmla="+- 0 2393 2350"/>
                              <a:gd name="T15" fmla="*/ 2393 h 56"/>
                              <a:gd name="T16" fmla="+- 0 6305 6292"/>
                              <a:gd name="T17" fmla="*/ T16 w 57"/>
                              <a:gd name="T18" fmla="+- 0 2406 2350"/>
                              <a:gd name="T19" fmla="*/ 2406 h 56"/>
                              <a:gd name="T20" fmla="+- 0 6336 6292"/>
                              <a:gd name="T21" fmla="*/ T20 w 57"/>
                              <a:gd name="T22" fmla="+- 0 2406 2350"/>
                              <a:gd name="T23" fmla="*/ 2406 h 56"/>
                              <a:gd name="T24" fmla="+- 0 6349 6292"/>
                              <a:gd name="T25" fmla="*/ T24 w 57"/>
                              <a:gd name="T26" fmla="+- 0 2393 2350"/>
                              <a:gd name="T27" fmla="*/ 2393 h 56"/>
                              <a:gd name="T28" fmla="+- 0 6349 6292"/>
                              <a:gd name="T29" fmla="*/ T28 w 57"/>
                              <a:gd name="T30" fmla="+- 0 2363 2350"/>
                              <a:gd name="T31" fmla="*/ 2363 h 56"/>
                              <a:gd name="T32" fmla="+- 0 6336 6292"/>
                              <a:gd name="T33" fmla="*/ T32 w 57"/>
                              <a:gd name="T34" fmla="+- 0 2350 2350"/>
                              <a:gd name="T35" fmla="*/ 235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3"/>
                                </a:lnTo>
                                <a:lnTo>
                                  <a:pt x="0" y="43"/>
                                </a:lnTo>
                                <a:lnTo>
                                  <a:pt x="13" y="56"/>
                                </a:lnTo>
                                <a:lnTo>
                                  <a:pt x="44" y="56"/>
                                </a:lnTo>
                                <a:lnTo>
                                  <a:pt x="57" y="43"/>
                                </a:lnTo>
                                <a:lnTo>
                                  <a:pt x="57" y="13"/>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6292" y="2350"/>
                            <a:ext cx="57" cy="56"/>
                          </a:xfrm>
                          <a:custGeom>
                            <a:avLst/>
                            <a:gdLst>
                              <a:gd name="T0" fmla="+- 0 6292 6292"/>
                              <a:gd name="T1" fmla="*/ T0 w 57"/>
                              <a:gd name="T2" fmla="+- 0 2378 2350"/>
                              <a:gd name="T3" fmla="*/ 2378 h 56"/>
                              <a:gd name="T4" fmla="+- 0 6292 6292"/>
                              <a:gd name="T5" fmla="*/ T4 w 57"/>
                              <a:gd name="T6" fmla="+- 0 2363 2350"/>
                              <a:gd name="T7" fmla="*/ 2363 h 56"/>
                              <a:gd name="T8" fmla="+- 0 6305 6292"/>
                              <a:gd name="T9" fmla="*/ T8 w 57"/>
                              <a:gd name="T10" fmla="+- 0 2350 2350"/>
                              <a:gd name="T11" fmla="*/ 2350 h 56"/>
                              <a:gd name="T12" fmla="+- 0 6320 6292"/>
                              <a:gd name="T13" fmla="*/ T12 w 57"/>
                              <a:gd name="T14" fmla="+- 0 2350 2350"/>
                              <a:gd name="T15" fmla="*/ 2350 h 56"/>
                              <a:gd name="T16" fmla="+- 0 6336 6292"/>
                              <a:gd name="T17" fmla="*/ T16 w 57"/>
                              <a:gd name="T18" fmla="+- 0 2350 2350"/>
                              <a:gd name="T19" fmla="*/ 2350 h 56"/>
                              <a:gd name="T20" fmla="+- 0 6349 6292"/>
                              <a:gd name="T21" fmla="*/ T20 w 57"/>
                              <a:gd name="T22" fmla="+- 0 2363 2350"/>
                              <a:gd name="T23" fmla="*/ 2363 h 56"/>
                              <a:gd name="T24" fmla="+- 0 6349 6292"/>
                              <a:gd name="T25" fmla="*/ T24 w 57"/>
                              <a:gd name="T26" fmla="+- 0 2378 2350"/>
                              <a:gd name="T27" fmla="*/ 2378 h 56"/>
                              <a:gd name="T28" fmla="+- 0 6349 6292"/>
                              <a:gd name="T29" fmla="*/ T28 w 57"/>
                              <a:gd name="T30" fmla="+- 0 2393 2350"/>
                              <a:gd name="T31" fmla="*/ 2393 h 56"/>
                              <a:gd name="T32" fmla="+- 0 6336 6292"/>
                              <a:gd name="T33" fmla="*/ T32 w 57"/>
                              <a:gd name="T34" fmla="+- 0 2406 2350"/>
                              <a:gd name="T35" fmla="*/ 2406 h 56"/>
                              <a:gd name="T36" fmla="+- 0 6320 6292"/>
                              <a:gd name="T37" fmla="*/ T36 w 57"/>
                              <a:gd name="T38" fmla="+- 0 2406 2350"/>
                              <a:gd name="T39" fmla="*/ 2406 h 56"/>
                              <a:gd name="T40" fmla="+- 0 6305 6292"/>
                              <a:gd name="T41" fmla="*/ T40 w 57"/>
                              <a:gd name="T42" fmla="+- 0 2406 2350"/>
                              <a:gd name="T43" fmla="*/ 2406 h 56"/>
                              <a:gd name="T44" fmla="+- 0 6292 6292"/>
                              <a:gd name="T45" fmla="*/ T44 w 57"/>
                              <a:gd name="T46" fmla="+- 0 2393 2350"/>
                              <a:gd name="T47" fmla="*/ 2393 h 56"/>
                              <a:gd name="T48" fmla="+- 0 6292 6292"/>
                              <a:gd name="T49" fmla="*/ T48 w 57"/>
                              <a:gd name="T50" fmla="+- 0 2378 2350"/>
                              <a:gd name="T51" fmla="*/ 237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3"/>
                                </a:lnTo>
                                <a:lnTo>
                                  <a:pt x="13" y="0"/>
                                </a:lnTo>
                                <a:lnTo>
                                  <a:pt x="28" y="0"/>
                                </a:lnTo>
                                <a:lnTo>
                                  <a:pt x="44" y="0"/>
                                </a:lnTo>
                                <a:lnTo>
                                  <a:pt x="57" y="13"/>
                                </a:lnTo>
                                <a:lnTo>
                                  <a:pt x="57" y="28"/>
                                </a:lnTo>
                                <a:lnTo>
                                  <a:pt x="57" y="43"/>
                                </a:lnTo>
                                <a:lnTo>
                                  <a:pt x="44" y="56"/>
                                </a:lnTo>
                                <a:lnTo>
                                  <a:pt x="28" y="56"/>
                                </a:lnTo>
                                <a:lnTo>
                                  <a:pt x="13" y="56"/>
                                </a:lnTo>
                                <a:lnTo>
                                  <a:pt x="0" y="43"/>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7"/>
                        <wps:cNvSpPr>
                          <a:spLocks/>
                        </wps:cNvSpPr>
                        <wps:spPr bwMode="auto">
                          <a:xfrm>
                            <a:off x="5635" y="2221"/>
                            <a:ext cx="57" cy="56"/>
                          </a:xfrm>
                          <a:custGeom>
                            <a:avLst/>
                            <a:gdLst>
                              <a:gd name="T0" fmla="+- 0 5679 5636"/>
                              <a:gd name="T1" fmla="*/ T0 w 57"/>
                              <a:gd name="T2" fmla="+- 0 2222 2222"/>
                              <a:gd name="T3" fmla="*/ 2222 h 56"/>
                              <a:gd name="T4" fmla="+- 0 5648 5636"/>
                              <a:gd name="T5" fmla="*/ T4 w 57"/>
                              <a:gd name="T6" fmla="+- 0 2222 2222"/>
                              <a:gd name="T7" fmla="*/ 2222 h 56"/>
                              <a:gd name="T8" fmla="+- 0 5636 5636"/>
                              <a:gd name="T9" fmla="*/ T8 w 57"/>
                              <a:gd name="T10" fmla="+- 0 2234 2222"/>
                              <a:gd name="T11" fmla="*/ 2234 h 56"/>
                              <a:gd name="T12" fmla="+- 0 5636 5636"/>
                              <a:gd name="T13" fmla="*/ T12 w 57"/>
                              <a:gd name="T14" fmla="+- 0 2265 2222"/>
                              <a:gd name="T15" fmla="*/ 2265 h 56"/>
                              <a:gd name="T16" fmla="+- 0 5648 5636"/>
                              <a:gd name="T17" fmla="*/ T16 w 57"/>
                              <a:gd name="T18" fmla="+- 0 2278 2222"/>
                              <a:gd name="T19" fmla="*/ 2278 h 56"/>
                              <a:gd name="T20" fmla="+- 0 5679 5636"/>
                              <a:gd name="T21" fmla="*/ T20 w 57"/>
                              <a:gd name="T22" fmla="+- 0 2278 2222"/>
                              <a:gd name="T23" fmla="*/ 2278 h 56"/>
                              <a:gd name="T24" fmla="+- 0 5692 5636"/>
                              <a:gd name="T25" fmla="*/ T24 w 57"/>
                              <a:gd name="T26" fmla="+- 0 2265 2222"/>
                              <a:gd name="T27" fmla="*/ 2265 h 56"/>
                              <a:gd name="T28" fmla="+- 0 5692 5636"/>
                              <a:gd name="T29" fmla="*/ T28 w 57"/>
                              <a:gd name="T30" fmla="+- 0 2234 2222"/>
                              <a:gd name="T31" fmla="*/ 2234 h 56"/>
                              <a:gd name="T32" fmla="+- 0 5679 5636"/>
                              <a:gd name="T33" fmla="*/ T32 w 57"/>
                              <a:gd name="T34" fmla="+- 0 2222 2222"/>
                              <a:gd name="T35" fmla="*/ 222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3" y="0"/>
                                </a:moveTo>
                                <a:lnTo>
                                  <a:pt x="12" y="0"/>
                                </a:lnTo>
                                <a:lnTo>
                                  <a:pt x="0" y="12"/>
                                </a:lnTo>
                                <a:lnTo>
                                  <a:pt x="0" y="43"/>
                                </a:lnTo>
                                <a:lnTo>
                                  <a:pt x="12" y="56"/>
                                </a:lnTo>
                                <a:lnTo>
                                  <a:pt x="43" y="56"/>
                                </a:lnTo>
                                <a:lnTo>
                                  <a:pt x="56" y="43"/>
                                </a:lnTo>
                                <a:lnTo>
                                  <a:pt x="56" y="12"/>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6"/>
                        <wps:cNvSpPr>
                          <a:spLocks/>
                        </wps:cNvSpPr>
                        <wps:spPr bwMode="auto">
                          <a:xfrm>
                            <a:off x="5635" y="2221"/>
                            <a:ext cx="57" cy="56"/>
                          </a:xfrm>
                          <a:custGeom>
                            <a:avLst/>
                            <a:gdLst>
                              <a:gd name="T0" fmla="+- 0 5636 5636"/>
                              <a:gd name="T1" fmla="*/ T0 w 57"/>
                              <a:gd name="T2" fmla="+- 0 2250 2222"/>
                              <a:gd name="T3" fmla="*/ 2250 h 56"/>
                              <a:gd name="T4" fmla="+- 0 5636 5636"/>
                              <a:gd name="T5" fmla="*/ T4 w 57"/>
                              <a:gd name="T6" fmla="+- 0 2234 2222"/>
                              <a:gd name="T7" fmla="*/ 2234 h 56"/>
                              <a:gd name="T8" fmla="+- 0 5648 5636"/>
                              <a:gd name="T9" fmla="*/ T8 w 57"/>
                              <a:gd name="T10" fmla="+- 0 2222 2222"/>
                              <a:gd name="T11" fmla="*/ 2222 h 56"/>
                              <a:gd name="T12" fmla="+- 0 5664 5636"/>
                              <a:gd name="T13" fmla="*/ T12 w 57"/>
                              <a:gd name="T14" fmla="+- 0 2222 2222"/>
                              <a:gd name="T15" fmla="*/ 2222 h 56"/>
                              <a:gd name="T16" fmla="+- 0 5679 5636"/>
                              <a:gd name="T17" fmla="*/ T16 w 57"/>
                              <a:gd name="T18" fmla="+- 0 2222 2222"/>
                              <a:gd name="T19" fmla="*/ 2222 h 56"/>
                              <a:gd name="T20" fmla="+- 0 5692 5636"/>
                              <a:gd name="T21" fmla="*/ T20 w 57"/>
                              <a:gd name="T22" fmla="+- 0 2234 2222"/>
                              <a:gd name="T23" fmla="*/ 2234 h 56"/>
                              <a:gd name="T24" fmla="+- 0 5692 5636"/>
                              <a:gd name="T25" fmla="*/ T24 w 57"/>
                              <a:gd name="T26" fmla="+- 0 2250 2222"/>
                              <a:gd name="T27" fmla="*/ 2250 h 56"/>
                              <a:gd name="T28" fmla="+- 0 5692 5636"/>
                              <a:gd name="T29" fmla="*/ T28 w 57"/>
                              <a:gd name="T30" fmla="+- 0 2265 2222"/>
                              <a:gd name="T31" fmla="*/ 2265 h 56"/>
                              <a:gd name="T32" fmla="+- 0 5679 5636"/>
                              <a:gd name="T33" fmla="*/ T32 w 57"/>
                              <a:gd name="T34" fmla="+- 0 2278 2222"/>
                              <a:gd name="T35" fmla="*/ 2278 h 56"/>
                              <a:gd name="T36" fmla="+- 0 5664 5636"/>
                              <a:gd name="T37" fmla="*/ T36 w 57"/>
                              <a:gd name="T38" fmla="+- 0 2278 2222"/>
                              <a:gd name="T39" fmla="*/ 2278 h 56"/>
                              <a:gd name="T40" fmla="+- 0 5648 5636"/>
                              <a:gd name="T41" fmla="*/ T40 w 57"/>
                              <a:gd name="T42" fmla="+- 0 2278 2222"/>
                              <a:gd name="T43" fmla="*/ 2278 h 56"/>
                              <a:gd name="T44" fmla="+- 0 5636 5636"/>
                              <a:gd name="T45" fmla="*/ T44 w 57"/>
                              <a:gd name="T46" fmla="+- 0 2265 2222"/>
                              <a:gd name="T47" fmla="*/ 2265 h 56"/>
                              <a:gd name="T48" fmla="+- 0 5636 5636"/>
                              <a:gd name="T49" fmla="*/ T48 w 57"/>
                              <a:gd name="T50" fmla="+- 0 2250 2222"/>
                              <a:gd name="T51" fmla="*/ 225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2"/>
                                </a:lnTo>
                                <a:lnTo>
                                  <a:pt x="12" y="0"/>
                                </a:lnTo>
                                <a:lnTo>
                                  <a:pt x="28" y="0"/>
                                </a:lnTo>
                                <a:lnTo>
                                  <a:pt x="43" y="0"/>
                                </a:lnTo>
                                <a:lnTo>
                                  <a:pt x="56" y="12"/>
                                </a:lnTo>
                                <a:lnTo>
                                  <a:pt x="56" y="28"/>
                                </a:lnTo>
                                <a:lnTo>
                                  <a:pt x="56" y="43"/>
                                </a:lnTo>
                                <a:lnTo>
                                  <a:pt x="43" y="56"/>
                                </a:lnTo>
                                <a:lnTo>
                                  <a:pt x="28" y="56"/>
                                </a:lnTo>
                                <a:lnTo>
                                  <a:pt x="12" y="56"/>
                                </a:lnTo>
                                <a:lnTo>
                                  <a:pt x="0" y="43"/>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5"/>
                        <wps:cNvSpPr>
                          <a:spLocks/>
                        </wps:cNvSpPr>
                        <wps:spPr bwMode="auto">
                          <a:xfrm>
                            <a:off x="5012" y="1915"/>
                            <a:ext cx="57" cy="56"/>
                          </a:xfrm>
                          <a:custGeom>
                            <a:avLst/>
                            <a:gdLst>
                              <a:gd name="T0" fmla="+- 0 5056 5013"/>
                              <a:gd name="T1" fmla="*/ T0 w 57"/>
                              <a:gd name="T2" fmla="+- 0 1916 1916"/>
                              <a:gd name="T3" fmla="*/ 1916 h 56"/>
                              <a:gd name="T4" fmla="+- 0 5025 5013"/>
                              <a:gd name="T5" fmla="*/ T4 w 57"/>
                              <a:gd name="T6" fmla="+- 0 1916 1916"/>
                              <a:gd name="T7" fmla="*/ 1916 h 56"/>
                              <a:gd name="T8" fmla="+- 0 5013 5013"/>
                              <a:gd name="T9" fmla="*/ T8 w 57"/>
                              <a:gd name="T10" fmla="+- 0 1928 1916"/>
                              <a:gd name="T11" fmla="*/ 1928 h 56"/>
                              <a:gd name="T12" fmla="+- 0 5013 5013"/>
                              <a:gd name="T13" fmla="*/ T12 w 57"/>
                              <a:gd name="T14" fmla="+- 0 1959 1916"/>
                              <a:gd name="T15" fmla="*/ 1959 h 56"/>
                              <a:gd name="T16" fmla="+- 0 5025 5013"/>
                              <a:gd name="T17" fmla="*/ T16 w 57"/>
                              <a:gd name="T18" fmla="+- 0 1971 1916"/>
                              <a:gd name="T19" fmla="*/ 1971 h 56"/>
                              <a:gd name="T20" fmla="+- 0 5056 5013"/>
                              <a:gd name="T21" fmla="*/ T20 w 57"/>
                              <a:gd name="T22" fmla="+- 0 1971 1916"/>
                              <a:gd name="T23" fmla="*/ 1971 h 56"/>
                              <a:gd name="T24" fmla="+- 0 5069 5013"/>
                              <a:gd name="T25" fmla="*/ T24 w 57"/>
                              <a:gd name="T26" fmla="+- 0 1959 1916"/>
                              <a:gd name="T27" fmla="*/ 1959 h 56"/>
                              <a:gd name="T28" fmla="+- 0 5069 5013"/>
                              <a:gd name="T29" fmla="*/ T28 w 57"/>
                              <a:gd name="T30" fmla="+- 0 1928 1916"/>
                              <a:gd name="T31" fmla="*/ 1928 h 56"/>
                              <a:gd name="T32" fmla="+- 0 5056 5013"/>
                              <a:gd name="T33" fmla="*/ T32 w 57"/>
                              <a:gd name="T34" fmla="+- 0 1916 1916"/>
                              <a:gd name="T35" fmla="*/ 191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3" y="0"/>
                                </a:moveTo>
                                <a:lnTo>
                                  <a:pt x="12" y="0"/>
                                </a:lnTo>
                                <a:lnTo>
                                  <a:pt x="0" y="12"/>
                                </a:lnTo>
                                <a:lnTo>
                                  <a:pt x="0" y="43"/>
                                </a:lnTo>
                                <a:lnTo>
                                  <a:pt x="12" y="55"/>
                                </a:lnTo>
                                <a:lnTo>
                                  <a:pt x="43" y="55"/>
                                </a:lnTo>
                                <a:lnTo>
                                  <a:pt x="56" y="43"/>
                                </a:lnTo>
                                <a:lnTo>
                                  <a:pt x="56" y="12"/>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4"/>
                        <wps:cNvSpPr>
                          <a:spLocks/>
                        </wps:cNvSpPr>
                        <wps:spPr bwMode="auto">
                          <a:xfrm>
                            <a:off x="5012" y="1915"/>
                            <a:ext cx="57" cy="56"/>
                          </a:xfrm>
                          <a:custGeom>
                            <a:avLst/>
                            <a:gdLst>
                              <a:gd name="T0" fmla="+- 0 5013 5013"/>
                              <a:gd name="T1" fmla="*/ T0 w 57"/>
                              <a:gd name="T2" fmla="+- 0 1943 1916"/>
                              <a:gd name="T3" fmla="*/ 1943 h 56"/>
                              <a:gd name="T4" fmla="+- 0 5013 5013"/>
                              <a:gd name="T5" fmla="*/ T4 w 57"/>
                              <a:gd name="T6" fmla="+- 0 1928 1916"/>
                              <a:gd name="T7" fmla="*/ 1928 h 56"/>
                              <a:gd name="T8" fmla="+- 0 5025 5013"/>
                              <a:gd name="T9" fmla="*/ T8 w 57"/>
                              <a:gd name="T10" fmla="+- 0 1916 1916"/>
                              <a:gd name="T11" fmla="*/ 1916 h 56"/>
                              <a:gd name="T12" fmla="+- 0 5041 5013"/>
                              <a:gd name="T13" fmla="*/ T12 w 57"/>
                              <a:gd name="T14" fmla="+- 0 1916 1916"/>
                              <a:gd name="T15" fmla="*/ 1916 h 56"/>
                              <a:gd name="T16" fmla="+- 0 5056 5013"/>
                              <a:gd name="T17" fmla="*/ T16 w 57"/>
                              <a:gd name="T18" fmla="+- 0 1916 1916"/>
                              <a:gd name="T19" fmla="*/ 1916 h 56"/>
                              <a:gd name="T20" fmla="+- 0 5069 5013"/>
                              <a:gd name="T21" fmla="*/ T20 w 57"/>
                              <a:gd name="T22" fmla="+- 0 1928 1916"/>
                              <a:gd name="T23" fmla="*/ 1928 h 56"/>
                              <a:gd name="T24" fmla="+- 0 5069 5013"/>
                              <a:gd name="T25" fmla="*/ T24 w 57"/>
                              <a:gd name="T26" fmla="+- 0 1943 1916"/>
                              <a:gd name="T27" fmla="*/ 1943 h 56"/>
                              <a:gd name="T28" fmla="+- 0 5069 5013"/>
                              <a:gd name="T29" fmla="*/ T28 w 57"/>
                              <a:gd name="T30" fmla="+- 0 1959 1916"/>
                              <a:gd name="T31" fmla="*/ 1959 h 56"/>
                              <a:gd name="T32" fmla="+- 0 5056 5013"/>
                              <a:gd name="T33" fmla="*/ T32 w 57"/>
                              <a:gd name="T34" fmla="+- 0 1971 1916"/>
                              <a:gd name="T35" fmla="*/ 1971 h 56"/>
                              <a:gd name="T36" fmla="+- 0 5041 5013"/>
                              <a:gd name="T37" fmla="*/ T36 w 57"/>
                              <a:gd name="T38" fmla="+- 0 1971 1916"/>
                              <a:gd name="T39" fmla="*/ 1971 h 56"/>
                              <a:gd name="T40" fmla="+- 0 5025 5013"/>
                              <a:gd name="T41" fmla="*/ T40 w 57"/>
                              <a:gd name="T42" fmla="+- 0 1971 1916"/>
                              <a:gd name="T43" fmla="*/ 1971 h 56"/>
                              <a:gd name="T44" fmla="+- 0 5013 5013"/>
                              <a:gd name="T45" fmla="*/ T44 w 57"/>
                              <a:gd name="T46" fmla="+- 0 1959 1916"/>
                              <a:gd name="T47" fmla="*/ 1959 h 56"/>
                              <a:gd name="T48" fmla="+- 0 5013 5013"/>
                              <a:gd name="T49" fmla="*/ T48 w 57"/>
                              <a:gd name="T50" fmla="+- 0 1943 1916"/>
                              <a:gd name="T51" fmla="*/ 194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7"/>
                                </a:moveTo>
                                <a:lnTo>
                                  <a:pt x="0" y="12"/>
                                </a:lnTo>
                                <a:lnTo>
                                  <a:pt x="12" y="0"/>
                                </a:lnTo>
                                <a:lnTo>
                                  <a:pt x="28" y="0"/>
                                </a:lnTo>
                                <a:lnTo>
                                  <a:pt x="43" y="0"/>
                                </a:lnTo>
                                <a:lnTo>
                                  <a:pt x="56" y="12"/>
                                </a:lnTo>
                                <a:lnTo>
                                  <a:pt x="56" y="27"/>
                                </a:lnTo>
                                <a:lnTo>
                                  <a:pt x="56" y="43"/>
                                </a:lnTo>
                                <a:lnTo>
                                  <a:pt x="43" y="55"/>
                                </a:lnTo>
                                <a:lnTo>
                                  <a:pt x="28" y="55"/>
                                </a:lnTo>
                                <a:lnTo>
                                  <a:pt x="12" y="55"/>
                                </a:lnTo>
                                <a:lnTo>
                                  <a:pt x="0" y="43"/>
                                </a:lnTo>
                                <a:lnTo>
                                  <a:pt x="0" y="27"/>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3"/>
                        <wps:cNvSpPr>
                          <a:spLocks/>
                        </wps:cNvSpPr>
                        <wps:spPr bwMode="auto">
                          <a:xfrm>
                            <a:off x="4735" y="1397"/>
                            <a:ext cx="57" cy="56"/>
                          </a:xfrm>
                          <a:custGeom>
                            <a:avLst/>
                            <a:gdLst>
                              <a:gd name="T0" fmla="+- 0 4779 4735"/>
                              <a:gd name="T1" fmla="*/ T0 w 57"/>
                              <a:gd name="T2" fmla="+- 0 1397 1397"/>
                              <a:gd name="T3" fmla="*/ 1397 h 56"/>
                              <a:gd name="T4" fmla="+- 0 4748 4735"/>
                              <a:gd name="T5" fmla="*/ T4 w 57"/>
                              <a:gd name="T6" fmla="+- 0 1397 1397"/>
                              <a:gd name="T7" fmla="*/ 1397 h 56"/>
                              <a:gd name="T8" fmla="+- 0 4735 4735"/>
                              <a:gd name="T9" fmla="*/ T8 w 57"/>
                              <a:gd name="T10" fmla="+- 0 1410 1397"/>
                              <a:gd name="T11" fmla="*/ 1410 h 56"/>
                              <a:gd name="T12" fmla="+- 0 4735 4735"/>
                              <a:gd name="T13" fmla="*/ T12 w 57"/>
                              <a:gd name="T14" fmla="+- 0 1441 1397"/>
                              <a:gd name="T15" fmla="*/ 1441 h 56"/>
                              <a:gd name="T16" fmla="+- 0 4748 4735"/>
                              <a:gd name="T17" fmla="*/ T16 w 57"/>
                              <a:gd name="T18" fmla="+- 0 1453 1397"/>
                              <a:gd name="T19" fmla="*/ 1453 h 56"/>
                              <a:gd name="T20" fmla="+- 0 4779 4735"/>
                              <a:gd name="T21" fmla="*/ T20 w 57"/>
                              <a:gd name="T22" fmla="+- 0 1453 1397"/>
                              <a:gd name="T23" fmla="*/ 1453 h 56"/>
                              <a:gd name="T24" fmla="+- 0 4792 4735"/>
                              <a:gd name="T25" fmla="*/ T24 w 57"/>
                              <a:gd name="T26" fmla="+- 0 1441 1397"/>
                              <a:gd name="T27" fmla="*/ 1441 h 56"/>
                              <a:gd name="T28" fmla="+- 0 4792 4735"/>
                              <a:gd name="T29" fmla="*/ T28 w 57"/>
                              <a:gd name="T30" fmla="+- 0 1410 1397"/>
                              <a:gd name="T31" fmla="*/ 1410 h 56"/>
                              <a:gd name="T32" fmla="+- 0 4779 4735"/>
                              <a:gd name="T33" fmla="*/ T32 w 57"/>
                              <a:gd name="T34" fmla="+- 0 1397 1397"/>
                              <a:gd name="T35" fmla="*/ 139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6">
                                <a:moveTo>
                                  <a:pt x="44" y="0"/>
                                </a:moveTo>
                                <a:lnTo>
                                  <a:pt x="13" y="0"/>
                                </a:lnTo>
                                <a:lnTo>
                                  <a:pt x="0" y="13"/>
                                </a:lnTo>
                                <a:lnTo>
                                  <a:pt x="0" y="44"/>
                                </a:lnTo>
                                <a:lnTo>
                                  <a:pt x="13" y="56"/>
                                </a:lnTo>
                                <a:lnTo>
                                  <a:pt x="44" y="56"/>
                                </a:lnTo>
                                <a:lnTo>
                                  <a:pt x="57" y="44"/>
                                </a:lnTo>
                                <a:lnTo>
                                  <a:pt x="57" y="13"/>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2"/>
                        <wps:cNvSpPr>
                          <a:spLocks/>
                        </wps:cNvSpPr>
                        <wps:spPr bwMode="auto">
                          <a:xfrm>
                            <a:off x="4735" y="1397"/>
                            <a:ext cx="57" cy="56"/>
                          </a:xfrm>
                          <a:custGeom>
                            <a:avLst/>
                            <a:gdLst>
                              <a:gd name="T0" fmla="+- 0 4735 4735"/>
                              <a:gd name="T1" fmla="*/ T0 w 57"/>
                              <a:gd name="T2" fmla="+- 0 1425 1397"/>
                              <a:gd name="T3" fmla="*/ 1425 h 56"/>
                              <a:gd name="T4" fmla="+- 0 4735 4735"/>
                              <a:gd name="T5" fmla="*/ T4 w 57"/>
                              <a:gd name="T6" fmla="+- 0 1410 1397"/>
                              <a:gd name="T7" fmla="*/ 1410 h 56"/>
                              <a:gd name="T8" fmla="+- 0 4748 4735"/>
                              <a:gd name="T9" fmla="*/ T8 w 57"/>
                              <a:gd name="T10" fmla="+- 0 1397 1397"/>
                              <a:gd name="T11" fmla="*/ 1397 h 56"/>
                              <a:gd name="T12" fmla="+- 0 4764 4735"/>
                              <a:gd name="T13" fmla="*/ T12 w 57"/>
                              <a:gd name="T14" fmla="+- 0 1397 1397"/>
                              <a:gd name="T15" fmla="*/ 1397 h 56"/>
                              <a:gd name="T16" fmla="+- 0 4779 4735"/>
                              <a:gd name="T17" fmla="*/ T16 w 57"/>
                              <a:gd name="T18" fmla="+- 0 1397 1397"/>
                              <a:gd name="T19" fmla="*/ 1397 h 56"/>
                              <a:gd name="T20" fmla="+- 0 4792 4735"/>
                              <a:gd name="T21" fmla="*/ T20 w 57"/>
                              <a:gd name="T22" fmla="+- 0 1410 1397"/>
                              <a:gd name="T23" fmla="*/ 1410 h 56"/>
                              <a:gd name="T24" fmla="+- 0 4792 4735"/>
                              <a:gd name="T25" fmla="*/ T24 w 57"/>
                              <a:gd name="T26" fmla="+- 0 1425 1397"/>
                              <a:gd name="T27" fmla="*/ 1425 h 56"/>
                              <a:gd name="T28" fmla="+- 0 4792 4735"/>
                              <a:gd name="T29" fmla="*/ T28 w 57"/>
                              <a:gd name="T30" fmla="+- 0 1441 1397"/>
                              <a:gd name="T31" fmla="*/ 1441 h 56"/>
                              <a:gd name="T32" fmla="+- 0 4779 4735"/>
                              <a:gd name="T33" fmla="*/ T32 w 57"/>
                              <a:gd name="T34" fmla="+- 0 1453 1397"/>
                              <a:gd name="T35" fmla="*/ 1453 h 56"/>
                              <a:gd name="T36" fmla="+- 0 4764 4735"/>
                              <a:gd name="T37" fmla="*/ T36 w 57"/>
                              <a:gd name="T38" fmla="+- 0 1453 1397"/>
                              <a:gd name="T39" fmla="*/ 1453 h 56"/>
                              <a:gd name="T40" fmla="+- 0 4748 4735"/>
                              <a:gd name="T41" fmla="*/ T40 w 57"/>
                              <a:gd name="T42" fmla="+- 0 1453 1397"/>
                              <a:gd name="T43" fmla="*/ 1453 h 56"/>
                              <a:gd name="T44" fmla="+- 0 4735 4735"/>
                              <a:gd name="T45" fmla="*/ T44 w 57"/>
                              <a:gd name="T46" fmla="+- 0 1441 1397"/>
                              <a:gd name="T47" fmla="*/ 1441 h 56"/>
                              <a:gd name="T48" fmla="+- 0 4735 4735"/>
                              <a:gd name="T49" fmla="*/ T48 w 57"/>
                              <a:gd name="T50" fmla="+- 0 1425 1397"/>
                              <a:gd name="T51" fmla="*/ 142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6">
                                <a:moveTo>
                                  <a:pt x="0" y="28"/>
                                </a:moveTo>
                                <a:lnTo>
                                  <a:pt x="0" y="13"/>
                                </a:lnTo>
                                <a:lnTo>
                                  <a:pt x="13" y="0"/>
                                </a:lnTo>
                                <a:lnTo>
                                  <a:pt x="29" y="0"/>
                                </a:lnTo>
                                <a:lnTo>
                                  <a:pt x="44" y="0"/>
                                </a:lnTo>
                                <a:lnTo>
                                  <a:pt x="57" y="13"/>
                                </a:lnTo>
                                <a:lnTo>
                                  <a:pt x="57" y="28"/>
                                </a:lnTo>
                                <a:lnTo>
                                  <a:pt x="57" y="44"/>
                                </a:lnTo>
                                <a:lnTo>
                                  <a:pt x="44" y="56"/>
                                </a:lnTo>
                                <a:lnTo>
                                  <a:pt x="29" y="56"/>
                                </a:lnTo>
                                <a:lnTo>
                                  <a:pt x="13" y="56"/>
                                </a:lnTo>
                                <a:lnTo>
                                  <a:pt x="0" y="44"/>
                                </a:lnTo>
                                <a:lnTo>
                                  <a:pt x="0" y="28"/>
                                </a:lnTo>
                                <a:close/>
                              </a:path>
                            </a:pathLst>
                          </a:custGeom>
                          <a:noFill/>
                          <a:ln w="3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61"/>
                        <wps:cNvSpPr txBox="1">
                          <a:spLocks noChangeArrowheads="1"/>
                        </wps:cNvSpPr>
                        <wps:spPr bwMode="auto">
                          <a:xfrm>
                            <a:off x="5116" y="635"/>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FA2C" w14:textId="77777777" w:rsidR="00974155" w:rsidRDefault="00F9030A">
                              <w:pPr>
                                <w:spacing w:line="236" w:lineRule="exact"/>
                                <w:rPr>
                                  <w:rFonts w:ascii="SimSun"/>
                                  <w:sz w:val="15"/>
                                </w:rPr>
                              </w:pPr>
                              <w:r>
                                <w:rPr>
                                  <w:rFonts w:ascii="SimSun"/>
                                  <w:color w:val="164325"/>
                                  <w:w w:val="105"/>
                                  <w:sz w:val="23"/>
                                </w:rPr>
                                <w:t>A</w:t>
                              </w:r>
                              <w:r>
                                <w:rPr>
                                  <w:rFonts w:ascii="SimSun"/>
                                  <w:color w:val="164325"/>
                                  <w:w w:val="105"/>
                                  <w:sz w:val="15"/>
                                </w:rPr>
                                <w:t>2</w:t>
                              </w:r>
                            </w:p>
                          </w:txbxContent>
                        </wps:txbx>
                        <wps:bodyPr rot="0" vert="horz" wrap="square" lIns="0" tIns="0" rIns="0" bIns="0" anchor="t" anchorCtr="0" upright="1">
                          <a:noAutofit/>
                        </wps:bodyPr>
                      </wps:wsp>
                      <wps:wsp>
                        <wps:cNvPr id="82" name="Text Box 60"/>
                        <wps:cNvSpPr txBox="1">
                          <a:spLocks noChangeArrowheads="1"/>
                        </wps:cNvSpPr>
                        <wps:spPr bwMode="auto">
                          <a:xfrm>
                            <a:off x="4493" y="1346"/>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088F" w14:textId="77777777" w:rsidR="00974155" w:rsidRDefault="00F9030A">
                              <w:pPr>
                                <w:spacing w:line="236" w:lineRule="exact"/>
                                <w:rPr>
                                  <w:rFonts w:ascii="SimSun"/>
                                  <w:sz w:val="15"/>
                                </w:rPr>
                              </w:pPr>
                              <w:r>
                                <w:rPr>
                                  <w:rFonts w:ascii="SimSun"/>
                                  <w:color w:val="164325"/>
                                  <w:w w:val="105"/>
                                  <w:sz w:val="23"/>
                                </w:rPr>
                                <w:t>A</w:t>
                              </w:r>
                              <w:r>
                                <w:rPr>
                                  <w:rFonts w:ascii="SimSun"/>
                                  <w:color w:val="164325"/>
                                  <w:w w:val="105"/>
                                  <w:sz w:val="15"/>
                                </w:rPr>
                                <w:t>1</w:t>
                              </w:r>
                            </w:p>
                          </w:txbxContent>
                        </wps:txbx>
                        <wps:bodyPr rot="0" vert="horz" wrap="square" lIns="0" tIns="0" rIns="0" bIns="0" anchor="t" anchorCtr="0" upright="1">
                          <a:noAutofit/>
                        </wps:bodyPr>
                      </wps:wsp>
                      <wps:wsp>
                        <wps:cNvPr id="83" name="Text Box 59"/>
                        <wps:cNvSpPr txBox="1">
                          <a:spLocks noChangeArrowheads="1"/>
                        </wps:cNvSpPr>
                        <wps:spPr bwMode="auto">
                          <a:xfrm>
                            <a:off x="5314" y="1666"/>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3E29C" w14:textId="77777777" w:rsidR="00974155" w:rsidRDefault="00F9030A">
                              <w:pPr>
                                <w:spacing w:line="236" w:lineRule="exact"/>
                                <w:rPr>
                                  <w:rFonts w:ascii="SimSun"/>
                                  <w:sz w:val="15"/>
                                </w:rPr>
                              </w:pPr>
                              <w:r>
                                <w:rPr>
                                  <w:rFonts w:ascii="SimSun"/>
                                  <w:color w:val="164325"/>
                                  <w:w w:val="105"/>
                                  <w:sz w:val="23"/>
                                </w:rPr>
                                <w:t>B</w:t>
                              </w:r>
                              <w:r>
                                <w:rPr>
                                  <w:rFonts w:ascii="SimSun"/>
                                  <w:color w:val="164325"/>
                                  <w:w w:val="105"/>
                                  <w:sz w:val="15"/>
                                </w:rPr>
                                <w:t>2</w:t>
                              </w:r>
                            </w:p>
                          </w:txbxContent>
                        </wps:txbx>
                        <wps:bodyPr rot="0" vert="horz" wrap="square" lIns="0" tIns="0" rIns="0" bIns="0" anchor="t" anchorCtr="0" upright="1">
                          <a:noAutofit/>
                        </wps:bodyPr>
                      </wps:wsp>
                      <wps:wsp>
                        <wps:cNvPr id="84" name="Text Box 58"/>
                        <wps:cNvSpPr txBox="1">
                          <a:spLocks noChangeArrowheads="1"/>
                        </wps:cNvSpPr>
                        <wps:spPr bwMode="auto">
                          <a:xfrm>
                            <a:off x="5031" y="2028"/>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8864" w14:textId="77777777" w:rsidR="00974155" w:rsidRDefault="00F9030A">
                              <w:pPr>
                                <w:spacing w:line="236" w:lineRule="exact"/>
                                <w:rPr>
                                  <w:rFonts w:ascii="SimSun"/>
                                  <w:sz w:val="15"/>
                                </w:rPr>
                              </w:pPr>
                              <w:r>
                                <w:rPr>
                                  <w:rFonts w:ascii="SimSun"/>
                                  <w:color w:val="164325"/>
                                  <w:w w:val="105"/>
                                  <w:sz w:val="23"/>
                                </w:rPr>
                                <w:t>B</w:t>
                              </w:r>
                              <w:r>
                                <w:rPr>
                                  <w:rFonts w:ascii="SimSun"/>
                                  <w:color w:val="164325"/>
                                  <w:w w:val="105"/>
                                  <w:sz w:val="15"/>
                                </w:rPr>
                                <w:t>1</w:t>
                              </w:r>
                            </w:p>
                          </w:txbxContent>
                        </wps:txbx>
                        <wps:bodyPr rot="0" vert="horz" wrap="square" lIns="0" tIns="0" rIns="0" bIns="0" anchor="t" anchorCtr="0" upright="1">
                          <a:noAutofit/>
                        </wps:bodyPr>
                      </wps:wsp>
                      <wps:wsp>
                        <wps:cNvPr id="85" name="Text Box 57"/>
                        <wps:cNvSpPr txBox="1">
                          <a:spLocks noChangeArrowheads="1"/>
                        </wps:cNvSpPr>
                        <wps:spPr bwMode="auto">
                          <a:xfrm>
                            <a:off x="5456" y="2279"/>
                            <a:ext cx="2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34179" w14:textId="77777777" w:rsidR="00974155" w:rsidRDefault="00F9030A">
                              <w:pPr>
                                <w:spacing w:line="236" w:lineRule="exact"/>
                                <w:rPr>
                                  <w:rFonts w:ascii="SimSun"/>
                                  <w:sz w:val="15"/>
                                </w:rPr>
                              </w:pPr>
                              <w:r>
                                <w:rPr>
                                  <w:rFonts w:ascii="SimSun"/>
                                  <w:color w:val="164325"/>
                                  <w:w w:val="105"/>
                                  <w:sz w:val="23"/>
                                </w:rPr>
                                <w:t>C</w:t>
                              </w:r>
                              <w:r>
                                <w:rPr>
                                  <w:rFonts w:ascii="SimSun"/>
                                  <w:color w:val="164325"/>
                                  <w:w w:val="105"/>
                                  <w:sz w:val="15"/>
                                </w:rPr>
                                <w:t>1</w:t>
                              </w:r>
                            </w:p>
                          </w:txbxContent>
                        </wps:txbx>
                        <wps:bodyPr rot="0" vert="horz" wrap="square" lIns="0" tIns="0" rIns="0" bIns="0" anchor="t" anchorCtr="0" upright="1">
                          <a:noAutofit/>
                        </wps:bodyPr>
                      </wps:wsp>
                      <wps:wsp>
                        <wps:cNvPr id="86" name="Text Box 56"/>
                        <wps:cNvSpPr txBox="1">
                          <a:spLocks noChangeArrowheads="1"/>
                        </wps:cNvSpPr>
                        <wps:spPr bwMode="auto">
                          <a:xfrm>
                            <a:off x="5994" y="2056"/>
                            <a:ext cx="796"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74AC" w14:textId="77777777" w:rsidR="00974155" w:rsidRDefault="00F9030A">
                              <w:pPr>
                                <w:tabs>
                                  <w:tab w:val="left" w:pos="775"/>
                                </w:tabs>
                                <w:spacing w:line="267" w:lineRule="exact"/>
                                <w:rPr>
                                  <w:rFonts w:ascii="Times New Roman"/>
                                  <w:sz w:val="23"/>
                                </w:rPr>
                              </w:pPr>
                              <w:r>
                                <w:rPr>
                                  <w:rFonts w:ascii="SimSun"/>
                                  <w:color w:val="164325"/>
                                  <w:w w:val="105"/>
                                  <w:sz w:val="23"/>
                                </w:rPr>
                                <w:t>C</w:t>
                              </w:r>
                              <w:r>
                                <w:rPr>
                                  <w:rFonts w:ascii="SimSun"/>
                                  <w:color w:val="164325"/>
                                  <w:w w:val="105"/>
                                  <w:sz w:val="15"/>
                                </w:rPr>
                                <w:t>2</w:t>
                              </w:r>
                              <w:r>
                                <w:rPr>
                                  <w:rFonts w:ascii="SimSun"/>
                                  <w:color w:val="164325"/>
                                  <w:sz w:val="15"/>
                                </w:rPr>
                                <w:t xml:space="preserve"> </w:t>
                              </w:r>
                              <w:r>
                                <w:rPr>
                                  <w:rFonts w:ascii="SimSun"/>
                                  <w:color w:val="164325"/>
                                  <w:spacing w:val="-35"/>
                                  <w:sz w:val="15"/>
                                </w:rPr>
                                <w:t xml:space="preserve"> </w:t>
                              </w:r>
                              <w:r>
                                <w:rPr>
                                  <w:rFonts w:ascii="Times New Roman"/>
                                  <w:color w:val="164325"/>
                                  <w:w w:val="104"/>
                                  <w:position w:val="-10"/>
                                  <w:sz w:val="23"/>
                                  <w:u w:val="single" w:color="164325"/>
                                </w:rPr>
                                <w:t xml:space="preserve"> </w:t>
                              </w:r>
                              <w:r>
                                <w:rPr>
                                  <w:rFonts w:ascii="Times New Roman"/>
                                  <w:color w:val="164325"/>
                                  <w:position w:val="-10"/>
                                  <w:sz w:val="23"/>
                                  <w:u w:val="single" w:color="164325"/>
                                </w:rPr>
                                <w:tab/>
                              </w:r>
                            </w:p>
                            <w:p w14:paraId="240DCA8B" w14:textId="77777777" w:rsidR="00974155" w:rsidRDefault="00F9030A">
                              <w:pPr>
                                <w:spacing w:before="67" w:line="263" w:lineRule="exact"/>
                                <w:ind w:left="169"/>
                                <w:rPr>
                                  <w:rFonts w:ascii="SimSun"/>
                                  <w:sz w:val="15"/>
                                </w:rPr>
                              </w:pPr>
                              <w:r>
                                <w:rPr>
                                  <w:rFonts w:ascii="SimSun"/>
                                  <w:color w:val="164325"/>
                                  <w:w w:val="105"/>
                                  <w:sz w:val="23"/>
                                </w:rPr>
                                <w:t>D</w:t>
                              </w:r>
                              <w:r>
                                <w:rPr>
                                  <w:rFonts w:ascii="SimSun"/>
                                  <w:color w:val="164325"/>
                                  <w:w w:val="105"/>
                                  <w:sz w:val="15"/>
                                </w:rPr>
                                <w:t>1</w:t>
                              </w:r>
                            </w:p>
                          </w:txbxContent>
                        </wps:txbx>
                        <wps:bodyPr rot="0" vert="horz" wrap="square" lIns="0" tIns="0" rIns="0" bIns="0" anchor="t" anchorCtr="0" upright="1">
                          <a:noAutofit/>
                        </wps:bodyPr>
                      </wps:wsp>
                      <wps:wsp>
                        <wps:cNvPr id="87" name="Text Box 55"/>
                        <wps:cNvSpPr txBox="1">
                          <a:spLocks noChangeArrowheads="1"/>
                        </wps:cNvSpPr>
                        <wps:spPr bwMode="auto">
                          <a:xfrm>
                            <a:off x="7069" y="2168"/>
                            <a:ext cx="1343"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4DF8" w14:textId="77777777" w:rsidR="00974155" w:rsidRDefault="00F9030A">
                              <w:pPr>
                                <w:tabs>
                                  <w:tab w:val="left" w:pos="1322"/>
                                </w:tabs>
                                <w:spacing w:line="236" w:lineRule="exact"/>
                                <w:rPr>
                                  <w:rFonts w:ascii="SimSun"/>
                                  <w:sz w:val="15"/>
                                </w:rPr>
                              </w:pPr>
                              <w:r>
                                <w:rPr>
                                  <w:rFonts w:ascii="SimSun"/>
                                  <w:color w:val="164325"/>
                                  <w:w w:val="105"/>
                                  <w:sz w:val="23"/>
                                  <w:u w:val="single" w:color="164325"/>
                                </w:rPr>
                                <w:t>D</w:t>
                              </w:r>
                              <w:r>
                                <w:rPr>
                                  <w:rFonts w:ascii="SimSun"/>
                                  <w:color w:val="164325"/>
                                  <w:w w:val="105"/>
                                  <w:sz w:val="15"/>
                                  <w:u w:val="single" w:color="164325"/>
                                </w:rPr>
                                <w:t>2</w:t>
                              </w:r>
                              <w:r>
                                <w:rPr>
                                  <w:rFonts w:ascii="SimSun"/>
                                  <w:color w:val="164325"/>
                                  <w:sz w:val="15"/>
                                  <w:u w:val="single" w:color="164325"/>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982C3" id="Group 54" o:spid="_x0000_s1157" style="position:absolute;left:0;text-align:left;margin-left:205.4pt;margin-top:9.05pt;width:229.2pt;height:139.45pt;z-index:251655680;mso-position-horizontal-relative:page" coordorigin="4108,181" coordsize="458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">
                <v:line id="Line 82" o:spid="_x0000_s1158" style="position:absolute;visibility:visible;mso-wrap-style:square" from="4168,2967" to="4168,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" strokecolor="#164325" strokeweight=".08456mm"/>
                <v:shape id="Freeform 81" o:spid="_x0000_s1159" style="position:absolute;left:4107;top:180;width:120;height:163;visibility:visible;mso-wrap-style:square;v-text-anchor:top" coordsize="12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" path="m60,l,162r120,l60,xe" fillcolor="#164325" stroked="f">
                  <v:path arrowok="t" o:connecttype="custom" o:connectlocs="60,181;0,343;120,343;60,181" o:connectangles="0,0,0,0"/>
                </v:shape>
                <v:line id="Line 80" o:spid="_x0000_s1160" style="position:absolute;visibility:visible;mso-wrap-style:square" from="4168,2908" to="8542,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" strokecolor="#164325" strokeweight=".08322mm"/>
                <v:shape id="Freeform 79" o:spid="_x0000_s1161" style="position:absolute;left:8526;top:2863;width:165;height:104;visibility:visible;mso-wrap-style:square;v-text-anchor:top" coordsize="16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" path="m,l,103,165,44,,xe" fillcolor="#164325" stroked="f">
                  <v:path arrowok="t" o:connecttype="custom" o:connectlocs="0,2864;0,2967;165,2908;0,2864" o:connectangles="0,0,0,0"/>
                </v:shape>
                <v:shape id="AutoShape 78" o:spid="_x0000_s1162" style="position:absolute;left:1155;top:12270;width:3990;height:2490;visibility:visible;mso-wrap-style:square;v-text-anchor:top" coordsize="399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" path="m3013,-9584r134,m3013,-9864r134,m3013,-10144r134,m3013,-10410r134,m3013,-10690r134,m3013,-10970r134,m3013,-11250r134,m3013,-11530r134,m3297,-9304r,-133m3582,-9304r,-133m3867,-9304r,-133m4151,-9304r,-133m4436,-9304r,-133m4705,-9304r,-133m4990,-9304r,-133m5275,-9304r,-133m5559,-9304r,-133m5844,-9304r,-133m6129,-9304r,-133m6428,-9304r,-133m6698,-9304r,-133m6982,-9304r,-133m3612,-11692r,825l3896,-10307r555,281l5170,-9894t-2157,590l4436,-10970m2998,-9304r973,-2447m3013,-9304r2322,-1106m3043,-9319r3310,-870e" filled="f" strokecolor="#164325" strokeweight=".08389mm">
                  <v:path arrowok="t" o:connecttype="custom" o:connectlocs="3013,2687;3147,2687;3013,2407;3147,2407;3013,2127;3147,2127;3013,1861;3147,1861;3013,1581;3147,1581;3013,1301;3147,1301;3013,1021;3147,1021;3013,741;3147,741;3297,2967;3297,2834;3582,2967;3582,2834;3867,2967;3867,2834;4151,2967;4151,2834;4436,2967;4436,2834;4705,2967;4705,2834;4990,2967;4990,2834;5275,2967;5275,2834;5559,2967;5559,2834;5844,2967;5844,2834;6129,2967;6129,2834;6428,2967;6428,2834;6698,2967;6698,2834;6982,2967;6982,2834;3612,579;3612,1404;3896,1964;4451,2245;5170,2377;3013,2967;4436,1301;2998,2967;3971,520;3013,2967;5335,1861;3043,2952;6353,2082" o:connectangles="0,0,0,0,0,0,0,0,0,0,0,0,0,0,0,0,0,0,0,0,0,0,0,0,0,0,0,0,0,0,0,0,0,0,0,0,0,0,0,0,0,0,0,0,0,0,0,0,0,0,0,0,0,0,0,0,0"/>
                </v:shape>
                <v:shape id="Freeform 77" o:spid="_x0000_s1163" style="position:absolute;left:5006;top:739;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" path="m44,l13,,,12,,43,13,55r31,l57,43r,-31l44,xe" fillcolor="black" stroked="f">
                  <v:path arrowok="t" o:connecttype="custom" o:connectlocs="44,740;13,740;0,752;0,783;13,795;44,795;57,783;57,752;44,740" o:connectangles="0,0,0,0,0,0,0,0,0"/>
                </v:shape>
                <v:shape id="Freeform 76" o:spid="_x0000_s1164" style="position:absolute;left:5006;top:739;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" path="m,28l,12,13,,28,,44,,57,12r,16l57,43,44,55r-16,l13,55,,43,,28xe" filled="f" strokeweight=".08386mm">
                  <v:path arrowok="t" o:connecttype="custom" o:connectlocs="0,768;0,752;13,740;28,740;44,740;57,752;57,768;57,783;44,795;28,795;13,795;0,783;0,768" o:connectangles="0,0,0,0,0,0,0,0,0,0,0,0,0"/>
                </v:shape>
                <v:shape id="Freeform 75" o:spid="_x0000_s1165" style="position:absolute;left:5131;top:1770;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" path="m44,l12,,,12,,43,12,55r32,l56,43r,-31l44,xe" fillcolor="black" stroked="f">
                  <v:path arrowok="t" o:connecttype="custom" o:connectlocs="44,1771;12,1771;0,1783;0,1814;12,1826;44,1826;56,1814;56,1783;44,1771" o:connectangles="0,0,0,0,0,0,0,0,0"/>
                </v:shape>
                <v:shape id="Freeform 74" o:spid="_x0000_s1166" style="position:absolute;left:5131;top:1770;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" path="m,28l,12,12,,28,,44,,56,12r,16l56,43,44,55r-16,l12,55,,43,,28xe" filled="f" strokeweight=".08386mm">
                  <v:path arrowok="t" o:connecttype="custom" o:connectlocs="0,1799;0,1783;12,1771;28,1771;44,1771;56,1783;56,1799;56,1814;44,1826;28,1826;12,1826;0,1814;0,1799" o:connectangles="0,0,0,0,0,0,0,0,0,0,0,0,0"/>
                </v:shape>
                <v:shape id="Freeform 73" o:spid="_x0000_s1167" style="position:absolute;left:5737;top:2171;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" path="m44,l13,,,12,,43,13,56r31,l57,43r,-31l44,xe" fillcolor="black" stroked="f">
                  <v:path arrowok="t" o:connecttype="custom" o:connectlocs="44,2172;13,2172;0,2184;0,2215;13,2228;44,2228;57,2215;57,2184;44,2172" o:connectangles="0,0,0,0,0,0,0,0,0"/>
                </v:shape>
                <v:shape id="Freeform 72" o:spid="_x0000_s1168" style="position:absolute;left:5737;top:2171;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" path="m,28l,12,13,,29,,44,,57,12r,16l57,43,44,56r-15,l13,56,,43,,28xe" filled="f" strokeweight=".08386mm">
                  <v:path arrowok="t" o:connecttype="custom" o:connectlocs="0,2200;0,2184;13,2172;29,2172;44,2172;57,2184;57,2200;57,2215;44,2228;29,2228;13,2228;0,2215;0,2200" o:connectangles="0,0,0,0,0,0,0,0,0,0,0,0,0"/>
                </v:shape>
                <v:shape id="Freeform 71" o:spid="_x0000_s1169" style="position:absolute;left:6841;top:2216;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" path="m44,l13,,,13,,44,13,56r31,l57,44r,-31l44,xe" fillcolor="black" stroked="f">
                  <v:path arrowok="t" o:connecttype="custom" o:connectlocs="44,2216;13,2216;0,2229;0,2260;13,2272;44,2272;57,2260;57,2229;44,2216" o:connectangles="0,0,0,0,0,0,0,0,0"/>
                </v:shape>
                <v:shape id="Freeform 70" o:spid="_x0000_s1170" style="position:absolute;left:6841;top:2216;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" path="m,28l,13,13,,29,,44,,57,13r,15l57,44,44,56r-15,l13,56,,44,,28xe" filled="f" strokeweight=".08386mm">
                  <v:path arrowok="t" o:connecttype="custom" o:connectlocs="0,2244;0,2229;13,2216;29,2216;44,2216;57,2229;57,2244;57,2260;44,2272;29,2272;13,2272;0,2260;0,2244" o:connectangles="0,0,0,0,0,0,0,0,0,0,0,0,0"/>
                </v:shape>
                <v:shape id="Freeform 69" o:spid="_x0000_s1171" style="position:absolute;left:6292;top:2350;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" path="m44,l13,,,13,,43,13,56r31,l57,43r,-30l44,xe" fillcolor="black" stroked="f">
                  <v:path arrowok="t" o:connecttype="custom" o:connectlocs="44,2350;13,2350;0,2363;0,2393;13,2406;44,2406;57,2393;57,2363;44,2350" o:connectangles="0,0,0,0,0,0,0,0,0"/>
                </v:shape>
                <v:shape id="Freeform 68" o:spid="_x0000_s1172" style="position:absolute;left:6292;top:2350;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" path="m,28l,13,13,,28,,44,,57,13r,15l57,43,44,56r-16,l13,56,,43,,28xe" filled="f" strokeweight=".08386mm">
                  <v:path arrowok="t" o:connecttype="custom" o:connectlocs="0,2378;0,2363;13,2350;28,2350;44,2350;57,2363;57,2378;57,2393;44,2406;28,2406;13,2406;0,2393;0,2378" o:connectangles="0,0,0,0,0,0,0,0,0,0,0,0,0"/>
                </v:shape>
                <v:shape id="Freeform 67" o:spid="_x0000_s1173" style="position:absolute;left:5635;top:2221;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" path="m43,l12,,,12,,43,12,56r31,l56,43r,-31l43,xe" fillcolor="black" stroked="f">
                  <v:path arrowok="t" o:connecttype="custom" o:connectlocs="43,2222;12,2222;0,2234;0,2265;12,2278;43,2278;56,2265;56,2234;43,2222" o:connectangles="0,0,0,0,0,0,0,0,0"/>
                </v:shape>
                <v:shape id="Freeform 66" o:spid="_x0000_s1174" style="position:absolute;left:5635;top:2221;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" path="m,28l,12,12,,28,,43,,56,12r,16l56,43,43,56r-15,l12,56,,43,,28xe" filled="f" strokeweight=".08386mm">
                  <v:path arrowok="t" o:connecttype="custom" o:connectlocs="0,2250;0,2234;12,2222;28,2222;43,2222;56,2234;56,2250;56,2265;43,2278;28,2278;12,2278;0,2265;0,2250" o:connectangles="0,0,0,0,0,0,0,0,0,0,0,0,0"/>
                </v:shape>
                <v:shape id="Freeform 65" o:spid="_x0000_s1175" style="position:absolute;left:5012;top:1915;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" path="m43,l12,,,12,,43,12,55r31,l56,43r,-31l43,xe" fillcolor="black" stroked="f">
                  <v:path arrowok="t" o:connecttype="custom" o:connectlocs="43,1916;12,1916;0,1928;0,1959;12,1971;43,1971;56,1959;56,1928;43,1916" o:connectangles="0,0,0,0,0,0,0,0,0"/>
                </v:shape>
                <v:shape id="Freeform 64" o:spid="_x0000_s1176" style="position:absolute;left:5012;top:1915;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" path="m,27l,12,12,,28,,43,,56,12r,15l56,43,43,55r-15,l12,55,,43,,27xe" filled="f" strokeweight=".08386mm">
                  <v:path arrowok="t" o:connecttype="custom" o:connectlocs="0,1943;0,1928;12,1916;28,1916;43,1916;56,1928;56,1943;56,1959;43,1971;28,1971;12,1971;0,1959;0,1943" o:connectangles="0,0,0,0,0,0,0,0,0,0,0,0,0"/>
                </v:shape>
                <v:shape id="Freeform 63" o:spid="_x0000_s1177" style="position:absolute;left:4735;top:1397;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" path="m44,l13,,,13,,44,13,56r31,l57,44r,-31l44,xe" fillcolor="black" stroked="f">
                  <v:path arrowok="t" o:connecttype="custom" o:connectlocs="44,1397;13,1397;0,1410;0,1441;13,1453;44,1453;57,1441;57,1410;44,1397" o:connectangles="0,0,0,0,0,0,0,0,0"/>
                </v:shape>
                <v:shape id="Freeform 62" o:spid="_x0000_s1178" style="position:absolute;left:4735;top:1397;width:57;height:56;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" path="m,28l,13,13,,29,,44,,57,13r,15l57,44,44,56r-15,l13,56,,44,,28xe" filled="f" strokeweight=".08386mm">
                  <v:path arrowok="t" o:connecttype="custom" o:connectlocs="0,1425;0,1410;13,1397;29,1397;44,1397;57,1410;57,1425;57,1441;44,1453;29,1453;13,1453;0,1441;0,1425" o:connectangles="0,0,0,0,0,0,0,0,0,0,0,0,0"/>
                </v:shape>
                <v:shape id="Text Box 61" o:spid="_x0000_s1179" type="#_x0000_t202" style="position:absolute;left:5116;top:635;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2AAFA2C" w14:textId="77777777" w:rsidR="00974155" w:rsidRDefault="00F9030A">
                        <w:pPr>
                          <w:spacing w:line="236" w:lineRule="exact"/>
                          <w:rPr>
                            <w:rFonts w:ascii="SimSun"/>
                            <w:sz w:val="15"/>
                          </w:rPr>
                        </w:pPr>
                        <w:r>
                          <w:rPr>
                            <w:rFonts w:ascii="SimSun"/>
                            <w:color w:val="164325"/>
                            <w:w w:val="105"/>
                            <w:sz w:val="23"/>
                          </w:rPr>
                          <w:t>A</w:t>
                        </w:r>
                        <w:r>
                          <w:rPr>
                            <w:rFonts w:ascii="SimSun"/>
                            <w:color w:val="164325"/>
                            <w:w w:val="105"/>
                            <w:sz w:val="15"/>
                          </w:rPr>
                          <w:t>2</w:t>
                        </w:r>
                      </w:p>
                    </w:txbxContent>
                  </v:textbox>
                </v:shape>
                <v:shape id="Text Box 60" o:spid="_x0000_s1180" type="#_x0000_t202" style="position:absolute;left:4493;top:1346;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9F0088F" w14:textId="77777777" w:rsidR="00974155" w:rsidRDefault="00F9030A">
                        <w:pPr>
                          <w:spacing w:line="236" w:lineRule="exact"/>
                          <w:rPr>
                            <w:rFonts w:ascii="SimSun"/>
                            <w:sz w:val="15"/>
                          </w:rPr>
                        </w:pPr>
                        <w:r>
                          <w:rPr>
                            <w:rFonts w:ascii="SimSun"/>
                            <w:color w:val="164325"/>
                            <w:w w:val="105"/>
                            <w:sz w:val="23"/>
                          </w:rPr>
                          <w:t>A</w:t>
                        </w:r>
                        <w:r>
                          <w:rPr>
                            <w:rFonts w:ascii="SimSun"/>
                            <w:color w:val="164325"/>
                            <w:w w:val="105"/>
                            <w:sz w:val="15"/>
                          </w:rPr>
                          <w:t>1</w:t>
                        </w:r>
                      </w:p>
                    </w:txbxContent>
                  </v:textbox>
                </v:shape>
                <v:shape id="Text Box 59" o:spid="_x0000_s1181" type="#_x0000_t202" style="position:absolute;left:5314;top:1666;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BF3E29C" w14:textId="77777777" w:rsidR="00974155" w:rsidRDefault="00F9030A">
                        <w:pPr>
                          <w:spacing w:line="236" w:lineRule="exact"/>
                          <w:rPr>
                            <w:rFonts w:ascii="SimSun"/>
                            <w:sz w:val="15"/>
                          </w:rPr>
                        </w:pPr>
                        <w:r>
                          <w:rPr>
                            <w:rFonts w:ascii="SimSun"/>
                            <w:color w:val="164325"/>
                            <w:w w:val="105"/>
                            <w:sz w:val="23"/>
                          </w:rPr>
                          <w:t>B</w:t>
                        </w:r>
                        <w:r>
                          <w:rPr>
                            <w:rFonts w:ascii="SimSun"/>
                            <w:color w:val="164325"/>
                            <w:w w:val="105"/>
                            <w:sz w:val="15"/>
                          </w:rPr>
                          <w:t>2</w:t>
                        </w:r>
                      </w:p>
                    </w:txbxContent>
                  </v:textbox>
                </v:shape>
                <v:shape id="Text Box 58" o:spid="_x0000_s1182" type="#_x0000_t202" style="position:absolute;left:5031;top:2028;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7868864" w14:textId="77777777" w:rsidR="00974155" w:rsidRDefault="00F9030A">
                        <w:pPr>
                          <w:spacing w:line="236" w:lineRule="exact"/>
                          <w:rPr>
                            <w:rFonts w:ascii="SimSun"/>
                            <w:sz w:val="15"/>
                          </w:rPr>
                        </w:pPr>
                        <w:r>
                          <w:rPr>
                            <w:rFonts w:ascii="SimSun"/>
                            <w:color w:val="164325"/>
                            <w:w w:val="105"/>
                            <w:sz w:val="23"/>
                          </w:rPr>
                          <w:t>B</w:t>
                        </w:r>
                        <w:r>
                          <w:rPr>
                            <w:rFonts w:ascii="SimSun"/>
                            <w:color w:val="164325"/>
                            <w:w w:val="105"/>
                            <w:sz w:val="15"/>
                          </w:rPr>
                          <w:t>1</w:t>
                        </w:r>
                      </w:p>
                    </w:txbxContent>
                  </v:textbox>
                </v:shape>
                <v:shape id="Text Box 57" o:spid="_x0000_s1183" type="#_x0000_t202" style="position:absolute;left:5456;top:2279;width:22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6E34179" w14:textId="77777777" w:rsidR="00974155" w:rsidRDefault="00F9030A">
                        <w:pPr>
                          <w:spacing w:line="236" w:lineRule="exact"/>
                          <w:rPr>
                            <w:rFonts w:ascii="SimSun"/>
                            <w:sz w:val="15"/>
                          </w:rPr>
                        </w:pPr>
                        <w:r>
                          <w:rPr>
                            <w:rFonts w:ascii="SimSun"/>
                            <w:color w:val="164325"/>
                            <w:w w:val="105"/>
                            <w:sz w:val="23"/>
                          </w:rPr>
                          <w:t>C</w:t>
                        </w:r>
                        <w:r>
                          <w:rPr>
                            <w:rFonts w:ascii="SimSun"/>
                            <w:color w:val="164325"/>
                            <w:w w:val="105"/>
                            <w:sz w:val="15"/>
                          </w:rPr>
                          <w:t>1</w:t>
                        </w:r>
                      </w:p>
                    </w:txbxContent>
                  </v:textbox>
                </v:shape>
                <v:shape id="Text Box 56" o:spid="_x0000_s1184" type="#_x0000_t202" style="position:absolute;left:5994;top:2056;width:796;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34974AC" w14:textId="77777777" w:rsidR="00974155" w:rsidRDefault="00F9030A">
                        <w:pPr>
                          <w:tabs>
                            <w:tab w:val="left" w:pos="775"/>
                          </w:tabs>
                          <w:spacing w:line="267" w:lineRule="exact"/>
                          <w:rPr>
                            <w:rFonts w:ascii="Times New Roman"/>
                            <w:sz w:val="23"/>
                          </w:rPr>
                        </w:pPr>
                        <w:r>
                          <w:rPr>
                            <w:rFonts w:ascii="SimSun"/>
                            <w:color w:val="164325"/>
                            <w:w w:val="105"/>
                            <w:sz w:val="23"/>
                          </w:rPr>
                          <w:t>C</w:t>
                        </w:r>
                        <w:r>
                          <w:rPr>
                            <w:rFonts w:ascii="SimSun"/>
                            <w:color w:val="164325"/>
                            <w:w w:val="105"/>
                            <w:sz w:val="15"/>
                          </w:rPr>
                          <w:t>2</w:t>
                        </w:r>
                        <w:r>
                          <w:rPr>
                            <w:rFonts w:ascii="SimSun"/>
                            <w:color w:val="164325"/>
                            <w:sz w:val="15"/>
                          </w:rPr>
                          <w:t xml:space="preserve"> </w:t>
                        </w:r>
                        <w:r>
                          <w:rPr>
                            <w:rFonts w:ascii="SimSun"/>
                            <w:color w:val="164325"/>
                            <w:spacing w:val="-35"/>
                            <w:sz w:val="15"/>
                          </w:rPr>
                          <w:t xml:space="preserve"> </w:t>
                        </w:r>
                        <w:r>
                          <w:rPr>
                            <w:rFonts w:ascii="Times New Roman"/>
                            <w:color w:val="164325"/>
                            <w:w w:val="104"/>
                            <w:position w:val="-10"/>
                            <w:sz w:val="23"/>
                            <w:u w:val="single" w:color="164325"/>
                          </w:rPr>
                          <w:t xml:space="preserve"> </w:t>
                        </w:r>
                        <w:r>
                          <w:rPr>
                            <w:rFonts w:ascii="Times New Roman"/>
                            <w:color w:val="164325"/>
                            <w:position w:val="-10"/>
                            <w:sz w:val="23"/>
                            <w:u w:val="single" w:color="164325"/>
                          </w:rPr>
                          <w:tab/>
                        </w:r>
                      </w:p>
                      <w:p w14:paraId="240DCA8B" w14:textId="77777777" w:rsidR="00974155" w:rsidRDefault="00F9030A">
                        <w:pPr>
                          <w:spacing w:before="67" w:line="263" w:lineRule="exact"/>
                          <w:ind w:left="169"/>
                          <w:rPr>
                            <w:rFonts w:ascii="SimSun"/>
                            <w:sz w:val="15"/>
                          </w:rPr>
                        </w:pPr>
                        <w:r>
                          <w:rPr>
                            <w:rFonts w:ascii="SimSun"/>
                            <w:color w:val="164325"/>
                            <w:w w:val="105"/>
                            <w:sz w:val="23"/>
                          </w:rPr>
                          <w:t>D</w:t>
                        </w:r>
                        <w:r>
                          <w:rPr>
                            <w:rFonts w:ascii="SimSun"/>
                            <w:color w:val="164325"/>
                            <w:w w:val="105"/>
                            <w:sz w:val="15"/>
                          </w:rPr>
                          <w:t>1</w:t>
                        </w:r>
                      </w:p>
                    </w:txbxContent>
                  </v:textbox>
                </v:shape>
                <v:shape id="Text Box 55" o:spid="_x0000_s1185" type="#_x0000_t202" style="position:absolute;left:7069;top:2168;width:134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8564DF8" w14:textId="77777777" w:rsidR="00974155" w:rsidRDefault="00F9030A">
                        <w:pPr>
                          <w:tabs>
                            <w:tab w:val="left" w:pos="1322"/>
                          </w:tabs>
                          <w:spacing w:line="236" w:lineRule="exact"/>
                          <w:rPr>
                            <w:rFonts w:ascii="SimSun"/>
                            <w:sz w:val="15"/>
                          </w:rPr>
                        </w:pPr>
                        <w:r>
                          <w:rPr>
                            <w:rFonts w:ascii="SimSun"/>
                            <w:color w:val="164325"/>
                            <w:w w:val="105"/>
                            <w:sz w:val="23"/>
                            <w:u w:val="single" w:color="164325"/>
                          </w:rPr>
                          <w:t>D</w:t>
                        </w:r>
                        <w:r>
                          <w:rPr>
                            <w:rFonts w:ascii="SimSun"/>
                            <w:color w:val="164325"/>
                            <w:w w:val="105"/>
                            <w:sz w:val="15"/>
                            <w:u w:val="single" w:color="164325"/>
                          </w:rPr>
                          <w:t>2</w:t>
                        </w:r>
                        <w:r>
                          <w:rPr>
                            <w:rFonts w:ascii="SimSun"/>
                            <w:color w:val="164325"/>
                            <w:sz w:val="15"/>
                            <w:u w:val="single" w:color="164325"/>
                          </w:rPr>
                          <w:tab/>
                        </w:r>
                      </w:p>
                    </w:txbxContent>
                  </v:textbox>
                </v:shape>
                <w10:wrap anchorx="page"/>
              </v:group>
            </w:pict>
          </mc:Fallback>
        </mc:AlternateContent>
      </w:r>
      <w:r w:rsidR="00F9030A">
        <w:rPr>
          <w:color w:val="164325"/>
          <w:w w:val="105"/>
        </w:rPr>
        <w:t>Input-1</w:t>
      </w:r>
    </w:p>
    <w:p w14:paraId="75A9F5CF" w14:textId="77777777" w:rsidR="00974155" w:rsidRDefault="00974155">
      <w:pPr>
        <w:pStyle w:val="BodyText"/>
        <w:ind w:left="0"/>
        <w:rPr>
          <w:rFonts w:ascii="Times New Roman"/>
        </w:rPr>
      </w:pPr>
    </w:p>
    <w:p w14:paraId="1447F28C" w14:textId="77777777" w:rsidR="00974155" w:rsidRDefault="00974155">
      <w:pPr>
        <w:pStyle w:val="BodyText"/>
        <w:ind w:left="0"/>
        <w:rPr>
          <w:rFonts w:ascii="Times New Roman"/>
        </w:rPr>
      </w:pPr>
    </w:p>
    <w:p w14:paraId="2730B183" w14:textId="77777777" w:rsidR="00974155" w:rsidRDefault="00974155">
      <w:pPr>
        <w:pStyle w:val="BodyText"/>
        <w:ind w:left="0"/>
        <w:rPr>
          <w:rFonts w:ascii="Times New Roman"/>
        </w:rPr>
      </w:pPr>
    </w:p>
    <w:p w14:paraId="1216C177" w14:textId="77777777" w:rsidR="00974155" w:rsidRDefault="00974155">
      <w:pPr>
        <w:pStyle w:val="BodyText"/>
        <w:ind w:left="0"/>
        <w:rPr>
          <w:rFonts w:ascii="Times New Roman"/>
        </w:rPr>
      </w:pPr>
    </w:p>
    <w:p w14:paraId="0E08A1AA" w14:textId="77777777" w:rsidR="00974155" w:rsidRDefault="00974155">
      <w:pPr>
        <w:pStyle w:val="BodyText"/>
        <w:ind w:left="0"/>
        <w:rPr>
          <w:rFonts w:ascii="Times New Roman"/>
        </w:rPr>
      </w:pPr>
    </w:p>
    <w:p w14:paraId="7C2EA968" w14:textId="77777777" w:rsidR="00974155" w:rsidRDefault="00974155">
      <w:pPr>
        <w:pStyle w:val="BodyText"/>
        <w:ind w:left="0"/>
        <w:rPr>
          <w:rFonts w:ascii="Times New Roman"/>
        </w:rPr>
      </w:pPr>
    </w:p>
    <w:p w14:paraId="2525F2E5" w14:textId="77777777" w:rsidR="00974155" w:rsidRDefault="00974155">
      <w:pPr>
        <w:pStyle w:val="BodyText"/>
        <w:ind w:left="0"/>
        <w:rPr>
          <w:rFonts w:ascii="Times New Roman"/>
        </w:rPr>
      </w:pPr>
    </w:p>
    <w:p w14:paraId="3BE3F543" w14:textId="77777777" w:rsidR="00974155" w:rsidRDefault="00974155">
      <w:pPr>
        <w:pStyle w:val="BodyText"/>
        <w:ind w:left="0"/>
        <w:rPr>
          <w:rFonts w:ascii="Times New Roman"/>
        </w:rPr>
      </w:pPr>
    </w:p>
    <w:p w14:paraId="3344DC6A" w14:textId="77777777" w:rsidR="00974155" w:rsidRDefault="00974155">
      <w:pPr>
        <w:pStyle w:val="BodyText"/>
        <w:ind w:left="0"/>
        <w:rPr>
          <w:rFonts w:ascii="Times New Roman"/>
        </w:rPr>
      </w:pPr>
    </w:p>
    <w:p w14:paraId="73C89683" w14:textId="77777777" w:rsidR="00974155" w:rsidRDefault="00974155">
      <w:pPr>
        <w:pStyle w:val="BodyText"/>
        <w:ind w:left="0"/>
        <w:rPr>
          <w:rFonts w:ascii="Times New Roman"/>
        </w:rPr>
      </w:pPr>
    </w:p>
    <w:p w14:paraId="71430EC8" w14:textId="77777777" w:rsidR="00974155" w:rsidRDefault="00F9030A">
      <w:pPr>
        <w:tabs>
          <w:tab w:val="left" w:pos="7835"/>
        </w:tabs>
        <w:spacing w:before="205"/>
        <w:ind w:left="3910"/>
        <w:rPr>
          <w:rFonts w:ascii="Times New Roman"/>
          <w:sz w:val="23"/>
        </w:rPr>
      </w:pPr>
      <w:r>
        <w:rPr>
          <w:rFonts w:ascii="SimSun"/>
          <w:color w:val="164325"/>
          <w:w w:val="105"/>
          <w:position w:val="14"/>
          <w:sz w:val="23"/>
        </w:rPr>
        <w:t>O</w:t>
      </w:r>
      <w:r>
        <w:rPr>
          <w:rFonts w:ascii="SimSun"/>
          <w:color w:val="164325"/>
          <w:w w:val="105"/>
          <w:position w:val="14"/>
          <w:sz w:val="23"/>
        </w:rPr>
        <w:tab/>
      </w:r>
      <w:r>
        <w:rPr>
          <w:rFonts w:ascii="Times New Roman"/>
          <w:color w:val="164325"/>
          <w:w w:val="105"/>
          <w:sz w:val="23"/>
        </w:rPr>
        <w:t>Input-2</w:t>
      </w:r>
    </w:p>
    <w:p w14:paraId="349AFDC7" w14:textId="77777777" w:rsidR="00974155" w:rsidRDefault="00974155">
      <w:pPr>
        <w:pStyle w:val="BodyText"/>
        <w:ind w:left="0"/>
        <w:rPr>
          <w:rFonts w:ascii="Times New Roman"/>
          <w:sz w:val="28"/>
        </w:rPr>
      </w:pPr>
    </w:p>
    <w:p w14:paraId="39067D28" w14:textId="77777777" w:rsidR="00974155" w:rsidRDefault="00F9030A">
      <w:pPr>
        <w:pStyle w:val="BodyText"/>
        <w:spacing w:before="93"/>
        <w:ind w:left="343" w:right="343"/>
        <w:jc w:val="center"/>
      </w:pPr>
      <w:r>
        <w:rPr>
          <w:b/>
        </w:rPr>
        <w:t xml:space="preserve">Fig. 3. </w:t>
      </w:r>
      <w:r>
        <w:t>Efficient DMUs in DEA-BCC model after</w:t>
      </w:r>
      <w:r>
        <w:rPr>
          <w:spacing w:val="-17"/>
        </w:rPr>
        <w:t xml:space="preserve"> </w:t>
      </w:r>
      <w:r>
        <w:t>adjustment</w:t>
      </w:r>
    </w:p>
    <w:p w14:paraId="48FC3468" w14:textId="77777777" w:rsidR="00974155" w:rsidRDefault="00974155">
      <w:pPr>
        <w:pStyle w:val="BodyText"/>
        <w:ind w:left="0"/>
      </w:pPr>
    </w:p>
    <w:p w14:paraId="0E73618F" w14:textId="77777777" w:rsidR="00974155" w:rsidRDefault="00974155">
      <w:pPr>
        <w:pStyle w:val="BodyText"/>
        <w:ind w:left="0"/>
      </w:pPr>
    </w:p>
    <w:p w14:paraId="7B727460" w14:textId="77777777" w:rsidR="00974155" w:rsidRDefault="00974155">
      <w:pPr>
        <w:pStyle w:val="BodyText"/>
        <w:ind w:left="0"/>
      </w:pPr>
    </w:p>
    <w:p w14:paraId="70E78760" w14:textId="77777777" w:rsidR="00974155" w:rsidRDefault="00974155">
      <w:pPr>
        <w:pStyle w:val="BodyText"/>
        <w:ind w:left="0"/>
      </w:pPr>
    </w:p>
    <w:p w14:paraId="7D415B7E" w14:textId="77777777" w:rsidR="00974155" w:rsidRDefault="00F9030A">
      <w:pPr>
        <w:pStyle w:val="BodyText"/>
        <w:spacing w:before="11"/>
        <w:ind w:left="0"/>
        <w:rPr>
          <w:sz w:val="14"/>
        </w:rPr>
      </w:pPr>
      <w:r>
        <w:rPr>
          <w:noProof/>
        </w:rPr>
        <w:drawing>
          <wp:anchor distT="0" distB="0" distL="0" distR="0" simplePos="0" relativeHeight="251636224" behindDoc="0" locked="0" layoutInCell="1" allowOverlap="1" wp14:anchorId="548A6481" wp14:editId="5C3E97D5">
            <wp:simplePos x="0" y="0"/>
            <wp:positionH relativeFrom="page">
              <wp:posOffset>1386839</wp:posOffset>
            </wp:positionH>
            <wp:positionV relativeFrom="paragraph">
              <wp:posOffset>134170</wp:posOffset>
            </wp:positionV>
            <wp:extent cx="4828032" cy="3803904"/>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84" cstate="print"/>
                    <a:stretch>
                      <a:fillRect/>
                    </a:stretch>
                  </pic:blipFill>
                  <pic:spPr>
                    <a:xfrm>
                      <a:off x="0" y="0"/>
                      <a:ext cx="4828032" cy="3803904"/>
                    </a:xfrm>
                    <a:prstGeom prst="rect">
                      <a:avLst/>
                    </a:prstGeom>
                  </pic:spPr>
                </pic:pic>
              </a:graphicData>
            </a:graphic>
          </wp:anchor>
        </w:drawing>
      </w:r>
    </w:p>
    <w:p w14:paraId="4F5FE716" w14:textId="77777777" w:rsidR="00974155" w:rsidRDefault="00974155">
      <w:pPr>
        <w:pStyle w:val="BodyText"/>
        <w:ind w:left="0"/>
        <w:rPr>
          <w:sz w:val="22"/>
        </w:rPr>
      </w:pPr>
    </w:p>
    <w:p w14:paraId="2D3109A4" w14:textId="77777777" w:rsidR="00974155" w:rsidRDefault="00F9030A">
      <w:pPr>
        <w:pStyle w:val="BodyText"/>
        <w:spacing w:before="168"/>
        <w:ind w:left="343" w:right="344"/>
        <w:jc w:val="center"/>
      </w:pPr>
      <w:r>
        <w:rPr>
          <w:b/>
        </w:rPr>
        <w:t xml:space="preserve">Fig. 4. </w:t>
      </w:r>
      <w:r>
        <w:t>Geography of the three regions in China (East, Middle and West).</w:t>
      </w:r>
    </w:p>
    <w:p w14:paraId="4D4B9977" w14:textId="77777777" w:rsidR="00974155" w:rsidRDefault="00974155">
      <w:pPr>
        <w:jc w:val="center"/>
        <w:sectPr w:rsidR="00974155">
          <w:footerReference w:type="default" r:id="rId85"/>
          <w:pgSz w:w="11910" w:h="16840"/>
          <w:pgMar w:top="1580" w:right="0" w:bottom="280" w:left="0" w:header="0" w:footer="0" w:gutter="0"/>
          <w:cols w:space="720"/>
        </w:sectPr>
      </w:pPr>
    </w:p>
    <w:p w14:paraId="684B4F9B" w14:textId="77777777" w:rsidR="00974155" w:rsidRDefault="00974155">
      <w:pPr>
        <w:pStyle w:val="BodyText"/>
        <w:ind w:left="0"/>
      </w:pPr>
    </w:p>
    <w:p w14:paraId="2C39E44C" w14:textId="77777777" w:rsidR="00974155" w:rsidRDefault="00974155">
      <w:pPr>
        <w:pStyle w:val="BodyText"/>
        <w:ind w:left="0"/>
      </w:pPr>
    </w:p>
    <w:p w14:paraId="43F7FC2B" w14:textId="77777777" w:rsidR="00974155" w:rsidRDefault="00974155">
      <w:pPr>
        <w:pStyle w:val="BodyText"/>
        <w:ind w:left="0"/>
      </w:pPr>
    </w:p>
    <w:p w14:paraId="1B91DF2E" w14:textId="77777777" w:rsidR="00974155" w:rsidRDefault="00974155">
      <w:pPr>
        <w:pStyle w:val="BodyText"/>
        <w:ind w:left="0"/>
      </w:pPr>
    </w:p>
    <w:p w14:paraId="462BAE38" w14:textId="77777777" w:rsidR="00974155" w:rsidRDefault="00974155">
      <w:pPr>
        <w:pStyle w:val="BodyText"/>
        <w:ind w:left="0"/>
      </w:pPr>
    </w:p>
    <w:p w14:paraId="14C77143" w14:textId="77777777" w:rsidR="00974155" w:rsidRDefault="00974155">
      <w:pPr>
        <w:pStyle w:val="BodyText"/>
        <w:ind w:left="0"/>
      </w:pPr>
    </w:p>
    <w:p w14:paraId="4250E5CA" w14:textId="77777777" w:rsidR="00974155" w:rsidRDefault="00974155">
      <w:pPr>
        <w:pStyle w:val="BodyText"/>
        <w:ind w:left="0"/>
      </w:pPr>
    </w:p>
    <w:p w14:paraId="348C570B" w14:textId="77777777" w:rsidR="00974155" w:rsidRDefault="00974155">
      <w:pPr>
        <w:pStyle w:val="BodyText"/>
        <w:ind w:left="0"/>
      </w:pPr>
    </w:p>
    <w:p w14:paraId="06F4009D" w14:textId="77777777" w:rsidR="00974155" w:rsidRDefault="00974155">
      <w:pPr>
        <w:pStyle w:val="BodyText"/>
        <w:ind w:left="0"/>
      </w:pPr>
    </w:p>
    <w:p w14:paraId="59C842AD" w14:textId="77777777" w:rsidR="00974155" w:rsidRDefault="00974155">
      <w:pPr>
        <w:pStyle w:val="BodyText"/>
        <w:ind w:left="0"/>
      </w:pPr>
    </w:p>
    <w:p w14:paraId="72B2D72A" w14:textId="77777777" w:rsidR="00974155" w:rsidRDefault="00974155">
      <w:pPr>
        <w:pStyle w:val="BodyText"/>
        <w:ind w:left="0"/>
      </w:pPr>
    </w:p>
    <w:p w14:paraId="51F54AD0" w14:textId="77777777" w:rsidR="00974155" w:rsidRDefault="00974155">
      <w:pPr>
        <w:pStyle w:val="BodyText"/>
        <w:ind w:left="0"/>
      </w:pPr>
    </w:p>
    <w:p w14:paraId="4A43DE69" w14:textId="77777777" w:rsidR="00974155" w:rsidRDefault="00974155">
      <w:pPr>
        <w:pStyle w:val="BodyText"/>
        <w:ind w:left="0"/>
      </w:pPr>
    </w:p>
    <w:p w14:paraId="28B83B9C" w14:textId="77777777" w:rsidR="00974155" w:rsidRDefault="00974155">
      <w:pPr>
        <w:pStyle w:val="BodyText"/>
        <w:ind w:left="0"/>
      </w:pPr>
    </w:p>
    <w:p w14:paraId="3ED3A4DE" w14:textId="77777777" w:rsidR="00974155" w:rsidRDefault="00974155">
      <w:pPr>
        <w:pStyle w:val="BodyText"/>
        <w:ind w:left="0"/>
      </w:pPr>
    </w:p>
    <w:p w14:paraId="5868A047" w14:textId="77777777" w:rsidR="00974155" w:rsidRDefault="00974155">
      <w:pPr>
        <w:pStyle w:val="BodyText"/>
        <w:ind w:left="0"/>
      </w:pPr>
    </w:p>
    <w:p w14:paraId="40D9B682" w14:textId="77777777" w:rsidR="00974155" w:rsidRDefault="00974155">
      <w:pPr>
        <w:pStyle w:val="BodyText"/>
        <w:ind w:left="0"/>
      </w:pPr>
    </w:p>
    <w:p w14:paraId="7B3B7695" w14:textId="77777777" w:rsidR="00974155" w:rsidRDefault="00974155">
      <w:pPr>
        <w:pStyle w:val="BodyText"/>
        <w:ind w:left="0"/>
      </w:pPr>
    </w:p>
    <w:p w14:paraId="33413EC5" w14:textId="77777777" w:rsidR="00974155" w:rsidRDefault="00974155">
      <w:pPr>
        <w:pStyle w:val="BodyText"/>
        <w:ind w:left="0"/>
      </w:pPr>
    </w:p>
    <w:p w14:paraId="6911E328" w14:textId="77777777" w:rsidR="00974155" w:rsidRDefault="00974155">
      <w:pPr>
        <w:pStyle w:val="BodyText"/>
        <w:ind w:left="0"/>
      </w:pPr>
    </w:p>
    <w:p w14:paraId="6E445C55" w14:textId="77777777" w:rsidR="00974155" w:rsidRDefault="00974155">
      <w:pPr>
        <w:pStyle w:val="BodyText"/>
        <w:spacing w:before="6"/>
        <w:ind w:left="0"/>
        <w:rPr>
          <w:sz w:val="22"/>
        </w:rPr>
      </w:pPr>
    </w:p>
    <w:p w14:paraId="4F970ACF" w14:textId="467830CD" w:rsidR="00974155" w:rsidRDefault="0044289E">
      <w:pPr>
        <w:pStyle w:val="BodyText"/>
        <w:ind w:left="0"/>
        <w:jc w:val="center"/>
      </w:pPr>
      <w:r>
        <w:rPr>
          <w:noProof/>
        </w:rPr>
        <mc:AlternateContent>
          <mc:Choice Requires="wpg">
            <w:drawing>
              <wp:anchor distT="0" distB="0" distL="114300" distR="114300" simplePos="0" relativeHeight="251656704" behindDoc="0" locked="0" layoutInCell="1" allowOverlap="1" wp14:anchorId="6853A097" wp14:editId="5AFD677E">
                <wp:simplePos x="0" y="0"/>
                <wp:positionH relativeFrom="page">
                  <wp:posOffset>1718945</wp:posOffset>
                </wp:positionH>
                <wp:positionV relativeFrom="paragraph">
                  <wp:posOffset>-3081655</wp:posOffset>
                </wp:positionV>
                <wp:extent cx="4121150" cy="2932430"/>
                <wp:effectExtent l="4445" t="3810" r="8255" b="6985"/>
                <wp:wrapNone/>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2932430"/>
                          <a:chOff x="2707" y="-4853"/>
                          <a:chExt cx="6490" cy="4618"/>
                        </a:xfrm>
                      </wpg:grpSpPr>
                      <wps:wsp>
                        <wps:cNvPr id="46" name="AutoShape 53"/>
                        <wps:cNvSpPr>
                          <a:spLocks/>
                        </wps:cNvSpPr>
                        <wps:spPr bwMode="auto">
                          <a:xfrm>
                            <a:off x="3626" y="-4611"/>
                            <a:ext cx="4920" cy="3428"/>
                          </a:xfrm>
                          <a:custGeom>
                            <a:avLst/>
                            <a:gdLst>
                              <a:gd name="T0" fmla="+- 0 3686 3626"/>
                              <a:gd name="T1" fmla="*/ T0 w 4920"/>
                              <a:gd name="T2" fmla="+- 0 -1243 -4611"/>
                              <a:gd name="T3" fmla="*/ -1243 h 3428"/>
                              <a:gd name="T4" fmla="+- 0 3686 3626"/>
                              <a:gd name="T5" fmla="*/ T4 w 4920"/>
                              <a:gd name="T6" fmla="+- 0 -4611 -4611"/>
                              <a:gd name="T7" fmla="*/ -4611 h 3428"/>
                              <a:gd name="T8" fmla="+- 0 3626 3626"/>
                              <a:gd name="T9" fmla="*/ T8 w 4920"/>
                              <a:gd name="T10" fmla="+- 0 -1243 -4611"/>
                              <a:gd name="T11" fmla="*/ -1243 h 3428"/>
                              <a:gd name="T12" fmla="+- 0 3686 3626"/>
                              <a:gd name="T13" fmla="*/ T12 w 4920"/>
                              <a:gd name="T14" fmla="+- 0 -1243 -4611"/>
                              <a:gd name="T15" fmla="*/ -1243 h 3428"/>
                              <a:gd name="T16" fmla="+- 0 3626 3626"/>
                              <a:gd name="T17" fmla="*/ T16 w 4920"/>
                              <a:gd name="T18" fmla="+- 0 -1805 -4611"/>
                              <a:gd name="T19" fmla="*/ -1805 h 3428"/>
                              <a:gd name="T20" fmla="+- 0 3686 3626"/>
                              <a:gd name="T21" fmla="*/ T20 w 4920"/>
                              <a:gd name="T22" fmla="+- 0 -1805 -4611"/>
                              <a:gd name="T23" fmla="*/ -1805 h 3428"/>
                              <a:gd name="T24" fmla="+- 0 3626 3626"/>
                              <a:gd name="T25" fmla="*/ T24 w 4920"/>
                              <a:gd name="T26" fmla="+- 0 -2364 -4611"/>
                              <a:gd name="T27" fmla="*/ -2364 h 3428"/>
                              <a:gd name="T28" fmla="+- 0 3686 3626"/>
                              <a:gd name="T29" fmla="*/ T28 w 4920"/>
                              <a:gd name="T30" fmla="+- 0 -2364 -4611"/>
                              <a:gd name="T31" fmla="*/ -2364 h 3428"/>
                              <a:gd name="T32" fmla="+- 0 3626 3626"/>
                              <a:gd name="T33" fmla="*/ T32 w 4920"/>
                              <a:gd name="T34" fmla="+- 0 -2926 -4611"/>
                              <a:gd name="T35" fmla="*/ -2926 h 3428"/>
                              <a:gd name="T36" fmla="+- 0 3686 3626"/>
                              <a:gd name="T37" fmla="*/ T36 w 4920"/>
                              <a:gd name="T38" fmla="+- 0 -2926 -4611"/>
                              <a:gd name="T39" fmla="*/ -2926 h 3428"/>
                              <a:gd name="T40" fmla="+- 0 3626 3626"/>
                              <a:gd name="T41" fmla="*/ T40 w 4920"/>
                              <a:gd name="T42" fmla="+- 0 -3487 -4611"/>
                              <a:gd name="T43" fmla="*/ -3487 h 3428"/>
                              <a:gd name="T44" fmla="+- 0 3686 3626"/>
                              <a:gd name="T45" fmla="*/ T44 w 4920"/>
                              <a:gd name="T46" fmla="+- 0 -3487 -4611"/>
                              <a:gd name="T47" fmla="*/ -3487 h 3428"/>
                              <a:gd name="T48" fmla="+- 0 3626 3626"/>
                              <a:gd name="T49" fmla="*/ T48 w 4920"/>
                              <a:gd name="T50" fmla="+- 0 -4049 -4611"/>
                              <a:gd name="T51" fmla="*/ -4049 h 3428"/>
                              <a:gd name="T52" fmla="+- 0 3686 3626"/>
                              <a:gd name="T53" fmla="*/ T52 w 4920"/>
                              <a:gd name="T54" fmla="+- 0 -4049 -4611"/>
                              <a:gd name="T55" fmla="*/ -4049 h 3428"/>
                              <a:gd name="T56" fmla="+- 0 3626 3626"/>
                              <a:gd name="T57" fmla="*/ T56 w 4920"/>
                              <a:gd name="T58" fmla="+- 0 -4611 -4611"/>
                              <a:gd name="T59" fmla="*/ -4611 h 3428"/>
                              <a:gd name="T60" fmla="+- 0 3686 3626"/>
                              <a:gd name="T61" fmla="*/ T60 w 4920"/>
                              <a:gd name="T62" fmla="+- 0 -4611 -4611"/>
                              <a:gd name="T63" fmla="*/ -4611 h 3428"/>
                              <a:gd name="T64" fmla="+- 0 3686 3626"/>
                              <a:gd name="T65" fmla="*/ T64 w 4920"/>
                              <a:gd name="T66" fmla="+- 0 -1243 -4611"/>
                              <a:gd name="T67" fmla="*/ -1243 h 3428"/>
                              <a:gd name="T68" fmla="+- 0 8546 3626"/>
                              <a:gd name="T69" fmla="*/ T68 w 4920"/>
                              <a:gd name="T70" fmla="+- 0 -1243 -4611"/>
                              <a:gd name="T71" fmla="*/ -1243 h 3428"/>
                              <a:gd name="T72" fmla="+- 0 3686 3626"/>
                              <a:gd name="T73" fmla="*/ T72 w 4920"/>
                              <a:gd name="T74" fmla="+- 0 -1243 -4611"/>
                              <a:gd name="T75" fmla="*/ -1243 h 3428"/>
                              <a:gd name="T76" fmla="+- 0 3686 3626"/>
                              <a:gd name="T77" fmla="*/ T76 w 4920"/>
                              <a:gd name="T78" fmla="+- 0 -1183 -4611"/>
                              <a:gd name="T79" fmla="*/ -1183 h 3428"/>
                              <a:gd name="T80" fmla="+- 0 4061 3626"/>
                              <a:gd name="T81" fmla="*/ T80 w 4920"/>
                              <a:gd name="T82" fmla="+- 0 -1243 -4611"/>
                              <a:gd name="T83" fmla="*/ -1243 h 3428"/>
                              <a:gd name="T84" fmla="+- 0 4061 3626"/>
                              <a:gd name="T85" fmla="*/ T84 w 4920"/>
                              <a:gd name="T86" fmla="+- 0 -1183 -4611"/>
                              <a:gd name="T87" fmla="*/ -1183 h 3428"/>
                              <a:gd name="T88" fmla="+- 0 4433 3626"/>
                              <a:gd name="T89" fmla="*/ T88 w 4920"/>
                              <a:gd name="T90" fmla="+- 0 -1243 -4611"/>
                              <a:gd name="T91" fmla="*/ -1243 h 3428"/>
                              <a:gd name="T92" fmla="+- 0 4433 3626"/>
                              <a:gd name="T93" fmla="*/ T92 w 4920"/>
                              <a:gd name="T94" fmla="+- 0 -1183 -4611"/>
                              <a:gd name="T95" fmla="*/ -1183 h 3428"/>
                              <a:gd name="T96" fmla="+- 0 4807 3626"/>
                              <a:gd name="T97" fmla="*/ T96 w 4920"/>
                              <a:gd name="T98" fmla="+- 0 -1243 -4611"/>
                              <a:gd name="T99" fmla="*/ -1243 h 3428"/>
                              <a:gd name="T100" fmla="+- 0 4807 3626"/>
                              <a:gd name="T101" fmla="*/ T100 w 4920"/>
                              <a:gd name="T102" fmla="+- 0 -1183 -4611"/>
                              <a:gd name="T103" fmla="*/ -1183 h 3428"/>
                              <a:gd name="T104" fmla="+- 0 5182 3626"/>
                              <a:gd name="T105" fmla="*/ T104 w 4920"/>
                              <a:gd name="T106" fmla="+- 0 -1243 -4611"/>
                              <a:gd name="T107" fmla="*/ -1243 h 3428"/>
                              <a:gd name="T108" fmla="+- 0 5182 3626"/>
                              <a:gd name="T109" fmla="*/ T108 w 4920"/>
                              <a:gd name="T110" fmla="+- 0 -1183 -4611"/>
                              <a:gd name="T111" fmla="*/ -1183 h 3428"/>
                              <a:gd name="T112" fmla="+- 0 5556 3626"/>
                              <a:gd name="T113" fmla="*/ T112 w 4920"/>
                              <a:gd name="T114" fmla="+- 0 -1243 -4611"/>
                              <a:gd name="T115" fmla="*/ -1243 h 3428"/>
                              <a:gd name="T116" fmla="+- 0 5556 3626"/>
                              <a:gd name="T117" fmla="*/ T116 w 4920"/>
                              <a:gd name="T118" fmla="+- 0 -1183 -4611"/>
                              <a:gd name="T119" fmla="*/ -1183 h 3428"/>
                              <a:gd name="T120" fmla="+- 0 5930 3626"/>
                              <a:gd name="T121" fmla="*/ T120 w 4920"/>
                              <a:gd name="T122" fmla="+- 0 -1243 -4611"/>
                              <a:gd name="T123" fmla="*/ -1243 h 3428"/>
                              <a:gd name="T124" fmla="+- 0 5930 3626"/>
                              <a:gd name="T125" fmla="*/ T124 w 4920"/>
                              <a:gd name="T126" fmla="+- 0 -1183 -4611"/>
                              <a:gd name="T127" fmla="*/ -1183 h 3428"/>
                              <a:gd name="T128" fmla="+- 0 6302 3626"/>
                              <a:gd name="T129" fmla="*/ T128 w 4920"/>
                              <a:gd name="T130" fmla="+- 0 -1243 -4611"/>
                              <a:gd name="T131" fmla="*/ -1243 h 3428"/>
                              <a:gd name="T132" fmla="+- 0 6302 3626"/>
                              <a:gd name="T133" fmla="*/ T132 w 4920"/>
                              <a:gd name="T134" fmla="+- 0 -1183 -4611"/>
                              <a:gd name="T135" fmla="*/ -1183 h 3428"/>
                              <a:gd name="T136" fmla="+- 0 6677 3626"/>
                              <a:gd name="T137" fmla="*/ T136 w 4920"/>
                              <a:gd name="T138" fmla="+- 0 -1243 -4611"/>
                              <a:gd name="T139" fmla="*/ -1243 h 3428"/>
                              <a:gd name="T140" fmla="+- 0 6677 3626"/>
                              <a:gd name="T141" fmla="*/ T140 w 4920"/>
                              <a:gd name="T142" fmla="+- 0 -1183 -4611"/>
                              <a:gd name="T143" fmla="*/ -1183 h 3428"/>
                              <a:gd name="T144" fmla="+- 0 7051 3626"/>
                              <a:gd name="T145" fmla="*/ T144 w 4920"/>
                              <a:gd name="T146" fmla="+- 0 -1243 -4611"/>
                              <a:gd name="T147" fmla="*/ -1243 h 3428"/>
                              <a:gd name="T148" fmla="+- 0 7051 3626"/>
                              <a:gd name="T149" fmla="*/ T148 w 4920"/>
                              <a:gd name="T150" fmla="+- 0 -1183 -4611"/>
                              <a:gd name="T151" fmla="*/ -1183 h 3428"/>
                              <a:gd name="T152" fmla="+- 0 7426 3626"/>
                              <a:gd name="T153" fmla="*/ T152 w 4920"/>
                              <a:gd name="T154" fmla="+- 0 -1243 -4611"/>
                              <a:gd name="T155" fmla="*/ -1243 h 3428"/>
                              <a:gd name="T156" fmla="+- 0 7426 3626"/>
                              <a:gd name="T157" fmla="*/ T156 w 4920"/>
                              <a:gd name="T158" fmla="+- 0 -1183 -4611"/>
                              <a:gd name="T159" fmla="*/ -1183 h 3428"/>
                              <a:gd name="T160" fmla="+- 0 7798 3626"/>
                              <a:gd name="T161" fmla="*/ T160 w 4920"/>
                              <a:gd name="T162" fmla="+- 0 -1243 -4611"/>
                              <a:gd name="T163" fmla="*/ -1243 h 3428"/>
                              <a:gd name="T164" fmla="+- 0 7798 3626"/>
                              <a:gd name="T165" fmla="*/ T164 w 4920"/>
                              <a:gd name="T166" fmla="+- 0 -1183 -4611"/>
                              <a:gd name="T167" fmla="*/ -1183 h 3428"/>
                              <a:gd name="T168" fmla="+- 0 8172 3626"/>
                              <a:gd name="T169" fmla="*/ T168 w 4920"/>
                              <a:gd name="T170" fmla="+- 0 -1243 -4611"/>
                              <a:gd name="T171" fmla="*/ -1243 h 3428"/>
                              <a:gd name="T172" fmla="+- 0 8172 3626"/>
                              <a:gd name="T173" fmla="*/ T172 w 4920"/>
                              <a:gd name="T174" fmla="+- 0 -1183 -4611"/>
                              <a:gd name="T175" fmla="*/ -1183 h 3428"/>
                              <a:gd name="T176" fmla="+- 0 8546 3626"/>
                              <a:gd name="T177" fmla="*/ T176 w 4920"/>
                              <a:gd name="T178" fmla="+- 0 -1243 -4611"/>
                              <a:gd name="T179" fmla="*/ -1243 h 3428"/>
                              <a:gd name="T180" fmla="+- 0 8546 3626"/>
                              <a:gd name="T181" fmla="*/ T180 w 4920"/>
                              <a:gd name="T182" fmla="+- 0 -1183 -4611"/>
                              <a:gd name="T183" fmla="*/ -1183 h 3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920" h="3428">
                                <a:moveTo>
                                  <a:pt x="60" y="3368"/>
                                </a:moveTo>
                                <a:lnTo>
                                  <a:pt x="60" y="0"/>
                                </a:lnTo>
                                <a:moveTo>
                                  <a:pt x="0" y="3368"/>
                                </a:moveTo>
                                <a:lnTo>
                                  <a:pt x="60" y="3368"/>
                                </a:lnTo>
                                <a:moveTo>
                                  <a:pt x="0" y="2806"/>
                                </a:moveTo>
                                <a:lnTo>
                                  <a:pt x="60" y="2806"/>
                                </a:lnTo>
                                <a:moveTo>
                                  <a:pt x="0" y="2247"/>
                                </a:moveTo>
                                <a:lnTo>
                                  <a:pt x="60" y="2247"/>
                                </a:lnTo>
                                <a:moveTo>
                                  <a:pt x="0" y="1685"/>
                                </a:moveTo>
                                <a:lnTo>
                                  <a:pt x="60" y="1685"/>
                                </a:lnTo>
                                <a:moveTo>
                                  <a:pt x="0" y="1124"/>
                                </a:moveTo>
                                <a:lnTo>
                                  <a:pt x="60" y="1124"/>
                                </a:lnTo>
                                <a:moveTo>
                                  <a:pt x="0" y="562"/>
                                </a:moveTo>
                                <a:lnTo>
                                  <a:pt x="60" y="562"/>
                                </a:lnTo>
                                <a:moveTo>
                                  <a:pt x="0" y="0"/>
                                </a:moveTo>
                                <a:lnTo>
                                  <a:pt x="60" y="0"/>
                                </a:lnTo>
                                <a:moveTo>
                                  <a:pt x="60" y="3368"/>
                                </a:moveTo>
                                <a:lnTo>
                                  <a:pt x="4920" y="3368"/>
                                </a:lnTo>
                                <a:moveTo>
                                  <a:pt x="60" y="3368"/>
                                </a:moveTo>
                                <a:lnTo>
                                  <a:pt x="60" y="3428"/>
                                </a:lnTo>
                                <a:moveTo>
                                  <a:pt x="435" y="3368"/>
                                </a:moveTo>
                                <a:lnTo>
                                  <a:pt x="435" y="3428"/>
                                </a:lnTo>
                                <a:moveTo>
                                  <a:pt x="807" y="3368"/>
                                </a:moveTo>
                                <a:lnTo>
                                  <a:pt x="807" y="3428"/>
                                </a:lnTo>
                                <a:moveTo>
                                  <a:pt x="1181" y="3368"/>
                                </a:moveTo>
                                <a:lnTo>
                                  <a:pt x="1181" y="3428"/>
                                </a:lnTo>
                                <a:moveTo>
                                  <a:pt x="1556" y="3368"/>
                                </a:moveTo>
                                <a:lnTo>
                                  <a:pt x="1556" y="3428"/>
                                </a:lnTo>
                                <a:moveTo>
                                  <a:pt x="1930" y="3368"/>
                                </a:moveTo>
                                <a:lnTo>
                                  <a:pt x="1930" y="3428"/>
                                </a:lnTo>
                                <a:moveTo>
                                  <a:pt x="2304" y="3368"/>
                                </a:moveTo>
                                <a:lnTo>
                                  <a:pt x="2304" y="3428"/>
                                </a:lnTo>
                                <a:moveTo>
                                  <a:pt x="2676" y="3368"/>
                                </a:moveTo>
                                <a:lnTo>
                                  <a:pt x="2676" y="3428"/>
                                </a:lnTo>
                                <a:moveTo>
                                  <a:pt x="3051" y="3368"/>
                                </a:moveTo>
                                <a:lnTo>
                                  <a:pt x="3051" y="3428"/>
                                </a:lnTo>
                                <a:moveTo>
                                  <a:pt x="3425" y="3368"/>
                                </a:moveTo>
                                <a:lnTo>
                                  <a:pt x="3425" y="3428"/>
                                </a:lnTo>
                                <a:moveTo>
                                  <a:pt x="3800" y="3368"/>
                                </a:moveTo>
                                <a:lnTo>
                                  <a:pt x="3800" y="3428"/>
                                </a:lnTo>
                                <a:moveTo>
                                  <a:pt x="4172" y="3368"/>
                                </a:moveTo>
                                <a:lnTo>
                                  <a:pt x="4172" y="3428"/>
                                </a:lnTo>
                                <a:moveTo>
                                  <a:pt x="4546" y="3368"/>
                                </a:moveTo>
                                <a:lnTo>
                                  <a:pt x="4546" y="3428"/>
                                </a:lnTo>
                                <a:moveTo>
                                  <a:pt x="4920" y="3368"/>
                                </a:moveTo>
                                <a:lnTo>
                                  <a:pt x="4920" y="3428"/>
                                </a:lnTo>
                              </a:path>
                            </a:pathLst>
                          </a:custGeom>
                          <a:noFill/>
                          <a:ln w="6096">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3873" y="-4277"/>
                            <a:ext cx="4486" cy="1438"/>
                          </a:xfrm>
                          <a:custGeom>
                            <a:avLst/>
                            <a:gdLst>
                              <a:gd name="T0" fmla="+- 0 3874 3874"/>
                              <a:gd name="T1" fmla="*/ T0 w 4486"/>
                              <a:gd name="T2" fmla="+- 0 -2839 -4277"/>
                              <a:gd name="T3" fmla="*/ -2839 h 1438"/>
                              <a:gd name="T4" fmla="+- 0 4248 3874"/>
                              <a:gd name="T5" fmla="*/ T4 w 4486"/>
                              <a:gd name="T6" fmla="+- 0 -3070 -4277"/>
                              <a:gd name="T7" fmla="*/ -3070 h 1438"/>
                              <a:gd name="T8" fmla="+- 0 4620 3874"/>
                              <a:gd name="T9" fmla="*/ T8 w 4486"/>
                              <a:gd name="T10" fmla="+- 0 -3166 -4277"/>
                              <a:gd name="T11" fmla="*/ -3166 h 1438"/>
                              <a:gd name="T12" fmla="+- 0 4994 3874"/>
                              <a:gd name="T13" fmla="*/ T12 w 4486"/>
                              <a:gd name="T14" fmla="+- 0 -3463 -4277"/>
                              <a:gd name="T15" fmla="*/ -3463 h 1438"/>
                              <a:gd name="T16" fmla="+- 0 5369 3874"/>
                              <a:gd name="T17" fmla="*/ T16 w 4486"/>
                              <a:gd name="T18" fmla="+- 0 -3735 -4277"/>
                              <a:gd name="T19" fmla="*/ -3735 h 1438"/>
                              <a:gd name="T20" fmla="+- 0 5743 3874"/>
                              <a:gd name="T21" fmla="*/ T20 w 4486"/>
                              <a:gd name="T22" fmla="+- 0 -4037 -4277"/>
                              <a:gd name="T23" fmla="*/ -4037 h 1438"/>
                              <a:gd name="T24" fmla="+- 0 6115 3874"/>
                              <a:gd name="T25" fmla="*/ T24 w 4486"/>
                              <a:gd name="T26" fmla="+- 0 -4277 -4277"/>
                              <a:gd name="T27" fmla="*/ -4277 h 1438"/>
                              <a:gd name="T28" fmla="+- 0 6490 3874"/>
                              <a:gd name="T29" fmla="*/ T28 w 4486"/>
                              <a:gd name="T30" fmla="+- 0 -4008 -4277"/>
                              <a:gd name="T31" fmla="*/ -4008 h 1438"/>
                              <a:gd name="T32" fmla="+- 0 6864 3874"/>
                              <a:gd name="T33" fmla="*/ T32 w 4486"/>
                              <a:gd name="T34" fmla="+- 0 -4073 -4277"/>
                              <a:gd name="T35" fmla="*/ -4073 h 1438"/>
                              <a:gd name="T36" fmla="+- 0 7238 3874"/>
                              <a:gd name="T37" fmla="*/ T36 w 4486"/>
                              <a:gd name="T38" fmla="+- 0 -4020 -4277"/>
                              <a:gd name="T39" fmla="*/ -4020 h 1438"/>
                              <a:gd name="T40" fmla="+- 0 7613 3874"/>
                              <a:gd name="T41" fmla="*/ T40 w 4486"/>
                              <a:gd name="T42" fmla="+- 0 -3953 -4277"/>
                              <a:gd name="T43" fmla="*/ -3953 h 1438"/>
                              <a:gd name="T44" fmla="+- 0 7985 3874"/>
                              <a:gd name="T45" fmla="*/ T44 w 4486"/>
                              <a:gd name="T46" fmla="+- 0 -4078 -4277"/>
                              <a:gd name="T47" fmla="*/ -4078 h 1438"/>
                              <a:gd name="T48" fmla="+- 0 8359 3874"/>
                              <a:gd name="T49" fmla="*/ T48 w 4486"/>
                              <a:gd name="T50" fmla="+- 0 -4085 -4277"/>
                              <a:gd name="T51" fmla="*/ -4085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86" h="1438">
                                <a:moveTo>
                                  <a:pt x="0" y="1438"/>
                                </a:moveTo>
                                <a:lnTo>
                                  <a:pt x="374" y="1207"/>
                                </a:lnTo>
                                <a:lnTo>
                                  <a:pt x="746" y="1111"/>
                                </a:lnTo>
                                <a:lnTo>
                                  <a:pt x="1120" y="814"/>
                                </a:lnTo>
                                <a:lnTo>
                                  <a:pt x="1495" y="542"/>
                                </a:lnTo>
                                <a:lnTo>
                                  <a:pt x="1869" y="240"/>
                                </a:lnTo>
                                <a:lnTo>
                                  <a:pt x="2241" y="0"/>
                                </a:lnTo>
                                <a:lnTo>
                                  <a:pt x="2616" y="269"/>
                                </a:lnTo>
                                <a:lnTo>
                                  <a:pt x="2990" y="204"/>
                                </a:lnTo>
                                <a:lnTo>
                                  <a:pt x="3364" y="257"/>
                                </a:lnTo>
                                <a:lnTo>
                                  <a:pt x="3739" y="324"/>
                                </a:lnTo>
                                <a:lnTo>
                                  <a:pt x="4111" y="199"/>
                                </a:lnTo>
                                <a:lnTo>
                                  <a:pt x="4485" y="192"/>
                                </a:lnTo>
                              </a:path>
                            </a:pathLst>
                          </a:custGeom>
                          <a:noFill/>
                          <a:ln w="18288">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1"/>
                        <wps:cNvSpPr>
                          <a:spLocks/>
                        </wps:cNvSpPr>
                        <wps:spPr bwMode="auto">
                          <a:xfrm>
                            <a:off x="3873" y="-3973"/>
                            <a:ext cx="4486" cy="1596"/>
                          </a:xfrm>
                          <a:custGeom>
                            <a:avLst/>
                            <a:gdLst>
                              <a:gd name="T0" fmla="+- 0 3874 3874"/>
                              <a:gd name="T1" fmla="*/ T0 w 4486"/>
                              <a:gd name="T2" fmla="+- 0 -2539 -3972"/>
                              <a:gd name="T3" fmla="*/ -2539 h 1596"/>
                              <a:gd name="T4" fmla="+- 0 4248 3874"/>
                              <a:gd name="T5" fmla="*/ T4 w 4486"/>
                              <a:gd name="T6" fmla="+- 0 -2391 -3972"/>
                              <a:gd name="T7" fmla="*/ -2391 h 1596"/>
                              <a:gd name="T8" fmla="+- 0 4620 3874"/>
                              <a:gd name="T9" fmla="*/ T8 w 4486"/>
                              <a:gd name="T10" fmla="+- 0 -2487 -3972"/>
                              <a:gd name="T11" fmla="*/ -2487 h 1596"/>
                              <a:gd name="T12" fmla="+- 0 4994 3874"/>
                              <a:gd name="T13" fmla="*/ T12 w 4486"/>
                              <a:gd name="T14" fmla="+- 0 -2376 -3972"/>
                              <a:gd name="T15" fmla="*/ -2376 h 1596"/>
                              <a:gd name="T16" fmla="+- 0 5369 3874"/>
                              <a:gd name="T17" fmla="*/ T16 w 4486"/>
                              <a:gd name="T18" fmla="+- 0 -2626 -3972"/>
                              <a:gd name="T19" fmla="*/ -2626 h 1596"/>
                              <a:gd name="T20" fmla="+- 0 5743 3874"/>
                              <a:gd name="T21" fmla="*/ T20 w 4486"/>
                              <a:gd name="T22" fmla="+- 0 -2854 -3972"/>
                              <a:gd name="T23" fmla="*/ -2854 h 1596"/>
                              <a:gd name="T24" fmla="+- 0 6115 3874"/>
                              <a:gd name="T25" fmla="*/ T24 w 4486"/>
                              <a:gd name="T26" fmla="+- 0 -3144 -3972"/>
                              <a:gd name="T27" fmla="*/ -3144 h 1596"/>
                              <a:gd name="T28" fmla="+- 0 6490 3874"/>
                              <a:gd name="T29" fmla="*/ T28 w 4486"/>
                              <a:gd name="T30" fmla="+- 0 -3185 -3972"/>
                              <a:gd name="T31" fmla="*/ -3185 h 1596"/>
                              <a:gd name="T32" fmla="+- 0 6864 3874"/>
                              <a:gd name="T33" fmla="*/ T32 w 4486"/>
                              <a:gd name="T34" fmla="+- 0 -3617 -3972"/>
                              <a:gd name="T35" fmla="*/ -3617 h 1596"/>
                              <a:gd name="T36" fmla="+- 0 7238 3874"/>
                              <a:gd name="T37" fmla="*/ T36 w 4486"/>
                              <a:gd name="T38" fmla="+- 0 -3403 -3972"/>
                              <a:gd name="T39" fmla="*/ -3403 h 1596"/>
                              <a:gd name="T40" fmla="+- 0 7613 3874"/>
                              <a:gd name="T41" fmla="*/ T40 w 4486"/>
                              <a:gd name="T42" fmla="+- 0 -3948 -3972"/>
                              <a:gd name="T43" fmla="*/ -3948 h 1596"/>
                              <a:gd name="T44" fmla="+- 0 7985 3874"/>
                              <a:gd name="T45" fmla="*/ T44 w 4486"/>
                              <a:gd name="T46" fmla="+- 0 -3567 -3972"/>
                              <a:gd name="T47" fmla="*/ -3567 h 1596"/>
                              <a:gd name="T48" fmla="+- 0 8359 3874"/>
                              <a:gd name="T49" fmla="*/ T48 w 4486"/>
                              <a:gd name="T50" fmla="+- 0 -3972 -3972"/>
                              <a:gd name="T51" fmla="*/ -3972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86" h="1596">
                                <a:moveTo>
                                  <a:pt x="0" y="1433"/>
                                </a:moveTo>
                                <a:lnTo>
                                  <a:pt x="374" y="1581"/>
                                </a:lnTo>
                                <a:lnTo>
                                  <a:pt x="746" y="1485"/>
                                </a:lnTo>
                                <a:lnTo>
                                  <a:pt x="1120" y="1596"/>
                                </a:lnTo>
                                <a:lnTo>
                                  <a:pt x="1495" y="1346"/>
                                </a:lnTo>
                                <a:lnTo>
                                  <a:pt x="1869" y="1118"/>
                                </a:lnTo>
                                <a:lnTo>
                                  <a:pt x="2241" y="828"/>
                                </a:lnTo>
                                <a:lnTo>
                                  <a:pt x="2616" y="787"/>
                                </a:lnTo>
                                <a:lnTo>
                                  <a:pt x="2990" y="355"/>
                                </a:lnTo>
                                <a:lnTo>
                                  <a:pt x="3364" y="569"/>
                                </a:lnTo>
                                <a:lnTo>
                                  <a:pt x="3739" y="24"/>
                                </a:lnTo>
                                <a:lnTo>
                                  <a:pt x="4111" y="405"/>
                                </a:lnTo>
                                <a:lnTo>
                                  <a:pt x="4485" y="0"/>
                                </a:lnTo>
                              </a:path>
                            </a:pathLst>
                          </a:custGeom>
                          <a:noFill/>
                          <a:ln w="18288">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3873" y="-3296"/>
                            <a:ext cx="4486" cy="1124"/>
                          </a:xfrm>
                          <a:custGeom>
                            <a:avLst/>
                            <a:gdLst>
                              <a:gd name="T0" fmla="+- 0 3874 3874"/>
                              <a:gd name="T1" fmla="*/ T0 w 4486"/>
                              <a:gd name="T2" fmla="+- 0 -2172 -3295"/>
                              <a:gd name="T3" fmla="*/ -2172 h 1124"/>
                              <a:gd name="T4" fmla="+- 0 4248 3874"/>
                              <a:gd name="T5" fmla="*/ T4 w 4486"/>
                              <a:gd name="T6" fmla="+- 0 -2395 -3295"/>
                              <a:gd name="T7" fmla="*/ -2395 h 1124"/>
                              <a:gd name="T8" fmla="+- 0 4620 3874"/>
                              <a:gd name="T9" fmla="*/ T8 w 4486"/>
                              <a:gd name="T10" fmla="+- 0 -2309 -3295"/>
                              <a:gd name="T11" fmla="*/ -2309 h 1124"/>
                              <a:gd name="T12" fmla="+- 0 4994 3874"/>
                              <a:gd name="T13" fmla="*/ T12 w 4486"/>
                              <a:gd name="T14" fmla="+- 0 -2693 -3295"/>
                              <a:gd name="T15" fmla="*/ -2693 h 1124"/>
                              <a:gd name="T16" fmla="+- 0 5369 3874"/>
                              <a:gd name="T17" fmla="*/ T16 w 4486"/>
                              <a:gd name="T18" fmla="+- 0 -2724 -3295"/>
                              <a:gd name="T19" fmla="*/ -2724 h 1124"/>
                              <a:gd name="T20" fmla="+- 0 5743 3874"/>
                              <a:gd name="T21" fmla="*/ T20 w 4486"/>
                              <a:gd name="T22" fmla="+- 0 -3084 -3295"/>
                              <a:gd name="T23" fmla="*/ -3084 h 1124"/>
                              <a:gd name="T24" fmla="+- 0 6115 3874"/>
                              <a:gd name="T25" fmla="*/ T24 w 4486"/>
                              <a:gd name="T26" fmla="+- 0 -3183 -3295"/>
                              <a:gd name="T27" fmla="*/ -3183 h 1124"/>
                              <a:gd name="T28" fmla="+- 0 6490 3874"/>
                              <a:gd name="T29" fmla="*/ T28 w 4486"/>
                              <a:gd name="T30" fmla="+- 0 -3259 -3295"/>
                              <a:gd name="T31" fmla="*/ -3259 h 1124"/>
                              <a:gd name="T32" fmla="+- 0 6864 3874"/>
                              <a:gd name="T33" fmla="*/ T32 w 4486"/>
                              <a:gd name="T34" fmla="+- 0 -3214 -3295"/>
                              <a:gd name="T35" fmla="*/ -3214 h 1124"/>
                              <a:gd name="T36" fmla="+- 0 7238 3874"/>
                              <a:gd name="T37" fmla="*/ T36 w 4486"/>
                              <a:gd name="T38" fmla="+- 0 -3219 -3295"/>
                              <a:gd name="T39" fmla="*/ -3219 h 1124"/>
                              <a:gd name="T40" fmla="+- 0 7613 3874"/>
                              <a:gd name="T41" fmla="*/ T40 w 4486"/>
                              <a:gd name="T42" fmla="+- 0 -3231 -3295"/>
                              <a:gd name="T43" fmla="*/ -3231 h 1124"/>
                              <a:gd name="T44" fmla="+- 0 7985 3874"/>
                              <a:gd name="T45" fmla="*/ T44 w 4486"/>
                              <a:gd name="T46" fmla="+- 0 -3295 -3295"/>
                              <a:gd name="T47" fmla="*/ -3295 h 1124"/>
                              <a:gd name="T48" fmla="+- 0 8359 3874"/>
                              <a:gd name="T49" fmla="*/ T48 w 4486"/>
                              <a:gd name="T50" fmla="+- 0 -3293 -3295"/>
                              <a:gd name="T51" fmla="*/ -3293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86" h="1124">
                                <a:moveTo>
                                  <a:pt x="0" y="1123"/>
                                </a:moveTo>
                                <a:lnTo>
                                  <a:pt x="374" y="900"/>
                                </a:lnTo>
                                <a:lnTo>
                                  <a:pt x="746" y="986"/>
                                </a:lnTo>
                                <a:lnTo>
                                  <a:pt x="1120" y="602"/>
                                </a:lnTo>
                                <a:lnTo>
                                  <a:pt x="1495" y="571"/>
                                </a:lnTo>
                                <a:lnTo>
                                  <a:pt x="1869" y="211"/>
                                </a:lnTo>
                                <a:lnTo>
                                  <a:pt x="2241" y="112"/>
                                </a:lnTo>
                                <a:lnTo>
                                  <a:pt x="2616" y="36"/>
                                </a:lnTo>
                                <a:lnTo>
                                  <a:pt x="2990" y="81"/>
                                </a:lnTo>
                                <a:lnTo>
                                  <a:pt x="3364" y="76"/>
                                </a:lnTo>
                                <a:lnTo>
                                  <a:pt x="3739" y="64"/>
                                </a:lnTo>
                                <a:lnTo>
                                  <a:pt x="4111" y="0"/>
                                </a:lnTo>
                                <a:lnTo>
                                  <a:pt x="4485" y="2"/>
                                </a:lnTo>
                              </a:path>
                            </a:pathLst>
                          </a:custGeom>
                          <a:noFill/>
                          <a:ln w="18288">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9"/>
                        <wps:cNvCnPr>
                          <a:cxnSpLocks noChangeShapeType="1"/>
                        </wps:cNvCnPr>
                        <wps:spPr bwMode="auto">
                          <a:xfrm>
                            <a:off x="7183" y="-2309"/>
                            <a:ext cx="384" cy="0"/>
                          </a:xfrm>
                          <a:prstGeom prst="line">
                            <a:avLst/>
                          </a:prstGeom>
                          <a:noFill/>
                          <a:ln w="18288">
                            <a:solidFill>
                              <a:srgbClr val="4471C4"/>
                            </a:solidFill>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7183" y="-1925"/>
                            <a:ext cx="384" cy="0"/>
                          </a:xfrm>
                          <a:prstGeom prst="line">
                            <a:avLst/>
                          </a:prstGeom>
                          <a:noFill/>
                          <a:ln w="18288">
                            <a:solidFill>
                              <a:srgbClr val="EC7C30"/>
                            </a:solidFill>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7183" y="-1539"/>
                            <a:ext cx="384" cy="0"/>
                          </a:xfrm>
                          <a:prstGeom prst="line">
                            <a:avLst/>
                          </a:prstGeom>
                          <a:noFill/>
                          <a:ln w="18288">
                            <a:solidFill>
                              <a:srgbClr val="A4A4A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3528" y="-1088"/>
                            <a:ext cx="4834" cy="403"/>
                          </a:xfrm>
                          <a:prstGeom prst="rect">
                            <a:avLst/>
                          </a:prstGeom>
                          <a:noFill/>
                          <a:extLst>
                            <a:ext uri="{909E8E84-426E-40DD-AFC4-6F175D3DCCD1}">
                              <a14:hiddenFill xmlns:a14="http://schemas.microsoft.com/office/drawing/2010/main">
                                <a:solidFill>
                                  <a:srgbClr val="FFFFFF"/>
                                </a:solidFill>
                              </a14:hiddenFill>
                            </a:ext>
                          </a:extLst>
                        </pic:spPr>
                      </pic:pic>
                      <wps:wsp>
                        <wps:cNvPr id="54" name="Rectangle 45"/>
                        <wps:cNvSpPr>
                          <a:spLocks noChangeArrowheads="1"/>
                        </wps:cNvSpPr>
                        <wps:spPr bwMode="auto">
                          <a:xfrm>
                            <a:off x="2712" y="-4849"/>
                            <a:ext cx="6480" cy="4608"/>
                          </a:xfrm>
                          <a:prstGeom prst="rect">
                            <a:avLst/>
                          </a:prstGeom>
                          <a:noFill/>
                          <a:ln w="6096">
                            <a:solidFill>
                              <a:srgbClr val="8888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44"/>
                        <wps:cNvSpPr txBox="1">
                          <a:spLocks noChangeArrowheads="1"/>
                        </wps:cNvSpPr>
                        <wps:spPr bwMode="auto">
                          <a:xfrm>
                            <a:off x="8702" y="-1183"/>
                            <a:ext cx="45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4CF16" w14:textId="77777777" w:rsidR="00974155" w:rsidRDefault="00F9030A">
                              <w:pPr>
                                <w:spacing w:line="223" w:lineRule="exact"/>
                                <w:rPr>
                                  <w:b/>
                                  <w:sz w:val="20"/>
                                </w:rPr>
                              </w:pPr>
                              <w:r>
                                <w:rPr>
                                  <w:b/>
                                  <w:sz w:val="20"/>
                                </w:rPr>
                                <w:t>Year</w:t>
                              </w:r>
                            </w:p>
                          </w:txbxContent>
                        </wps:txbx>
                        <wps:bodyPr rot="0" vert="horz" wrap="square" lIns="0" tIns="0" rIns="0" bIns="0" anchor="t" anchorCtr="0" upright="1">
                          <a:noAutofit/>
                        </wps:bodyPr>
                      </wps:wsp>
                      <wps:wsp>
                        <wps:cNvPr id="56" name="Text Box 43"/>
                        <wps:cNvSpPr txBox="1">
                          <a:spLocks noChangeArrowheads="1"/>
                        </wps:cNvSpPr>
                        <wps:spPr bwMode="auto">
                          <a:xfrm>
                            <a:off x="3403" y="-1360"/>
                            <a:ext cx="1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7F12B" w14:textId="77777777" w:rsidR="00974155" w:rsidRDefault="00F9030A">
                              <w:pPr>
                                <w:spacing w:line="223" w:lineRule="exact"/>
                                <w:rPr>
                                  <w:sz w:val="20"/>
                                </w:rPr>
                              </w:pPr>
                              <w:r>
                                <w:rPr>
                                  <w:w w:val="99"/>
                                  <w:sz w:val="20"/>
                                </w:rPr>
                                <w:t>0</w:t>
                              </w:r>
                            </w:p>
                          </w:txbxContent>
                        </wps:txbx>
                        <wps:bodyPr rot="0" vert="horz" wrap="square" lIns="0" tIns="0" rIns="0" bIns="0" anchor="t" anchorCtr="0" upright="1">
                          <a:noAutofit/>
                        </wps:bodyPr>
                      </wps:wsp>
                      <wps:wsp>
                        <wps:cNvPr id="57" name="Text Box 42"/>
                        <wps:cNvSpPr txBox="1">
                          <a:spLocks noChangeArrowheads="1"/>
                        </wps:cNvSpPr>
                        <wps:spPr bwMode="auto">
                          <a:xfrm>
                            <a:off x="7610" y="-2428"/>
                            <a:ext cx="1064"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2C5EA" w14:textId="77777777" w:rsidR="00974155" w:rsidRDefault="00F9030A">
                              <w:pPr>
                                <w:spacing w:line="223" w:lineRule="exact"/>
                                <w:rPr>
                                  <w:sz w:val="20"/>
                                </w:rPr>
                              </w:pPr>
                              <w:r>
                                <w:rPr>
                                  <w:sz w:val="20"/>
                                </w:rPr>
                                <w:t>East area</w:t>
                              </w:r>
                            </w:p>
                            <w:p w14:paraId="3E7FA489" w14:textId="77777777" w:rsidR="00974155" w:rsidRDefault="00F9030A">
                              <w:pPr>
                                <w:spacing w:before="5" w:line="380" w:lineRule="atLeast"/>
                                <w:ind w:right="-2"/>
                                <w:rPr>
                                  <w:sz w:val="20"/>
                                </w:rPr>
                              </w:pPr>
                              <w:r>
                                <w:rPr>
                                  <w:sz w:val="20"/>
                                </w:rPr>
                                <w:t>Middle area West area</w:t>
                              </w:r>
                            </w:p>
                          </w:txbxContent>
                        </wps:txbx>
                        <wps:bodyPr rot="0" vert="horz" wrap="square" lIns="0" tIns="0" rIns="0" bIns="0" anchor="t" anchorCtr="0" upright="1">
                          <a:noAutofit/>
                        </wps:bodyPr>
                      </wps:wsp>
                      <wps:wsp>
                        <wps:cNvPr id="58" name="Text Box 41"/>
                        <wps:cNvSpPr txBox="1">
                          <a:spLocks noChangeArrowheads="1"/>
                        </wps:cNvSpPr>
                        <wps:spPr bwMode="auto">
                          <a:xfrm>
                            <a:off x="3069" y="-4729"/>
                            <a:ext cx="466"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359A1" w14:textId="77777777" w:rsidR="00974155" w:rsidRDefault="00F9030A">
                              <w:pPr>
                                <w:spacing w:line="223" w:lineRule="exact"/>
                                <w:ind w:left="-1" w:right="18"/>
                                <w:jc w:val="center"/>
                                <w:rPr>
                                  <w:sz w:val="20"/>
                                </w:rPr>
                              </w:pPr>
                              <w:r>
                                <w:rPr>
                                  <w:sz w:val="20"/>
                                </w:rPr>
                                <w:t>3000</w:t>
                              </w:r>
                            </w:p>
                            <w:p w14:paraId="42B220B9" w14:textId="77777777" w:rsidR="00974155" w:rsidRDefault="00974155">
                              <w:pPr>
                                <w:spacing w:before="9"/>
                                <w:rPr>
                                  <w:sz w:val="28"/>
                                </w:rPr>
                              </w:pPr>
                            </w:p>
                            <w:p w14:paraId="469E2BA1" w14:textId="77777777" w:rsidR="00974155" w:rsidRDefault="00F9030A">
                              <w:pPr>
                                <w:ind w:left="-1" w:right="18"/>
                                <w:jc w:val="center"/>
                                <w:rPr>
                                  <w:sz w:val="20"/>
                                </w:rPr>
                              </w:pPr>
                              <w:r>
                                <w:rPr>
                                  <w:sz w:val="20"/>
                                </w:rPr>
                                <w:t>2500</w:t>
                              </w:r>
                            </w:p>
                            <w:p w14:paraId="3CFC91D6" w14:textId="77777777" w:rsidR="00974155" w:rsidRDefault="00974155">
                              <w:pPr>
                                <w:spacing w:before="9"/>
                                <w:rPr>
                                  <w:sz w:val="28"/>
                                </w:rPr>
                              </w:pPr>
                            </w:p>
                            <w:p w14:paraId="40738A1F" w14:textId="77777777" w:rsidR="00974155" w:rsidRDefault="00F9030A">
                              <w:pPr>
                                <w:spacing w:before="1"/>
                                <w:ind w:left="-1" w:right="18"/>
                                <w:jc w:val="center"/>
                                <w:rPr>
                                  <w:sz w:val="20"/>
                                </w:rPr>
                              </w:pPr>
                              <w:r>
                                <w:rPr>
                                  <w:sz w:val="20"/>
                                </w:rPr>
                                <w:t>2000</w:t>
                              </w:r>
                            </w:p>
                            <w:p w14:paraId="2B8696C3" w14:textId="77777777" w:rsidR="00974155" w:rsidRDefault="00974155">
                              <w:pPr>
                                <w:spacing w:before="9"/>
                                <w:rPr>
                                  <w:sz w:val="28"/>
                                </w:rPr>
                              </w:pPr>
                            </w:p>
                            <w:p w14:paraId="655285F6" w14:textId="77777777" w:rsidR="00974155" w:rsidRDefault="00F9030A">
                              <w:pPr>
                                <w:ind w:left="-1" w:right="18"/>
                                <w:jc w:val="center"/>
                                <w:rPr>
                                  <w:sz w:val="20"/>
                                </w:rPr>
                              </w:pPr>
                              <w:r>
                                <w:rPr>
                                  <w:sz w:val="20"/>
                                </w:rPr>
                                <w:t>1500</w:t>
                              </w:r>
                            </w:p>
                            <w:p w14:paraId="29EA2761" w14:textId="77777777" w:rsidR="00974155" w:rsidRDefault="00974155">
                              <w:pPr>
                                <w:spacing w:before="9"/>
                                <w:rPr>
                                  <w:sz w:val="28"/>
                                </w:rPr>
                              </w:pPr>
                            </w:p>
                            <w:p w14:paraId="16F57521" w14:textId="77777777" w:rsidR="00974155" w:rsidRDefault="00F9030A">
                              <w:pPr>
                                <w:ind w:left="-1" w:right="18"/>
                                <w:jc w:val="center"/>
                                <w:rPr>
                                  <w:sz w:val="20"/>
                                </w:rPr>
                              </w:pPr>
                              <w:r>
                                <w:rPr>
                                  <w:sz w:val="20"/>
                                </w:rPr>
                                <w:t>1000</w:t>
                              </w:r>
                            </w:p>
                            <w:p w14:paraId="619B3200" w14:textId="77777777" w:rsidR="00974155" w:rsidRDefault="00974155">
                              <w:pPr>
                                <w:spacing w:before="9"/>
                                <w:rPr>
                                  <w:sz w:val="28"/>
                                </w:rPr>
                              </w:pPr>
                            </w:p>
                            <w:p w14:paraId="19DA20FD" w14:textId="77777777" w:rsidR="00974155" w:rsidRDefault="00F9030A">
                              <w:pPr>
                                <w:spacing w:before="1"/>
                                <w:ind w:left="91"/>
                                <w:jc w:val="center"/>
                                <w:rPr>
                                  <w:sz w:val="20"/>
                                </w:rPr>
                              </w:pPr>
                              <w:r>
                                <w:rPr>
                                  <w:sz w:val="20"/>
                                </w:rPr>
                                <w:t>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3A097" id="Group 40" o:spid="_x0000_s1186" style="position:absolute;left:0;text-align:left;margin-left:135.35pt;margin-top:-242.65pt;width:324.5pt;height:230.9pt;z-index:251656704;mso-position-horizontal-relative:page" coordorigin="2707,-4853" coordsize="6490,4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">
                <v:shape id="AutoShape 53" o:spid="_x0000_s1187" style="position:absolute;left:3626;top:-4611;width:4920;height:3428;visibility:visible;mso-wrap-style:square;v-text-anchor:top" coordsize="4920,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" path="m60,3368l60,m,3368r60,m,2806r60,m,2247r60,m,1685r60,m,1124r60,m,562r60,m,l60,t,3368l4920,3368t-4860,l60,3428t375,-60l435,3428t372,-60l807,3428t374,-60l1181,3428t375,-60l1556,3428t374,-60l1930,3428t374,-60l2304,3428t372,-60l2676,3428t375,-60l3051,3428t374,-60l3425,3428t375,-60l3800,3428t372,-60l4172,3428t374,-60l4546,3428t374,-60l4920,3428e" filled="f" strokecolor="#888" strokeweight=".48pt">
                  <v:path arrowok="t" o:connecttype="custom" o:connectlocs="60,-1243;60,-4611;0,-1243;60,-1243;0,-1805;60,-1805;0,-2364;60,-2364;0,-2926;60,-2926;0,-3487;60,-3487;0,-4049;60,-4049;0,-4611;60,-4611;60,-1243;4920,-1243;60,-1243;60,-1183;435,-1243;435,-1183;807,-1243;807,-1183;1181,-1243;1181,-1183;1556,-1243;1556,-1183;1930,-1243;1930,-1183;2304,-1243;2304,-1183;2676,-1243;2676,-1183;3051,-1243;3051,-1183;3425,-1243;3425,-1183;3800,-1243;3800,-1183;4172,-1243;4172,-1183;4546,-1243;4546,-1183;4920,-1243;4920,-1183" o:connectangles="0,0,0,0,0,0,0,0,0,0,0,0,0,0,0,0,0,0,0,0,0,0,0,0,0,0,0,0,0,0,0,0,0,0,0,0,0,0,0,0,0,0,0,0,0,0"/>
                </v:shape>
                <v:shape id="Freeform 52" o:spid="_x0000_s1188" style="position:absolute;left:3873;top:-4277;width:4486;height:1438;visibility:visible;mso-wrap-style:square;v-text-anchor:top" coordsize="4486,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" path="m,1438l374,1207r372,-96l1120,814,1495,542,1869,240,2241,r375,269l2990,204r374,53l3739,324,4111,199r374,-7e" filled="f" strokecolor="#4471c4" strokeweight="1.44pt">
                  <v:path arrowok="t" o:connecttype="custom" o:connectlocs="0,-2839;374,-3070;746,-3166;1120,-3463;1495,-3735;1869,-4037;2241,-4277;2616,-4008;2990,-4073;3364,-4020;3739,-3953;4111,-4078;4485,-4085" o:connectangles="0,0,0,0,0,0,0,0,0,0,0,0,0"/>
                </v:shape>
                <v:shape id="Freeform 51" o:spid="_x0000_s1189" style="position:absolute;left:3873;top:-3973;width:4486;height:1596;visibility:visible;mso-wrap-style:square;v-text-anchor:top" coordsize="4486,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" path="m,1433r374,148l746,1485r374,111l1495,1346r374,-228l2241,828r375,-41l2990,355r374,214l3739,24r372,381l4485,e" filled="f" strokecolor="#ec7c30" strokeweight="1.44pt">
                  <v:path arrowok="t" o:connecttype="custom" o:connectlocs="0,-2539;374,-2391;746,-2487;1120,-2376;1495,-2626;1869,-2854;2241,-3144;2616,-3185;2990,-3617;3364,-3403;3739,-3948;4111,-3567;4485,-3972" o:connectangles="0,0,0,0,0,0,0,0,0,0,0,0,0"/>
                </v:shape>
                <v:shape id="Freeform 50" o:spid="_x0000_s1190" style="position:absolute;left:3873;top:-3296;width:4486;height:1124;visibility:visible;mso-wrap-style:square;v-text-anchor:top" coordsize="4486,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" path="m,1123l374,900r372,86l1120,602r375,-31l1869,211r372,-99l2616,36r374,45l3364,76,3739,64,4111,r374,2e" filled="f" strokecolor="#a4a4a4" strokeweight="1.44pt">
                  <v:path arrowok="t" o:connecttype="custom" o:connectlocs="0,-2172;374,-2395;746,-2309;1120,-2693;1495,-2724;1869,-3084;2241,-3183;2616,-3259;2990,-3214;3364,-3219;3739,-3231;4111,-3295;4485,-3293" o:connectangles="0,0,0,0,0,0,0,0,0,0,0,0,0"/>
                </v:shape>
                <v:line id="Line 49" o:spid="_x0000_s1191" style="position:absolute;visibility:visible;mso-wrap-style:square" from="7183,-2309" to="7567,-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" strokecolor="#4471c4" strokeweight="1.44pt"/>
                <v:line id="Line 48" o:spid="_x0000_s1192" style="position:absolute;visibility:visible;mso-wrap-style:square" from="7183,-1925" to="7567,-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" strokecolor="#ec7c30" strokeweight="1.44pt"/>
                <v:line id="Line 47" o:spid="_x0000_s1193" style="position:absolute;visibility:visible;mso-wrap-style:square" from="7183,-1539" to="756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" strokecolor="#a4a4a4" strokeweight="1.44pt"/>
                <v:shape id="Picture 46" o:spid="_x0000_s1194" type="#_x0000_t75" style="position:absolute;left:3528;top:-1088;width:4834;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">
                  <v:imagedata r:id="rId87" o:title=""/>
                </v:shape>
                <v:rect id="Rectangle 45" o:spid="_x0000_s1195" style="position:absolute;left:2712;top:-4849;width:6480;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" filled="f" strokecolor="#888" strokeweight=".48pt"/>
                <v:shape id="Text Box 44" o:spid="_x0000_s1196" type="#_x0000_t202" style="position:absolute;left:8702;top:-1183;width:4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B94CF16" w14:textId="77777777" w:rsidR="00974155" w:rsidRDefault="00F9030A">
                        <w:pPr>
                          <w:spacing w:line="223" w:lineRule="exact"/>
                          <w:rPr>
                            <w:b/>
                            <w:sz w:val="20"/>
                          </w:rPr>
                        </w:pPr>
                        <w:r>
                          <w:rPr>
                            <w:b/>
                            <w:sz w:val="20"/>
                          </w:rPr>
                          <w:t>Year</w:t>
                        </w:r>
                      </w:p>
                    </w:txbxContent>
                  </v:textbox>
                </v:shape>
                <v:shape id="Text Box 43" o:spid="_x0000_s1197" type="#_x0000_t202" style="position:absolute;left:3403;top:-1360;width:13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B87F12B" w14:textId="77777777" w:rsidR="00974155" w:rsidRDefault="00F9030A">
                        <w:pPr>
                          <w:spacing w:line="223" w:lineRule="exact"/>
                          <w:rPr>
                            <w:sz w:val="20"/>
                          </w:rPr>
                        </w:pPr>
                        <w:r>
                          <w:rPr>
                            <w:w w:val="99"/>
                            <w:sz w:val="20"/>
                          </w:rPr>
                          <w:t>0</w:t>
                        </w:r>
                      </w:p>
                    </w:txbxContent>
                  </v:textbox>
                </v:shape>
                <v:shape id="Text Box 42" o:spid="_x0000_s1198" type="#_x0000_t202" style="position:absolute;left:7610;top:-2428;width:1064;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6C52C5EA" w14:textId="77777777" w:rsidR="00974155" w:rsidRDefault="00F9030A">
                        <w:pPr>
                          <w:spacing w:line="223" w:lineRule="exact"/>
                          <w:rPr>
                            <w:sz w:val="20"/>
                          </w:rPr>
                        </w:pPr>
                        <w:r>
                          <w:rPr>
                            <w:sz w:val="20"/>
                          </w:rPr>
                          <w:t>East area</w:t>
                        </w:r>
                      </w:p>
                      <w:p w14:paraId="3E7FA489" w14:textId="77777777" w:rsidR="00974155" w:rsidRDefault="00F9030A">
                        <w:pPr>
                          <w:spacing w:before="5" w:line="380" w:lineRule="atLeast"/>
                          <w:ind w:right="-2"/>
                          <w:rPr>
                            <w:sz w:val="20"/>
                          </w:rPr>
                        </w:pPr>
                        <w:r>
                          <w:rPr>
                            <w:sz w:val="20"/>
                          </w:rPr>
                          <w:t>Middle area West area</w:t>
                        </w:r>
                      </w:p>
                    </w:txbxContent>
                  </v:textbox>
                </v:shape>
                <v:shape id="Text Box 41" o:spid="_x0000_s1199" type="#_x0000_t202" style="position:absolute;left:3069;top:-4729;width:466;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1A359A1" w14:textId="77777777" w:rsidR="00974155" w:rsidRDefault="00F9030A">
                        <w:pPr>
                          <w:spacing w:line="223" w:lineRule="exact"/>
                          <w:ind w:left="-1" w:right="18"/>
                          <w:jc w:val="center"/>
                          <w:rPr>
                            <w:sz w:val="20"/>
                          </w:rPr>
                        </w:pPr>
                        <w:r>
                          <w:rPr>
                            <w:sz w:val="20"/>
                          </w:rPr>
                          <w:t>3000</w:t>
                        </w:r>
                      </w:p>
                      <w:p w14:paraId="42B220B9" w14:textId="77777777" w:rsidR="00974155" w:rsidRDefault="00974155">
                        <w:pPr>
                          <w:spacing w:before="9"/>
                          <w:rPr>
                            <w:sz w:val="28"/>
                          </w:rPr>
                        </w:pPr>
                      </w:p>
                      <w:p w14:paraId="469E2BA1" w14:textId="77777777" w:rsidR="00974155" w:rsidRDefault="00F9030A">
                        <w:pPr>
                          <w:ind w:left="-1" w:right="18"/>
                          <w:jc w:val="center"/>
                          <w:rPr>
                            <w:sz w:val="20"/>
                          </w:rPr>
                        </w:pPr>
                        <w:r>
                          <w:rPr>
                            <w:sz w:val="20"/>
                          </w:rPr>
                          <w:t>2500</w:t>
                        </w:r>
                      </w:p>
                      <w:p w14:paraId="3CFC91D6" w14:textId="77777777" w:rsidR="00974155" w:rsidRDefault="00974155">
                        <w:pPr>
                          <w:spacing w:before="9"/>
                          <w:rPr>
                            <w:sz w:val="28"/>
                          </w:rPr>
                        </w:pPr>
                      </w:p>
                      <w:p w14:paraId="40738A1F" w14:textId="77777777" w:rsidR="00974155" w:rsidRDefault="00F9030A">
                        <w:pPr>
                          <w:spacing w:before="1"/>
                          <w:ind w:left="-1" w:right="18"/>
                          <w:jc w:val="center"/>
                          <w:rPr>
                            <w:sz w:val="20"/>
                          </w:rPr>
                        </w:pPr>
                        <w:r>
                          <w:rPr>
                            <w:sz w:val="20"/>
                          </w:rPr>
                          <w:t>2000</w:t>
                        </w:r>
                      </w:p>
                      <w:p w14:paraId="2B8696C3" w14:textId="77777777" w:rsidR="00974155" w:rsidRDefault="00974155">
                        <w:pPr>
                          <w:spacing w:before="9"/>
                          <w:rPr>
                            <w:sz w:val="28"/>
                          </w:rPr>
                        </w:pPr>
                      </w:p>
                      <w:p w14:paraId="655285F6" w14:textId="77777777" w:rsidR="00974155" w:rsidRDefault="00F9030A">
                        <w:pPr>
                          <w:ind w:left="-1" w:right="18"/>
                          <w:jc w:val="center"/>
                          <w:rPr>
                            <w:sz w:val="20"/>
                          </w:rPr>
                        </w:pPr>
                        <w:r>
                          <w:rPr>
                            <w:sz w:val="20"/>
                          </w:rPr>
                          <w:t>1500</w:t>
                        </w:r>
                      </w:p>
                      <w:p w14:paraId="29EA2761" w14:textId="77777777" w:rsidR="00974155" w:rsidRDefault="00974155">
                        <w:pPr>
                          <w:spacing w:before="9"/>
                          <w:rPr>
                            <w:sz w:val="28"/>
                          </w:rPr>
                        </w:pPr>
                      </w:p>
                      <w:p w14:paraId="16F57521" w14:textId="77777777" w:rsidR="00974155" w:rsidRDefault="00F9030A">
                        <w:pPr>
                          <w:ind w:left="-1" w:right="18"/>
                          <w:jc w:val="center"/>
                          <w:rPr>
                            <w:sz w:val="20"/>
                          </w:rPr>
                        </w:pPr>
                        <w:r>
                          <w:rPr>
                            <w:sz w:val="20"/>
                          </w:rPr>
                          <w:t>1000</w:t>
                        </w:r>
                      </w:p>
                      <w:p w14:paraId="619B3200" w14:textId="77777777" w:rsidR="00974155" w:rsidRDefault="00974155">
                        <w:pPr>
                          <w:spacing w:before="9"/>
                          <w:rPr>
                            <w:sz w:val="28"/>
                          </w:rPr>
                        </w:pPr>
                      </w:p>
                      <w:p w14:paraId="19DA20FD" w14:textId="77777777" w:rsidR="00974155" w:rsidRDefault="00F9030A">
                        <w:pPr>
                          <w:spacing w:before="1"/>
                          <w:ind w:left="91"/>
                          <w:jc w:val="center"/>
                          <w:rPr>
                            <w:sz w:val="20"/>
                          </w:rPr>
                        </w:pPr>
                        <w:r>
                          <w:rPr>
                            <w:sz w:val="20"/>
                          </w:rPr>
                          <w:t>500</w:t>
                        </w:r>
                      </w:p>
                    </w:txbxContent>
                  </v:textbox>
                </v:shape>
                <w10:wrap anchorx="page"/>
              </v:group>
            </w:pict>
          </mc:Fallback>
        </mc:AlternateContent>
      </w:r>
      <w:r>
        <w:rPr>
          <w:noProof/>
        </w:rPr>
        <mc:AlternateContent>
          <mc:Choice Requires="wps">
            <w:drawing>
              <wp:anchor distT="0" distB="0" distL="114300" distR="114300" simplePos="0" relativeHeight="251657728" behindDoc="0" locked="0" layoutInCell="1" allowOverlap="1" wp14:anchorId="6B44B55E" wp14:editId="2F9762E4">
                <wp:simplePos x="0" y="0"/>
                <wp:positionH relativeFrom="page">
                  <wp:posOffset>1800225</wp:posOffset>
                </wp:positionH>
                <wp:positionV relativeFrom="paragraph">
                  <wp:posOffset>-2571115</wp:posOffset>
                </wp:positionV>
                <wp:extent cx="167005" cy="1633855"/>
                <wp:effectExtent l="0" t="0" r="4445" b="4445"/>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3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3327" w14:textId="77777777" w:rsidR="00974155" w:rsidRDefault="00F9030A">
                            <w:pPr>
                              <w:spacing w:before="12"/>
                              <w:ind w:left="20"/>
                              <w:rPr>
                                <w:b/>
                                <w:sz w:val="20"/>
                              </w:rPr>
                            </w:pPr>
                            <w:r>
                              <w:rPr>
                                <w:b/>
                                <w:sz w:val="20"/>
                              </w:rPr>
                              <w:t>CO2 emissions/10000 tons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B55E" id="Text Box 39" o:spid="_x0000_s1200" type="#_x0000_t202" style="position:absolute;left:0;text-align:left;margin-left:141.75pt;margin-top:-202.45pt;width:13.15pt;height:12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" filled="f" stroked="f">
                <v:textbox style="layout-flow:vertical;mso-layout-flow-alt:bottom-to-top" inset="0,0,0,0">
                  <w:txbxContent>
                    <w:p w14:paraId="383F3327" w14:textId="77777777" w:rsidR="00974155" w:rsidRDefault="00F9030A">
                      <w:pPr>
                        <w:spacing w:before="12"/>
                        <w:ind w:left="20"/>
                        <w:rPr>
                          <w:b/>
                          <w:sz w:val="20"/>
                        </w:rPr>
                      </w:pPr>
                      <w:r>
                        <w:rPr>
                          <w:b/>
                          <w:sz w:val="20"/>
                        </w:rPr>
                        <w:t>CO2 emissions/10000 tons</w:t>
                      </w:r>
                    </w:p>
                  </w:txbxContent>
                </v:textbox>
                <w10:wrap anchorx="page"/>
              </v:shape>
            </w:pict>
          </mc:Fallback>
        </mc:AlternateContent>
      </w:r>
      <w:r w:rsidR="00F9030A">
        <w:rPr>
          <w:b/>
          <w:position w:val="1"/>
        </w:rPr>
        <w:t xml:space="preserve">Fig. 5. </w:t>
      </w:r>
      <w:r w:rsidR="00F9030A">
        <w:rPr>
          <w:position w:val="1"/>
        </w:rPr>
        <w:t>Regional construction industry CO</w:t>
      </w:r>
      <w:r w:rsidR="00F9030A">
        <w:rPr>
          <w:sz w:val="13"/>
        </w:rPr>
        <w:t xml:space="preserve">2 </w:t>
      </w:r>
      <w:r w:rsidR="00F9030A">
        <w:rPr>
          <w:position w:val="1"/>
        </w:rPr>
        <w:t>emissions during 2005-2017</w:t>
      </w:r>
    </w:p>
    <w:p w14:paraId="7086909F" w14:textId="77777777" w:rsidR="00974155" w:rsidRDefault="00974155">
      <w:pPr>
        <w:pStyle w:val="BodyText"/>
        <w:ind w:left="0"/>
      </w:pPr>
    </w:p>
    <w:p w14:paraId="75671367" w14:textId="77777777" w:rsidR="00974155" w:rsidRDefault="00974155">
      <w:pPr>
        <w:pStyle w:val="BodyText"/>
        <w:ind w:left="0"/>
      </w:pPr>
    </w:p>
    <w:p w14:paraId="0E604923" w14:textId="77777777" w:rsidR="00974155" w:rsidRDefault="00974155">
      <w:pPr>
        <w:pStyle w:val="BodyText"/>
        <w:ind w:left="0"/>
      </w:pPr>
    </w:p>
    <w:p w14:paraId="1EE27ACA" w14:textId="77777777" w:rsidR="00974155" w:rsidRDefault="00974155">
      <w:pPr>
        <w:pStyle w:val="BodyText"/>
        <w:ind w:left="0"/>
      </w:pPr>
    </w:p>
    <w:p w14:paraId="718D5E43" w14:textId="77777777" w:rsidR="00974155" w:rsidRDefault="00974155">
      <w:pPr>
        <w:pStyle w:val="BodyText"/>
        <w:ind w:left="0"/>
      </w:pPr>
    </w:p>
    <w:p w14:paraId="57662A19" w14:textId="40E5AFE9" w:rsidR="00974155" w:rsidRDefault="0044289E">
      <w:pPr>
        <w:pStyle w:val="BodyText"/>
        <w:spacing w:before="7"/>
        <w:ind w:left="0"/>
        <w:rPr>
          <w:sz w:val="28"/>
        </w:rPr>
      </w:pPr>
      <w:r>
        <w:rPr>
          <w:noProof/>
        </w:rPr>
        <mc:AlternateContent>
          <mc:Choice Requires="wpg">
            <w:drawing>
              <wp:anchor distT="0" distB="0" distL="0" distR="0" simplePos="0" relativeHeight="251637248" behindDoc="0" locked="0" layoutInCell="1" allowOverlap="1" wp14:anchorId="45EEC24C" wp14:editId="5186F158">
                <wp:simplePos x="0" y="0"/>
                <wp:positionH relativeFrom="page">
                  <wp:posOffset>1479550</wp:posOffset>
                </wp:positionH>
                <wp:positionV relativeFrom="paragraph">
                  <wp:posOffset>234950</wp:posOffset>
                </wp:positionV>
                <wp:extent cx="4581525" cy="3057525"/>
                <wp:effectExtent l="3175" t="5080" r="6350" b="444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3057525"/>
                          <a:chOff x="2330" y="370"/>
                          <a:chExt cx="7215" cy="4815"/>
                        </a:xfrm>
                      </wpg:grpSpPr>
                      <wps:wsp>
                        <wps:cNvPr id="6" name="Line 38"/>
                        <wps:cNvCnPr>
                          <a:cxnSpLocks noChangeShapeType="1"/>
                        </wps:cNvCnPr>
                        <wps:spPr bwMode="auto">
                          <a:xfrm>
                            <a:off x="5215" y="974"/>
                            <a:ext cx="0" cy="332"/>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8" name="Line 37"/>
                        <wps:cNvCnPr>
                          <a:cxnSpLocks noChangeShapeType="1"/>
                        </wps:cNvCnPr>
                        <wps:spPr bwMode="auto">
                          <a:xfrm>
                            <a:off x="5215" y="1747"/>
                            <a:ext cx="0" cy="663"/>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 name="Line 36"/>
                        <wps:cNvCnPr>
                          <a:cxnSpLocks noChangeShapeType="1"/>
                        </wps:cNvCnPr>
                        <wps:spPr bwMode="auto">
                          <a:xfrm>
                            <a:off x="5215" y="2851"/>
                            <a:ext cx="0" cy="663"/>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 name="Line 35"/>
                        <wps:cNvCnPr>
                          <a:cxnSpLocks noChangeShapeType="1"/>
                        </wps:cNvCnPr>
                        <wps:spPr bwMode="auto">
                          <a:xfrm>
                            <a:off x="6439" y="974"/>
                            <a:ext cx="0" cy="1436"/>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 name="Line 34"/>
                        <wps:cNvCnPr>
                          <a:cxnSpLocks noChangeShapeType="1"/>
                        </wps:cNvCnPr>
                        <wps:spPr bwMode="auto">
                          <a:xfrm>
                            <a:off x="6439" y="2851"/>
                            <a:ext cx="0" cy="663"/>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 name="Rectangle 33"/>
                        <wps:cNvSpPr>
                          <a:spLocks noChangeArrowheads="1"/>
                        </wps:cNvSpPr>
                        <wps:spPr bwMode="auto">
                          <a:xfrm>
                            <a:off x="3991" y="2409"/>
                            <a:ext cx="2472" cy="44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2"/>
                        <wps:cNvSpPr>
                          <a:spLocks noChangeArrowheads="1"/>
                        </wps:cNvSpPr>
                        <wps:spPr bwMode="auto">
                          <a:xfrm>
                            <a:off x="3991" y="1305"/>
                            <a:ext cx="2091" cy="44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31"/>
                        <wps:cNvCnPr>
                          <a:cxnSpLocks noChangeShapeType="1"/>
                        </wps:cNvCnPr>
                        <wps:spPr bwMode="auto">
                          <a:xfrm>
                            <a:off x="5215" y="3955"/>
                            <a:ext cx="0" cy="331"/>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6" name="Line 30"/>
                        <wps:cNvCnPr>
                          <a:cxnSpLocks noChangeShapeType="1"/>
                        </wps:cNvCnPr>
                        <wps:spPr bwMode="auto">
                          <a:xfrm>
                            <a:off x="6439" y="3955"/>
                            <a:ext cx="0" cy="331"/>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7" name="Line 29"/>
                        <wps:cNvCnPr>
                          <a:cxnSpLocks noChangeShapeType="1"/>
                        </wps:cNvCnPr>
                        <wps:spPr bwMode="auto">
                          <a:xfrm>
                            <a:off x="7666" y="974"/>
                            <a:ext cx="0" cy="3312"/>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8" name="Line 28"/>
                        <wps:cNvCnPr>
                          <a:cxnSpLocks noChangeShapeType="1"/>
                        </wps:cNvCnPr>
                        <wps:spPr bwMode="auto">
                          <a:xfrm>
                            <a:off x="8890" y="974"/>
                            <a:ext cx="0" cy="3312"/>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9" name="Line 27"/>
                        <wps:cNvCnPr>
                          <a:cxnSpLocks noChangeShapeType="1"/>
                        </wps:cNvCnPr>
                        <wps:spPr bwMode="auto">
                          <a:xfrm>
                            <a:off x="3991" y="4286"/>
                            <a:ext cx="48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3991" y="4286"/>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5215" y="4286"/>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6439" y="4286"/>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7666" y="4286"/>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8890" y="4286"/>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3991" y="4286"/>
                            <a:ext cx="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3931" y="4286"/>
                            <a:ext cx="6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3931" y="3182"/>
                            <a:ext cx="6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3931" y="2078"/>
                            <a:ext cx="6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3931" y="974"/>
                            <a:ext cx="6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0" name="Rectangle 16"/>
                        <wps:cNvSpPr>
                          <a:spLocks noChangeArrowheads="1"/>
                        </wps:cNvSpPr>
                        <wps:spPr bwMode="auto">
                          <a:xfrm>
                            <a:off x="4476" y="4876"/>
                            <a:ext cx="108" cy="11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5"/>
                        <wps:cNvSpPr>
                          <a:spLocks noChangeArrowheads="1"/>
                        </wps:cNvSpPr>
                        <wps:spPr bwMode="auto">
                          <a:xfrm>
                            <a:off x="2337" y="376"/>
                            <a:ext cx="7200" cy="4800"/>
                          </a:xfrm>
                          <a:prstGeom prst="rect">
                            <a:avLst/>
                          </a:prstGeom>
                          <a:noFill/>
                          <a:ln w="9144">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4"/>
                        <wps:cNvSpPr txBox="1">
                          <a:spLocks noChangeArrowheads="1"/>
                        </wps:cNvSpPr>
                        <wps:spPr bwMode="auto">
                          <a:xfrm>
                            <a:off x="4633" y="4840"/>
                            <a:ext cx="29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34C4" w14:textId="77777777" w:rsidR="00974155" w:rsidRDefault="00F9030A">
                              <w:pPr>
                                <w:spacing w:line="199" w:lineRule="exact"/>
                                <w:rPr>
                                  <w:rFonts w:ascii="Calibri"/>
                                  <w:sz w:val="20"/>
                                </w:rPr>
                              </w:pPr>
                              <w:r>
                                <w:rPr>
                                  <w:rFonts w:ascii="Calibri"/>
                                  <w:sz w:val="20"/>
                                </w:rPr>
                                <w:t>Reduction amount of CO2 emissions</w:t>
                              </w:r>
                            </w:p>
                          </w:txbxContent>
                        </wps:txbx>
                        <wps:bodyPr rot="0" vert="horz" wrap="square" lIns="0" tIns="0" rIns="0" bIns="0" anchor="t" anchorCtr="0" upright="1">
                          <a:noAutofit/>
                        </wps:bodyPr>
                      </wps:wsp>
                      <wps:wsp>
                        <wps:cNvPr id="33" name="Text Box 13"/>
                        <wps:cNvSpPr txBox="1">
                          <a:spLocks noChangeArrowheads="1"/>
                        </wps:cNvSpPr>
                        <wps:spPr bwMode="auto">
                          <a:xfrm>
                            <a:off x="8591" y="4406"/>
                            <a:ext cx="5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1454" w14:textId="77777777" w:rsidR="00974155" w:rsidRDefault="00F9030A">
                              <w:pPr>
                                <w:spacing w:line="221" w:lineRule="exact"/>
                                <w:rPr>
                                  <w:rFonts w:ascii="Times New Roman"/>
                                  <w:sz w:val="20"/>
                                </w:rPr>
                              </w:pPr>
                              <w:r>
                                <w:rPr>
                                  <w:rFonts w:ascii="Times New Roman"/>
                                  <w:sz w:val="20"/>
                                </w:rPr>
                                <w:t>400.00</w:t>
                              </w:r>
                            </w:p>
                          </w:txbxContent>
                        </wps:txbx>
                        <wps:bodyPr rot="0" vert="horz" wrap="square" lIns="0" tIns="0" rIns="0" bIns="0" anchor="t" anchorCtr="0" upright="1">
                          <a:noAutofit/>
                        </wps:bodyPr>
                      </wps:wsp>
                      <wps:wsp>
                        <wps:cNvPr id="34" name="Text Box 12"/>
                        <wps:cNvSpPr txBox="1">
                          <a:spLocks noChangeArrowheads="1"/>
                        </wps:cNvSpPr>
                        <wps:spPr bwMode="auto">
                          <a:xfrm>
                            <a:off x="7366" y="4406"/>
                            <a:ext cx="5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CC600" w14:textId="77777777" w:rsidR="00974155" w:rsidRDefault="00F9030A">
                              <w:pPr>
                                <w:spacing w:line="221" w:lineRule="exact"/>
                                <w:rPr>
                                  <w:rFonts w:ascii="Times New Roman"/>
                                  <w:sz w:val="20"/>
                                </w:rPr>
                              </w:pPr>
                              <w:r>
                                <w:rPr>
                                  <w:rFonts w:ascii="Times New Roman"/>
                                  <w:sz w:val="20"/>
                                </w:rPr>
                                <w:t>300.00</w:t>
                              </w:r>
                            </w:p>
                          </w:txbxContent>
                        </wps:txbx>
                        <wps:bodyPr rot="0" vert="horz" wrap="square" lIns="0" tIns="0" rIns="0" bIns="0" anchor="t" anchorCtr="0" upright="1">
                          <a:noAutofit/>
                        </wps:bodyPr>
                      </wps:wsp>
                      <wps:wsp>
                        <wps:cNvPr id="35" name="Text Box 11"/>
                        <wps:cNvSpPr txBox="1">
                          <a:spLocks noChangeArrowheads="1"/>
                        </wps:cNvSpPr>
                        <wps:spPr bwMode="auto">
                          <a:xfrm>
                            <a:off x="6141" y="4406"/>
                            <a:ext cx="5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3268" w14:textId="77777777" w:rsidR="00974155" w:rsidRDefault="00F9030A">
                              <w:pPr>
                                <w:spacing w:line="221" w:lineRule="exact"/>
                                <w:rPr>
                                  <w:rFonts w:ascii="Times New Roman"/>
                                  <w:sz w:val="20"/>
                                </w:rPr>
                              </w:pPr>
                              <w:r>
                                <w:rPr>
                                  <w:rFonts w:ascii="Times New Roman"/>
                                  <w:sz w:val="20"/>
                                </w:rPr>
                                <w:t>200.00</w:t>
                              </w:r>
                            </w:p>
                          </w:txbxContent>
                        </wps:txbx>
                        <wps:bodyPr rot="0" vert="horz" wrap="square" lIns="0" tIns="0" rIns="0" bIns="0" anchor="t" anchorCtr="0" upright="1">
                          <a:noAutofit/>
                        </wps:bodyPr>
                      </wps:wsp>
                      <wps:wsp>
                        <wps:cNvPr id="36" name="Text Box 10"/>
                        <wps:cNvSpPr txBox="1">
                          <a:spLocks noChangeArrowheads="1"/>
                        </wps:cNvSpPr>
                        <wps:spPr bwMode="auto">
                          <a:xfrm>
                            <a:off x="4916" y="4406"/>
                            <a:ext cx="5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4812" w14:textId="77777777" w:rsidR="00974155" w:rsidRDefault="00F9030A">
                              <w:pPr>
                                <w:spacing w:line="221" w:lineRule="exact"/>
                                <w:rPr>
                                  <w:rFonts w:ascii="Times New Roman"/>
                                  <w:sz w:val="20"/>
                                </w:rPr>
                              </w:pPr>
                              <w:r>
                                <w:rPr>
                                  <w:rFonts w:ascii="Times New Roman"/>
                                  <w:sz w:val="20"/>
                                </w:rPr>
                                <w:t>100.00</w:t>
                              </w:r>
                            </w:p>
                          </w:txbxContent>
                        </wps:txbx>
                        <wps:bodyPr rot="0" vert="horz" wrap="square" lIns="0" tIns="0" rIns="0" bIns="0" anchor="t" anchorCtr="0" upright="1">
                          <a:noAutofit/>
                        </wps:bodyPr>
                      </wps:wsp>
                      <wps:wsp>
                        <wps:cNvPr id="37" name="Text Box 9"/>
                        <wps:cNvSpPr txBox="1">
                          <a:spLocks noChangeArrowheads="1"/>
                        </wps:cNvSpPr>
                        <wps:spPr bwMode="auto">
                          <a:xfrm>
                            <a:off x="3791" y="4406"/>
                            <a:ext cx="3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0CAD" w14:textId="77777777" w:rsidR="00974155" w:rsidRDefault="00F9030A">
                              <w:pPr>
                                <w:spacing w:line="221" w:lineRule="exact"/>
                                <w:rPr>
                                  <w:rFonts w:ascii="Times New Roman"/>
                                  <w:sz w:val="20"/>
                                </w:rPr>
                              </w:pPr>
                              <w:r>
                                <w:rPr>
                                  <w:rFonts w:ascii="Times New Roman"/>
                                  <w:sz w:val="20"/>
                                </w:rPr>
                                <w:t>0.00</w:t>
                              </w:r>
                            </w:p>
                          </w:txbxContent>
                        </wps:txbx>
                        <wps:bodyPr rot="0" vert="horz" wrap="square" lIns="0" tIns="0" rIns="0" bIns="0" anchor="t" anchorCtr="0" upright="1">
                          <a:noAutofit/>
                        </wps:bodyPr>
                      </wps:wsp>
                      <wps:wsp>
                        <wps:cNvPr id="38" name="Text Box 8"/>
                        <wps:cNvSpPr txBox="1">
                          <a:spLocks noChangeArrowheads="1"/>
                        </wps:cNvSpPr>
                        <wps:spPr bwMode="auto">
                          <a:xfrm>
                            <a:off x="2916" y="3619"/>
                            <a:ext cx="9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B615" w14:textId="77777777" w:rsidR="00974155" w:rsidRDefault="00F9030A">
                              <w:pPr>
                                <w:spacing w:line="221" w:lineRule="exact"/>
                                <w:rPr>
                                  <w:rFonts w:ascii="Times New Roman"/>
                                  <w:sz w:val="20"/>
                                </w:rPr>
                              </w:pPr>
                              <w:r>
                                <w:rPr>
                                  <w:rFonts w:ascii="Times New Roman"/>
                                  <w:sz w:val="20"/>
                                </w:rPr>
                                <w:t>East region</w:t>
                              </w:r>
                            </w:p>
                          </w:txbxContent>
                        </wps:txbx>
                        <wps:bodyPr rot="0" vert="horz" wrap="square" lIns="0" tIns="0" rIns="0" bIns="0" anchor="t" anchorCtr="0" upright="1">
                          <a:noAutofit/>
                        </wps:bodyPr>
                      </wps:wsp>
                      <wps:wsp>
                        <wps:cNvPr id="39" name="Text Box 7"/>
                        <wps:cNvSpPr txBox="1">
                          <a:spLocks noChangeArrowheads="1"/>
                        </wps:cNvSpPr>
                        <wps:spPr bwMode="auto">
                          <a:xfrm>
                            <a:off x="4949" y="2526"/>
                            <a:ext cx="57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E87D" w14:textId="77777777" w:rsidR="00974155" w:rsidRDefault="00F9030A">
                              <w:pPr>
                                <w:spacing w:line="221" w:lineRule="exact"/>
                                <w:rPr>
                                  <w:rFonts w:ascii="Times New Roman"/>
                                  <w:sz w:val="20"/>
                                </w:rPr>
                              </w:pPr>
                              <w:r>
                                <w:rPr>
                                  <w:rFonts w:ascii="Times New Roman"/>
                                  <w:sz w:val="20"/>
                                </w:rPr>
                                <w:t>201.84</w:t>
                              </w:r>
                            </w:p>
                          </w:txbxContent>
                        </wps:txbx>
                        <wps:bodyPr rot="0" vert="horz" wrap="square" lIns="0" tIns="0" rIns="0" bIns="0" anchor="t" anchorCtr="0" upright="1">
                          <a:noAutofit/>
                        </wps:bodyPr>
                      </wps:wsp>
                      <wps:wsp>
                        <wps:cNvPr id="40" name="Text Box 6"/>
                        <wps:cNvSpPr txBox="1">
                          <a:spLocks noChangeArrowheads="1"/>
                        </wps:cNvSpPr>
                        <wps:spPr bwMode="auto">
                          <a:xfrm>
                            <a:off x="2682" y="2516"/>
                            <a:ext cx="115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76B9" w14:textId="77777777" w:rsidR="00974155" w:rsidRDefault="00F9030A">
                              <w:pPr>
                                <w:spacing w:line="221" w:lineRule="exact"/>
                                <w:rPr>
                                  <w:rFonts w:ascii="Times New Roman"/>
                                  <w:sz w:val="20"/>
                                </w:rPr>
                              </w:pPr>
                              <w:r>
                                <w:rPr>
                                  <w:rFonts w:ascii="Times New Roman"/>
                                  <w:sz w:val="20"/>
                                </w:rPr>
                                <w:t>Middle region</w:t>
                              </w:r>
                            </w:p>
                          </w:txbxContent>
                        </wps:txbx>
                        <wps:bodyPr rot="0" vert="horz" wrap="square" lIns="0" tIns="0" rIns="0" bIns="0" anchor="t" anchorCtr="0" upright="1">
                          <a:noAutofit/>
                        </wps:bodyPr>
                      </wps:wsp>
                      <wps:wsp>
                        <wps:cNvPr id="41" name="Text Box 5"/>
                        <wps:cNvSpPr txBox="1">
                          <a:spLocks noChangeArrowheads="1"/>
                        </wps:cNvSpPr>
                        <wps:spPr bwMode="auto">
                          <a:xfrm>
                            <a:off x="4758" y="1423"/>
                            <a:ext cx="57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E1FA" w14:textId="77777777" w:rsidR="00974155" w:rsidRDefault="00F9030A">
                              <w:pPr>
                                <w:spacing w:line="221" w:lineRule="exact"/>
                                <w:rPr>
                                  <w:rFonts w:ascii="Times New Roman"/>
                                  <w:sz w:val="20"/>
                                </w:rPr>
                              </w:pPr>
                              <w:r>
                                <w:rPr>
                                  <w:rFonts w:ascii="Times New Roman"/>
                                  <w:sz w:val="20"/>
                                </w:rPr>
                                <w:t>170.70</w:t>
                              </w:r>
                            </w:p>
                          </w:txbxContent>
                        </wps:txbx>
                        <wps:bodyPr rot="0" vert="horz" wrap="square" lIns="0" tIns="0" rIns="0" bIns="0" anchor="t" anchorCtr="0" upright="1">
                          <a:noAutofit/>
                        </wps:bodyPr>
                      </wps:wsp>
                      <wps:wsp>
                        <wps:cNvPr id="42" name="Text Box 4"/>
                        <wps:cNvSpPr txBox="1">
                          <a:spLocks noChangeArrowheads="1"/>
                        </wps:cNvSpPr>
                        <wps:spPr bwMode="auto">
                          <a:xfrm>
                            <a:off x="2849" y="1412"/>
                            <a:ext cx="99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BF07" w14:textId="77777777" w:rsidR="00974155" w:rsidRDefault="00F9030A">
                              <w:pPr>
                                <w:spacing w:line="221" w:lineRule="exact"/>
                                <w:rPr>
                                  <w:rFonts w:ascii="Times New Roman"/>
                                  <w:sz w:val="20"/>
                                </w:rPr>
                              </w:pPr>
                              <w:r>
                                <w:rPr>
                                  <w:rFonts w:ascii="Times New Roman"/>
                                  <w:sz w:val="20"/>
                                </w:rPr>
                                <w:t>West region</w:t>
                              </w:r>
                            </w:p>
                          </w:txbxContent>
                        </wps:txbx>
                        <wps:bodyPr rot="0" vert="horz" wrap="square" lIns="0" tIns="0" rIns="0" bIns="0" anchor="t" anchorCtr="0" upright="1">
                          <a:noAutofit/>
                        </wps:bodyPr>
                      </wps:wsp>
                      <wps:wsp>
                        <wps:cNvPr id="43" name="Text Box 3"/>
                        <wps:cNvSpPr txBox="1">
                          <a:spLocks noChangeArrowheads="1"/>
                        </wps:cNvSpPr>
                        <wps:spPr bwMode="auto">
                          <a:xfrm>
                            <a:off x="3991" y="3513"/>
                            <a:ext cx="3588" cy="44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5B890" w14:textId="77777777" w:rsidR="00974155" w:rsidRDefault="00F9030A">
                              <w:pPr>
                                <w:spacing w:before="107"/>
                                <w:ind w:left="1498" w:right="1499"/>
                                <w:jc w:val="center"/>
                                <w:rPr>
                                  <w:rFonts w:ascii="Times New Roman"/>
                                  <w:sz w:val="20"/>
                                </w:rPr>
                              </w:pPr>
                              <w:r>
                                <w:rPr>
                                  <w:rFonts w:ascii="Times New Roman"/>
                                  <w:sz w:val="20"/>
                                </w:rPr>
                                <w:t>292.99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EC24C" id="Group 2" o:spid="_x0000_s1201" style="position:absolute;margin-left:116.5pt;margin-top:18.5pt;width:360.75pt;height:240.75pt;z-index:251637248;mso-wrap-distance-left:0;mso-wrap-distance-right:0;mso-position-horizontal-relative:page" coordorigin="2330,370" coordsize="7215,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">
                <v:line id="Line 38" o:spid="_x0000_s1202" style="position:absolute;visibility:visible;mso-wrap-style:square" from="5215,974" to="5215,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" strokecolor="#858585" strokeweight=".72pt"/>
                <v:line id="Line 37" o:spid="_x0000_s1203" style="position:absolute;visibility:visible;mso-wrap-style:square" from="5215,1747" to="5215,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" strokecolor="#858585" strokeweight=".72pt"/>
                <v:line id="Line 36" o:spid="_x0000_s1204" style="position:absolute;visibility:visible;mso-wrap-style:square" from="5215,2851" to="5215,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" strokecolor="#858585" strokeweight=".72pt"/>
                <v:line id="Line 35" o:spid="_x0000_s1205" style="position:absolute;visibility:visible;mso-wrap-style:square" from="6439,974" to="6439,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" strokecolor="#858585" strokeweight=".72pt"/>
                <v:line id="Line 34" o:spid="_x0000_s1206" style="position:absolute;visibility:visible;mso-wrap-style:square" from="6439,2851" to="6439,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" strokecolor="#858585" strokeweight=".72pt"/>
                <v:rect id="Rectangle 33" o:spid="_x0000_s1207" style="position:absolute;left:3991;top:2409;width:2472;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frwQAAANsAAAAPAAAAZHJzL2Rvd25yZXYueG1sRE9Na8JA&#10;EL0X+h+WKXhrNirY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N6ht+vBAAAA2wAAAA8AAAAA&#10;AAAAAAAAAAAABwIAAGRycy9kb3ducmV2LnhtbFBLBQYAAAAAAwADALcAAAD1AgAAAAA=&#10;" fillcolor="#4f81bc" stroked="f"/>
                <v:rect id="Rectangle 32" o:spid="_x0000_s1208" style="position:absolute;left:3991;top:1305;width:209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fwQAAANsAAAAPAAAAZHJzL2Rvd25yZXYueG1sRE9Na8JA&#10;EL0X+h+WKXhrNorY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FFIL5/BAAAA2wAAAA8AAAAA&#10;AAAAAAAAAAAABwIAAGRycy9kb3ducmV2LnhtbFBLBQYAAAAAAwADALcAAAD1AgAAAAA=&#10;" fillcolor="#4f81bc" stroked="f"/>
                <v:line id="Line 31" o:spid="_x0000_s1209" style="position:absolute;visibility:visible;mso-wrap-style:square" from="5215,3955" to="5215,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" strokecolor="#858585" strokeweight=".72pt"/>
                <v:line id="Line 30" o:spid="_x0000_s1210" style="position:absolute;visibility:visible;mso-wrap-style:square" from="6439,3955" to="643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" strokecolor="#858585" strokeweight=".72pt"/>
                <v:line id="Line 29" o:spid="_x0000_s1211" style="position:absolute;visibility:visible;mso-wrap-style:square" from="7666,974" to="7666,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" strokecolor="#858585" strokeweight=".72pt"/>
                <v:line id="Line 28" o:spid="_x0000_s1212" style="position:absolute;visibility:visible;mso-wrap-style:square" from="8890,974" to="889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" strokecolor="#858585" strokeweight=".72pt"/>
                <v:line id="Line 27" o:spid="_x0000_s1213" style="position:absolute;visibility:visible;mso-wrap-style:square" from="3991,4286" to="889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" strokecolor="#858585" strokeweight=".72pt"/>
                <v:line id="Line 26" o:spid="_x0000_s1214" style="position:absolute;visibility:visible;mso-wrap-style:square" from="3991,4286" to="3991,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" strokecolor="#858585" strokeweight=".72pt"/>
                <v:line id="Line 25" o:spid="_x0000_s1215" style="position:absolute;visibility:visible;mso-wrap-style:square" from="5215,4286" to="5215,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" strokecolor="#858585" strokeweight=".72pt"/>
                <v:line id="Line 24" o:spid="_x0000_s1216" style="position:absolute;visibility:visible;mso-wrap-style:square" from="6439,4286" to="6439,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" strokecolor="#858585" strokeweight=".72pt"/>
                <v:line id="Line 23" o:spid="_x0000_s1217" style="position:absolute;visibility:visible;mso-wrap-style:square" from="7666,4286" to="7666,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" strokecolor="#858585" strokeweight=".72pt"/>
                <v:line id="Line 22" o:spid="_x0000_s1218" style="position:absolute;visibility:visible;mso-wrap-style:square" from="8890,4286" to="8890,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" strokecolor="#858585" strokeweight=".72pt"/>
                <v:line id="Line 21" o:spid="_x0000_s1219" style="position:absolute;visibility:visible;mso-wrap-style:square" from="3991,4286" to="399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" strokecolor="#858585" strokeweight=".72pt"/>
                <v:line id="Line 20" o:spid="_x0000_s1220" style="position:absolute;visibility:visible;mso-wrap-style:square" from="3931,4286" to="399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" strokecolor="#858585" strokeweight=".72pt"/>
                <v:line id="Line 19" o:spid="_x0000_s1221" style="position:absolute;visibility:visible;mso-wrap-style:square" from="3931,3182" to="3991,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" strokecolor="#858585" strokeweight=".72pt"/>
                <v:line id="Line 18" o:spid="_x0000_s1222" style="position:absolute;visibility:visible;mso-wrap-style:square" from="3931,2078" to="3991,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" strokecolor="#858585" strokeweight=".72pt"/>
                <v:line id="Line 17" o:spid="_x0000_s1223" style="position:absolute;visibility:visible;mso-wrap-style:square" from="3931,974" to="399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" strokecolor="#858585" strokeweight=".72pt"/>
                <v:rect id="Rectangle 16" o:spid="_x0000_s1224" style="position:absolute;left:4476;top:4876;width:10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" fillcolor="#4f81bc" stroked="f"/>
                <v:rect id="Rectangle 15" o:spid="_x0000_s1225" style="position:absolute;left:2337;top:376;width:720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" filled="f" strokecolor="#858585" strokeweight=".72pt"/>
                <v:shape id="Text Box 14" o:spid="_x0000_s1226" type="#_x0000_t202" style="position:absolute;left:4633;top:4840;width:296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3A434C4" w14:textId="77777777" w:rsidR="00974155" w:rsidRDefault="00F9030A">
                        <w:pPr>
                          <w:spacing w:line="199" w:lineRule="exact"/>
                          <w:rPr>
                            <w:rFonts w:ascii="Calibri"/>
                            <w:sz w:val="20"/>
                          </w:rPr>
                        </w:pPr>
                        <w:r>
                          <w:rPr>
                            <w:rFonts w:ascii="Calibri"/>
                            <w:sz w:val="20"/>
                          </w:rPr>
                          <w:t>Reduction amount of CO2 emissions</w:t>
                        </w:r>
                      </w:p>
                    </w:txbxContent>
                  </v:textbox>
                </v:shape>
                <v:shape id="Text Box 13" o:spid="_x0000_s1227" type="#_x0000_t202" style="position:absolute;left:8591;top:4406;width:57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E771454" w14:textId="77777777" w:rsidR="00974155" w:rsidRDefault="00F9030A">
                        <w:pPr>
                          <w:spacing w:line="221" w:lineRule="exact"/>
                          <w:rPr>
                            <w:rFonts w:ascii="Times New Roman"/>
                            <w:sz w:val="20"/>
                          </w:rPr>
                        </w:pPr>
                        <w:r>
                          <w:rPr>
                            <w:rFonts w:ascii="Times New Roman"/>
                            <w:sz w:val="20"/>
                          </w:rPr>
                          <w:t>400.00</w:t>
                        </w:r>
                      </w:p>
                    </w:txbxContent>
                  </v:textbox>
                </v:shape>
                <v:shape id="Text Box 12" o:spid="_x0000_s1228" type="#_x0000_t202" style="position:absolute;left:7366;top:4406;width:57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74CC600" w14:textId="77777777" w:rsidR="00974155" w:rsidRDefault="00F9030A">
                        <w:pPr>
                          <w:spacing w:line="221" w:lineRule="exact"/>
                          <w:rPr>
                            <w:rFonts w:ascii="Times New Roman"/>
                            <w:sz w:val="20"/>
                          </w:rPr>
                        </w:pPr>
                        <w:r>
                          <w:rPr>
                            <w:rFonts w:ascii="Times New Roman"/>
                            <w:sz w:val="20"/>
                          </w:rPr>
                          <w:t>300.00</w:t>
                        </w:r>
                      </w:p>
                    </w:txbxContent>
                  </v:textbox>
                </v:shape>
                <v:shape id="Text Box 11" o:spid="_x0000_s1229" type="#_x0000_t202" style="position:absolute;left:6141;top:4406;width:57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2623268" w14:textId="77777777" w:rsidR="00974155" w:rsidRDefault="00F9030A">
                        <w:pPr>
                          <w:spacing w:line="221" w:lineRule="exact"/>
                          <w:rPr>
                            <w:rFonts w:ascii="Times New Roman"/>
                            <w:sz w:val="20"/>
                          </w:rPr>
                        </w:pPr>
                        <w:r>
                          <w:rPr>
                            <w:rFonts w:ascii="Times New Roman"/>
                            <w:sz w:val="20"/>
                          </w:rPr>
                          <w:t>200.00</w:t>
                        </w:r>
                      </w:p>
                    </w:txbxContent>
                  </v:textbox>
                </v:shape>
                <v:shape id="Text Box 10" o:spid="_x0000_s1230" type="#_x0000_t202" style="position:absolute;left:4916;top:4406;width:57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D574812" w14:textId="77777777" w:rsidR="00974155" w:rsidRDefault="00F9030A">
                        <w:pPr>
                          <w:spacing w:line="221" w:lineRule="exact"/>
                          <w:rPr>
                            <w:rFonts w:ascii="Times New Roman"/>
                            <w:sz w:val="20"/>
                          </w:rPr>
                        </w:pPr>
                        <w:r>
                          <w:rPr>
                            <w:rFonts w:ascii="Times New Roman"/>
                            <w:sz w:val="20"/>
                          </w:rPr>
                          <w:t>100.00</w:t>
                        </w:r>
                      </w:p>
                    </w:txbxContent>
                  </v:textbox>
                </v:shape>
                <v:shape id="Text Box 9" o:spid="_x0000_s1231" type="#_x0000_t202" style="position:absolute;left:3791;top:4406;width:3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1CE0CAD" w14:textId="77777777" w:rsidR="00974155" w:rsidRDefault="00F9030A">
                        <w:pPr>
                          <w:spacing w:line="221" w:lineRule="exact"/>
                          <w:rPr>
                            <w:rFonts w:ascii="Times New Roman"/>
                            <w:sz w:val="20"/>
                          </w:rPr>
                        </w:pPr>
                        <w:r>
                          <w:rPr>
                            <w:rFonts w:ascii="Times New Roman"/>
                            <w:sz w:val="20"/>
                          </w:rPr>
                          <w:t>0.00</w:t>
                        </w:r>
                      </w:p>
                    </w:txbxContent>
                  </v:textbox>
                </v:shape>
                <v:shape id="Text Box 8" o:spid="_x0000_s1232" type="#_x0000_t202" style="position:absolute;left:2916;top:3619;width:92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65BB615" w14:textId="77777777" w:rsidR="00974155" w:rsidRDefault="00F9030A">
                        <w:pPr>
                          <w:spacing w:line="221" w:lineRule="exact"/>
                          <w:rPr>
                            <w:rFonts w:ascii="Times New Roman"/>
                            <w:sz w:val="20"/>
                          </w:rPr>
                        </w:pPr>
                        <w:r>
                          <w:rPr>
                            <w:rFonts w:ascii="Times New Roman"/>
                            <w:sz w:val="20"/>
                          </w:rPr>
                          <w:t>East region</w:t>
                        </w:r>
                      </w:p>
                    </w:txbxContent>
                  </v:textbox>
                </v:shape>
                <v:shape id="Text Box 7" o:spid="_x0000_s1233" type="#_x0000_t202" style="position:absolute;left:4949;top:2526;width:57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121E87D" w14:textId="77777777" w:rsidR="00974155" w:rsidRDefault="00F9030A">
                        <w:pPr>
                          <w:spacing w:line="221" w:lineRule="exact"/>
                          <w:rPr>
                            <w:rFonts w:ascii="Times New Roman"/>
                            <w:sz w:val="20"/>
                          </w:rPr>
                        </w:pPr>
                        <w:r>
                          <w:rPr>
                            <w:rFonts w:ascii="Times New Roman"/>
                            <w:sz w:val="20"/>
                          </w:rPr>
                          <w:t>201.84</w:t>
                        </w:r>
                      </w:p>
                    </w:txbxContent>
                  </v:textbox>
                </v:shape>
                <v:shape id="Text Box 6" o:spid="_x0000_s1234" type="#_x0000_t202" style="position:absolute;left:2682;top:2516;width:115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39B76B9" w14:textId="77777777" w:rsidR="00974155" w:rsidRDefault="00F9030A">
                        <w:pPr>
                          <w:spacing w:line="221" w:lineRule="exact"/>
                          <w:rPr>
                            <w:rFonts w:ascii="Times New Roman"/>
                            <w:sz w:val="20"/>
                          </w:rPr>
                        </w:pPr>
                        <w:r>
                          <w:rPr>
                            <w:rFonts w:ascii="Times New Roman"/>
                            <w:sz w:val="20"/>
                          </w:rPr>
                          <w:t>Middle region</w:t>
                        </w:r>
                      </w:p>
                    </w:txbxContent>
                  </v:textbox>
                </v:shape>
                <v:shape id="Text Box 5" o:spid="_x0000_s1235" type="#_x0000_t202" style="position:absolute;left:4758;top:1423;width:57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494E1FA" w14:textId="77777777" w:rsidR="00974155" w:rsidRDefault="00F9030A">
                        <w:pPr>
                          <w:spacing w:line="221" w:lineRule="exact"/>
                          <w:rPr>
                            <w:rFonts w:ascii="Times New Roman"/>
                            <w:sz w:val="20"/>
                          </w:rPr>
                        </w:pPr>
                        <w:r>
                          <w:rPr>
                            <w:rFonts w:ascii="Times New Roman"/>
                            <w:sz w:val="20"/>
                          </w:rPr>
                          <w:t>170.70</w:t>
                        </w:r>
                      </w:p>
                    </w:txbxContent>
                  </v:textbox>
                </v:shape>
                <v:shape id="Text Box 4" o:spid="_x0000_s1236" type="#_x0000_t202" style="position:absolute;left:2849;top:1412;width:99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900BF07" w14:textId="77777777" w:rsidR="00974155" w:rsidRDefault="00F9030A">
                        <w:pPr>
                          <w:spacing w:line="221" w:lineRule="exact"/>
                          <w:rPr>
                            <w:rFonts w:ascii="Times New Roman"/>
                            <w:sz w:val="20"/>
                          </w:rPr>
                        </w:pPr>
                        <w:r>
                          <w:rPr>
                            <w:rFonts w:ascii="Times New Roman"/>
                            <w:sz w:val="20"/>
                          </w:rPr>
                          <w:t>West region</w:t>
                        </w:r>
                      </w:p>
                    </w:txbxContent>
                  </v:textbox>
                </v:shape>
                <v:shape id="Text Box 3" o:spid="_x0000_s1237" type="#_x0000_t202" style="position:absolute;left:3991;top:3513;width:358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" fillcolor="#4f81bc" stroked="f">
                  <v:textbox inset="0,0,0,0">
                    <w:txbxContent>
                      <w:p w14:paraId="5015B890" w14:textId="77777777" w:rsidR="00974155" w:rsidRDefault="00F9030A">
                        <w:pPr>
                          <w:spacing w:before="107"/>
                          <w:ind w:left="1498" w:right="1499"/>
                          <w:jc w:val="center"/>
                          <w:rPr>
                            <w:rFonts w:ascii="Times New Roman"/>
                            <w:sz w:val="20"/>
                          </w:rPr>
                        </w:pPr>
                        <w:r>
                          <w:rPr>
                            <w:rFonts w:ascii="Times New Roman"/>
                            <w:sz w:val="20"/>
                          </w:rPr>
                          <w:t>292.99</w:t>
                        </w:r>
                      </w:p>
                    </w:txbxContent>
                  </v:textbox>
                </v:shape>
                <w10:wrap type="topAndBottom" anchorx="page"/>
              </v:group>
            </w:pict>
          </mc:Fallback>
        </mc:AlternateContent>
      </w:r>
    </w:p>
    <w:p w14:paraId="0569E15E" w14:textId="77777777" w:rsidR="00974155" w:rsidRDefault="00974155">
      <w:pPr>
        <w:pStyle w:val="BodyText"/>
        <w:spacing w:before="6"/>
        <w:ind w:left="0"/>
        <w:rPr>
          <w:sz w:val="23"/>
        </w:rPr>
      </w:pPr>
    </w:p>
    <w:p w14:paraId="49F79649" w14:textId="77777777" w:rsidR="00974155" w:rsidRDefault="00F9030A">
      <w:pPr>
        <w:pStyle w:val="BodyText"/>
        <w:spacing w:before="1"/>
        <w:ind w:left="343" w:right="346"/>
        <w:jc w:val="center"/>
      </w:pPr>
      <w:r>
        <w:rPr>
          <w:b/>
          <w:position w:val="1"/>
        </w:rPr>
        <w:t xml:space="preserve">Fig. 6. </w:t>
      </w:r>
      <w:r>
        <w:rPr>
          <w:position w:val="1"/>
        </w:rPr>
        <w:t>CO</w:t>
      </w:r>
      <w:r>
        <w:rPr>
          <w:sz w:val="13"/>
        </w:rPr>
        <w:t xml:space="preserve">2 </w:t>
      </w:r>
      <w:r>
        <w:rPr>
          <w:position w:val="1"/>
        </w:rPr>
        <w:t>emissions reduction amount in three regions (unit: 10,000 tons)</w:t>
      </w:r>
    </w:p>
    <w:p w14:paraId="3A4D3EC5" w14:textId="77777777" w:rsidR="00974155" w:rsidRDefault="00974155">
      <w:pPr>
        <w:jc w:val="center"/>
        <w:sectPr w:rsidR="00974155">
          <w:footerReference w:type="default" r:id="rId88"/>
          <w:pgSz w:w="11910" w:h="16840"/>
          <w:pgMar w:top="1440" w:right="0" w:bottom="280" w:left="0" w:header="0" w:footer="0" w:gutter="0"/>
          <w:cols w:space="720"/>
        </w:sectPr>
      </w:pPr>
    </w:p>
    <w:p w14:paraId="406DD3A6" w14:textId="77777777" w:rsidR="00974155" w:rsidRDefault="00974155">
      <w:pPr>
        <w:pStyle w:val="BodyText"/>
        <w:ind w:left="0"/>
        <w:rPr>
          <w:sz w:val="18"/>
        </w:rPr>
      </w:pPr>
    </w:p>
    <w:p w14:paraId="505D571A" w14:textId="77777777" w:rsidR="00974155" w:rsidRDefault="00F9030A">
      <w:pPr>
        <w:pStyle w:val="BodyText"/>
        <w:ind w:left="2218"/>
      </w:pPr>
      <w:r>
        <w:rPr>
          <w:noProof/>
        </w:rPr>
        <w:drawing>
          <wp:inline distT="0" distB="0" distL="0" distR="0" wp14:anchorId="73A0ADDB" wp14:editId="763A9900">
            <wp:extent cx="4828835" cy="3822191"/>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89" cstate="print"/>
                    <a:stretch>
                      <a:fillRect/>
                    </a:stretch>
                  </pic:blipFill>
                  <pic:spPr>
                    <a:xfrm>
                      <a:off x="0" y="0"/>
                      <a:ext cx="4828835" cy="3822191"/>
                    </a:xfrm>
                    <a:prstGeom prst="rect">
                      <a:avLst/>
                    </a:prstGeom>
                  </pic:spPr>
                </pic:pic>
              </a:graphicData>
            </a:graphic>
          </wp:inline>
        </w:drawing>
      </w:r>
    </w:p>
    <w:p w14:paraId="27E36B72" w14:textId="77777777" w:rsidR="00974155" w:rsidRDefault="00974155">
      <w:pPr>
        <w:pStyle w:val="BodyText"/>
        <w:spacing w:before="6"/>
        <w:ind w:left="0"/>
        <w:rPr>
          <w:sz w:val="23"/>
        </w:rPr>
      </w:pPr>
    </w:p>
    <w:p w14:paraId="04C76425" w14:textId="77777777" w:rsidR="00974155" w:rsidRDefault="00F9030A" w:rsidP="007C1A9D">
      <w:pPr>
        <w:pStyle w:val="BodyText"/>
        <w:spacing w:before="93"/>
        <w:ind w:left="1970"/>
        <w:rPr>
          <w:position w:val="1"/>
        </w:rPr>
      </w:pPr>
      <w:r>
        <w:rPr>
          <w:b/>
          <w:position w:val="1"/>
        </w:rPr>
        <w:t xml:space="preserve">Fig. 7. </w:t>
      </w:r>
      <w:r>
        <w:rPr>
          <w:position w:val="1"/>
        </w:rPr>
        <w:t>CO</w:t>
      </w:r>
      <w:r>
        <w:rPr>
          <w:sz w:val="13"/>
        </w:rPr>
        <w:t xml:space="preserve">2 </w:t>
      </w:r>
      <w:r>
        <w:rPr>
          <w:position w:val="1"/>
        </w:rPr>
        <w:t>emissions provincial quota in Chinese construction industry (unit: 10,000 tons)</w:t>
      </w:r>
    </w:p>
    <w:p w14:paraId="503CDFD9" w14:textId="77777777" w:rsidR="007C1A9D" w:rsidRDefault="007C1A9D" w:rsidP="007C1A9D">
      <w:pPr>
        <w:pStyle w:val="BodyText"/>
        <w:spacing w:before="93"/>
        <w:ind w:left="0"/>
        <w:rPr>
          <w:position w:val="1"/>
        </w:rPr>
      </w:pPr>
    </w:p>
    <w:sectPr w:rsidR="007C1A9D" w:rsidSect="007C1A9D">
      <w:footerReference w:type="default" r:id="rId90"/>
      <w:pgSz w:w="11910" w:h="16840"/>
      <w:pgMar w:top="158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1CD6" w14:textId="77777777" w:rsidR="00F9030A" w:rsidRDefault="00F9030A">
      <w:r>
        <w:separator/>
      </w:r>
    </w:p>
  </w:endnote>
  <w:endnote w:type="continuationSeparator" w:id="0">
    <w:p w14:paraId="1BD544DF" w14:textId="77777777" w:rsidR="00F9030A" w:rsidRDefault="00F9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6828" w14:textId="77777777" w:rsidR="007C1A9D" w:rsidRDefault="007C1A9D">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D7447" w14:textId="4BCC06B2" w:rsidR="00974155" w:rsidRDefault="0044289E">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0E1A046D" wp14:editId="2EFA1A34">
              <wp:simplePos x="0" y="0"/>
              <wp:positionH relativeFrom="page">
                <wp:posOffset>3692525</wp:posOffset>
              </wp:positionH>
              <wp:positionV relativeFrom="page">
                <wp:posOffset>9674860</wp:posOffset>
              </wp:positionV>
              <wp:extent cx="179070" cy="17907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CD2F8" w14:textId="77777777" w:rsidR="00974155" w:rsidRDefault="00F9030A">
                          <w:pPr>
                            <w:spacing w:line="281" w:lineRule="exact"/>
                            <w:ind w:left="40"/>
                            <w:rPr>
                              <w:rFonts w:ascii="Arial Unicode MS"/>
                              <w:sz w:val="18"/>
                            </w:rPr>
                          </w:pPr>
                          <w:r>
                            <w:fldChar w:fldCharType="begin"/>
                          </w:r>
                          <w:r>
                            <w:rPr>
                              <w:rFonts w:ascii="Arial Unicode MS"/>
                              <w:sz w:val="18"/>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A046D" id="_x0000_t202" coordsize="21600,21600" o:spt="202" path="m,l,21600r21600,l21600,xe">
              <v:stroke joinstyle="miter"/>
              <v:path gradientshapeok="t" o:connecttype="rect"/>
            </v:shapetype>
            <v:shape id="Text Box 1" o:spid="_x0000_s1238" type="#_x0000_t202" style="position:absolute;margin-left:290.75pt;margin-top:761.8pt;width:14.1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" filled="f" stroked="f">
              <v:textbox inset="0,0,0,0">
                <w:txbxContent>
                  <w:p w14:paraId="5E2CD2F8" w14:textId="77777777" w:rsidR="00974155" w:rsidRDefault="00F9030A">
                    <w:pPr>
                      <w:spacing w:line="281" w:lineRule="exact"/>
                      <w:ind w:left="40"/>
                      <w:rPr>
                        <w:rFonts w:ascii="Arial Unicode MS"/>
                        <w:sz w:val="18"/>
                      </w:rPr>
                    </w:pPr>
                    <w:r>
                      <w:fldChar w:fldCharType="begin"/>
                    </w:r>
                    <w:r>
                      <w:rPr>
                        <w:rFonts w:ascii="Arial Unicode MS"/>
                        <w:sz w:val="18"/>
                      </w:rPr>
                      <w:instrText xml:space="preserve"> PAGE </w:instrText>
                    </w:r>
                    <w:r>
                      <w:fldChar w:fldCharType="separate"/>
                    </w:r>
                    <w: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EECD" w14:textId="77777777" w:rsidR="00974155" w:rsidRDefault="00974155">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5A7C" w14:textId="77777777" w:rsidR="00974155" w:rsidRDefault="00974155">
    <w:pPr>
      <w:pStyle w:val="BodyText"/>
      <w:spacing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AF28" w14:textId="77777777" w:rsidR="00974155" w:rsidRDefault="00974155">
    <w:pPr>
      <w:pStyle w:val="BodyText"/>
      <w:spacing w:line="14" w:lineRule="auto"/>
      <w:ind w:left="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E44A" w14:textId="77777777" w:rsidR="00974155" w:rsidRDefault="00974155">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04D87" w14:textId="77777777" w:rsidR="00F9030A" w:rsidRDefault="00F9030A">
      <w:r>
        <w:separator/>
      </w:r>
    </w:p>
  </w:footnote>
  <w:footnote w:type="continuationSeparator" w:id="0">
    <w:p w14:paraId="31D7E02A" w14:textId="77777777" w:rsidR="00F9030A" w:rsidRDefault="00F90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EEF"/>
    <w:multiLevelType w:val="hybridMultilevel"/>
    <w:tmpl w:val="21260284"/>
    <w:lvl w:ilvl="0" w:tplc="C3202C76">
      <w:start w:val="332"/>
      <w:numFmt w:val="decimal"/>
      <w:lvlText w:val="%1"/>
      <w:lvlJc w:val="left"/>
      <w:pPr>
        <w:ind w:left="2297" w:hanging="1261"/>
        <w:jc w:val="left"/>
      </w:pPr>
      <w:rPr>
        <w:rFonts w:ascii="Arial Unicode MS" w:eastAsia="Arial Unicode MS" w:hAnsi="Arial Unicode MS" w:cs="Arial Unicode MS" w:hint="default"/>
        <w:spacing w:val="-28"/>
        <w:w w:val="99"/>
        <w:sz w:val="24"/>
        <w:szCs w:val="24"/>
      </w:rPr>
    </w:lvl>
    <w:lvl w:ilvl="1" w:tplc="239EE2A6">
      <w:numFmt w:val="bullet"/>
      <w:lvlText w:val="•"/>
      <w:lvlJc w:val="left"/>
      <w:pPr>
        <w:ind w:left="3260" w:hanging="1261"/>
      </w:pPr>
      <w:rPr>
        <w:rFonts w:hint="default"/>
      </w:rPr>
    </w:lvl>
    <w:lvl w:ilvl="2" w:tplc="7EF05F08">
      <w:numFmt w:val="bullet"/>
      <w:lvlText w:val="•"/>
      <w:lvlJc w:val="left"/>
      <w:pPr>
        <w:ind w:left="4221" w:hanging="1261"/>
      </w:pPr>
      <w:rPr>
        <w:rFonts w:hint="default"/>
      </w:rPr>
    </w:lvl>
    <w:lvl w:ilvl="3" w:tplc="245A0B60">
      <w:numFmt w:val="bullet"/>
      <w:lvlText w:val="•"/>
      <w:lvlJc w:val="left"/>
      <w:pPr>
        <w:ind w:left="5181" w:hanging="1261"/>
      </w:pPr>
      <w:rPr>
        <w:rFonts w:hint="default"/>
      </w:rPr>
    </w:lvl>
    <w:lvl w:ilvl="4" w:tplc="C376235C">
      <w:numFmt w:val="bullet"/>
      <w:lvlText w:val="•"/>
      <w:lvlJc w:val="left"/>
      <w:pPr>
        <w:ind w:left="6142" w:hanging="1261"/>
      </w:pPr>
      <w:rPr>
        <w:rFonts w:hint="default"/>
      </w:rPr>
    </w:lvl>
    <w:lvl w:ilvl="5" w:tplc="DE921496">
      <w:numFmt w:val="bullet"/>
      <w:lvlText w:val="•"/>
      <w:lvlJc w:val="left"/>
      <w:pPr>
        <w:ind w:left="7103" w:hanging="1261"/>
      </w:pPr>
      <w:rPr>
        <w:rFonts w:hint="default"/>
      </w:rPr>
    </w:lvl>
    <w:lvl w:ilvl="6" w:tplc="469407D2">
      <w:numFmt w:val="bullet"/>
      <w:lvlText w:val="•"/>
      <w:lvlJc w:val="left"/>
      <w:pPr>
        <w:ind w:left="8063" w:hanging="1261"/>
      </w:pPr>
      <w:rPr>
        <w:rFonts w:hint="default"/>
      </w:rPr>
    </w:lvl>
    <w:lvl w:ilvl="7" w:tplc="50BC97EA">
      <w:numFmt w:val="bullet"/>
      <w:lvlText w:val="•"/>
      <w:lvlJc w:val="left"/>
      <w:pPr>
        <w:ind w:left="9024" w:hanging="1261"/>
      </w:pPr>
      <w:rPr>
        <w:rFonts w:hint="default"/>
      </w:rPr>
    </w:lvl>
    <w:lvl w:ilvl="8" w:tplc="5B4026FC">
      <w:numFmt w:val="bullet"/>
      <w:lvlText w:val="•"/>
      <w:lvlJc w:val="left"/>
      <w:pPr>
        <w:ind w:left="9985" w:hanging="1261"/>
      </w:pPr>
      <w:rPr>
        <w:rFonts w:hint="default"/>
      </w:rPr>
    </w:lvl>
  </w:abstractNum>
  <w:abstractNum w:abstractNumId="1" w15:restartNumberingAfterBreak="0">
    <w:nsid w:val="0A576FC3"/>
    <w:multiLevelType w:val="hybridMultilevel"/>
    <w:tmpl w:val="A9CEDB48"/>
    <w:lvl w:ilvl="0" w:tplc="FC8883A2">
      <w:start w:val="287"/>
      <w:numFmt w:val="decimal"/>
      <w:lvlText w:val="%1"/>
      <w:lvlJc w:val="left"/>
      <w:pPr>
        <w:ind w:left="3348" w:hanging="2312"/>
        <w:jc w:val="left"/>
      </w:pPr>
      <w:rPr>
        <w:rFonts w:ascii="Arial Unicode MS" w:eastAsia="Arial Unicode MS" w:hAnsi="Arial Unicode MS" w:cs="Arial Unicode MS" w:hint="default"/>
        <w:spacing w:val="-3"/>
        <w:w w:val="99"/>
        <w:sz w:val="24"/>
        <w:szCs w:val="24"/>
      </w:rPr>
    </w:lvl>
    <w:lvl w:ilvl="1" w:tplc="406A7C66">
      <w:numFmt w:val="bullet"/>
      <w:lvlText w:val="•"/>
      <w:lvlJc w:val="left"/>
      <w:pPr>
        <w:ind w:left="4196" w:hanging="2312"/>
      </w:pPr>
      <w:rPr>
        <w:rFonts w:hint="default"/>
      </w:rPr>
    </w:lvl>
    <w:lvl w:ilvl="2" w:tplc="E4C87100">
      <w:numFmt w:val="bullet"/>
      <w:lvlText w:val="•"/>
      <w:lvlJc w:val="left"/>
      <w:pPr>
        <w:ind w:left="5053" w:hanging="2312"/>
      </w:pPr>
      <w:rPr>
        <w:rFonts w:hint="default"/>
      </w:rPr>
    </w:lvl>
    <w:lvl w:ilvl="3" w:tplc="A41C5EE6">
      <w:numFmt w:val="bullet"/>
      <w:lvlText w:val="•"/>
      <w:lvlJc w:val="left"/>
      <w:pPr>
        <w:ind w:left="5909" w:hanging="2312"/>
      </w:pPr>
      <w:rPr>
        <w:rFonts w:hint="default"/>
      </w:rPr>
    </w:lvl>
    <w:lvl w:ilvl="4" w:tplc="308255D0">
      <w:numFmt w:val="bullet"/>
      <w:lvlText w:val="•"/>
      <w:lvlJc w:val="left"/>
      <w:pPr>
        <w:ind w:left="6766" w:hanging="2312"/>
      </w:pPr>
      <w:rPr>
        <w:rFonts w:hint="default"/>
      </w:rPr>
    </w:lvl>
    <w:lvl w:ilvl="5" w:tplc="A0DA582C">
      <w:numFmt w:val="bullet"/>
      <w:lvlText w:val="•"/>
      <w:lvlJc w:val="left"/>
      <w:pPr>
        <w:ind w:left="7623" w:hanging="2312"/>
      </w:pPr>
      <w:rPr>
        <w:rFonts w:hint="default"/>
      </w:rPr>
    </w:lvl>
    <w:lvl w:ilvl="6" w:tplc="175441E0">
      <w:numFmt w:val="bullet"/>
      <w:lvlText w:val="•"/>
      <w:lvlJc w:val="left"/>
      <w:pPr>
        <w:ind w:left="8479" w:hanging="2312"/>
      </w:pPr>
      <w:rPr>
        <w:rFonts w:hint="default"/>
      </w:rPr>
    </w:lvl>
    <w:lvl w:ilvl="7" w:tplc="BC742C3C">
      <w:numFmt w:val="bullet"/>
      <w:lvlText w:val="•"/>
      <w:lvlJc w:val="left"/>
      <w:pPr>
        <w:ind w:left="9336" w:hanging="2312"/>
      </w:pPr>
      <w:rPr>
        <w:rFonts w:hint="default"/>
      </w:rPr>
    </w:lvl>
    <w:lvl w:ilvl="8" w:tplc="8138B98A">
      <w:numFmt w:val="bullet"/>
      <w:lvlText w:val="•"/>
      <w:lvlJc w:val="left"/>
      <w:pPr>
        <w:ind w:left="10193" w:hanging="2312"/>
      </w:pPr>
      <w:rPr>
        <w:rFonts w:hint="default"/>
      </w:rPr>
    </w:lvl>
  </w:abstractNum>
  <w:abstractNum w:abstractNumId="2" w15:restartNumberingAfterBreak="0">
    <w:nsid w:val="130718DA"/>
    <w:multiLevelType w:val="hybridMultilevel"/>
    <w:tmpl w:val="10527C3C"/>
    <w:lvl w:ilvl="0" w:tplc="8F9E0BD4">
      <w:start w:val="802"/>
      <w:numFmt w:val="decimal"/>
      <w:lvlText w:val="%1"/>
      <w:lvlJc w:val="left"/>
      <w:pPr>
        <w:ind w:left="1800" w:hanging="764"/>
        <w:jc w:val="left"/>
      </w:pPr>
      <w:rPr>
        <w:rFonts w:ascii="Arial Unicode MS" w:eastAsia="Arial Unicode MS" w:hAnsi="Arial Unicode MS" w:cs="Arial Unicode MS" w:hint="default"/>
        <w:spacing w:val="-2"/>
        <w:w w:val="99"/>
        <w:sz w:val="24"/>
        <w:szCs w:val="24"/>
      </w:rPr>
    </w:lvl>
    <w:lvl w:ilvl="1" w:tplc="025492D2">
      <w:numFmt w:val="bullet"/>
      <w:lvlText w:val="•"/>
      <w:lvlJc w:val="left"/>
      <w:pPr>
        <w:ind w:left="2810" w:hanging="764"/>
      </w:pPr>
      <w:rPr>
        <w:rFonts w:hint="default"/>
      </w:rPr>
    </w:lvl>
    <w:lvl w:ilvl="2" w:tplc="F71455DA">
      <w:numFmt w:val="bullet"/>
      <w:lvlText w:val="•"/>
      <w:lvlJc w:val="left"/>
      <w:pPr>
        <w:ind w:left="3821" w:hanging="764"/>
      </w:pPr>
      <w:rPr>
        <w:rFonts w:hint="default"/>
      </w:rPr>
    </w:lvl>
    <w:lvl w:ilvl="3" w:tplc="214A73F4">
      <w:numFmt w:val="bullet"/>
      <w:lvlText w:val="•"/>
      <w:lvlJc w:val="left"/>
      <w:pPr>
        <w:ind w:left="4831" w:hanging="764"/>
      </w:pPr>
      <w:rPr>
        <w:rFonts w:hint="default"/>
      </w:rPr>
    </w:lvl>
    <w:lvl w:ilvl="4" w:tplc="B74A3B8A">
      <w:numFmt w:val="bullet"/>
      <w:lvlText w:val="•"/>
      <w:lvlJc w:val="left"/>
      <w:pPr>
        <w:ind w:left="5842" w:hanging="764"/>
      </w:pPr>
      <w:rPr>
        <w:rFonts w:hint="default"/>
      </w:rPr>
    </w:lvl>
    <w:lvl w:ilvl="5" w:tplc="AD02AA32">
      <w:numFmt w:val="bullet"/>
      <w:lvlText w:val="•"/>
      <w:lvlJc w:val="left"/>
      <w:pPr>
        <w:ind w:left="6853" w:hanging="764"/>
      </w:pPr>
      <w:rPr>
        <w:rFonts w:hint="default"/>
      </w:rPr>
    </w:lvl>
    <w:lvl w:ilvl="6" w:tplc="D160F774">
      <w:numFmt w:val="bullet"/>
      <w:lvlText w:val="•"/>
      <w:lvlJc w:val="left"/>
      <w:pPr>
        <w:ind w:left="7863" w:hanging="764"/>
      </w:pPr>
      <w:rPr>
        <w:rFonts w:hint="default"/>
      </w:rPr>
    </w:lvl>
    <w:lvl w:ilvl="7" w:tplc="A02AE85A">
      <w:numFmt w:val="bullet"/>
      <w:lvlText w:val="•"/>
      <w:lvlJc w:val="left"/>
      <w:pPr>
        <w:ind w:left="8874" w:hanging="764"/>
      </w:pPr>
      <w:rPr>
        <w:rFonts w:hint="default"/>
      </w:rPr>
    </w:lvl>
    <w:lvl w:ilvl="8" w:tplc="506EDA60">
      <w:numFmt w:val="bullet"/>
      <w:lvlText w:val="•"/>
      <w:lvlJc w:val="left"/>
      <w:pPr>
        <w:ind w:left="9885" w:hanging="764"/>
      </w:pPr>
      <w:rPr>
        <w:rFonts w:hint="default"/>
      </w:rPr>
    </w:lvl>
  </w:abstractNum>
  <w:abstractNum w:abstractNumId="3" w15:restartNumberingAfterBreak="0">
    <w:nsid w:val="2AC57D67"/>
    <w:multiLevelType w:val="hybridMultilevel"/>
    <w:tmpl w:val="492819CA"/>
    <w:lvl w:ilvl="0" w:tplc="D2A0CCA8">
      <w:start w:val="489"/>
      <w:numFmt w:val="decimal"/>
      <w:lvlText w:val="%1"/>
      <w:lvlJc w:val="left"/>
      <w:pPr>
        <w:ind w:left="1800" w:hanging="764"/>
        <w:jc w:val="left"/>
      </w:pPr>
      <w:rPr>
        <w:rFonts w:ascii="Arial Unicode MS" w:eastAsia="Arial Unicode MS" w:hAnsi="Arial Unicode MS" w:cs="Arial Unicode MS" w:hint="default"/>
        <w:spacing w:val="-26"/>
        <w:w w:val="99"/>
        <w:sz w:val="24"/>
        <w:szCs w:val="24"/>
      </w:rPr>
    </w:lvl>
    <w:lvl w:ilvl="1" w:tplc="FA6C8CB4">
      <w:numFmt w:val="bullet"/>
      <w:lvlText w:val="•"/>
      <w:lvlJc w:val="left"/>
      <w:pPr>
        <w:ind w:left="2810" w:hanging="764"/>
      </w:pPr>
      <w:rPr>
        <w:rFonts w:hint="default"/>
      </w:rPr>
    </w:lvl>
    <w:lvl w:ilvl="2" w:tplc="3C3C2B4E">
      <w:numFmt w:val="bullet"/>
      <w:lvlText w:val="•"/>
      <w:lvlJc w:val="left"/>
      <w:pPr>
        <w:ind w:left="3821" w:hanging="764"/>
      </w:pPr>
      <w:rPr>
        <w:rFonts w:hint="default"/>
      </w:rPr>
    </w:lvl>
    <w:lvl w:ilvl="3" w:tplc="B76C2BC8">
      <w:numFmt w:val="bullet"/>
      <w:lvlText w:val="•"/>
      <w:lvlJc w:val="left"/>
      <w:pPr>
        <w:ind w:left="4831" w:hanging="764"/>
      </w:pPr>
      <w:rPr>
        <w:rFonts w:hint="default"/>
      </w:rPr>
    </w:lvl>
    <w:lvl w:ilvl="4" w:tplc="E0C0B210">
      <w:numFmt w:val="bullet"/>
      <w:lvlText w:val="•"/>
      <w:lvlJc w:val="left"/>
      <w:pPr>
        <w:ind w:left="5842" w:hanging="764"/>
      </w:pPr>
      <w:rPr>
        <w:rFonts w:hint="default"/>
      </w:rPr>
    </w:lvl>
    <w:lvl w:ilvl="5" w:tplc="81AAB5FA">
      <w:numFmt w:val="bullet"/>
      <w:lvlText w:val="•"/>
      <w:lvlJc w:val="left"/>
      <w:pPr>
        <w:ind w:left="6853" w:hanging="764"/>
      </w:pPr>
      <w:rPr>
        <w:rFonts w:hint="default"/>
      </w:rPr>
    </w:lvl>
    <w:lvl w:ilvl="6" w:tplc="A96C3C54">
      <w:numFmt w:val="bullet"/>
      <w:lvlText w:val="•"/>
      <w:lvlJc w:val="left"/>
      <w:pPr>
        <w:ind w:left="7863" w:hanging="764"/>
      </w:pPr>
      <w:rPr>
        <w:rFonts w:hint="default"/>
      </w:rPr>
    </w:lvl>
    <w:lvl w:ilvl="7" w:tplc="EE642028">
      <w:numFmt w:val="bullet"/>
      <w:lvlText w:val="•"/>
      <w:lvlJc w:val="left"/>
      <w:pPr>
        <w:ind w:left="8874" w:hanging="764"/>
      </w:pPr>
      <w:rPr>
        <w:rFonts w:hint="default"/>
      </w:rPr>
    </w:lvl>
    <w:lvl w:ilvl="8" w:tplc="E5463028">
      <w:numFmt w:val="bullet"/>
      <w:lvlText w:val="•"/>
      <w:lvlJc w:val="left"/>
      <w:pPr>
        <w:ind w:left="9885" w:hanging="764"/>
      </w:pPr>
      <w:rPr>
        <w:rFonts w:hint="default"/>
      </w:rPr>
    </w:lvl>
  </w:abstractNum>
  <w:abstractNum w:abstractNumId="4" w15:restartNumberingAfterBreak="0">
    <w:nsid w:val="2D3B65C8"/>
    <w:multiLevelType w:val="hybridMultilevel"/>
    <w:tmpl w:val="E7D0D022"/>
    <w:lvl w:ilvl="0" w:tplc="3AD0B5B6">
      <w:numFmt w:val="bullet"/>
      <w:lvlText w:val="●"/>
      <w:lvlJc w:val="left"/>
      <w:pPr>
        <w:ind w:left="2160" w:hanging="360"/>
      </w:pPr>
      <w:rPr>
        <w:rFonts w:ascii="Arial" w:eastAsia="Arial" w:hAnsi="Arial" w:cs="Arial" w:hint="default"/>
        <w:w w:val="99"/>
        <w:sz w:val="20"/>
        <w:szCs w:val="20"/>
      </w:rPr>
    </w:lvl>
    <w:lvl w:ilvl="1" w:tplc="8310611E">
      <w:numFmt w:val="bullet"/>
      <w:lvlText w:val="•"/>
      <w:lvlJc w:val="left"/>
      <w:pPr>
        <w:ind w:left="3134" w:hanging="360"/>
      </w:pPr>
      <w:rPr>
        <w:rFonts w:hint="default"/>
      </w:rPr>
    </w:lvl>
    <w:lvl w:ilvl="2" w:tplc="12A217A2">
      <w:numFmt w:val="bullet"/>
      <w:lvlText w:val="•"/>
      <w:lvlJc w:val="left"/>
      <w:pPr>
        <w:ind w:left="4109" w:hanging="360"/>
      </w:pPr>
      <w:rPr>
        <w:rFonts w:hint="default"/>
      </w:rPr>
    </w:lvl>
    <w:lvl w:ilvl="3" w:tplc="11E288E6">
      <w:numFmt w:val="bullet"/>
      <w:lvlText w:val="•"/>
      <w:lvlJc w:val="left"/>
      <w:pPr>
        <w:ind w:left="5083" w:hanging="360"/>
      </w:pPr>
      <w:rPr>
        <w:rFonts w:hint="default"/>
      </w:rPr>
    </w:lvl>
    <w:lvl w:ilvl="4" w:tplc="885230B8">
      <w:numFmt w:val="bullet"/>
      <w:lvlText w:val="•"/>
      <w:lvlJc w:val="left"/>
      <w:pPr>
        <w:ind w:left="6058" w:hanging="360"/>
      </w:pPr>
      <w:rPr>
        <w:rFonts w:hint="default"/>
      </w:rPr>
    </w:lvl>
    <w:lvl w:ilvl="5" w:tplc="88D2736A">
      <w:numFmt w:val="bullet"/>
      <w:lvlText w:val="•"/>
      <w:lvlJc w:val="left"/>
      <w:pPr>
        <w:ind w:left="7033" w:hanging="360"/>
      </w:pPr>
      <w:rPr>
        <w:rFonts w:hint="default"/>
      </w:rPr>
    </w:lvl>
    <w:lvl w:ilvl="6" w:tplc="3B360982">
      <w:numFmt w:val="bullet"/>
      <w:lvlText w:val="•"/>
      <w:lvlJc w:val="left"/>
      <w:pPr>
        <w:ind w:left="8007" w:hanging="360"/>
      </w:pPr>
      <w:rPr>
        <w:rFonts w:hint="default"/>
      </w:rPr>
    </w:lvl>
    <w:lvl w:ilvl="7" w:tplc="239EBA08">
      <w:numFmt w:val="bullet"/>
      <w:lvlText w:val="•"/>
      <w:lvlJc w:val="left"/>
      <w:pPr>
        <w:ind w:left="8982" w:hanging="360"/>
      </w:pPr>
      <w:rPr>
        <w:rFonts w:hint="default"/>
      </w:rPr>
    </w:lvl>
    <w:lvl w:ilvl="8" w:tplc="4C388686">
      <w:numFmt w:val="bullet"/>
      <w:lvlText w:val="•"/>
      <w:lvlJc w:val="left"/>
      <w:pPr>
        <w:ind w:left="9957" w:hanging="360"/>
      </w:pPr>
      <w:rPr>
        <w:rFonts w:hint="default"/>
      </w:rPr>
    </w:lvl>
  </w:abstractNum>
  <w:abstractNum w:abstractNumId="5" w15:restartNumberingAfterBreak="0">
    <w:nsid w:val="45CC6451"/>
    <w:multiLevelType w:val="hybridMultilevel"/>
    <w:tmpl w:val="AD3ED82C"/>
    <w:lvl w:ilvl="0" w:tplc="BB487016">
      <w:start w:val="272"/>
      <w:numFmt w:val="decimal"/>
      <w:lvlText w:val="%1"/>
      <w:lvlJc w:val="left"/>
      <w:pPr>
        <w:ind w:left="2201" w:hanging="1165"/>
        <w:jc w:val="left"/>
      </w:pPr>
      <w:rPr>
        <w:rFonts w:ascii="Arial Unicode MS" w:eastAsia="Arial Unicode MS" w:hAnsi="Arial Unicode MS" w:cs="Arial Unicode MS" w:hint="default"/>
        <w:spacing w:val="-3"/>
        <w:w w:val="99"/>
        <w:sz w:val="24"/>
        <w:szCs w:val="24"/>
      </w:rPr>
    </w:lvl>
    <w:lvl w:ilvl="1" w:tplc="5D004AA8">
      <w:numFmt w:val="bullet"/>
      <w:lvlText w:val="•"/>
      <w:lvlJc w:val="left"/>
      <w:pPr>
        <w:ind w:left="3170" w:hanging="1165"/>
      </w:pPr>
      <w:rPr>
        <w:rFonts w:hint="default"/>
      </w:rPr>
    </w:lvl>
    <w:lvl w:ilvl="2" w:tplc="61AA1C72">
      <w:numFmt w:val="bullet"/>
      <w:lvlText w:val="•"/>
      <w:lvlJc w:val="left"/>
      <w:pPr>
        <w:ind w:left="4141" w:hanging="1165"/>
      </w:pPr>
      <w:rPr>
        <w:rFonts w:hint="default"/>
      </w:rPr>
    </w:lvl>
    <w:lvl w:ilvl="3" w:tplc="A4329A5E">
      <w:numFmt w:val="bullet"/>
      <w:lvlText w:val="•"/>
      <w:lvlJc w:val="left"/>
      <w:pPr>
        <w:ind w:left="5111" w:hanging="1165"/>
      </w:pPr>
      <w:rPr>
        <w:rFonts w:hint="default"/>
      </w:rPr>
    </w:lvl>
    <w:lvl w:ilvl="4" w:tplc="851CF56A">
      <w:numFmt w:val="bullet"/>
      <w:lvlText w:val="•"/>
      <w:lvlJc w:val="left"/>
      <w:pPr>
        <w:ind w:left="6082" w:hanging="1165"/>
      </w:pPr>
      <w:rPr>
        <w:rFonts w:hint="default"/>
      </w:rPr>
    </w:lvl>
    <w:lvl w:ilvl="5" w:tplc="81BEB6F4">
      <w:numFmt w:val="bullet"/>
      <w:lvlText w:val="•"/>
      <w:lvlJc w:val="left"/>
      <w:pPr>
        <w:ind w:left="7053" w:hanging="1165"/>
      </w:pPr>
      <w:rPr>
        <w:rFonts w:hint="default"/>
      </w:rPr>
    </w:lvl>
    <w:lvl w:ilvl="6" w:tplc="568A53D6">
      <w:numFmt w:val="bullet"/>
      <w:lvlText w:val="•"/>
      <w:lvlJc w:val="left"/>
      <w:pPr>
        <w:ind w:left="8023" w:hanging="1165"/>
      </w:pPr>
      <w:rPr>
        <w:rFonts w:hint="default"/>
      </w:rPr>
    </w:lvl>
    <w:lvl w:ilvl="7" w:tplc="AA3C509E">
      <w:numFmt w:val="bullet"/>
      <w:lvlText w:val="•"/>
      <w:lvlJc w:val="left"/>
      <w:pPr>
        <w:ind w:left="8994" w:hanging="1165"/>
      </w:pPr>
      <w:rPr>
        <w:rFonts w:hint="default"/>
      </w:rPr>
    </w:lvl>
    <w:lvl w:ilvl="8" w:tplc="148A572E">
      <w:numFmt w:val="bullet"/>
      <w:lvlText w:val="•"/>
      <w:lvlJc w:val="left"/>
      <w:pPr>
        <w:ind w:left="9965" w:hanging="1165"/>
      </w:pPr>
      <w:rPr>
        <w:rFonts w:hint="default"/>
      </w:rPr>
    </w:lvl>
  </w:abstractNum>
  <w:abstractNum w:abstractNumId="6" w15:restartNumberingAfterBreak="0">
    <w:nsid w:val="49237938"/>
    <w:multiLevelType w:val="hybridMultilevel"/>
    <w:tmpl w:val="4874F1C2"/>
    <w:lvl w:ilvl="0" w:tplc="43C8D46A">
      <w:start w:val="4"/>
      <w:numFmt w:val="lowerLetter"/>
      <w:lvlText w:val="(%1)"/>
      <w:lvlJc w:val="left"/>
      <w:pPr>
        <w:ind w:left="1418" w:hanging="303"/>
        <w:jc w:val="left"/>
      </w:pPr>
      <w:rPr>
        <w:rFonts w:ascii="Times New Roman" w:eastAsia="Times New Roman" w:hAnsi="Times New Roman" w:cs="Times New Roman" w:hint="default"/>
        <w:spacing w:val="-1"/>
        <w:w w:val="100"/>
        <w:position w:val="2"/>
        <w:sz w:val="21"/>
        <w:szCs w:val="21"/>
      </w:rPr>
    </w:lvl>
    <w:lvl w:ilvl="1" w:tplc="A8E026AC">
      <w:start w:val="1"/>
      <w:numFmt w:val="decimal"/>
      <w:lvlText w:val="%2."/>
      <w:lvlJc w:val="left"/>
      <w:pPr>
        <w:ind w:left="1800" w:hanging="324"/>
        <w:jc w:val="left"/>
      </w:pPr>
      <w:rPr>
        <w:rFonts w:ascii="Arial" w:eastAsia="Arial" w:hAnsi="Arial" w:cs="Arial" w:hint="default"/>
        <w:w w:val="99"/>
        <w:position w:val="1"/>
        <w:sz w:val="24"/>
        <w:szCs w:val="24"/>
      </w:rPr>
    </w:lvl>
    <w:lvl w:ilvl="2" w:tplc="049E68A8">
      <w:numFmt w:val="bullet"/>
      <w:lvlText w:val="•"/>
      <w:lvlJc w:val="left"/>
      <w:pPr>
        <w:ind w:left="2160" w:hanging="324"/>
      </w:pPr>
      <w:rPr>
        <w:rFonts w:hint="default"/>
      </w:rPr>
    </w:lvl>
    <w:lvl w:ilvl="3" w:tplc="70D6586E">
      <w:numFmt w:val="bullet"/>
      <w:lvlText w:val="•"/>
      <w:lvlJc w:val="left"/>
      <w:pPr>
        <w:ind w:left="3378" w:hanging="324"/>
      </w:pPr>
      <w:rPr>
        <w:rFonts w:hint="default"/>
      </w:rPr>
    </w:lvl>
    <w:lvl w:ilvl="4" w:tplc="0FB04066">
      <w:numFmt w:val="bullet"/>
      <w:lvlText w:val="•"/>
      <w:lvlJc w:val="left"/>
      <w:pPr>
        <w:ind w:left="4596" w:hanging="324"/>
      </w:pPr>
      <w:rPr>
        <w:rFonts w:hint="default"/>
      </w:rPr>
    </w:lvl>
    <w:lvl w:ilvl="5" w:tplc="EEBEAC7C">
      <w:numFmt w:val="bullet"/>
      <w:lvlText w:val="•"/>
      <w:lvlJc w:val="left"/>
      <w:pPr>
        <w:ind w:left="5814" w:hanging="324"/>
      </w:pPr>
      <w:rPr>
        <w:rFonts w:hint="default"/>
      </w:rPr>
    </w:lvl>
    <w:lvl w:ilvl="6" w:tplc="A95E0C0A">
      <w:numFmt w:val="bullet"/>
      <w:lvlText w:val="•"/>
      <w:lvlJc w:val="left"/>
      <w:pPr>
        <w:ind w:left="7033" w:hanging="324"/>
      </w:pPr>
      <w:rPr>
        <w:rFonts w:hint="default"/>
      </w:rPr>
    </w:lvl>
    <w:lvl w:ilvl="7" w:tplc="5382FC1E">
      <w:numFmt w:val="bullet"/>
      <w:lvlText w:val="•"/>
      <w:lvlJc w:val="left"/>
      <w:pPr>
        <w:ind w:left="8251" w:hanging="324"/>
      </w:pPr>
      <w:rPr>
        <w:rFonts w:hint="default"/>
      </w:rPr>
    </w:lvl>
    <w:lvl w:ilvl="8" w:tplc="D2FEFD3C">
      <w:numFmt w:val="bullet"/>
      <w:lvlText w:val="•"/>
      <w:lvlJc w:val="left"/>
      <w:pPr>
        <w:ind w:left="9469" w:hanging="324"/>
      </w:pPr>
      <w:rPr>
        <w:rFonts w:hint="default"/>
      </w:rPr>
    </w:lvl>
  </w:abstractNum>
  <w:abstractNum w:abstractNumId="7" w15:restartNumberingAfterBreak="0">
    <w:nsid w:val="652933EC"/>
    <w:multiLevelType w:val="hybridMultilevel"/>
    <w:tmpl w:val="2CB47C90"/>
    <w:lvl w:ilvl="0" w:tplc="338E5092">
      <w:start w:val="1"/>
      <w:numFmt w:val="decimal"/>
      <w:lvlText w:val="%1"/>
      <w:lvlJc w:val="left"/>
      <w:pPr>
        <w:ind w:left="2083" w:hanging="778"/>
        <w:jc w:val="right"/>
      </w:pPr>
      <w:rPr>
        <w:rFonts w:ascii="Arial Unicode MS" w:eastAsia="Arial Unicode MS" w:hAnsi="Arial Unicode MS" w:cs="Arial Unicode MS" w:hint="default"/>
        <w:spacing w:val="-18"/>
        <w:w w:val="99"/>
        <w:position w:val="2"/>
        <w:sz w:val="24"/>
        <w:szCs w:val="24"/>
      </w:rPr>
    </w:lvl>
    <w:lvl w:ilvl="1" w:tplc="678E0AEC">
      <w:numFmt w:val="bullet"/>
      <w:lvlText w:val="•"/>
      <w:lvlJc w:val="left"/>
      <w:pPr>
        <w:ind w:left="3062" w:hanging="778"/>
      </w:pPr>
      <w:rPr>
        <w:rFonts w:hint="default"/>
      </w:rPr>
    </w:lvl>
    <w:lvl w:ilvl="2" w:tplc="836A0A3A">
      <w:numFmt w:val="bullet"/>
      <w:lvlText w:val="•"/>
      <w:lvlJc w:val="left"/>
      <w:pPr>
        <w:ind w:left="4045" w:hanging="778"/>
      </w:pPr>
      <w:rPr>
        <w:rFonts w:hint="default"/>
      </w:rPr>
    </w:lvl>
    <w:lvl w:ilvl="3" w:tplc="97D07D02">
      <w:numFmt w:val="bullet"/>
      <w:lvlText w:val="•"/>
      <w:lvlJc w:val="left"/>
      <w:pPr>
        <w:ind w:left="5027" w:hanging="778"/>
      </w:pPr>
      <w:rPr>
        <w:rFonts w:hint="default"/>
      </w:rPr>
    </w:lvl>
    <w:lvl w:ilvl="4" w:tplc="441072DC">
      <w:numFmt w:val="bullet"/>
      <w:lvlText w:val="•"/>
      <w:lvlJc w:val="left"/>
      <w:pPr>
        <w:ind w:left="6010" w:hanging="778"/>
      </w:pPr>
      <w:rPr>
        <w:rFonts w:hint="default"/>
      </w:rPr>
    </w:lvl>
    <w:lvl w:ilvl="5" w:tplc="CC9E46AA">
      <w:numFmt w:val="bullet"/>
      <w:lvlText w:val="•"/>
      <w:lvlJc w:val="left"/>
      <w:pPr>
        <w:ind w:left="6993" w:hanging="778"/>
      </w:pPr>
      <w:rPr>
        <w:rFonts w:hint="default"/>
      </w:rPr>
    </w:lvl>
    <w:lvl w:ilvl="6" w:tplc="4CC48506">
      <w:numFmt w:val="bullet"/>
      <w:lvlText w:val="•"/>
      <w:lvlJc w:val="left"/>
      <w:pPr>
        <w:ind w:left="7975" w:hanging="778"/>
      </w:pPr>
      <w:rPr>
        <w:rFonts w:hint="default"/>
      </w:rPr>
    </w:lvl>
    <w:lvl w:ilvl="7" w:tplc="9B965A24">
      <w:numFmt w:val="bullet"/>
      <w:lvlText w:val="•"/>
      <w:lvlJc w:val="left"/>
      <w:pPr>
        <w:ind w:left="8958" w:hanging="778"/>
      </w:pPr>
      <w:rPr>
        <w:rFonts w:hint="default"/>
      </w:rPr>
    </w:lvl>
    <w:lvl w:ilvl="8" w:tplc="A1B08A06">
      <w:numFmt w:val="bullet"/>
      <w:lvlText w:val="•"/>
      <w:lvlJc w:val="left"/>
      <w:pPr>
        <w:ind w:left="9941" w:hanging="778"/>
      </w:pPr>
      <w:rPr>
        <w:rFonts w:hint="default"/>
      </w:rPr>
    </w:lvl>
  </w:abstractNum>
  <w:abstractNum w:abstractNumId="8" w15:restartNumberingAfterBreak="0">
    <w:nsid w:val="7A444FDC"/>
    <w:multiLevelType w:val="hybridMultilevel"/>
    <w:tmpl w:val="0708FDCA"/>
    <w:lvl w:ilvl="0" w:tplc="F15E55B6">
      <w:start w:val="418"/>
      <w:numFmt w:val="decimal"/>
      <w:lvlText w:val="%1"/>
      <w:lvlJc w:val="left"/>
      <w:pPr>
        <w:ind w:left="1800" w:hanging="764"/>
        <w:jc w:val="left"/>
      </w:pPr>
      <w:rPr>
        <w:rFonts w:ascii="Arial Unicode MS" w:eastAsia="Arial Unicode MS" w:hAnsi="Arial Unicode MS" w:cs="Arial Unicode MS" w:hint="default"/>
        <w:spacing w:val="-15"/>
        <w:w w:val="99"/>
        <w:position w:val="1"/>
        <w:sz w:val="24"/>
        <w:szCs w:val="24"/>
      </w:rPr>
    </w:lvl>
    <w:lvl w:ilvl="1" w:tplc="B87C1496">
      <w:numFmt w:val="bullet"/>
      <w:lvlText w:val="•"/>
      <w:lvlJc w:val="left"/>
      <w:pPr>
        <w:ind w:left="2810" w:hanging="764"/>
      </w:pPr>
      <w:rPr>
        <w:rFonts w:hint="default"/>
      </w:rPr>
    </w:lvl>
    <w:lvl w:ilvl="2" w:tplc="0686A94C">
      <w:numFmt w:val="bullet"/>
      <w:lvlText w:val="•"/>
      <w:lvlJc w:val="left"/>
      <w:pPr>
        <w:ind w:left="3821" w:hanging="764"/>
      </w:pPr>
      <w:rPr>
        <w:rFonts w:hint="default"/>
      </w:rPr>
    </w:lvl>
    <w:lvl w:ilvl="3" w:tplc="6736DBB4">
      <w:numFmt w:val="bullet"/>
      <w:lvlText w:val="•"/>
      <w:lvlJc w:val="left"/>
      <w:pPr>
        <w:ind w:left="4831" w:hanging="764"/>
      </w:pPr>
      <w:rPr>
        <w:rFonts w:hint="default"/>
      </w:rPr>
    </w:lvl>
    <w:lvl w:ilvl="4" w:tplc="44EC7476">
      <w:numFmt w:val="bullet"/>
      <w:lvlText w:val="•"/>
      <w:lvlJc w:val="left"/>
      <w:pPr>
        <w:ind w:left="5842" w:hanging="764"/>
      </w:pPr>
      <w:rPr>
        <w:rFonts w:hint="default"/>
      </w:rPr>
    </w:lvl>
    <w:lvl w:ilvl="5" w:tplc="583A0148">
      <w:numFmt w:val="bullet"/>
      <w:lvlText w:val="•"/>
      <w:lvlJc w:val="left"/>
      <w:pPr>
        <w:ind w:left="6853" w:hanging="764"/>
      </w:pPr>
      <w:rPr>
        <w:rFonts w:hint="default"/>
      </w:rPr>
    </w:lvl>
    <w:lvl w:ilvl="6" w:tplc="96A48AE8">
      <w:numFmt w:val="bullet"/>
      <w:lvlText w:val="•"/>
      <w:lvlJc w:val="left"/>
      <w:pPr>
        <w:ind w:left="7863" w:hanging="764"/>
      </w:pPr>
      <w:rPr>
        <w:rFonts w:hint="default"/>
      </w:rPr>
    </w:lvl>
    <w:lvl w:ilvl="7" w:tplc="9284463A">
      <w:numFmt w:val="bullet"/>
      <w:lvlText w:val="•"/>
      <w:lvlJc w:val="left"/>
      <w:pPr>
        <w:ind w:left="8874" w:hanging="764"/>
      </w:pPr>
      <w:rPr>
        <w:rFonts w:hint="default"/>
      </w:rPr>
    </w:lvl>
    <w:lvl w:ilvl="8" w:tplc="9D368850">
      <w:numFmt w:val="bullet"/>
      <w:lvlText w:val="•"/>
      <w:lvlJc w:val="left"/>
      <w:pPr>
        <w:ind w:left="9885" w:hanging="764"/>
      </w:pPr>
      <w:rPr>
        <w:rFonts w:hint="default"/>
      </w:rPr>
    </w:lvl>
  </w:abstractNum>
  <w:abstractNum w:abstractNumId="9" w15:restartNumberingAfterBreak="0">
    <w:nsid w:val="7F40042B"/>
    <w:multiLevelType w:val="hybridMultilevel"/>
    <w:tmpl w:val="1222EB24"/>
    <w:lvl w:ilvl="0" w:tplc="4914FE0A">
      <w:start w:val="250"/>
      <w:numFmt w:val="decimal"/>
      <w:lvlText w:val="%1"/>
      <w:lvlJc w:val="left"/>
      <w:pPr>
        <w:ind w:left="1800" w:hanging="764"/>
        <w:jc w:val="left"/>
      </w:pPr>
      <w:rPr>
        <w:rFonts w:ascii="Arial Unicode MS" w:eastAsia="Arial Unicode MS" w:hAnsi="Arial Unicode MS" w:cs="Arial Unicode MS" w:hint="default"/>
        <w:spacing w:val="-3"/>
        <w:w w:val="99"/>
        <w:position w:val="1"/>
        <w:sz w:val="24"/>
        <w:szCs w:val="24"/>
      </w:rPr>
    </w:lvl>
    <w:lvl w:ilvl="1" w:tplc="49884608">
      <w:numFmt w:val="bullet"/>
      <w:lvlText w:val="•"/>
      <w:lvlJc w:val="left"/>
      <w:pPr>
        <w:ind w:left="2810" w:hanging="764"/>
      </w:pPr>
      <w:rPr>
        <w:rFonts w:hint="default"/>
      </w:rPr>
    </w:lvl>
    <w:lvl w:ilvl="2" w:tplc="2ACEA874">
      <w:numFmt w:val="bullet"/>
      <w:lvlText w:val="•"/>
      <w:lvlJc w:val="left"/>
      <w:pPr>
        <w:ind w:left="3821" w:hanging="764"/>
      </w:pPr>
      <w:rPr>
        <w:rFonts w:hint="default"/>
      </w:rPr>
    </w:lvl>
    <w:lvl w:ilvl="3" w:tplc="09FA3ABC">
      <w:numFmt w:val="bullet"/>
      <w:lvlText w:val="•"/>
      <w:lvlJc w:val="left"/>
      <w:pPr>
        <w:ind w:left="4831" w:hanging="764"/>
      </w:pPr>
      <w:rPr>
        <w:rFonts w:hint="default"/>
      </w:rPr>
    </w:lvl>
    <w:lvl w:ilvl="4" w:tplc="AC560E68">
      <w:numFmt w:val="bullet"/>
      <w:lvlText w:val="•"/>
      <w:lvlJc w:val="left"/>
      <w:pPr>
        <w:ind w:left="5842" w:hanging="764"/>
      </w:pPr>
      <w:rPr>
        <w:rFonts w:hint="default"/>
      </w:rPr>
    </w:lvl>
    <w:lvl w:ilvl="5" w:tplc="2602685E">
      <w:numFmt w:val="bullet"/>
      <w:lvlText w:val="•"/>
      <w:lvlJc w:val="left"/>
      <w:pPr>
        <w:ind w:left="6853" w:hanging="764"/>
      </w:pPr>
      <w:rPr>
        <w:rFonts w:hint="default"/>
      </w:rPr>
    </w:lvl>
    <w:lvl w:ilvl="6" w:tplc="7660C246">
      <w:numFmt w:val="bullet"/>
      <w:lvlText w:val="•"/>
      <w:lvlJc w:val="left"/>
      <w:pPr>
        <w:ind w:left="7863" w:hanging="764"/>
      </w:pPr>
      <w:rPr>
        <w:rFonts w:hint="default"/>
      </w:rPr>
    </w:lvl>
    <w:lvl w:ilvl="7" w:tplc="7D8620C0">
      <w:numFmt w:val="bullet"/>
      <w:lvlText w:val="•"/>
      <w:lvlJc w:val="left"/>
      <w:pPr>
        <w:ind w:left="8874" w:hanging="764"/>
      </w:pPr>
      <w:rPr>
        <w:rFonts w:hint="default"/>
      </w:rPr>
    </w:lvl>
    <w:lvl w:ilvl="8" w:tplc="EDF8CC44">
      <w:numFmt w:val="bullet"/>
      <w:lvlText w:val="•"/>
      <w:lvlJc w:val="left"/>
      <w:pPr>
        <w:ind w:left="9885" w:hanging="764"/>
      </w:pPr>
      <w:rPr>
        <w:rFonts w:hint="default"/>
      </w:rPr>
    </w:lvl>
  </w:abstractNum>
  <w:num w:numId="1">
    <w:abstractNumId w:val="4"/>
  </w:num>
  <w:num w:numId="2">
    <w:abstractNumId w:val="2"/>
  </w:num>
  <w:num w:numId="3">
    <w:abstractNumId w:val="3"/>
  </w:num>
  <w:num w:numId="4">
    <w:abstractNumId w:val="8"/>
  </w:num>
  <w:num w:numId="5">
    <w:abstractNumId w:val="0"/>
  </w:num>
  <w:num w:numId="6">
    <w:abstractNumId w:val="1"/>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55"/>
    <w:rsid w:val="002516A8"/>
    <w:rsid w:val="0044289E"/>
    <w:rsid w:val="007C1A9D"/>
    <w:rsid w:val="00974155"/>
    <w:rsid w:val="00F9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E503D"/>
  <w15:docId w15:val="{E7587F12-D3D5-4379-9852-9BFB0323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 w:line="410" w:lineRule="exact"/>
      <w:ind w:left="2256"/>
      <w:outlineLvl w:val="0"/>
    </w:pPr>
    <w:rPr>
      <w:rFonts w:ascii="Arial Unicode MS" w:eastAsia="Arial Unicode MS" w:hAnsi="Arial Unicode MS" w:cs="Arial Unicode MS"/>
      <w:sz w:val="28"/>
      <w:szCs w:val="28"/>
    </w:rPr>
  </w:style>
  <w:style w:type="paragraph" w:styleId="Heading2">
    <w:name w:val="heading 2"/>
    <w:basedOn w:val="Normal"/>
    <w:uiPriority w:val="9"/>
    <w:unhideWhenUsed/>
    <w:qFormat/>
    <w:pPr>
      <w:ind w:left="100"/>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spacing w:before="205"/>
      <w:ind w:left="3193"/>
      <w:outlineLvl w:val="3"/>
    </w:pPr>
    <w:rPr>
      <w:rFonts w:ascii="Times New Roman" w:eastAsia="Times New Roman" w:hAnsi="Times New Roman" w:cs="Times New Roman"/>
      <w:sz w:val="23"/>
      <w:szCs w:val="23"/>
    </w:rPr>
  </w:style>
  <w:style w:type="paragraph" w:styleId="Heading5">
    <w:name w:val="heading 5"/>
    <w:basedOn w:val="Normal"/>
    <w:uiPriority w:val="9"/>
    <w:unhideWhenUsed/>
    <w:qFormat/>
    <w:pPr>
      <w:spacing w:before="19"/>
      <w:ind w:left="1800" w:hanging="764"/>
      <w:outlineLvl w:val="4"/>
    </w:pPr>
    <w:rPr>
      <w:b/>
      <w:bCs/>
      <w:sz w:val="20"/>
      <w:szCs w:val="20"/>
    </w:rPr>
  </w:style>
  <w:style w:type="paragraph" w:styleId="Heading6">
    <w:name w:val="heading 6"/>
    <w:basedOn w:val="Normal"/>
    <w:uiPriority w:val="9"/>
    <w:unhideWhenUsed/>
    <w:qFormat/>
    <w:pPr>
      <w:spacing w:before="175"/>
      <w:ind w:left="1800" w:hanging="764"/>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0"/>
    </w:pPr>
    <w:rPr>
      <w:sz w:val="20"/>
      <w:szCs w:val="20"/>
    </w:rPr>
  </w:style>
  <w:style w:type="paragraph" w:styleId="ListParagraph">
    <w:name w:val="List Paragraph"/>
    <w:basedOn w:val="Normal"/>
    <w:uiPriority w:val="1"/>
    <w:qFormat/>
    <w:pPr>
      <w:spacing w:before="172"/>
      <w:ind w:left="1800" w:hanging="7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doi.org/10.1016/j.enpol.2012.08.038" TargetMode="External"/><Relationship Id="rId21" Type="http://schemas.openxmlformats.org/officeDocument/2006/relationships/hyperlink" Target="http://doi.org/10.1016/j.energy.2007.01.002" TargetMode="External"/><Relationship Id="rId42" Type="http://schemas.openxmlformats.org/officeDocument/2006/relationships/hyperlink" Target="http://doi.org/10.1016/j.omega.2017.05.003" TargetMode="External"/><Relationship Id="rId47" Type="http://schemas.openxmlformats.org/officeDocument/2006/relationships/hyperlink" Target="http://doi.org/10.1016/j.jenvman.2011.03.013" TargetMode="External"/><Relationship Id="rId63" Type="http://schemas.openxmlformats.org/officeDocument/2006/relationships/hyperlink" Target="http://doi.org/10.1108/ecam-06-2015-0097" TargetMode="External"/><Relationship Id="rId68" Type="http://schemas.openxmlformats.org/officeDocument/2006/relationships/hyperlink" Target="http://doi.org/10.1016/j.jclepro.2018.08.152" TargetMode="External"/><Relationship Id="rId84" Type="http://schemas.openxmlformats.org/officeDocument/2006/relationships/image" Target="media/image8.jpeg"/><Relationship Id="rId89" Type="http://schemas.openxmlformats.org/officeDocument/2006/relationships/image" Target="media/image11.jpeg"/><Relationship Id="rId16" Type="http://schemas.openxmlformats.org/officeDocument/2006/relationships/hyperlink" Target="https://www.statista.com/statistics/1068161/china-construction-industry-value/" TargetMode="External"/><Relationship Id="rId11" Type="http://schemas.openxmlformats.org/officeDocument/2006/relationships/hyperlink" Target="mailto:philbins@lsbu.ac.uk" TargetMode="External"/><Relationship Id="rId32" Type="http://schemas.openxmlformats.org/officeDocument/2006/relationships/hyperlink" Target="http://doi.org/10.2307/2118303" TargetMode="External"/><Relationship Id="rId37" Type="http://schemas.openxmlformats.org/officeDocument/2006/relationships/hyperlink" Target="http://doi.org/10.1007/s10479-016-2232-2" TargetMode="External"/><Relationship Id="rId53" Type="http://schemas.openxmlformats.org/officeDocument/2006/relationships/hyperlink" Target="http://doi.org/10.1016/j.jclepro.2016.11.129" TargetMode="External"/><Relationship Id="rId58" Type="http://schemas.openxmlformats.org/officeDocument/2006/relationships/hyperlink" Target="http://doi.org/10.1016/j.energy.2016.09.032" TargetMode="External"/><Relationship Id="rId74" Type="http://schemas.openxmlformats.org/officeDocument/2006/relationships/hyperlink" Target="http://doi.org/10.1016/j.jclepro.2019.118840" TargetMode="External"/><Relationship Id="rId79" Type="http://schemas.openxmlformats.org/officeDocument/2006/relationships/image" Target="media/image4.png"/><Relationship Id="rId5" Type="http://schemas.openxmlformats.org/officeDocument/2006/relationships/footnotes" Target="footnotes.xml"/><Relationship Id="rId90" Type="http://schemas.openxmlformats.org/officeDocument/2006/relationships/footer" Target="footer6.xml"/><Relationship Id="rId14" Type="http://schemas.openxmlformats.org/officeDocument/2006/relationships/hyperlink" Target="http://cait.wri.org/" TargetMode="External"/><Relationship Id="rId22" Type="http://schemas.openxmlformats.org/officeDocument/2006/relationships/hyperlink" Target="http://doi.org/10.1016/j.enbuild.2015.12.026" TargetMode="External"/><Relationship Id="rId27" Type="http://schemas.openxmlformats.org/officeDocument/2006/relationships/hyperlink" Target="http://doi.org/10.1016/j.jclepro.2016.04.129" TargetMode="External"/><Relationship Id="rId30" Type="http://schemas.openxmlformats.org/officeDocument/2006/relationships/hyperlink" Target="http://doi.org/10.1016/j.apenergy.2013.04.013" TargetMode="External"/><Relationship Id="rId35" Type="http://schemas.openxmlformats.org/officeDocument/2006/relationships/hyperlink" Target="http://doi.org/10.1016/j.jclepro.2018.02.079" TargetMode="External"/><Relationship Id="rId43" Type="http://schemas.openxmlformats.org/officeDocument/2006/relationships/hyperlink" Target="http://doi.org/10.1016/j.enpol.2016.06.023" TargetMode="External"/><Relationship Id="rId48" Type="http://schemas.openxmlformats.org/officeDocument/2006/relationships/hyperlink" Target="http://doi.org/10.1093/imaman/dps027" TargetMode="External"/><Relationship Id="rId56" Type="http://schemas.openxmlformats.org/officeDocument/2006/relationships/hyperlink" Target="http://doi.org/10.3233/jifs-152271" TargetMode="External"/><Relationship Id="rId64" Type="http://schemas.openxmlformats.org/officeDocument/2006/relationships/hyperlink" Target="http://doi.org/10.1016/j.jclepro.2016.10.188" TargetMode="External"/><Relationship Id="rId69" Type="http://schemas.openxmlformats.org/officeDocument/2006/relationships/hyperlink" Target="http://doi.org/10.3390/su12114424" TargetMode="External"/><Relationship Id="rId77" Type="http://schemas.openxmlformats.org/officeDocument/2006/relationships/image" Target="media/image2.png"/><Relationship Id="rId8" Type="http://schemas.openxmlformats.org/officeDocument/2006/relationships/hyperlink" Target="mailto:glyang@casipm.ac.cn" TargetMode="External"/><Relationship Id="rId51" Type="http://schemas.openxmlformats.org/officeDocument/2006/relationships/hyperlink" Target="http://doi.org/10.1016/j.cie.2016.11.029" TargetMode="External"/><Relationship Id="rId72" Type="http://schemas.openxmlformats.org/officeDocument/2006/relationships/hyperlink" Target="http://doi.org/10.1016/j.ecolind.2013.03.033" TargetMode="External"/><Relationship Id="rId80" Type="http://schemas.openxmlformats.org/officeDocument/2006/relationships/image" Target="media/image5.png"/><Relationship Id="rId85"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oi.org/10.1057/palgrave.jors.2602384" TargetMode="External"/><Relationship Id="rId25" Type="http://schemas.openxmlformats.org/officeDocument/2006/relationships/hyperlink" Target="http://doi.org/10.1016/j.eiar.2018.04.001" TargetMode="External"/><Relationship Id="rId33" Type="http://schemas.openxmlformats.org/officeDocument/2006/relationships/hyperlink" Target="http://doi.org/10.1016/s0378-4754(97)00009-8" TargetMode="External"/><Relationship Id="rId38" Type="http://schemas.openxmlformats.org/officeDocument/2006/relationships/hyperlink" Target="http://doi.org/10.1016/j.enpol.2014.08.006" TargetMode="External"/><Relationship Id="rId46" Type="http://schemas.openxmlformats.org/officeDocument/2006/relationships/hyperlink" Target="http://doi.org/10.1016/j.dss.2010.03.006" TargetMode="External"/><Relationship Id="rId59" Type="http://schemas.openxmlformats.org/officeDocument/2006/relationships/hyperlink" Target="http://doi.org/10.1016/j.jclepro.2018.07.189" TargetMode="External"/><Relationship Id="rId67" Type="http://schemas.openxmlformats.org/officeDocument/2006/relationships/hyperlink" Target="http://doi.org/10.1080/1540496x.2018.1518779" TargetMode="External"/><Relationship Id="rId20" Type="http://schemas.openxmlformats.org/officeDocument/2006/relationships/hyperlink" Target="http://doi.org/10.1016/j.buildenv.2009.08.022" TargetMode="External"/><Relationship Id="rId41" Type="http://schemas.openxmlformats.org/officeDocument/2006/relationships/hyperlink" Target="http://doi.org/10.1080/01605682.2018.1489344" TargetMode="External"/><Relationship Id="rId54" Type="http://schemas.openxmlformats.org/officeDocument/2006/relationships/hyperlink" Target="http://doi.org/10.1016/j.cie.2011.06.014" TargetMode="External"/><Relationship Id="rId62" Type="http://schemas.openxmlformats.org/officeDocument/2006/relationships/hyperlink" Target="http://doi.org/10.1080/00038628.2015.1038692" TargetMode="External"/><Relationship Id="rId70" Type="http://schemas.openxmlformats.org/officeDocument/2006/relationships/hyperlink" Target="http://doi.org/10.1016/j.scs.2018.10.017" TargetMode="External"/><Relationship Id="rId75" Type="http://schemas.openxmlformats.org/officeDocument/2006/relationships/hyperlink" Target="http://doi.org/10.1016/j.enpol.2011.02.043" TargetMode="External"/><Relationship Id="rId83" Type="http://schemas.openxmlformats.org/officeDocument/2006/relationships/footer" Target="footer3.xml"/><Relationship Id="rId88" Type="http://schemas.openxmlformats.org/officeDocument/2006/relationships/footer" Target="footer5.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i.org/10.1016/j.jclepro.2020.120425" TargetMode="External"/><Relationship Id="rId23" Type="http://schemas.openxmlformats.org/officeDocument/2006/relationships/hyperlink" Target="http://doi.org/10.1016/j.enbuild.2009.08.018" TargetMode="External"/><Relationship Id="rId28" Type="http://schemas.openxmlformats.org/officeDocument/2006/relationships/hyperlink" Target="http://doi.org/10.1016/j.ecolecon.2016.03.001" TargetMode="External"/><Relationship Id="rId36" Type="http://schemas.openxmlformats.org/officeDocument/2006/relationships/hyperlink" Target="http://doi.org/10.15244/pjoes/75821" TargetMode="External"/><Relationship Id="rId49" Type="http://schemas.openxmlformats.org/officeDocument/2006/relationships/hyperlink" Target="http://doi.org/10.1016/j.ejor.2016.03.059" TargetMode="External"/><Relationship Id="rId57" Type="http://schemas.openxmlformats.org/officeDocument/2006/relationships/hyperlink" Target="http://www.ipccnggip.iges.or.jp/public/2006gl" TargetMode="External"/><Relationship Id="rId10" Type="http://schemas.openxmlformats.org/officeDocument/2006/relationships/hyperlink" Target="mailto:Yongjian.Ke@uts.edu.au" TargetMode="External"/><Relationship Id="rId31" Type="http://schemas.openxmlformats.org/officeDocument/2006/relationships/hyperlink" Target="http://doi.org/10.1016/j.ecolecon.2015.02.018" TargetMode="External"/><Relationship Id="rId44" Type="http://schemas.openxmlformats.org/officeDocument/2006/relationships/hyperlink" Target="http://doi.org/10.1016/j.apenergy.2018.05.064" TargetMode="External"/><Relationship Id="rId52" Type="http://schemas.openxmlformats.org/officeDocument/2006/relationships/hyperlink" Target="http://doi.org/10.1016/j.eswa.2018.08.018" TargetMode="External"/><Relationship Id="rId60" Type="http://schemas.openxmlformats.org/officeDocument/2006/relationships/hyperlink" Target="http://doi.org/10.1007/s11069-018-3269-0" TargetMode="External"/><Relationship Id="rId65" Type="http://schemas.openxmlformats.org/officeDocument/2006/relationships/hyperlink" Target="http://doi.org/10.1080/00036846.2017.1409421" TargetMode="External"/><Relationship Id="rId73" Type="http://schemas.openxmlformats.org/officeDocument/2006/relationships/hyperlink" Target="http://doi.org/10.1016/j.strueco.2018.08.006" TargetMode="External"/><Relationship Id="rId78" Type="http://schemas.openxmlformats.org/officeDocument/2006/relationships/image" Target="media/image3.png"/><Relationship Id="rId81" Type="http://schemas.openxmlformats.org/officeDocument/2006/relationships/image" Target="media/image6.png"/><Relationship Id="rId86"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lihui9922@chd.edu.cn" TargetMode="External"/><Relationship Id="rId13" Type="http://schemas.openxmlformats.org/officeDocument/2006/relationships/footer" Target="footer2.xml"/><Relationship Id="rId18" Type="http://schemas.openxmlformats.org/officeDocument/2006/relationships/hyperlink" Target="http://doi.org/10.1080/15567249.2010.527900" TargetMode="External"/><Relationship Id="rId39" Type="http://schemas.openxmlformats.org/officeDocument/2006/relationships/hyperlink" Target="http://doi.org/10.1016/j.jclepro.2014.06.045" TargetMode="External"/><Relationship Id="rId34" Type="http://schemas.openxmlformats.org/officeDocument/2006/relationships/hyperlink" Target="http://doi.org/10.1016/j.jclepro.2018.04.006" TargetMode="External"/><Relationship Id="rId50" Type="http://schemas.openxmlformats.org/officeDocument/2006/relationships/hyperlink" Target="http://doi.org/10.1007/s11123-017-0501-y" TargetMode="External"/><Relationship Id="rId55" Type="http://schemas.openxmlformats.org/officeDocument/2006/relationships/hyperlink" Target="http://doi.org/10.1016/j.cie.2015.05.018" TargetMode="External"/><Relationship Id="rId76" Type="http://schemas.openxmlformats.org/officeDocument/2006/relationships/image" Target="media/image1.png"/><Relationship Id="rId7" Type="http://schemas.openxmlformats.org/officeDocument/2006/relationships/hyperlink" Target="mailto:jinweixing1993@126.com" TargetMode="External"/><Relationship Id="rId71" Type="http://schemas.openxmlformats.org/officeDocument/2006/relationships/hyperlink" Target="http://doi.org/10.1016/j.jclepro.2019.02.123"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oi.org/10.1007/s13280-011-0238-1" TargetMode="External"/><Relationship Id="rId24" Type="http://schemas.openxmlformats.org/officeDocument/2006/relationships/hyperlink" Target="http://doi.org/10.1016/j.buildenv.2015.09.011" TargetMode="External"/><Relationship Id="rId40" Type="http://schemas.openxmlformats.org/officeDocument/2006/relationships/hyperlink" Target="http://doi.org/10.1016/j.jclepro.2017.10.208" TargetMode="External"/><Relationship Id="rId45" Type="http://schemas.openxmlformats.org/officeDocument/2006/relationships/hyperlink" Target="http://doi.org/10.1016/s0377-2217(99)00007-7" TargetMode="External"/><Relationship Id="rId66" Type="http://schemas.openxmlformats.org/officeDocument/2006/relationships/hyperlink" Target="http://doi.org/10.1108/ecam-06-2016-0131" TargetMode="External"/><Relationship Id="rId87" Type="http://schemas.openxmlformats.org/officeDocument/2006/relationships/image" Target="media/image10.png"/><Relationship Id="rId61" Type="http://schemas.openxmlformats.org/officeDocument/2006/relationships/hyperlink" Target="http://doi.org/10.1080/01446191003762231" TargetMode="External"/><Relationship Id="rId82" Type="http://schemas.openxmlformats.org/officeDocument/2006/relationships/image" Target="media/image7.png"/><Relationship Id="rId19" Type="http://schemas.openxmlformats.org/officeDocument/2006/relationships/hyperlink" Target="http://doi.org/10.1016/j.apenergy.2019.03.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11971</Words>
  <Characters>68235</Characters>
  <Application>Microsoft Office Word</Application>
  <DocSecurity>0</DocSecurity>
  <Lines>568</Lines>
  <Paragraphs>160</Paragraphs>
  <ScaleCrop>false</ScaleCrop>
  <Company/>
  <LinksUpToDate>false</LinksUpToDate>
  <CharactersWithSpaces>80046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dc:creator>
  <cp:lastModifiedBy>Simon</cp:lastModifiedBy>
  <cp:revision>3</cp:revision>
  <dcterms:created xsi:type="dcterms:W3CDTF">2021-01-08T09:27:00Z</dcterms:created>
  <dcterms:modified xsi:type="dcterms:W3CDTF">2021-01-08T12:13:00Z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2021-01-03T00:00:00Z</vt:filetime>
  </property>
  <property fmtid="{D5CDD505-2E9C-101B-9397-08002B2CF9AE}" pid="3" name="LastSaved">
    <vt:filetime>2021-01-07T00:00:00Z</vt:filetime>
  </property>
</Properties>
</file>