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F9B4" w14:textId="77777777" w:rsidR="009408CA" w:rsidRDefault="006028DE">
      <w:pPr>
        <w:pStyle w:val="Heading1"/>
        <w:ind w:left="-5"/>
      </w:pPr>
      <w:r>
        <w:t xml:space="preserve">Assessing the implementation of BIM – An information systems approach </w:t>
      </w:r>
    </w:p>
    <w:p w14:paraId="663728C2" w14:textId="77777777" w:rsidR="009408CA" w:rsidRDefault="006028DE">
      <w:pPr>
        <w:ind w:left="-5" w:right="0"/>
      </w:pPr>
      <w:r>
        <w:t>Much attention has been paid to measuring the perceived benefits of Building Information Modelling (BIM). Yet despite an increase its adoption throughout the construction industry, impo</w:t>
      </w:r>
      <w:r>
        <w:t xml:space="preserve">rtant links between implementation, support and benefits are yet to be explored. We examine the constitutive elements of the BIM implementation process of two case studies implementing and using BIM: The first is a large urban regeneration project and the </w:t>
      </w:r>
      <w:r>
        <w:t>second is a healthcare project. A well-recognised model of system success is mobilised from the field of information systems (IS) to reveal that irrespective of project size and type, BIM benefits are confined to technically discrete productivity and effic</w:t>
      </w:r>
      <w:r>
        <w:t xml:space="preserve">iency gains when there is limited focus on the organisational aspects of BIM adoption. This paper focuses on the disconnections between organisational and project level BIM implementation using the </w:t>
      </w:r>
      <w:proofErr w:type="spellStart"/>
      <w:r>
        <w:t>DeLone</w:t>
      </w:r>
      <w:proofErr w:type="spellEnd"/>
      <w:r>
        <w:t xml:space="preserve"> and McLean Model as an analytical framework to syst</w:t>
      </w:r>
      <w:r>
        <w:t>ematically examine the benefits of BIM to each project in relation to the implementation approach employed. This study highlights the significance of these interdependencies and argues for a more comprehensive approach to BIM benefits capture that recognis</w:t>
      </w:r>
      <w:r>
        <w:t xml:space="preserve">es this to usefully inform implementation strategy development. </w:t>
      </w:r>
    </w:p>
    <w:p w14:paraId="6D23876C" w14:textId="77777777" w:rsidR="009408CA" w:rsidRDefault="006028DE">
      <w:pPr>
        <w:spacing w:line="259" w:lineRule="auto"/>
        <w:ind w:left="-5" w:right="0"/>
      </w:pPr>
      <w:r>
        <w:t xml:space="preserve">Keywords: </w:t>
      </w:r>
      <w:proofErr w:type="spellStart"/>
      <w:r>
        <w:t>bim</w:t>
      </w:r>
      <w:proofErr w:type="spellEnd"/>
      <w:r>
        <w:t xml:space="preserve">, implementation, benefits, assessment </w:t>
      </w:r>
    </w:p>
    <w:p w14:paraId="070F2F20" w14:textId="77777777" w:rsidR="009408CA" w:rsidRDefault="006028DE">
      <w:pPr>
        <w:pStyle w:val="Heading1"/>
        <w:spacing w:after="345"/>
        <w:ind w:left="-5"/>
      </w:pPr>
      <w:r>
        <w:t xml:space="preserve">Introduction  </w:t>
      </w:r>
    </w:p>
    <w:p w14:paraId="6C8F9FE3" w14:textId="77777777" w:rsidR="009408CA" w:rsidRDefault="006028DE">
      <w:pPr>
        <w:spacing w:after="230" w:line="259" w:lineRule="auto"/>
        <w:ind w:left="-5" w:right="0"/>
      </w:pPr>
      <w:r>
        <w:t xml:space="preserve">A significant amount of attention has been paid to the measurement of Building Information Modelling </w:t>
      </w:r>
    </w:p>
    <w:p w14:paraId="5CF5A952" w14:textId="77777777" w:rsidR="009408CA" w:rsidRDefault="006028DE">
      <w:pPr>
        <w:ind w:left="-5" w:right="0"/>
      </w:pPr>
      <w:r>
        <w:t>(BIM) benefits in bot</w:t>
      </w:r>
      <w:r>
        <w:t xml:space="preserve">h industry and academic spheres that, in most cases (McGraw Hill Construction 2012; </w:t>
      </w:r>
      <w:proofErr w:type="spellStart"/>
      <w:r>
        <w:t>Barlish</w:t>
      </w:r>
      <w:proofErr w:type="spellEnd"/>
      <w:r>
        <w:t xml:space="preserve"> and Sullivan 2012; </w:t>
      </w:r>
      <w:proofErr w:type="spellStart"/>
      <w:r>
        <w:t>Bryde</w:t>
      </w:r>
      <w:proofErr w:type="spellEnd"/>
      <w:r>
        <w:t xml:space="preserve"> et al. 2013), have proven its benefits and have prompted an increase in the adoption of BIM related technologies and processes (Waterhouse </w:t>
      </w:r>
      <w:r>
        <w:t xml:space="preserve">and Philp 2016).  </w:t>
      </w:r>
    </w:p>
    <w:p w14:paraId="576D9152" w14:textId="77777777" w:rsidR="009408CA" w:rsidRDefault="006028DE">
      <w:pPr>
        <w:ind w:left="-5" w:right="0"/>
      </w:pPr>
      <w:r>
        <w:t>However, these types of impact literature, whilst beneficial in promoting technological change, also promote the belief that the benefits of using the new technology are an inevitable outcome of adoption in and of itself (Winch, 1994; 30</w:t>
      </w:r>
      <w:r>
        <w:t>).  The heterogeneity of construction project teams and the disparate practices and processes within them make BIM a more problematic technology to implement than the benefits literature would have the industry believe. These studies generally tend to pres</w:t>
      </w:r>
      <w:r>
        <w:t xml:space="preserve">ent the positive aspects of technology adoption in isolation of the implementation process using methodologies that are </w:t>
      </w:r>
      <w:r>
        <w:lastRenderedPageBreak/>
        <w:t>generally deterministic in approach, focus on discrete techno-centric metrics such as productivity, RFIs or change orders and are non-ge</w:t>
      </w:r>
      <w:r>
        <w:t>neralisable (</w:t>
      </w:r>
      <w:proofErr w:type="gramStart"/>
      <w:r>
        <w:t>e.g.</w:t>
      </w:r>
      <w:proofErr w:type="gramEnd"/>
      <w:r>
        <w:t xml:space="preserve"> Qian 2012; </w:t>
      </w:r>
      <w:proofErr w:type="spellStart"/>
      <w:r>
        <w:t>Barlish</w:t>
      </w:r>
      <w:proofErr w:type="spellEnd"/>
      <w:r>
        <w:t xml:space="preserve"> and Sullivan 2012).  </w:t>
      </w:r>
    </w:p>
    <w:p w14:paraId="216CCB29" w14:textId="77777777" w:rsidR="009408CA" w:rsidRDefault="006028DE">
      <w:pPr>
        <w:ind w:left="-5" w:right="0"/>
      </w:pPr>
      <w:r>
        <w:t xml:space="preserve">This paper argues that these methodologies also emphasise mechanistic conceptions of technology adoption that focus implementation efforts </w:t>
      </w:r>
      <w:proofErr w:type="gramStart"/>
      <w:r>
        <w:t>towards</w:t>
      </w:r>
      <w:proofErr w:type="gramEnd"/>
      <w:r>
        <w:t xml:space="preserve"> the technology that is being measured (Gann et al.</w:t>
      </w:r>
      <w:r>
        <w:t xml:space="preserve"> 2003). Important links between implementation practices (such as hiring technical professionals, or external consultants), support (such as critical management support and technical support (</w:t>
      </w:r>
      <w:proofErr w:type="spellStart"/>
      <w:r>
        <w:t>Peansupap</w:t>
      </w:r>
      <w:proofErr w:type="spellEnd"/>
      <w:r>
        <w:t xml:space="preserve"> and Walker 2006), and benefits receive little focus in</w:t>
      </w:r>
      <w:r>
        <w:t xml:space="preserve"> the </w:t>
      </w:r>
      <w:proofErr w:type="gramStart"/>
      <w:r>
        <w:t>literature</w:t>
      </w:r>
      <w:proofErr w:type="gramEnd"/>
      <w:r>
        <w:t xml:space="preserve"> and it is these links that this paper attempts to address. This paper departs from the techno-centric conceptions of BIM largely assumed within the benefits literature and positions BIM as process synonymous with collaboration (Davies and H</w:t>
      </w:r>
      <w:r>
        <w:t xml:space="preserve">arty 2013) in which the process of implementation is defined as the reconfiguration of a complex set of actors, technologies and activities into an information system (IS) that can facilitate collaborative working.  </w:t>
      </w:r>
    </w:p>
    <w:p w14:paraId="65BAAB99" w14:textId="77777777" w:rsidR="009408CA" w:rsidRDefault="006028DE">
      <w:pPr>
        <w:ind w:left="-5" w:right="0"/>
      </w:pPr>
      <w:r>
        <w:t xml:space="preserve">We propose that an evaluative approach </w:t>
      </w:r>
      <w:r>
        <w:t>to benefits assessment aids in the transformation of the status quo by more fully describing the wider social-technical issues that shape and determine management practices and use of technology (</w:t>
      </w:r>
      <w:proofErr w:type="gramStart"/>
      <w:r>
        <w:t>e.g.</w:t>
      </w:r>
      <w:proofErr w:type="gramEnd"/>
      <w:r>
        <w:t xml:space="preserve"> </w:t>
      </w:r>
      <w:proofErr w:type="spellStart"/>
      <w:r>
        <w:t>Orlikowski</w:t>
      </w:r>
      <w:proofErr w:type="spellEnd"/>
      <w:r>
        <w:t xml:space="preserve"> and Robey 1991). Furthermore, that this appr</w:t>
      </w:r>
      <w:r>
        <w:t>oach should be iterative to encapsulate the importance of continual assessment and reassessment of technological change described by Winch (1994) whereby organisations ‘…</w:t>
      </w:r>
      <w:r>
        <w:rPr>
          <w:i/>
        </w:rPr>
        <w:t>need to learn how to review simultaneously where they are, and where they are going on</w:t>
      </w:r>
      <w:r>
        <w:rPr>
          <w:i/>
        </w:rPr>
        <w:t xml:space="preserve"> a continuing basis, modifying their targets in the light of their experience of technological change.’ </w:t>
      </w:r>
      <w:r>
        <w:t>(Winch 1994:35) However, to understand what is being assessed it is important to frame the complexity of BIM implementation within a strong conceptual b</w:t>
      </w:r>
      <w:r>
        <w:t>ackground to interpret certain topics and issues. We mobilise an extensively tested model from the information systems domain as a framework to reify and organise the key the concepts surrounding BIM implementation within the literature and use them to ass</w:t>
      </w:r>
      <w:r>
        <w:t xml:space="preserve">ess the success of implementation within ongoing construction projects in relation to the benefits experienced. </w:t>
      </w:r>
    </w:p>
    <w:p w14:paraId="45560644" w14:textId="77777777" w:rsidR="009408CA" w:rsidRDefault="006028DE">
      <w:pPr>
        <w:ind w:left="-5" w:right="0"/>
      </w:pPr>
      <w:r>
        <w:t>The paper is structured as follows: firstly, the benefits assessment literature is positioned against the technology in construction literature</w:t>
      </w:r>
      <w:r>
        <w:t xml:space="preserve"> to describe and illustrate the complex context into which BIM adoption and implementation occurs. Secondly, the methodological approach is described, introducing </w:t>
      </w:r>
      <w:r>
        <w:lastRenderedPageBreak/>
        <w:t xml:space="preserve">the </w:t>
      </w:r>
      <w:proofErr w:type="spellStart"/>
      <w:r>
        <w:t>DeLone</w:t>
      </w:r>
      <w:proofErr w:type="spellEnd"/>
      <w:r>
        <w:t xml:space="preserve"> and McLean model as the analytical framework used to assess the implementation of </w:t>
      </w:r>
      <w:r>
        <w:t xml:space="preserve">BIM in the case studies that follow. Finally, the utility of the model is discussed in relation to the key themes and concepts from the literature concerning the measurement and implementation of BIM.  </w:t>
      </w:r>
    </w:p>
    <w:p w14:paraId="103B37F2" w14:textId="77777777" w:rsidR="009408CA" w:rsidRDefault="006028DE">
      <w:pPr>
        <w:pStyle w:val="Heading2"/>
        <w:ind w:left="-5"/>
      </w:pPr>
      <w:r>
        <w:t xml:space="preserve">Adoption versus implementation  </w:t>
      </w:r>
    </w:p>
    <w:p w14:paraId="4ADDFF34" w14:textId="77777777" w:rsidR="009408CA" w:rsidRDefault="006028DE">
      <w:pPr>
        <w:spacing w:after="0"/>
        <w:ind w:left="-5" w:right="0"/>
      </w:pPr>
      <w:r>
        <w:t xml:space="preserve">BIM benefits is an extensively researched area (see Zhou et al (2017); improved quality control, </w:t>
      </w:r>
      <w:proofErr w:type="spellStart"/>
      <w:r>
        <w:t>ontime</w:t>
      </w:r>
      <w:proofErr w:type="spellEnd"/>
      <w:r>
        <w:t xml:space="preserve"> completion, reduced waste through reduction in re-work from early coordination (Giel et al, 2010), improved scheduling, early clash detection, productiv</w:t>
      </w:r>
      <w:r>
        <w:t xml:space="preserve">ity improvements (Staub-French and </w:t>
      </w:r>
      <w:proofErr w:type="spellStart"/>
      <w:r>
        <w:t>Khanzode</w:t>
      </w:r>
      <w:proofErr w:type="spellEnd"/>
      <w:r>
        <w:t xml:space="preserve"> 2007), increased opportunities for pre-fabrication (Poirier et al. 2015), fewer RFIs (Qian 2012), fewer change orders (</w:t>
      </w:r>
      <w:proofErr w:type="spellStart"/>
      <w:r>
        <w:t>Barlish</w:t>
      </w:r>
      <w:proofErr w:type="spellEnd"/>
      <w:r>
        <w:t xml:space="preserve"> and Sullivan 2012), early design error detection, less skilled workforce required red</w:t>
      </w:r>
      <w:r>
        <w:t xml:space="preserve">ucing costs, improved safety performance through construction simulation (Staub-French and </w:t>
      </w:r>
      <w:proofErr w:type="spellStart"/>
      <w:r>
        <w:t>Khanzode</w:t>
      </w:r>
      <w:proofErr w:type="spellEnd"/>
      <w:r>
        <w:t xml:space="preserve"> 2007), technical interoperability (</w:t>
      </w:r>
      <w:proofErr w:type="spellStart"/>
      <w:r>
        <w:t>Grilo</w:t>
      </w:r>
      <w:proofErr w:type="spellEnd"/>
      <w:r>
        <w:t xml:space="preserve"> and Jardim-Goncalves 2010), improved coordination </w:t>
      </w:r>
    </w:p>
    <w:p w14:paraId="419441E3" w14:textId="77777777" w:rsidR="009408CA" w:rsidRDefault="006028DE">
      <w:pPr>
        <w:spacing w:after="0"/>
        <w:ind w:left="-5" w:right="0"/>
      </w:pPr>
      <w:r>
        <w:t>(</w:t>
      </w:r>
      <w:proofErr w:type="spellStart"/>
      <w:r>
        <w:t>Khanzode</w:t>
      </w:r>
      <w:proofErr w:type="spellEnd"/>
      <w:r>
        <w:t xml:space="preserve"> et al. 2008), improved collaboration (Ashcraft 2008; </w:t>
      </w:r>
      <w:proofErr w:type="spellStart"/>
      <w:r>
        <w:t>F</w:t>
      </w:r>
      <w:r>
        <w:t>rancom</w:t>
      </w:r>
      <w:proofErr w:type="spellEnd"/>
      <w:r>
        <w:t xml:space="preserve"> and </w:t>
      </w:r>
      <w:proofErr w:type="spellStart"/>
      <w:r>
        <w:t>Asmar</w:t>
      </w:r>
      <w:proofErr w:type="spellEnd"/>
      <w:r>
        <w:t xml:space="preserve"> 2015), and more. A small number have quantified a return on investment (ROI) </w:t>
      </w:r>
      <w:proofErr w:type="gramStart"/>
      <w:r>
        <w:t>figure,</w:t>
      </w:r>
      <w:proofErr w:type="gramEnd"/>
      <w:r>
        <w:t xml:space="preserve"> however, these have used methods specific to the circumstances of the projects (e.g. </w:t>
      </w:r>
      <w:proofErr w:type="spellStart"/>
      <w:r>
        <w:t>Barlish</w:t>
      </w:r>
      <w:proofErr w:type="spellEnd"/>
      <w:r>
        <w:t xml:space="preserve"> and Sullivan 2012; </w:t>
      </w:r>
      <w:proofErr w:type="spellStart"/>
      <w:r>
        <w:t>BuildingSMART</w:t>
      </w:r>
      <w:proofErr w:type="spellEnd"/>
      <w:r>
        <w:t xml:space="preserve"> 2010; </w:t>
      </w:r>
    </w:p>
    <w:p w14:paraId="6FB06CB1" w14:textId="77777777" w:rsidR="009408CA" w:rsidRDefault="006028DE">
      <w:pPr>
        <w:spacing w:line="259" w:lineRule="auto"/>
        <w:ind w:left="-5" w:right="0"/>
      </w:pPr>
      <w:proofErr w:type="spellStart"/>
      <w:r>
        <w:t>Becerik</w:t>
      </w:r>
      <w:proofErr w:type="spellEnd"/>
      <w:r>
        <w:t>-Gerber et al.</w:t>
      </w:r>
      <w:r>
        <w:t xml:space="preserve"> 2010; Giel et al. 2010; </w:t>
      </w:r>
      <w:proofErr w:type="spellStart"/>
      <w:r>
        <w:t>Azhar</w:t>
      </w:r>
      <w:proofErr w:type="spellEnd"/>
      <w:r>
        <w:t xml:space="preserve"> 2011; Stowe et al. 2014).  </w:t>
      </w:r>
    </w:p>
    <w:p w14:paraId="5E46AA3A" w14:textId="77777777" w:rsidR="009408CA" w:rsidRDefault="006028DE">
      <w:pPr>
        <w:ind w:left="-5" w:right="0"/>
      </w:pPr>
      <w:r>
        <w:t>However, it is well understood within the BIM implementation literature that BIM requires more than simply technology adoption (Howard and Björk 2008). Whilst the figures convincingly support the b</w:t>
      </w:r>
      <w:r>
        <w:t xml:space="preserve">usiness case for BIM </w:t>
      </w:r>
      <w:proofErr w:type="gramStart"/>
      <w:r>
        <w:t>adoption</w:t>
      </w:r>
      <w:proofErr w:type="gramEnd"/>
      <w:r>
        <w:t xml:space="preserve"> they assume a flat ontology that presents an overly simplistic view of implementation leading those tasked with its execution to suboptimal decisions based on insufficient information (Fox 2014). Ultimately, this results in mi</w:t>
      </w:r>
      <w:r>
        <w:t>salignment between the aspired benefits of adopting BIM and the actual outcomes. Fox (2014) departs from these ‘hype’ descriptions of BIM proposing the use of critical realist descriptions to highlight the inter-related variables that occur during the impl</w:t>
      </w:r>
      <w:r>
        <w:t>ementation process when BIM adoption actions manifest into BIM benefit/outcomes. This is an important departure from the normative techno-centric BIM benefits literature in that it begins to capture and explain in more detail the enabling context for BIM u</w:t>
      </w:r>
      <w:r>
        <w:t xml:space="preserve">se at an operational level. However, critical realist descriptions, whilst useful to dispel the myths surrounding technocentric BIM implementation, are only used to explain the mechanisms surrounding an event rather than to understand </w:t>
      </w:r>
      <w:r>
        <w:lastRenderedPageBreak/>
        <w:t>the socio-cultural me</w:t>
      </w:r>
      <w:r>
        <w:t>aning behind it and how this can be used to make predictions about future events (Wynn and Williams 2012). It does not explain the wider socio-organisational context that exists, how this contributes to the configuration of the BIM system, or how these mig</w:t>
      </w:r>
      <w:r>
        <w:t xml:space="preserve">ht be reconfigured to achieve a certain outcome. What we propose is an adaptive approach to evaluation that accepts the complexity as well as the difficulty of predicting future </w:t>
      </w:r>
      <w:proofErr w:type="gramStart"/>
      <w:r>
        <w:t>trends, yet</w:t>
      </w:r>
      <w:proofErr w:type="gramEnd"/>
      <w:r>
        <w:t xml:space="preserve"> situated within a structured conceptual framework to iteratively m</w:t>
      </w:r>
      <w:r>
        <w:t xml:space="preserve">ap past, present and potential future configurations of project BIM systems.  </w:t>
      </w:r>
    </w:p>
    <w:p w14:paraId="57FD4A83" w14:textId="77777777" w:rsidR="009408CA" w:rsidRDefault="006028DE">
      <w:pPr>
        <w:pStyle w:val="Heading2"/>
        <w:ind w:left="-5"/>
      </w:pPr>
      <w:r>
        <w:t xml:space="preserve">Technology implementation in construction       </w:t>
      </w:r>
    </w:p>
    <w:p w14:paraId="2B205C75" w14:textId="77777777" w:rsidR="009408CA" w:rsidRDefault="006028DE">
      <w:pPr>
        <w:ind w:left="-5" w:right="0"/>
      </w:pPr>
      <w:r>
        <w:t>The growing trend toward strategic approaches to BIM adoption and implementation suggest that this is a highly contextual and discipline specific process (</w:t>
      </w:r>
      <w:proofErr w:type="spellStart"/>
      <w:r>
        <w:t>e.g</w:t>
      </w:r>
      <w:proofErr w:type="spellEnd"/>
      <w:r>
        <w:t xml:space="preserve"> Poirier et al. 2014; </w:t>
      </w:r>
      <w:proofErr w:type="spellStart"/>
      <w:r>
        <w:t>Peansupap</w:t>
      </w:r>
      <w:proofErr w:type="spellEnd"/>
      <w:r>
        <w:t xml:space="preserve"> and Walker 2006). Each improvement and modification can be conside</w:t>
      </w:r>
      <w:r>
        <w:t xml:space="preserve">red as an innovation specific to that context (Winch 1998), however, when introducing a new technology into an existing system, the type and extent of innovation required to achieve effective implementation is often overlooked (Fleck 1994).  </w:t>
      </w:r>
    </w:p>
    <w:p w14:paraId="1387B851" w14:textId="77777777" w:rsidR="009408CA" w:rsidRDefault="006028DE">
      <w:pPr>
        <w:ind w:left="-5" w:right="0"/>
      </w:pPr>
      <w:r>
        <w:t xml:space="preserve">Within small </w:t>
      </w:r>
      <w:r>
        <w:t>project-based firms, Barrett and Sexton (2006) found that champions of innovation often compete with existing operational activities for resources, which means the implementation of technologies is achieved through a less formal ‘learning on the job’ proce</w:t>
      </w:r>
      <w:r>
        <w:t xml:space="preserve">ss. Whereby ‘action’ forces and ‘reaction’ forces compete for change and status quo respectively and throughout the struggle either some degree of innovation </w:t>
      </w:r>
      <w:proofErr w:type="gramStart"/>
      <w:r>
        <w:t>happens</w:t>
      </w:r>
      <w:proofErr w:type="gramEnd"/>
      <w:r>
        <w:t xml:space="preserve"> or the initiative is aborted. The importance of this to BIM implementation is that impleme</w:t>
      </w:r>
      <w:r>
        <w:t xml:space="preserve">ntation is often a process of iterative strategizing to ‘steer a way through’ the organisational context of the implementing firm, such as structure, size and communication channels that prescriptive implementation approaches do not address.  </w:t>
      </w:r>
    </w:p>
    <w:p w14:paraId="58B6BDA9" w14:textId="77777777" w:rsidR="009408CA" w:rsidRDefault="006028DE">
      <w:pPr>
        <w:spacing w:after="27"/>
        <w:ind w:left="-5" w:right="0"/>
      </w:pPr>
      <w:r>
        <w:t>Davies et al</w:t>
      </w:r>
      <w:r>
        <w:t xml:space="preserve"> (2017) argue that the temporary hybrid BIM practices that result are beneficial processes for both industry and individual firms since organisations vary in the extent of resourcing and organisational capacity to engage with BIM. For example, bottom-up ap</w:t>
      </w:r>
      <w:r>
        <w:t xml:space="preserve">proaches to implementation practice, suggested by authors such as </w:t>
      </w:r>
      <w:proofErr w:type="spellStart"/>
      <w:r>
        <w:t>Arayici</w:t>
      </w:r>
      <w:proofErr w:type="spellEnd"/>
      <w:r>
        <w:t xml:space="preserve"> et al. (2011), becomes particularly difficult when the firm is a large multi-faceted consultancy made up of a number of smaller businesses to whom </w:t>
      </w:r>
      <w:proofErr w:type="gramStart"/>
      <w:r>
        <w:t>financing</w:t>
      </w:r>
      <w:proofErr w:type="gramEnd"/>
      <w:r>
        <w:t xml:space="preserve"> and resourcing are contro</w:t>
      </w:r>
      <w:r>
        <w:t>lled by middle management (</w:t>
      </w:r>
      <w:proofErr w:type="spellStart"/>
      <w:r>
        <w:t>Dowsett</w:t>
      </w:r>
      <w:proofErr w:type="spellEnd"/>
      <w:r>
        <w:t xml:space="preserve"> and Harty 2014). Consequently, within the </w:t>
      </w:r>
      <w:r>
        <w:lastRenderedPageBreak/>
        <w:t>context of BIM it is also important to consider where the decision to introduce technology has originated from (Markus and Benjamin 1997), the power and influence that decision ma</w:t>
      </w:r>
      <w:r>
        <w:t xml:space="preserve">ker has the </w:t>
      </w:r>
    </w:p>
    <w:p w14:paraId="7596EC1C" w14:textId="77777777" w:rsidR="009408CA" w:rsidRDefault="006028DE">
      <w:pPr>
        <w:ind w:left="-5" w:right="0"/>
      </w:pPr>
      <w:r>
        <w:t>‘</w:t>
      </w:r>
      <w:proofErr w:type="gramStart"/>
      <w:r>
        <w:t>relative</w:t>
      </w:r>
      <w:proofErr w:type="gramEnd"/>
      <w:r>
        <w:t xml:space="preserve"> boundedness’ (Harty 2008) of the technology they wish to implement and the type of support they receive from the wider organisation (</w:t>
      </w:r>
      <w:proofErr w:type="spellStart"/>
      <w:r>
        <w:t>Dowsett</w:t>
      </w:r>
      <w:proofErr w:type="spellEnd"/>
      <w:r>
        <w:t xml:space="preserve"> and Harty 2014). In addition, consensus over the method of implementation is difficult to ac</w:t>
      </w:r>
      <w:r>
        <w:t>hieve when the understanding of BIM varies among stakeholders (Ahmad et al. 2012). Existing studies tend to present either exemplar cases of successful BIM implementation that begin with a well thought out preliminary planning stage (</w:t>
      </w:r>
      <w:proofErr w:type="gramStart"/>
      <w:r>
        <w:t>e.g.</w:t>
      </w:r>
      <w:proofErr w:type="gramEnd"/>
      <w:r>
        <w:t xml:space="preserve"> Sebastian 2011; </w:t>
      </w:r>
      <w:proofErr w:type="spellStart"/>
      <w:r>
        <w:t>A</w:t>
      </w:r>
      <w:r>
        <w:t>rayici</w:t>
      </w:r>
      <w:proofErr w:type="spellEnd"/>
      <w:r>
        <w:t xml:space="preserve"> et al. 2011) or theoretical approaches prescribing best practice initiatives that do not reflect the realities and complexity of technological innovation within construction (e.g. Jung and </w:t>
      </w:r>
      <w:proofErr w:type="spellStart"/>
      <w:r>
        <w:t>Joo</w:t>
      </w:r>
      <w:proofErr w:type="spellEnd"/>
      <w:r>
        <w:t xml:space="preserve"> 2011; </w:t>
      </w:r>
      <w:proofErr w:type="spellStart"/>
      <w:r>
        <w:t>Succar</w:t>
      </w:r>
      <w:proofErr w:type="spellEnd"/>
      <w:r>
        <w:t xml:space="preserve"> 2009).  </w:t>
      </w:r>
    </w:p>
    <w:p w14:paraId="39ECE7B5" w14:textId="77777777" w:rsidR="009408CA" w:rsidRDefault="006028DE">
      <w:pPr>
        <w:spacing w:after="8"/>
        <w:ind w:left="-5" w:right="0"/>
      </w:pPr>
      <w:r>
        <w:t>With a collaborative, ‘unbounded’,</w:t>
      </w:r>
      <w:r>
        <w:t xml:space="preserve"> and ‘systemic’ technology such as BIM, implementation failure rarely results from the technical characteristics of the technology but more so from how the technology has been implemented, specifically how the social aspects have been addressed during impl</w:t>
      </w:r>
      <w:r>
        <w:t xml:space="preserve">ementation (Erdogan et al. 2008). Within a construction project, system configurators must negotiate divergent </w:t>
      </w:r>
    </w:p>
    <w:p w14:paraId="5081D635" w14:textId="77777777" w:rsidR="009408CA" w:rsidRDefault="006028DE">
      <w:pPr>
        <w:ind w:left="-5" w:right="0"/>
      </w:pPr>
      <w:r>
        <w:t>‘</w:t>
      </w:r>
      <w:proofErr w:type="gramStart"/>
      <w:r>
        <w:t>social</w:t>
      </w:r>
      <w:proofErr w:type="gramEnd"/>
      <w:r>
        <w:t xml:space="preserve"> worlds’ (Taylor 2007) with myriad contextual and practical factors that diversify and complicate implementation practices. Miettinen and</w:t>
      </w:r>
      <w:r>
        <w:t xml:space="preserve"> Paavola (2014) reflect this position in their analysis of normative BIM implementation practices rooted in technical sciences. Normative approaches tend to assume a closed system and attempt to define an optimal model for implementation that provides guid</w:t>
      </w:r>
      <w:r>
        <w:t xml:space="preserve">elines for its enhancement to achieve a ‘final end’. Instead, they define BIM as a ‘multifunctional set of instrumentalities for specific purposes that will increasingly be integrated’ and BIM implementation as an </w:t>
      </w:r>
      <w:proofErr w:type="gramStart"/>
      <w:r>
        <w:t>open-system</w:t>
      </w:r>
      <w:proofErr w:type="gramEnd"/>
      <w:r>
        <w:t xml:space="preserve"> in which the extent of the con</w:t>
      </w:r>
      <w:r>
        <w:t xml:space="preserve">figuration of instrumentalities is context dependent. </w:t>
      </w:r>
    </w:p>
    <w:p w14:paraId="200385B9" w14:textId="77777777" w:rsidR="009408CA" w:rsidRDefault="006028DE">
      <w:pPr>
        <w:ind w:left="-5" w:right="0"/>
      </w:pPr>
      <w:r>
        <w:t xml:space="preserve">Miettinen and Paavola (2014) approach BIM development and implementation as a creative process whereby experimentation, lessons learnt and improvements in its use develop BIM into a practical solution </w:t>
      </w:r>
      <w:r>
        <w:t>for its specific circumstances of use. In which case, it is unrealistic to assume that the first iteration of system configuration will produce the desired results. Furthermore, every iteration has associated cost and time implications that could potential</w:t>
      </w:r>
      <w:r>
        <w:t xml:space="preserve">ly affect the progress of implementation and </w:t>
      </w:r>
      <w:r>
        <w:lastRenderedPageBreak/>
        <w:t xml:space="preserve">ultimately the outputs of the implemented BIM system. Although this approach provides a relatively structured framework in which to capture the problems of implementation, BIM implementation conceptualised as a </w:t>
      </w:r>
      <w:r>
        <w:t xml:space="preserve">creative process still brings with it a degree of risk that many organisations are reluctant to take on, evidenced in the barriers to adoption listed by Eadie et al. (2013).  </w:t>
      </w:r>
    </w:p>
    <w:p w14:paraId="422DD536" w14:textId="77777777" w:rsidR="009408CA" w:rsidRDefault="006028DE">
      <w:pPr>
        <w:ind w:left="-5" w:right="0"/>
      </w:pPr>
      <w:proofErr w:type="gramStart"/>
      <w:r>
        <w:t>A number of</w:t>
      </w:r>
      <w:proofErr w:type="gramEnd"/>
      <w:r>
        <w:t xml:space="preserve"> studies have attempted to address these to support the process of im</w:t>
      </w:r>
      <w:r>
        <w:t xml:space="preserve">plementation. For instance, </w:t>
      </w:r>
      <w:proofErr w:type="spellStart"/>
      <w:r>
        <w:t>Adriaanse</w:t>
      </w:r>
      <w:proofErr w:type="spellEnd"/>
      <w:r>
        <w:t xml:space="preserve"> et al. (2010) proffer contractual frameworks to support technology use; at an organisational level, </w:t>
      </w:r>
      <w:proofErr w:type="spellStart"/>
      <w:r>
        <w:t>Peansupap</w:t>
      </w:r>
      <w:proofErr w:type="spellEnd"/>
      <w:r>
        <w:t xml:space="preserve"> and Walker (2006) suggest strategic implementation planning to address issues of critical management support</w:t>
      </w:r>
      <w:r>
        <w:t xml:space="preserve">, technical support, workplace environment and users’ individual characteristics. Brewer and Gajendran (2012) also found that organisational cultural traits tending toward innovativeness could improve technology implementation. </w:t>
      </w:r>
      <w:proofErr w:type="gramStart"/>
      <w:r>
        <w:t>In light of</w:t>
      </w:r>
      <w:proofErr w:type="gramEnd"/>
      <w:r>
        <w:t xml:space="preserve"> the perceived pr</w:t>
      </w:r>
      <w:r>
        <w:t>eference for incremental innovations within the construction industry, Hartmann et al. (2012) investigated the potential for aligning the functionality of new ICT tools with established working methods and found a ‘technology pull’ approach to implementati</w:t>
      </w:r>
      <w:r>
        <w:t xml:space="preserve">on to be most appropriate in some instances. At an individual level, users can affect the implementation of ICT by deciding </w:t>
      </w:r>
      <w:proofErr w:type="gramStart"/>
      <w:r>
        <w:t>whether or not</w:t>
      </w:r>
      <w:proofErr w:type="gramEnd"/>
      <w:r>
        <w:t xml:space="preserve"> they wish to accept the new technology (</w:t>
      </w:r>
      <w:proofErr w:type="spellStart"/>
      <w:r>
        <w:t>Peansupap</w:t>
      </w:r>
      <w:proofErr w:type="spellEnd"/>
      <w:r>
        <w:t xml:space="preserve"> and Walker, 2006) and to what level they will engage with it depend</w:t>
      </w:r>
      <w:r>
        <w:t xml:space="preserve">ing on their beliefs about the consequences of its use (Davies and Harty 2013b).  </w:t>
      </w:r>
    </w:p>
    <w:p w14:paraId="73594BA3" w14:textId="77777777" w:rsidR="009408CA" w:rsidRDefault="006028DE">
      <w:pPr>
        <w:spacing w:after="536"/>
        <w:ind w:left="-5" w:right="0"/>
      </w:pPr>
      <w:r>
        <w:t>Erdogan et al. (2008) identified five categories of issues commonly found within technology implementation at user, project, and organisational level: poor capture of user r</w:t>
      </w:r>
      <w:r>
        <w:t>equirements, lack of strategic approaches and specifically lack of alignment between the IT strategy and organisational strategy focusing on short term solutions, lack of proper planning/project management, user resistance to change, and lack of user invol</w:t>
      </w:r>
      <w:r>
        <w:t>vement. However, in some instances, the anticipated outputs of the implementation process have prevented the adoption of BIM from the outset, the specific reasons of which provide an interesting summary of the issues that need to be addressed from an imple</w:t>
      </w:r>
      <w:r>
        <w:t>mentation management perspective. For instance, Eadie et al. (2013) conducted a comprehensive literature review and identified a number of reasons as to why BIM is not used on some projects, including; lack of expertise at both project and organisational l</w:t>
      </w:r>
      <w:r>
        <w:t xml:space="preserve">evel ((Ku and </w:t>
      </w:r>
      <w:proofErr w:type="spellStart"/>
      <w:r>
        <w:t>Taiebat</w:t>
      </w:r>
      <w:proofErr w:type="spellEnd"/>
      <w:r>
        <w:t xml:space="preserve"> 2011; D’Agostino et al 2007; Mayo et al. 2012)), reluctance to share information (</w:t>
      </w:r>
      <w:proofErr w:type="spellStart"/>
      <w:r>
        <w:t>Dossick</w:t>
      </w:r>
      <w:proofErr w:type="spellEnd"/>
      <w:r>
        <w:t xml:space="preserve"> and Neff 2010), resistance to change both </w:t>
      </w:r>
      <w:r>
        <w:lastRenderedPageBreak/>
        <w:t>culturally and operationally (Ajam et al. 2010; Dawood and Iqbal 2010), and lack of additional project</w:t>
      </w:r>
      <w:r>
        <w:t xml:space="preserve"> finance to support BIM (</w:t>
      </w:r>
      <w:proofErr w:type="spellStart"/>
      <w:r>
        <w:t>Bazjanac</w:t>
      </w:r>
      <w:proofErr w:type="spellEnd"/>
      <w:r>
        <w:t xml:space="preserve"> 2004). Each of these issues has been investigated extensively </w:t>
      </w:r>
      <w:proofErr w:type="gramStart"/>
      <w:r>
        <w:t>but in reality, it</w:t>
      </w:r>
      <w:proofErr w:type="gramEnd"/>
      <w:r>
        <w:t xml:space="preserve"> is usually a combination of them that must be dealt with concurrently on a project delivering BIM.  </w:t>
      </w:r>
    </w:p>
    <w:p w14:paraId="43B78FF2" w14:textId="77777777" w:rsidR="009408CA" w:rsidRDefault="006028DE">
      <w:pPr>
        <w:pStyle w:val="Heading1"/>
        <w:ind w:left="-5"/>
      </w:pPr>
      <w:r>
        <w:t xml:space="preserve">Method </w:t>
      </w:r>
    </w:p>
    <w:p w14:paraId="741A07C2" w14:textId="77777777" w:rsidR="009408CA" w:rsidRDefault="006028DE">
      <w:pPr>
        <w:ind w:left="-5" w:right="0"/>
      </w:pPr>
      <w:r>
        <w:t>We have reviewed research on cur</w:t>
      </w:r>
      <w:r>
        <w:t>rent strategies and approaches to the implementation of BIM drawing on wider innovation literature to highlight the current gap between measurement and implementation. The overall aim of this paper is to examine the implementation of BIM in construction pr</w:t>
      </w:r>
      <w:r>
        <w:t xml:space="preserve">ojects using the </w:t>
      </w:r>
      <w:proofErr w:type="spellStart"/>
      <w:r>
        <w:t>DeLone</w:t>
      </w:r>
      <w:proofErr w:type="spellEnd"/>
      <w:r>
        <w:t xml:space="preserve"> and McLean IS Success model as an analytical framework to structure and conceptualise the constitutive elements of implementation. Moreover, how the implementation process may be comprehensively evaluated to inform strategies and so</w:t>
      </w:r>
      <w:r>
        <w:t xml:space="preserve">lutions to improve implementation success.  </w:t>
      </w:r>
    </w:p>
    <w:p w14:paraId="25A89D4E" w14:textId="77777777" w:rsidR="009408CA" w:rsidRDefault="006028DE">
      <w:pPr>
        <w:pStyle w:val="Heading2"/>
        <w:ind w:left="-5"/>
      </w:pPr>
      <w:r>
        <w:t xml:space="preserve">Analytical framework – </w:t>
      </w:r>
      <w:proofErr w:type="spellStart"/>
      <w:r>
        <w:t>DeLone</w:t>
      </w:r>
      <w:proofErr w:type="spellEnd"/>
      <w:r>
        <w:t xml:space="preserve"> and McLean Information System Success Model </w:t>
      </w:r>
    </w:p>
    <w:p w14:paraId="50A78EAE" w14:textId="77777777" w:rsidR="009408CA" w:rsidRDefault="006028DE">
      <w:pPr>
        <w:ind w:left="-5" w:right="0"/>
      </w:pPr>
      <w:r>
        <w:t xml:space="preserve">Mobilised from the field of information systems the </w:t>
      </w:r>
      <w:proofErr w:type="spellStart"/>
      <w:r>
        <w:t>DeLone</w:t>
      </w:r>
      <w:proofErr w:type="spellEnd"/>
      <w:r>
        <w:t xml:space="preserve"> and McLean IS Success Model is used within the context of this research as an</w:t>
      </w:r>
      <w:r>
        <w:t xml:space="preserve"> analytical framework to evaluate the process of BIM implementation. The model was first developed to respond to a lack of defined information systems success measures and through a review of research publications during 1981-1987 they developed a taxonomy</w:t>
      </w:r>
      <w:r>
        <w:t xml:space="preserve"> of IS success; identifying six interdependent constructs that </w:t>
      </w:r>
      <w:r>
        <w:rPr>
          <w:i/>
        </w:rPr>
        <w:t>‘reflect the systematic combination of previously reported individual success measures’</w:t>
      </w:r>
      <w:r>
        <w:t xml:space="preserve"> (</w:t>
      </w:r>
      <w:proofErr w:type="spellStart"/>
      <w:r>
        <w:t>Sedera</w:t>
      </w:r>
      <w:proofErr w:type="spellEnd"/>
      <w:r>
        <w:t xml:space="preserve"> and Gable 2004).  </w:t>
      </w:r>
    </w:p>
    <w:p w14:paraId="47197EC7" w14:textId="77777777" w:rsidR="009408CA" w:rsidRDefault="006028DE">
      <w:pPr>
        <w:spacing w:after="12"/>
        <w:ind w:left="-5" w:right="0"/>
      </w:pPr>
      <w:r>
        <w:t xml:space="preserve">It is an extensively cited IS success measurement framework that contributes to the understanding of IS success </w:t>
      </w:r>
      <w:proofErr w:type="gramStart"/>
      <w:r>
        <w:t>by:</w:t>
      </w:r>
      <w:proofErr w:type="gramEnd"/>
      <w:r>
        <w:t xml:space="preserve"> firstly, providing a model of constructs to classify many of the IS success measures cited in prior literature; secondly, beginning to ackno</w:t>
      </w:r>
      <w:r>
        <w:t xml:space="preserve">wledge that relevant stakeholder groups should be identified as part of the process of evaluation; and thirdly, suggesting interdependencies between constructs (Myers et al 1997; Seddon and </w:t>
      </w:r>
      <w:proofErr w:type="spellStart"/>
      <w:r>
        <w:t>Kiew</w:t>
      </w:r>
      <w:proofErr w:type="spellEnd"/>
      <w:r>
        <w:t xml:space="preserve"> 1994). The model has been applied, tested, reviewed and adjus</w:t>
      </w:r>
      <w:r>
        <w:t xml:space="preserve">ted </w:t>
      </w:r>
      <w:proofErr w:type="gramStart"/>
      <w:r>
        <w:t>a number of</w:t>
      </w:r>
      <w:proofErr w:type="gramEnd"/>
      <w:r>
        <w:t xml:space="preserve"> times within a variety of IS contexts in response to both its utility as an assessment framework and at the request of the authors who encourage its modification to suit the context of its use (</w:t>
      </w:r>
      <w:proofErr w:type="spellStart"/>
      <w:r>
        <w:t>DeLone</w:t>
      </w:r>
      <w:proofErr w:type="spellEnd"/>
      <w:r>
        <w:t xml:space="preserve"> and McLean 1992; Seddon 1997; </w:t>
      </w:r>
      <w:proofErr w:type="spellStart"/>
      <w:r>
        <w:t>Halonen</w:t>
      </w:r>
      <w:proofErr w:type="spellEnd"/>
      <w:r>
        <w:t xml:space="preserve"> 2</w:t>
      </w:r>
      <w:r>
        <w:t xml:space="preserve">011; </w:t>
      </w:r>
      <w:proofErr w:type="spellStart"/>
      <w:r>
        <w:t>Petter</w:t>
      </w:r>
      <w:proofErr w:type="spellEnd"/>
      <w:r>
        <w:t xml:space="preserve"> et al. 2008). </w:t>
      </w:r>
    </w:p>
    <w:p w14:paraId="382182C4" w14:textId="77777777" w:rsidR="009408CA" w:rsidRDefault="006028DE">
      <w:pPr>
        <w:ind w:left="-5" w:right="0"/>
      </w:pPr>
      <w:r>
        <w:lastRenderedPageBreak/>
        <w:t xml:space="preserve">Following requests for </w:t>
      </w:r>
      <w:r>
        <w:rPr>
          <w:i/>
        </w:rPr>
        <w:t>‘further development and validation’</w:t>
      </w:r>
      <w:r>
        <w:t xml:space="preserve"> the model was modified to include Service Quality. This was added to acknowledge the changing scope of services provided by IS departments and the engagement of external</w:t>
      </w:r>
      <w:r>
        <w:t xml:space="preserve"> expertise in IS implementation and support (Pitt et al. 1995). </w:t>
      </w:r>
    </w:p>
    <w:p w14:paraId="78A2774F" w14:textId="77777777" w:rsidR="009408CA" w:rsidRDefault="006028DE">
      <w:pPr>
        <w:ind w:left="-5" w:right="0"/>
      </w:pPr>
      <w:proofErr w:type="spellStart"/>
      <w:r>
        <w:t>DeLone</w:t>
      </w:r>
      <w:proofErr w:type="spellEnd"/>
      <w:r>
        <w:t xml:space="preserve"> and McLean state that the constructs are interdependent and in doing so claim that </w:t>
      </w:r>
      <w:r>
        <w:rPr>
          <w:i/>
        </w:rPr>
        <w:t xml:space="preserve">“causality flows in the same direction as the information process”. </w:t>
      </w:r>
      <w:r>
        <w:t>They justify the inclusion of bot</w:t>
      </w:r>
      <w:r>
        <w:t xml:space="preserve">h process and causality in the following conceptualisation of the model:  </w:t>
      </w:r>
    </w:p>
    <w:p w14:paraId="0BC8174D" w14:textId="77777777" w:rsidR="009408CA" w:rsidRDefault="006028DE">
      <w:pPr>
        <w:spacing w:after="0" w:line="482" w:lineRule="auto"/>
        <w:ind w:left="-5" w:right="0"/>
      </w:pPr>
      <w:r>
        <w:rPr>
          <w:i/>
        </w:rPr>
        <w:t xml:space="preserve">“This process model has just three components: the creation of a system, the use of the system, and the consequences of this system use. Each of these steps is a necessary, but not </w:t>
      </w:r>
      <w:r>
        <w:rPr>
          <w:i/>
        </w:rPr>
        <w:t>sufficient, condition for the resultant outcome(s). For instance, without system use, there can be no consequences or benefits. However, with system use, even extensive use, which is inappropriate or ill-informed, there may also be no benefits. Thus, to un</w:t>
      </w:r>
      <w:r>
        <w:rPr>
          <w:i/>
        </w:rPr>
        <w:t xml:space="preserve">derstand fully the dimensions of IS success, a variance model is also needed.” </w:t>
      </w:r>
    </w:p>
    <w:p w14:paraId="1632935B" w14:textId="77777777" w:rsidR="009408CA" w:rsidRDefault="006028DE">
      <w:pPr>
        <w:spacing w:line="259" w:lineRule="auto"/>
        <w:ind w:left="-5" w:right="0"/>
      </w:pPr>
      <w:r>
        <w:t>(</w:t>
      </w:r>
      <w:proofErr w:type="spellStart"/>
      <w:r>
        <w:t>DeLone</w:t>
      </w:r>
      <w:proofErr w:type="spellEnd"/>
      <w:r>
        <w:t xml:space="preserve"> and McLean 2003) </w:t>
      </w:r>
    </w:p>
    <w:p w14:paraId="2D4BCE3F" w14:textId="77777777" w:rsidR="009408CA" w:rsidRDefault="006028DE">
      <w:pPr>
        <w:ind w:left="-5" w:right="0"/>
      </w:pPr>
      <w:r>
        <w:t xml:space="preserve">When stating ‘variance’ </w:t>
      </w:r>
      <w:proofErr w:type="spellStart"/>
      <w:r>
        <w:t>DeLone</w:t>
      </w:r>
      <w:proofErr w:type="spellEnd"/>
      <w:r>
        <w:t xml:space="preserve"> and McLean were explicitly responding to Seddon and </w:t>
      </w:r>
      <w:proofErr w:type="spellStart"/>
      <w:r>
        <w:t>Kiew’s</w:t>
      </w:r>
      <w:proofErr w:type="spellEnd"/>
      <w:r>
        <w:t xml:space="preserve"> (1996) criticism of ‘combining process and variance </w:t>
      </w:r>
      <w:proofErr w:type="gramStart"/>
      <w:r>
        <w:t>models’</w:t>
      </w:r>
      <w:proofErr w:type="gramEnd"/>
      <w:r>
        <w:t>.</w:t>
      </w:r>
      <w:r>
        <w:t xml:space="preserve"> However, </w:t>
      </w:r>
      <w:proofErr w:type="spellStart"/>
      <w:r>
        <w:t>DeLone</w:t>
      </w:r>
      <w:proofErr w:type="spellEnd"/>
      <w:r>
        <w:t xml:space="preserve"> and McLean use the terms variance and causality interchangeably and make no claim for how variance/causality should be measured or how detailed the analysis should be. This is because the purpose of combining process and causality into one</w:t>
      </w:r>
      <w:r>
        <w:t xml:space="preserve"> model is </w:t>
      </w:r>
      <w:r>
        <w:rPr>
          <w:i/>
        </w:rPr>
        <w:t>“to aid in the understanding of the possible causal interrelationships among the dimensions of success and to provide a more parsimonious exposition of the relationships”</w:t>
      </w:r>
      <w:r>
        <w:t xml:space="preserve"> (</w:t>
      </w:r>
      <w:proofErr w:type="spellStart"/>
      <w:r>
        <w:t>DeLone</w:t>
      </w:r>
      <w:proofErr w:type="spellEnd"/>
      <w:r>
        <w:t xml:space="preserve"> and McLean, 2003). On these grounds, we argue that the model is use</w:t>
      </w:r>
      <w:r>
        <w:t xml:space="preserve">ful in providing a more pragmatic approach to implementation success assessment where relationships can be analytically inferred rather than directly measured. </w:t>
      </w:r>
    </w:p>
    <w:p w14:paraId="5034059A" w14:textId="77777777" w:rsidR="009408CA" w:rsidRDefault="006028DE">
      <w:pPr>
        <w:ind w:left="-5" w:right="0"/>
      </w:pPr>
      <w:r>
        <w:t>They also state that when applied empirically, the model should be modified suit the context of</w:t>
      </w:r>
      <w:r>
        <w:t xml:space="preserve"> use, to mean that the measures that they originally populated the model with may not necessarily be suitable to assess the success of every IS. The reason being that success factors often relate to the objective of the study and vary depending on the orga</w:t>
      </w:r>
      <w:r>
        <w:t xml:space="preserve">nisational context, the aspect of the information system under scrutiny, the independent system aspects under investigation, the research method, and the level of </w:t>
      </w:r>
      <w:r>
        <w:lastRenderedPageBreak/>
        <w:t xml:space="preserve">analysis. The six constructs of the </w:t>
      </w:r>
      <w:proofErr w:type="spellStart"/>
      <w:r>
        <w:t>DeLone</w:t>
      </w:r>
      <w:proofErr w:type="spellEnd"/>
      <w:r>
        <w:t xml:space="preserve"> and McLean (2003) model are: System Quality, Infor</w:t>
      </w:r>
      <w:r>
        <w:t xml:space="preserve">mation Quality, Service Quality, Intention to Use and Use, User Satisfaction, and Net Benefits.  </w:t>
      </w:r>
    </w:p>
    <w:p w14:paraId="76C7C00E" w14:textId="77777777" w:rsidR="009408CA" w:rsidRDefault="006028DE">
      <w:pPr>
        <w:ind w:left="-5" w:right="0"/>
      </w:pPr>
      <w:r>
        <w:t xml:space="preserve">For the purposes of this study, Intention to Use and Use constructs were integrated into Information Use to reflect the information-centric principles of BIM </w:t>
      </w:r>
      <w:r>
        <w:t>and the disparate uses of this information by each stakeholder. In addition, Service Quality was replaced with Support Quality to reflect the effect of organisational and cultural context on the success of the system (see Figure 1). Table 1 provides a more</w:t>
      </w:r>
      <w:r>
        <w:t xml:space="preserve"> detailed example of how the </w:t>
      </w:r>
      <w:proofErr w:type="spellStart"/>
      <w:proofErr w:type="gramStart"/>
      <w:r>
        <w:t>DeLone</w:t>
      </w:r>
      <w:proofErr w:type="spellEnd"/>
      <w:proofErr w:type="gramEnd"/>
      <w:r>
        <w:t xml:space="preserve"> and McLean constructs have been used to analyse the data within this study. </w:t>
      </w:r>
    </w:p>
    <w:p w14:paraId="681FD47E" w14:textId="77777777" w:rsidR="009408CA" w:rsidRDefault="006028DE">
      <w:pPr>
        <w:spacing w:after="366" w:line="265" w:lineRule="auto"/>
        <w:ind w:right="18"/>
        <w:jc w:val="center"/>
      </w:pPr>
      <w:r>
        <w:rPr>
          <w:i/>
          <w:sz w:val="24"/>
        </w:rPr>
        <w:t xml:space="preserve">[INSERT: Figure 1: </w:t>
      </w:r>
      <w:proofErr w:type="spellStart"/>
      <w:r>
        <w:rPr>
          <w:i/>
          <w:sz w:val="24"/>
        </w:rPr>
        <w:t>DeLone</w:t>
      </w:r>
      <w:proofErr w:type="spellEnd"/>
      <w:r>
        <w:rPr>
          <w:i/>
          <w:sz w:val="24"/>
        </w:rPr>
        <w:t xml:space="preserve"> and McLean Model (Adapted)] </w:t>
      </w:r>
    </w:p>
    <w:p w14:paraId="2827C5E9" w14:textId="77777777" w:rsidR="009408CA" w:rsidRDefault="006028DE">
      <w:pPr>
        <w:spacing w:after="366" w:line="265" w:lineRule="auto"/>
        <w:ind w:right="15"/>
        <w:jc w:val="center"/>
      </w:pPr>
      <w:r>
        <w:rPr>
          <w:i/>
          <w:sz w:val="24"/>
        </w:rPr>
        <w:t xml:space="preserve">[INSERT: Table 1: </w:t>
      </w:r>
      <w:proofErr w:type="spellStart"/>
      <w:r>
        <w:rPr>
          <w:i/>
          <w:sz w:val="24"/>
        </w:rPr>
        <w:t>DeLone</w:t>
      </w:r>
      <w:proofErr w:type="spellEnd"/>
      <w:r>
        <w:rPr>
          <w:i/>
          <w:sz w:val="24"/>
        </w:rPr>
        <w:t xml:space="preserve"> and McLean Thematic Map]</w:t>
      </w:r>
      <w:r>
        <w:rPr>
          <w:i/>
        </w:rPr>
        <w:t xml:space="preserve"> </w:t>
      </w:r>
    </w:p>
    <w:p w14:paraId="18E030D9" w14:textId="77777777" w:rsidR="009408CA" w:rsidRDefault="006028DE">
      <w:pPr>
        <w:pStyle w:val="Heading2"/>
        <w:spacing w:after="108"/>
        <w:ind w:left="-5"/>
      </w:pPr>
      <w:r>
        <w:t xml:space="preserve">Data collection  </w:t>
      </w:r>
    </w:p>
    <w:p w14:paraId="6BBEA6F5" w14:textId="77777777" w:rsidR="009408CA" w:rsidRDefault="006028DE">
      <w:pPr>
        <w:spacing w:after="0" w:line="259" w:lineRule="auto"/>
        <w:ind w:left="0" w:right="0" w:firstLine="0"/>
        <w:jc w:val="left"/>
      </w:pPr>
      <w:r>
        <w:rPr>
          <w:sz w:val="24"/>
        </w:rPr>
        <w:t xml:space="preserve"> </w:t>
      </w:r>
    </w:p>
    <w:p w14:paraId="0C17F2B4" w14:textId="77777777" w:rsidR="009408CA" w:rsidRDefault="006028DE">
      <w:pPr>
        <w:spacing w:after="0"/>
        <w:ind w:left="-5" w:right="0"/>
      </w:pPr>
      <w:r>
        <w:t>Semi-structured i</w:t>
      </w:r>
      <w:r>
        <w:t>nterviews ranging from 60-90 minutes in length were conducted with design team members and project leads in each case study to investigate project performance in relation to implementation of BIM on each (see Table 2). The fifteen interviewees in Case Stud</w:t>
      </w:r>
      <w:r>
        <w:t>y 1 consisted of the core design team interfacing with a specific design component: CLT contractors, MEP engineers, BIM Manager, Design Development Manager, and the BIM Consultant. The decision to focus on one design component was made because the case for</w:t>
      </w:r>
      <w:r>
        <w:t>ms part of a larger study in which this project was used as a pilot to test the suitability of model and the methodology employed. Case Study 2 served as a follow-on case study to validate the approach on a whole project rather than a single design compone</w:t>
      </w:r>
      <w:r>
        <w:t xml:space="preserve">nt. Twelve interviews were held with members of the core design team and consisted of Architects, Interior </w:t>
      </w:r>
    </w:p>
    <w:p w14:paraId="0DC693DF" w14:textId="77777777" w:rsidR="009408CA" w:rsidRDefault="006028DE">
      <w:pPr>
        <w:spacing w:after="367" w:line="259" w:lineRule="auto"/>
        <w:ind w:left="-5" w:right="0"/>
      </w:pPr>
      <w:r>
        <w:t xml:space="preserve">Designers, Structures, and MEP disciplines. </w:t>
      </w:r>
      <w:r>
        <w:t xml:space="preserve">The details of each case study are presented in Table 3. </w:t>
      </w:r>
    </w:p>
    <w:p w14:paraId="1623997F" w14:textId="77777777" w:rsidR="009408CA" w:rsidRDefault="006028DE">
      <w:pPr>
        <w:spacing w:after="366" w:line="265" w:lineRule="auto"/>
        <w:ind w:right="15"/>
        <w:jc w:val="center"/>
      </w:pPr>
      <w:r>
        <w:rPr>
          <w:i/>
          <w:sz w:val="24"/>
        </w:rPr>
        <w:t xml:space="preserve">[INSERT Table 2: Interviewees] </w:t>
      </w:r>
    </w:p>
    <w:p w14:paraId="6EC45B8D" w14:textId="77777777" w:rsidR="009408CA" w:rsidRDefault="006028DE">
      <w:pPr>
        <w:spacing w:after="366" w:line="265" w:lineRule="auto"/>
        <w:ind w:right="12"/>
        <w:jc w:val="center"/>
      </w:pPr>
      <w:r>
        <w:rPr>
          <w:i/>
          <w:sz w:val="24"/>
        </w:rPr>
        <w:t xml:space="preserve">[INSERT Table 3: Case study description] </w:t>
      </w:r>
    </w:p>
    <w:p w14:paraId="7DF915D2" w14:textId="77777777" w:rsidR="009408CA" w:rsidRDefault="006028DE">
      <w:pPr>
        <w:pStyle w:val="Heading2"/>
        <w:ind w:left="-5"/>
      </w:pPr>
      <w:r>
        <w:lastRenderedPageBreak/>
        <w:t xml:space="preserve">Data Analysis </w:t>
      </w:r>
    </w:p>
    <w:p w14:paraId="57C7252E" w14:textId="77777777" w:rsidR="009408CA" w:rsidRDefault="006028DE">
      <w:pPr>
        <w:ind w:left="-5" w:right="0"/>
      </w:pPr>
      <w:r>
        <w:t>An interpretative approach was used to inform the data analysis and aimed to build understanding of the empir</w:t>
      </w:r>
      <w:r>
        <w:t>ical data. The analysis process resulted in three interconnected components. Firstly, a narrative of the cases were developed to provide an in-depth account of the implementation process, describing key events and their impact on project success, secondly,</w:t>
      </w:r>
      <w:r>
        <w:t xml:space="preserve"> the empirical data was categorised into the six constructs of the </w:t>
      </w:r>
      <w:proofErr w:type="spellStart"/>
      <w:r>
        <w:t>DeLone</w:t>
      </w:r>
      <w:proofErr w:type="spellEnd"/>
      <w:r>
        <w:t xml:space="preserve"> and McLean IS Success Model to provide a thematic map of the constituent parts of implementation (see Appendix), and thirdly, dependencies between each construct were then establishe</w:t>
      </w:r>
      <w:r>
        <w:t xml:space="preserve">d to capture the relation between the conditions of implementation and project success (see Figures 2 and 3).  </w:t>
      </w:r>
    </w:p>
    <w:p w14:paraId="0DEA3459" w14:textId="77777777" w:rsidR="009408CA" w:rsidRDefault="006028DE">
      <w:pPr>
        <w:pStyle w:val="Heading2"/>
        <w:ind w:left="-5"/>
      </w:pPr>
      <w:r>
        <w:t xml:space="preserve">Construct and interdependencies analysis </w:t>
      </w:r>
    </w:p>
    <w:p w14:paraId="6CE6FD9D" w14:textId="77777777" w:rsidR="009408CA" w:rsidRDefault="006028DE">
      <w:pPr>
        <w:ind w:left="-5" w:right="0"/>
      </w:pPr>
      <w:r>
        <w:t>Individual implementation events – such as an element or consequence – were systematically categorised</w:t>
      </w:r>
      <w:r>
        <w:t xml:space="preserve"> and organised within each construct by describing the event, identifying the key characteristics of the event, assigning the event to a construct, and labelling them. Labels were based on themes and concepts discussed within the literature review (Table 1</w:t>
      </w:r>
      <w:r>
        <w:t>) or taken from the content of the interview transcript itself. Throughout this process these events, ideas and concepts were categorised - depending on the inferred connotation - as either positive or negative. This process was supported with a set of wor</w:t>
      </w:r>
      <w:r>
        <w:t xml:space="preserve">king tables in which the </w:t>
      </w:r>
      <w:proofErr w:type="spellStart"/>
      <w:r>
        <w:t>DeLone</w:t>
      </w:r>
      <w:proofErr w:type="spellEnd"/>
      <w:r>
        <w:t xml:space="preserve"> and McLean model constructs - as adapted for use within a BIM context - were used to categorise the aspects of system success. Each interview transcript was analysed within a separate Excel spreadsheet and the positive and n</w:t>
      </w:r>
      <w:r>
        <w:t xml:space="preserve">egative aspects from each interview were then amalgamated into a single spreadsheet and crosschecked for common factors. This was used </w:t>
      </w:r>
      <w:proofErr w:type="gramStart"/>
      <w:r>
        <w:t>as a means to</w:t>
      </w:r>
      <w:proofErr w:type="gramEnd"/>
      <w:r>
        <w:t xml:space="preserve"> both manage the large and complex data set and to also provide a systematic structure to identify relations</w:t>
      </w:r>
      <w:r>
        <w:t xml:space="preserve">hips between construct aspects.  </w:t>
      </w:r>
    </w:p>
    <w:p w14:paraId="749C7495" w14:textId="77777777" w:rsidR="009408CA" w:rsidRDefault="006028DE">
      <w:pPr>
        <w:ind w:left="-5" w:right="0"/>
      </w:pPr>
      <w:r>
        <w:t>After mapping the specific aspects of each construct, interdependencies (relationships between aspects of different constructs but also between aspects within constructs) were drawn from the case narrative. Consistency der</w:t>
      </w:r>
      <w:r>
        <w:t xml:space="preserve">ived from examining the mutual dependence between the constituent parts of the system and the implementation process </w:t>
      </w:r>
      <w:proofErr w:type="gramStart"/>
      <w:r>
        <w:t>as a whole described</w:t>
      </w:r>
      <w:proofErr w:type="gramEnd"/>
      <w:r>
        <w:t xml:space="preserve"> within the narratives.  </w:t>
      </w:r>
    </w:p>
    <w:p w14:paraId="31315E68" w14:textId="77777777" w:rsidR="009408CA" w:rsidRDefault="006028DE">
      <w:pPr>
        <w:spacing w:after="22"/>
        <w:ind w:left="-5" w:right="0"/>
      </w:pPr>
      <w:r>
        <w:lastRenderedPageBreak/>
        <w:t>The process of identifying interdependencies did not happen separately to the previous analys</w:t>
      </w:r>
      <w:r>
        <w:t>es but concurrently and iteratively throughout the analysis of the transcripts and supplementary documentation (Information exchange protocols etc.). Potential interdependencies were identified through a combination of direct attribution by participants wi</w:t>
      </w:r>
      <w:r>
        <w:t>thin the interviews, and inferences made by the researcher during the analysis of the data. Interdependencies focussed on Information Use aspects to present a more relevant and coherent example of the impact of implementation success to system configurator</w:t>
      </w:r>
      <w:r>
        <w:t>s and users by positioning the task activities in relation to the system aspects that positively or negatively enable them (see Tables 4 and 5, Figures 2 and 3). This provides a comprehensive yet focussed account of implementation success that reflects use</w:t>
      </w:r>
      <w:r>
        <w:t xml:space="preserve">rs experience of the system and presents </w:t>
      </w:r>
    </w:p>
    <w:p w14:paraId="4DFF935F" w14:textId="77777777" w:rsidR="009408CA" w:rsidRDefault="006028DE">
      <w:pPr>
        <w:spacing w:after="537"/>
        <w:ind w:left="-5" w:right="0"/>
      </w:pPr>
      <w:r>
        <w:t>‘</w:t>
      </w:r>
      <w:r>
        <w:rPr>
          <w:i/>
        </w:rPr>
        <w:t>a more parsimonious exposition of the relationships’</w:t>
      </w:r>
      <w:r>
        <w:t xml:space="preserve"> that can potentially be used to inform recommendations for navigating the organisational and cultural context of the project. </w:t>
      </w:r>
      <w:r>
        <w:rPr>
          <w:b/>
          <w:i/>
        </w:rPr>
        <w:t xml:space="preserve"> </w:t>
      </w:r>
    </w:p>
    <w:p w14:paraId="60C58A50" w14:textId="77777777" w:rsidR="009408CA" w:rsidRDefault="006028DE">
      <w:pPr>
        <w:pStyle w:val="Heading1"/>
        <w:ind w:left="-5"/>
      </w:pPr>
      <w:r>
        <w:t xml:space="preserve">Findings </w:t>
      </w:r>
    </w:p>
    <w:p w14:paraId="155800FF" w14:textId="77777777" w:rsidR="009408CA" w:rsidRDefault="006028DE">
      <w:pPr>
        <w:spacing w:after="230" w:line="259" w:lineRule="auto"/>
        <w:ind w:left="-5" w:right="0"/>
      </w:pPr>
      <w:r>
        <w:t xml:space="preserve">The findings presented in the following section focus on an individual implementation event from the </w:t>
      </w:r>
    </w:p>
    <w:p w14:paraId="6C2AF99F" w14:textId="77777777" w:rsidR="009408CA" w:rsidRDefault="006028DE">
      <w:pPr>
        <w:ind w:left="-5" w:right="0"/>
      </w:pPr>
      <w:r>
        <w:t>Information Use construct from each case study. A narrative of how the wider implementation process played out is presented, building on the project infor</w:t>
      </w:r>
      <w:r>
        <w:t xml:space="preserve">mation described in Table 3 along with the most relevant information regarding the organisational and cultural context of each case study drawn from the interview data. A distilled descriptive account of how the wider benefitting or </w:t>
      </w:r>
      <w:proofErr w:type="spellStart"/>
      <w:r>
        <w:t>disbenefitting</w:t>
      </w:r>
      <w:proofErr w:type="spellEnd"/>
      <w:r>
        <w:t xml:space="preserve"> implemen</w:t>
      </w:r>
      <w:r>
        <w:t>tation events - signified with either a plus or minus sign, respectively - contributed to the Information Use event described within each case follow each narrative (Tables 4 and 5). As discussed within the method section, these, along with Figures 1 and 2</w:t>
      </w:r>
      <w:r>
        <w:t>, were developed concurrently to the process of creating the case narratives. Figures 1 and 2 present a graphical representation of the implementation process events around the Information Use event and indicate the types of relationships - whether positiv</w:t>
      </w:r>
      <w:r>
        <w:t xml:space="preserve">e of negative - between each construct and how these contributed to the net benefits of using BIM on each project. </w:t>
      </w:r>
    </w:p>
    <w:p w14:paraId="47B73170" w14:textId="77777777" w:rsidR="009408CA" w:rsidRDefault="006028DE">
      <w:pPr>
        <w:pStyle w:val="Heading2"/>
        <w:ind w:left="-5"/>
      </w:pPr>
      <w:r>
        <w:lastRenderedPageBreak/>
        <w:t xml:space="preserve">Case Study 1 – Early design issue identification  </w:t>
      </w:r>
    </w:p>
    <w:p w14:paraId="59F06616" w14:textId="77777777" w:rsidR="009408CA" w:rsidRDefault="006028DE">
      <w:pPr>
        <w:ind w:left="-5" w:right="0"/>
      </w:pPr>
      <w:r>
        <w:t>The most valuable contribution to the effective use of BIM on this project related to the</w:t>
      </w:r>
      <w:r>
        <w:t xml:space="preserve"> efforts made by the BIM Consultant to develop the protocols that supported the ongoing development of the model. The model audit cycle stipulated within the BEP supported the standard and timely production of a 3D federated model that facilitated early cl</w:t>
      </w:r>
      <w:r>
        <w:t xml:space="preserve">ash detection, easier interpretation of design intent and a faster design review. One interviewee described the model audit cycle and federation process as: </w:t>
      </w:r>
    </w:p>
    <w:p w14:paraId="76893002" w14:textId="77777777" w:rsidR="009408CA" w:rsidRDefault="006028DE">
      <w:pPr>
        <w:spacing w:after="94" w:line="499" w:lineRule="auto"/>
        <w:ind w:left="-5" w:right="0"/>
      </w:pPr>
      <w:r>
        <w:rPr>
          <w:i/>
        </w:rPr>
        <w:t xml:space="preserve">‘…one of the better led parts of the design process because it’s been formalised and it’s structured and every two weeks everyone re-issues and there’s process and a protocol…’ </w:t>
      </w:r>
    </w:p>
    <w:p w14:paraId="0803AAA6" w14:textId="77777777" w:rsidR="009408CA" w:rsidRDefault="006028DE">
      <w:pPr>
        <w:ind w:left="-5" w:right="0"/>
      </w:pPr>
      <w:r>
        <w:t>However, despite the appointment of the BIM Consultant having had a positive i</w:t>
      </w:r>
      <w:r>
        <w:t xml:space="preserve">mpact on the use of BIM within this project there were still </w:t>
      </w:r>
      <w:proofErr w:type="gramStart"/>
      <w:r>
        <w:t>fairly obvious</w:t>
      </w:r>
      <w:proofErr w:type="gramEnd"/>
      <w:r>
        <w:t xml:space="preserve"> constraints at a managerial level that prevented the effective use of BIM for design activities. Much of which originated from a </w:t>
      </w:r>
      <w:proofErr w:type="gramStart"/>
      <w:r>
        <w:t>fairly vague</w:t>
      </w:r>
      <w:proofErr w:type="gramEnd"/>
      <w:r>
        <w:t xml:space="preserve"> brief from the client that considerabl</w:t>
      </w:r>
      <w:r>
        <w:t xml:space="preserve">y limited the extent of change the BIM Consultant could make:  </w:t>
      </w:r>
    </w:p>
    <w:p w14:paraId="0FB667C4" w14:textId="77777777" w:rsidR="009408CA" w:rsidRDefault="006028DE">
      <w:pPr>
        <w:spacing w:after="115" w:line="480" w:lineRule="auto"/>
        <w:ind w:left="-5" w:right="0"/>
      </w:pPr>
      <w:r>
        <w:rPr>
          <w:i/>
        </w:rPr>
        <w:t xml:space="preserve">‘…their brief to us was very vague, more or less, 3D, 4D, 5D, 6D would be a requirement but not essential, like a </w:t>
      </w:r>
      <w:proofErr w:type="gramStart"/>
      <w:r>
        <w:rPr>
          <w:i/>
        </w:rPr>
        <w:t>stepping stone</w:t>
      </w:r>
      <w:proofErr w:type="gramEnd"/>
      <w:r>
        <w:rPr>
          <w:i/>
        </w:rPr>
        <w:t>, growing capabilities on this project to improve the next phase</w:t>
      </w:r>
      <w:r>
        <w:rPr>
          <w:i/>
        </w:rPr>
        <w:t xml:space="preserve"> etc.’ </w:t>
      </w:r>
    </w:p>
    <w:p w14:paraId="63B78C4A" w14:textId="77777777" w:rsidR="009408CA" w:rsidRDefault="006028DE">
      <w:pPr>
        <w:ind w:left="-5" w:right="0"/>
      </w:pPr>
      <w:r>
        <w:t>In effect, the process of BIM implementation involved overlaying a BIM methodology onto a traditional design programme so whilst there were improved capabilities in terms of task automation and more information of a better quality this was constrai</w:t>
      </w:r>
      <w:r>
        <w:t>ned by programmatic misalignment that prevented information exchanges at the most appropriate times. For example, early design issue identification was a commonly cited benefit of working within a BIM environment that occurred as a result of both the funct</w:t>
      </w:r>
      <w:r>
        <w:t>ionality of the technology but also the support provided by the BIM consultant to federate and manage models received according to the two-week model submission defined within the BEP. Yet by not clearly defining the information exchange process to reflect</w:t>
      </w:r>
      <w:r>
        <w:t xml:space="preserve"> the front-loaded BIM process issues were identified that were not necessarily of critical importance. In which case, early design issue identification became a by-product of the 3D environment rather than an intended process and there were negative conseq</w:t>
      </w:r>
      <w:r>
        <w:t xml:space="preserve">uences. It had a direct impact on the amount of additional work the team members had to conduct in order to meet the constantly changing requirements and in some cases resulted in </w:t>
      </w:r>
      <w:r>
        <w:lastRenderedPageBreak/>
        <w:t>delays in package completion. This was a particular issue for the CLT Consul</w:t>
      </w:r>
      <w:r>
        <w:t xml:space="preserve">tants whose design progress was heavily reliant on the early receipt of information for prefabrication:  </w:t>
      </w:r>
    </w:p>
    <w:p w14:paraId="138DD4AB" w14:textId="77777777" w:rsidR="009408CA" w:rsidRDefault="006028DE">
      <w:pPr>
        <w:spacing w:after="74" w:line="516" w:lineRule="auto"/>
        <w:ind w:left="-5" w:right="0"/>
      </w:pPr>
      <w:r>
        <w:rPr>
          <w:i/>
        </w:rPr>
        <w:t>'…the benefits of BIM have not been fully realised since the coordination and clash detection processes are…happening later in the 3D process than wou</w:t>
      </w:r>
      <w:r>
        <w:rPr>
          <w:i/>
        </w:rPr>
        <w:t xml:space="preserve">ld be useful for our design development…' </w:t>
      </w:r>
    </w:p>
    <w:p w14:paraId="4324592C" w14:textId="77777777" w:rsidR="009408CA" w:rsidRDefault="006028DE">
      <w:pPr>
        <w:ind w:left="-5" w:right="0"/>
      </w:pPr>
      <w:r>
        <w:t>More importantly, the amount of additional work required varied depending on the discipline and their role and responsibilities; an issue that had not appeared to have been considered in either contractual terms o</w:t>
      </w:r>
      <w:r>
        <w:t>r appointments prior to the start of the project. This meant that disciplines were appointed without the necessary technical capabilities to meet the changing requirements and ultimately held the rest of the team up - such as MEP - and other disciplines we</w:t>
      </w:r>
      <w:r>
        <w:t>re asked to produce information beyond their contractual obligations. In effect, without a clear understanding of strategic intent, varying degrees of change toward a BIM methodology happened within the project but this depended on team member technical ca</w:t>
      </w:r>
      <w:r>
        <w:t>pabilities and innovative cultural traits. For example, quite late on the MEP team appointed a BIM Manager whose primary task was to manage the model rather than assist in the development of new processes; in contrast the CLT Contractors developed new work</w:t>
      </w:r>
      <w:r>
        <w:t xml:space="preserve">flows liaising far more with the project BIM Consultant to ensure compliance with project requirements and to improve existing practices for future work.  </w:t>
      </w:r>
    </w:p>
    <w:p w14:paraId="647DB789" w14:textId="77777777" w:rsidR="009408CA" w:rsidRDefault="006028DE">
      <w:pPr>
        <w:spacing w:after="11"/>
        <w:ind w:left="-5" w:right="0"/>
      </w:pPr>
      <w:r>
        <w:t xml:space="preserve">BIM as a method of working for the project was implemented after the design team had been appointed </w:t>
      </w:r>
      <w:r>
        <w:t>so inevitably there would be a learning curve for each discipline but as mentioned to varying degrees. However, a regularly occurring and potentially incendiary issue evident throughout the interview data was that there was no consensus of understanding of</w:t>
      </w:r>
      <w:r>
        <w:t xml:space="preserve"> the plan to implement BIM. From the CLT Project </w:t>
      </w:r>
    </w:p>
    <w:p w14:paraId="45F6F8B5" w14:textId="77777777" w:rsidR="009408CA" w:rsidRDefault="006028DE">
      <w:pPr>
        <w:ind w:left="-5" w:right="0"/>
      </w:pPr>
      <w:r>
        <w:t xml:space="preserve">Manager’s perspective there was no one within the project taking the lead and making decisions regarding project progress and the benefits BIM could have made to this:  </w:t>
      </w:r>
    </w:p>
    <w:p w14:paraId="2EB00DD9" w14:textId="77777777" w:rsidR="009408CA" w:rsidRDefault="006028DE">
      <w:pPr>
        <w:spacing w:after="106" w:line="488" w:lineRule="auto"/>
        <w:ind w:left="-5" w:right="0"/>
      </w:pPr>
      <w:r>
        <w:rPr>
          <w:i/>
        </w:rPr>
        <w:t xml:space="preserve"> ‘</w:t>
      </w:r>
      <w:proofErr w:type="gramStart"/>
      <w:r>
        <w:rPr>
          <w:i/>
        </w:rPr>
        <w:t>when</w:t>
      </w:r>
      <w:proofErr w:type="gramEnd"/>
      <w:r>
        <w:rPr>
          <w:i/>
        </w:rPr>
        <w:t xml:space="preserve"> I say leadership I am referri</w:t>
      </w:r>
      <w:r>
        <w:rPr>
          <w:i/>
        </w:rPr>
        <w:t>ng to the responsibility from the design leader to lead and not simply impose, inform, discuss, agree and be actually a manager and a leader to lead…not just somebody that has a brief…and timescale to comply with and everyone else will follow by me. It doe</w:t>
      </w:r>
      <w:r>
        <w:rPr>
          <w:i/>
        </w:rPr>
        <w:t>sn’t work like that’</w:t>
      </w:r>
      <w:r>
        <w:t xml:space="preserve"> (CLT Project Manager) </w:t>
      </w:r>
    </w:p>
    <w:p w14:paraId="33100C5C" w14:textId="77777777" w:rsidR="009408CA" w:rsidRDefault="006028DE">
      <w:pPr>
        <w:ind w:left="-5" w:right="0"/>
      </w:pPr>
      <w:r>
        <w:lastRenderedPageBreak/>
        <w:t>At the point of study there were no clear and distinct responsibilities on the project that related to a BIM methodology, especially for those in a leadership role. What compounded this issue was the lack of cons</w:t>
      </w:r>
      <w:r>
        <w:t xml:space="preserve">ensus and understanding as to what BIM </w:t>
      </w:r>
      <w:proofErr w:type="gramStart"/>
      <w:r>
        <w:t>actually meant</w:t>
      </w:r>
      <w:proofErr w:type="gramEnd"/>
      <w:r>
        <w:t xml:space="preserve"> to the project. There were disparate benefits being experienced across the project team but no leader to connect and capitalise on these for the project as whole.</w:t>
      </w:r>
      <w:r>
        <w:rPr>
          <w:i/>
        </w:rPr>
        <w:t xml:space="preserve">  </w:t>
      </w:r>
    </w:p>
    <w:p w14:paraId="09B6E6B0" w14:textId="77777777" w:rsidR="009408CA" w:rsidRDefault="006028DE">
      <w:pPr>
        <w:ind w:left="-5" w:right="0"/>
      </w:pPr>
      <w:r>
        <w:t>Uncertain BIM deliverables and no cle</w:t>
      </w:r>
      <w:r>
        <w:t xml:space="preserve">arly stipulated client information requirements made it difficult for each discipline to </w:t>
      </w:r>
      <w:proofErr w:type="spellStart"/>
      <w:r>
        <w:t>strategise</w:t>
      </w:r>
      <w:proofErr w:type="spellEnd"/>
      <w:r>
        <w:t xml:space="preserve"> their approach to information delivery making the duration of the </w:t>
      </w:r>
      <w:proofErr w:type="spellStart"/>
      <w:r>
        <w:t>BIMenabled</w:t>
      </w:r>
      <w:proofErr w:type="spellEnd"/>
      <w:r>
        <w:t xml:space="preserve"> design programme difficult to define. When these issues were presented within t</w:t>
      </w:r>
      <w:r>
        <w:t xml:space="preserve">he </w:t>
      </w:r>
      <w:proofErr w:type="spellStart"/>
      <w:r>
        <w:t>DeLone</w:t>
      </w:r>
      <w:proofErr w:type="spellEnd"/>
      <w:r>
        <w:t xml:space="preserve"> and McLean model the importance of the effect of these antecedent conditions on the system, and consequently project performance were highlighted in a comprehensible format to shed light on how and why the project performed the way it did, as des</w:t>
      </w:r>
      <w:r>
        <w:t>cribed in Table 4 and illustrated in Figure 2. For this Case Study the predominant issue relating to why, despite the affordance of early design issue identification, the project programme was delayed relates to the overarching techno-centric approach to B</w:t>
      </w:r>
      <w:r>
        <w:t>IM implementation adopted at organisational level. Meaning that despite the improvements in capability they were limited in their scope by the constraints of a traditional design programme. At a fundamental level a BIM methodology, conceived of within a te</w:t>
      </w:r>
      <w:r>
        <w:t xml:space="preserve">chnocentric conceptualisation, was overlayed onto a traditional design programme (see Table 4).  </w:t>
      </w:r>
    </w:p>
    <w:p w14:paraId="48BCA96E" w14:textId="77777777" w:rsidR="009408CA" w:rsidRDefault="006028DE">
      <w:pPr>
        <w:spacing w:after="366" w:line="265" w:lineRule="auto"/>
        <w:ind w:right="13"/>
        <w:jc w:val="center"/>
      </w:pPr>
      <w:r>
        <w:rPr>
          <w:i/>
          <w:sz w:val="24"/>
        </w:rPr>
        <w:t xml:space="preserve">[INSERT Table 4: Case Study 1 – +Early design issue identification] </w:t>
      </w:r>
    </w:p>
    <w:p w14:paraId="08BCC358" w14:textId="77777777" w:rsidR="009408CA" w:rsidRDefault="006028DE">
      <w:pPr>
        <w:spacing w:after="366" w:line="265" w:lineRule="auto"/>
        <w:ind w:right="12"/>
        <w:jc w:val="center"/>
      </w:pPr>
      <w:r>
        <w:rPr>
          <w:i/>
          <w:sz w:val="24"/>
        </w:rPr>
        <w:t xml:space="preserve">[INSERT Figure 2: Case Study 1 - +Early Design Issue Identification] </w:t>
      </w:r>
    </w:p>
    <w:p w14:paraId="4C9ECD67" w14:textId="77777777" w:rsidR="009408CA" w:rsidRDefault="006028DE">
      <w:pPr>
        <w:pStyle w:val="Heading2"/>
        <w:ind w:left="-5"/>
      </w:pPr>
      <w:r>
        <w:t>Case Study 2 – Impr</w:t>
      </w:r>
      <w:r>
        <w:t xml:space="preserve">oved consultation process </w:t>
      </w:r>
    </w:p>
    <w:p w14:paraId="033AB85F" w14:textId="77777777" w:rsidR="009408CA" w:rsidRDefault="006028DE">
      <w:pPr>
        <w:ind w:left="-5" w:right="0"/>
      </w:pPr>
      <w:r>
        <w:t xml:space="preserve">The primary benefit of using BIM related to improved consultation meetings with the client leading to improvements in design quality. Within previous healthcare projects the architects </w:t>
      </w:r>
      <w:proofErr w:type="gramStart"/>
      <w:r>
        <w:t>experienced difficulty</w:t>
      </w:r>
      <w:proofErr w:type="gramEnd"/>
      <w:r>
        <w:t xml:space="preserve"> getting clinicians to</w:t>
      </w:r>
      <w:r>
        <w:t xml:space="preserve"> understand 3D space using 2D drawings; the 3D model on this project provided a more understandable representation of the operating theatre designs. Also, to improve the process of equipment scheduling the architects used a cloud-based planning and data ma</w:t>
      </w:r>
      <w:r>
        <w:t xml:space="preserve">nagement tool named </w:t>
      </w:r>
      <w:proofErr w:type="spellStart"/>
      <w:r>
        <w:t>dRofus</w:t>
      </w:r>
      <w:proofErr w:type="spellEnd"/>
      <w:r>
        <w:t xml:space="preserve"> in conjunction with Activity Database (ADB) – a software package used to support the </w:t>
      </w:r>
      <w:r>
        <w:lastRenderedPageBreak/>
        <w:t>briefing and design process of healthcare designers and planners that contains within it detailed data relating to healthcare facilities and sta</w:t>
      </w:r>
      <w:r>
        <w:t xml:space="preserve">ndardised room data sheets. The bidirectional synchronisation between </w:t>
      </w:r>
      <w:proofErr w:type="spellStart"/>
      <w:r>
        <w:t>dRofus</w:t>
      </w:r>
      <w:proofErr w:type="spellEnd"/>
      <w:r>
        <w:t xml:space="preserve"> and the Revit models meant that fixtures and fittings, imposed by the specialist equipment of a hospital environment, could be very quickly added or removed according to client re</w:t>
      </w:r>
      <w:r>
        <w:t xml:space="preserve">quirements and the room data sheets would be updated accordingly.  </w:t>
      </w:r>
    </w:p>
    <w:p w14:paraId="7EBFC0B7" w14:textId="77777777" w:rsidR="009408CA" w:rsidRDefault="006028DE">
      <w:pPr>
        <w:spacing w:after="0"/>
        <w:ind w:left="-5" w:right="0"/>
      </w:pPr>
      <w:r>
        <w:t xml:space="preserve">However, the impact of the architects improved design process was </w:t>
      </w:r>
      <w:r>
        <w:t xml:space="preserve">not fully considered within the context of the </w:t>
      </w:r>
      <w:proofErr w:type="gramStart"/>
      <w:r>
        <w:t>project as a whole</w:t>
      </w:r>
      <w:proofErr w:type="gramEnd"/>
      <w:r>
        <w:t>. For example, whilst the architects were able to adjust the design to a greater extent than they could previously, when working in 2D, the implication of this to the MEP engineers was a seem</w:t>
      </w:r>
      <w:r>
        <w:t xml:space="preserve">ingly never-ending task of playing catch up with the </w:t>
      </w:r>
      <w:proofErr w:type="gramStart"/>
      <w:r>
        <w:t>architects</w:t>
      </w:r>
      <w:proofErr w:type="gramEnd"/>
      <w:r>
        <w:t xml:space="preserve"> design programme. This issue was compounded by the absence of a change control procedure </w:t>
      </w:r>
      <w:proofErr w:type="gramStart"/>
      <w:r>
        <w:t>so as to</w:t>
      </w:r>
      <w:proofErr w:type="gramEnd"/>
      <w:r>
        <w:t xml:space="preserve"> identify the increasing number of additions and alterations made by the architectural team. Co</w:t>
      </w:r>
      <w:r>
        <w:t xml:space="preserve">nsequently, the MEP team had </w:t>
      </w:r>
    </w:p>
    <w:p w14:paraId="1D513322" w14:textId="77777777" w:rsidR="009408CA" w:rsidRDefault="006028DE">
      <w:pPr>
        <w:spacing w:after="349" w:line="259" w:lineRule="auto"/>
        <w:ind w:left="-5" w:right="0"/>
      </w:pPr>
      <w:r>
        <w:t xml:space="preserve">to either:  </w:t>
      </w:r>
    </w:p>
    <w:p w14:paraId="4F235320" w14:textId="77777777" w:rsidR="009408CA" w:rsidRDefault="006028DE">
      <w:pPr>
        <w:spacing w:after="120" w:line="475" w:lineRule="auto"/>
        <w:ind w:left="-5" w:right="0"/>
      </w:pPr>
      <w:r>
        <w:rPr>
          <w:i/>
        </w:rPr>
        <w:t xml:space="preserve">‘…do it the old traditional way and export it into another format to do an overlay and use two different colours or do a comparison within Navisworks just to see what’s actually changed’ (MEP CAD/BIM Manager) </w:t>
      </w:r>
    </w:p>
    <w:p w14:paraId="1938E02C" w14:textId="77777777" w:rsidR="009408CA" w:rsidRDefault="006028DE">
      <w:pPr>
        <w:ind w:left="-5" w:right="0"/>
      </w:pPr>
      <w:r>
        <w:t xml:space="preserve">In </w:t>
      </w:r>
      <w:r>
        <w:t>either case, the interfacing disciplines had to devote additional resources, in terms of engineer design and drafting time, to compensate for the improved technical capabilities the architects now had. With no modelling milestones agreed and no change trac</w:t>
      </w:r>
      <w:r>
        <w:t xml:space="preserve">king process in place, some of the work the interfacing disciplines had produced became abortive thereby having a negative knock-on effect to productivity and design progress: </w:t>
      </w:r>
    </w:p>
    <w:p w14:paraId="35FCC0E4" w14:textId="77777777" w:rsidR="009408CA" w:rsidRDefault="006028DE">
      <w:pPr>
        <w:spacing w:after="100" w:line="494" w:lineRule="auto"/>
        <w:ind w:left="-5" w:right="0"/>
      </w:pPr>
      <w:r>
        <w:rPr>
          <w:i/>
        </w:rPr>
        <w:t xml:space="preserve">"…they might be coming near to the end of doing all those </w:t>
      </w:r>
      <w:proofErr w:type="gramStart"/>
      <w:r>
        <w:rPr>
          <w:i/>
        </w:rPr>
        <w:t>changes</w:t>
      </w:r>
      <w:proofErr w:type="gramEnd"/>
      <w:r>
        <w:rPr>
          <w:i/>
        </w:rPr>
        <w:t xml:space="preserve"> but we have t</w:t>
      </w:r>
      <w:r>
        <w:rPr>
          <w:i/>
        </w:rPr>
        <w:t xml:space="preserve">o issue more out now saying, actually that layout’s changed, here’s our new model. </w:t>
      </w:r>
      <w:proofErr w:type="spellStart"/>
      <w:r>
        <w:rPr>
          <w:i/>
        </w:rPr>
        <w:t>So.</w:t>
      </w:r>
      <w:proofErr w:type="spellEnd"/>
      <w:proofErr w:type="gramStart"/>
      <w:r>
        <w:rPr>
          <w:i/>
        </w:rPr>
        <w:t>..it’s</w:t>
      </w:r>
      <w:proofErr w:type="gramEnd"/>
      <w:r>
        <w:rPr>
          <w:i/>
        </w:rPr>
        <w:t xml:space="preserve"> back to the drawing board for them...” (Architect Technician) </w:t>
      </w:r>
    </w:p>
    <w:p w14:paraId="3C80BA8D" w14:textId="77777777" w:rsidR="009408CA" w:rsidRDefault="006028DE">
      <w:pPr>
        <w:ind w:left="-5" w:right="0"/>
      </w:pPr>
      <w:r>
        <w:t>In addition to a lack of information exchange protocols, clarity over roles and responsibilities, an</w:t>
      </w:r>
      <w:r>
        <w:t xml:space="preserve">d ultimately collaboration at the start of the project to define these, would have been a useful contribution to improve the scope of benefits afforded from the use of BIM. The organisational context, however, in </w:t>
      </w:r>
      <w:r>
        <w:lastRenderedPageBreak/>
        <w:t>terms of existing business processes preven</w:t>
      </w:r>
      <w:r>
        <w:t xml:space="preserve">ted this. Most significantly, the team could only approach the implementation of BIM from a techno-centric perspective due to resourcing at an organisational level. The architectural leads attempted to secure consultancy service support from the BIM Group </w:t>
      </w:r>
      <w:r>
        <w:t xml:space="preserve">(see Table 3) to write project </w:t>
      </w:r>
      <w:proofErr w:type="gramStart"/>
      <w:r>
        <w:t>protocols</w:t>
      </w:r>
      <w:proofErr w:type="gramEnd"/>
      <w:r>
        <w:t xml:space="preserve"> but this was denied on the grounds of insufficient ‘credits’. What this resulted in was a collection of disciplines using the same technology experiencing contradictory process improvements without the capacity to a</w:t>
      </w:r>
      <w:r>
        <w:t xml:space="preserve">lign or effectively integrate them, which in many cases worsened the issues that the technology was intended to benefit. </w:t>
      </w:r>
    </w:p>
    <w:p w14:paraId="31819741" w14:textId="77777777" w:rsidR="009408CA" w:rsidRDefault="006028DE">
      <w:pPr>
        <w:ind w:left="-5" w:right="0"/>
      </w:pPr>
      <w:r>
        <w:t xml:space="preserve">By examining the use of BIM on this project using the </w:t>
      </w:r>
      <w:proofErr w:type="spellStart"/>
      <w:r>
        <w:t>DeLone</w:t>
      </w:r>
      <w:proofErr w:type="spellEnd"/>
      <w:r>
        <w:t xml:space="preserve"> and McLean model fundamental differences between disciplines’ work practi</w:t>
      </w:r>
      <w:r>
        <w:t>ces and processes emerged against the context of implementation to highlight shortcomings and areas for improvement. When distilled into construct measures and populated within the model this provided a graphical illustration of the implementation event of</w:t>
      </w:r>
      <w:r>
        <w:t xml:space="preserve"> focus and how the process of implementation affected this in terms of net benefits (Table 5 and Figure 3).  </w:t>
      </w:r>
    </w:p>
    <w:p w14:paraId="53945EE5" w14:textId="77777777" w:rsidR="009408CA" w:rsidRDefault="006028DE">
      <w:pPr>
        <w:ind w:left="-5" w:right="0"/>
      </w:pPr>
      <w:r>
        <w:t xml:space="preserve">Primarily, there was no </w:t>
      </w:r>
      <w:proofErr w:type="gramStart"/>
      <w:r>
        <w:t>period of time</w:t>
      </w:r>
      <w:proofErr w:type="gramEnd"/>
      <w:r>
        <w:t xml:space="preserve"> prior to project commencement to anticipate where and when process conflicts that would negate the benefits</w:t>
      </w:r>
      <w:r>
        <w:t xml:space="preserve"> using BIM technologies might happen. Consequently, they had no means to develop a sufficient strategy to reconfigure processes and technologies to deliver the anticipated benefits and no resourcing allocated to support their reconfiguration. </w:t>
      </w:r>
      <w:proofErr w:type="gramStart"/>
      <w:r>
        <w:t>A number of</w:t>
      </w:r>
      <w:proofErr w:type="gramEnd"/>
      <w:r>
        <w:t xml:space="preserve"> t</w:t>
      </w:r>
      <w:r>
        <w:t xml:space="preserve">he respondents believed that the company as a whole needed to develop a centralised source of protocols and processes related to specific software that would provide a basis from which to improve project workflows: </w:t>
      </w:r>
    </w:p>
    <w:p w14:paraId="7E095F90" w14:textId="77777777" w:rsidR="009408CA" w:rsidRDefault="006028DE">
      <w:pPr>
        <w:spacing w:after="111" w:line="484" w:lineRule="auto"/>
        <w:ind w:left="-5" w:right="0"/>
      </w:pPr>
      <w:proofErr w:type="gramStart"/>
      <w:r>
        <w:rPr>
          <w:i/>
        </w:rPr>
        <w:t>”I</w:t>
      </w:r>
      <w:proofErr w:type="gramEnd"/>
      <w:r>
        <w:rPr>
          <w:i/>
        </w:rPr>
        <w:t xml:space="preserve"> think from a BIM, from a [Company] po</w:t>
      </w:r>
      <w:r>
        <w:rPr>
          <w:i/>
        </w:rPr>
        <w:t>int of view, we need to centralise everything, sort out what software people want to use, to understand how that links to that, to link to that, to make the whole workflow more efficient.”</w:t>
      </w:r>
      <w:r>
        <w:t xml:space="preserve"> (MEP CAD/BIM Manager) </w:t>
      </w:r>
    </w:p>
    <w:p w14:paraId="48A4187D" w14:textId="77777777" w:rsidR="009408CA" w:rsidRDefault="006028DE">
      <w:pPr>
        <w:ind w:left="-5" w:right="0"/>
      </w:pPr>
      <w:r>
        <w:t>The benefit of this may be that when project</w:t>
      </w:r>
      <w:r>
        <w:t xml:space="preserve"> teams are brought together their existing processes could be looked at for similarities and differences and then reconfigured according to what the project would benefit from most. Essentially this would be a comparative process to identify incompatible w</w:t>
      </w:r>
      <w:r>
        <w:t xml:space="preserve">orking </w:t>
      </w:r>
      <w:r>
        <w:lastRenderedPageBreak/>
        <w:t xml:space="preserve">methodologies that could hinder project progress and what resolutions are most feasible to improve efficiency and effectiveness. </w:t>
      </w:r>
    </w:p>
    <w:p w14:paraId="5A4C52F1" w14:textId="77777777" w:rsidR="009408CA" w:rsidRDefault="006028DE">
      <w:pPr>
        <w:ind w:left="-5" w:right="0"/>
      </w:pPr>
      <w:r>
        <w:t>One aspect of this centralisation that the MEP CAD/BIM Manager suggested, based on the frustrations they experienced of</w:t>
      </w:r>
      <w:r>
        <w:t xml:space="preserve"> component duplication resulting from different design process paces was </w:t>
      </w:r>
      <w:r>
        <w:rPr>
          <w:i/>
        </w:rPr>
        <w:t>“…a standard library of components that they can dip in and out of.”</w:t>
      </w:r>
      <w:r>
        <w:t xml:space="preserve"> (MEP CAD/BIM Manager) </w:t>
      </w:r>
    </w:p>
    <w:p w14:paraId="3D16D818" w14:textId="77777777" w:rsidR="009408CA" w:rsidRDefault="006028DE">
      <w:pPr>
        <w:ind w:left="-5" w:right="0"/>
      </w:pPr>
      <w:r>
        <w:t>The potential problem with achieving a process such as this when the wider implementation e</w:t>
      </w:r>
      <w:r>
        <w:t>ffort of the organisation and the problem of resource allocation is taken into consideration, is that time and therefore fee would need to be allocated to the development of component libraries. Fees that individual costs centres, whose bottom-line figures</w:t>
      </w:r>
      <w:r>
        <w:t xml:space="preserve"> are reported to senior management, would incur. Without a coherent organisation-wide strategic approach to BIM implementation and top-level support assuring individual cost centres that developing and adopting processes is what they should be doing, there</w:t>
      </w:r>
      <w:r>
        <w:t xml:space="preserve"> is no motivation to do so.  </w:t>
      </w:r>
    </w:p>
    <w:p w14:paraId="306CE3D1" w14:textId="77777777" w:rsidR="009408CA" w:rsidRDefault="006028DE">
      <w:pPr>
        <w:ind w:left="-5" w:right="0"/>
      </w:pPr>
      <w:r>
        <w:t>Unfortunately, the more significant benefits to information exchange that were anticipated from working in a BIM environment were left unrealised because the fundamental process changes required to do so were constrained by th</w:t>
      </w:r>
      <w:r>
        <w:t xml:space="preserve">e wider organisational and cultural environment surrounding the project. </w:t>
      </w:r>
      <w:proofErr w:type="gramStart"/>
      <w:r>
        <w:t>Thus</w:t>
      </w:r>
      <w:proofErr w:type="gramEnd"/>
      <w:r>
        <w:t xml:space="preserve"> the implementation process proceeded in a relatively ad hoc fashion and as the interviewees discussed, would have benefitted from a systematic approach to implementation to expla</w:t>
      </w:r>
      <w:r>
        <w:t xml:space="preserve">in how the actors, technologies, and activities should be reconfigured to effectively deliver the project’s information requirements. </w:t>
      </w:r>
    </w:p>
    <w:p w14:paraId="5C6C8D42" w14:textId="77777777" w:rsidR="009408CA" w:rsidRDefault="006028DE">
      <w:pPr>
        <w:spacing w:after="366" w:line="265" w:lineRule="auto"/>
        <w:ind w:right="17"/>
        <w:jc w:val="center"/>
      </w:pPr>
      <w:r>
        <w:rPr>
          <w:i/>
          <w:sz w:val="24"/>
        </w:rPr>
        <w:t xml:space="preserve">[INSERT Table 5: Case Study 2 – +Consultation Process] </w:t>
      </w:r>
    </w:p>
    <w:p w14:paraId="4B740FFE" w14:textId="77777777" w:rsidR="009408CA" w:rsidRDefault="006028DE">
      <w:pPr>
        <w:spacing w:after="769" w:line="265" w:lineRule="auto"/>
        <w:ind w:right="17"/>
        <w:jc w:val="center"/>
      </w:pPr>
      <w:r>
        <w:rPr>
          <w:i/>
          <w:sz w:val="24"/>
        </w:rPr>
        <w:t xml:space="preserve">[INSERT Figure 3: Case Study 2 - +Consultation Process] </w:t>
      </w:r>
    </w:p>
    <w:p w14:paraId="3E965625" w14:textId="77777777" w:rsidR="009408CA" w:rsidRDefault="006028DE">
      <w:pPr>
        <w:pStyle w:val="Heading1"/>
        <w:ind w:left="-5"/>
      </w:pPr>
      <w:r>
        <w:t>Discussi</w:t>
      </w:r>
      <w:r>
        <w:t xml:space="preserve">on and conclusions </w:t>
      </w:r>
    </w:p>
    <w:p w14:paraId="28739F3C" w14:textId="77777777" w:rsidR="009408CA" w:rsidRDefault="006028DE">
      <w:pPr>
        <w:ind w:left="-5" w:right="0"/>
      </w:pPr>
      <w:r>
        <w:t>Within this paper we have presented a heuristic framework to examine the process of BIM implementation within two projects ongoing at the time of study. The purpose of doing so was to understand the constitutive elements of BIM implementation success and h</w:t>
      </w:r>
      <w:r>
        <w:t xml:space="preserve">ow these may vary </w:t>
      </w:r>
      <w:r>
        <w:lastRenderedPageBreak/>
        <w:t xml:space="preserve">depending on the specific context of a project. The </w:t>
      </w:r>
      <w:proofErr w:type="gramStart"/>
      <w:r>
        <w:t>principle</w:t>
      </w:r>
      <w:proofErr w:type="gramEnd"/>
      <w:r>
        <w:t xml:space="preserve"> argument underlying this study is that the normative measurement methods that focus on technically discrete aspects of project performance (e.g. Qian 2012; </w:t>
      </w:r>
      <w:proofErr w:type="spellStart"/>
      <w:r>
        <w:t>Barlish</w:t>
      </w:r>
      <w:proofErr w:type="spellEnd"/>
      <w:r>
        <w:t xml:space="preserve"> and Sullivan</w:t>
      </w:r>
      <w:r>
        <w:t xml:space="preserve"> 2012) do little in contributing to the effective deployment of BIM throughout the construction industry. We maintain that a more comprehensive approach that measures benefits in relation to the circumstances of their occurrence is more useful.  </w:t>
      </w:r>
    </w:p>
    <w:p w14:paraId="76B099CF" w14:textId="77777777" w:rsidR="009408CA" w:rsidRDefault="006028DE">
      <w:pPr>
        <w:spacing w:after="0"/>
        <w:ind w:left="-5" w:right="0"/>
      </w:pPr>
      <w:r>
        <w:t>This stud</w:t>
      </w:r>
      <w:r>
        <w:t xml:space="preserve">y makes a departure from existing implementation studies in two ways; firstly, the approach adopted in this study focussed on BIM implementation at project-level in relation to </w:t>
      </w:r>
      <w:proofErr w:type="spellStart"/>
      <w:r>
        <w:t>organisationallevel</w:t>
      </w:r>
      <w:proofErr w:type="spellEnd"/>
      <w:r>
        <w:t xml:space="preserve"> implementation as opposed to firm-level or project-level on</w:t>
      </w:r>
      <w:r>
        <w:t xml:space="preserve"> their own (</w:t>
      </w:r>
      <w:proofErr w:type="gramStart"/>
      <w:r>
        <w:t>e.g.</w:t>
      </w:r>
      <w:proofErr w:type="gramEnd"/>
      <w:r>
        <w:t xml:space="preserve"> Sebastian 2011; </w:t>
      </w:r>
      <w:proofErr w:type="spellStart"/>
      <w:r>
        <w:t>Arayici</w:t>
      </w:r>
      <w:proofErr w:type="spellEnd"/>
      <w:r>
        <w:t xml:space="preserve"> et al. 2011). Secondly, it presents the </w:t>
      </w:r>
      <w:proofErr w:type="spellStart"/>
      <w:r>
        <w:t>DeLone</w:t>
      </w:r>
      <w:proofErr w:type="spellEnd"/>
      <w:r>
        <w:t xml:space="preserve"> and McLean information success model as a heuristic framework to structure and examine the myriad contextual factors that manifest either explicitly or covertly in the </w:t>
      </w:r>
      <w:r>
        <w:t>process of BIM implementation to produce benefits or, in many cases disbenefits across the project. The aim being to shed light on important aspects of the implementation process that might not otherwise have been captured using approaches employed in exis</w:t>
      </w:r>
      <w:r>
        <w:t>ting BIM implementation and adoption studies (</w:t>
      </w:r>
      <w:proofErr w:type="gramStart"/>
      <w:r>
        <w:t>e.g.</w:t>
      </w:r>
      <w:proofErr w:type="gramEnd"/>
      <w:r>
        <w:t xml:space="preserve"> Jung and </w:t>
      </w:r>
      <w:proofErr w:type="spellStart"/>
      <w:r>
        <w:t>Joo</w:t>
      </w:r>
      <w:proofErr w:type="spellEnd"/>
      <w:r>
        <w:t xml:space="preserve"> 2011; </w:t>
      </w:r>
      <w:proofErr w:type="spellStart"/>
      <w:r>
        <w:t>Succar</w:t>
      </w:r>
      <w:proofErr w:type="spellEnd"/>
      <w:r>
        <w:t xml:space="preserve"> 2009). In doing so, we began to illuminate the divergent organisational and cultural conditions of each case and the contextual terrain that required negotiating to ‘steer a way t</w:t>
      </w:r>
      <w:r>
        <w:t xml:space="preserve">hrough’ the implementation process (see Barrett and Sexton </w:t>
      </w:r>
    </w:p>
    <w:p w14:paraId="7009924F" w14:textId="77777777" w:rsidR="009408CA" w:rsidRDefault="006028DE">
      <w:pPr>
        <w:ind w:left="-5" w:right="0"/>
      </w:pPr>
      <w:r>
        <w:t xml:space="preserve">2006). This </w:t>
      </w:r>
      <w:proofErr w:type="gramStart"/>
      <w:r>
        <w:t>is in contrast to</w:t>
      </w:r>
      <w:proofErr w:type="gramEnd"/>
      <w:r>
        <w:t xml:space="preserve"> prevailing methods of implementation that assume an objective reality and ask implementers to set aside existing ways of working that are embedded within the organisa</w:t>
      </w:r>
      <w:r>
        <w:t xml:space="preserve">tion leaving much ambiguity around the realities of BIM implementation. </w:t>
      </w:r>
    </w:p>
    <w:p w14:paraId="3A3EC122" w14:textId="77777777" w:rsidR="009408CA" w:rsidRDefault="006028DE">
      <w:pPr>
        <w:ind w:left="-5" w:right="0"/>
      </w:pPr>
      <w:r>
        <w:t>Fox (2014) acknowledges the issue of contextual contingency in his use of critical realism to systematically and repeatedly examine implementation efforts however the variety of event</w:t>
      </w:r>
      <w:r>
        <w:t xml:space="preserve">s that occur within a project as a result of BIM implementation cannot be captured </w:t>
      </w:r>
      <w:proofErr w:type="gramStart"/>
      <w:r>
        <w:t>as a whole in</w:t>
      </w:r>
      <w:proofErr w:type="gramEnd"/>
      <w:r>
        <w:t xml:space="preserve"> this method - implementation ‘events’ are discussed in relation to their local context and not in relation to one another. This paper builds on this approach b</w:t>
      </w:r>
      <w:r>
        <w:t xml:space="preserve">ut further unpacks the relationships between implementation events by relating these to the wider socio-organisational context of the project and the BIM implementation process.  </w:t>
      </w:r>
    </w:p>
    <w:p w14:paraId="14840680" w14:textId="77777777" w:rsidR="009408CA" w:rsidRDefault="006028DE">
      <w:pPr>
        <w:ind w:left="-5" w:right="0"/>
      </w:pPr>
      <w:r>
        <w:lastRenderedPageBreak/>
        <w:t xml:space="preserve">The approach adopted within this study began to expose the </w:t>
      </w:r>
      <w:proofErr w:type="spellStart"/>
      <w:r>
        <w:t>interstitiality</w:t>
      </w:r>
      <w:proofErr w:type="spellEnd"/>
      <w:r>
        <w:t xml:space="preserve"> o</w:t>
      </w:r>
      <w:r>
        <w:t xml:space="preserve">f BIM implementation in a sociotechnical system and the space between organisational-level and project-level implementation of BIM. The source and locus of implementation events moved as the information was used, from being situated in discipline specific </w:t>
      </w:r>
      <w:r>
        <w:t xml:space="preserve">practices at project level to the wider organisational constraints that prevented or supported their success. This is most evident in Case Study 2 where the </w:t>
      </w:r>
      <w:proofErr w:type="spellStart"/>
      <w:r>
        <w:t>organisationallevel</w:t>
      </w:r>
      <w:proofErr w:type="spellEnd"/>
      <w:r>
        <w:t xml:space="preserve"> BIM training credit system failed to support the project-level requirements for</w:t>
      </w:r>
      <w:r>
        <w:t xml:space="preserve"> expertise in new technology. Most importantly, however, the model and approach used within this study did not prescribe an implementation approach. Organisational nuances that were not necessarily already known to the implementers emerged during the proje</w:t>
      </w:r>
      <w:r>
        <w:t xml:space="preserve">ct in relation to the highly contextual situation in which implementation decisions were made. This led to new insights into the area of BIM implementation around how organisations think about and anticipate approaches to implementation. </w:t>
      </w:r>
    </w:p>
    <w:p w14:paraId="27FA2B7A" w14:textId="77777777" w:rsidR="009408CA" w:rsidRDefault="006028DE">
      <w:pPr>
        <w:ind w:left="-5" w:right="0"/>
      </w:pPr>
      <w:r>
        <w:t xml:space="preserve">Using the </w:t>
      </w:r>
      <w:proofErr w:type="spellStart"/>
      <w:r>
        <w:t>DeLone</w:t>
      </w:r>
      <w:proofErr w:type="spellEnd"/>
      <w:r>
        <w:t xml:space="preserve"> </w:t>
      </w:r>
      <w:r>
        <w:t>and McLean model as an analytical framework to investigate the implementation process connected the level of actor-technology engagement taken to achieve the success measures and the antecedent cultural and organisational factors that affected that engagem</w:t>
      </w:r>
      <w:r>
        <w:t>ent in each case study. More specifically, by using the six constructs of the model to systematically examine both organisational and cultural aspects of the project as whole we were able to identify the predominant factors that contributed to the producti</w:t>
      </w:r>
      <w:r>
        <w:t>on of information, how that information was used, and the net benefits of using that information. Perhaps more importantly, and in-line with the resoluteness and freedom from ‘hype’ descriptions proposed by Fox (2014), assessing the project benefits in par</w:t>
      </w:r>
      <w:r>
        <w:t>allel to the implementation approach users challenged their perceptions and understanding of BIM and set aside accumulated and inflexible preconceptions of BIM. They became more cognisant about their impact on the design process, more aware of BIM implemen</w:t>
      </w:r>
      <w:r>
        <w:t>tation as a business process reengineering initiative, more aware of the importance of clear strategy and coordinated processes, and finally more aware of the organisational and cultural factors that prevent, enable or expedite these thus contributing to t</w:t>
      </w:r>
      <w:r>
        <w:t xml:space="preserve">he communication of change required for the effective implementation of BIM. </w:t>
      </w:r>
    </w:p>
    <w:p w14:paraId="4362AC08" w14:textId="77777777" w:rsidR="009408CA" w:rsidRDefault="006028DE">
      <w:pPr>
        <w:ind w:left="-5" w:right="0"/>
      </w:pPr>
      <w:r>
        <w:t xml:space="preserve">The use of the </w:t>
      </w:r>
      <w:proofErr w:type="spellStart"/>
      <w:r>
        <w:t>DeLone</w:t>
      </w:r>
      <w:proofErr w:type="spellEnd"/>
      <w:r>
        <w:t xml:space="preserve"> and McLean Model enabled the systematic linking of the more </w:t>
      </w:r>
      <w:proofErr w:type="spellStart"/>
      <w:r>
        <w:t>processorientated</w:t>
      </w:r>
      <w:proofErr w:type="spellEnd"/>
      <w:r>
        <w:t xml:space="preserve"> conceptions of information systems to the particularities of the empirical dat</w:t>
      </w:r>
      <w:r>
        <w:t xml:space="preserve">a whilst maintaining utility </w:t>
      </w:r>
      <w:r>
        <w:lastRenderedPageBreak/>
        <w:t>as a generalisable approach to BIM benefits assessment in future studies. In other words, to a greater or lesser extent, each construct within the model addressed one or other of the key concepts discussed within the BIM implem</w:t>
      </w:r>
      <w:r>
        <w:t xml:space="preserve">entation literature. Moreover, the utility of the model constructs lay in addressing BIM implementation concepts comprehensively and systematically meaning that what would have been previously isolated emergent issues began to be categorised and delimited </w:t>
      </w:r>
      <w:r>
        <w:t>to their interdependent system aspects. To mean that BIM implementation was resituated in relation to the inherent organisational and cultural context of the system. The reciprocal interweaving of project-level and organisational-level conditions that were</w:t>
      </w:r>
      <w:r>
        <w:t xml:space="preserve"> cycling to produce the instances and events that each project exhibited were somewhat demystified.  </w:t>
      </w:r>
    </w:p>
    <w:p w14:paraId="3B6E7809" w14:textId="77777777" w:rsidR="009408CA" w:rsidRDefault="006028DE">
      <w:pPr>
        <w:pStyle w:val="Heading2"/>
        <w:ind w:left="-5"/>
      </w:pPr>
      <w:r>
        <w:t xml:space="preserve">Limitations and Future Research Directions </w:t>
      </w:r>
    </w:p>
    <w:p w14:paraId="17FFD5E7" w14:textId="77777777" w:rsidR="009408CA" w:rsidRDefault="006028DE">
      <w:pPr>
        <w:ind w:left="-5" w:right="0"/>
      </w:pPr>
      <w:r>
        <w:t xml:space="preserve">This study was limited to the investigation of implementation at the design stages of the projects and whilst this provided a close examination of the effects of BIM implementation on design activities it would have been interesting to follow the projects </w:t>
      </w:r>
      <w:r>
        <w:t>further into the later stages of project delivery. Moreover, it would have been both interesting and useful to determine the utility of the model in supporting the implementation process in terms of producing a set of recommendations and using the model to</w:t>
      </w:r>
      <w:r>
        <w:t xml:space="preserve"> assess their effectiveness and impact on project benefits. It would have been particularly interesting to have used the use cases developed during analysis within BIM strategy development meetings to determine their utility in collaborative decision-makin</w:t>
      </w:r>
      <w:r>
        <w:t xml:space="preserve">g and to examine the effect of this on project performance. </w:t>
      </w:r>
    </w:p>
    <w:p w14:paraId="4CBDB038" w14:textId="77777777" w:rsidR="009408CA" w:rsidRDefault="006028DE">
      <w:pPr>
        <w:spacing w:after="534"/>
        <w:ind w:left="-5" w:right="0"/>
      </w:pPr>
      <w:r>
        <w:t>In this respect a potential future research trajectory would be to conduct a longitudinal study set within an action research methodology to closely follow the iterative implementation process us</w:t>
      </w:r>
      <w:r>
        <w:t xml:space="preserve">ing the </w:t>
      </w:r>
      <w:proofErr w:type="spellStart"/>
      <w:r>
        <w:t>DeLone</w:t>
      </w:r>
      <w:proofErr w:type="spellEnd"/>
      <w:r>
        <w:t xml:space="preserve"> and McLean Information System Success Model to capture the reconfiguration process for wider industry benefit. From this, critical success factors can then be determined specific to the project context rather than the predominantly positive </w:t>
      </w:r>
      <w:r>
        <w:t>cases of implementation prevalent in the literature readily available to system configurators in industry. The iterative approach to implementation that the model is intended to facilitate then becomes a starting point from which to redesign organisational</w:t>
      </w:r>
      <w:r>
        <w:t xml:space="preserve"> functions and processes into a collaborative environment and engender value in simultaneous and interdependent </w:t>
      </w:r>
      <w:r>
        <w:lastRenderedPageBreak/>
        <w:t>improvements across the project team. Critical claims can then be made in alignment with business and management operations providing a differen</w:t>
      </w:r>
      <w:r>
        <w:t xml:space="preserve">t set of information from which to make implementation decisions – thereby lessening the unpredictability, uncertainty and often unknowable consequences of BIM implementation.  </w:t>
      </w:r>
    </w:p>
    <w:p w14:paraId="241E421E" w14:textId="77777777" w:rsidR="009408CA" w:rsidRDefault="006028DE">
      <w:pPr>
        <w:pStyle w:val="Heading1"/>
        <w:spacing w:after="348"/>
        <w:ind w:left="-5"/>
      </w:pPr>
      <w:r>
        <w:t xml:space="preserve">References </w:t>
      </w:r>
    </w:p>
    <w:p w14:paraId="37DB3059" w14:textId="77777777" w:rsidR="009408CA" w:rsidRDefault="006028DE">
      <w:pPr>
        <w:spacing w:after="231" w:line="259" w:lineRule="auto"/>
        <w:ind w:left="-5" w:right="0"/>
      </w:pPr>
      <w:proofErr w:type="spellStart"/>
      <w:r>
        <w:t>Adriaanse</w:t>
      </w:r>
      <w:proofErr w:type="spellEnd"/>
      <w:r>
        <w:t xml:space="preserve">, A., </w:t>
      </w:r>
      <w:proofErr w:type="spellStart"/>
      <w:r>
        <w:t>Voordijk</w:t>
      </w:r>
      <w:proofErr w:type="spellEnd"/>
      <w:r>
        <w:t xml:space="preserve">, H. and </w:t>
      </w:r>
      <w:proofErr w:type="spellStart"/>
      <w:r>
        <w:t>Dewulf</w:t>
      </w:r>
      <w:proofErr w:type="spellEnd"/>
      <w:r>
        <w:t>, G. (2010) The use of inter</w:t>
      </w:r>
      <w:r>
        <w:t xml:space="preserve">organisational ICT in United </w:t>
      </w:r>
    </w:p>
    <w:p w14:paraId="6EDA89B1" w14:textId="77777777" w:rsidR="009408CA" w:rsidRDefault="006028DE">
      <w:pPr>
        <w:spacing w:after="348" w:line="259" w:lineRule="auto"/>
        <w:ind w:left="490" w:right="0"/>
      </w:pPr>
      <w:r>
        <w:t xml:space="preserve">States construction projects. </w:t>
      </w:r>
      <w:r>
        <w:rPr>
          <w:i/>
        </w:rPr>
        <w:t>Automation in Construction</w:t>
      </w:r>
      <w:r>
        <w:t xml:space="preserve">, 19(1), pp.73–83. </w:t>
      </w:r>
    </w:p>
    <w:p w14:paraId="50E13074" w14:textId="77777777" w:rsidR="009408CA" w:rsidRDefault="006028DE">
      <w:pPr>
        <w:spacing w:after="0"/>
        <w:ind w:left="465" w:right="0" w:hanging="480"/>
      </w:pPr>
      <w:r>
        <w:t xml:space="preserve">Ahmad, A.M., </w:t>
      </w:r>
      <w:proofErr w:type="spellStart"/>
      <w:r>
        <w:t>Demian</w:t>
      </w:r>
      <w:proofErr w:type="spellEnd"/>
      <w:r>
        <w:t xml:space="preserve">, P. and Price, A.D.F. (2012) BIM implementation plans: A comparative analysis. In S. Smith, (Ed.) </w:t>
      </w:r>
      <w:r>
        <w:rPr>
          <w:i/>
        </w:rPr>
        <w:t>Proceedings of the 28th Annual C</w:t>
      </w:r>
      <w:r>
        <w:rPr>
          <w:i/>
        </w:rPr>
        <w:t>onference</w:t>
      </w:r>
      <w:r>
        <w:t xml:space="preserve">. Edinburgh, UK: </w:t>
      </w:r>
    </w:p>
    <w:p w14:paraId="6A0CB45F" w14:textId="77777777" w:rsidR="009408CA" w:rsidRDefault="006028DE">
      <w:pPr>
        <w:spacing w:after="350" w:line="259" w:lineRule="auto"/>
        <w:ind w:left="490" w:right="0"/>
      </w:pPr>
      <w:r>
        <w:t xml:space="preserve">Association of Researchers in Construction Management, pp. 33–42. </w:t>
      </w:r>
    </w:p>
    <w:p w14:paraId="04707F60" w14:textId="77777777" w:rsidR="009408CA" w:rsidRDefault="006028DE">
      <w:pPr>
        <w:spacing w:after="114" w:line="482" w:lineRule="auto"/>
        <w:ind w:left="475" w:right="3" w:hanging="490"/>
        <w:jc w:val="left"/>
      </w:pPr>
      <w:r>
        <w:t xml:space="preserve">Ajam, M., </w:t>
      </w:r>
      <w:proofErr w:type="spellStart"/>
      <w:r>
        <w:t>Alshawi</w:t>
      </w:r>
      <w:proofErr w:type="spellEnd"/>
      <w:r>
        <w:t xml:space="preserve">, M. and </w:t>
      </w:r>
      <w:proofErr w:type="spellStart"/>
      <w:r>
        <w:t>Mezher</w:t>
      </w:r>
      <w:proofErr w:type="spellEnd"/>
      <w:r>
        <w:t>, T. (2010) Augmented process model for e-</w:t>
      </w:r>
      <w:r>
        <w:t xml:space="preserve">tendering: Towards integrating object models with document management systems. </w:t>
      </w:r>
      <w:r>
        <w:rPr>
          <w:i/>
        </w:rPr>
        <w:t>Automation in Construction</w:t>
      </w:r>
      <w:r>
        <w:t xml:space="preserve">, 19(6), pp.762–778. </w:t>
      </w:r>
    </w:p>
    <w:p w14:paraId="6AD337B3" w14:textId="77777777" w:rsidR="009408CA" w:rsidRDefault="006028DE">
      <w:pPr>
        <w:spacing w:after="344" w:line="482" w:lineRule="auto"/>
        <w:ind w:left="475" w:right="3" w:hanging="490"/>
        <w:jc w:val="left"/>
      </w:pPr>
      <w:proofErr w:type="spellStart"/>
      <w:r>
        <w:t>Arayici</w:t>
      </w:r>
      <w:proofErr w:type="spellEnd"/>
      <w:r>
        <w:t xml:space="preserve">, Y., Coates, P., </w:t>
      </w:r>
      <w:proofErr w:type="spellStart"/>
      <w:r>
        <w:t>Koskela</w:t>
      </w:r>
      <w:proofErr w:type="spellEnd"/>
      <w:r>
        <w:t xml:space="preserve">, L., </w:t>
      </w:r>
      <w:proofErr w:type="spellStart"/>
      <w:r>
        <w:t>Kagioglou</w:t>
      </w:r>
      <w:proofErr w:type="spellEnd"/>
      <w:r>
        <w:t>, M., Usher, C. and O’Reilly, K. (2011) Technology adoption in the BIM implementat</w:t>
      </w:r>
      <w:r>
        <w:t xml:space="preserve">ion for lean architectural practice. </w:t>
      </w:r>
      <w:r>
        <w:rPr>
          <w:i/>
        </w:rPr>
        <w:t>Automation in Construction</w:t>
      </w:r>
      <w:r>
        <w:t xml:space="preserve">, 20(2), pp.189–195. </w:t>
      </w:r>
    </w:p>
    <w:p w14:paraId="440CC636" w14:textId="77777777" w:rsidR="009408CA" w:rsidRDefault="006028DE">
      <w:pPr>
        <w:spacing w:after="232" w:line="259" w:lineRule="auto"/>
        <w:ind w:left="-5" w:right="0"/>
      </w:pPr>
      <w:r>
        <w:t xml:space="preserve">Ashcraft, H. (2008) Building information </w:t>
      </w:r>
      <w:proofErr w:type="spellStart"/>
      <w:r>
        <w:t>modeling</w:t>
      </w:r>
      <w:proofErr w:type="spellEnd"/>
      <w:r>
        <w:t xml:space="preserve">: A framework for collaboration. </w:t>
      </w:r>
      <w:r>
        <w:rPr>
          <w:i/>
        </w:rPr>
        <w:t xml:space="preserve">Construction </w:t>
      </w:r>
    </w:p>
    <w:p w14:paraId="391CECF2" w14:textId="77777777" w:rsidR="009408CA" w:rsidRDefault="006028DE">
      <w:pPr>
        <w:spacing w:after="348" w:line="259" w:lineRule="auto"/>
        <w:ind w:left="490" w:right="0"/>
      </w:pPr>
      <w:r>
        <w:rPr>
          <w:i/>
        </w:rPr>
        <w:t>Lawyer</w:t>
      </w:r>
      <w:r>
        <w:t xml:space="preserve">, 28(3), pp.1–14. </w:t>
      </w:r>
    </w:p>
    <w:p w14:paraId="25BAC5E6" w14:textId="77777777" w:rsidR="009408CA" w:rsidRDefault="006028DE">
      <w:pPr>
        <w:ind w:left="465" w:right="0" w:hanging="480"/>
      </w:pPr>
      <w:proofErr w:type="spellStart"/>
      <w:r>
        <w:t>Azhar</w:t>
      </w:r>
      <w:proofErr w:type="spellEnd"/>
      <w:r>
        <w:t>, S., Carlton, W. A., Olsen, D. and Ahmad, I.</w:t>
      </w:r>
      <w:r>
        <w:t xml:space="preserve"> (2011) Building information </w:t>
      </w:r>
      <w:proofErr w:type="spellStart"/>
      <w:r>
        <w:t>modeling</w:t>
      </w:r>
      <w:proofErr w:type="spellEnd"/>
      <w:r>
        <w:t xml:space="preserve"> for sustainable design and LEED® rating analysis. </w:t>
      </w:r>
      <w:r>
        <w:rPr>
          <w:i/>
        </w:rPr>
        <w:t>Automation in Construction</w:t>
      </w:r>
      <w:r>
        <w:t xml:space="preserve">, 20(2), pp.217–224. </w:t>
      </w:r>
    </w:p>
    <w:p w14:paraId="0946D50F" w14:textId="77777777" w:rsidR="009408CA" w:rsidRDefault="006028DE">
      <w:pPr>
        <w:spacing w:after="231" w:line="259" w:lineRule="auto"/>
        <w:ind w:left="-5" w:right="0"/>
      </w:pPr>
      <w:proofErr w:type="spellStart"/>
      <w:r>
        <w:t>Barlish</w:t>
      </w:r>
      <w:proofErr w:type="spellEnd"/>
      <w:r>
        <w:t xml:space="preserve">, K. and Sullivan, K. (2012) How to measure the benefits of BIM — A case study approach. </w:t>
      </w:r>
    </w:p>
    <w:p w14:paraId="7D686561" w14:textId="77777777" w:rsidR="009408CA" w:rsidRDefault="006028DE">
      <w:pPr>
        <w:spacing w:after="349" w:line="259" w:lineRule="auto"/>
        <w:ind w:left="490" w:right="0"/>
      </w:pPr>
      <w:r>
        <w:rPr>
          <w:i/>
        </w:rPr>
        <w:t>Automation in Construct</w:t>
      </w:r>
      <w:r>
        <w:rPr>
          <w:i/>
        </w:rPr>
        <w:t>ion</w:t>
      </w:r>
      <w:r>
        <w:t xml:space="preserve">, 24, pp.149–159. </w:t>
      </w:r>
    </w:p>
    <w:p w14:paraId="29063EA3" w14:textId="77777777" w:rsidR="009408CA" w:rsidRDefault="006028DE">
      <w:pPr>
        <w:spacing w:after="231" w:line="259" w:lineRule="auto"/>
        <w:ind w:left="-5" w:right="0"/>
      </w:pPr>
      <w:r>
        <w:t xml:space="preserve">Barrett, B. and Sexton, M. (2006) Innovation in small, project-based construction firms. </w:t>
      </w:r>
      <w:r>
        <w:rPr>
          <w:i/>
        </w:rPr>
        <w:t xml:space="preserve">British </w:t>
      </w:r>
    </w:p>
    <w:p w14:paraId="6F9DCB8D" w14:textId="77777777" w:rsidR="009408CA" w:rsidRDefault="006028DE">
      <w:pPr>
        <w:spacing w:after="349" w:line="259" w:lineRule="auto"/>
        <w:ind w:left="490" w:right="0"/>
      </w:pPr>
      <w:r>
        <w:rPr>
          <w:i/>
        </w:rPr>
        <w:t>Journal of Management</w:t>
      </w:r>
      <w:r>
        <w:t xml:space="preserve">, 17, pp.331–346. </w:t>
      </w:r>
    </w:p>
    <w:p w14:paraId="1396E659" w14:textId="77777777" w:rsidR="009408CA" w:rsidRDefault="006028DE">
      <w:pPr>
        <w:spacing w:after="231" w:line="259" w:lineRule="auto"/>
        <w:ind w:left="-5" w:right="0"/>
      </w:pPr>
      <w:proofErr w:type="spellStart"/>
      <w:r>
        <w:lastRenderedPageBreak/>
        <w:t>Bassioni</w:t>
      </w:r>
      <w:proofErr w:type="spellEnd"/>
      <w:r>
        <w:t xml:space="preserve">, H.A., Price, A.D.F. and Hassan, T.M. (2004) Performance Measurement in Construction. </w:t>
      </w:r>
    </w:p>
    <w:p w14:paraId="1F0F9D34" w14:textId="77777777" w:rsidR="009408CA" w:rsidRDefault="006028DE">
      <w:pPr>
        <w:spacing w:after="349" w:line="259" w:lineRule="auto"/>
        <w:ind w:left="490" w:right="0"/>
      </w:pPr>
      <w:r>
        <w:rPr>
          <w:i/>
        </w:rPr>
        <w:t>Journal of Management in Engineering</w:t>
      </w:r>
      <w:r>
        <w:t xml:space="preserve">, 20(2), pp.42–50. </w:t>
      </w:r>
    </w:p>
    <w:p w14:paraId="350EA890" w14:textId="77777777" w:rsidR="009408CA" w:rsidRDefault="006028DE">
      <w:pPr>
        <w:spacing w:after="230" w:line="259" w:lineRule="auto"/>
        <w:ind w:left="-5" w:right="0"/>
      </w:pPr>
      <w:proofErr w:type="spellStart"/>
      <w:r>
        <w:t>Bazjanac</w:t>
      </w:r>
      <w:proofErr w:type="spellEnd"/>
      <w:r>
        <w:t xml:space="preserve">, V. (2004) Virtual Building Environments (VBE) - Applying Information Modelling to </w:t>
      </w:r>
    </w:p>
    <w:p w14:paraId="0E655988" w14:textId="77777777" w:rsidR="009408CA" w:rsidRDefault="006028DE">
      <w:pPr>
        <w:spacing w:after="230" w:line="259" w:lineRule="auto"/>
        <w:ind w:left="490" w:right="0"/>
      </w:pPr>
      <w:r>
        <w:t xml:space="preserve">Buildings. In A. Scherer and R. </w:t>
      </w:r>
      <w:proofErr w:type="spellStart"/>
      <w:r>
        <w:t>Dikbaú</w:t>
      </w:r>
      <w:proofErr w:type="spellEnd"/>
      <w:r>
        <w:t xml:space="preserve">, (Eds.) </w:t>
      </w:r>
      <w:proofErr w:type="spellStart"/>
      <w:r>
        <w:rPr>
          <w:i/>
        </w:rPr>
        <w:t>eWork</w:t>
      </w:r>
      <w:proofErr w:type="spellEnd"/>
      <w:r>
        <w:rPr>
          <w:i/>
        </w:rPr>
        <w:t xml:space="preserve"> and eBusiness in Architecture, </w:t>
      </w:r>
    </w:p>
    <w:p w14:paraId="6128793E" w14:textId="77777777" w:rsidR="009408CA" w:rsidRDefault="006028DE">
      <w:pPr>
        <w:spacing w:after="119" w:line="476" w:lineRule="auto"/>
        <w:ind w:left="480" w:right="0" w:firstLine="0"/>
        <w:jc w:val="left"/>
      </w:pPr>
      <w:r>
        <w:rPr>
          <w:i/>
        </w:rPr>
        <w:t>Engineering and Construction: Proceedings of the 5th European Conference on Product and Process Modelling in the Building and Construction Industry - ECPPM 2004</w:t>
      </w:r>
      <w:r>
        <w:t xml:space="preserve">. Istanbul, Turkey, pp. 41–48. </w:t>
      </w:r>
    </w:p>
    <w:p w14:paraId="68C01A42" w14:textId="77777777" w:rsidR="009408CA" w:rsidRDefault="006028DE">
      <w:pPr>
        <w:ind w:left="465" w:right="0" w:hanging="480"/>
      </w:pPr>
      <w:proofErr w:type="spellStart"/>
      <w:r>
        <w:t>Becerik</w:t>
      </w:r>
      <w:proofErr w:type="spellEnd"/>
      <w:r>
        <w:t>-Gerber, B., and Ri</w:t>
      </w:r>
      <w:r>
        <w:t xml:space="preserve">ce, S. (2010) The perceived value of building information </w:t>
      </w:r>
      <w:proofErr w:type="spellStart"/>
      <w:r>
        <w:t>modeling</w:t>
      </w:r>
      <w:proofErr w:type="spellEnd"/>
      <w:r>
        <w:t xml:space="preserve"> in the U.S. building industry. </w:t>
      </w:r>
      <w:proofErr w:type="spellStart"/>
      <w:r>
        <w:rPr>
          <w:i/>
        </w:rPr>
        <w:t>ITcon</w:t>
      </w:r>
      <w:proofErr w:type="spellEnd"/>
      <w:r>
        <w:t xml:space="preserve">, 15, 185–201.  </w:t>
      </w:r>
    </w:p>
    <w:p w14:paraId="2CBC54E8" w14:textId="77777777" w:rsidR="009408CA" w:rsidRDefault="006028DE">
      <w:pPr>
        <w:spacing w:after="259" w:line="259" w:lineRule="auto"/>
        <w:ind w:left="-5" w:right="0"/>
      </w:pPr>
      <w:proofErr w:type="spellStart"/>
      <w:r>
        <w:t>Becerik</w:t>
      </w:r>
      <w:proofErr w:type="spellEnd"/>
      <w:r>
        <w:t xml:space="preserve">-Gerber, B. and </w:t>
      </w:r>
      <w:proofErr w:type="spellStart"/>
      <w:r>
        <w:t>Kensek</w:t>
      </w:r>
      <w:proofErr w:type="spellEnd"/>
      <w:r>
        <w:t xml:space="preserve">, K. (2010) Building Information </w:t>
      </w:r>
      <w:proofErr w:type="spellStart"/>
      <w:r>
        <w:t>Modeling</w:t>
      </w:r>
      <w:proofErr w:type="spellEnd"/>
      <w:r>
        <w:t xml:space="preserve"> in Architecture, </w:t>
      </w:r>
    </w:p>
    <w:p w14:paraId="50121695" w14:textId="77777777" w:rsidR="009408CA" w:rsidRDefault="006028DE">
      <w:pPr>
        <w:ind w:left="490" w:right="0"/>
      </w:pPr>
      <w:r>
        <w:t xml:space="preserve">Engineering, and </w:t>
      </w:r>
      <w:proofErr w:type="gramStart"/>
      <w:r>
        <w:t>Construction :</w:t>
      </w:r>
      <w:proofErr w:type="gramEnd"/>
      <w:r>
        <w:t xml:space="preserve"> Emerging Resear</w:t>
      </w:r>
      <w:r>
        <w:t xml:space="preserve">ch Directions and Trends. </w:t>
      </w:r>
      <w:r>
        <w:rPr>
          <w:i/>
        </w:rPr>
        <w:t>Journal of Professional Issues in Engineering Education and Practice</w:t>
      </w:r>
      <w:r>
        <w:t xml:space="preserve">, 136(3), pp.139-147. </w:t>
      </w:r>
    </w:p>
    <w:p w14:paraId="60F924D9" w14:textId="77777777" w:rsidR="009408CA" w:rsidRDefault="006028DE">
      <w:pPr>
        <w:spacing w:after="114" w:line="482" w:lineRule="auto"/>
        <w:ind w:left="475" w:right="3" w:hanging="490"/>
        <w:jc w:val="left"/>
      </w:pPr>
      <w:r>
        <w:t>Brewer, G. and Gajendran, T. (2012) Attitudes, behaviours and the transmission of cultural traits: Impacts on ICT/BIM use in a project team</w:t>
      </w:r>
      <w:r>
        <w:t xml:space="preserve">. </w:t>
      </w:r>
      <w:r>
        <w:rPr>
          <w:i/>
        </w:rPr>
        <w:t>Construction Innovation: Information, Process, Management</w:t>
      </w:r>
      <w:r>
        <w:t xml:space="preserve">, 12(2), pp.198–215. </w:t>
      </w:r>
    </w:p>
    <w:p w14:paraId="5107870D" w14:textId="77777777" w:rsidR="009408CA" w:rsidRDefault="006028DE">
      <w:pPr>
        <w:spacing w:after="351" w:line="259" w:lineRule="auto"/>
        <w:ind w:left="-5" w:right="0"/>
      </w:pPr>
      <w:proofErr w:type="spellStart"/>
      <w:r>
        <w:t>Bryde</w:t>
      </w:r>
      <w:proofErr w:type="spellEnd"/>
      <w:r>
        <w:t xml:space="preserve">, D., </w:t>
      </w:r>
      <w:proofErr w:type="spellStart"/>
      <w:r>
        <w:t>Broquetas</w:t>
      </w:r>
      <w:proofErr w:type="spellEnd"/>
      <w:r>
        <w:t xml:space="preserve">, M. and Volm, J.M. (2013) The project benefits of Building Information Modelling (BIM). </w:t>
      </w:r>
      <w:r>
        <w:rPr>
          <w:i/>
        </w:rPr>
        <w:t>International Journal of Project Management</w:t>
      </w:r>
      <w:r>
        <w:t xml:space="preserve">, 31(7), pp.971–980. </w:t>
      </w:r>
    </w:p>
    <w:p w14:paraId="28D4DEFB" w14:textId="77777777" w:rsidR="009408CA" w:rsidRDefault="006028DE">
      <w:pPr>
        <w:spacing w:after="232" w:line="259" w:lineRule="auto"/>
        <w:ind w:left="-5" w:right="0"/>
      </w:pPr>
      <w:r>
        <w:t>B</w:t>
      </w:r>
      <w:r>
        <w:t xml:space="preserve">SI Standards Limited (2010) Investors Report Building Information Modelling (BIM). BSI </w:t>
      </w:r>
    </w:p>
    <w:p w14:paraId="097B142F" w14:textId="77777777" w:rsidR="009408CA" w:rsidRDefault="006028DE">
      <w:pPr>
        <w:spacing w:after="348" w:line="259" w:lineRule="auto"/>
        <w:ind w:left="490" w:right="0"/>
      </w:pPr>
      <w:r>
        <w:t xml:space="preserve">Standards Publication 1–2. </w:t>
      </w:r>
    </w:p>
    <w:p w14:paraId="51C2101C" w14:textId="77777777" w:rsidR="009408CA" w:rsidRDefault="006028DE">
      <w:pPr>
        <w:spacing w:after="230" w:line="259" w:lineRule="auto"/>
        <w:ind w:left="-5" w:right="0"/>
      </w:pPr>
      <w:proofErr w:type="spellStart"/>
      <w:r>
        <w:t>BuildingSMART</w:t>
      </w:r>
      <w:proofErr w:type="spellEnd"/>
      <w:r>
        <w:t xml:space="preserve">. (2010) </w:t>
      </w:r>
      <w:r>
        <w:rPr>
          <w:i/>
        </w:rPr>
        <w:t>Investors Report - Building Information Modelling (BIM).</w:t>
      </w:r>
      <w:r>
        <w:t xml:space="preserve"> UK: </w:t>
      </w:r>
    </w:p>
    <w:p w14:paraId="1CF0F57D" w14:textId="77777777" w:rsidR="009408CA" w:rsidRDefault="006028DE">
      <w:pPr>
        <w:spacing w:after="350" w:line="259" w:lineRule="auto"/>
        <w:ind w:left="490" w:right="0"/>
      </w:pPr>
      <w:proofErr w:type="spellStart"/>
      <w:r>
        <w:t>buildingSMART</w:t>
      </w:r>
      <w:proofErr w:type="spellEnd"/>
      <w:r>
        <w:t xml:space="preserve">. </w:t>
      </w:r>
    </w:p>
    <w:p w14:paraId="630684CA" w14:textId="77777777" w:rsidR="009408CA" w:rsidRDefault="006028DE">
      <w:pPr>
        <w:spacing w:after="114" w:line="482" w:lineRule="auto"/>
        <w:ind w:left="475" w:right="3" w:hanging="490"/>
        <w:jc w:val="left"/>
      </w:pPr>
      <w:r>
        <w:t xml:space="preserve">Clegg, C., Axtell, C., Damodaran, L., </w:t>
      </w:r>
      <w:proofErr w:type="spellStart"/>
      <w:r>
        <w:t>Farbey</w:t>
      </w:r>
      <w:proofErr w:type="spellEnd"/>
      <w:r>
        <w:t xml:space="preserve">, B., Hull, R., </w:t>
      </w:r>
      <w:proofErr w:type="gramStart"/>
      <w:r>
        <w:t>Lloyd-Jones</w:t>
      </w:r>
      <w:proofErr w:type="gramEnd"/>
      <w:r>
        <w:t xml:space="preserve">, R., Nicholls, J., Sell, R. and Tomlinson, C. (1997) Information technology: a study of performance and the role of human and organizational factors. </w:t>
      </w:r>
      <w:r>
        <w:rPr>
          <w:i/>
        </w:rPr>
        <w:t>Ergonomics</w:t>
      </w:r>
      <w:r>
        <w:t xml:space="preserve">, 40(9), pp.851–871. </w:t>
      </w:r>
    </w:p>
    <w:p w14:paraId="0C21250F" w14:textId="77777777" w:rsidR="009408CA" w:rsidRDefault="006028DE">
      <w:pPr>
        <w:spacing w:after="230" w:line="259" w:lineRule="auto"/>
        <w:ind w:left="-5" w:right="0"/>
      </w:pPr>
      <w:r>
        <w:t>D’</w:t>
      </w:r>
      <w:r>
        <w:t xml:space="preserve">Agostino, B., </w:t>
      </w:r>
      <w:proofErr w:type="spellStart"/>
      <w:r>
        <w:t>Mikulis</w:t>
      </w:r>
      <w:proofErr w:type="spellEnd"/>
      <w:r>
        <w:t xml:space="preserve">, M., Bridgers, M. (2007) FMI and CMAA Eighth Annual Survey of. Owners: </w:t>
      </w:r>
    </w:p>
    <w:p w14:paraId="6E976499" w14:textId="77777777" w:rsidR="009408CA" w:rsidRDefault="006028DE">
      <w:pPr>
        <w:spacing w:after="350" w:line="259" w:lineRule="auto"/>
        <w:ind w:left="490" w:right="0"/>
      </w:pPr>
      <w:r>
        <w:t xml:space="preserve">The Perfect Storm—Construction Style. Raleigh, NC: FMI. </w:t>
      </w:r>
    </w:p>
    <w:p w14:paraId="40FB2B9B" w14:textId="77777777" w:rsidR="009408CA" w:rsidRDefault="006028DE">
      <w:pPr>
        <w:spacing w:after="0" w:line="482" w:lineRule="auto"/>
        <w:ind w:left="475" w:right="3" w:hanging="490"/>
        <w:jc w:val="left"/>
      </w:pPr>
      <w:r>
        <w:lastRenderedPageBreak/>
        <w:t xml:space="preserve">Dawood, N. and Iqbal, N. (2010) </w:t>
      </w:r>
      <w:r>
        <w:t xml:space="preserve">Building information modelling </w:t>
      </w:r>
      <w:proofErr w:type="gramStart"/>
      <w:r>
        <w:t>( BIM</w:t>
      </w:r>
      <w:proofErr w:type="gramEnd"/>
      <w:r>
        <w:t xml:space="preserve"> ): A visual and whole life cycle approach. In K. </w:t>
      </w:r>
      <w:proofErr w:type="spellStart"/>
      <w:r>
        <w:t>Makanae</w:t>
      </w:r>
      <w:proofErr w:type="spellEnd"/>
      <w:r>
        <w:t xml:space="preserve">, N. </w:t>
      </w:r>
      <w:proofErr w:type="spellStart"/>
      <w:r>
        <w:t>Yabuki</w:t>
      </w:r>
      <w:proofErr w:type="spellEnd"/>
      <w:r>
        <w:t xml:space="preserve">, and K. Kashiyama, (Eds.) </w:t>
      </w:r>
      <w:r>
        <w:rPr>
          <w:i/>
        </w:rPr>
        <w:t>Proceedings of the 10th international conference on construction applications of virtual reality</w:t>
      </w:r>
      <w:r>
        <w:t xml:space="preserve">. Sendai, Japan: </w:t>
      </w:r>
    </w:p>
    <w:p w14:paraId="7EC4B40B" w14:textId="77777777" w:rsidR="009408CA" w:rsidRDefault="006028DE">
      <w:pPr>
        <w:spacing w:after="348" w:line="259" w:lineRule="auto"/>
        <w:ind w:left="490" w:right="0"/>
      </w:pPr>
      <w:r>
        <w:t>CONVR2010 O</w:t>
      </w:r>
      <w:r>
        <w:t xml:space="preserve">rganizing Committee, pp. 7–14. </w:t>
      </w:r>
    </w:p>
    <w:p w14:paraId="5B3C08EC" w14:textId="77777777" w:rsidR="009408CA" w:rsidRDefault="006028DE">
      <w:pPr>
        <w:ind w:left="465" w:right="0" w:hanging="480"/>
      </w:pPr>
      <w:r>
        <w:t xml:space="preserve">Davies, K., </w:t>
      </w:r>
      <w:proofErr w:type="spellStart"/>
      <w:r>
        <w:t>McMeel</w:t>
      </w:r>
      <w:proofErr w:type="spellEnd"/>
      <w:r>
        <w:t xml:space="preserve">, D, J. and Wilkinson, S. (2017) Making friends with Frankenstein: hybrid practice in BIM. </w:t>
      </w:r>
      <w:r>
        <w:rPr>
          <w:i/>
        </w:rPr>
        <w:t xml:space="preserve">Engineering, Construction and Architectural Management, </w:t>
      </w:r>
      <w:r>
        <w:t xml:space="preserve">24(1), pp.78-93. </w:t>
      </w:r>
    </w:p>
    <w:p w14:paraId="292F3A8D" w14:textId="77777777" w:rsidR="009408CA" w:rsidRDefault="006028DE">
      <w:pPr>
        <w:ind w:left="465" w:right="0" w:hanging="480"/>
      </w:pPr>
      <w:r>
        <w:t>Davies, R. and Harty, C. (2013) Implement</w:t>
      </w:r>
      <w:r>
        <w:t xml:space="preserve">ing “Site BIM”: A case study of ICT innovation on a large hospital project. </w:t>
      </w:r>
      <w:r>
        <w:rPr>
          <w:i/>
        </w:rPr>
        <w:t>Automation in Construction</w:t>
      </w:r>
      <w:r>
        <w:t xml:space="preserve">, 30, pp.15–24. </w:t>
      </w:r>
    </w:p>
    <w:p w14:paraId="13E5ED85" w14:textId="77777777" w:rsidR="009408CA" w:rsidRDefault="006028DE">
      <w:pPr>
        <w:spacing w:after="0"/>
        <w:ind w:left="465" w:right="0" w:hanging="480"/>
      </w:pPr>
      <w:r>
        <w:t>Davies, R. and Harty, C. (2013b) Measurement and exploration of individual beliefs about the consequences of building information modelli</w:t>
      </w:r>
      <w:r>
        <w:t xml:space="preserve">ng use. </w:t>
      </w:r>
      <w:r>
        <w:rPr>
          <w:i/>
        </w:rPr>
        <w:t xml:space="preserve">Construction Management and </w:t>
      </w:r>
    </w:p>
    <w:p w14:paraId="76D5C6ED" w14:textId="77777777" w:rsidR="009408CA" w:rsidRDefault="006028DE">
      <w:pPr>
        <w:spacing w:after="351" w:line="259" w:lineRule="auto"/>
        <w:ind w:left="490" w:right="0"/>
      </w:pPr>
      <w:r>
        <w:rPr>
          <w:i/>
        </w:rPr>
        <w:t>Economics</w:t>
      </w:r>
      <w:r>
        <w:t xml:space="preserve">, 31:11, pp.1110–1127.  </w:t>
      </w:r>
    </w:p>
    <w:p w14:paraId="023D7A79" w14:textId="77777777" w:rsidR="009408CA" w:rsidRDefault="006028DE">
      <w:pPr>
        <w:ind w:left="465" w:right="0" w:hanging="480"/>
      </w:pPr>
      <w:proofErr w:type="spellStart"/>
      <w:r>
        <w:t>DeLone</w:t>
      </w:r>
      <w:proofErr w:type="spellEnd"/>
      <w:r>
        <w:t xml:space="preserve">, W.H. and McLean, E.R. (1992) Information systems success: The quest for the dependent variable. </w:t>
      </w:r>
      <w:r>
        <w:rPr>
          <w:i/>
        </w:rPr>
        <w:t>Information Systems Research</w:t>
      </w:r>
      <w:r>
        <w:t xml:space="preserve">, 3(1), pp.60–95. </w:t>
      </w:r>
    </w:p>
    <w:p w14:paraId="0B90178D" w14:textId="77777777" w:rsidR="009408CA" w:rsidRDefault="006028DE">
      <w:pPr>
        <w:spacing w:after="231" w:line="259" w:lineRule="auto"/>
        <w:ind w:left="-5" w:right="0"/>
      </w:pPr>
      <w:proofErr w:type="spellStart"/>
      <w:r>
        <w:t>DeLone</w:t>
      </w:r>
      <w:proofErr w:type="spellEnd"/>
      <w:r>
        <w:t>, W.H. and Mclean, E.R. (200</w:t>
      </w:r>
      <w:r>
        <w:t xml:space="preserve">3) The </w:t>
      </w:r>
      <w:proofErr w:type="spellStart"/>
      <w:r>
        <w:t>DeLone</w:t>
      </w:r>
      <w:proofErr w:type="spellEnd"/>
      <w:r>
        <w:t xml:space="preserve"> and McLean Model of Information Systems </w:t>
      </w:r>
    </w:p>
    <w:p w14:paraId="31E43A6B" w14:textId="77777777" w:rsidR="009408CA" w:rsidRDefault="006028DE">
      <w:pPr>
        <w:spacing w:line="259" w:lineRule="auto"/>
        <w:ind w:left="490" w:right="0"/>
      </w:pPr>
      <w:r>
        <w:t xml:space="preserve">Success: A Ten-Year Update. </w:t>
      </w:r>
      <w:r>
        <w:rPr>
          <w:i/>
        </w:rPr>
        <w:t>Journal of Management Information Systems</w:t>
      </w:r>
      <w:r>
        <w:t xml:space="preserve">, 19(4), pp.9–30.  </w:t>
      </w:r>
    </w:p>
    <w:p w14:paraId="1BA1DC34" w14:textId="77777777" w:rsidR="009408CA" w:rsidRDefault="006028DE">
      <w:pPr>
        <w:spacing w:after="114" w:line="482" w:lineRule="auto"/>
        <w:ind w:left="475" w:right="3" w:hanging="490"/>
        <w:jc w:val="left"/>
      </w:pPr>
      <w:proofErr w:type="spellStart"/>
      <w:r>
        <w:t>Dossick</w:t>
      </w:r>
      <w:proofErr w:type="spellEnd"/>
      <w:r>
        <w:t xml:space="preserve">, C.S. and Neff, G. (2010) </w:t>
      </w:r>
      <w:r>
        <w:t xml:space="preserve">Messy Talk and Clean Technology: Requirements for Interorganizational Collaboration and BIM Implementation within the AEC Industry. In J. E. Taylor and P. </w:t>
      </w:r>
      <w:proofErr w:type="spellStart"/>
      <w:r>
        <w:t>Chinowsky</w:t>
      </w:r>
      <w:proofErr w:type="spellEnd"/>
      <w:r>
        <w:t xml:space="preserve">, (Eds). </w:t>
      </w:r>
      <w:r>
        <w:rPr>
          <w:i/>
        </w:rPr>
        <w:t>Engineering Project Organizations Conference</w:t>
      </w:r>
      <w:r>
        <w:t xml:space="preserve">. South Lake Tahoe, CA, pp. 1–13. </w:t>
      </w:r>
    </w:p>
    <w:p w14:paraId="2B896A1B" w14:textId="77777777" w:rsidR="009408CA" w:rsidRDefault="006028DE">
      <w:pPr>
        <w:spacing w:after="0"/>
        <w:ind w:left="465" w:right="0" w:hanging="480"/>
      </w:pPr>
      <w:proofErr w:type="spellStart"/>
      <w:r>
        <w:t>Dows</w:t>
      </w:r>
      <w:r>
        <w:t>ett</w:t>
      </w:r>
      <w:proofErr w:type="spellEnd"/>
      <w:r>
        <w:t>, R.M. and Harty, C.F. (2014) The wider implementation issues of BIM within a multifaceted property and real estate consultancy. In A. B. Raiden and E. Aboagye-</w:t>
      </w:r>
      <w:proofErr w:type="spellStart"/>
      <w:r>
        <w:t>Nimo</w:t>
      </w:r>
      <w:proofErr w:type="spellEnd"/>
      <w:r>
        <w:t xml:space="preserve">, (Eds.) </w:t>
      </w:r>
      <w:r>
        <w:rPr>
          <w:i/>
        </w:rPr>
        <w:t xml:space="preserve">30th Annual </w:t>
      </w:r>
    </w:p>
    <w:p w14:paraId="51B85A46" w14:textId="77777777" w:rsidR="009408CA" w:rsidRDefault="006028DE">
      <w:pPr>
        <w:spacing w:after="350" w:line="259" w:lineRule="auto"/>
        <w:ind w:left="490" w:right="0"/>
      </w:pPr>
      <w:r>
        <w:rPr>
          <w:i/>
        </w:rPr>
        <w:t>ARCOM Conference</w:t>
      </w:r>
      <w:r>
        <w:t xml:space="preserve">. Portsmouth, UK, pp. 653–662. </w:t>
      </w:r>
    </w:p>
    <w:p w14:paraId="286C0410" w14:textId="77777777" w:rsidR="009408CA" w:rsidRDefault="006028DE">
      <w:pPr>
        <w:spacing w:after="114" w:line="482" w:lineRule="auto"/>
        <w:ind w:left="475" w:right="3" w:hanging="490"/>
        <w:jc w:val="left"/>
      </w:pPr>
      <w:r>
        <w:t xml:space="preserve">Eadie, R., Browne, </w:t>
      </w:r>
      <w:r>
        <w:t xml:space="preserve">M., </w:t>
      </w:r>
      <w:proofErr w:type="spellStart"/>
      <w:r>
        <w:t>Odeyinka</w:t>
      </w:r>
      <w:proofErr w:type="spellEnd"/>
      <w:r>
        <w:t xml:space="preserve">, H., McKeown, C., McNiff, S. (2013) BIM implementation throughout the UK construction project lifecycle: An analysis. </w:t>
      </w:r>
      <w:r>
        <w:rPr>
          <w:i/>
        </w:rPr>
        <w:t>Automation in Construction</w:t>
      </w:r>
      <w:r>
        <w:t xml:space="preserve"> 36, 145–151. </w:t>
      </w:r>
    </w:p>
    <w:p w14:paraId="52E4A6B0" w14:textId="77777777" w:rsidR="009408CA" w:rsidRDefault="006028DE">
      <w:pPr>
        <w:spacing w:after="231" w:line="259" w:lineRule="auto"/>
        <w:ind w:left="-5" w:right="0"/>
      </w:pPr>
      <w:r>
        <w:t xml:space="preserve">Erdogan, B., </w:t>
      </w:r>
      <w:proofErr w:type="spellStart"/>
      <w:r>
        <w:t>Anumba</w:t>
      </w:r>
      <w:proofErr w:type="spellEnd"/>
      <w:r>
        <w:t xml:space="preserve">, C. and </w:t>
      </w:r>
      <w:proofErr w:type="spellStart"/>
      <w:r>
        <w:t>Bouchlaghem</w:t>
      </w:r>
      <w:proofErr w:type="spellEnd"/>
      <w:r>
        <w:t>, D. (2008) Collaboration environments for co</w:t>
      </w:r>
      <w:r>
        <w:t xml:space="preserve">nstruction: </w:t>
      </w:r>
    </w:p>
    <w:p w14:paraId="28DB95B7" w14:textId="77777777" w:rsidR="009408CA" w:rsidRDefault="006028DE">
      <w:pPr>
        <w:spacing w:after="350" w:line="259" w:lineRule="auto"/>
        <w:ind w:left="490" w:right="0"/>
      </w:pPr>
      <w:r>
        <w:lastRenderedPageBreak/>
        <w:t xml:space="preserve">Implementation case studies. </w:t>
      </w:r>
      <w:r>
        <w:rPr>
          <w:i/>
        </w:rPr>
        <w:t>Journal of Management</w:t>
      </w:r>
      <w:r>
        <w:t xml:space="preserve">, 24(4), pp.234–244. </w:t>
      </w:r>
    </w:p>
    <w:p w14:paraId="0B0B56EA" w14:textId="77777777" w:rsidR="009408CA" w:rsidRDefault="006028DE">
      <w:pPr>
        <w:spacing w:after="230" w:line="259" w:lineRule="auto"/>
        <w:ind w:left="-5" w:right="0"/>
      </w:pPr>
      <w:r>
        <w:t xml:space="preserve">Fleck, J. (1994) Learning by trying: the implementation of configurational technology. </w:t>
      </w:r>
      <w:r>
        <w:rPr>
          <w:i/>
        </w:rPr>
        <w:t xml:space="preserve">Research </w:t>
      </w:r>
    </w:p>
    <w:p w14:paraId="4D1202C8" w14:textId="77777777" w:rsidR="009408CA" w:rsidRDefault="006028DE">
      <w:pPr>
        <w:spacing w:after="348" w:line="259" w:lineRule="auto"/>
        <w:ind w:left="490" w:right="0"/>
      </w:pPr>
      <w:r>
        <w:rPr>
          <w:i/>
        </w:rPr>
        <w:t>Policy</w:t>
      </w:r>
      <w:r>
        <w:t xml:space="preserve">, 23(93). </w:t>
      </w:r>
    </w:p>
    <w:p w14:paraId="4701A034" w14:textId="77777777" w:rsidR="009408CA" w:rsidRDefault="006028DE">
      <w:pPr>
        <w:spacing w:after="114" w:line="482" w:lineRule="auto"/>
        <w:ind w:left="475" w:right="3" w:hanging="490"/>
        <w:jc w:val="left"/>
      </w:pPr>
      <w:r>
        <w:t xml:space="preserve">Fox, S. (2014) Getting real about </w:t>
      </w:r>
      <w:proofErr w:type="gramStart"/>
      <w:r>
        <w:t>BIM :</w:t>
      </w:r>
      <w:proofErr w:type="gramEnd"/>
      <w:r>
        <w:t xml:space="preserve"> Critical realist </w:t>
      </w:r>
      <w:r>
        <w:t xml:space="preserve">descriptions as an alternative to the naïve framing and multiple fallacies of hype. </w:t>
      </w:r>
      <w:r>
        <w:rPr>
          <w:i/>
        </w:rPr>
        <w:t>International Journal of Managing Projects in Business</w:t>
      </w:r>
      <w:r>
        <w:t xml:space="preserve">, 7(3), pp.405–422. </w:t>
      </w:r>
    </w:p>
    <w:p w14:paraId="246BB3CC" w14:textId="77777777" w:rsidR="009408CA" w:rsidRDefault="006028DE">
      <w:pPr>
        <w:spacing w:after="0" w:line="482" w:lineRule="auto"/>
        <w:ind w:left="475" w:right="3" w:hanging="490"/>
        <w:jc w:val="left"/>
      </w:pPr>
      <w:proofErr w:type="spellStart"/>
      <w:r>
        <w:t>Francom</w:t>
      </w:r>
      <w:proofErr w:type="spellEnd"/>
      <w:r>
        <w:t xml:space="preserve">, T. and </w:t>
      </w:r>
      <w:proofErr w:type="spellStart"/>
      <w:r>
        <w:t>Asmar</w:t>
      </w:r>
      <w:proofErr w:type="spellEnd"/>
      <w:r>
        <w:t>, M. (2015) Project Quality and Change Performance Differences Associated wi</w:t>
      </w:r>
      <w:r>
        <w:t xml:space="preserve">th the Use of Building Information </w:t>
      </w:r>
      <w:proofErr w:type="spellStart"/>
      <w:r>
        <w:t>Modeling</w:t>
      </w:r>
      <w:proofErr w:type="spellEnd"/>
      <w:r>
        <w:t xml:space="preserve"> in Design and Construction Projects: Univariate and Multivariate Analyses. </w:t>
      </w:r>
      <w:r>
        <w:rPr>
          <w:i/>
        </w:rPr>
        <w:t>Journal of Construction Engineering and Management</w:t>
      </w:r>
      <w:r>
        <w:t xml:space="preserve">, 141(9): </w:t>
      </w:r>
    </w:p>
    <w:p w14:paraId="52DD68D5" w14:textId="77777777" w:rsidR="009408CA" w:rsidRDefault="006028DE">
      <w:pPr>
        <w:spacing w:after="350" w:line="259" w:lineRule="auto"/>
        <w:ind w:left="490" w:right="0"/>
      </w:pPr>
      <w:r>
        <w:t xml:space="preserve">4015028.  </w:t>
      </w:r>
    </w:p>
    <w:p w14:paraId="130B9769" w14:textId="77777777" w:rsidR="009408CA" w:rsidRDefault="006028DE">
      <w:pPr>
        <w:ind w:left="465" w:right="0" w:hanging="480"/>
      </w:pPr>
      <w:r>
        <w:t xml:space="preserve">Gann, D.M., Salter, A.J. and Whyte, J.K. (2003) Design Quality Indicator as a tool for thinking. </w:t>
      </w:r>
      <w:r>
        <w:rPr>
          <w:i/>
        </w:rPr>
        <w:t>Building Research and Information</w:t>
      </w:r>
      <w:r>
        <w:t xml:space="preserve">, 5(31), pp.37–41. </w:t>
      </w:r>
    </w:p>
    <w:p w14:paraId="3EBC5D6D" w14:textId="77777777" w:rsidR="009408CA" w:rsidRDefault="006028DE">
      <w:pPr>
        <w:spacing w:after="0"/>
        <w:ind w:left="465" w:right="0" w:hanging="480"/>
      </w:pPr>
      <w:r>
        <w:t xml:space="preserve">Giel, B., Issa, R.R. and </w:t>
      </w:r>
      <w:proofErr w:type="spellStart"/>
      <w:r>
        <w:t>Olbina</w:t>
      </w:r>
      <w:proofErr w:type="spellEnd"/>
      <w:r>
        <w:t xml:space="preserve">, S. (2010) Return on investment analysis of building information </w:t>
      </w:r>
      <w:proofErr w:type="spellStart"/>
      <w:r>
        <w:t>modeling</w:t>
      </w:r>
      <w:proofErr w:type="spellEnd"/>
      <w:r>
        <w:t xml:space="preserve"> </w:t>
      </w:r>
      <w:r>
        <w:t xml:space="preserve">in construction. In W. </w:t>
      </w:r>
      <w:proofErr w:type="spellStart"/>
      <w:r>
        <w:t>Tizani</w:t>
      </w:r>
      <w:proofErr w:type="spellEnd"/>
      <w:r>
        <w:t xml:space="preserve">, (Ed.) </w:t>
      </w:r>
      <w:r>
        <w:rPr>
          <w:i/>
        </w:rPr>
        <w:t xml:space="preserve">Proceedings of the International Conference on </w:t>
      </w:r>
    </w:p>
    <w:p w14:paraId="5B5906F9" w14:textId="77777777" w:rsidR="009408CA" w:rsidRDefault="006028DE">
      <w:pPr>
        <w:spacing w:line="259" w:lineRule="auto"/>
        <w:ind w:left="490" w:right="0"/>
      </w:pPr>
      <w:r>
        <w:rPr>
          <w:i/>
        </w:rPr>
        <w:t>Computing in Civil and Building Engineering</w:t>
      </w:r>
      <w:r>
        <w:t xml:space="preserve">. Nottingham, UK: Nottingham University Press, </w:t>
      </w:r>
    </w:p>
    <w:p w14:paraId="016D5946" w14:textId="77777777" w:rsidR="009408CA" w:rsidRDefault="006028DE">
      <w:pPr>
        <w:spacing w:after="351" w:line="259" w:lineRule="auto"/>
        <w:ind w:left="490" w:right="0"/>
      </w:pPr>
      <w:r>
        <w:t xml:space="preserve">Paper 77. </w:t>
      </w:r>
    </w:p>
    <w:p w14:paraId="5B068B99" w14:textId="77777777" w:rsidR="009408CA" w:rsidRDefault="006028DE">
      <w:pPr>
        <w:ind w:left="465" w:right="0" w:hanging="480"/>
      </w:pPr>
      <w:proofErr w:type="spellStart"/>
      <w:r>
        <w:t>Grilo</w:t>
      </w:r>
      <w:proofErr w:type="spellEnd"/>
      <w:r>
        <w:t>, A. and Jardim-Goncalves, R. (2010) Value proposition on intero</w:t>
      </w:r>
      <w:r>
        <w:t xml:space="preserve">perability of BIM and collaborative working environments. </w:t>
      </w:r>
      <w:r>
        <w:rPr>
          <w:i/>
        </w:rPr>
        <w:t>Automation in Construction</w:t>
      </w:r>
      <w:r>
        <w:t xml:space="preserve">, 19(5), pp.522–530. </w:t>
      </w:r>
    </w:p>
    <w:p w14:paraId="25265D21" w14:textId="77777777" w:rsidR="009408CA" w:rsidRDefault="006028DE">
      <w:pPr>
        <w:spacing w:after="231" w:line="259" w:lineRule="auto"/>
        <w:ind w:left="-5" w:right="0"/>
      </w:pPr>
      <w:proofErr w:type="spellStart"/>
      <w:r>
        <w:t>Halonen</w:t>
      </w:r>
      <w:proofErr w:type="spellEnd"/>
      <w:r>
        <w:t xml:space="preserve">, R. (2011) Reflecting with the </w:t>
      </w:r>
      <w:proofErr w:type="spellStart"/>
      <w:r>
        <w:t>DeLone</w:t>
      </w:r>
      <w:proofErr w:type="spellEnd"/>
      <w:r>
        <w:t xml:space="preserve"> and McLean model. In </w:t>
      </w:r>
      <w:r>
        <w:rPr>
          <w:i/>
        </w:rPr>
        <w:t xml:space="preserve">International Workshop on </w:t>
      </w:r>
    </w:p>
    <w:p w14:paraId="4BCF732F" w14:textId="77777777" w:rsidR="009408CA" w:rsidRDefault="006028DE">
      <w:pPr>
        <w:spacing w:after="350" w:line="259" w:lineRule="auto"/>
        <w:ind w:left="490" w:right="0"/>
      </w:pPr>
      <w:r>
        <w:rPr>
          <w:i/>
        </w:rPr>
        <w:t>Practice Research</w:t>
      </w:r>
      <w:r>
        <w:t xml:space="preserve">. Helsinki, pp. 1–13. </w:t>
      </w:r>
    </w:p>
    <w:p w14:paraId="7082B4C1" w14:textId="77777777" w:rsidR="009408CA" w:rsidRDefault="006028DE">
      <w:pPr>
        <w:spacing w:after="114" w:line="482" w:lineRule="auto"/>
        <w:ind w:left="475" w:right="3" w:hanging="490"/>
        <w:jc w:val="left"/>
      </w:pPr>
      <w:r>
        <w:t>Hartmann, T., va</w:t>
      </w:r>
      <w:r>
        <w:t xml:space="preserve">n </w:t>
      </w:r>
      <w:proofErr w:type="spellStart"/>
      <w:r>
        <w:t>Meerveld</w:t>
      </w:r>
      <w:proofErr w:type="spellEnd"/>
      <w:r>
        <w:t xml:space="preserve">. H., </w:t>
      </w:r>
      <w:proofErr w:type="spellStart"/>
      <w:r>
        <w:t>Vossebeld</w:t>
      </w:r>
      <w:proofErr w:type="spellEnd"/>
      <w:r>
        <w:t xml:space="preserve">, N. and </w:t>
      </w:r>
      <w:proofErr w:type="spellStart"/>
      <w:r>
        <w:t>Adriaanse</w:t>
      </w:r>
      <w:proofErr w:type="spellEnd"/>
      <w:r>
        <w:t xml:space="preserve">, A. (2012) Aligning building information model tools and construction management methods. </w:t>
      </w:r>
      <w:r>
        <w:rPr>
          <w:i/>
        </w:rPr>
        <w:t>Automation in Construction</w:t>
      </w:r>
      <w:r>
        <w:t xml:space="preserve">, 22, pp.605–613. </w:t>
      </w:r>
    </w:p>
    <w:p w14:paraId="615D326B" w14:textId="77777777" w:rsidR="009408CA" w:rsidRDefault="006028DE">
      <w:pPr>
        <w:ind w:left="465" w:right="0" w:hanging="480"/>
      </w:pPr>
      <w:r>
        <w:t xml:space="preserve">Harty, C. (2008) Implementing innovation in construction: contexts, relative </w:t>
      </w:r>
      <w:r>
        <w:t xml:space="preserve">boundedness and actor network theory. </w:t>
      </w:r>
      <w:r>
        <w:rPr>
          <w:i/>
        </w:rPr>
        <w:t>Construction Management and Economics</w:t>
      </w:r>
      <w:r>
        <w:t xml:space="preserve">, 26(10), pp.1029–1041. </w:t>
      </w:r>
    </w:p>
    <w:p w14:paraId="4F6418B3" w14:textId="77777777" w:rsidR="009408CA" w:rsidRDefault="006028DE">
      <w:pPr>
        <w:ind w:left="465" w:right="0" w:hanging="480"/>
      </w:pPr>
      <w:r>
        <w:lastRenderedPageBreak/>
        <w:t xml:space="preserve">Harty, C. (2005) Innovation in construction: a sociology of technology approach. </w:t>
      </w:r>
      <w:r>
        <w:rPr>
          <w:i/>
        </w:rPr>
        <w:t>Building Research and Information</w:t>
      </w:r>
      <w:r>
        <w:t xml:space="preserve">, 33(6), pp.512–522. </w:t>
      </w:r>
    </w:p>
    <w:p w14:paraId="4E145F19" w14:textId="77777777" w:rsidR="009408CA" w:rsidRDefault="006028DE">
      <w:pPr>
        <w:spacing w:after="0"/>
        <w:ind w:left="465" w:right="0" w:hanging="480"/>
      </w:pPr>
      <w:r>
        <w:t xml:space="preserve">Howard, R. and Björk, B.C. (2008) Building information modelling – Experts’ views on standardisation and industry deployment. </w:t>
      </w:r>
      <w:r>
        <w:rPr>
          <w:i/>
        </w:rPr>
        <w:t>Advanced Engineering Informatics</w:t>
      </w:r>
      <w:r>
        <w:t>, 22(2), pp.271–</w:t>
      </w:r>
    </w:p>
    <w:p w14:paraId="7E911446" w14:textId="77777777" w:rsidR="009408CA" w:rsidRDefault="006028DE">
      <w:pPr>
        <w:spacing w:after="350" w:line="259" w:lineRule="auto"/>
        <w:ind w:left="490" w:right="0"/>
      </w:pPr>
      <w:r>
        <w:t xml:space="preserve">280. </w:t>
      </w:r>
    </w:p>
    <w:p w14:paraId="1EC3CB9A" w14:textId="77777777" w:rsidR="009408CA" w:rsidRDefault="006028DE">
      <w:pPr>
        <w:ind w:left="465" w:right="0" w:hanging="480"/>
      </w:pPr>
      <w:r>
        <w:t xml:space="preserve">Jung, Y. and </w:t>
      </w:r>
      <w:proofErr w:type="spellStart"/>
      <w:r>
        <w:t>Joo</w:t>
      </w:r>
      <w:proofErr w:type="spellEnd"/>
      <w:r>
        <w:t xml:space="preserve">, M. (2011) Building information modelling (BIM) framework </w:t>
      </w:r>
      <w:r>
        <w:t xml:space="preserve">for practical implementation. </w:t>
      </w:r>
      <w:r>
        <w:rPr>
          <w:i/>
        </w:rPr>
        <w:t>Automation in Construction</w:t>
      </w:r>
      <w:r>
        <w:t xml:space="preserve">, 20(2), pp.126–133. </w:t>
      </w:r>
    </w:p>
    <w:p w14:paraId="58668452" w14:textId="77777777" w:rsidR="009408CA" w:rsidRDefault="006028DE">
      <w:pPr>
        <w:spacing w:after="230" w:line="259" w:lineRule="auto"/>
        <w:ind w:left="-5" w:right="0"/>
      </w:pPr>
      <w:proofErr w:type="spellStart"/>
      <w:r>
        <w:t>Khanzode</w:t>
      </w:r>
      <w:proofErr w:type="spellEnd"/>
      <w:r>
        <w:t xml:space="preserve">, A., Fischer, M. and Reed, D. (2008) Benefits and lessons learned of implementing </w:t>
      </w:r>
    </w:p>
    <w:p w14:paraId="6FEF3286" w14:textId="77777777" w:rsidR="009408CA" w:rsidRDefault="006028DE">
      <w:pPr>
        <w:spacing w:after="0"/>
        <w:ind w:left="490" w:right="0"/>
      </w:pPr>
      <w:r>
        <w:t xml:space="preserve">Building Virtual Design and Construction (VDC) technologies for coordination of Mechanical, Electrical, and Plumbing (MEP) systems on a large Healthcare project. </w:t>
      </w:r>
      <w:proofErr w:type="spellStart"/>
      <w:r>
        <w:rPr>
          <w:i/>
        </w:rPr>
        <w:t>ITcon</w:t>
      </w:r>
      <w:proofErr w:type="spellEnd"/>
      <w:r>
        <w:t xml:space="preserve">, 13(Special Issue: </w:t>
      </w:r>
    </w:p>
    <w:p w14:paraId="46723EBB" w14:textId="77777777" w:rsidR="009408CA" w:rsidRDefault="006028DE">
      <w:pPr>
        <w:spacing w:after="357" w:line="259" w:lineRule="auto"/>
        <w:ind w:left="490" w:right="0"/>
      </w:pPr>
      <w:r>
        <w:t xml:space="preserve">Case studies of BIM use), pp.324–342. </w:t>
      </w:r>
    </w:p>
    <w:p w14:paraId="27DD761C" w14:textId="77777777" w:rsidR="009408CA" w:rsidRDefault="006028DE">
      <w:pPr>
        <w:spacing w:after="231" w:line="259" w:lineRule="auto"/>
        <w:ind w:left="-5" w:right="0"/>
      </w:pPr>
      <w:r>
        <w:t xml:space="preserve">Ku, K. and </w:t>
      </w:r>
      <w:proofErr w:type="spellStart"/>
      <w:r>
        <w:t>Taiebat</w:t>
      </w:r>
      <w:proofErr w:type="spellEnd"/>
      <w:r>
        <w:t>, M. (2011)</w:t>
      </w:r>
      <w:r>
        <w:t xml:space="preserve"> BIM Experiences and Expectations: The Constructors’ Perspective. </w:t>
      </w:r>
    </w:p>
    <w:p w14:paraId="7608D268" w14:textId="77777777" w:rsidR="009408CA" w:rsidRDefault="006028DE">
      <w:pPr>
        <w:spacing w:after="349" w:line="259" w:lineRule="auto"/>
        <w:ind w:left="490" w:right="0"/>
      </w:pPr>
      <w:r>
        <w:rPr>
          <w:i/>
        </w:rPr>
        <w:t>International Journal of Construction Education and Research</w:t>
      </w:r>
      <w:r>
        <w:t xml:space="preserve">, 7(3), pp.175–197. </w:t>
      </w:r>
    </w:p>
    <w:p w14:paraId="4B7CCF80" w14:textId="77777777" w:rsidR="009408CA" w:rsidRDefault="006028DE">
      <w:pPr>
        <w:spacing w:after="231" w:line="259" w:lineRule="auto"/>
        <w:ind w:left="-5" w:right="0"/>
      </w:pPr>
      <w:r>
        <w:t xml:space="preserve">Markus, M.L. and Benjamin, R.I. (1997) The Magic Bullet Theory in IT-Enabled Transformation. </w:t>
      </w:r>
    </w:p>
    <w:p w14:paraId="0E3134C0" w14:textId="77777777" w:rsidR="009408CA" w:rsidRDefault="006028DE">
      <w:pPr>
        <w:spacing w:after="349" w:line="259" w:lineRule="auto"/>
        <w:ind w:left="490" w:right="0"/>
      </w:pPr>
      <w:r>
        <w:rPr>
          <w:i/>
        </w:rPr>
        <w:t>Sloan Manageme</w:t>
      </w:r>
      <w:r>
        <w:rPr>
          <w:i/>
        </w:rPr>
        <w:t>nt Review</w:t>
      </w:r>
      <w:r>
        <w:t xml:space="preserve">, 38(2), pp.55–68. </w:t>
      </w:r>
    </w:p>
    <w:p w14:paraId="10C155A9" w14:textId="77777777" w:rsidR="009408CA" w:rsidRDefault="006028DE">
      <w:pPr>
        <w:spacing w:after="114" w:line="482" w:lineRule="auto"/>
        <w:ind w:left="475" w:right="3" w:hanging="490"/>
        <w:jc w:val="left"/>
      </w:pPr>
      <w:r>
        <w:t xml:space="preserve">Mayo, G., Giel, B. and Issa, R.A. (2012) BIM use and requirements among building owners. In </w:t>
      </w:r>
      <w:r>
        <w:rPr>
          <w:i/>
        </w:rPr>
        <w:t>International Conference on Computing in Civil Engineering</w:t>
      </w:r>
      <w:r>
        <w:t xml:space="preserve">. Florida: American Society of Civil Engineers, pp. 349–356. </w:t>
      </w:r>
    </w:p>
    <w:p w14:paraId="63FFF8CD" w14:textId="77777777" w:rsidR="009408CA" w:rsidRDefault="006028DE">
      <w:pPr>
        <w:spacing w:after="230" w:line="259" w:lineRule="auto"/>
        <w:ind w:left="-5" w:right="0"/>
      </w:pPr>
      <w:r>
        <w:t>McGraw Hill Con</w:t>
      </w:r>
      <w:r>
        <w:t xml:space="preserve">struction. (2012) </w:t>
      </w:r>
      <w:r>
        <w:rPr>
          <w:i/>
        </w:rPr>
        <w:t xml:space="preserve">The Business Value of BIM in North America, </w:t>
      </w:r>
      <w:proofErr w:type="spellStart"/>
      <w:r>
        <w:rPr>
          <w:i/>
        </w:rPr>
        <w:t>SmartMarket</w:t>
      </w:r>
      <w:proofErr w:type="spellEnd"/>
      <w:r>
        <w:rPr>
          <w:i/>
        </w:rPr>
        <w:t xml:space="preserve"> </w:t>
      </w:r>
    </w:p>
    <w:p w14:paraId="6DF8CA74" w14:textId="77777777" w:rsidR="009408CA" w:rsidRDefault="006028DE">
      <w:pPr>
        <w:spacing w:after="349" w:line="259" w:lineRule="auto"/>
        <w:ind w:left="490" w:right="0"/>
      </w:pPr>
      <w:r>
        <w:rPr>
          <w:i/>
        </w:rPr>
        <w:t xml:space="preserve">Report. </w:t>
      </w:r>
    </w:p>
    <w:p w14:paraId="7C7BB940" w14:textId="77777777" w:rsidR="009408CA" w:rsidRDefault="006028DE">
      <w:pPr>
        <w:spacing w:after="114" w:line="482" w:lineRule="auto"/>
        <w:ind w:left="475" w:right="3" w:hanging="490"/>
        <w:jc w:val="left"/>
      </w:pPr>
      <w:proofErr w:type="spellStart"/>
      <w:r>
        <w:t>Merschbrock</w:t>
      </w:r>
      <w:proofErr w:type="spellEnd"/>
      <w:r>
        <w:t xml:space="preserve">, C. and </w:t>
      </w:r>
      <w:proofErr w:type="spellStart"/>
      <w:r>
        <w:t>Munkvold</w:t>
      </w:r>
      <w:proofErr w:type="spellEnd"/>
      <w:r>
        <w:t xml:space="preserve">, B.E. (2012) A Research Review on Building Information </w:t>
      </w:r>
      <w:proofErr w:type="spellStart"/>
      <w:r>
        <w:t>Modeling</w:t>
      </w:r>
      <w:proofErr w:type="spellEnd"/>
      <w:r>
        <w:t xml:space="preserve"> in Construction ― An Area Ripe for IS Research. </w:t>
      </w:r>
      <w:r>
        <w:rPr>
          <w:i/>
        </w:rPr>
        <w:t>Communications of the Associati</w:t>
      </w:r>
      <w:r>
        <w:rPr>
          <w:i/>
        </w:rPr>
        <w:t>on for Information Systems</w:t>
      </w:r>
      <w:r>
        <w:t xml:space="preserve">, 31(10), pp.307–228. </w:t>
      </w:r>
    </w:p>
    <w:p w14:paraId="317EC8DB" w14:textId="77777777" w:rsidR="009408CA" w:rsidRDefault="006028DE">
      <w:pPr>
        <w:ind w:left="465" w:right="0" w:hanging="480"/>
      </w:pPr>
      <w:r>
        <w:t xml:space="preserve">Miettinen, R. and Paavola, S. (2014) Beyond the BIM utopia: Approaches to the development and implementation of building information </w:t>
      </w:r>
      <w:proofErr w:type="spellStart"/>
      <w:r>
        <w:t>modeling</w:t>
      </w:r>
      <w:proofErr w:type="spellEnd"/>
      <w:r>
        <w:t xml:space="preserve">. </w:t>
      </w:r>
      <w:r>
        <w:rPr>
          <w:i/>
        </w:rPr>
        <w:t>Automation in Construction</w:t>
      </w:r>
      <w:r>
        <w:t xml:space="preserve">, 43, pp.84–91. </w:t>
      </w:r>
    </w:p>
    <w:p w14:paraId="67EC5618" w14:textId="77777777" w:rsidR="009408CA" w:rsidRDefault="006028DE">
      <w:pPr>
        <w:spacing w:after="0" w:line="482" w:lineRule="auto"/>
        <w:ind w:left="475" w:right="3" w:hanging="490"/>
        <w:jc w:val="left"/>
      </w:pPr>
      <w:r>
        <w:lastRenderedPageBreak/>
        <w:t xml:space="preserve">Myers, B.L., </w:t>
      </w:r>
      <w:proofErr w:type="spellStart"/>
      <w:r>
        <w:t>Kappelma</w:t>
      </w:r>
      <w:r>
        <w:t>n</w:t>
      </w:r>
      <w:proofErr w:type="spellEnd"/>
      <w:r>
        <w:t xml:space="preserve">, L.A. and </w:t>
      </w:r>
      <w:proofErr w:type="spellStart"/>
      <w:r>
        <w:t>Prybutok</w:t>
      </w:r>
      <w:proofErr w:type="spellEnd"/>
      <w:r>
        <w:t xml:space="preserve">, V.R. (1997) A Comprehensive Model for Assessing the Quality and Productivity of the Information Systems Function: Toward a Contingency Theory for Information Systems Assessment. </w:t>
      </w:r>
      <w:r>
        <w:rPr>
          <w:i/>
        </w:rPr>
        <w:t>Information Resources Management Journal</w:t>
      </w:r>
      <w:r>
        <w:t>, 10(1), pp.6–</w:t>
      </w:r>
    </w:p>
    <w:p w14:paraId="70AFBD11" w14:textId="77777777" w:rsidR="009408CA" w:rsidRDefault="006028DE">
      <w:pPr>
        <w:spacing w:after="348" w:line="259" w:lineRule="auto"/>
        <w:ind w:left="490" w:right="0"/>
      </w:pPr>
      <w:r>
        <w:t xml:space="preserve">25. </w:t>
      </w:r>
    </w:p>
    <w:p w14:paraId="20F53A07" w14:textId="77777777" w:rsidR="009408CA" w:rsidRDefault="006028DE">
      <w:pPr>
        <w:spacing w:after="232" w:line="259" w:lineRule="auto"/>
        <w:ind w:left="-5" w:right="0"/>
      </w:pPr>
      <w:proofErr w:type="spellStart"/>
      <w:r>
        <w:t>Orlikowski</w:t>
      </w:r>
      <w:proofErr w:type="spellEnd"/>
      <w:r>
        <w:t xml:space="preserve">, W.J. and Robey, D. (1991) Information technology and the structuring of organizations. </w:t>
      </w:r>
    </w:p>
    <w:p w14:paraId="7ABFD3F7" w14:textId="77777777" w:rsidR="009408CA" w:rsidRDefault="006028DE">
      <w:pPr>
        <w:spacing w:after="349" w:line="259" w:lineRule="auto"/>
        <w:ind w:left="490" w:right="0"/>
      </w:pPr>
      <w:r>
        <w:rPr>
          <w:i/>
        </w:rPr>
        <w:t>Information Systems Research</w:t>
      </w:r>
      <w:r>
        <w:t xml:space="preserve">, 2(2), pp.143–169. </w:t>
      </w:r>
    </w:p>
    <w:p w14:paraId="2C339821" w14:textId="77777777" w:rsidR="009408CA" w:rsidRDefault="006028DE">
      <w:pPr>
        <w:spacing w:after="114" w:line="482" w:lineRule="auto"/>
        <w:ind w:left="475" w:right="3" w:hanging="490"/>
        <w:jc w:val="left"/>
      </w:pPr>
      <w:proofErr w:type="spellStart"/>
      <w:r>
        <w:t>Peansupap</w:t>
      </w:r>
      <w:proofErr w:type="spellEnd"/>
      <w:r>
        <w:t>, V. and Walker, D.H.T. (2006) Innovation diffusion at the implementation stage of a construc</w:t>
      </w:r>
      <w:r>
        <w:t xml:space="preserve">tion project: a case study of information communication technology. </w:t>
      </w:r>
      <w:r>
        <w:rPr>
          <w:i/>
        </w:rPr>
        <w:t>Construction Management and Economics</w:t>
      </w:r>
      <w:r>
        <w:t xml:space="preserve">, 24(3), pp.321–332. </w:t>
      </w:r>
    </w:p>
    <w:p w14:paraId="525FE4F5" w14:textId="77777777" w:rsidR="009408CA" w:rsidRDefault="006028DE">
      <w:pPr>
        <w:spacing w:after="114" w:line="482" w:lineRule="auto"/>
        <w:ind w:left="475" w:right="3" w:hanging="490"/>
        <w:jc w:val="left"/>
      </w:pPr>
      <w:proofErr w:type="spellStart"/>
      <w:r>
        <w:t>Petter</w:t>
      </w:r>
      <w:proofErr w:type="spellEnd"/>
      <w:r>
        <w:t xml:space="preserve">, S., </w:t>
      </w:r>
      <w:proofErr w:type="spellStart"/>
      <w:r>
        <w:t>DeLone</w:t>
      </w:r>
      <w:proofErr w:type="spellEnd"/>
      <w:r>
        <w:t>, W. and McLean, E. (2008) Measuring information systems success: models, dimensions, measures, and interrelati</w:t>
      </w:r>
      <w:r>
        <w:t xml:space="preserve">onships. </w:t>
      </w:r>
      <w:r>
        <w:rPr>
          <w:i/>
        </w:rPr>
        <w:t>European Journal of Information Systems</w:t>
      </w:r>
      <w:r>
        <w:t xml:space="preserve">, 17(3), pp.236–263. </w:t>
      </w:r>
    </w:p>
    <w:p w14:paraId="43DF62F8" w14:textId="77777777" w:rsidR="009408CA" w:rsidRDefault="006028DE">
      <w:pPr>
        <w:spacing w:after="231" w:line="259" w:lineRule="auto"/>
        <w:ind w:left="-5" w:right="0"/>
      </w:pPr>
      <w:r>
        <w:t xml:space="preserve">Pitt, L.F., Watson, R.T. and </w:t>
      </w:r>
      <w:proofErr w:type="spellStart"/>
      <w:r>
        <w:t>Kavan</w:t>
      </w:r>
      <w:proofErr w:type="spellEnd"/>
      <w:r>
        <w:t xml:space="preserve">, C.B. (1995) Service Quality: A Measure of Information Systems </w:t>
      </w:r>
    </w:p>
    <w:p w14:paraId="6BE4A75F" w14:textId="77777777" w:rsidR="009408CA" w:rsidRDefault="006028DE">
      <w:pPr>
        <w:spacing w:after="350" w:line="259" w:lineRule="auto"/>
        <w:ind w:left="490" w:right="0"/>
      </w:pPr>
      <w:r>
        <w:t xml:space="preserve">Effectiveness. </w:t>
      </w:r>
      <w:r>
        <w:rPr>
          <w:i/>
        </w:rPr>
        <w:t>MIS Quarterly</w:t>
      </w:r>
      <w:r>
        <w:t xml:space="preserve">, 19(2), pp.173–187. </w:t>
      </w:r>
    </w:p>
    <w:p w14:paraId="3DF5DB34" w14:textId="77777777" w:rsidR="009408CA" w:rsidRDefault="006028DE">
      <w:pPr>
        <w:spacing w:after="351" w:line="259" w:lineRule="auto"/>
        <w:ind w:left="-5" w:right="0"/>
      </w:pPr>
      <w:r>
        <w:t xml:space="preserve">Poirier, E., Staub-French, S. and </w:t>
      </w:r>
      <w:proofErr w:type="spellStart"/>
      <w:r>
        <w:t>For</w:t>
      </w:r>
      <w:r>
        <w:t>gues</w:t>
      </w:r>
      <w:proofErr w:type="spellEnd"/>
      <w:r>
        <w:t xml:space="preserve">, D. (2014) Embedded contexts of innovation: BIM adoption and implementing for a speciality contracting SME. </w:t>
      </w:r>
      <w:r>
        <w:rPr>
          <w:i/>
        </w:rPr>
        <w:t>Construction Innovation</w:t>
      </w:r>
      <w:r>
        <w:t xml:space="preserve">, 15(1), pp.42–65. </w:t>
      </w:r>
    </w:p>
    <w:p w14:paraId="1BE71EC1" w14:textId="77777777" w:rsidR="009408CA" w:rsidRDefault="006028DE">
      <w:pPr>
        <w:spacing w:after="0"/>
        <w:ind w:left="465" w:right="0" w:hanging="480"/>
      </w:pPr>
      <w:r>
        <w:t xml:space="preserve">Poirier, E.A., Staub-French, S. and </w:t>
      </w:r>
      <w:proofErr w:type="spellStart"/>
      <w:r>
        <w:t>Forgues</w:t>
      </w:r>
      <w:proofErr w:type="spellEnd"/>
      <w:r>
        <w:t xml:space="preserve">, D. (2015) Measuring the impact of BIM on </w:t>
      </w:r>
      <w:proofErr w:type="spellStart"/>
      <w:r>
        <w:t>labor</w:t>
      </w:r>
      <w:proofErr w:type="spellEnd"/>
      <w:r>
        <w:t xml:space="preserve"> producti</w:t>
      </w:r>
      <w:r>
        <w:t xml:space="preserve">vity in a small specialty contracting enterprise through action-research. </w:t>
      </w:r>
      <w:r>
        <w:rPr>
          <w:i/>
        </w:rPr>
        <w:t xml:space="preserve">Automation in </w:t>
      </w:r>
    </w:p>
    <w:p w14:paraId="0C9382D2" w14:textId="77777777" w:rsidR="009408CA" w:rsidRDefault="006028DE">
      <w:pPr>
        <w:spacing w:after="350" w:line="259" w:lineRule="auto"/>
        <w:ind w:left="490" w:right="0"/>
      </w:pPr>
      <w:r>
        <w:rPr>
          <w:i/>
        </w:rPr>
        <w:t>Construction</w:t>
      </w:r>
      <w:r>
        <w:t xml:space="preserve">, 58, pp.74–84.  </w:t>
      </w:r>
    </w:p>
    <w:p w14:paraId="120E6851" w14:textId="77777777" w:rsidR="009408CA" w:rsidRDefault="006028DE">
      <w:pPr>
        <w:spacing w:after="230" w:line="259" w:lineRule="auto"/>
        <w:ind w:left="-5" w:right="0"/>
      </w:pPr>
      <w:r>
        <w:t xml:space="preserve">Qian, A.Y. (2012) </w:t>
      </w:r>
      <w:r>
        <w:rPr>
          <w:i/>
        </w:rPr>
        <w:t>Benefits and ROI of BIM for Multi-Disciplinary Project Management</w:t>
      </w:r>
      <w:r>
        <w:t xml:space="preserve">. </w:t>
      </w:r>
    </w:p>
    <w:p w14:paraId="4DC49D7A" w14:textId="77777777" w:rsidR="009408CA" w:rsidRDefault="006028DE">
      <w:pPr>
        <w:spacing w:after="350" w:line="259" w:lineRule="auto"/>
        <w:ind w:left="490" w:right="0"/>
      </w:pPr>
      <w:r>
        <w:t>Undergraduate Thesis, National University of Singap</w:t>
      </w:r>
      <w:r>
        <w:t xml:space="preserve">ore. </w:t>
      </w:r>
    </w:p>
    <w:p w14:paraId="0ADA380D" w14:textId="77777777" w:rsidR="009408CA" w:rsidRDefault="006028DE">
      <w:pPr>
        <w:spacing w:after="231" w:line="259" w:lineRule="auto"/>
        <w:ind w:left="-5" w:right="0"/>
      </w:pPr>
      <w:r>
        <w:t xml:space="preserve">Sebastian, R. (2011) Changing roles of the clients, architects and contractors through BIM. </w:t>
      </w:r>
    </w:p>
    <w:p w14:paraId="70A4FF52" w14:textId="77777777" w:rsidR="009408CA" w:rsidRDefault="006028DE">
      <w:pPr>
        <w:spacing w:after="349" w:line="259" w:lineRule="auto"/>
        <w:ind w:left="490" w:right="0"/>
      </w:pPr>
      <w:r>
        <w:rPr>
          <w:i/>
        </w:rPr>
        <w:t>Engineering, Construction and Architectural Management</w:t>
      </w:r>
      <w:r>
        <w:t xml:space="preserve">, 18(2), pp.176–187. </w:t>
      </w:r>
    </w:p>
    <w:p w14:paraId="04E3DA43" w14:textId="77777777" w:rsidR="009408CA" w:rsidRDefault="006028DE">
      <w:pPr>
        <w:spacing w:after="114" w:line="482" w:lineRule="auto"/>
        <w:ind w:left="475" w:right="3" w:hanging="490"/>
        <w:jc w:val="left"/>
      </w:pPr>
      <w:r>
        <w:t xml:space="preserve">Seddon, P., </w:t>
      </w:r>
      <w:proofErr w:type="spellStart"/>
      <w:r>
        <w:t>Kiew</w:t>
      </w:r>
      <w:proofErr w:type="spellEnd"/>
      <w:r>
        <w:t xml:space="preserve">, M. (1994) </w:t>
      </w:r>
      <w:r>
        <w:t xml:space="preserve">A partial test and development of the </w:t>
      </w:r>
      <w:proofErr w:type="spellStart"/>
      <w:r>
        <w:t>DeLone</w:t>
      </w:r>
      <w:proofErr w:type="spellEnd"/>
      <w:r>
        <w:t xml:space="preserve"> and McLean model of IS success. In: </w:t>
      </w:r>
      <w:proofErr w:type="spellStart"/>
      <w:r>
        <w:t>DeGross</w:t>
      </w:r>
      <w:proofErr w:type="spellEnd"/>
      <w:r>
        <w:t xml:space="preserve">, J.I., Huff, S.L., Munro, M.C. (Eds.), </w:t>
      </w:r>
      <w:r>
        <w:rPr>
          <w:i/>
        </w:rPr>
        <w:t xml:space="preserve">Proceedings of the International </w:t>
      </w:r>
      <w:r>
        <w:rPr>
          <w:i/>
        </w:rPr>
        <w:lastRenderedPageBreak/>
        <w:t>Conference on Information Systems, ICIS</w:t>
      </w:r>
      <w:r>
        <w:t xml:space="preserve"> 1994. Association for Information Systems, pp. 99– 110.</w:t>
      </w:r>
      <w:r>
        <w:t xml:space="preserve">  </w:t>
      </w:r>
    </w:p>
    <w:p w14:paraId="3438FE5A" w14:textId="77777777" w:rsidR="009408CA" w:rsidRDefault="006028DE">
      <w:pPr>
        <w:spacing w:after="230" w:line="259" w:lineRule="auto"/>
        <w:ind w:left="-5" w:right="0"/>
      </w:pPr>
      <w:r>
        <w:t xml:space="preserve">Seddon, P.B. and </w:t>
      </w:r>
      <w:proofErr w:type="spellStart"/>
      <w:r>
        <w:t>Kiew</w:t>
      </w:r>
      <w:proofErr w:type="spellEnd"/>
      <w:r>
        <w:t xml:space="preserve">, M. (1996) A partial test and development of </w:t>
      </w:r>
      <w:proofErr w:type="spellStart"/>
      <w:r>
        <w:t>DeLone</w:t>
      </w:r>
      <w:proofErr w:type="spellEnd"/>
      <w:r>
        <w:t xml:space="preserve"> and McLean's model of </w:t>
      </w:r>
    </w:p>
    <w:p w14:paraId="09829D83" w14:textId="77777777" w:rsidR="009408CA" w:rsidRDefault="006028DE">
      <w:pPr>
        <w:spacing w:after="349" w:line="259" w:lineRule="auto"/>
        <w:ind w:left="490" w:right="0"/>
      </w:pPr>
      <w:r>
        <w:t xml:space="preserve">IS success. </w:t>
      </w:r>
      <w:r>
        <w:rPr>
          <w:i/>
        </w:rPr>
        <w:t>Australasian Journal of Information Systems,</w:t>
      </w:r>
      <w:r>
        <w:t xml:space="preserve"> 4(1). </w:t>
      </w:r>
    </w:p>
    <w:p w14:paraId="72E163C2" w14:textId="77777777" w:rsidR="009408CA" w:rsidRDefault="006028DE">
      <w:pPr>
        <w:spacing w:after="231" w:line="259" w:lineRule="auto"/>
        <w:ind w:left="-5" w:right="0"/>
      </w:pPr>
      <w:r>
        <w:t xml:space="preserve">Seddon, P.B. (1997) A </w:t>
      </w:r>
      <w:proofErr w:type="spellStart"/>
      <w:r>
        <w:t>Respecification</w:t>
      </w:r>
      <w:proofErr w:type="spellEnd"/>
      <w:r>
        <w:t xml:space="preserve"> and Extension of the </w:t>
      </w:r>
      <w:proofErr w:type="spellStart"/>
      <w:r>
        <w:t>DeLone</w:t>
      </w:r>
      <w:proofErr w:type="spellEnd"/>
      <w:r>
        <w:t xml:space="preserve"> and McLean Model of IS </w:t>
      </w:r>
    </w:p>
    <w:p w14:paraId="4BBCFA05" w14:textId="77777777" w:rsidR="009408CA" w:rsidRDefault="006028DE">
      <w:pPr>
        <w:spacing w:after="349" w:line="259" w:lineRule="auto"/>
        <w:ind w:left="490" w:right="0"/>
      </w:pPr>
      <w:r>
        <w:t>Su</w:t>
      </w:r>
      <w:r>
        <w:t xml:space="preserve">ccess. </w:t>
      </w:r>
      <w:r>
        <w:rPr>
          <w:i/>
        </w:rPr>
        <w:t>Information Systems Research</w:t>
      </w:r>
      <w:r>
        <w:t xml:space="preserve">, 8(3), pp.240–253. </w:t>
      </w:r>
    </w:p>
    <w:p w14:paraId="2BD06510" w14:textId="77777777" w:rsidR="009408CA" w:rsidRDefault="006028DE">
      <w:pPr>
        <w:spacing w:after="114" w:line="482" w:lineRule="auto"/>
        <w:ind w:left="475" w:right="3" w:hanging="490"/>
        <w:jc w:val="left"/>
      </w:pPr>
      <w:proofErr w:type="spellStart"/>
      <w:r>
        <w:t>Sedera</w:t>
      </w:r>
      <w:proofErr w:type="spellEnd"/>
      <w:r>
        <w:t xml:space="preserve">, D., Gable, G. (2004) A Factor and Structural Equation Analysis of the Enterprise Systems Success Measurement Model, In: </w:t>
      </w:r>
      <w:r>
        <w:rPr>
          <w:i/>
        </w:rPr>
        <w:t xml:space="preserve">Proceedings of the 25th International Conference on Information Systems </w:t>
      </w:r>
      <w:r>
        <w:rPr>
          <w:i/>
        </w:rPr>
        <w:t>(ICIS ’04).</w:t>
      </w:r>
      <w:r>
        <w:t xml:space="preserve"> pp. 449–464.  </w:t>
      </w:r>
    </w:p>
    <w:p w14:paraId="74C1E915" w14:textId="77777777" w:rsidR="009408CA" w:rsidRDefault="006028DE">
      <w:pPr>
        <w:ind w:left="465" w:right="0" w:hanging="480"/>
      </w:pPr>
      <w:r>
        <w:t xml:space="preserve">Staub-French, S. and </w:t>
      </w:r>
      <w:proofErr w:type="spellStart"/>
      <w:r>
        <w:t>Khanzode</w:t>
      </w:r>
      <w:proofErr w:type="spellEnd"/>
      <w:r>
        <w:t xml:space="preserve">, A. (2007) 3D and 4D </w:t>
      </w:r>
      <w:proofErr w:type="spellStart"/>
      <w:r>
        <w:t>modeling</w:t>
      </w:r>
      <w:proofErr w:type="spellEnd"/>
      <w:r>
        <w:t xml:space="preserve"> for design and construction coordination: issues and lessons learned. </w:t>
      </w:r>
      <w:proofErr w:type="spellStart"/>
      <w:r>
        <w:rPr>
          <w:i/>
        </w:rPr>
        <w:t>ITcon</w:t>
      </w:r>
      <w:proofErr w:type="spellEnd"/>
      <w:r>
        <w:t xml:space="preserve">, Vol. 12, p.pg. 381-407. </w:t>
      </w:r>
    </w:p>
    <w:p w14:paraId="4E17B567" w14:textId="77777777" w:rsidR="009408CA" w:rsidRDefault="006028DE">
      <w:pPr>
        <w:spacing w:after="0"/>
        <w:ind w:left="465" w:right="0" w:hanging="480"/>
      </w:pPr>
      <w:r>
        <w:t xml:space="preserve">Stowe, K., Zhang, S., </w:t>
      </w:r>
      <w:proofErr w:type="spellStart"/>
      <w:r>
        <w:t>Teizer</w:t>
      </w:r>
      <w:proofErr w:type="spellEnd"/>
      <w:r>
        <w:t xml:space="preserve">, J. and </w:t>
      </w:r>
      <w:proofErr w:type="spellStart"/>
      <w:r>
        <w:t>Jaselskis</w:t>
      </w:r>
      <w:proofErr w:type="spellEnd"/>
      <w:r>
        <w:t>, E.J. (2014) Capturi</w:t>
      </w:r>
      <w:r>
        <w:t xml:space="preserve">ng the Return on Investment of </w:t>
      </w:r>
      <w:proofErr w:type="spellStart"/>
      <w:r>
        <w:t>AllIn</w:t>
      </w:r>
      <w:proofErr w:type="spellEnd"/>
      <w:r>
        <w:t xml:space="preserve"> </w:t>
      </w:r>
      <w:proofErr w:type="spellStart"/>
      <w:r>
        <w:t>BuildingInformation</w:t>
      </w:r>
      <w:proofErr w:type="spellEnd"/>
      <w:r>
        <w:t xml:space="preserve"> </w:t>
      </w:r>
      <w:proofErr w:type="spellStart"/>
      <w:r>
        <w:t>Modeling</w:t>
      </w:r>
      <w:proofErr w:type="spellEnd"/>
      <w:r>
        <w:t xml:space="preserve">: Structured Approach. Practice Periodical on Structural </w:t>
      </w:r>
    </w:p>
    <w:p w14:paraId="7E97041C" w14:textId="77777777" w:rsidR="009408CA" w:rsidRDefault="006028DE">
      <w:pPr>
        <w:spacing w:after="350" w:line="259" w:lineRule="auto"/>
        <w:ind w:left="490" w:right="0"/>
      </w:pPr>
      <w:r>
        <w:t xml:space="preserve">Design and Construction, 20(1), p.4014027. </w:t>
      </w:r>
    </w:p>
    <w:p w14:paraId="0285A242" w14:textId="77777777" w:rsidR="009408CA" w:rsidRDefault="006028DE">
      <w:pPr>
        <w:spacing w:after="351" w:line="259" w:lineRule="auto"/>
        <w:ind w:left="-5" w:right="0"/>
      </w:pPr>
      <w:proofErr w:type="spellStart"/>
      <w:r>
        <w:t>Succar</w:t>
      </w:r>
      <w:proofErr w:type="spellEnd"/>
      <w:r>
        <w:t>, B. (2009) Building information modelling framework: A research and delivery found</w:t>
      </w:r>
      <w:r>
        <w:t xml:space="preserve">ation for industry stakeholders. </w:t>
      </w:r>
      <w:r>
        <w:rPr>
          <w:i/>
        </w:rPr>
        <w:t>Automation in Construction</w:t>
      </w:r>
      <w:r>
        <w:t xml:space="preserve">, 18(3), pp.357–375. </w:t>
      </w:r>
    </w:p>
    <w:p w14:paraId="5BAE69A9" w14:textId="77777777" w:rsidR="009408CA" w:rsidRDefault="006028DE">
      <w:pPr>
        <w:spacing w:after="230" w:line="259" w:lineRule="auto"/>
        <w:ind w:left="-5" w:right="0"/>
      </w:pPr>
      <w:r>
        <w:t xml:space="preserve">Taylor, J.E. (2007) Antecedents of Successful Three-Dimensional Computer-Aided Design </w:t>
      </w:r>
    </w:p>
    <w:p w14:paraId="4D184E44" w14:textId="77777777" w:rsidR="009408CA" w:rsidRDefault="006028DE">
      <w:pPr>
        <w:spacing w:after="229" w:line="259" w:lineRule="auto"/>
        <w:ind w:left="490" w:right="0"/>
      </w:pPr>
      <w:r>
        <w:t xml:space="preserve">Implementation in Design and Construction Networks. </w:t>
      </w:r>
      <w:r>
        <w:rPr>
          <w:i/>
        </w:rPr>
        <w:t xml:space="preserve">Journal of Construction Engineering and </w:t>
      </w:r>
    </w:p>
    <w:p w14:paraId="387F5754" w14:textId="77777777" w:rsidR="009408CA" w:rsidRDefault="006028DE">
      <w:pPr>
        <w:spacing w:after="351" w:line="259" w:lineRule="auto"/>
        <w:ind w:left="490" w:right="0"/>
      </w:pPr>
      <w:r>
        <w:rPr>
          <w:i/>
        </w:rPr>
        <w:t>Management</w:t>
      </w:r>
      <w:r>
        <w:t xml:space="preserve">, 133(12), pp.993–1002. </w:t>
      </w:r>
    </w:p>
    <w:p w14:paraId="0845F614" w14:textId="77777777" w:rsidR="009408CA" w:rsidRDefault="006028DE">
      <w:pPr>
        <w:spacing w:after="386" w:line="259" w:lineRule="auto"/>
        <w:ind w:left="-5" w:right="0"/>
      </w:pPr>
      <w:r>
        <w:t xml:space="preserve">Waterhouse, R. and Philp, D. (2016) National BIM Report. National BIM Library, 1–28.  </w:t>
      </w:r>
    </w:p>
    <w:p w14:paraId="7EFE1875" w14:textId="77777777" w:rsidR="009408CA" w:rsidRDefault="006028DE">
      <w:pPr>
        <w:ind w:left="465" w:right="0" w:hanging="480"/>
      </w:pPr>
      <w:r>
        <w:t xml:space="preserve">Winch, G. (1998) Zephyrs of creative </w:t>
      </w:r>
      <w:proofErr w:type="gramStart"/>
      <w:r>
        <w:t>dest</w:t>
      </w:r>
      <w:r>
        <w:t>ruction :</w:t>
      </w:r>
      <w:proofErr w:type="gramEnd"/>
      <w:r>
        <w:t xml:space="preserve"> understanding the management of innovation in construction. </w:t>
      </w:r>
      <w:r>
        <w:rPr>
          <w:i/>
        </w:rPr>
        <w:t>Building Research and Information</w:t>
      </w:r>
      <w:r>
        <w:t xml:space="preserve">, 25(5), pp.268–279. </w:t>
      </w:r>
    </w:p>
    <w:p w14:paraId="74FD2D5F" w14:textId="77777777" w:rsidR="009408CA" w:rsidRDefault="006028DE">
      <w:pPr>
        <w:spacing w:after="230" w:line="259" w:lineRule="auto"/>
        <w:ind w:left="-5" w:right="0"/>
      </w:pPr>
      <w:r>
        <w:t xml:space="preserve">Winch, G. (1994) </w:t>
      </w:r>
      <w:r>
        <w:rPr>
          <w:i/>
        </w:rPr>
        <w:t>Managing Production: Engineering Change and Stability</w:t>
      </w:r>
      <w:r>
        <w:t xml:space="preserve">, Oxford: Clarendon </w:t>
      </w:r>
    </w:p>
    <w:p w14:paraId="2FC292DE" w14:textId="77777777" w:rsidR="009408CA" w:rsidRDefault="006028DE">
      <w:pPr>
        <w:spacing w:after="348" w:line="259" w:lineRule="auto"/>
        <w:ind w:left="490" w:right="0"/>
      </w:pPr>
      <w:r>
        <w:t xml:space="preserve">Press. </w:t>
      </w:r>
    </w:p>
    <w:p w14:paraId="56892424" w14:textId="77777777" w:rsidR="009408CA" w:rsidRDefault="006028DE">
      <w:pPr>
        <w:ind w:left="436" w:right="0" w:hanging="451"/>
      </w:pPr>
      <w:r>
        <w:lastRenderedPageBreak/>
        <w:t>Wynn, D. and Williams, C. K. (20</w:t>
      </w:r>
      <w:r>
        <w:t xml:space="preserve">12) Principles for conducting critical realist case study research in information systems. </w:t>
      </w:r>
      <w:r>
        <w:rPr>
          <w:i/>
        </w:rPr>
        <w:t xml:space="preserve">MIS Quarterly, </w:t>
      </w:r>
      <w:r>
        <w:t xml:space="preserve">36(3), pp.787-810. </w:t>
      </w:r>
    </w:p>
    <w:p w14:paraId="663C5C95" w14:textId="77777777" w:rsidR="009408CA" w:rsidRDefault="006028DE">
      <w:pPr>
        <w:spacing w:after="0"/>
        <w:ind w:left="436" w:right="0" w:hanging="451"/>
      </w:pPr>
      <w:r>
        <w:t xml:space="preserve">Zhou, Y., Ding, L., Rao. L., Lou, H., </w:t>
      </w:r>
      <w:proofErr w:type="spellStart"/>
      <w:r>
        <w:t>Medjdoub</w:t>
      </w:r>
      <w:proofErr w:type="spellEnd"/>
      <w:r>
        <w:t>, B. and Zhong, H. (2017) Formulating project-level building information modelling e</w:t>
      </w:r>
      <w:r>
        <w:t xml:space="preserve">valuation framework from the perspectives of organizations: A </w:t>
      </w:r>
    </w:p>
    <w:p w14:paraId="34B8A25C" w14:textId="77777777" w:rsidR="009408CA" w:rsidRDefault="006028DE">
      <w:pPr>
        <w:tabs>
          <w:tab w:val="center" w:pos="3000"/>
          <w:tab w:val="center" w:pos="8486"/>
        </w:tabs>
        <w:spacing w:line="259" w:lineRule="auto"/>
        <w:ind w:left="0" w:right="0" w:firstLine="0"/>
        <w:jc w:val="left"/>
      </w:pPr>
      <w:r>
        <w:rPr>
          <w:rFonts w:ascii="Calibri" w:eastAsia="Calibri" w:hAnsi="Calibri" w:cs="Calibri"/>
        </w:rPr>
        <w:tab/>
      </w:r>
      <w:r>
        <w:t xml:space="preserve">review. </w:t>
      </w:r>
      <w:r>
        <w:rPr>
          <w:i/>
        </w:rPr>
        <w:t>Automation in Construction</w:t>
      </w:r>
      <w:r>
        <w:t xml:space="preserve">, 81(April), pp.44–55.  </w:t>
      </w:r>
      <w:r>
        <w:tab/>
        <w:t xml:space="preserve"> </w:t>
      </w:r>
    </w:p>
    <w:p w14:paraId="2A398248" w14:textId="77777777" w:rsidR="009408CA" w:rsidRDefault="006028DE">
      <w:pPr>
        <w:spacing w:after="0" w:line="259" w:lineRule="auto"/>
        <w:ind w:left="386" w:right="0" w:firstLine="0"/>
        <w:jc w:val="left"/>
      </w:pPr>
      <w:r>
        <w:rPr>
          <w:rFonts w:ascii="Calibri" w:eastAsia="Calibri" w:hAnsi="Calibri" w:cs="Calibri"/>
          <w:noProof/>
        </w:rPr>
        <mc:AlternateContent>
          <mc:Choice Requires="wpg">
            <w:drawing>
              <wp:inline distT="0" distB="0" distL="0" distR="0" wp14:anchorId="693851E6" wp14:editId="30AAD553">
                <wp:extent cx="5248783" cy="2342769"/>
                <wp:effectExtent l="0" t="0" r="0" b="0"/>
                <wp:docPr id="54744" name="Group 54744"/>
                <wp:cNvGraphicFramePr/>
                <a:graphic xmlns:a="http://schemas.openxmlformats.org/drawingml/2006/main">
                  <a:graphicData uri="http://schemas.microsoft.com/office/word/2010/wordprocessingGroup">
                    <wpg:wgp>
                      <wpg:cNvGrpSpPr/>
                      <wpg:grpSpPr>
                        <a:xfrm>
                          <a:off x="0" y="0"/>
                          <a:ext cx="5248783" cy="2342769"/>
                          <a:chOff x="0" y="0"/>
                          <a:chExt cx="5248783" cy="2342769"/>
                        </a:xfrm>
                      </wpg:grpSpPr>
                      <wps:wsp>
                        <wps:cNvPr id="4066" name="Rectangle 4066"/>
                        <wps:cNvSpPr/>
                        <wps:spPr>
                          <a:xfrm>
                            <a:off x="5204206" y="2004318"/>
                            <a:ext cx="59288" cy="262525"/>
                          </a:xfrm>
                          <a:prstGeom prst="rect">
                            <a:avLst/>
                          </a:prstGeom>
                          <a:ln>
                            <a:noFill/>
                          </a:ln>
                        </wps:spPr>
                        <wps:txbx>
                          <w:txbxContent>
                            <w:p w14:paraId="43858C6D" w14:textId="77777777" w:rsidR="009408CA" w:rsidRDefault="006028DE">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4072" name="Shape 4072"/>
                        <wps:cNvSpPr/>
                        <wps:spPr>
                          <a:xfrm>
                            <a:off x="238125" y="9017"/>
                            <a:ext cx="427927" cy="435484"/>
                          </a:xfrm>
                          <a:custGeom>
                            <a:avLst/>
                            <a:gdLst/>
                            <a:ahLst/>
                            <a:cxnLst/>
                            <a:rect l="0" t="0" r="0" b="0"/>
                            <a:pathLst>
                              <a:path w="427927" h="435484">
                                <a:moveTo>
                                  <a:pt x="0" y="0"/>
                                </a:moveTo>
                                <a:lnTo>
                                  <a:pt x="9525" y="0"/>
                                </a:lnTo>
                                <a:lnTo>
                                  <a:pt x="427927" y="0"/>
                                </a:lnTo>
                                <a:lnTo>
                                  <a:pt x="427927" y="9525"/>
                                </a:lnTo>
                                <a:lnTo>
                                  <a:pt x="9525" y="9525"/>
                                </a:lnTo>
                                <a:lnTo>
                                  <a:pt x="9525" y="425959"/>
                                </a:lnTo>
                                <a:lnTo>
                                  <a:pt x="427927" y="425959"/>
                                </a:lnTo>
                                <a:lnTo>
                                  <a:pt x="427927" y="435484"/>
                                </a:lnTo>
                                <a:lnTo>
                                  <a:pt x="9525" y="435484"/>
                                </a:lnTo>
                                <a:lnTo>
                                  <a:pt x="0" y="435484"/>
                                </a:lnTo>
                                <a:lnTo>
                                  <a:pt x="0" y="425959"/>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3" name="Shape 4073"/>
                        <wps:cNvSpPr/>
                        <wps:spPr>
                          <a:xfrm>
                            <a:off x="666052" y="9017"/>
                            <a:ext cx="427927" cy="435484"/>
                          </a:xfrm>
                          <a:custGeom>
                            <a:avLst/>
                            <a:gdLst/>
                            <a:ahLst/>
                            <a:cxnLst/>
                            <a:rect l="0" t="0" r="0" b="0"/>
                            <a:pathLst>
                              <a:path w="427927" h="435484">
                                <a:moveTo>
                                  <a:pt x="0" y="0"/>
                                </a:moveTo>
                                <a:lnTo>
                                  <a:pt x="418402" y="0"/>
                                </a:lnTo>
                                <a:lnTo>
                                  <a:pt x="427927" y="0"/>
                                </a:lnTo>
                                <a:lnTo>
                                  <a:pt x="427927" y="9525"/>
                                </a:lnTo>
                                <a:lnTo>
                                  <a:pt x="427927" y="425959"/>
                                </a:lnTo>
                                <a:lnTo>
                                  <a:pt x="427927" y="435484"/>
                                </a:lnTo>
                                <a:lnTo>
                                  <a:pt x="418402" y="435484"/>
                                </a:lnTo>
                                <a:lnTo>
                                  <a:pt x="0" y="435484"/>
                                </a:lnTo>
                                <a:lnTo>
                                  <a:pt x="0" y="425959"/>
                                </a:lnTo>
                                <a:lnTo>
                                  <a:pt x="418402" y="425959"/>
                                </a:lnTo>
                                <a:lnTo>
                                  <a:pt x="418402"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75" name="Picture 4075"/>
                          <pic:cNvPicPr/>
                        </pic:nvPicPr>
                        <pic:blipFill>
                          <a:blip r:embed="rId5"/>
                          <a:stretch>
                            <a:fillRect/>
                          </a:stretch>
                        </pic:blipFill>
                        <pic:spPr>
                          <a:xfrm>
                            <a:off x="248412" y="55245"/>
                            <a:ext cx="836676" cy="342900"/>
                          </a:xfrm>
                          <a:prstGeom prst="rect">
                            <a:avLst/>
                          </a:prstGeom>
                        </pic:spPr>
                      </pic:pic>
                      <wps:wsp>
                        <wps:cNvPr id="4076" name="Rectangle 4076"/>
                        <wps:cNvSpPr/>
                        <wps:spPr>
                          <a:xfrm>
                            <a:off x="437642" y="56870"/>
                            <a:ext cx="656519" cy="224380"/>
                          </a:xfrm>
                          <a:prstGeom prst="rect">
                            <a:avLst/>
                          </a:prstGeom>
                          <a:ln>
                            <a:noFill/>
                          </a:ln>
                        </wps:spPr>
                        <wps:txbx>
                          <w:txbxContent>
                            <w:p w14:paraId="58DD4563" w14:textId="77777777" w:rsidR="009408CA" w:rsidRDefault="006028DE">
                              <w:pPr>
                                <w:spacing w:after="160" w:line="259" w:lineRule="auto"/>
                                <w:ind w:left="0" w:right="0" w:firstLine="0"/>
                                <w:jc w:val="left"/>
                              </w:pPr>
                              <w:r>
                                <w:rPr>
                                  <w:sz w:val="24"/>
                                </w:rPr>
                                <w:t xml:space="preserve">Service </w:t>
                              </w:r>
                            </w:p>
                          </w:txbxContent>
                        </wps:txbx>
                        <wps:bodyPr horzOverflow="overflow" vert="horz" lIns="0" tIns="0" rIns="0" bIns="0" rtlCol="0">
                          <a:noAutofit/>
                        </wps:bodyPr>
                      </wps:wsp>
                      <wps:wsp>
                        <wps:cNvPr id="4077" name="Rectangle 4077"/>
                        <wps:cNvSpPr/>
                        <wps:spPr>
                          <a:xfrm>
                            <a:off x="436118" y="232130"/>
                            <a:ext cx="609698" cy="224380"/>
                          </a:xfrm>
                          <a:prstGeom prst="rect">
                            <a:avLst/>
                          </a:prstGeom>
                          <a:ln>
                            <a:noFill/>
                          </a:ln>
                        </wps:spPr>
                        <wps:txbx>
                          <w:txbxContent>
                            <w:p w14:paraId="2CC3B1CD" w14:textId="77777777" w:rsidR="009408CA" w:rsidRDefault="006028DE">
                              <w:pPr>
                                <w:spacing w:after="160" w:line="259" w:lineRule="auto"/>
                                <w:ind w:left="0" w:right="0" w:firstLine="0"/>
                                <w:jc w:val="left"/>
                              </w:pPr>
                              <w:r>
                                <w:rPr>
                                  <w:sz w:val="24"/>
                                </w:rPr>
                                <w:t>Quality</w:t>
                              </w:r>
                            </w:p>
                          </w:txbxContent>
                        </wps:txbx>
                        <wps:bodyPr horzOverflow="overflow" vert="horz" lIns="0" tIns="0" rIns="0" bIns="0" rtlCol="0">
                          <a:noAutofit/>
                        </wps:bodyPr>
                      </wps:wsp>
                      <wps:wsp>
                        <wps:cNvPr id="4078" name="Rectangle 4078"/>
                        <wps:cNvSpPr/>
                        <wps:spPr>
                          <a:xfrm>
                            <a:off x="893318" y="232130"/>
                            <a:ext cx="50673" cy="224380"/>
                          </a:xfrm>
                          <a:prstGeom prst="rect">
                            <a:avLst/>
                          </a:prstGeom>
                          <a:ln>
                            <a:noFill/>
                          </a:ln>
                        </wps:spPr>
                        <wps:txbx>
                          <w:txbxContent>
                            <w:p w14:paraId="2047CD99" w14:textId="77777777" w:rsidR="009408CA" w:rsidRDefault="006028D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079" name="Shape 4079"/>
                        <wps:cNvSpPr/>
                        <wps:spPr>
                          <a:xfrm>
                            <a:off x="3816858" y="772033"/>
                            <a:ext cx="427927" cy="435483"/>
                          </a:xfrm>
                          <a:custGeom>
                            <a:avLst/>
                            <a:gdLst/>
                            <a:ahLst/>
                            <a:cxnLst/>
                            <a:rect l="0" t="0" r="0" b="0"/>
                            <a:pathLst>
                              <a:path w="427927" h="435483">
                                <a:moveTo>
                                  <a:pt x="0" y="0"/>
                                </a:moveTo>
                                <a:lnTo>
                                  <a:pt x="9525" y="0"/>
                                </a:lnTo>
                                <a:lnTo>
                                  <a:pt x="427927" y="0"/>
                                </a:lnTo>
                                <a:lnTo>
                                  <a:pt x="427927" y="9525"/>
                                </a:lnTo>
                                <a:lnTo>
                                  <a:pt x="9525" y="9525"/>
                                </a:lnTo>
                                <a:lnTo>
                                  <a:pt x="9525" y="425958"/>
                                </a:lnTo>
                                <a:lnTo>
                                  <a:pt x="427927" y="425958"/>
                                </a:lnTo>
                                <a:lnTo>
                                  <a:pt x="427927" y="435483"/>
                                </a:lnTo>
                                <a:lnTo>
                                  <a:pt x="9525" y="435483"/>
                                </a:lnTo>
                                <a:lnTo>
                                  <a:pt x="0" y="435483"/>
                                </a:lnTo>
                                <a:lnTo>
                                  <a:pt x="0" y="425958"/>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0" name="Shape 4080"/>
                        <wps:cNvSpPr/>
                        <wps:spPr>
                          <a:xfrm>
                            <a:off x="4244785" y="772033"/>
                            <a:ext cx="427927" cy="435483"/>
                          </a:xfrm>
                          <a:custGeom>
                            <a:avLst/>
                            <a:gdLst/>
                            <a:ahLst/>
                            <a:cxnLst/>
                            <a:rect l="0" t="0" r="0" b="0"/>
                            <a:pathLst>
                              <a:path w="427927" h="435483">
                                <a:moveTo>
                                  <a:pt x="0" y="0"/>
                                </a:moveTo>
                                <a:lnTo>
                                  <a:pt x="418402" y="0"/>
                                </a:lnTo>
                                <a:lnTo>
                                  <a:pt x="427927" y="0"/>
                                </a:lnTo>
                                <a:lnTo>
                                  <a:pt x="427927" y="9525"/>
                                </a:lnTo>
                                <a:lnTo>
                                  <a:pt x="427927" y="425958"/>
                                </a:lnTo>
                                <a:lnTo>
                                  <a:pt x="427927" y="435483"/>
                                </a:lnTo>
                                <a:lnTo>
                                  <a:pt x="418402" y="435483"/>
                                </a:lnTo>
                                <a:lnTo>
                                  <a:pt x="0" y="435483"/>
                                </a:lnTo>
                                <a:lnTo>
                                  <a:pt x="0" y="425958"/>
                                </a:lnTo>
                                <a:lnTo>
                                  <a:pt x="418402" y="425958"/>
                                </a:lnTo>
                                <a:lnTo>
                                  <a:pt x="418402"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82" name="Picture 4082"/>
                          <pic:cNvPicPr/>
                        </pic:nvPicPr>
                        <pic:blipFill>
                          <a:blip r:embed="rId6"/>
                          <a:stretch>
                            <a:fillRect/>
                          </a:stretch>
                        </pic:blipFill>
                        <pic:spPr>
                          <a:xfrm>
                            <a:off x="3826764" y="818769"/>
                            <a:ext cx="836676" cy="342900"/>
                          </a:xfrm>
                          <a:prstGeom prst="rect">
                            <a:avLst/>
                          </a:prstGeom>
                        </pic:spPr>
                      </pic:pic>
                      <wps:wsp>
                        <wps:cNvPr id="4083" name="Rectangle 4083"/>
                        <wps:cNvSpPr/>
                        <wps:spPr>
                          <a:xfrm>
                            <a:off x="4135501" y="820394"/>
                            <a:ext cx="342144" cy="224380"/>
                          </a:xfrm>
                          <a:prstGeom prst="rect">
                            <a:avLst/>
                          </a:prstGeom>
                          <a:ln>
                            <a:noFill/>
                          </a:ln>
                        </wps:spPr>
                        <wps:txbx>
                          <w:txbxContent>
                            <w:p w14:paraId="11CA1EA8" w14:textId="77777777" w:rsidR="009408CA" w:rsidRDefault="006028DE">
                              <w:pPr>
                                <w:spacing w:after="160" w:line="259" w:lineRule="auto"/>
                                <w:ind w:left="0" w:right="0" w:firstLine="0"/>
                                <w:jc w:val="left"/>
                              </w:pPr>
                              <w:r>
                                <w:rPr>
                                  <w:sz w:val="24"/>
                                </w:rPr>
                                <w:t xml:space="preserve">Net </w:t>
                              </w:r>
                            </w:p>
                          </w:txbxContent>
                        </wps:txbx>
                        <wps:bodyPr horzOverflow="overflow" vert="horz" lIns="0" tIns="0" rIns="0" bIns="0" rtlCol="0">
                          <a:noAutofit/>
                        </wps:bodyPr>
                      </wps:wsp>
                      <wps:wsp>
                        <wps:cNvPr id="4084" name="Rectangle 4084"/>
                        <wps:cNvSpPr/>
                        <wps:spPr>
                          <a:xfrm>
                            <a:off x="3992245" y="995654"/>
                            <a:ext cx="674389" cy="224380"/>
                          </a:xfrm>
                          <a:prstGeom prst="rect">
                            <a:avLst/>
                          </a:prstGeom>
                          <a:ln>
                            <a:noFill/>
                          </a:ln>
                        </wps:spPr>
                        <wps:txbx>
                          <w:txbxContent>
                            <w:p w14:paraId="2739CF13" w14:textId="77777777" w:rsidR="009408CA" w:rsidRDefault="006028DE">
                              <w:pPr>
                                <w:spacing w:after="160" w:line="259" w:lineRule="auto"/>
                                <w:ind w:left="0" w:right="0" w:firstLine="0"/>
                                <w:jc w:val="left"/>
                              </w:pPr>
                              <w:r>
                                <w:rPr>
                                  <w:sz w:val="24"/>
                                </w:rPr>
                                <w:t>Benefits</w:t>
                              </w:r>
                            </w:p>
                          </w:txbxContent>
                        </wps:txbx>
                        <wps:bodyPr horzOverflow="overflow" vert="horz" lIns="0" tIns="0" rIns="0" bIns="0" rtlCol="0">
                          <a:noAutofit/>
                        </wps:bodyPr>
                      </wps:wsp>
                      <wps:wsp>
                        <wps:cNvPr id="4085" name="Rectangle 4085"/>
                        <wps:cNvSpPr/>
                        <wps:spPr>
                          <a:xfrm>
                            <a:off x="4499737" y="995654"/>
                            <a:ext cx="50673" cy="224380"/>
                          </a:xfrm>
                          <a:prstGeom prst="rect">
                            <a:avLst/>
                          </a:prstGeom>
                          <a:ln>
                            <a:noFill/>
                          </a:ln>
                        </wps:spPr>
                        <wps:txbx>
                          <w:txbxContent>
                            <w:p w14:paraId="2E09CC82" w14:textId="77777777" w:rsidR="009408CA" w:rsidRDefault="006028D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086" name="Shape 4086"/>
                        <wps:cNvSpPr/>
                        <wps:spPr>
                          <a:xfrm>
                            <a:off x="2021840" y="1131062"/>
                            <a:ext cx="427926" cy="435483"/>
                          </a:xfrm>
                          <a:custGeom>
                            <a:avLst/>
                            <a:gdLst/>
                            <a:ahLst/>
                            <a:cxnLst/>
                            <a:rect l="0" t="0" r="0" b="0"/>
                            <a:pathLst>
                              <a:path w="427926" h="435483">
                                <a:moveTo>
                                  <a:pt x="0" y="0"/>
                                </a:moveTo>
                                <a:lnTo>
                                  <a:pt x="9525" y="0"/>
                                </a:lnTo>
                                <a:lnTo>
                                  <a:pt x="427926" y="0"/>
                                </a:lnTo>
                                <a:lnTo>
                                  <a:pt x="427926" y="9525"/>
                                </a:lnTo>
                                <a:lnTo>
                                  <a:pt x="9525" y="9525"/>
                                </a:lnTo>
                                <a:lnTo>
                                  <a:pt x="9525" y="425958"/>
                                </a:lnTo>
                                <a:lnTo>
                                  <a:pt x="427926" y="425958"/>
                                </a:lnTo>
                                <a:lnTo>
                                  <a:pt x="427926" y="435483"/>
                                </a:lnTo>
                                <a:lnTo>
                                  <a:pt x="9525" y="435483"/>
                                </a:lnTo>
                                <a:lnTo>
                                  <a:pt x="0" y="435483"/>
                                </a:lnTo>
                                <a:lnTo>
                                  <a:pt x="0" y="425958"/>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7" name="Shape 4087"/>
                        <wps:cNvSpPr/>
                        <wps:spPr>
                          <a:xfrm>
                            <a:off x="2449766" y="1131062"/>
                            <a:ext cx="427927" cy="435483"/>
                          </a:xfrm>
                          <a:custGeom>
                            <a:avLst/>
                            <a:gdLst/>
                            <a:ahLst/>
                            <a:cxnLst/>
                            <a:rect l="0" t="0" r="0" b="0"/>
                            <a:pathLst>
                              <a:path w="427927" h="435483">
                                <a:moveTo>
                                  <a:pt x="0" y="0"/>
                                </a:moveTo>
                                <a:lnTo>
                                  <a:pt x="418402" y="0"/>
                                </a:lnTo>
                                <a:lnTo>
                                  <a:pt x="427927" y="0"/>
                                </a:lnTo>
                                <a:lnTo>
                                  <a:pt x="427927" y="9525"/>
                                </a:lnTo>
                                <a:lnTo>
                                  <a:pt x="427927" y="425958"/>
                                </a:lnTo>
                                <a:lnTo>
                                  <a:pt x="427927" y="435483"/>
                                </a:lnTo>
                                <a:lnTo>
                                  <a:pt x="418402" y="435483"/>
                                </a:lnTo>
                                <a:lnTo>
                                  <a:pt x="0" y="435483"/>
                                </a:lnTo>
                                <a:lnTo>
                                  <a:pt x="0" y="425958"/>
                                </a:lnTo>
                                <a:lnTo>
                                  <a:pt x="418402" y="425958"/>
                                </a:lnTo>
                                <a:lnTo>
                                  <a:pt x="418402"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89" name="Picture 4089"/>
                          <pic:cNvPicPr/>
                        </pic:nvPicPr>
                        <pic:blipFill>
                          <a:blip r:embed="rId5"/>
                          <a:stretch>
                            <a:fillRect/>
                          </a:stretch>
                        </pic:blipFill>
                        <pic:spPr>
                          <a:xfrm>
                            <a:off x="2031492" y="1176909"/>
                            <a:ext cx="836676" cy="342900"/>
                          </a:xfrm>
                          <a:prstGeom prst="rect">
                            <a:avLst/>
                          </a:prstGeom>
                        </pic:spPr>
                      </pic:pic>
                      <wps:wsp>
                        <wps:cNvPr id="4090" name="Rectangle 4090"/>
                        <wps:cNvSpPr/>
                        <wps:spPr>
                          <a:xfrm>
                            <a:off x="2306447" y="1178534"/>
                            <a:ext cx="432342" cy="224380"/>
                          </a:xfrm>
                          <a:prstGeom prst="rect">
                            <a:avLst/>
                          </a:prstGeom>
                          <a:ln>
                            <a:noFill/>
                          </a:ln>
                        </wps:spPr>
                        <wps:txbx>
                          <w:txbxContent>
                            <w:p w14:paraId="57746DF3" w14:textId="77777777" w:rsidR="009408CA" w:rsidRDefault="006028DE">
                              <w:pPr>
                                <w:spacing w:after="160" w:line="259" w:lineRule="auto"/>
                                <w:ind w:left="0" w:right="0" w:firstLine="0"/>
                                <w:jc w:val="left"/>
                              </w:pPr>
                              <w:r>
                                <w:rPr>
                                  <w:sz w:val="24"/>
                                </w:rPr>
                                <w:t xml:space="preserve">User </w:t>
                              </w:r>
                            </w:p>
                          </w:txbxContent>
                        </wps:txbx>
                        <wps:bodyPr horzOverflow="overflow" vert="horz" lIns="0" tIns="0" rIns="0" bIns="0" rtlCol="0">
                          <a:noAutofit/>
                        </wps:bodyPr>
                      </wps:wsp>
                      <wps:wsp>
                        <wps:cNvPr id="4091" name="Rectangle 4091"/>
                        <wps:cNvSpPr/>
                        <wps:spPr>
                          <a:xfrm>
                            <a:off x="2090039" y="1353794"/>
                            <a:ext cx="956098" cy="224380"/>
                          </a:xfrm>
                          <a:prstGeom prst="rect">
                            <a:avLst/>
                          </a:prstGeom>
                          <a:ln>
                            <a:noFill/>
                          </a:ln>
                        </wps:spPr>
                        <wps:txbx>
                          <w:txbxContent>
                            <w:p w14:paraId="41333411" w14:textId="77777777" w:rsidR="009408CA" w:rsidRDefault="006028DE">
                              <w:pPr>
                                <w:spacing w:after="160" w:line="259" w:lineRule="auto"/>
                                <w:ind w:left="0" w:right="0" w:firstLine="0"/>
                                <w:jc w:val="left"/>
                              </w:pPr>
                              <w:r>
                                <w:rPr>
                                  <w:sz w:val="24"/>
                                </w:rPr>
                                <w:t>Satisfaction</w:t>
                              </w:r>
                            </w:p>
                          </w:txbxContent>
                        </wps:txbx>
                        <wps:bodyPr horzOverflow="overflow" vert="horz" lIns="0" tIns="0" rIns="0" bIns="0" rtlCol="0">
                          <a:noAutofit/>
                        </wps:bodyPr>
                      </wps:wsp>
                      <wps:wsp>
                        <wps:cNvPr id="4092" name="Rectangle 4092"/>
                        <wps:cNvSpPr/>
                        <wps:spPr>
                          <a:xfrm>
                            <a:off x="2809367" y="1353794"/>
                            <a:ext cx="50673" cy="224380"/>
                          </a:xfrm>
                          <a:prstGeom prst="rect">
                            <a:avLst/>
                          </a:prstGeom>
                          <a:ln>
                            <a:noFill/>
                          </a:ln>
                        </wps:spPr>
                        <wps:txbx>
                          <w:txbxContent>
                            <w:p w14:paraId="026FD7FE" w14:textId="77777777" w:rsidR="009408CA" w:rsidRDefault="006028D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093" name="Shape 4093"/>
                        <wps:cNvSpPr/>
                        <wps:spPr>
                          <a:xfrm>
                            <a:off x="243332" y="770382"/>
                            <a:ext cx="427927" cy="435610"/>
                          </a:xfrm>
                          <a:custGeom>
                            <a:avLst/>
                            <a:gdLst/>
                            <a:ahLst/>
                            <a:cxnLst/>
                            <a:rect l="0" t="0" r="0" b="0"/>
                            <a:pathLst>
                              <a:path w="427927" h="435610">
                                <a:moveTo>
                                  <a:pt x="0" y="0"/>
                                </a:moveTo>
                                <a:lnTo>
                                  <a:pt x="9525" y="0"/>
                                </a:lnTo>
                                <a:lnTo>
                                  <a:pt x="427927" y="0"/>
                                </a:lnTo>
                                <a:lnTo>
                                  <a:pt x="427927" y="9525"/>
                                </a:lnTo>
                                <a:lnTo>
                                  <a:pt x="9525" y="9525"/>
                                </a:lnTo>
                                <a:lnTo>
                                  <a:pt x="9525" y="426085"/>
                                </a:lnTo>
                                <a:lnTo>
                                  <a:pt x="427927" y="426085"/>
                                </a:lnTo>
                                <a:lnTo>
                                  <a:pt x="427927" y="435610"/>
                                </a:lnTo>
                                <a:lnTo>
                                  <a:pt x="9525" y="435610"/>
                                </a:lnTo>
                                <a:lnTo>
                                  <a:pt x="0" y="435610"/>
                                </a:lnTo>
                                <a:lnTo>
                                  <a:pt x="0" y="42608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 name="Shape 4094"/>
                        <wps:cNvSpPr/>
                        <wps:spPr>
                          <a:xfrm>
                            <a:off x="671259" y="770382"/>
                            <a:ext cx="427926" cy="435610"/>
                          </a:xfrm>
                          <a:custGeom>
                            <a:avLst/>
                            <a:gdLst/>
                            <a:ahLst/>
                            <a:cxnLst/>
                            <a:rect l="0" t="0" r="0" b="0"/>
                            <a:pathLst>
                              <a:path w="427926" h="435610">
                                <a:moveTo>
                                  <a:pt x="0" y="0"/>
                                </a:moveTo>
                                <a:lnTo>
                                  <a:pt x="418401" y="0"/>
                                </a:lnTo>
                                <a:lnTo>
                                  <a:pt x="427926" y="0"/>
                                </a:lnTo>
                                <a:lnTo>
                                  <a:pt x="427926" y="9525"/>
                                </a:lnTo>
                                <a:lnTo>
                                  <a:pt x="427926" y="426085"/>
                                </a:lnTo>
                                <a:lnTo>
                                  <a:pt x="427926" y="435610"/>
                                </a:lnTo>
                                <a:lnTo>
                                  <a:pt x="418401" y="435610"/>
                                </a:lnTo>
                                <a:lnTo>
                                  <a:pt x="0" y="435610"/>
                                </a:lnTo>
                                <a:lnTo>
                                  <a:pt x="0" y="426085"/>
                                </a:lnTo>
                                <a:lnTo>
                                  <a:pt x="418401" y="426085"/>
                                </a:lnTo>
                                <a:lnTo>
                                  <a:pt x="418401"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96" name="Picture 4096"/>
                          <pic:cNvPicPr/>
                        </pic:nvPicPr>
                        <pic:blipFill>
                          <a:blip r:embed="rId7"/>
                          <a:stretch>
                            <a:fillRect/>
                          </a:stretch>
                        </pic:blipFill>
                        <pic:spPr>
                          <a:xfrm>
                            <a:off x="252984" y="815721"/>
                            <a:ext cx="836676" cy="344424"/>
                          </a:xfrm>
                          <a:prstGeom prst="rect">
                            <a:avLst/>
                          </a:prstGeom>
                        </pic:spPr>
                      </pic:pic>
                      <wps:wsp>
                        <wps:cNvPr id="4097" name="Rectangle 4097"/>
                        <wps:cNvSpPr/>
                        <wps:spPr>
                          <a:xfrm>
                            <a:off x="308102" y="817346"/>
                            <a:ext cx="864887" cy="224380"/>
                          </a:xfrm>
                          <a:prstGeom prst="rect">
                            <a:avLst/>
                          </a:prstGeom>
                          <a:ln>
                            <a:noFill/>
                          </a:ln>
                        </wps:spPr>
                        <wps:txbx>
                          <w:txbxContent>
                            <w:p w14:paraId="6A287CA5" w14:textId="77777777" w:rsidR="009408CA" w:rsidRDefault="006028DE">
                              <w:pPr>
                                <w:spacing w:after="160" w:line="259" w:lineRule="auto"/>
                                <w:ind w:left="0" w:right="0" w:firstLine="0"/>
                                <w:jc w:val="left"/>
                              </w:pPr>
                              <w:r>
                                <w:rPr>
                                  <w:sz w:val="24"/>
                                </w:rPr>
                                <w:t>Informatio</w:t>
                              </w:r>
                            </w:p>
                          </w:txbxContent>
                        </wps:txbx>
                        <wps:bodyPr horzOverflow="overflow" vert="horz" lIns="0" tIns="0" rIns="0" bIns="0" rtlCol="0">
                          <a:noAutofit/>
                        </wps:bodyPr>
                      </wps:wsp>
                      <wps:wsp>
                        <wps:cNvPr id="4098" name="Rectangle 4098"/>
                        <wps:cNvSpPr/>
                        <wps:spPr>
                          <a:xfrm>
                            <a:off x="958850" y="817346"/>
                            <a:ext cx="152019" cy="224380"/>
                          </a:xfrm>
                          <a:prstGeom prst="rect">
                            <a:avLst/>
                          </a:prstGeom>
                          <a:ln>
                            <a:noFill/>
                          </a:ln>
                        </wps:spPr>
                        <wps:txbx>
                          <w:txbxContent>
                            <w:p w14:paraId="5264EEDD" w14:textId="77777777" w:rsidR="009408CA" w:rsidRDefault="006028DE">
                              <w:pPr>
                                <w:spacing w:after="160" w:line="259" w:lineRule="auto"/>
                                <w:ind w:left="0" w:right="0" w:firstLine="0"/>
                                <w:jc w:val="left"/>
                              </w:pPr>
                              <w:r>
                                <w:rPr>
                                  <w:sz w:val="24"/>
                                </w:rPr>
                                <w:t xml:space="preserve">n </w:t>
                              </w:r>
                            </w:p>
                          </w:txbxContent>
                        </wps:txbx>
                        <wps:bodyPr horzOverflow="overflow" vert="horz" lIns="0" tIns="0" rIns="0" bIns="0" rtlCol="0">
                          <a:noAutofit/>
                        </wps:bodyPr>
                      </wps:wsp>
                      <wps:wsp>
                        <wps:cNvPr id="4099" name="Rectangle 4099"/>
                        <wps:cNvSpPr/>
                        <wps:spPr>
                          <a:xfrm>
                            <a:off x="442214" y="992606"/>
                            <a:ext cx="609697" cy="224380"/>
                          </a:xfrm>
                          <a:prstGeom prst="rect">
                            <a:avLst/>
                          </a:prstGeom>
                          <a:ln>
                            <a:noFill/>
                          </a:ln>
                        </wps:spPr>
                        <wps:txbx>
                          <w:txbxContent>
                            <w:p w14:paraId="1521EC72" w14:textId="77777777" w:rsidR="009408CA" w:rsidRDefault="006028DE">
                              <w:pPr>
                                <w:spacing w:after="160" w:line="259" w:lineRule="auto"/>
                                <w:ind w:left="0" w:right="0" w:firstLine="0"/>
                                <w:jc w:val="left"/>
                              </w:pPr>
                              <w:r>
                                <w:rPr>
                                  <w:sz w:val="24"/>
                                </w:rPr>
                                <w:t>Quality</w:t>
                              </w:r>
                            </w:p>
                          </w:txbxContent>
                        </wps:txbx>
                        <wps:bodyPr horzOverflow="overflow" vert="horz" lIns="0" tIns="0" rIns="0" bIns="0" rtlCol="0">
                          <a:noAutofit/>
                        </wps:bodyPr>
                      </wps:wsp>
                      <wps:wsp>
                        <wps:cNvPr id="4100" name="Rectangle 4100"/>
                        <wps:cNvSpPr/>
                        <wps:spPr>
                          <a:xfrm>
                            <a:off x="899414" y="992606"/>
                            <a:ext cx="50673" cy="224380"/>
                          </a:xfrm>
                          <a:prstGeom prst="rect">
                            <a:avLst/>
                          </a:prstGeom>
                          <a:ln>
                            <a:noFill/>
                          </a:ln>
                        </wps:spPr>
                        <wps:txbx>
                          <w:txbxContent>
                            <w:p w14:paraId="1940FCF9" w14:textId="77777777" w:rsidR="009408CA" w:rsidRDefault="006028D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101" name="Shape 4101"/>
                        <wps:cNvSpPr/>
                        <wps:spPr>
                          <a:xfrm>
                            <a:off x="242316" y="1489201"/>
                            <a:ext cx="427927" cy="435611"/>
                          </a:xfrm>
                          <a:custGeom>
                            <a:avLst/>
                            <a:gdLst/>
                            <a:ahLst/>
                            <a:cxnLst/>
                            <a:rect l="0" t="0" r="0" b="0"/>
                            <a:pathLst>
                              <a:path w="427927" h="435611">
                                <a:moveTo>
                                  <a:pt x="0" y="0"/>
                                </a:moveTo>
                                <a:lnTo>
                                  <a:pt x="9525" y="0"/>
                                </a:lnTo>
                                <a:lnTo>
                                  <a:pt x="427927" y="0"/>
                                </a:lnTo>
                                <a:lnTo>
                                  <a:pt x="427927" y="9525"/>
                                </a:lnTo>
                                <a:lnTo>
                                  <a:pt x="9525" y="9525"/>
                                </a:lnTo>
                                <a:lnTo>
                                  <a:pt x="9525" y="426086"/>
                                </a:lnTo>
                                <a:lnTo>
                                  <a:pt x="427927" y="426086"/>
                                </a:lnTo>
                                <a:lnTo>
                                  <a:pt x="427927" y="435611"/>
                                </a:lnTo>
                                <a:lnTo>
                                  <a:pt x="9525" y="435611"/>
                                </a:lnTo>
                                <a:lnTo>
                                  <a:pt x="0" y="435611"/>
                                </a:lnTo>
                                <a:lnTo>
                                  <a:pt x="0" y="426086"/>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 name="Shape 4102"/>
                        <wps:cNvSpPr/>
                        <wps:spPr>
                          <a:xfrm>
                            <a:off x="670243" y="1489201"/>
                            <a:ext cx="427926" cy="435611"/>
                          </a:xfrm>
                          <a:custGeom>
                            <a:avLst/>
                            <a:gdLst/>
                            <a:ahLst/>
                            <a:cxnLst/>
                            <a:rect l="0" t="0" r="0" b="0"/>
                            <a:pathLst>
                              <a:path w="427926" h="435611">
                                <a:moveTo>
                                  <a:pt x="0" y="0"/>
                                </a:moveTo>
                                <a:lnTo>
                                  <a:pt x="418401" y="0"/>
                                </a:lnTo>
                                <a:lnTo>
                                  <a:pt x="427926" y="0"/>
                                </a:lnTo>
                                <a:lnTo>
                                  <a:pt x="427926" y="9525"/>
                                </a:lnTo>
                                <a:lnTo>
                                  <a:pt x="427926" y="426086"/>
                                </a:lnTo>
                                <a:lnTo>
                                  <a:pt x="427926" y="435611"/>
                                </a:lnTo>
                                <a:lnTo>
                                  <a:pt x="418401" y="435611"/>
                                </a:lnTo>
                                <a:lnTo>
                                  <a:pt x="0" y="435611"/>
                                </a:lnTo>
                                <a:lnTo>
                                  <a:pt x="0" y="426086"/>
                                </a:lnTo>
                                <a:lnTo>
                                  <a:pt x="418401" y="426086"/>
                                </a:lnTo>
                                <a:lnTo>
                                  <a:pt x="418401"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04" name="Picture 4104"/>
                          <pic:cNvPicPr/>
                        </pic:nvPicPr>
                        <pic:blipFill>
                          <a:blip r:embed="rId5"/>
                          <a:stretch>
                            <a:fillRect/>
                          </a:stretch>
                        </pic:blipFill>
                        <pic:spPr>
                          <a:xfrm>
                            <a:off x="251460" y="1535049"/>
                            <a:ext cx="836676" cy="342900"/>
                          </a:xfrm>
                          <a:prstGeom prst="rect">
                            <a:avLst/>
                          </a:prstGeom>
                        </pic:spPr>
                      </pic:pic>
                      <wps:wsp>
                        <wps:cNvPr id="4105" name="Rectangle 4105"/>
                        <wps:cNvSpPr/>
                        <wps:spPr>
                          <a:xfrm>
                            <a:off x="428498" y="1536674"/>
                            <a:ext cx="692599" cy="224380"/>
                          </a:xfrm>
                          <a:prstGeom prst="rect">
                            <a:avLst/>
                          </a:prstGeom>
                          <a:ln>
                            <a:noFill/>
                          </a:ln>
                        </wps:spPr>
                        <wps:txbx>
                          <w:txbxContent>
                            <w:p w14:paraId="3F4942AC" w14:textId="77777777" w:rsidR="009408CA" w:rsidRDefault="006028DE">
                              <w:pPr>
                                <w:spacing w:after="160" w:line="259" w:lineRule="auto"/>
                                <w:ind w:left="0" w:right="0" w:firstLine="0"/>
                                <w:jc w:val="left"/>
                              </w:pPr>
                              <w:r>
                                <w:rPr>
                                  <w:sz w:val="24"/>
                                </w:rPr>
                                <w:t xml:space="preserve">Support </w:t>
                              </w:r>
                            </w:p>
                          </w:txbxContent>
                        </wps:txbx>
                        <wps:bodyPr horzOverflow="overflow" vert="horz" lIns="0" tIns="0" rIns="0" bIns="0" rtlCol="0">
                          <a:noAutofit/>
                        </wps:bodyPr>
                      </wps:wsp>
                      <wps:wsp>
                        <wps:cNvPr id="4106" name="Rectangle 4106"/>
                        <wps:cNvSpPr/>
                        <wps:spPr>
                          <a:xfrm>
                            <a:off x="440690" y="1711934"/>
                            <a:ext cx="609698" cy="224380"/>
                          </a:xfrm>
                          <a:prstGeom prst="rect">
                            <a:avLst/>
                          </a:prstGeom>
                          <a:ln>
                            <a:noFill/>
                          </a:ln>
                        </wps:spPr>
                        <wps:txbx>
                          <w:txbxContent>
                            <w:p w14:paraId="36D2C2D4" w14:textId="77777777" w:rsidR="009408CA" w:rsidRDefault="006028DE">
                              <w:pPr>
                                <w:spacing w:after="160" w:line="259" w:lineRule="auto"/>
                                <w:ind w:left="0" w:right="0" w:firstLine="0"/>
                                <w:jc w:val="left"/>
                              </w:pPr>
                              <w:r>
                                <w:rPr>
                                  <w:sz w:val="24"/>
                                </w:rPr>
                                <w:t>Quality</w:t>
                              </w:r>
                            </w:p>
                          </w:txbxContent>
                        </wps:txbx>
                        <wps:bodyPr horzOverflow="overflow" vert="horz" lIns="0" tIns="0" rIns="0" bIns="0" rtlCol="0">
                          <a:noAutofit/>
                        </wps:bodyPr>
                      </wps:wsp>
                      <wps:wsp>
                        <wps:cNvPr id="4107" name="Rectangle 4107"/>
                        <wps:cNvSpPr/>
                        <wps:spPr>
                          <a:xfrm>
                            <a:off x="897890" y="1711934"/>
                            <a:ext cx="50673" cy="224380"/>
                          </a:xfrm>
                          <a:prstGeom prst="rect">
                            <a:avLst/>
                          </a:prstGeom>
                          <a:ln>
                            <a:noFill/>
                          </a:ln>
                        </wps:spPr>
                        <wps:txbx>
                          <w:txbxContent>
                            <w:p w14:paraId="79667F70" w14:textId="77777777" w:rsidR="009408CA" w:rsidRDefault="006028D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108" name="Shape 4108"/>
                        <wps:cNvSpPr/>
                        <wps:spPr>
                          <a:xfrm>
                            <a:off x="2020824" y="379095"/>
                            <a:ext cx="428434" cy="435483"/>
                          </a:xfrm>
                          <a:custGeom>
                            <a:avLst/>
                            <a:gdLst/>
                            <a:ahLst/>
                            <a:cxnLst/>
                            <a:rect l="0" t="0" r="0" b="0"/>
                            <a:pathLst>
                              <a:path w="428434" h="435483">
                                <a:moveTo>
                                  <a:pt x="0" y="0"/>
                                </a:moveTo>
                                <a:lnTo>
                                  <a:pt x="9525" y="0"/>
                                </a:lnTo>
                                <a:lnTo>
                                  <a:pt x="428434" y="0"/>
                                </a:lnTo>
                                <a:lnTo>
                                  <a:pt x="428434" y="9525"/>
                                </a:lnTo>
                                <a:lnTo>
                                  <a:pt x="9525" y="9525"/>
                                </a:lnTo>
                                <a:lnTo>
                                  <a:pt x="9525" y="425958"/>
                                </a:lnTo>
                                <a:lnTo>
                                  <a:pt x="428434" y="425958"/>
                                </a:lnTo>
                                <a:lnTo>
                                  <a:pt x="428434" y="435483"/>
                                </a:lnTo>
                                <a:lnTo>
                                  <a:pt x="9525" y="435483"/>
                                </a:lnTo>
                                <a:lnTo>
                                  <a:pt x="0" y="435483"/>
                                </a:lnTo>
                                <a:lnTo>
                                  <a:pt x="0" y="425958"/>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9" name="Shape 4109"/>
                        <wps:cNvSpPr/>
                        <wps:spPr>
                          <a:xfrm>
                            <a:off x="2449258" y="379095"/>
                            <a:ext cx="428435" cy="435483"/>
                          </a:xfrm>
                          <a:custGeom>
                            <a:avLst/>
                            <a:gdLst/>
                            <a:ahLst/>
                            <a:cxnLst/>
                            <a:rect l="0" t="0" r="0" b="0"/>
                            <a:pathLst>
                              <a:path w="428435" h="435483">
                                <a:moveTo>
                                  <a:pt x="0" y="0"/>
                                </a:moveTo>
                                <a:lnTo>
                                  <a:pt x="418910" y="0"/>
                                </a:lnTo>
                                <a:lnTo>
                                  <a:pt x="428435" y="0"/>
                                </a:lnTo>
                                <a:lnTo>
                                  <a:pt x="428435" y="9525"/>
                                </a:lnTo>
                                <a:lnTo>
                                  <a:pt x="428435" y="425958"/>
                                </a:lnTo>
                                <a:lnTo>
                                  <a:pt x="428435" y="435483"/>
                                </a:lnTo>
                                <a:lnTo>
                                  <a:pt x="418910" y="435483"/>
                                </a:lnTo>
                                <a:lnTo>
                                  <a:pt x="0" y="435483"/>
                                </a:lnTo>
                                <a:lnTo>
                                  <a:pt x="0" y="425958"/>
                                </a:lnTo>
                                <a:lnTo>
                                  <a:pt x="418910" y="425958"/>
                                </a:lnTo>
                                <a:lnTo>
                                  <a:pt x="418910"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11" name="Picture 4111"/>
                          <pic:cNvPicPr/>
                        </pic:nvPicPr>
                        <pic:blipFill>
                          <a:blip r:embed="rId5"/>
                          <a:stretch>
                            <a:fillRect/>
                          </a:stretch>
                        </pic:blipFill>
                        <pic:spPr>
                          <a:xfrm>
                            <a:off x="2029968" y="425576"/>
                            <a:ext cx="838200" cy="342900"/>
                          </a:xfrm>
                          <a:prstGeom prst="rect">
                            <a:avLst/>
                          </a:prstGeom>
                        </pic:spPr>
                      </pic:pic>
                      <wps:wsp>
                        <wps:cNvPr id="4112" name="Rectangle 4112"/>
                        <wps:cNvSpPr/>
                        <wps:spPr>
                          <a:xfrm>
                            <a:off x="2085467" y="427202"/>
                            <a:ext cx="1016906" cy="224380"/>
                          </a:xfrm>
                          <a:prstGeom prst="rect">
                            <a:avLst/>
                          </a:prstGeom>
                          <a:ln>
                            <a:noFill/>
                          </a:ln>
                        </wps:spPr>
                        <wps:txbx>
                          <w:txbxContent>
                            <w:p w14:paraId="1F4F172E" w14:textId="77777777" w:rsidR="009408CA" w:rsidRDefault="006028DE">
                              <w:pPr>
                                <w:spacing w:after="160" w:line="259" w:lineRule="auto"/>
                                <w:ind w:left="0" w:right="0" w:firstLine="0"/>
                                <w:jc w:val="left"/>
                              </w:pPr>
                              <w:r>
                                <w:rPr>
                                  <w:sz w:val="24"/>
                                </w:rPr>
                                <w:t xml:space="preserve">Information </w:t>
                              </w:r>
                            </w:p>
                          </w:txbxContent>
                        </wps:txbx>
                        <wps:bodyPr horzOverflow="overflow" vert="horz" lIns="0" tIns="0" rIns="0" bIns="0" rtlCol="0">
                          <a:noAutofit/>
                        </wps:bodyPr>
                      </wps:wsp>
                      <wps:wsp>
                        <wps:cNvPr id="4113" name="Rectangle 4113"/>
                        <wps:cNvSpPr/>
                        <wps:spPr>
                          <a:xfrm>
                            <a:off x="2330831" y="602462"/>
                            <a:ext cx="315155" cy="224380"/>
                          </a:xfrm>
                          <a:prstGeom prst="rect">
                            <a:avLst/>
                          </a:prstGeom>
                          <a:ln>
                            <a:noFill/>
                          </a:ln>
                        </wps:spPr>
                        <wps:txbx>
                          <w:txbxContent>
                            <w:p w14:paraId="7ED2E7B5" w14:textId="77777777" w:rsidR="009408CA" w:rsidRDefault="006028DE">
                              <w:pPr>
                                <w:spacing w:after="160" w:line="259" w:lineRule="auto"/>
                                <w:ind w:left="0" w:right="0" w:firstLine="0"/>
                                <w:jc w:val="left"/>
                              </w:pPr>
                              <w:r>
                                <w:rPr>
                                  <w:sz w:val="24"/>
                                </w:rPr>
                                <w:t>Use</w:t>
                              </w:r>
                            </w:p>
                          </w:txbxContent>
                        </wps:txbx>
                        <wps:bodyPr horzOverflow="overflow" vert="horz" lIns="0" tIns="0" rIns="0" bIns="0" rtlCol="0">
                          <a:noAutofit/>
                        </wps:bodyPr>
                      </wps:wsp>
                      <wps:wsp>
                        <wps:cNvPr id="4114" name="Rectangle 4114"/>
                        <wps:cNvSpPr/>
                        <wps:spPr>
                          <a:xfrm>
                            <a:off x="2568575" y="602462"/>
                            <a:ext cx="50673" cy="224380"/>
                          </a:xfrm>
                          <a:prstGeom prst="rect">
                            <a:avLst/>
                          </a:prstGeom>
                          <a:ln>
                            <a:noFill/>
                          </a:ln>
                        </wps:spPr>
                        <wps:txbx>
                          <w:txbxContent>
                            <w:p w14:paraId="0B22D18D" w14:textId="77777777" w:rsidR="009408CA" w:rsidRDefault="006028DE">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116" name="Shape 4116"/>
                        <wps:cNvSpPr/>
                        <wps:spPr>
                          <a:xfrm>
                            <a:off x="1291971" y="0"/>
                            <a:ext cx="382143" cy="1915414"/>
                          </a:xfrm>
                          <a:custGeom>
                            <a:avLst/>
                            <a:gdLst/>
                            <a:ahLst/>
                            <a:cxnLst/>
                            <a:rect l="0" t="0" r="0" b="0"/>
                            <a:pathLst>
                              <a:path w="382143" h="1915414">
                                <a:moveTo>
                                  <a:pt x="0" y="0"/>
                                </a:moveTo>
                                <a:lnTo>
                                  <a:pt x="191008" y="0"/>
                                </a:lnTo>
                                <a:lnTo>
                                  <a:pt x="382143" y="957707"/>
                                </a:lnTo>
                                <a:lnTo>
                                  <a:pt x="191008" y="1915414"/>
                                </a:lnTo>
                                <a:lnTo>
                                  <a:pt x="0" y="1915414"/>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18" name="Shape 4118"/>
                        <wps:cNvSpPr/>
                        <wps:spPr>
                          <a:xfrm>
                            <a:off x="3169031" y="378968"/>
                            <a:ext cx="381635" cy="1187450"/>
                          </a:xfrm>
                          <a:custGeom>
                            <a:avLst/>
                            <a:gdLst/>
                            <a:ahLst/>
                            <a:cxnLst/>
                            <a:rect l="0" t="0" r="0" b="0"/>
                            <a:pathLst>
                              <a:path w="381635" h="1187450">
                                <a:moveTo>
                                  <a:pt x="0" y="0"/>
                                </a:moveTo>
                                <a:lnTo>
                                  <a:pt x="190881" y="0"/>
                                </a:lnTo>
                                <a:lnTo>
                                  <a:pt x="381635" y="593725"/>
                                </a:lnTo>
                                <a:lnTo>
                                  <a:pt x="190881" y="1187450"/>
                                </a:lnTo>
                                <a:lnTo>
                                  <a:pt x="0" y="118745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21" name="Picture 4121"/>
                          <pic:cNvPicPr/>
                        </pic:nvPicPr>
                        <pic:blipFill>
                          <a:blip r:embed="rId8"/>
                          <a:stretch>
                            <a:fillRect/>
                          </a:stretch>
                        </pic:blipFill>
                        <pic:spPr>
                          <a:xfrm>
                            <a:off x="0" y="2088261"/>
                            <a:ext cx="5097780" cy="254508"/>
                          </a:xfrm>
                          <a:prstGeom prst="rect">
                            <a:avLst/>
                          </a:prstGeom>
                        </pic:spPr>
                      </pic:pic>
                      <wps:wsp>
                        <wps:cNvPr id="4122" name="Rectangle 4122"/>
                        <wps:cNvSpPr/>
                        <wps:spPr>
                          <a:xfrm>
                            <a:off x="1028954" y="2168863"/>
                            <a:ext cx="572298" cy="224828"/>
                          </a:xfrm>
                          <a:prstGeom prst="rect">
                            <a:avLst/>
                          </a:prstGeom>
                          <a:ln>
                            <a:noFill/>
                          </a:ln>
                        </wps:spPr>
                        <wps:txbx>
                          <w:txbxContent>
                            <w:p w14:paraId="5FD72751" w14:textId="77777777" w:rsidR="009408CA" w:rsidRDefault="006028DE">
                              <w:pPr>
                                <w:spacing w:after="160" w:line="259" w:lineRule="auto"/>
                                <w:ind w:left="0" w:right="0" w:firstLine="0"/>
                                <w:jc w:val="left"/>
                              </w:pPr>
                              <w:r>
                                <w:rPr>
                                  <w:b/>
                                  <w:sz w:val="24"/>
                                </w:rPr>
                                <w:t>Figure</w:t>
                              </w:r>
                            </w:p>
                          </w:txbxContent>
                        </wps:txbx>
                        <wps:bodyPr horzOverflow="overflow" vert="horz" lIns="0" tIns="0" rIns="0" bIns="0" rtlCol="0">
                          <a:noAutofit/>
                        </wps:bodyPr>
                      </wps:wsp>
                      <wps:wsp>
                        <wps:cNvPr id="4123" name="Rectangle 4123"/>
                        <wps:cNvSpPr/>
                        <wps:spPr>
                          <a:xfrm>
                            <a:off x="1459103" y="2168863"/>
                            <a:ext cx="50774" cy="224828"/>
                          </a:xfrm>
                          <a:prstGeom prst="rect">
                            <a:avLst/>
                          </a:prstGeom>
                          <a:ln>
                            <a:noFill/>
                          </a:ln>
                        </wps:spPr>
                        <wps:txbx>
                          <w:txbxContent>
                            <w:p w14:paraId="59DEC576" w14:textId="77777777" w:rsidR="009408CA" w:rsidRDefault="006028DE">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53959" name="Rectangle 53959"/>
                        <wps:cNvSpPr/>
                        <wps:spPr>
                          <a:xfrm>
                            <a:off x="1497203" y="2168863"/>
                            <a:ext cx="170805" cy="224828"/>
                          </a:xfrm>
                          <a:prstGeom prst="rect">
                            <a:avLst/>
                          </a:prstGeom>
                          <a:ln>
                            <a:noFill/>
                          </a:ln>
                        </wps:spPr>
                        <wps:txbx>
                          <w:txbxContent>
                            <w:p w14:paraId="7F3F0CA1" w14:textId="77777777" w:rsidR="009408CA" w:rsidRDefault="006028DE">
                              <w:pPr>
                                <w:spacing w:after="160" w:line="259" w:lineRule="auto"/>
                                <w:ind w:left="0" w:right="0" w:firstLine="0"/>
                                <w:jc w:val="left"/>
                              </w:pPr>
                              <w:r>
                                <w:rPr>
                                  <w:b/>
                                  <w:sz w:val="24"/>
                                </w:rPr>
                                <w:t>1:</w:t>
                              </w:r>
                            </w:p>
                          </w:txbxContent>
                        </wps:txbx>
                        <wps:bodyPr horzOverflow="overflow" vert="horz" lIns="0" tIns="0" rIns="0" bIns="0" rtlCol="0">
                          <a:noAutofit/>
                        </wps:bodyPr>
                      </wps:wsp>
                      <wps:wsp>
                        <wps:cNvPr id="53960" name="Rectangle 53960"/>
                        <wps:cNvSpPr/>
                        <wps:spPr>
                          <a:xfrm>
                            <a:off x="1625017" y="2168863"/>
                            <a:ext cx="50774" cy="224828"/>
                          </a:xfrm>
                          <a:prstGeom prst="rect">
                            <a:avLst/>
                          </a:prstGeom>
                          <a:ln>
                            <a:noFill/>
                          </a:ln>
                        </wps:spPr>
                        <wps:txbx>
                          <w:txbxContent>
                            <w:p w14:paraId="63951A7A" w14:textId="77777777" w:rsidR="009408CA" w:rsidRDefault="006028DE">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125" name="Rectangle 4125"/>
                        <wps:cNvSpPr/>
                        <wps:spPr>
                          <a:xfrm>
                            <a:off x="1663319" y="2168863"/>
                            <a:ext cx="675877" cy="224828"/>
                          </a:xfrm>
                          <a:prstGeom prst="rect">
                            <a:avLst/>
                          </a:prstGeom>
                          <a:ln>
                            <a:noFill/>
                          </a:ln>
                        </wps:spPr>
                        <wps:txbx>
                          <w:txbxContent>
                            <w:p w14:paraId="3FF68BF4" w14:textId="77777777" w:rsidR="009408CA" w:rsidRDefault="006028DE">
                              <w:pPr>
                                <w:spacing w:after="160" w:line="259" w:lineRule="auto"/>
                                <w:ind w:left="0" w:right="0" w:firstLine="0"/>
                                <w:jc w:val="left"/>
                              </w:pPr>
                              <w:r>
                                <w:rPr>
                                  <w:b/>
                                  <w:sz w:val="24"/>
                                </w:rPr>
                                <w:t>DeLone</w:t>
                              </w:r>
                            </w:p>
                          </w:txbxContent>
                        </wps:txbx>
                        <wps:bodyPr horzOverflow="overflow" vert="horz" lIns="0" tIns="0" rIns="0" bIns="0" rtlCol="0">
                          <a:noAutofit/>
                        </wps:bodyPr>
                      </wps:wsp>
                      <wps:wsp>
                        <wps:cNvPr id="4126" name="Rectangle 4126"/>
                        <wps:cNvSpPr/>
                        <wps:spPr>
                          <a:xfrm>
                            <a:off x="2170811" y="2168863"/>
                            <a:ext cx="50775" cy="224828"/>
                          </a:xfrm>
                          <a:prstGeom prst="rect">
                            <a:avLst/>
                          </a:prstGeom>
                          <a:ln>
                            <a:noFill/>
                          </a:ln>
                        </wps:spPr>
                        <wps:txbx>
                          <w:txbxContent>
                            <w:p w14:paraId="43238F50" w14:textId="77777777" w:rsidR="009408CA" w:rsidRDefault="006028DE">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127" name="Rectangle 4127"/>
                        <wps:cNvSpPr/>
                        <wps:spPr>
                          <a:xfrm>
                            <a:off x="2208911" y="2168863"/>
                            <a:ext cx="219009" cy="224828"/>
                          </a:xfrm>
                          <a:prstGeom prst="rect">
                            <a:avLst/>
                          </a:prstGeom>
                          <a:ln>
                            <a:noFill/>
                          </a:ln>
                        </wps:spPr>
                        <wps:txbx>
                          <w:txbxContent>
                            <w:p w14:paraId="4CF8A342" w14:textId="77777777" w:rsidR="009408CA" w:rsidRDefault="006028DE">
                              <w:pPr>
                                <w:spacing w:after="160" w:line="259" w:lineRule="auto"/>
                                <w:ind w:left="0" w:right="0" w:firstLine="0"/>
                                <w:jc w:val="left"/>
                              </w:pPr>
                              <w:r>
                                <w:rPr>
                                  <w:b/>
                                  <w:sz w:val="24"/>
                                </w:rPr>
                                <w:t xml:space="preserve">&amp; </w:t>
                              </w:r>
                            </w:p>
                          </w:txbxContent>
                        </wps:txbx>
                        <wps:bodyPr horzOverflow="overflow" vert="horz" lIns="0" tIns="0" rIns="0" bIns="0" rtlCol="0">
                          <a:noAutofit/>
                        </wps:bodyPr>
                      </wps:wsp>
                      <wps:wsp>
                        <wps:cNvPr id="4128" name="Rectangle 4128"/>
                        <wps:cNvSpPr/>
                        <wps:spPr>
                          <a:xfrm>
                            <a:off x="2375027" y="2168863"/>
                            <a:ext cx="721027" cy="224828"/>
                          </a:xfrm>
                          <a:prstGeom prst="rect">
                            <a:avLst/>
                          </a:prstGeom>
                          <a:ln>
                            <a:noFill/>
                          </a:ln>
                        </wps:spPr>
                        <wps:txbx>
                          <w:txbxContent>
                            <w:p w14:paraId="7275A048" w14:textId="77777777" w:rsidR="009408CA" w:rsidRDefault="006028DE">
                              <w:pPr>
                                <w:spacing w:after="160" w:line="259" w:lineRule="auto"/>
                                <w:ind w:left="0" w:right="0" w:firstLine="0"/>
                                <w:jc w:val="left"/>
                              </w:pPr>
                              <w:r>
                                <w:rPr>
                                  <w:b/>
                                  <w:sz w:val="24"/>
                                </w:rPr>
                                <w:t>McLean</w:t>
                              </w:r>
                            </w:p>
                          </w:txbxContent>
                        </wps:txbx>
                        <wps:bodyPr horzOverflow="overflow" vert="horz" lIns="0" tIns="0" rIns="0" bIns="0" rtlCol="0">
                          <a:noAutofit/>
                        </wps:bodyPr>
                      </wps:wsp>
                      <wps:wsp>
                        <wps:cNvPr id="4129" name="Rectangle 4129"/>
                        <wps:cNvSpPr/>
                        <wps:spPr>
                          <a:xfrm>
                            <a:off x="2917571" y="2168863"/>
                            <a:ext cx="50775" cy="224828"/>
                          </a:xfrm>
                          <a:prstGeom prst="rect">
                            <a:avLst/>
                          </a:prstGeom>
                          <a:ln>
                            <a:noFill/>
                          </a:ln>
                        </wps:spPr>
                        <wps:txbx>
                          <w:txbxContent>
                            <w:p w14:paraId="0C644925" w14:textId="77777777" w:rsidR="009408CA" w:rsidRDefault="006028DE">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130" name="Rectangle 4130"/>
                        <wps:cNvSpPr/>
                        <wps:spPr>
                          <a:xfrm>
                            <a:off x="2955671" y="2168863"/>
                            <a:ext cx="1480176" cy="224828"/>
                          </a:xfrm>
                          <a:prstGeom prst="rect">
                            <a:avLst/>
                          </a:prstGeom>
                          <a:ln>
                            <a:noFill/>
                          </a:ln>
                        </wps:spPr>
                        <wps:txbx>
                          <w:txbxContent>
                            <w:p w14:paraId="5FE39458" w14:textId="77777777" w:rsidR="009408CA" w:rsidRDefault="006028DE">
                              <w:pPr>
                                <w:spacing w:after="160" w:line="259" w:lineRule="auto"/>
                                <w:ind w:left="0" w:right="0" w:firstLine="0"/>
                                <w:jc w:val="left"/>
                              </w:pPr>
                              <w:r>
                                <w:rPr>
                                  <w:b/>
                                  <w:sz w:val="24"/>
                                </w:rPr>
                                <w:t>Model (Adapted)</w:t>
                              </w:r>
                            </w:p>
                          </w:txbxContent>
                        </wps:txbx>
                        <wps:bodyPr horzOverflow="overflow" vert="horz" lIns="0" tIns="0" rIns="0" bIns="0" rtlCol="0">
                          <a:noAutofit/>
                        </wps:bodyPr>
                      </wps:wsp>
                      <wps:wsp>
                        <wps:cNvPr id="4131" name="Rectangle 4131"/>
                        <wps:cNvSpPr/>
                        <wps:spPr>
                          <a:xfrm>
                            <a:off x="4068445" y="2168863"/>
                            <a:ext cx="50775" cy="224828"/>
                          </a:xfrm>
                          <a:prstGeom prst="rect">
                            <a:avLst/>
                          </a:prstGeom>
                          <a:ln>
                            <a:noFill/>
                          </a:ln>
                        </wps:spPr>
                        <wps:txbx>
                          <w:txbxContent>
                            <w:p w14:paraId="0FD5573B" w14:textId="77777777" w:rsidR="009408CA" w:rsidRDefault="006028DE">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744" style="width:413.29pt;height:184.47pt;mso-position-horizontal-relative:char;mso-position-vertical-relative:line" coordsize="52487,23427">
                <v:rect id="Rectangle 4066" style="position:absolute;width:592;height:2625;left:52042;top:20043;"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8"/>
                          </w:rPr>
                          <w:t xml:space="preserve"> </w:t>
                        </w:r>
                      </w:p>
                    </w:txbxContent>
                  </v:textbox>
                </v:rect>
                <v:shape id="Shape 4072" style="position:absolute;width:4279;height:4354;left:2381;top:90;" coordsize="427927,435484" path="m0,0l9525,0l427927,0l427927,9525l9525,9525l9525,425959l427927,425959l427927,435484l9525,435484l0,435484l0,425959l0,9525l0,0x">
                  <v:stroke weight="0pt" endcap="flat" joinstyle="miter" miterlimit="10" on="false" color="#000000" opacity="0"/>
                  <v:fill on="true" color="#000000"/>
                </v:shape>
                <v:shape id="Shape 4073" style="position:absolute;width:4279;height:4354;left:6660;top:90;" coordsize="427927,435484" path="m0,0l418402,0l427927,0l427927,9525l427927,425959l427927,435484l418402,435484l0,435484l0,425959l418402,425959l418402,9525l0,9525l0,0x">
                  <v:stroke weight="0pt" endcap="flat" joinstyle="miter" miterlimit="10" on="false" color="#000000" opacity="0"/>
                  <v:fill on="true" color="#000000"/>
                </v:shape>
                <v:shape id="Picture 4075" style="position:absolute;width:8366;height:3429;left:2484;top:552;" filled="f">
                  <v:imagedata r:id="rId9"/>
                </v:shape>
                <v:rect id="Rectangle 4076" style="position:absolute;width:6565;height:2243;left:4376;top:568;" filled="f" stroked="f">
                  <v:textbox inset="0,0,0,0">
                    <w:txbxContent>
                      <w:p>
                        <w:pPr>
                          <w:spacing w:before="0" w:after="160" w:line="259" w:lineRule="auto"/>
                          <w:ind w:left="0" w:right="0" w:firstLine="0"/>
                          <w:jc w:val="left"/>
                        </w:pPr>
                        <w:r>
                          <w:rPr>
                            <w:sz w:val="24"/>
                          </w:rPr>
                          <w:t xml:space="preserve">Service </w:t>
                        </w:r>
                      </w:p>
                    </w:txbxContent>
                  </v:textbox>
                </v:rect>
                <v:rect id="Rectangle 4077" style="position:absolute;width:6096;height:2243;left:4361;top:2321;" filled="f" stroked="f">
                  <v:textbox inset="0,0,0,0">
                    <w:txbxContent>
                      <w:p>
                        <w:pPr>
                          <w:spacing w:before="0" w:after="160" w:line="259" w:lineRule="auto"/>
                          <w:ind w:left="0" w:right="0" w:firstLine="0"/>
                          <w:jc w:val="left"/>
                        </w:pPr>
                        <w:r>
                          <w:rPr>
                            <w:sz w:val="24"/>
                          </w:rPr>
                          <w:t xml:space="preserve">Quality</w:t>
                        </w:r>
                      </w:p>
                    </w:txbxContent>
                  </v:textbox>
                </v:rect>
                <v:rect id="Rectangle 4078" style="position:absolute;width:506;height:2243;left:8933;top:2321;" filled="f" stroked="f">
                  <v:textbox inset="0,0,0,0">
                    <w:txbxContent>
                      <w:p>
                        <w:pPr>
                          <w:spacing w:before="0" w:after="160" w:line="259" w:lineRule="auto"/>
                          <w:ind w:left="0" w:right="0" w:firstLine="0"/>
                          <w:jc w:val="left"/>
                        </w:pPr>
                        <w:r>
                          <w:rPr>
                            <w:sz w:val="24"/>
                          </w:rPr>
                          <w:t xml:space="preserve"> </w:t>
                        </w:r>
                      </w:p>
                    </w:txbxContent>
                  </v:textbox>
                </v:rect>
                <v:shape id="Shape 4079" style="position:absolute;width:4279;height:4354;left:38168;top:7720;" coordsize="427927,435483" path="m0,0l9525,0l427927,0l427927,9525l9525,9525l9525,425958l427927,425958l427927,435483l9525,435483l0,435483l0,425958l0,9525l0,0x">
                  <v:stroke weight="0pt" endcap="flat" joinstyle="miter" miterlimit="10" on="false" color="#000000" opacity="0"/>
                  <v:fill on="true" color="#000000"/>
                </v:shape>
                <v:shape id="Shape 4080" style="position:absolute;width:4279;height:4354;left:42447;top:7720;" coordsize="427927,435483" path="m0,0l418402,0l427927,0l427927,9525l427927,425958l427927,435483l418402,435483l0,435483l0,425958l418402,425958l418402,9525l0,9525l0,0x">
                  <v:stroke weight="0pt" endcap="flat" joinstyle="miter" miterlimit="10" on="false" color="#000000" opacity="0"/>
                  <v:fill on="true" color="#000000"/>
                </v:shape>
                <v:shape id="Picture 4082" style="position:absolute;width:8366;height:3429;left:38267;top:8187;" filled="f">
                  <v:imagedata r:id="rId10"/>
                </v:shape>
                <v:rect id="Rectangle 4083" style="position:absolute;width:3421;height:2243;left:41355;top:8203;" filled="f" stroked="f">
                  <v:textbox inset="0,0,0,0">
                    <w:txbxContent>
                      <w:p>
                        <w:pPr>
                          <w:spacing w:before="0" w:after="160" w:line="259" w:lineRule="auto"/>
                          <w:ind w:left="0" w:right="0" w:firstLine="0"/>
                          <w:jc w:val="left"/>
                        </w:pPr>
                        <w:r>
                          <w:rPr>
                            <w:sz w:val="24"/>
                          </w:rPr>
                          <w:t xml:space="preserve">Net </w:t>
                        </w:r>
                      </w:p>
                    </w:txbxContent>
                  </v:textbox>
                </v:rect>
                <v:rect id="Rectangle 4084" style="position:absolute;width:6743;height:2243;left:39922;top:9956;" filled="f" stroked="f">
                  <v:textbox inset="0,0,0,0">
                    <w:txbxContent>
                      <w:p>
                        <w:pPr>
                          <w:spacing w:before="0" w:after="160" w:line="259" w:lineRule="auto"/>
                          <w:ind w:left="0" w:right="0" w:firstLine="0"/>
                          <w:jc w:val="left"/>
                        </w:pPr>
                        <w:r>
                          <w:rPr>
                            <w:sz w:val="24"/>
                          </w:rPr>
                          <w:t xml:space="preserve">Benefits</w:t>
                        </w:r>
                      </w:p>
                    </w:txbxContent>
                  </v:textbox>
                </v:rect>
                <v:rect id="Rectangle 4085" style="position:absolute;width:506;height:2243;left:44997;top:9956;" filled="f" stroked="f">
                  <v:textbox inset="0,0,0,0">
                    <w:txbxContent>
                      <w:p>
                        <w:pPr>
                          <w:spacing w:before="0" w:after="160" w:line="259" w:lineRule="auto"/>
                          <w:ind w:left="0" w:right="0" w:firstLine="0"/>
                          <w:jc w:val="left"/>
                        </w:pPr>
                        <w:r>
                          <w:rPr>
                            <w:sz w:val="24"/>
                          </w:rPr>
                          <w:t xml:space="preserve"> </w:t>
                        </w:r>
                      </w:p>
                    </w:txbxContent>
                  </v:textbox>
                </v:rect>
                <v:shape id="Shape 4086" style="position:absolute;width:4279;height:4354;left:20218;top:11310;" coordsize="427926,435483" path="m0,0l9525,0l427926,0l427926,9525l9525,9525l9525,425958l427926,425958l427926,435483l9525,435483l0,435483l0,425958l0,9525l0,0x">
                  <v:stroke weight="0pt" endcap="flat" joinstyle="miter" miterlimit="10" on="false" color="#000000" opacity="0"/>
                  <v:fill on="true" color="#000000"/>
                </v:shape>
                <v:shape id="Shape 4087" style="position:absolute;width:4279;height:4354;left:24497;top:11310;" coordsize="427927,435483" path="m0,0l418402,0l427927,0l427927,9525l427927,425958l427927,435483l418402,435483l0,435483l0,425958l418402,425958l418402,9525l0,9525l0,0x">
                  <v:stroke weight="0pt" endcap="flat" joinstyle="miter" miterlimit="10" on="false" color="#000000" opacity="0"/>
                  <v:fill on="true" color="#000000"/>
                </v:shape>
                <v:shape id="Picture 4089" style="position:absolute;width:8366;height:3429;left:20314;top:11769;" filled="f">
                  <v:imagedata r:id="rId9"/>
                </v:shape>
                <v:rect id="Rectangle 4090" style="position:absolute;width:4323;height:2243;left:23064;top:11785;" filled="f" stroked="f">
                  <v:textbox inset="0,0,0,0">
                    <w:txbxContent>
                      <w:p>
                        <w:pPr>
                          <w:spacing w:before="0" w:after="160" w:line="259" w:lineRule="auto"/>
                          <w:ind w:left="0" w:right="0" w:firstLine="0"/>
                          <w:jc w:val="left"/>
                        </w:pPr>
                        <w:r>
                          <w:rPr>
                            <w:sz w:val="24"/>
                          </w:rPr>
                          <w:t xml:space="preserve">User </w:t>
                        </w:r>
                      </w:p>
                    </w:txbxContent>
                  </v:textbox>
                </v:rect>
                <v:rect id="Rectangle 4091" style="position:absolute;width:9560;height:2243;left:20900;top:13537;" filled="f" stroked="f">
                  <v:textbox inset="0,0,0,0">
                    <w:txbxContent>
                      <w:p>
                        <w:pPr>
                          <w:spacing w:before="0" w:after="160" w:line="259" w:lineRule="auto"/>
                          <w:ind w:left="0" w:right="0" w:firstLine="0"/>
                          <w:jc w:val="left"/>
                        </w:pPr>
                        <w:r>
                          <w:rPr>
                            <w:sz w:val="24"/>
                          </w:rPr>
                          <w:t xml:space="preserve">Satisfaction</w:t>
                        </w:r>
                      </w:p>
                    </w:txbxContent>
                  </v:textbox>
                </v:rect>
                <v:rect id="Rectangle 4092" style="position:absolute;width:506;height:2243;left:28093;top:13537;" filled="f" stroked="f">
                  <v:textbox inset="0,0,0,0">
                    <w:txbxContent>
                      <w:p>
                        <w:pPr>
                          <w:spacing w:before="0" w:after="160" w:line="259" w:lineRule="auto"/>
                          <w:ind w:left="0" w:right="0" w:firstLine="0"/>
                          <w:jc w:val="left"/>
                        </w:pPr>
                        <w:r>
                          <w:rPr>
                            <w:sz w:val="24"/>
                          </w:rPr>
                          <w:t xml:space="preserve"> </w:t>
                        </w:r>
                      </w:p>
                    </w:txbxContent>
                  </v:textbox>
                </v:rect>
                <v:shape id="Shape 4093" style="position:absolute;width:4279;height:4356;left:2433;top:7703;" coordsize="427927,435610" path="m0,0l9525,0l427927,0l427927,9525l9525,9525l9525,426085l427927,426085l427927,435610l9525,435610l0,435610l0,426085l0,9525l0,0x">
                  <v:stroke weight="0pt" endcap="flat" joinstyle="miter" miterlimit="10" on="false" color="#000000" opacity="0"/>
                  <v:fill on="true" color="#000000"/>
                </v:shape>
                <v:shape id="Shape 4094" style="position:absolute;width:4279;height:4356;left:6712;top:7703;" coordsize="427926,435610" path="m0,0l418401,0l427926,0l427926,9525l427926,426085l427926,435610l418401,435610l0,435610l0,426085l418401,426085l418401,9525l0,9525l0,0x">
                  <v:stroke weight="0pt" endcap="flat" joinstyle="miter" miterlimit="10" on="false" color="#000000" opacity="0"/>
                  <v:fill on="true" color="#000000"/>
                </v:shape>
                <v:shape id="Picture 4096" style="position:absolute;width:8366;height:3444;left:2529;top:8157;" filled="f">
                  <v:imagedata r:id="rId11"/>
                </v:shape>
                <v:rect id="Rectangle 4097" style="position:absolute;width:8648;height:2243;left:3081;top:8173;" filled="f" stroked="f">
                  <v:textbox inset="0,0,0,0">
                    <w:txbxContent>
                      <w:p>
                        <w:pPr>
                          <w:spacing w:before="0" w:after="160" w:line="259" w:lineRule="auto"/>
                          <w:ind w:left="0" w:right="0" w:firstLine="0"/>
                          <w:jc w:val="left"/>
                        </w:pPr>
                        <w:r>
                          <w:rPr>
                            <w:sz w:val="24"/>
                          </w:rPr>
                          <w:t xml:space="preserve">Informatio</w:t>
                        </w:r>
                      </w:p>
                    </w:txbxContent>
                  </v:textbox>
                </v:rect>
                <v:rect id="Rectangle 4098" style="position:absolute;width:1520;height:2243;left:9588;top:8173;" filled="f" stroked="f">
                  <v:textbox inset="0,0,0,0">
                    <w:txbxContent>
                      <w:p>
                        <w:pPr>
                          <w:spacing w:before="0" w:after="160" w:line="259" w:lineRule="auto"/>
                          <w:ind w:left="0" w:right="0" w:firstLine="0"/>
                          <w:jc w:val="left"/>
                        </w:pPr>
                        <w:r>
                          <w:rPr>
                            <w:sz w:val="24"/>
                          </w:rPr>
                          <w:t xml:space="preserve">n </w:t>
                        </w:r>
                      </w:p>
                    </w:txbxContent>
                  </v:textbox>
                </v:rect>
                <v:rect id="Rectangle 4099" style="position:absolute;width:6096;height:2243;left:4422;top:9926;" filled="f" stroked="f">
                  <v:textbox inset="0,0,0,0">
                    <w:txbxContent>
                      <w:p>
                        <w:pPr>
                          <w:spacing w:before="0" w:after="160" w:line="259" w:lineRule="auto"/>
                          <w:ind w:left="0" w:right="0" w:firstLine="0"/>
                          <w:jc w:val="left"/>
                        </w:pPr>
                        <w:r>
                          <w:rPr>
                            <w:sz w:val="24"/>
                          </w:rPr>
                          <w:t xml:space="preserve">Quality</w:t>
                        </w:r>
                      </w:p>
                    </w:txbxContent>
                  </v:textbox>
                </v:rect>
                <v:rect id="Rectangle 4100" style="position:absolute;width:506;height:2243;left:8994;top:9926;" filled="f" stroked="f">
                  <v:textbox inset="0,0,0,0">
                    <w:txbxContent>
                      <w:p>
                        <w:pPr>
                          <w:spacing w:before="0" w:after="160" w:line="259" w:lineRule="auto"/>
                          <w:ind w:left="0" w:right="0" w:firstLine="0"/>
                          <w:jc w:val="left"/>
                        </w:pPr>
                        <w:r>
                          <w:rPr>
                            <w:sz w:val="24"/>
                          </w:rPr>
                          <w:t xml:space="preserve"> </w:t>
                        </w:r>
                      </w:p>
                    </w:txbxContent>
                  </v:textbox>
                </v:rect>
                <v:shape id="Shape 4101" style="position:absolute;width:4279;height:4356;left:2423;top:14892;" coordsize="427927,435611" path="m0,0l9525,0l427927,0l427927,9525l9525,9525l9525,426086l427927,426086l427927,435611l9525,435611l0,435611l0,426086l0,9525l0,0x">
                  <v:stroke weight="0pt" endcap="flat" joinstyle="miter" miterlimit="10" on="false" color="#000000" opacity="0"/>
                  <v:fill on="true" color="#000000"/>
                </v:shape>
                <v:shape id="Shape 4102" style="position:absolute;width:4279;height:4356;left:6702;top:14892;" coordsize="427926,435611" path="m0,0l418401,0l427926,0l427926,9525l427926,426086l427926,435611l418401,435611l0,435611l0,426086l418401,426086l418401,9525l0,9525l0,0x">
                  <v:stroke weight="0pt" endcap="flat" joinstyle="miter" miterlimit="10" on="false" color="#000000" opacity="0"/>
                  <v:fill on="true" color="#000000"/>
                </v:shape>
                <v:shape id="Picture 4104" style="position:absolute;width:8366;height:3429;left:2514;top:15350;" filled="f">
                  <v:imagedata r:id="rId9"/>
                </v:shape>
                <v:rect id="Rectangle 4105" style="position:absolute;width:6925;height:2243;left:4284;top:15366;" filled="f" stroked="f">
                  <v:textbox inset="0,0,0,0">
                    <w:txbxContent>
                      <w:p>
                        <w:pPr>
                          <w:spacing w:before="0" w:after="160" w:line="259" w:lineRule="auto"/>
                          <w:ind w:left="0" w:right="0" w:firstLine="0"/>
                          <w:jc w:val="left"/>
                        </w:pPr>
                        <w:r>
                          <w:rPr>
                            <w:sz w:val="24"/>
                          </w:rPr>
                          <w:t xml:space="preserve">Support </w:t>
                        </w:r>
                      </w:p>
                    </w:txbxContent>
                  </v:textbox>
                </v:rect>
                <v:rect id="Rectangle 4106" style="position:absolute;width:6096;height:2243;left:4406;top:17119;" filled="f" stroked="f">
                  <v:textbox inset="0,0,0,0">
                    <w:txbxContent>
                      <w:p>
                        <w:pPr>
                          <w:spacing w:before="0" w:after="160" w:line="259" w:lineRule="auto"/>
                          <w:ind w:left="0" w:right="0" w:firstLine="0"/>
                          <w:jc w:val="left"/>
                        </w:pPr>
                        <w:r>
                          <w:rPr>
                            <w:sz w:val="24"/>
                          </w:rPr>
                          <w:t xml:space="preserve">Quality</w:t>
                        </w:r>
                      </w:p>
                    </w:txbxContent>
                  </v:textbox>
                </v:rect>
                <v:rect id="Rectangle 4107" style="position:absolute;width:506;height:2243;left:8978;top:17119;" filled="f" stroked="f">
                  <v:textbox inset="0,0,0,0">
                    <w:txbxContent>
                      <w:p>
                        <w:pPr>
                          <w:spacing w:before="0" w:after="160" w:line="259" w:lineRule="auto"/>
                          <w:ind w:left="0" w:right="0" w:firstLine="0"/>
                          <w:jc w:val="left"/>
                        </w:pPr>
                        <w:r>
                          <w:rPr>
                            <w:sz w:val="24"/>
                          </w:rPr>
                          <w:t xml:space="preserve"> </w:t>
                        </w:r>
                      </w:p>
                    </w:txbxContent>
                  </v:textbox>
                </v:rect>
                <v:shape id="Shape 4108" style="position:absolute;width:4284;height:4354;left:20208;top:3790;" coordsize="428434,435483" path="m0,0l9525,0l428434,0l428434,9525l9525,9525l9525,425958l428434,425958l428434,435483l9525,435483l0,435483l0,425958l0,9525l0,0x">
                  <v:stroke weight="0pt" endcap="flat" joinstyle="miter" miterlimit="10" on="false" color="#000000" opacity="0"/>
                  <v:fill on="true" color="#000000"/>
                </v:shape>
                <v:shape id="Shape 4109" style="position:absolute;width:4284;height:4354;left:24492;top:3790;" coordsize="428435,435483" path="m0,0l418910,0l428435,0l428435,9525l428435,425958l428435,435483l418910,435483l0,435483l0,425958l418910,425958l418910,9525l0,9525l0,0x">
                  <v:stroke weight="0pt" endcap="flat" joinstyle="miter" miterlimit="10" on="false" color="#000000" opacity="0"/>
                  <v:fill on="true" color="#000000"/>
                </v:shape>
                <v:shape id="Picture 4111" style="position:absolute;width:8382;height:3429;left:20299;top:4255;" filled="f">
                  <v:imagedata r:id="rId9"/>
                </v:shape>
                <v:rect id="Rectangle 4112" style="position:absolute;width:10169;height:2243;left:20854;top:4272;" filled="f" stroked="f">
                  <v:textbox inset="0,0,0,0">
                    <w:txbxContent>
                      <w:p>
                        <w:pPr>
                          <w:spacing w:before="0" w:after="160" w:line="259" w:lineRule="auto"/>
                          <w:ind w:left="0" w:right="0" w:firstLine="0"/>
                          <w:jc w:val="left"/>
                        </w:pPr>
                        <w:r>
                          <w:rPr>
                            <w:sz w:val="24"/>
                          </w:rPr>
                          <w:t xml:space="preserve">Information </w:t>
                        </w:r>
                      </w:p>
                    </w:txbxContent>
                  </v:textbox>
                </v:rect>
                <v:rect id="Rectangle 4113" style="position:absolute;width:3151;height:2243;left:23308;top:6024;" filled="f" stroked="f">
                  <v:textbox inset="0,0,0,0">
                    <w:txbxContent>
                      <w:p>
                        <w:pPr>
                          <w:spacing w:before="0" w:after="160" w:line="259" w:lineRule="auto"/>
                          <w:ind w:left="0" w:right="0" w:firstLine="0"/>
                          <w:jc w:val="left"/>
                        </w:pPr>
                        <w:r>
                          <w:rPr>
                            <w:sz w:val="24"/>
                          </w:rPr>
                          <w:t xml:space="preserve">Use</w:t>
                        </w:r>
                      </w:p>
                    </w:txbxContent>
                  </v:textbox>
                </v:rect>
                <v:rect id="Rectangle 4114" style="position:absolute;width:506;height:2243;left:25685;top:6024;" filled="f" stroked="f">
                  <v:textbox inset="0,0,0,0">
                    <w:txbxContent>
                      <w:p>
                        <w:pPr>
                          <w:spacing w:before="0" w:after="160" w:line="259" w:lineRule="auto"/>
                          <w:ind w:left="0" w:right="0" w:firstLine="0"/>
                          <w:jc w:val="left"/>
                        </w:pPr>
                        <w:r>
                          <w:rPr>
                            <w:sz w:val="24"/>
                          </w:rPr>
                          <w:t xml:space="preserve"> </w:t>
                        </w:r>
                      </w:p>
                    </w:txbxContent>
                  </v:textbox>
                </v:rect>
                <v:shape id="Shape 4116" style="position:absolute;width:3821;height:19154;left:12919;top:0;" coordsize="382143,1915414" path="m0,0l191008,0l382143,957707l191008,1915414l0,1915414x">
                  <v:stroke weight="1pt" endcap="flat" joinstyle="round" on="true" color="#000000"/>
                  <v:fill on="false" color="#000000" opacity="0"/>
                </v:shape>
                <v:shape id="Shape 4118" style="position:absolute;width:3816;height:11874;left:31690;top:3789;" coordsize="381635,1187450" path="m0,0l190881,0l381635,593725l190881,1187450l0,1187450x">
                  <v:stroke weight="1pt" endcap="flat" joinstyle="round" on="true" color="#000000"/>
                  <v:fill on="false" color="#000000" opacity="0"/>
                </v:shape>
                <v:shape id="Picture 4121" style="position:absolute;width:50977;height:2545;left:0;top:20882;" filled="f">
                  <v:imagedata r:id="rId12"/>
                </v:shape>
                <v:rect id="Rectangle 4122" style="position:absolute;width:5722;height:2248;left:10289;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Figure</w:t>
                        </w:r>
                      </w:p>
                    </w:txbxContent>
                  </v:textbox>
                </v:rect>
                <v:rect id="Rectangle 4123" style="position:absolute;width:507;height:2248;left:14591;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 </w:t>
                        </w:r>
                      </w:p>
                    </w:txbxContent>
                  </v:textbox>
                </v:rect>
                <v:rect id="Rectangle 53959" style="position:absolute;width:1708;height:2248;left:14972;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1:</w:t>
                        </w:r>
                      </w:p>
                    </w:txbxContent>
                  </v:textbox>
                </v:rect>
                <v:rect id="Rectangle 53960" style="position:absolute;width:507;height:2248;left:16250;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 </w:t>
                        </w:r>
                      </w:p>
                    </w:txbxContent>
                  </v:textbox>
                </v:rect>
                <v:rect id="Rectangle 4125" style="position:absolute;width:6758;height:2248;left:16633;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DeLone</w:t>
                        </w:r>
                      </w:p>
                    </w:txbxContent>
                  </v:textbox>
                </v:rect>
                <v:rect id="Rectangle 4126" style="position:absolute;width:507;height:2248;left:21708;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 </w:t>
                        </w:r>
                      </w:p>
                    </w:txbxContent>
                  </v:textbox>
                </v:rect>
                <v:rect id="Rectangle 4127" style="position:absolute;width:2190;height:2248;left:22089;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&amp; </w:t>
                        </w:r>
                      </w:p>
                    </w:txbxContent>
                  </v:textbox>
                </v:rect>
                <v:rect id="Rectangle 4128" style="position:absolute;width:7210;height:2248;left:23750;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McLean</w:t>
                        </w:r>
                      </w:p>
                    </w:txbxContent>
                  </v:textbox>
                </v:rect>
                <v:rect id="Rectangle 4129" style="position:absolute;width:507;height:2248;left:29175;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 </w:t>
                        </w:r>
                      </w:p>
                    </w:txbxContent>
                  </v:textbox>
                </v:rect>
                <v:rect id="Rectangle 4130" style="position:absolute;width:14801;height:2248;left:29556;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Model (Adapted)</w:t>
                        </w:r>
                      </w:p>
                    </w:txbxContent>
                  </v:textbox>
                </v:rect>
                <v:rect id="Rectangle 4131" style="position:absolute;width:507;height:2248;left:40684;top:2168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4"/>
                          </w:rPr>
                          <w:t xml:space="preserve"> </w:t>
                        </w:r>
                      </w:p>
                    </w:txbxContent>
                  </v:textbox>
                </v:rect>
              </v:group>
            </w:pict>
          </mc:Fallback>
        </mc:AlternateContent>
      </w:r>
    </w:p>
    <w:p w14:paraId="7B47DC58" w14:textId="77777777" w:rsidR="009408CA" w:rsidRDefault="006028DE">
      <w:pPr>
        <w:spacing w:after="96" w:line="259" w:lineRule="auto"/>
        <w:ind w:left="0" w:right="383" w:firstLine="0"/>
      </w:pPr>
      <w:r>
        <w:rPr>
          <w:sz w:val="24"/>
        </w:rPr>
        <w:t xml:space="preserve"> </w:t>
      </w:r>
    </w:p>
    <w:p w14:paraId="0EDD1428" w14:textId="77777777" w:rsidR="009408CA" w:rsidRDefault="006028DE">
      <w:pPr>
        <w:spacing w:after="96" w:line="259" w:lineRule="auto"/>
        <w:ind w:left="0" w:right="0" w:firstLine="0"/>
      </w:pPr>
      <w:r>
        <w:rPr>
          <w:sz w:val="24"/>
        </w:rPr>
        <w:t xml:space="preserve"> </w:t>
      </w:r>
    </w:p>
    <w:p w14:paraId="525B037E" w14:textId="77777777" w:rsidR="009408CA" w:rsidRDefault="006028DE">
      <w:pPr>
        <w:spacing w:after="0" w:line="259" w:lineRule="auto"/>
        <w:ind w:left="0" w:right="0" w:firstLine="0"/>
      </w:pPr>
      <w:r>
        <w:rPr>
          <w:sz w:val="24"/>
        </w:rPr>
        <w:t xml:space="preserve"> </w:t>
      </w:r>
    </w:p>
    <w:p w14:paraId="08A1E520" w14:textId="77777777" w:rsidR="009408CA" w:rsidRDefault="006028DE">
      <w:pPr>
        <w:spacing w:after="422" w:line="259" w:lineRule="auto"/>
        <w:ind w:left="-13" w:right="0" w:firstLine="0"/>
        <w:jc w:val="left"/>
      </w:pPr>
      <w:r>
        <w:rPr>
          <w:noProof/>
        </w:rPr>
        <w:drawing>
          <wp:inline distT="0" distB="0" distL="0" distR="0" wp14:anchorId="24C692CB" wp14:editId="70FA2DB7">
            <wp:extent cx="5425440" cy="2795016"/>
            <wp:effectExtent l="0" t="0" r="0" b="0"/>
            <wp:docPr id="61204" name="Picture 61204"/>
            <wp:cNvGraphicFramePr/>
            <a:graphic xmlns:a="http://schemas.openxmlformats.org/drawingml/2006/main">
              <a:graphicData uri="http://schemas.openxmlformats.org/drawingml/2006/picture">
                <pic:pic xmlns:pic="http://schemas.openxmlformats.org/drawingml/2006/picture">
                  <pic:nvPicPr>
                    <pic:cNvPr id="61204" name="Picture 61204"/>
                    <pic:cNvPicPr/>
                  </pic:nvPicPr>
                  <pic:blipFill>
                    <a:blip r:embed="rId13"/>
                    <a:stretch>
                      <a:fillRect/>
                    </a:stretch>
                  </pic:blipFill>
                  <pic:spPr>
                    <a:xfrm>
                      <a:off x="0" y="0"/>
                      <a:ext cx="5425440" cy="2795016"/>
                    </a:xfrm>
                    <a:prstGeom prst="rect">
                      <a:avLst/>
                    </a:prstGeom>
                  </pic:spPr>
                </pic:pic>
              </a:graphicData>
            </a:graphic>
          </wp:inline>
        </w:drawing>
      </w:r>
    </w:p>
    <w:p w14:paraId="45DFA2C3" w14:textId="77777777" w:rsidR="009408CA" w:rsidRDefault="006028DE">
      <w:pPr>
        <w:spacing w:after="0" w:line="259" w:lineRule="auto"/>
        <w:ind w:left="0" w:right="0" w:firstLine="0"/>
      </w:pPr>
      <w:r>
        <w:t xml:space="preserve"> </w:t>
      </w:r>
    </w:p>
    <w:p w14:paraId="2F73FE23" w14:textId="77777777" w:rsidR="009408CA" w:rsidRDefault="006028DE">
      <w:pPr>
        <w:spacing w:after="385" w:line="259" w:lineRule="auto"/>
        <w:ind w:left="-13" w:right="0" w:firstLine="0"/>
        <w:jc w:val="left"/>
      </w:pPr>
      <w:r>
        <w:rPr>
          <w:noProof/>
        </w:rPr>
        <w:lastRenderedPageBreak/>
        <w:drawing>
          <wp:inline distT="0" distB="0" distL="0" distR="0" wp14:anchorId="48B8B99E" wp14:editId="71B5D137">
            <wp:extent cx="5276088" cy="2959608"/>
            <wp:effectExtent l="0" t="0" r="0" b="0"/>
            <wp:docPr id="61206" name="Picture 61206"/>
            <wp:cNvGraphicFramePr/>
            <a:graphic xmlns:a="http://schemas.openxmlformats.org/drawingml/2006/main">
              <a:graphicData uri="http://schemas.openxmlformats.org/drawingml/2006/picture">
                <pic:pic xmlns:pic="http://schemas.openxmlformats.org/drawingml/2006/picture">
                  <pic:nvPicPr>
                    <pic:cNvPr id="61206" name="Picture 61206"/>
                    <pic:cNvPicPr/>
                  </pic:nvPicPr>
                  <pic:blipFill>
                    <a:blip r:embed="rId14"/>
                    <a:stretch>
                      <a:fillRect/>
                    </a:stretch>
                  </pic:blipFill>
                  <pic:spPr>
                    <a:xfrm>
                      <a:off x="0" y="0"/>
                      <a:ext cx="5276088" cy="2959608"/>
                    </a:xfrm>
                    <a:prstGeom prst="rect">
                      <a:avLst/>
                    </a:prstGeom>
                  </pic:spPr>
                </pic:pic>
              </a:graphicData>
            </a:graphic>
          </wp:inline>
        </w:drawing>
      </w:r>
    </w:p>
    <w:p w14:paraId="0FE962C1" w14:textId="77777777" w:rsidR="009408CA" w:rsidRDefault="006028DE">
      <w:pPr>
        <w:spacing w:after="0" w:line="259" w:lineRule="auto"/>
        <w:ind w:left="0" w:right="0" w:firstLine="0"/>
      </w:pPr>
      <w:r>
        <w:rPr>
          <w:sz w:val="28"/>
        </w:rPr>
        <w:t xml:space="preserve"> </w:t>
      </w:r>
    </w:p>
    <w:p w14:paraId="077E3805" w14:textId="77777777" w:rsidR="009408CA" w:rsidRDefault="009408CA">
      <w:pPr>
        <w:sectPr w:rsidR="009408CA">
          <w:pgSz w:w="11906" w:h="16838"/>
          <w:pgMar w:top="1422" w:right="1432" w:bottom="1515" w:left="1440" w:header="720" w:footer="720" w:gutter="0"/>
          <w:cols w:space="720"/>
        </w:sectPr>
      </w:pPr>
    </w:p>
    <w:p w14:paraId="1037CA3F" w14:textId="77777777" w:rsidR="009408CA" w:rsidRDefault="009408CA">
      <w:pPr>
        <w:spacing w:after="0" w:line="259" w:lineRule="auto"/>
        <w:ind w:left="-1440" w:right="15398" w:firstLine="0"/>
        <w:jc w:val="left"/>
      </w:pPr>
    </w:p>
    <w:tbl>
      <w:tblPr>
        <w:tblStyle w:val="TableGrid"/>
        <w:tblW w:w="14181" w:type="dxa"/>
        <w:tblInd w:w="14" w:type="dxa"/>
        <w:tblCellMar>
          <w:top w:w="67" w:type="dxa"/>
          <w:left w:w="108" w:type="dxa"/>
          <w:bottom w:w="0" w:type="dxa"/>
          <w:right w:w="64" w:type="dxa"/>
        </w:tblCellMar>
        <w:tblLook w:val="04A0" w:firstRow="1" w:lastRow="0" w:firstColumn="1" w:lastColumn="0" w:noHBand="0" w:noVBand="1"/>
      </w:tblPr>
      <w:tblGrid>
        <w:gridCol w:w="1262"/>
        <w:gridCol w:w="2943"/>
        <w:gridCol w:w="3221"/>
        <w:gridCol w:w="3718"/>
        <w:gridCol w:w="3037"/>
      </w:tblGrid>
      <w:tr w:rsidR="009408CA" w14:paraId="3D475068" w14:textId="77777777">
        <w:trPr>
          <w:trHeight w:val="653"/>
        </w:trPr>
        <w:tc>
          <w:tcPr>
            <w:tcW w:w="1263" w:type="dxa"/>
            <w:tcBorders>
              <w:top w:val="single" w:sz="4" w:space="0" w:color="000000"/>
              <w:left w:val="single" w:sz="4" w:space="0" w:color="000000"/>
              <w:bottom w:val="single" w:sz="4" w:space="0" w:color="000000"/>
              <w:right w:val="single" w:sz="4" w:space="0" w:color="000000"/>
            </w:tcBorders>
          </w:tcPr>
          <w:p w14:paraId="47568FBA" w14:textId="77777777" w:rsidR="009408CA" w:rsidRDefault="006028DE">
            <w:pPr>
              <w:spacing w:after="0" w:line="259" w:lineRule="auto"/>
              <w:ind w:left="0" w:right="0" w:firstLine="0"/>
              <w:jc w:val="left"/>
            </w:pPr>
            <w:r>
              <w:rPr>
                <w:b/>
                <w:sz w:val="20"/>
              </w:rPr>
              <w:t xml:space="preserve">Construct </w:t>
            </w:r>
          </w:p>
        </w:tc>
        <w:tc>
          <w:tcPr>
            <w:tcW w:w="2943" w:type="dxa"/>
            <w:tcBorders>
              <w:top w:val="single" w:sz="4" w:space="0" w:color="000000"/>
              <w:left w:val="single" w:sz="4" w:space="0" w:color="000000"/>
              <w:bottom w:val="single" w:sz="4" w:space="0" w:color="000000"/>
              <w:right w:val="single" w:sz="4" w:space="0" w:color="000000"/>
            </w:tcBorders>
          </w:tcPr>
          <w:p w14:paraId="5ED4BF4A" w14:textId="77777777" w:rsidR="009408CA" w:rsidRDefault="006028DE">
            <w:pPr>
              <w:spacing w:after="0" w:line="259" w:lineRule="auto"/>
              <w:ind w:left="0" w:right="0" w:firstLine="0"/>
              <w:jc w:val="left"/>
            </w:pPr>
            <w:r>
              <w:rPr>
                <w:b/>
                <w:sz w:val="20"/>
              </w:rPr>
              <w:t xml:space="preserve">Definition </w:t>
            </w:r>
          </w:p>
        </w:tc>
        <w:tc>
          <w:tcPr>
            <w:tcW w:w="3221" w:type="dxa"/>
            <w:tcBorders>
              <w:top w:val="single" w:sz="4" w:space="0" w:color="000000"/>
              <w:left w:val="single" w:sz="4" w:space="0" w:color="000000"/>
              <w:bottom w:val="single" w:sz="4" w:space="0" w:color="000000"/>
              <w:right w:val="single" w:sz="4" w:space="0" w:color="000000"/>
            </w:tcBorders>
          </w:tcPr>
          <w:p w14:paraId="22BB693A" w14:textId="77777777" w:rsidR="009408CA" w:rsidRDefault="006028DE">
            <w:pPr>
              <w:spacing w:after="0" w:line="259" w:lineRule="auto"/>
              <w:ind w:left="0" w:right="0" w:firstLine="0"/>
              <w:jc w:val="left"/>
            </w:pPr>
            <w:r>
              <w:rPr>
                <w:b/>
                <w:sz w:val="20"/>
              </w:rPr>
              <w:t xml:space="preserve">Indicator </w:t>
            </w:r>
          </w:p>
        </w:tc>
        <w:tc>
          <w:tcPr>
            <w:tcW w:w="3718" w:type="dxa"/>
            <w:tcBorders>
              <w:top w:val="single" w:sz="4" w:space="0" w:color="000000"/>
              <w:left w:val="single" w:sz="4" w:space="0" w:color="000000"/>
              <w:bottom w:val="single" w:sz="4" w:space="0" w:color="000000"/>
              <w:right w:val="single" w:sz="4" w:space="0" w:color="000000"/>
            </w:tcBorders>
          </w:tcPr>
          <w:p w14:paraId="0AC0ACC4" w14:textId="77777777" w:rsidR="009408CA" w:rsidRDefault="006028DE">
            <w:pPr>
              <w:spacing w:after="0" w:line="259" w:lineRule="auto"/>
              <w:ind w:left="0" w:right="0" w:firstLine="0"/>
              <w:jc w:val="left"/>
            </w:pPr>
            <w:r>
              <w:rPr>
                <w:b/>
                <w:sz w:val="20"/>
              </w:rPr>
              <w:t xml:space="preserve">Examples of themes/concepts derived from the literature </w:t>
            </w:r>
          </w:p>
        </w:tc>
        <w:tc>
          <w:tcPr>
            <w:tcW w:w="3037" w:type="dxa"/>
            <w:tcBorders>
              <w:top w:val="single" w:sz="4" w:space="0" w:color="000000"/>
              <w:left w:val="single" w:sz="4" w:space="0" w:color="000000"/>
              <w:bottom w:val="single" w:sz="4" w:space="0" w:color="000000"/>
              <w:right w:val="single" w:sz="4" w:space="0" w:color="000000"/>
            </w:tcBorders>
          </w:tcPr>
          <w:p w14:paraId="1CB094C0" w14:textId="77777777" w:rsidR="009408CA" w:rsidRDefault="006028DE">
            <w:pPr>
              <w:spacing w:after="0" w:line="259" w:lineRule="auto"/>
              <w:ind w:left="0" w:right="0" w:firstLine="0"/>
              <w:jc w:val="left"/>
            </w:pPr>
            <w:r>
              <w:rPr>
                <w:b/>
                <w:sz w:val="20"/>
              </w:rPr>
              <w:t xml:space="preserve">Examples of system aspects </w:t>
            </w:r>
          </w:p>
        </w:tc>
      </w:tr>
      <w:tr w:rsidR="009408CA" w14:paraId="1A33315A" w14:textId="77777777">
        <w:trPr>
          <w:trHeight w:val="2770"/>
        </w:trPr>
        <w:tc>
          <w:tcPr>
            <w:tcW w:w="1263" w:type="dxa"/>
            <w:tcBorders>
              <w:top w:val="single" w:sz="4" w:space="0" w:color="000000"/>
              <w:left w:val="single" w:sz="4" w:space="0" w:color="000000"/>
              <w:bottom w:val="single" w:sz="4" w:space="0" w:color="000000"/>
              <w:right w:val="single" w:sz="4" w:space="0" w:color="000000"/>
            </w:tcBorders>
          </w:tcPr>
          <w:p w14:paraId="73E48AA2" w14:textId="77777777" w:rsidR="009408CA" w:rsidRDefault="006028DE">
            <w:pPr>
              <w:spacing w:after="15" w:line="259" w:lineRule="auto"/>
              <w:ind w:left="0" w:right="0" w:firstLine="0"/>
              <w:jc w:val="left"/>
            </w:pPr>
            <w:r>
              <w:rPr>
                <w:b/>
                <w:sz w:val="20"/>
              </w:rPr>
              <w:t xml:space="preserve">System </w:t>
            </w:r>
          </w:p>
          <w:p w14:paraId="21A7556D" w14:textId="77777777" w:rsidR="009408CA" w:rsidRDefault="006028DE">
            <w:pPr>
              <w:spacing w:after="15" w:line="259" w:lineRule="auto"/>
              <w:ind w:left="0" w:right="0" w:firstLine="0"/>
              <w:jc w:val="left"/>
            </w:pPr>
            <w:r>
              <w:rPr>
                <w:b/>
                <w:sz w:val="20"/>
              </w:rPr>
              <w:t xml:space="preserve">Quality </w:t>
            </w:r>
          </w:p>
          <w:p w14:paraId="2B84F1B8" w14:textId="77777777" w:rsidR="009408CA" w:rsidRDefault="006028DE">
            <w:pPr>
              <w:spacing w:after="0" w:line="259" w:lineRule="auto"/>
              <w:ind w:left="0" w:right="0" w:firstLine="0"/>
              <w:jc w:val="left"/>
            </w:pPr>
            <w:r>
              <w:rPr>
                <w:b/>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639DF63" w14:textId="77777777" w:rsidR="009408CA" w:rsidRDefault="006028DE">
            <w:pPr>
              <w:spacing w:after="0" w:line="259" w:lineRule="auto"/>
              <w:ind w:left="0" w:right="142" w:firstLine="0"/>
              <w:jc w:val="left"/>
            </w:pPr>
            <w:r>
              <w:rPr>
                <w:sz w:val="20"/>
              </w:rPr>
              <w:t xml:space="preserve">Used to evaluate the technical aspects of the system.  </w:t>
            </w:r>
            <w:r>
              <w:rPr>
                <w:sz w:val="20"/>
              </w:rPr>
              <w:t xml:space="preserve">Defined as the accuracy and efficiency of the tangible aspects of the system. </w:t>
            </w:r>
          </w:p>
        </w:tc>
        <w:tc>
          <w:tcPr>
            <w:tcW w:w="3221" w:type="dxa"/>
            <w:tcBorders>
              <w:top w:val="single" w:sz="4" w:space="0" w:color="000000"/>
              <w:left w:val="single" w:sz="4" w:space="0" w:color="000000"/>
              <w:bottom w:val="single" w:sz="4" w:space="0" w:color="000000"/>
              <w:right w:val="single" w:sz="4" w:space="0" w:color="000000"/>
            </w:tcBorders>
          </w:tcPr>
          <w:p w14:paraId="153B8DA4" w14:textId="77777777" w:rsidR="009408CA" w:rsidRDefault="006028DE">
            <w:pPr>
              <w:spacing w:after="0" w:line="275" w:lineRule="auto"/>
              <w:ind w:left="0" w:right="110" w:firstLine="0"/>
              <w:jc w:val="left"/>
            </w:pPr>
            <w:r>
              <w:rPr>
                <w:sz w:val="20"/>
              </w:rPr>
              <w:t xml:space="preserve">Characterised by automated functions and their </w:t>
            </w:r>
            <w:r>
              <w:rPr>
                <w:i/>
                <w:sz w:val="20"/>
              </w:rPr>
              <w:t xml:space="preserve">efficiency: </w:t>
            </w:r>
            <w:r>
              <w:rPr>
                <w:sz w:val="20"/>
              </w:rPr>
              <w:t xml:space="preserve">- </w:t>
            </w:r>
            <w:r>
              <w:rPr>
                <w:sz w:val="20"/>
              </w:rPr>
              <w:t xml:space="preserve">What software/hardware is used on the project and in what configuration. </w:t>
            </w:r>
          </w:p>
          <w:p w14:paraId="28B59AA8" w14:textId="77777777" w:rsidR="009408CA" w:rsidRDefault="006028DE">
            <w:pPr>
              <w:spacing w:after="0" w:line="259" w:lineRule="auto"/>
              <w:ind w:left="0" w:right="0" w:firstLine="0"/>
              <w:jc w:val="left"/>
            </w:pPr>
            <w:r>
              <w:rPr>
                <w:sz w:val="20"/>
              </w:rPr>
              <w:t>- How suitable is the technology in supporting and facilitating the requirements of the project.</w:t>
            </w:r>
            <w:r>
              <w:rPr>
                <w:i/>
                <w:sz w:val="20"/>
              </w:rPr>
              <w:t xml:space="preserve"> </w:t>
            </w:r>
          </w:p>
        </w:tc>
        <w:tc>
          <w:tcPr>
            <w:tcW w:w="3718" w:type="dxa"/>
            <w:tcBorders>
              <w:top w:val="single" w:sz="4" w:space="0" w:color="000000"/>
              <w:left w:val="single" w:sz="4" w:space="0" w:color="000000"/>
              <w:bottom w:val="single" w:sz="4" w:space="0" w:color="000000"/>
              <w:right w:val="single" w:sz="4" w:space="0" w:color="000000"/>
            </w:tcBorders>
          </w:tcPr>
          <w:p w14:paraId="59FADCD9" w14:textId="77777777" w:rsidR="009408CA" w:rsidRDefault="006028DE">
            <w:pPr>
              <w:spacing w:after="0" w:line="275" w:lineRule="auto"/>
              <w:ind w:left="0" w:right="0" w:firstLine="0"/>
              <w:jc w:val="left"/>
            </w:pPr>
            <w:r>
              <w:rPr>
                <w:sz w:val="20"/>
              </w:rPr>
              <w:t>From a technical perspective collaboration can be achieved through system integratio</w:t>
            </w:r>
            <w:r>
              <w:rPr>
                <w:sz w:val="20"/>
              </w:rPr>
              <w:t xml:space="preserve">n across the project team, in which case ‘interoperability’ becomes an instance of </w:t>
            </w:r>
          </w:p>
          <w:p w14:paraId="07F7450E" w14:textId="77777777" w:rsidR="009408CA" w:rsidRDefault="006028DE">
            <w:pPr>
              <w:spacing w:after="0" w:line="259" w:lineRule="auto"/>
              <w:ind w:left="0" w:right="0" w:firstLine="0"/>
              <w:jc w:val="left"/>
            </w:pPr>
            <w:r>
              <w:rPr>
                <w:sz w:val="20"/>
              </w:rPr>
              <w:t>System Quality (</w:t>
            </w:r>
            <w:proofErr w:type="spellStart"/>
            <w:r>
              <w:rPr>
                <w:sz w:val="20"/>
              </w:rPr>
              <w:t>Grilo</w:t>
            </w:r>
            <w:proofErr w:type="spellEnd"/>
            <w:r>
              <w:rPr>
                <w:sz w:val="20"/>
              </w:rPr>
              <w:t xml:space="preserve"> &amp; Jardim-Goncalves 2010; </w:t>
            </w:r>
            <w:proofErr w:type="spellStart"/>
            <w:r>
              <w:rPr>
                <w:sz w:val="20"/>
              </w:rPr>
              <w:t>Francom</w:t>
            </w:r>
            <w:proofErr w:type="spellEnd"/>
            <w:r>
              <w:rPr>
                <w:sz w:val="20"/>
              </w:rPr>
              <w:t xml:space="preserve"> &amp; </w:t>
            </w:r>
            <w:proofErr w:type="spellStart"/>
            <w:r>
              <w:rPr>
                <w:sz w:val="20"/>
              </w:rPr>
              <w:t>Asmar</w:t>
            </w:r>
            <w:proofErr w:type="spellEnd"/>
            <w:r>
              <w:rPr>
                <w:sz w:val="20"/>
              </w:rPr>
              <w:t xml:space="preserve"> 2015). Also, the positive and negative experiences of using the technology are somewhat dependent on what the</w:t>
            </w:r>
            <w:r>
              <w:rPr>
                <w:sz w:val="20"/>
              </w:rPr>
              <w:t xml:space="preserve"> users want to use the BIM system for, therefore the level of functionality  </w:t>
            </w:r>
          </w:p>
        </w:tc>
        <w:tc>
          <w:tcPr>
            <w:tcW w:w="3037" w:type="dxa"/>
            <w:tcBorders>
              <w:top w:val="single" w:sz="4" w:space="0" w:color="000000"/>
              <w:left w:val="single" w:sz="4" w:space="0" w:color="000000"/>
              <w:bottom w:val="single" w:sz="4" w:space="0" w:color="000000"/>
              <w:right w:val="single" w:sz="4" w:space="0" w:color="000000"/>
            </w:tcBorders>
          </w:tcPr>
          <w:p w14:paraId="3420E3DB" w14:textId="77777777" w:rsidR="009408CA" w:rsidRDefault="006028DE">
            <w:pPr>
              <w:spacing w:after="15" w:line="259" w:lineRule="auto"/>
              <w:ind w:left="0" w:right="0" w:firstLine="0"/>
              <w:jc w:val="left"/>
            </w:pPr>
            <w:r>
              <w:rPr>
                <w:sz w:val="20"/>
              </w:rPr>
              <w:t xml:space="preserve">Ease of use </w:t>
            </w:r>
          </w:p>
          <w:p w14:paraId="6CD2241E" w14:textId="77777777" w:rsidR="009408CA" w:rsidRDefault="006028DE">
            <w:pPr>
              <w:spacing w:after="15" w:line="259" w:lineRule="auto"/>
              <w:ind w:left="0" w:right="0" w:firstLine="0"/>
              <w:jc w:val="left"/>
            </w:pPr>
            <w:r>
              <w:rPr>
                <w:sz w:val="20"/>
              </w:rPr>
              <w:t xml:space="preserve">Functionality </w:t>
            </w:r>
            <w:proofErr w:type="gramStart"/>
            <w:r>
              <w:rPr>
                <w:sz w:val="20"/>
              </w:rPr>
              <w:t>e.g.</w:t>
            </w:r>
            <w:proofErr w:type="gramEnd"/>
            <w:r>
              <w:rPr>
                <w:sz w:val="20"/>
              </w:rPr>
              <w:t xml:space="preserve"> object </w:t>
            </w:r>
          </w:p>
          <w:p w14:paraId="54C091C0" w14:textId="77777777" w:rsidR="009408CA" w:rsidRDefault="006028DE">
            <w:pPr>
              <w:spacing w:after="17" w:line="259" w:lineRule="auto"/>
              <w:ind w:left="0" w:right="0" w:firstLine="0"/>
              <w:jc w:val="left"/>
            </w:pPr>
            <w:r>
              <w:rPr>
                <w:sz w:val="20"/>
              </w:rPr>
              <w:t xml:space="preserve">manipulation </w:t>
            </w:r>
          </w:p>
          <w:p w14:paraId="7AA46084" w14:textId="77777777" w:rsidR="009408CA" w:rsidRDefault="006028DE">
            <w:pPr>
              <w:spacing w:after="15" w:line="259" w:lineRule="auto"/>
              <w:ind w:left="0" w:right="0" w:firstLine="0"/>
              <w:jc w:val="left"/>
            </w:pPr>
            <w:r>
              <w:rPr>
                <w:sz w:val="20"/>
              </w:rPr>
              <w:t xml:space="preserve">Reliability </w:t>
            </w:r>
          </w:p>
          <w:p w14:paraId="0F17AC21" w14:textId="77777777" w:rsidR="009408CA" w:rsidRDefault="006028DE">
            <w:pPr>
              <w:spacing w:after="0" w:line="259" w:lineRule="auto"/>
              <w:ind w:left="0" w:right="0" w:firstLine="0"/>
              <w:jc w:val="left"/>
            </w:pPr>
            <w:r>
              <w:rPr>
                <w:sz w:val="20"/>
              </w:rPr>
              <w:t xml:space="preserve">Improved interoperability </w:t>
            </w:r>
          </w:p>
        </w:tc>
      </w:tr>
      <w:tr w:rsidR="009408CA" w14:paraId="09597C23" w14:textId="77777777">
        <w:trPr>
          <w:trHeight w:val="1975"/>
        </w:trPr>
        <w:tc>
          <w:tcPr>
            <w:tcW w:w="1263" w:type="dxa"/>
            <w:tcBorders>
              <w:top w:val="single" w:sz="4" w:space="0" w:color="000000"/>
              <w:left w:val="single" w:sz="4" w:space="0" w:color="000000"/>
              <w:bottom w:val="single" w:sz="4" w:space="0" w:color="000000"/>
              <w:right w:val="single" w:sz="4" w:space="0" w:color="000000"/>
            </w:tcBorders>
          </w:tcPr>
          <w:p w14:paraId="38F9087C" w14:textId="77777777" w:rsidR="009408CA" w:rsidRDefault="006028DE">
            <w:pPr>
              <w:spacing w:after="0" w:line="259" w:lineRule="auto"/>
              <w:ind w:left="0" w:right="0" w:firstLine="0"/>
              <w:jc w:val="left"/>
            </w:pPr>
            <w:r>
              <w:rPr>
                <w:b/>
                <w:sz w:val="20"/>
              </w:rPr>
              <w:t xml:space="preserve">Information Quality </w:t>
            </w:r>
          </w:p>
        </w:tc>
        <w:tc>
          <w:tcPr>
            <w:tcW w:w="2943" w:type="dxa"/>
            <w:tcBorders>
              <w:top w:val="single" w:sz="4" w:space="0" w:color="000000"/>
              <w:left w:val="single" w:sz="4" w:space="0" w:color="000000"/>
              <w:bottom w:val="single" w:sz="4" w:space="0" w:color="000000"/>
              <w:right w:val="single" w:sz="4" w:space="0" w:color="000000"/>
            </w:tcBorders>
          </w:tcPr>
          <w:p w14:paraId="44C75F21" w14:textId="77777777" w:rsidR="009408CA" w:rsidRDefault="006028DE">
            <w:pPr>
              <w:spacing w:after="15" w:line="259" w:lineRule="auto"/>
              <w:ind w:left="0" w:right="0" w:firstLine="0"/>
              <w:jc w:val="left"/>
            </w:pPr>
            <w:r>
              <w:rPr>
                <w:sz w:val="20"/>
              </w:rPr>
              <w:t xml:space="preserve">Refers to system outputs. </w:t>
            </w:r>
          </w:p>
          <w:p w14:paraId="2F9945EA" w14:textId="77777777" w:rsidR="009408CA" w:rsidRDefault="006028DE">
            <w:pPr>
              <w:spacing w:after="2" w:line="275" w:lineRule="auto"/>
              <w:ind w:left="0" w:right="0" w:firstLine="0"/>
              <w:jc w:val="left"/>
            </w:pPr>
            <w:r>
              <w:rPr>
                <w:sz w:val="20"/>
              </w:rPr>
              <w:t xml:space="preserve">Used to determine the success of the information produced on the project. </w:t>
            </w:r>
          </w:p>
          <w:p w14:paraId="261BDC14" w14:textId="77777777" w:rsidR="009408CA" w:rsidRDefault="006028DE">
            <w:pPr>
              <w:spacing w:after="0" w:line="259" w:lineRule="auto"/>
              <w:ind w:left="0" w:right="0" w:firstLine="0"/>
              <w:jc w:val="left"/>
            </w:pPr>
            <w:r>
              <w:rPr>
                <w:sz w:val="20"/>
              </w:rPr>
              <w:t xml:space="preserve">Defined as the success of the system in conveying the intended meaning </w:t>
            </w:r>
            <w:r>
              <w:rPr>
                <w:i/>
                <w:sz w:val="20"/>
              </w:rPr>
              <w:t>effectively.</w:t>
            </w:r>
            <w:r>
              <w:rPr>
                <w:sz w:val="20"/>
              </w:rPr>
              <w:t xml:space="preserve"> </w:t>
            </w:r>
          </w:p>
        </w:tc>
        <w:tc>
          <w:tcPr>
            <w:tcW w:w="3221" w:type="dxa"/>
            <w:tcBorders>
              <w:top w:val="single" w:sz="4" w:space="0" w:color="000000"/>
              <w:left w:val="single" w:sz="4" w:space="0" w:color="000000"/>
              <w:bottom w:val="single" w:sz="4" w:space="0" w:color="000000"/>
              <w:right w:val="single" w:sz="4" w:space="0" w:color="000000"/>
            </w:tcBorders>
          </w:tcPr>
          <w:p w14:paraId="15D6BC57" w14:textId="77777777" w:rsidR="009408CA" w:rsidRDefault="006028DE">
            <w:pPr>
              <w:spacing w:after="0" w:line="275" w:lineRule="auto"/>
              <w:ind w:left="0" w:right="204" w:firstLine="0"/>
              <w:jc w:val="left"/>
            </w:pPr>
            <w:r>
              <w:rPr>
                <w:sz w:val="20"/>
              </w:rPr>
              <w:t xml:space="preserve">Comments on improvements to information usefulness: </w:t>
            </w:r>
            <w:r>
              <w:rPr>
                <w:i/>
                <w:sz w:val="20"/>
              </w:rPr>
              <w:t xml:space="preserve">- </w:t>
            </w:r>
            <w:r>
              <w:rPr>
                <w:sz w:val="20"/>
              </w:rPr>
              <w:t xml:space="preserve">Aspects of the information produced by the system that have positively or negatively contributed to project activities. </w:t>
            </w:r>
          </w:p>
          <w:p w14:paraId="6A041D9C" w14:textId="77777777" w:rsidR="009408CA" w:rsidRDefault="006028DE">
            <w:pPr>
              <w:spacing w:after="0" w:line="259" w:lineRule="auto"/>
              <w:ind w:left="0" w:right="0" w:firstLine="0"/>
              <w:jc w:val="left"/>
            </w:pPr>
            <w:r>
              <w:rPr>
                <w:sz w:val="20"/>
              </w:rPr>
              <w:t xml:space="preserve"> </w:t>
            </w:r>
          </w:p>
        </w:tc>
        <w:tc>
          <w:tcPr>
            <w:tcW w:w="3718" w:type="dxa"/>
            <w:tcBorders>
              <w:top w:val="single" w:sz="4" w:space="0" w:color="000000"/>
              <w:left w:val="single" w:sz="4" w:space="0" w:color="000000"/>
              <w:bottom w:val="single" w:sz="4" w:space="0" w:color="000000"/>
              <w:right w:val="single" w:sz="4" w:space="0" w:color="000000"/>
            </w:tcBorders>
          </w:tcPr>
          <w:p w14:paraId="3AF0D8DE" w14:textId="77777777" w:rsidR="009408CA" w:rsidRDefault="006028DE">
            <w:pPr>
              <w:spacing w:after="0" w:line="275" w:lineRule="auto"/>
              <w:ind w:left="0" w:right="0" w:firstLine="0"/>
              <w:jc w:val="left"/>
            </w:pPr>
            <w:r>
              <w:rPr>
                <w:sz w:val="20"/>
              </w:rPr>
              <w:t xml:space="preserve">Anticipated benefits and value to specific disciplines or project stages: </w:t>
            </w:r>
            <w:proofErr w:type="gramStart"/>
            <w:r>
              <w:rPr>
                <w:sz w:val="20"/>
              </w:rPr>
              <w:t>e.g.</w:t>
            </w:r>
            <w:proofErr w:type="gramEnd"/>
            <w:r>
              <w:rPr>
                <w:sz w:val="20"/>
              </w:rPr>
              <w:t xml:space="preserve"> </w:t>
            </w:r>
            <w:r>
              <w:rPr>
                <w:sz w:val="20"/>
              </w:rPr>
              <w:t xml:space="preserve">reduced rework - a commonly described benefit derived from improved coordination and collaboration relating to information certainty (e.g. </w:t>
            </w:r>
            <w:proofErr w:type="spellStart"/>
            <w:r>
              <w:rPr>
                <w:sz w:val="20"/>
              </w:rPr>
              <w:t>Khanzode</w:t>
            </w:r>
            <w:proofErr w:type="spellEnd"/>
            <w:r>
              <w:rPr>
                <w:sz w:val="20"/>
              </w:rPr>
              <w:t xml:space="preserve"> et al. 2008; </w:t>
            </w:r>
          </w:p>
          <w:p w14:paraId="44BC8567" w14:textId="77777777" w:rsidR="009408CA" w:rsidRDefault="006028DE">
            <w:pPr>
              <w:spacing w:after="0" w:line="259" w:lineRule="auto"/>
              <w:ind w:left="0" w:right="0" w:firstLine="0"/>
              <w:jc w:val="left"/>
            </w:pPr>
            <w:r>
              <w:rPr>
                <w:sz w:val="20"/>
              </w:rPr>
              <w:t xml:space="preserve">Ashcraft 2008; </w:t>
            </w:r>
            <w:proofErr w:type="spellStart"/>
            <w:r>
              <w:rPr>
                <w:sz w:val="20"/>
              </w:rPr>
              <w:t>Francom</w:t>
            </w:r>
            <w:proofErr w:type="spellEnd"/>
            <w:r>
              <w:rPr>
                <w:sz w:val="20"/>
              </w:rPr>
              <w:t xml:space="preserve"> &amp; </w:t>
            </w:r>
            <w:proofErr w:type="spellStart"/>
            <w:r>
              <w:rPr>
                <w:sz w:val="20"/>
              </w:rPr>
              <w:t>Asmar</w:t>
            </w:r>
            <w:proofErr w:type="spellEnd"/>
            <w:r>
              <w:rPr>
                <w:sz w:val="20"/>
              </w:rPr>
              <w:t xml:space="preserve"> 2015)). </w:t>
            </w:r>
          </w:p>
        </w:tc>
        <w:tc>
          <w:tcPr>
            <w:tcW w:w="3037" w:type="dxa"/>
            <w:tcBorders>
              <w:top w:val="single" w:sz="4" w:space="0" w:color="000000"/>
              <w:left w:val="single" w:sz="4" w:space="0" w:color="000000"/>
              <w:bottom w:val="single" w:sz="4" w:space="0" w:color="000000"/>
              <w:right w:val="single" w:sz="4" w:space="0" w:color="000000"/>
            </w:tcBorders>
          </w:tcPr>
          <w:p w14:paraId="0F56A892" w14:textId="77777777" w:rsidR="009408CA" w:rsidRDefault="006028DE">
            <w:pPr>
              <w:spacing w:after="15" w:line="259" w:lineRule="auto"/>
              <w:ind w:left="0" w:right="0" w:firstLine="0"/>
              <w:jc w:val="left"/>
            </w:pPr>
            <w:r>
              <w:rPr>
                <w:sz w:val="20"/>
              </w:rPr>
              <w:t xml:space="preserve">Relevancy </w:t>
            </w:r>
          </w:p>
          <w:p w14:paraId="0A8DAEF3" w14:textId="77777777" w:rsidR="009408CA" w:rsidRDefault="006028DE">
            <w:pPr>
              <w:spacing w:after="15" w:line="259" w:lineRule="auto"/>
              <w:ind w:left="0" w:right="0" w:firstLine="0"/>
              <w:jc w:val="left"/>
            </w:pPr>
            <w:r>
              <w:rPr>
                <w:sz w:val="20"/>
              </w:rPr>
              <w:t xml:space="preserve">Completeness </w:t>
            </w:r>
          </w:p>
          <w:p w14:paraId="787D65CF" w14:textId="77777777" w:rsidR="009408CA" w:rsidRDefault="006028DE">
            <w:pPr>
              <w:spacing w:after="15" w:line="259" w:lineRule="auto"/>
              <w:ind w:left="0" w:right="0" w:firstLine="0"/>
              <w:jc w:val="left"/>
            </w:pPr>
            <w:r>
              <w:rPr>
                <w:sz w:val="20"/>
              </w:rPr>
              <w:t>Timely receipt of information</w:t>
            </w:r>
            <w:r>
              <w:rPr>
                <w:sz w:val="20"/>
              </w:rPr>
              <w:t xml:space="preserve"> </w:t>
            </w:r>
          </w:p>
          <w:p w14:paraId="7DB7A59D" w14:textId="77777777" w:rsidR="009408CA" w:rsidRDefault="006028DE">
            <w:pPr>
              <w:spacing w:after="0" w:line="259" w:lineRule="auto"/>
              <w:ind w:left="0" w:right="0" w:firstLine="0"/>
              <w:jc w:val="left"/>
            </w:pPr>
            <w:r>
              <w:rPr>
                <w:sz w:val="20"/>
              </w:rPr>
              <w:t xml:space="preserve"> </w:t>
            </w:r>
          </w:p>
        </w:tc>
      </w:tr>
      <w:tr w:rsidR="009408CA" w14:paraId="5E3BDECA" w14:textId="77777777">
        <w:trPr>
          <w:trHeight w:val="3826"/>
        </w:trPr>
        <w:tc>
          <w:tcPr>
            <w:tcW w:w="1263" w:type="dxa"/>
            <w:tcBorders>
              <w:top w:val="single" w:sz="4" w:space="0" w:color="000000"/>
              <w:left w:val="single" w:sz="4" w:space="0" w:color="000000"/>
              <w:bottom w:val="single" w:sz="4" w:space="0" w:color="000000"/>
              <w:right w:val="single" w:sz="4" w:space="0" w:color="000000"/>
            </w:tcBorders>
          </w:tcPr>
          <w:p w14:paraId="48FC072F" w14:textId="77777777" w:rsidR="009408CA" w:rsidRDefault="006028DE">
            <w:pPr>
              <w:spacing w:after="0" w:line="259" w:lineRule="auto"/>
              <w:ind w:left="0" w:right="0" w:firstLine="0"/>
              <w:jc w:val="left"/>
            </w:pPr>
            <w:r>
              <w:rPr>
                <w:b/>
                <w:sz w:val="20"/>
              </w:rPr>
              <w:lastRenderedPageBreak/>
              <w:t xml:space="preserve">Support Quality </w:t>
            </w:r>
          </w:p>
        </w:tc>
        <w:tc>
          <w:tcPr>
            <w:tcW w:w="2943" w:type="dxa"/>
            <w:tcBorders>
              <w:top w:val="single" w:sz="4" w:space="0" w:color="000000"/>
              <w:left w:val="single" w:sz="4" w:space="0" w:color="000000"/>
              <w:bottom w:val="single" w:sz="4" w:space="0" w:color="000000"/>
              <w:right w:val="single" w:sz="4" w:space="0" w:color="000000"/>
            </w:tcBorders>
          </w:tcPr>
          <w:p w14:paraId="07AC5FF5" w14:textId="77777777" w:rsidR="009408CA" w:rsidRDefault="006028DE">
            <w:pPr>
              <w:spacing w:after="15" w:line="259" w:lineRule="auto"/>
              <w:ind w:left="0" w:right="0" w:firstLine="0"/>
              <w:jc w:val="left"/>
            </w:pPr>
            <w:r>
              <w:rPr>
                <w:sz w:val="20"/>
              </w:rPr>
              <w:t xml:space="preserve">Refers to system support. </w:t>
            </w:r>
          </w:p>
          <w:p w14:paraId="7AE9F139" w14:textId="77777777" w:rsidR="009408CA" w:rsidRDefault="006028DE">
            <w:pPr>
              <w:spacing w:after="0" w:line="287" w:lineRule="auto"/>
              <w:ind w:left="0" w:right="52" w:firstLine="0"/>
              <w:jc w:val="left"/>
            </w:pPr>
            <w:r>
              <w:rPr>
                <w:sz w:val="20"/>
              </w:rPr>
              <w:t>Used to evaluate the effectiveness of the non-</w:t>
            </w:r>
            <w:r>
              <w:rPr>
                <w:sz w:val="20"/>
              </w:rPr>
              <w:t xml:space="preserve">technical infrastructure of the BIM system and forms a significant part of determining the ‘creation of the system’.  </w:t>
            </w:r>
          </w:p>
          <w:p w14:paraId="7BD812E3" w14:textId="77777777" w:rsidR="009408CA" w:rsidRDefault="006028DE">
            <w:pPr>
              <w:spacing w:after="0" w:line="259" w:lineRule="auto"/>
              <w:ind w:left="0" w:right="0" w:firstLine="0"/>
              <w:jc w:val="left"/>
            </w:pPr>
            <w:r>
              <w:rPr>
                <w:sz w:val="20"/>
              </w:rPr>
              <w:t xml:space="preserve">Defined as the quality of support system users receive both internally and externally. </w:t>
            </w:r>
          </w:p>
        </w:tc>
        <w:tc>
          <w:tcPr>
            <w:tcW w:w="3221" w:type="dxa"/>
            <w:tcBorders>
              <w:top w:val="single" w:sz="4" w:space="0" w:color="000000"/>
              <w:left w:val="single" w:sz="4" w:space="0" w:color="000000"/>
              <w:bottom w:val="single" w:sz="4" w:space="0" w:color="000000"/>
              <w:right w:val="single" w:sz="4" w:space="0" w:color="000000"/>
            </w:tcBorders>
          </w:tcPr>
          <w:p w14:paraId="2B597FFC" w14:textId="77777777" w:rsidR="009408CA" w:rsidRDefault="006028DE">
            <w:pPr>
              <w:spacing w:after="0" w:line="275" w:lineRule="auto"/>
              <w:ind w:left="0" w:right="0" w:firstLine="0"/>
              <w:jc w:val="left"/>
            </w:pPr>
            <w:r>
              <w:rPr>
                <w:sz w:val="20"/>
              </w:rPr>
              <w:t xml:space="preserve">Contextual aspects of the IS that affect the </w:t>
            </w:r>
            <w:r>
              <w:rPr>
                <w:i/>
                <w:sz w:val="20"/>
              </w:rPr>
              <w:t xml:space="preserve">efficient </w:t>
            </w:r>
            <w:r>
              <w:rPr>
                <w:sz w:val="20"/>
              </w:rPr>
              <w:t xml:space="preserve">and </w:t>
            </w:r>
            <w:r>
              <w:rPr>
                <w:i/>
                <w:sz w:val="20"/>
              </w:rPr>
              <w:t xml:space="preserve">effective </w:t>
            </w:r>
            <w:r>
              <w:rPr>
                <w:sz w:val="20"/>
              </w:rPr>
              <w:t xml:space="preserve">reconfiguration process. </w:t>
            </w:r>
          </w:p>
          <w:p w14:paraId="238FA138" w14:textId="77777777" w:rsidR="009408CA" w:rsidRDefault="006028DE">
            <w:pPr>
              <w:numPr>
                <w:ilvl w:val="0"/>
                <w:numId w:val="1"/>
              </w:numPr>
              <w:spacing w:after="0" w:line="277" w:lineRule="auto"/>
              <w:ind w:right="0" w:firstLine="0"/>
              <w:jc w:val="left"/>
            </w:pPr>
            <w:r>
              <w:rPr>
                <w:sz w:val="20"/>
              </w:rPr>
              <w:t xml:space="preserve">How the implementation and use of BIM has been supported. </w:t>
            </w:r>
          </w:p>
          <w:p w14:paraId="58289D6F" w14:textId="77777777" w:rsidR="009408CA" w:rsidRDefault="006028DE">
            <w:pPr>
              <w:numPr>
                <w:ilvl w:val="0"/>
                <w:numId w:val="1"/>
              </w:numPr>
              <w:spacing w:after="0" w:line="259" w:lineRule="auto"/>
              <w:ind w:right="0" w:firstLine="0"/>
              <w:jc w:val="left"/>
            </w:pPr>
            <w:r>
              <w:rPr>
                <w:sz w:val="20"/>
              </w:rPr>
              <w:t xml:space="preserve">Level of participant awareness of BIM implementation activities and their effectiveness </w:t>
            </w:r>
          </w:p>
        </w:tc>
        <w:tc>
          <w:tcPr>
            <w:tcW w:w="3718" w:type="dxa"/>
            <w:tcBorders>
              <w:top w:val="single" w:sz="4" w:space="0" w:color="000000"/>
              <w:left w:val="single" w:sz="4" w:space="0" w:color="000000"/>
              <w:bottom w:val="single" w:sz="4" w:space="0" w:color="000000"/>
              <w:right w:val="single" w:sz="4" w:space="0" w:color="000000"/>
            </w:tcBorders>
          </w:tcPr>
          <w:p w14:paraId="292C9F17" w14:textId="77777777" w:rsidR="009408CA" w:rsidRDefault="006028DE">
            <w:pPr>
              <w:spacing w:after="0" w:line="259" w:lineRule="auto"/>
              <w:ind w:left="0" w:right="34" w:firstLine="0"/>
              <w:jc w:val="left"/>
            </w:pPr>
            <w:r>
              <w:rPr>
                <w:sz w:val="20"/>
              </w:rPr>
              <w:t>Expanded to include aspects of strategy support, organisational and cultural context, and conditions of information production and use (</w:t>
            </w:r>
            <w:proofErr w:type="gramStart"/>
            <w:r>
              <w:rPr>
                <w:sz w:val="20"/>
              </w:rPr>
              <w:t>e.g.</w:t>
            </w:r>
            <w:proofErr w:type="gramEnd"/>
            <w:r>
              <w:rPr>
                <w:sz w:val="20"/>
              </w:rPr>
              <w:t xml:space="preserve"> Barratt &amp; Sexton 2006; </w:t>
            </w:r>
            <w:proofErr w:type="spellStart"/>
            <w:r>
              <w:rPr>
                <w:sz w:val="20"/>
              </w:rPr>
              <w:t>Erd</w:t>
            </w:r>
            <w:r>
              <w:rPr>
                <w:sz w:val="20"/>
              </w:rPr>
              <w:t>ogen</w:t>
            </w:r>
            <w:proofErr w:type="spellEnd"/>
            <w:r>
              <w:rPr>
                <w:sz w:val="20"/>
              </w:rPr>
              <w:t xml:space="preserve"> et al 2008; </w:t>
            </w:r>
            <w:proofErr w:type="spellStart"/>
            <w:r>
              <w:rPr>
                <w:sz w:val="20"/>
              </w:rPr>
              <w:t>Peansupap</w:t>
            </w:r>
            <w:proofErr w:type="spellEnd"/>
            <w:r>
              <w:rPr>
                <w:sz w:val="20"/>
              </w:rPr>
              <w:t xml:space="preserve"> &amp; Walker 2006). Based on the assumption that the levels to which processes are defined and </w:t>
            </w:r>
            <w:proofErr w:type="gramStart"/>
            <w:r>
              <w:rPr>
                <w:sz w:val="20"/>
              </w:rPr>
              <w:t>implemented, and</w:t>
            </w:r>
            <w:proofErr w:type="gramEnd"/>
            <w:r>
              <w:rPr>
                <w:sz w:val="20"/>
              </w:rPr>
              <w:t xml:space="preserve"> engage and involve users is a factor of these conditions (Davies et al 2017). Relates to themes and concepts such as cult</w:t>
            </w:r>
            <w:r>
              <w:rPr>
                <w:sz w:val="20"/>
              </w:rPr>
              <w:t>ural innovativeness, embeddedness of existing practices and processes (</w:t>
            </w:r>
            <w:proofErr w:type="gramStart"/>
            <w:r>
              <w:rPr>
                <w:sz w:val="20"/>
              </w:rPr>
              <w:t>e.g.</w:t>
            </w:r>
            <w:proofErr w:type="gramEnd"/>
            <w:r>
              <w:rPr>
                <w:sz w:val="20"/>
              </w:rPr>
              <w:t xml:space="preserve"> Brewer &amp; Gajendran 2012; Hartmann et al. 2012).  </w:t>
            </w:r>
          </w:p>
        </w:tc>
        <w:tc>
          <w:tcPr>
            <w:tcW w:w="3037" w:type="dxa"/>
            <w:tcBorders>
              <w:top w:val="single" w:sz="4" w:space="0" w:color="000000"/>
              <w:left w:val="single" w:sz="4" w:space="0" w:color="000000"/>
              <w:bottom w:val="single" w:sz="4" w:space="0" w:color="000000"/>
              <w:right w:val="single" w:sz="4" w:space="0" w:color="000000"/>
            </w:tcBorders>
          </w:tcPr>
          <w:p w14:paraId="2FE0012F" w14:textId="77777777" w:rsidR="009408CA" w:rsidRDefault="006028DE">
            <w:pPr>
              <w:spacing w:after="15" w:line="259" w:lineRule="auto"/>
              <w:ind w:left="0" w:right="0" w:firstLine="0"/>
              <w:jc w:val="left"/>
            </w:pPr>
            <w:r>
              <w:rPr>
                <w:sz w:val="20"/>
              </w:rPr>
              <w:t xml:space="preserve">Training </w:t>
            </w:r>
          </w:p>
          <w:p w14:paraId="3F9A3B05" w14:textId="77777777" w:rsidR="009408CA" w:rsidRDefault="006028DE">
            <w:pPr>
              <w:spacing w:after="15" w:line="259" w:lineRule="auto"/>
              <w:ind w:left="0" w:right="0" w:firstLine="0"/>
              <w:jc w:val="left"/>
            </w:pPr>
            <w:r>
              <w:rPr>
                <w:sz w:val="20"/>
              </w:rPr>
              <w:t xml:space="preserve">Protocol development </w:t>
            </w:r>
          </w:p>
          <w:p w14:paraId="1AD70B95" w14:textId="77777777" w:rsidR="009408CA" w:rsidRDefault="006028DE">
            <w:pPr>
              <w:spacing w:after="15" w:line="259" w:lineRule="auto"/>
              <w:ind w:left="0" w:right="0" w:firstLine="0"/>
              <w:jc w:val="left"/>
            </w:pPr>
            <w:r>
              <w:rPr>
                <w:sz w:val="20"/>
              </w:rPr>
              <w:t xml:space="preserve">Top-level support </w:t>
            </w:r>
          </w:p>
          <w:p w14:paraId="46E401A9" w14:textId="77777777" w:rsidR="009408CA" w:rsidRDefault="006028DE">
            <w:pPr>
              <w:spacing w:after="17" w:line="259" w:lineRule="auto"/>
              <w:ind w:left="0" w:right="0" w:firstLine="0"/>
              <w:jc w:val="left"/>
            </w:pPr>
            <w:r>
              <w:rPr>
                <w:sz w:val="20"/>
              </w:rPr>
              <w:t xml:space="preserve">Strategy development </w:t>
            </w:r>
          </w:p>
          <w:p w14:paraId="34208284" w14:textId="77777777" w:rsidR="009408CA" w:rsidRDefault="006028DE">
            <w:pPr>
              <w:spacing w:after="0" w:line="259" w:lineRule="auto"/>
              <w:ind w:left="0" w:right="0" w:firstLine="0"/>
              <w:jc w:val="left"/>
            </w:pPr>
            <w:r>
              <w:rPr>
                <w:sz w:val="20"/>
              </w:rPr>
              <w:t xml:space="preserve">IS services/support response time </w:t>
            </w:r>
          </w:p>
        </w:tc>
      </w:tr>
      <w:tr w:rsidR="009408CA" w14:paraId="21E309D6" w14:textId="77777777">
        <w:trPr>
          <w:trHeight w:val="2770"/>
        </w:trPr>
        <w:tc>
          <w:tcPr>
            <w:tcW w:w="1263" w:type="dxa"/>
            <w:tcBorders>
              <w:top w:val="single" w:sz="4" w:space="0" w:color="000000"/>
              <w:left w:val="single" w:sz="4" w:space="0" w:color="000000"/>
              <w:bottom w:val="single" w:sz="4" w:space="0" w:color="000000"/>
              <w:right w:val="single" w:sz="4" w:space="0" w:color="000000"/>
            </w:tcBorders>
          </w:tcPr>
          <w:p w14:paraId="39DEC73F" w14:textId="77777777" w:rsidR="009408CA" w:rsidRDefault="006028DE">
            <w:pPr>
              <w:spacing w:after="15" w:line="259" w:lineRule="auto"/>
              <w:ind w:left="0" w:right="0" w:firstLine="0"/>
              <w:jc w:val="left"/>
            </w:pPr>
            <w:r>
              <w:rPr>
                <w:b/>
                <w:sz w:val="20"/>
              </w:rPr>
              <w:t xml:space="preserve">Information </w:t>
            </w:r>
          </w:p>
          <w:p w14:paraId="328E89E3" w14:textId="77777777" w:rsidR="009408CA" w:rsidRDefault="006028DE">
            <w:pPr>
              <w:spacing w:after="15" w:line="259" w:lineRule="auto"/>
              <w:ind w:left="0" w:right="0" w:firstLine="0"/>
              <w:jc w:val="left"/>
            </w:pPr>
            <w:r>
              <w:rPr>
                <w:b/>
                <w:sz w:val="20"/>
              </w:rPr>
              <w:t xml:space="preserve">Use </w:t>
            </w:r>
          </w:p>
          <w:p w14:paraId="214CA6AE" w14:textId="77777777" w:rsidR="009408CA" w:rsidRDefault="006028DE">
            <w:pPr>
              <w:spacing w:after="0" w:line="259" w:lineRule="auto"/>
              <w:ind w:left="0" w:right="0" w:firstLine="0"/>
              <w:jc w:val="left"/>
            </w:pPr>
            <w:r>
              <w:rPr>
                <w:b/>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4A31331" w14:textId="77777777" w:rsidR="009408CA" w:rsidRDefault="006028DE">
            <w:pPr>
              <w:spacing w:after="2" w:line="275" w:lineRule="auto"/>
              <w:ind w:left="0" w:right="0" w:firstLine="0"/>
              <w:jc w:val="left"/>
            </w:pPr>
            <w:r>
              <w:rPr>
                <w:sz w:val="20"/>
              </w:rPr>
              <w:t xml:space="preserve">Used to evaluate the activities to which the BIM system enables of limits. </w:t>
            </w:r>
          </w:p>
          <w:p w14:paraId="4F23F832" w14:textId="77777777" w:rsidR="009408CA" w:rsidRDefault="006028DE">
            <w:pPr>
              <w:spacing w:after="0" w:line="259" w:lineRule="auto"/>
              <w:ind w:left="0" w:right="0" w:firstLine="0"/>
              <w:jc w:val="left"/>
            </w:pPr>
            <w:r>
              <w:rPr>
                <w:sz w:val="20"/>
              </w:rPr>
              <w:t xml:space="preserve">Refers to </w:t>
            </w:r>
            <w:proofErr w:type="gramStart"/>
            <w:r>
              <w:rPr>
                <w:sz w:val="20"/>
              </w:rPr>
              <w:t>task based</w:t>
            </w:r>
            <w:proofErr w:type="gramEnd"/>
            <w:r>
              <w:rPr>
                <w:sz w:val="20"/>
              </w:rPr>
              <w:t xml:space="preserve"> activities </w:t>
            </w:r>
            <w:r>
              <w:rPr>
                <w:sz w:val="20"/>
              </w:rPr>
              <w:t xml:space="preserve">Defined as the extent to which system users utilise the capabilities of the system </w:t>
            </w:r>
          </w:p>
        </w:tc>
        <w:tc>
          <w:tcPr>
            <w:tcW w:w="3221" w:type="dxa"/>
            <w:tcBorders>
              <w:top w:val="single" w:sz="4" w:space="0" w:color="000000"/>
              <w:left w:val="single" w:sz="4" w:space="0" w:color="000000"/>
              <w:bottom w:val="single" w:sz="4" w:space="0" w:color="000000"/>
              <w:right w:val="single" w:sz="4" w:space="0" w:color="000000"/>
            </w:tcBorders>
          </w:tcPr>
          <w:p w14:paraId="31F57540" w14:textId="77777777" w:rsidR="009408CA" w:rsidRDefault="006028DE">
            <w:pPr>
              <w:spacing w:after="2" w:line="275" w:lineRule="auto"/>
              <w:ind w:left="0" w:right="0" w:firstLine="0"/>
              <w:jc w:val="left"/>
            </w:pPr>
            <w:r>
              <w:rPr>
                <w:sz w:val="20"/>
              </w:rPr>
              <w:t xml:space="preserve">Descriptions of what the information is used for and the consequences of its use. </w:t>
            </w:r>
          </w:p>
          <w:p w14:paraId="309FDEFC" w14:textId="77777777" w:rsidR="009408CA" w:rsidRDefault="006028DE">
            <w:pPr>
              <w:spacing w:after="0" w:line="275" w:lineRule="auto"/>
              <w:ind w:left="0" w:right="0" w:firstLine="0"/>
              <w:jc w:val="left"/>
            </w:pPr>
            <w:r>
              <w:rPr>
                <w:sz w:val="20"/>
              </w:rPr>
              <w:t>- How the use of the model and process documentation (if any) have changed project activi</w:t>
            </w:r>
            <w:r>
              <w:rPr>
                <w:sz w:val="20"/>
              </w:rPr>
              <w:t xml:space="preserve">ties. </w:t>
            </w:r>
          </w:p>
          <w:p w14:paraId="003A2F02" w14:textId="77777777" w:rsidR="009408CA" w:rsidRDefault="006028DE">
            <w:pPr>
              <w:spacing w:after="0" w:line="259" w:lineRule="auto"/>
              <w:ind w:left="0" w:right="0" w:firstLine="0"/>
              <w:jc w:val="left"/>
            </w:pPr>
            <w:r>
              <w:rPr>
                <w:sz w:val="20"/>
              </w:rPr>
              <w:t xml:space="preserve"> </w:t>
            </w:r>
          </w:p>
        </w:tc>
        <w:tc>
          <w:tcPr>
            <w:tcW w:w="3718" w:type="dxa"/>
            <w:tcBorders>
              <w:top w:val="single" w:sz="4" w:space="0" w:color="000000"/>
              <w:left w:val="single" w:sz="4" w:space="0" w:color="000000"/>
              <w:bottom w:val="single" w:sz="4" w:space="0" w:color="000000"/>
              <w:right w:val="single" w:sz="4" w:space="0" w:color="000000"/>
            </w:tcBorders>
          </w:tcPr>
          <w:p w14:paraId="532A21D0" w14:textId="77777777" w:rsidR="009408CA" w:rsidRDefault="006028DE">
            <w:pPr>
              <w:spacing w:after="0" w:line="259" w:lineRule="auto"/>
              <w:ind w:left="0" w:right="25" w:firstLine="0"/>
              <w:jc w:val="left"/>
            </w:pPr>
            <w:r>
              <w:rPr>
                <w:sz w:val="20"/>
              </w:rPr>
              <w:t xml:space="preserve">Key themes and concepts derived from the BIM benefits literature relate to functional examples of BIM use, such as discipline specific use and what the benefits or disbenefits of using it are (Staub-French &amp; </w:t>
            </w:r>
            <w:proofErr w:type="spellStart"/>
            <w:r>
              <w:rPr>
                <w:sz w:val="20"/>
              </w:rPr>
              <w:t>Khanzode</w:t>
            </w:r>
            <w:proofErr w:type="spellEnd"/>
            <w:r>
              <w:rPr>
                <w:sz w:val="20"/>
              </w:rPr>
              <w:t xml:space="preserve"> 2007; Poirier et al. 2015). Ma</w:t>
            </w:r>
            <w:r>
              <w:rPr>
                <w:sz w:val="20"/>
              </w:rPr>
              <w:t xml:space="preserve">ny of the instances of Information Use can also be identified by instances within System Quality relating to the functionality of the technology.  </w:t>
            </w:r>
          </w:p>
        </w:tc>
        <w:tc>
          <w:tcPr>
            <w:tcW w:w="3037" w:type="dxa"/>
            <w:tcBorders>
              <w:top w:val="single" w:sz="4" w:space="0" w:color="000000"/>
              <w:left w:val="single" w:sz="4" w:space="0" w:color="000000"/>
              <w:bottom w:val="single" w:sz="4" w:space="0" w:color="000000"/>
              <w:right w:val="single" w:sz="4" w:space="0" w:color="000000"/>
            </w:tcBorders>
          </w:tcPr>
          <w:p w14:paraId="12600A59" w14:textId="77777777" w:rsidR="009408CA" w:rsidRDefault="006028DE">
            <w:pPr>
              <w:spacing w:after="15" w:line="259" w:lineRule="auto"/>
              <w:ind w:left="0" w:right="0" w:firstLine="0"/>
              <w:jc w:val="left"/>
            </w:pPr>
            <w:r>
              <w:rPr>
                <w:sz w:val="20"/>
              </w:rPr>
              <w:t xml:space="preserve">Nature of use </w:t>
            </w:r>
          </w:p>
          <w:p w14:paraId="0979BBC5" w14:textId="77777777" w:rsidR="009408CA" w:rsidRDefault="006028DE">
            <w:pPr>
              <w:spacing w:after="15" w:line="259" w:lineRule="auto"/>
              <w:ind w:left="0" w:right="0" w:firstLine="0"/>
              <w:jc w:val="left"/>
            </w:pPr>
            <w:r>
              <w:rPr>
                <w:sz w:val="20"/>
              </w:rPr>
              <w:t xml:space="preserve">Appropriateness of use </w:t>
            </w:r>
          </w:p>
          <w:p w14:paraId="1E253A54" w14:textId="77777777" w:rsidR="009408CA" w:rsidRDefault="006028DE">
            <w:pPr>
              <w:spacing w:after="17" w:line="259" w:lineRule="auto"/>
              <w:ind w:left="0" w:right="0" w:firstLine="0"/>
              <w:jc w:val="left"/>
            </w:pPr>
            <w:r>
              <w:rPr>
                <w:sz w:val="20"/>
              </w:rPr>
              <w:t xml:space="preserve">Purpose of use </w:t>
            </w:r>
          </w:p>
          <w:p w14:paraId="153B601E" w14:textId="77777777" w:rsidR="009408CA" w:rsidRDefault="006028DE">
            <w:pPr>
              <w:spacing w:after="0" w:line="259" w:lineRule="auto"/>
              <w:ind w:left="0" w:right="0" w:firstLine="0"/>
              <w:jc w:val="left"/>
            </w:pPr>
            <w:r>
              <w:rPr>
                <w:sz w:val="20"/>
              </w:rPr>
              <w:t xml:space="preserve">Effect of use </w:t>
            </w:r>
          </w:p>
        </w:tc>
      </w:tr>
      <w:tr w:rsidR="009408CA" w14:paraId="692DA429" w14:textId="77777777">
        <w:trPr>
          <w:trHeight w:val="2239"/>
        </w:trPr>
        <w:tc>
          <w:tcPr>
            <w:tcW w:w="1263" w:type="dxa"/>
            <w:tcBorders>
              <w:top w:val="single" w:sz="4" w:space="0" w:color="000000"/>
              <w:left w:val="single" w:sz="4" w:space="0" w:color="000000"/>
              <w:bottom w:val="single" w:sz="4" w:space="0" w:color="000000"/>
              <w:right w:val="single" w:sz="4" w:space="0" w:color="000000"/>
            </w:tcBorders>
          </w:tcPr>
          <w:p w14:paraId="1DFD0D4B" w14:textId="77777777" w:rsidR="009408CA" w:rsidRDefault="006028DE">
            <w:pPr>
              <w:spacing w:after="15" w:line="259" w:lineRule="auto"/>
              <w:ind w:left="0" w:right="0" w:firstLine="0"/>
              <w:jc w:val="left"/>
            </w:pPr>
            <w:r>
              <w:rPr>
                <w:b/>
                <w:sz w:val="20"/>
              </w:rPr>
              <w:t xml:space="preserve">User </w:t>
            </w:r>
          </w:p>
          <w:p w14:paraId="0FF3B2B7" w14:textId="77777777" w:rsidR="009408CA" w:rsidRDefault="006028DE">
            <w:pPr>
              <w:spacing w:after="15" w:line="259" w:lineRule="auto"/>
              <w:ind w:left="0" w:right="0" w:firstLine="0"/>
              <w:jc w:val="left"/>
            </w:pPr>
            <w:r>
              <w:rPr>
                <w:b/>
                <w:sz w:val="20"/>
              </w:rPr>
              <w:t xml:space="preserve">Satisfaction </w:t>
            </w:r>
          </w:p>
          <w:p w14:paraId="131BE05D" w14:textId="77777777" w:rsidR="009408CA" w:rsidRDefault="006028DE">
            <w:pPr>
              <w:spacing w:after="0" w:line="259" w:lineRule="auto"/>
              <w:ind w:left="0" w:right="0" w:firstLine="0"/>
              <w:jc w:val="left"/>
            </w:pPr>
            <w:r>
              <w:rPr>
                <w:b/>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2F7B0702" w14:textId="77777777" w:rsidR="009408CA" w:rsidRDefault="006028DE">
            <w:pPr>
              <w:spacing w:after="0" w:line="259" w:lineRule="auto"/>
              <w:ind w:left="0" w:right="0" w:firstLine="0"/>
              <w:jc w:val="left"/>
            </w:pPr>
            <w:r>
              <w:rPr>
                <w:sz w:val="20"/>
              </w:rPr>
              <w:t xml:space="preserve">Refers to the attitude of the user Defined as the </w:t>
            </w:r>
            <w:proofErr w:type="gramStart"/>
            <w:r>
              <w:rPr>
                <w:sz w:val="20"/>
              </w:rPr>
              <w:t>users</w:t>
            </w:r>
            <w:proofErr w:type="gramEnd"/>
            <w:r>
              <w:rPr>
                <w:sz w:val="20"/>
              </w:rPr>
              <w:t xml:space="preserve"> response to the use of an output of the system </w:t>
            </w:r>
          </w:p>
        </w:tc>
        <w:tc>
          <w:tcPr>
            <w:tcW w:w="3221" w:type="dxa"/>
            <w:tcBorders>
              <w:top w:val="single" w:sz="4" w:space="0" w:color="000000"/>
              <w:left w:val="single" w:sz="4" w:space="0" w:color="000000"/>
              <w:bottom w:val="single" w:sz="4" w:space="0" w:color="000000"/>
              <w:right w:val="single" w:sz="4" w:space="0" w:color="000000"/>
            </w:tcBorders>
          </w:tcPr>
          <w:p w14:paraId="1DC8AC8C" w14:textId="77777777" w:rsidR="009408CA" w:rsidRDefault="006028DE">
            <w:pPr>
              <w:spacing w:after="0" w:line="275" w:lineRule="auto"/>
              <w:ind w:left="0" w:right="0" w:firstLine="0"/>
              <w:jc w:val="left"/>
            </w:pPr>
            <w:r>
              <w:rPr>
                <w:sz w:val="20"/>
              </w:rPr>
              <w:t xml:space="preserve">Descriptions of how the users feel about the system. </w:t>
            </w:r>
          </w:p>
          <w:p w14:paraId="36904203" w14:textId="77777777" w:rsidR="009408CA" w:rsidRDefault="006028DE">
            <w:pPr>
              <w:spacing w:after="2" w:line="275" w:lineRule="auto"/>
              <w:ind w:left="0" w:right="0" w:firstLine="0"/>
              <w:jc w:val="left"/>
            </w:pPr>
            <w:r>
              <w:rPr>
                <w:sz w:val="20"/>
              </w:rPr>
              <w:t xml:space="preserve">Also relates to user opinion on the configuration of System, Information and Support Quality </w:t>
            </w:r>
          </w:p>
          <w:p w14:paraId="57414E0C" w14:textId="77777777" w:rsidR="009408CA" w:rsidRDefault="006028DE">
            <w:pPr>
              <w:spacing w:after="0" w:line="259" w:lineRule="auto"/>
              <w:ind w:left="0" w:right="0" w:firstLine="0"/>
              <w:jc w:val="left"/>
            </w:pPr>
            <w:r>
              <w:rPr>
                <w:sz w:val="20"/>
              </w:rPr>
              <w:t xml:space="preserve">- Participants reflecting on past, present and future (ideal scenario) states of the BIM system. </w:t>
            </w:r>
          </w:p>
        </w:tc>
        <w:tc>
          <w:tcPr>
            <w:tcW w:w="3718" w:type="dxa"/>
            <w:tcBorders>
              <w:top w:val="single" w:sz="4" w:space="0" w:color="000000"/>
              <w:left w:val="single" w:sz="4" w:space="0" w:color="000000"/>
              <w:bottom w:val="single" w:sz="4" w:space="0" w:color="000000"/>
              <w:right w:val="single" w:sz="4" w:space="0" w:color="000000"/>
            </w:tcBorders>
          </w:tcPr>
          <w:p w14:paraId="7F5BFDD8" w14:textId="77777777" w:rsidR="009408CA" w:rsidRDefault="006028DE">
            <w:pPr>
              <w:spacing w:after="0" w:line="259" w:lineRule="auto"/>
              <w:ind w:left="0" w:right="0" w:firstLine="0"/>
              <w:jc w:val="left"/>
            </w:pPr>
            <w:r>
              <w:rPr>
                <w:sz w:val="20"/>
              </w:rPr>
              <w:t>Themes and concepts draw from the barriers to implementation lit</w:t>
            </w:r>
            <w:r>
              <w:rPr>
                <w:sz w:val="20"/>
              </w:rPr>
              <w:t>erature, including alignment of IT and organisational strategy, user engagement in the configuration of the BIM system, and lack of strategic support (</w:t>
            </w:r>
            <w:proofErr w:type="gramStart"/>
            <w:r>
              <w:rPr>
                <w:sz w:val="20"/>
              </w:rPr>
              <w:t>e.g.</w:t>
            </w:r>
            <w:proofErr w:type="gramEnd"/>
            <w:r>
              <w:rPr>
                <w:sz w:val="20"/>
              </w:rPr>
              <w:t xml:space="preserve"> </w:t>
            </w:r>
            <w:proofErr w:type="spellStart"/>
            <w:r>
              <w:rPr>
                <w:sz w:val="20"/>
              </w:rPr>
              <w:t>Erdogen</w:t>
            </w:r>
            <w:proofErr w:type="spellEnd"/>
            <w:r>
              <w:rPr>
                <w:sz w:val="20"/>
              </w:rPr>
              <w:t xml:space="preserve"> et al 2008; Eadie 2013). </w:t>
            </w:r>
          </w:p>
        </w:tc>
        <w:tc>
          <w:tcPr>
            <w:tcW w:w="3037" w:type="dxa"/>
            <w:tcBorders>
              <w:top w:val="single" w:sz="4" w:space="0" w:color="000000"/>
              <w:left w:val="single" w:sz="4" w:space="0" w:color="000000"/>
              <w:bottom w:val="single" w:sz="4" w:space="0" w:color="000000"/>
              <w:right w:val="single" w:sz="4" w:space="0" w:color="000000"/>
            </w:tcBorders>
          </w:tcPr>
          <w:p w14:paraId="07263F5C" w14:textId="77777777" w:rsidR="009408CA" w:rsidRDefault="006028DE">
            <w:pPr>
              <w:spacing w:after="15" w:line="259" w:lineRule="auto"/>
              <w:ind w:left="0" w:right="0" w:firstLine="0"/>
              <w:jc w:val="left"/>
            </w:pPr>
            <w:r>
              <w:rPr>
                <w:sz w:val="20"/>
              </w:rPr>
              <w:t xml:space="preserve">Difference between information </w:t>
            </w:r>
          </w:p>
          <w:p w14:paraId="61595182" w14:textId="77777777" w:rsidR="009408CA" w:rsidRDefault="006028DE">
            <w:pPr>
              <w:spacing w:after="15" w:line="259" w:lineRule="auto"/>
              <w:ind w:left="0" w:right="0" w:firstLine="0"/>
              <w:jc w:val="left"/>
            </w:pPr>
            <w:r>
              <w:rPr>
                <w:sz w:val="20"/>
              </w:rPr>
              <w:t xml:space="preserve">needed and received </w:t>
            </w:r>
          </w:p>
          <w:p w14:paraId="3A98E50F" w14:textId="77777777" w:rsidR="009408CA" w:rsidRDefault="006028DE">
            <w:pPr>
              <w:spacing w:after="15" w:line="259" w:lineRule="auto"/>
              <w:ind w:left="0" w:right="0" w:firstLine="0"/>
              <w:jc w:val="left"/>
            </w:pPr>
            <w:r>
              <w:rPr>
                <w:sz w:val="20"/>
              </w:rPr>
              <w:t xml:space="preserve">Enjoyment </w:t>
            </w:r>
          </w:p>
          <w:p w14:paraId="16983B75" w14:textId="77777777" w:rsidR="009408CA" w:rsidRDefault="006028DE">
            <w:pPr>
              <w:spacing w:after="0" w:line="259" w:lineRule="auto"/>
              <w:ind w:left="0" w:right="0" w:firstLine="0"/>
              <w:jc w:val="left"/>
            </w:pPr>
            <w:r>
              <w:rPr>
                <w:sz w:val="20"/>
              </w:rPr>
              <w:t>De</w:t>
            </w:r>
            <w:r>
              <w:rPr>
                <w:sz w:val="20"/>
              </w:rPr>
              <w:t xml:space="preserve">cision-making satisfaction </w:t>
            </w:r>
          </w:p>
        </w:tc>
      </w:tr>
      <w:tr w:rsidR="009408CA" w14:paraId="2B1A817F" w14:textId="77777777">
        <w:trPr>
          <w:trHeight w:val="1832"/>
        </w:trPr>
        <w:tc>
          <w:tcPr>
            <w:tcW w:w="1263" w:type="dxa"/>
            <w:tcBorders>
              <w:top w:val="single" w:sz="4" w:space="0" w:color="000000"/>
              <w:left w:val="single" w:sz="4" w:space="0" w:color="000000"/>
              <w:bottom w:val="single" w:sz="4" w:space="0" w:color="000000"/>
              <w:right w:val="single" w:sz="4" w:space="0" w:color="000000"/>
            </w:tcBorders>
          </w:tcPr>
          <w:p w14:paraId="16FF9CA0" w14:textId="77777777" w:rsidR="009408CA" w:rsidRDefault="006028DE">
            <w:pPr>
              <w:spacing w:after="15" w:line="259" w:lineRule="auto"/>
              <w:ind w:left="0" w:right="0" w:firstLine="0"/>
              <w:jc w:val="left"/>
            </w:pPr>
            <w:r>
              <w:rPr>
                <w:b/>
                <w:sz w:val="20"/>
              </w:rPr>
              <w:lastRenderedPageBreak/>
              <w:t xml:space="preserve">Net Benefits </w:t>
            </w:r>
          </w:p>
          <w:p w14:paraId="672876E5" w14:textId="77777777" w:rsidR="009408CA" w:rsidRDefault="006028DE">
            <w:pPr>
              <w:spacing w:after="0" w:line="259" w:lineRule="auto"/>
              <w:ind w:left="0" w:right="0" w:firstLine="0"/>
              <w:jc w:val="left"/>
            </w:pPr>
            <w:r>
              <w:rPr>
                <w:b/>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666280E" w14:textId="77777777" w:rsidR="009408CA" w:rsidRDefault="006028DE">
            <w:pPr>
              <w:spacing w:after="0" w:line="259" w:lineRule="auto"/>
              <w:ind w:left="0" w:right="0" w:firstLine="0"/>
              <w:jc w:val="left"/>
            </w:pPr>
            <w:r>
              <w:rPr>
                <w:sz w:val="20"/>
              </w:rPr>
              <w:t xml:space="preserve">Refers to improvements in individual and organisational performance capabilities </w:t>
            </w:r>
          </w:p>
        </w:tc>
        <w:tc>
          <w:tcPr>
            <w:tcW w:w="3221" w:type="dxa"/>
            <w:tcBorders>
              <w:top w:val="single" w:sz="4" w:space="0" w:color="000000"/>
              <w:left w:val="single" w:sz="4" w:space="0" w:color="000000"/>
              <w:bottom w:val="single" w:sz="4" w:space="0" w:color="000000"/>
              <w:right w:val="single" w:sz="4" w:space="0" w:color="000000"/>
            </w:tcBorders>
          </w:tcPr>
          <w:p w14:paraId="681B5409" w14:textId="77777777" w:rsidR="009408CA" w:rsidRDefault="006028DE">
            <w:pPr>
              <w:spacing w:after="0" w:line="275" w:lineRule="auto"/>
              <w:ind w:left="0" w:right="15" w:firstLine="0"/>
            </w:pPr>
            <w:r>
              <w:rPr>
                <w:sz w:val="20"/>
              </w:rPr>
              <w:t xml:space="preserve">Characterised by performance aspects of the system </w:t>
            </w:r>
          </w:p>
          <w:p w14:paraId="7B73CAE3" w14:textId="77777777" w:rsidR="009408CA" w:rsidRDefault="006028DE">
            <w:pPr>
              <w:spacing w:after="0" w:line="259" w:lineRule="auto"/>
              <w:ind w:left="0" w:right="502" w:firstLine="0"/>
              <w:jc w:val="left"/>
            </w:pPr>
            <w:r>
              <w:rPr>
                <w:sz w:val="20"/>
              </w:rPr>
              <w:t xml:space="preserve">‘Net’ Benefits to also include negative aspects of the system - Participants describing overall quality of the BIM system. </w:t>
            </w:r>
          </w:p>
        </w:tc>
        <w:tc>
          <w:tcPr>
            <w:tcW w:w="3718" w:type="dxa"/>
            <w:tcBorders>
              <w:top w:val="single" w:sz="4" w:space="0" w:color="000000"/>
              <w:left w:val="single" w:sz="4" w:space="0" w:color="000000"/>
              <w:bottom w:val="single" w:sz="4" w:space="0" w:color="000000"/>
              <w:right w:val="single" w:sz="4" w:space="0" w:color="000000"/>
            </w:tcBorders>
          </w:tcPr>
          <w:p w14:paraId="243B5CB4" w14:textId="77777777" w:rsidR="009408CA" w:rsidRDefault="006028DE">
            <w:pPr>
              <w:spacing w:after="0" w:line="259" w:lineRule="auto"/>
              <w:ind w:left="0" w:right="48" w:firstLine="0"/>
              <w:jc w:val="left"/>
            </w:pPr>
            <w:r>
              <w:rPr>
                <w:sz w:val="20"/>
              </w:rPr>
              <w:t>Themes and concepts derived from the BIM benefits literature will be used to recognise benefits within the projects such as improvem</w:t>
            </w:r>
            <w:r>
              <w:rPr>
                <w:sz w:val="20"/>
              </w:rPr>
              <w:t>ents to productivity and design programming (</w:t>
            </w:r>
            <w:proofErr w:type="gramStart"/>
            <w:r>
              <w:rPr>
                <w:sz w:val="20"/>
              </w:rPr>
              <w:t>e.g.</w:t>
            </w:r>
            <w:proofErr w:type="gramEnd"/>
            <w:r>
              <w:rPr>
                <w:sz w:val="20"/>
              </w:rPr>
              <w:t xml:space="preserve"> Giel et al; </w:t>
            </w:r>
            <w:proofErr w:type="spellStart"/>
            <w:r>
              <w:rPr>
                <w:sz w:val="20"/>
              </w:rPr>
              <w:t>Azhar</w:t>
            </w:r>
            <w:proofErr w:type="spellEnd"/>
            <w:r>
              <w:rPr>
                <w:sz w:val="20"/>
              </w:rPr>
              <w:t xml:space="preserve"> 2011; Stowe et al. 2014). </w:t>
            </w:r>
          </w:p>
        </w:tc>
        <w:tc>
          <w:tcPr>
            <w:tcW w:w="3037" w:type="dxa"/>
            <w:tcBorders>
              <w:top w:val="single" w:sz="4" w:space="0" w:color="000000"/>
              <w:left w:val="single" w:sz="4" w:space="0" w:color="000000"/>
              <w:bottom w:val="single" w:sz="4" w:space="0" w:color="000000"/>
              <w:right w:val="single" w:sz="4" w:space="0" w:color="000000"/>
            </w:tcBorders>
          </w:tcPr>
          <w:p w14:paraId="14603125" w14:textId="77777777" w:rsidR="009408CA" w:rsidRDefault="006028DE">
            <w:pPr>
              <w:spacing w:after="15" w:line="259" w:lineRule="auto"/>
              <w:ind w:left="0" w:right="0" w:firstLine="0"/>
              <w:jc w:val="left"/>
            </w:pPr>
            <w:r>
              <w:rPr>
                <w:sz w:val="20"/>
              </w:rPr>
              <w:t xml:space="preserve">Overall productivity </w:t>
            </w:r>
          </w:p>
          <w:p w14:paraId="494A246B" w14:textId="77777777" w:rsidR="009408CA" w:rsidRDefault="006028DE">
            <w:pPr>
              <w:spacing w:after="15" w:line="259" w:lineRule="auto"/>
              <w:ind w:left="0" w:right="0" w:firstLine="0"/>
              <w:jc w:val="left"/>
            </w:pPr>
            <w:r>
              <w:rPr>
                <w:sz w:val="20"/>
              </w:rPr>
              <w:t xml:space="preserve">ROI </w:t>
            </w:r>
          </w:p>
          <w:p w14:paraId="3C63FDC1" w14:textId="77777777" w:rsidR="009408CA" w:rsidRDefault="006028DE">
            <w:pPr>
              <w:spacing w:after="15" w:line="259" w:lineRule="auto"/>
              <w:ind w:left="0" w:right="0" w:firstLine="0"/>
              <w:jc w:val="left"/>
            </w:pPr>
            <w:r>
              <w:rPr>
                <w:sz w:val="20"/>
              </w:rPr>
              <w:t xml:space="preserve">Product quality </w:t>
            </w:r>
          </w:p>
          <w:p w14:paraId="630AA9A1" w14:textId="77777777" w:rsidR="009408CA" w:rsidRDefault="006028DE">
            <w:pPr>
              <w:spacing w:after="0" w:line="259" w:lineRule="auto"/>
              <w:ind w:left="0" w:right="0" w:firstLine="0"/>
              <w:jc w:val="left"/>
            </w:pPr>
            <w:r>
              <w:rPr>
                <w:sz w:val="20"/>
              </w:rPr>
              <w:t xml:space="preserve">Reduced waste  </w:t>
            </w:r>
          </w:p>
        </w:tc>
      </w:tr>
    </w:tbl>
    <w:p w14:paraId="32E6B037" w14:textId="77777777" w:rsidR="009408CA" w:rsidRDefault="006028DE">
      <w:pPr>
        <w:spacing w:after="0" w:line="259" w:lineRule="auto"/>
        <w:ind w:left="0" w:right="0" w:firstLine="0"/>
        <w:jc w:val="left"/>
      </w:pPr>
      <w:r>
        <w:rPr>
          <w:b/>
          <w:sz w:val="20"/>
        </w:rPr>
        <w:t xml:space="preserve">Table 1: </w:t>
      </w:r>
      <w:proofErr w:type="spellStart"/>
      <w:r>
        <w:rPr>
          <w:b/>
          <w:sz w:val="20"/>
        </w:rPr>
        <w:t>DeLone</w:t>
      </w:r>
      <w:proofErr w:type="spellEnd"/>
      <w:r>
        <w:rPr>
          <w:b/>
          <w:sz w:val="20"/>
        </w:rPr>
        <w:t xml:space="preserve"> &amp; McLean Thematic Map </w:t>
      </w:r>
    </w:p>
    <w:p w14:paraId="570307F8" w14:textId="77777777" w:rsidR="009408CA" w:rsidRDefault="009408CA">
      <w:pPr>
        <w:sectPr w:rsidR="009408CA">
          <w:pgSz w:w="16838" w:h="11906" w:orient="landscape"/>
          <w:pgMar w:top="910" w:right="1440" w:bottom="1440" w:left="1440" w:header="720" w:footer="720" w:gutter="0"/>
          <w:cols w:space="720"/>
        </w:sectPr>
      </w:pPr>
    </w:p>
    <w:p w14:paraId="2A5594B4" w14:textId="77777777" w:rsidR="009408CA" w:rsidRDefault="006028DE">
      <w:pPr>
        <w:spacing w:after="0" w:line="259" w:lineRule="auto"/>
        <w:ind w:left="0" w:right="0" w:firstLine="0"/>
        <w:jc w:val="left"/>
      </w:pPr>
      <w:r>
        <w:rPr>
          <w:sz w:val="24"/>
        </w:rPr>
        <w:lastRenderedPageBreak/>
        <w:t xml:space="preserve"> </w:t>
      </w:r>
    </w:p>
    <w:tbl>
      <w:tblPr>
        <w:tblStyle w:val="TableGrid"/>
        <w:tblW w:w="8949" w:type="dxa"/>
        <w:tblInd w:w="5" w:type="dxa"/>
        <w:tblCellMar>
          <w:top w:w="10" w:type="dxa"/>
          <w:left w:w="108" w:type="dxa"/>
          <w:bottom w:w="0" w:type="dxa"/>
          <w:right w:w="147" w:type="dxa"/>
        </w:tblCellMar>
        <w:tblLook w:val="04A0" w:firstRow="1" w:lastRow="0" w:firstColumn="1" w:lastColumn="0" w:noHBand="0" w:noVBand="1"/>
      </w:tblPr>
      <w:tblGrid>
        <w:gridCol w:w="2764"/>
        <w:gridCol w:w="1946"/>
        <w:gridCol w:w="2878"/>
        <w:gridCol w:w="1361"/>
      </w:tblGrid>
      <w:tr w:rsidR="009408CA" w14:paraId="5870F03B" w14:textId="77777777">
        <w:trPr>
          <w:trHeight w:val="274"/>
        </w:trPr>
        <w:tc>
          <w:tcPr>
            <w:tcW w:w="4709" w:type="dxa"/>
            <w:gridSpan w:val="2"/>
            <w:tcBorders>
              <w:top w:val="single" w:sz="4" w:space="0" w:color="000000"/>
              <w:left w:val="single" w:sz="4" w:space="0" w:color="000000"/>
              <w:bottom w:val="single" w:sz="4" w:space="0" w:color="000000"/>
              <w:right w:val="single" w:sz="4" w:space="0" w:color="000000"/>
            </w:tcBorders>
          </w:tcPr>
          <w:p w14:paraId="30368E8A" w14:textId="77777777" w:rsidR="009408CA" w:rsidRDefault="006028DE">
            <w:pPr>
              <w:spacing w:after="0" w:line="259" w:lineRule="auto"/>
              <w:ind w:left="34" w:right="0" w:firstLine="0"/>
              <w:jc w:val="center"/>
            </w:pPr>
            <w:r>
              <w:rPr>
                <w:b/>
                <w:sz w:val="20"/>
              </w:rPr>
              <w:t xml:space="preserve">Case Study 1 </w:t>
            </w:r>
          </w:p>
        </w:tc>
        <w:tc>
          <w:tcPr>
            <w:tcW w:w="2878" w:type="dxa"/>
            <w:tcBorders>
              <w:top w:val="single" w:sz="4" w:space="0" w:color="000000"/>
              <w:left w:val="single" w:sz="4" w:space="0" w:color="000000"/>
              <w:bottom w:val="single" w:sz="4" w:space="0" w:color="000000"/>
              <w:right w:val="nil"/>
            </w:tcBorders>
          </w:tcPr>
          <w:p w14:paraId="3807131C" w14:textId="77777777" w:rsidR="009408CA" w:rsidRDefault="006028DE">
            <w:pPr>
              <w:spacing w:after="0" w:line="259" w:lineRule="auto"/>
              <w:ind w:left="0" w:right="56" w:firstLine="0"/>
              <w:jc w:val="right"/>
            </w:pPr>
            <w:r>
              <w:rPr>
                <w:b/>
                <w:sz w:val="20"/>
              </w:rPr>
              <w:t xml:space="preserve">Case Study 2 </w:t>
            </w:r>
          </w:p>
        </w:tc>
        <w:tc>
          <w:tcPr>
            <w:tcW w:w="1361" w:type="dxa"/>
            <w:tcBorders>
              <w:top w:val="single" w:sz="4" w:space="0" w:color="000000"/>
              <w:left w:val="nil"/>
              <w:bottom w:val="single" w:sz="4" w:space="0" w:color="000000"/>
              <w:right w:val="single" w:sz="4" w:space="0" w:color="000000"/>
            </w:tcBorders>
          </w:tcPr>
          <w:p w14:paraId="0274DDE3" w14:textId="77777777" w:rsidR="009408CA" w:rsidRDefault="009408CA">
            <w:pPr>
              <w:spacing w:after="160" w:line="259" w:lineRule="auto"/>
              <w:ind w:left="0" w:right="0" w:firstLine="0"/>
              <w:jc w:val="left"/>
            </w:pPr>
          </w:p>
        </w:tc>
      </w:tr>
      <w:tr w:rsidR="009408CA" w14:paraId="612F201F" w14:textId="77777777">
        <w:trPr>
          <w:trHeight w:val="276"/>
        </w:trPr>
        <w:tc>
          <w:tcPr>
            <w:tcW w:w="2763" w:type="dxa"/>
            <w:tcBorders>
              <w:top w:val="single" w:sz="4" w:space="0" w:color="000000"/>
              <w:left w:val="single" w:sz="4" w:space="0" w:color="000000"/>
              <w:bottom w:val="single" w:sz="4" w:space="0" w:color="000000"/>
              <w:right w:val="single" w:sz="4" w:space="0" w:color="000000"/>
            </w:tcBorders>
          </w:tcPr>
          <w:p w14:paraId="7FBCEC10" w14:textId="77777777" w:rsidR="009408CA" w:rsidRDefault="006028DE">
            <w:pPr>
              <w:spacing w:after="0" w:line="259" w:lineRule="auto"/>
              <w:ind w:left="36" w:right="0" w:firstLine="0"/>
              <w:jc w:val="center"/>
            </w:pPr>
            <w:r>
              <w:rPr>
                <w:b/>
                <w:sz w:val="20"/>
              </w:rPr>
              <w:t xml:space="preserve">Role </w:t>
            </w:r>
          </w:p>
        </w:tc>
        <w:tc>
          <w:tcPr>
            <w:tcW w:w="1946" w:type="dxa"/>
            <w:tcBorders>
              <w:top w:val="single" w:sz="4" w:space="0" w:color="000000"/>
              <w:left w:val="single" w:sz="4" w:space="0" w:color="000000"/>
              <w:bottom w:val="single" w:sz="4" w:space="0" w:color="000000"/>
              <w:right w:val="single" w:sz="4" w:space="0" w:color="000000"/>
            </w:tcBorders>
          </w:tcPr>
          <w:p w14:paraId="0DB9107C" w14:textId="77777777" w:rsidR="009408CA" w:rsidRDefault="006028DE">
            <w:pPr>
              <w:spacing w:after="0" w:line="259" w:lineRule="auto"/>
              <w:ind w:left="38" w:right="0" w:firstLine="0"/>
              <w:jc w:val="center"/>
            </w:pPr>
            <w:r>
              <w:rPr>
                <w:b/>
                <w:sz w:val="20"/>
              </w:rPr>
              <w:t xml:space="preserve">Company </w:t>
            </w:r>
          </w:p>
        </w:tc>
        <w:tc>
          <w:tcPr>
            <w:tcW w:w="2878" w:type="dxa"/>
            <w:tcBorders>
              <w:top w:val="single" w:sz="4" w:space="0" w:color="000000"/>
              <w:left w:val="single" w:sz="4" w:space="0" w:color="000000"/>
              <w:bottom w:val="single" w:sz="4" w:space="0" w:color="000000"/>
              <w:right w:val="single" w:sz="4" w:space="0" w:color="000000"/>
            </w:tcBorders>
          </w:tcPr>
          <w:p w14:paraId="0FBA2377" w14:textId="77777777" w:rsidR="009408CA" w:rsidRDefault="006028DE">
            <w:pPr>
              <w:spacing w:after="0" w:line="259" w:lineRule="auto"/>
              <w:ind w:left="37" w:right="0" w:firstLine="0"/>
              <w:jc w:val="center"/>
            </w:pPr>
            <w:r>
              <w:rPr>
                <w:b/>
                <w:sz w:val="20"/>
              </w:rPr>
              <w:t xml:space="preserve">Role </w:t>
            </w:r>
          </w:p>
        </w:tc>
        <w:tc>
          <w:tcPr>
            <w:tcW w:w="1361" w:type="dxa"/>
            <w:tcBorders>
              <w:top w:val="single" w:sz="4" w:space="0" w:color="000000"/>
              <w:left w:val="single" w:sz="4" w:space="0" w:color="000000"/>
              <w:bottom w:val="single" w:sz="4" w:space="0" w:color="000000"/>
              <w:right w:val="single" w:sz="4" w:space="0" w:color="000000"/>
            </w:tcBorders>
          </w:tcPr>
          <w:p w14:paraId="72EF4B78" w14:textId="77777777" w:rsidR="009408CA" w:rsidRDefault="006028DE">
            <w:pPr>
              <w:spacing w:after="0" w:line="259" w:lineRule="auto"/>
              <w:ind w:left="38" w:right="0" w:firstLine="0"/>
              <w:jc w:val="center"/>
            </w:pPr>
            <w:r>
              <w:rPr>
                <w:b/>
                <w:sz w:val="20"/>
              </w:rPr>
              <w:t xml:space="preserve">Discipline </w:t>
            </w:r>
          </w:p>
        </w:tc>
      </w:tr>
      <w:tr w:rsidR="009408CA" w14:paraId="74DCF6F7" w14:textId="77777777">
        <w:trPr>
          <w:trHeight w:val="3977"/>
        </w:trPr>
        <w:tc>
          <w:tcPr>
            <w:tcW w:w="2763" w:type="dxa"/>
            <w:tcBorders>
              <w:top w:val="single" w:sz="4" w:space="0" w:color="000000"/>
              <w:left w:val="single" w:sz="4" w:space="0" w:color="000000"/>
              <w:bottom w:val="single" w:sz="4" w:space="0" w:color="000000"/>
              <w:right w:val="single" w:sz="4" w:space="0" w:color="000000"/>
            </w:tcBorders>
          </w:tcPr>
          <w:p w14:paraId="67F023E5" w14:textId="77777777" w:rsidR="009408CA" w:rsidRDefault="006028DE">
            <w:pPr>
              <w:spacing w:after="15" w:line="259" w:lineRule="auto"/>
              <w:ind w:left="0" w:right="0" w:firstLine="0"/>
              <w:jc w:val="left"/>
            </w:pPr>
            <w:r>
              <w:rPr>
                <w:sz w:val="20"/>
              </w:rPr>
              <w:t xml:space="preserve">BIM Manager </w:t>
            </w:r>
          </w:p>
          <w:p w14:paraId="029DF1D8" w14:textId="77777777" w:rsidR="009408CA" w:rsidRDefault="006028DE">
            <w:pPr>
              <w:spacing w:after="15" w:line="259" w:lineRule="auto"/>
              <w:ind w:left="0" w:right="0" w:firstLine="0"/>
              <w:jc w:val="left"/>
            </w:pPr>
            <w:r>
              <w:rPr>
                <w:sz w:val="20"/>
              </w:rPr>
              <w:t xml:space="preserve">Project Manager </w:t>
            </w:r>
          </w:p>
          <w:p w14:paraId="0053A34B" w14:textId="77777777" w:rsidR="009408CA" w:rsidRDefault="006028DE">
            <w:pPr>
              <w:spacing w:after="15" w:line="259" w:lineRule="auto"/>
              <w:ind w:left="0" w:right="0" w:firstLine="0"/>
              <w:jc w:val="left"/>
            </w:pPr>
            <w:r>
              <w:rPr>
                <w:sz w:val="20"/>
              </w:rPr>
              <w:t xml:space="preserve">Project Director </w:t>
            </w:r>
          </w:p>
          <w:p w14:paraId="23AC3417" w14:textId="77777777" w:rsidR="009408CA" w:rsidRDefault="006028DE">
            <w:pPr>
              <w:spacing w:after="17" w:line="259" w:lineRule="auto"/>
              <w:ind w:left="0" w:right="0" w:firstLine="0"/>
              <w:jc w:val="left"/>
            </w:pPr>
            <w:r>
              <w:rPr>
                <w:sz w:val="20"/>
              </w:rPr>
              <w:t xml:space="preserve">Project Designer </w:t>
            </w:r>
          </w:p>
          <w:p w14:paraId="2057178A" w14:textId="77777777" w:rsidR="009408CA" w:rsidRDefault="006028DE">
            <w:pPr>
              <w:spacing w:after="15" w:line="259" w:lineRule="auto"/>
              <w:ind w:left="0" w:right="0" w:firstLine="0"/>
              <w:jc w:val="left"/>
            </w:pPr>
            <w:r>
              <w:rPr>
                <w:sz w:val="20"/>
              </w:rPr>
              <w:t xml:space="preserve">Development Project Manager </w:t>
            </w:r>
          </w:p>
          <w:p w14:paraId="482ED3C3" w14:textId="77777777" w:rsidR="009408CA" w:rsidRDefault="006028DE">
            <w:pPr>
              <w:spacing w:after="15" w:line="259" w:lineRule="auto"/>
              <w:ind w:left="0" w:right="0" w:firstLine="0"/>
              <w:jc w:val="left"/>
            </w:pPr>
            <w:r>
              <w:rPr>
                <w:sz w:val="20"/>
              </w:rPr>
              <w:t xml:space="preserve">BIM Manager </w:t>
            </w:r>
          </w:p>
          <w:p w14:paraId="477EB662" w14:textId="77777777" w:rsidR="009408CA" w:rsidRDefault="006028DE">
            <w:pPr>
              <w:spacing w:after="15" w:line="259" w:lineRule="auto"/>
              <w:ind w:left="0" w:right="0" w:firstLine="0"/>
              <w:jc w:val="left"/>
            </w:pPr>
            <w:r>
              <w:rPr>
                <w:sz w:val="20"/>
              </w:rPr>
              <w:t xml:space="preserve">Project Architect </w:t>
            </w:r>
          </w:p>
          <w:p w14:paraId="63279F92" w14:textId="77777777" w:rsidR="009408CA" w:rsidRDefault="006028DE">
            <w:pPr>
              <w:spacing w:after="15" w:line="259" w:lineRule="auto"/>
              <w:ind w:left="0" w:right="0" w:firstLine="0"/>
              <w:jc w:val="left"/>
            </w:pPr>
            <w:r>
              <w:rPr>
                <w:sz w:val="20"/>
              </w:rPr>
              <w:t xml:space="preserve">BIM Coordinator </w:t>
            </w:r>
          </w:p>
          <w:p w14:paraId="0221994E" w14:textId="77777777" w:rsidR="009408CA" w:rsidRDefault="006028DE">
            <w:pPr>
              <w:spacing w:after="17" w:line="259" w:lineRule="auto"/>
              <w:ind w:left="0" w:right="0" w:firstLine="0"/>
              <w:jc w:val="left"/>
            </w:pPr>
            <w:r>
              <w:rPr>
                <w:sz w:val="20"/>
              </w:rPr>
              <w:t xml:space="preserve">Mechanical Design Associate </w:t>
            </w:r>
          </w:p>
          <w:p w14:paraId="5E030313" w14:textId="77777777" w:rsidR="009408CA" w:rsidRDefault="006028DE">
            <w:pPr>
              <w:spacing w:after="15" w:line="259" w:lineRule="auto"/>
              <w:ind w:left="0" w:right="0" w:firstLine="0"/>
              <w:jc w:val="left"/>
            </w:pPr>
            <w:r>
              <w:rPr>
                <w:sz w:val="20"/>
              </w:rPr>
              <w:t xml:space="preserve">Architectural Associate </w:t>
            </w:r>
          </w:p>
          <w:p w14:paraId="3499E385" w14:textId="77777777" w:rsidR="009408CA" w:rsidRDefault="006028DE">
            <w:pPr>
              <w:spacing w:after="15" w:line="259" w:lineRule="auto"/>
              <w:ind w:left="0" w:right="0" w:firstLine="0"/>
              <w:jc w:val="left"/>
            </w:pPr>
            <w:r>
              <w:rPr>
                <w:sz w:val="20"/>
              </w:rPr>
              <w:t xml:space="preserve">Project Team Leader </w:t>
            </w:r>
          </w:p>
          <w:p w14:paraId="0EBA3A37" w14:textId="77777777" w:rsidR="009408CA" w:rsidRDefault="006028DE">
            <w:pPr>
              <w:spacing w:after="15" w:line="259" w:lineRule="auto"/>
              <w:ind w:left="0" w:right="0" w:firstLine="0"/>
              <w:jc w:val="left"/>
            </w:pPr>
            <w:r>
              <w:rPr>
                <w:sz w:val="20"/>
              </w:rPr>
              <w:t xml:space="preserve">Design Coordinator </w:t>
            </w:r>
          </w:p>
          <w:p w14:paraId="1957FBBE" w14:textId="77777777" w:rsidR="009408CA" w:rsidRDefault="006028DE">
            <w:pPr>
              <w:spacing w:after="15" w:line="259" w:lineRule="auto"/>
              <w:ind w:left="0" w:right="0" w:firstLine="0"/>
              <w:jc w:val="left"/>
            </w:pPr>
            <w:r>
              <w:rPr>
                <w:sz w:val="20"/>
              </w:rPr>
              <w:t xml:space="preserve">Design Manager </w:t>
            </w:r>
          </w:p>
          <w:p w14:paraId="5F615E7F" w14:textId="77777777" w:rsidR="009408CA" w:rsidRDefault="006028DE">
            <w:pPr>
              <w:spacing w:after="17" w:line="259" w:lineRule="auto"/>
              <w:ind w:left="0" w:right="0" w:firstLine="0"/>
              <w:jc w:val="left"/>
            </w:pPr>
            <w:r>
              <w:rPr>
                <w:sz w:val="20"/>
              </w:rPr>
              <w:t xml:space="preserve">BIM Manager </w:t>
            </w:r>
          </w:p>
          <w:p w14:paraId="35730A00" w14:textId="77777777" w:rsidR="009408CA" w:rsidRDefault="006028DE">
            <w:pPr>
              <w:spacing w:after="0" w:line="259" w:lineRule="auto"/>
              <w:ind w:left="0" w:right="0" w:firstLine="0"/>
              <w:jc w:val="left"/>
            </w:pPr>
            <w:r>
              <w:rPr>
                <w:sz w:val="20"/>
              </w:rPr>
              <w:t xml:space="preserve">BIM Consultant </w:t>
            </w:r>
          </w:p>
        </w:tc>
        <w:tc>
          <w:tcPr>
            <w:tcW w:w="1946" w:type="dxa"/>
            <w:tcBorders>
              <w:top w:val="single" w:sz="4" w:space="0" w:color="000000"/>
              <w:left w:val="single" w:sz="4" w:space="0" w:color="000000"/>
              <w:bottom w:val="single" w:sz="4" w:space="0" w:color="000000"/>
              <w:right w:val="single" w:sz="4" w:space="0" w:color="000000"/>
            </w:tcBorders>
          </w:tcPr>
          <w:p w14:paraId="19537001" w14:textId="77777777" w:rsidR="009408CA" w:rsidRDefault="006028DE">
            <w:pPr>
              <w:spacing w:after="15" w:line="259" w:lineRule="auto"/>
              <w:ind w:left="0" w:right="0" w:firstLine="0"/>
              <w:jc w:val="left"/>
            </w:pPr>
            <w:r>
              <w:rPr>
                <w:sz w:val="20"/>
              </w:rPr>
              <w:t xml:space="preserve">CLT Contractor </w:t>
            </w:r>
          </w:p>
          <w:p w14:paraId="30FC8D36" w14:textId="77777777" w:rsidR="009408CA" w:rsidRDefault="006028DE">
            <w:pPr>
              <w:spacing w:after="15" w:line="259" w:lineRule="auto"/>
              <w:ind w:left="0" w:right="0" w:firstLine="0"/>
              <w:jc w:val="left"/>
            </w:pPr>
            <w:r>
              <w:rPr>
                <w:sz w:val="20"/>
              </w:rPr>
              <w:t xml:space="preserve">CLT Contractor </w:t>
            </w:r>
          </w:p>
          <w:p w14:paraId="63C228F5" w14:textId="77777777" w:rsidR="009408CA" w:rsidRDefault="006028DE">
            <w:pPr>
              <w:spacing w:after="15" w:line="259" w:lineRule="auto"/>
              <w:ind w:left="0" w:right="0" w:firstLine="0"/>
              <w:jc w:val="left"/>
            </w:pPr>
            <w:r>
              <w:rPr>
                <w:sz w:val="20"/>
              </w:rPr>
              <w:t xml:space="preserve">CLT Contractor </w:t>
            </w:r>
          </w:p>
          <w:p w14:paraId="2AAA1EC4" w14:textId="77777777" w:rsidR="009408CA" w:rsidRDefault="006028DE">
            <w:pPr>
              <w:spacing w:after="17" w:line="259" w:lineRule="auto"/>
              <w:ind w:left="0" w:right="0" w:firstLine="0"/>
              <w:jc w:val="left"/>
            </w:pPr>
            <w:r>
              <w:rPr>
                <w:sz w:val="20"/>
              </w:rPr>
              <w:t xml:space="preserve">CLT Contractor </w:t>
            </w:r>
          </w:p>
          <w:p w14:paraId="5B6AFDEC" w14:textId="77777777" w:rsidR="009408CA" w:rsidRDefault="006028DE">
            <w:pPr>
              <w:spacing w:after="15" w:line="259" w:lineRule="auto"/>
              <w:ind w:left="0" w:right="0" w:firstLine="0"/>
              <w:jc w:val="left"/>
            </w:pPr>
            <w:r>
              <w:rPr>
                <w:sz w:val="20"/>
              </w:rPr>
              <w:t xml:space="preserve">Client </w:t>
            </w:r>
          </w:p>
          <w:p w14:paraId="329C33D5" w14:textId="77777777" w:rsidR="009408CA" w:rsidRDefault="006028DE">
            <w:pPr>
              <w:spacing w:after="15" w:line="259" w:lineRule="auto"/>
              <w:ind w:left="0" w:right="0" w:firstLine="0"/>
              <w:jc w:val="left"/>
            </w:pPr>
            <w:r>
              <w:rPr>
                <w:sz w:val="20"/>
              </w:rPr>
              <w:t xml:space="preserve">Client </w:t>
            </w:r>
          </w:p>
          <w:p w14:paraId="2D7D37D7" w14:textId="77777777" w:rsidR="009408CA" w:rsidRDefault="006028DE">
            <w:pPr>
              <w:spacing w:after="15" w:line="259" w:lineRule="auto"/>
              <w:ind w:left="0" w:right="0" w:firstLine="0"/>
              <w:jc w:val="left"/>
            </w:pPr>
            <w:r>
              <w:rPr>
                <w:sz w:val="20"/>
              </w:rPr>
              <w:t xml:space="preserve">Architects </w:t>
            </w:r>
          </w:p>
          <w:p w14:paraId="37D3F531" w14:textId="77777777" w:rsidR="009408CA" w:rsidRDefault="006028DE">
            <w:pPr>
              <w:spacing w:after="15" w:line="259" w:lineRule="auto"/>
              <w:ind w:left="0" w:right="0" w:firstLine="0"/>
              <w:jc w:val="left"/>
            </w:pPr>
            <w:r>
              <w:rPr>
                <w:sz w:val="20"/>
              </w:rPr>
              <w:t xml:space="preserve">Architects </w:t>
            </w:r>
          </w:p>
          <w:p w14:paraId="59723A95" w14:textId="77777777" w:rsidR="009408CA" w:rsidRDefault="006028DE">
            <w:pPr>
              <w:spacing w:after="17" w:line="259" w:lineRule="auto"/>
              <w:ind w:left="0" w:right="0" w:firstLine="0"/>
              <w:jc w:val="left"/>
            </w:pPr>
            <w:r>
              <w:rPr>
                <w:sz w:val="20"/>
              </w:rPr>
              <w:t xml:space="preserve">Structural Engineers </w:t>
            </w:r>
          </w:p>
          <w:p w14:paraId="0E3E418B" w14:textId="77777777" w:rsidR="009408CA" w:rsidRDefault="006028DE">
            <w:pPr>
              <w:spacing w:after="15" w:line="259" w:lineRule="auto"/>
              <w:ind w:left="0" w:right="0" w:firstLine="0"/>
              <w:jc w:val="left"/>
            </w:pPr>
            <w:r>
              <w:rPr>
                <w:sz w:val="20"/>
              </w:rPr>
              <w:t xml:space="preserve">Structural Engineers </w:t>
            </w:r>
          </w:p>
          <w:p w14:paraId="05653C0E" w14:textId="77777777" w:rsidR="009408CA" w:rsidRDefault="006028DE">
            <w:pPr>
              <w:spacing w:after="15" w:line="259" w:lineRule="auto"/>
              <w:ind w:left="0" w:right="0" w:firstLine="0"/>
              <w:jc w:val="left"/>
            </w:pPr>
            <w:r>
              <w:rPr>
                <w:sz w:val="20"/>
              </w:rPr>
              <w:t xml:space="preserve">Structural Engineers </w:t>
            </w:r>
          </w:p>
          <w:p w14:paraId="17BD8E4D" w14:textId="77777777" w:rsidR="009408CA" w:rsidRDefault="006028DE">
            <w:pPr>
              <w:spacing w:after="15" w:line="259" w:lineRule="auto"/>
              <w:ind w:left="0" w:right="0" w:firstLine="0"/>
              <w:jc w:val="left"/>
            </w:pPr>
            <w:r>
              <w:rPr>
                <w:sz w:val="20"/>
              </w:rPr>
              <w:t xml:space="preserve">Structural Engineers </w:t>
            </w:r>
          </w:p>
          <w:p w14:paraId="5E08CFB3" w14:textId="77777777" w:rsidR="009408CA" w:rsidRDefault="006028DE">
            <w:pPr>
              <w:spacing w:after="15" w:line="259" w:lineRule="auto"/>
              <w:ind w:left="0" w:right="0" w:firstLine="0"/>
              <w:jc w:val="left"/>
            </w:pPr>
            <w:r>
              <w:rPr>
                <w:sz w:val="20"/>
              </w:rPr>
              <w:t xml:space="preserve">Client </w:t>
            </w:r>
          </w:p>
          <w:p w14:paraId="1314FAEB" w14:textId="77777777" w:rsidR="009408CA" w:rsidRDefault="006028DE">
            <w:pPr>
              <w:spacing w:after="17" w:line="259" w:lineRule="auto"/>
              <w:ind w:left="0" w:right="0" w:firstLine="0"/>
              <w:jc w:val="left"/>
            </w:pPr>
            <w:r>
              <w:rPr>
                <w:sz w:val="20"/>
              </w:rPr>
              <w:t xml:space="preserve">MEP Engineers </w:t>
            </w:r>
          </w:p>
          <w:p w14:paraId="26EACAA3" w14:textId="77777777" w:rsidR="009408CA" w:rsidRDefault="006028DE">
            <w:pPr>
              <w:spacing w:after="0" w:line="259" w:lineRule="auto"/>
              <w:ind w:left="0" w:right="0" w:firstLine="0"/>
              <w:jc w:val="left"/>
            </w:pPr>
            <w:r>
              <w:rPr>
                <w:sz w:val="20"/>
              </w:rPr>
              <w:t xml:space="preserve">BIM Consultancy </w:t>
            </w:r>
          </w:p>
        </w:tc>
        <w:tc>
          <w:tcPr>
            <w:tcW w:w="2878" w:type="dxa"/>
            <w:tcBorders>
              <w:top w:val="single" w:sz="4" w:space="0" w:color="000000"/>
              <w:left w:val="single" w:sz="4" w:space="0" w:color="000000"/>
              <w:bottom w:val="single" w:sz="4" w:space="0" w:color="000000"/>
              <w:right w:val="single" w:sz="4" w:space="0" w:color="000000"/>
            </w:tcBorders>
          </w:tcPr>
          <w:p w14:paraId="186C8AB6" w14:textId="77777777" w:rsidR="009408CA" w:rsidRDefault="006028DE">
            <w:pPr>
              <w:spacing w:after="15" w:line="259" w:lineRule="auto"/>
              <w:ind w:left="0" w:right="0" w:firstLine="0"/>
              <w:jc w:val="left"/>
            </w:pPr>
            <w:r>
              <w:rPr>
                <w:sz w:val="20"/>
              </w:rPr>
              <w:t xml:space="preserve">Senior Architect </w:t>
            </w:r>
          </w:p>
          <w:p w14:paraId="17122423" w14:textId="77777777" w:rsidR="009408CA" w:rsidRDefault="006028DE">
            <w:pPr>
              <w:spacing w:after="15" w:line="259" w:lineRule="auto"/>
              <w:ind w:left="0" w:right="0" w:firstLine="0"/>
              <w:jc w:val="left"/>
            </w:pPr>
            <w:r>
              <w:rPr>
                <w:sz w:val="20"/>
              </w:rPr>
              <w:t xml:space="preserve">Project Director </w:t>
            </w:r>
          </w:p>
          <w:p w14:paraId="2E011926" w14:textId="77777777" w:rsidR="009408CA" w:rsidRDefault="006028DE">
            <w:pPr>
              <w:spacing w:after="15" w:line="259" w:lineRule="auto"/>
              <w:ind w:left="0" w:right="0" w:firstLine="0"/>
              <w:jc w:val="left"/>
            </w:pPr>
            <w:r>
              <w:rPr>
                <w:sz w:val="20"/>
              </w:rPr>
              <w:t xml:space="preserve">Project Architect </w:t>
            </w:r>
          </w:p>
          <w:p w14:paraId="7B2E96C0" w14:textId="77777777" w:rsidR="009408CA" w:rsidRDefault="006028DE">
            <w:pPr>
              <w:spacing w:after="17" w:line="259" w:lineRule="auto"/>
              <w:ind w:left="0" w:right="0" w:firstLine="0"/>
              <w:jc w:val="left"/>
            </w:pPr>
            <w:r>
              <w:rPr>
                <w:sz w:val="20"/>
              </w:rPr>
              <w:t xml:space="preserve">Senior Technician (BIM expert) </w:t>
            </w:r>
          </w:p>
          <w:p w14:paraId="455A3CAF" w14:textId="77777777" w:rsidR="009408CA" w:rsidRDefault="006028DE">
            <w:pPr>
              <w:spacing w:after="15" w:line="259" w:lineRule="auto"/>
              <w:ind w:left="0" w:right="0" w:firstLine="0"/>
              <w:jc w:val="left"/>
            </w:pPr>
            <w:r>
              <w:rPr>
                <w:sz w:val="20"/>
              </w:rPr>
              <w:t xml:space="preserve">Senior Technician (Façade) </w:t>
            </w:r>
          </w:p>
          <w:p w14:paraId="31D6E602" w14:textId="77777777" w:rsidR="009408CA" w:rsidRDefault="006028DE">
            <w:pPr>
              <w:spacing w:after="15" w:line="259" w:lineRule="auto"/>
              <w:ind w:left="0" w:right="0" w:firstLine="0"/>
              <w:jc w:val="left"/>
            </w:pPr>
            <w:r>
              <w:rPr>
                <w:sz w:val="20"/>
              </w:rPr>
              <w:t xml:space="preserve">Interior Designer/Space planner </w:t>
            </w:r>
          </w:p>
          <w:p w14:paraId="1C42ABCD" w14:textId="77777777" w:rsidR="009408CA" w:rsidRDefault="006028DE">
            <w:pPr>
              <w:spacing w:after="15" w:line="259" w:lineRule="auto"/>
              <w:ind w:left="0" w:right="0" w:firstLine="0"/>
              <w:jc w:val="left"/>
            </w:pPr>
            <w:r>
              <w:rPr>
                <w:sz w:val="20"/>
              </w:rPr>
              <w:t xml:space="preserve">Technician </w:t>
            </w:r>
          </w:p>
          <w:p w14:paraId="44C59F7B" w14:textId="77777777" w:rsidR="009408CA" w:rsidRDefault="006028DE">
            <w:pPr>
              <w:spacing w:after="15" w:line="259" w:lineRule="auto"/>
              <w:ind w:left="0" w:right="0" w:firstLine="0"/>
              <w:jc w:val="left"/>
            </w:pPr>
            <w:r>
              <w:rPr>
                <w:sz w:val="20"/>
              </w:rPr>
              <w:t xml:space="preserve">Project Lead for Structures </w:t>
            </w:r>
          </w:p>
          <w:p w14:paraId="6C83FA83" w14:textId="77777777" w:rsidR="009408CA" w:rsidRDefault="006028DE">
            <w:pPr>
              <w:spacing w:after="17" w:line="259" w:lineRule="auto"/>
              <w:ind w:left="0" w:right="0" w:firstLine="0"/>
              <w:jc w:val="left"/>
            </w:pPr>
            <w:r>
              <w:rPr>
                <w:sz w:val="20"/>
              </w:rPr>
              <w:t xml:space="preserve">Technician  </w:t>
            </w:r>
          </w:p>
          <w:p w14:paraId="1E2E62B6" w14:textId="77777777" w:rsidR="009408CA" w:rsidRDefault="006028DE">
            <w:pPr>
              <w:spacing w:after="15" w:line="259" w:lineRule="auto"/>
              <w:ind w:left="0" w:right="0" w:firstLine="0"/>
              <w:jc w:val="left"/>
            </w:pPr>
            <w:r>
              <w:rPr>
                <w:sz w:val="20"/>
              </w:rPr>
              <w:t xml:space="preserve">Project Lead for MEP </w:t>
            </w:r>
          </w:p>
          <w:p w14:paraId="748DA1FA" w14:textId="77777777" w:rsidR="009408CA" w:rsidRDefault="006028DE">
            <w:pPr>
              <w:spacing w:after="15" w:line="259" w:lineRule="auto"/>
              <w:ind w:left="0" w:right="0" w:firstLine="0"/>
              <w:jc w:val="left"/>
            </w:pPr>
            <w:r>
              <w:rPr>
                <w:sz w:val="20"/>
              </w:rPr>
              <w:t xml:space="preserve">CAD/BIM Manager for MEP </w:t>
            </w:r>
          </w:p>
          <w:p w14:paraId="788BE70F" w14:textId="77777777" w:rsidR="009408CA" w:rsidRDefault="006028DE">
            <w:pPr>
              <w:spacing w:after="0" w:line="259" w:lineRule="auto"/>
              <w:ind w:left="0" w:right="0" w:firstLine="0"/>
              <w:jc w:val="left"/>
            </w:pPr>
            <w:r>
              <w:rPr>
                <w:sz w:val="20"/>
              </w:rPr>
              <w:t xml:space="preserve">Senior Electrical Engineer </w:t>
            </w:r>
          </w:p>
        </w:tc>
        <w:tc>
          <w:tcPr>
            <w:tcW w:w="1361" w:type="dxa"/>
            <w:tcBorders>
              <w:top w:val="single" w:sz="4" w:space="0" w:color="000000"/>
              <w:left w:val="single" w:sz="4" w:space="0" w:color="000000"/>
              <w:bottom w:val="single" w:sz="4" w:space="0" w:color="000000"/>
              <w:right w:val="single" w:sz="4" w:space="0" w:color="000000"/>
            </w:tcBorders>
          </w:tcPr>
          <w:p w14:paraId="2A2C1260" w14:textId="77777777" w:rsidR="009408CA" w:rsidRDefault="006028DE">
            <w:pPr>
              <w:spacing w:after="15" w:line="259" w:lineRule="auto"/>
              <w:ind w:left="0" w:right="0" w:firstLine="0"/>
              <w:jc w:val="left"/>
            </w:pPr>
            <w:r>
              <w:rPr>
                <w:sz w:val="20"/>
              </w:rPr>
              <w:t xml:space="preserve">Architectural </w:t>
            </w:r>
          </w:p>
          <w:p w14:paraId="77C9C450" w14:textId="77777777" w:rsidR="009408CA" w:rsidRDefault="006028DE">
            <w:pPr>
              <w:spacing w:after="15" w:line="259" w:lineRule="auto"/>
              <w:ind w:left="0" w:right="0" w:firstLine="0"/>
              <w:jc w:val="left"/>
            </w:pPr>
            <w:r>
              <w:rPr>
                <w:sz w:val="20"/>
              </w:rPr>
              <w:t xml:space="preserve">Architectural </w:t>
            </w:r>
          </w:p>
          <w:p w14:paraId="127D304B" w14:textId="77777777" w:rsidR="009408CA" w:rsidRDefault="006028DE">
            <w:pPr>
              <w:spacing w:after="15" w:line="259" w:lineRule="auto"/>
              <w:ind w:left="0" w:right="0" w:firstLine="0"/>
              <w:jc w:val="left"/>
            </w:pPr>
            <w:r>
              <w:rPr>
                <w:sz w:val="20"/>
              </w:rPr>
              <w:t xml:space="preserve">Architectural </w:t>
            </w:r>
          </w:p>
          <w:p w14:paraId="67B27134" w14:textId="77777777" w:rsidR="009408CA" w:rsidRDefault="006028DE">
            <w:pPr>
              <w:spacing w:after="17" w:line="259" w:lineRule="auto"/>
              <w:ind w:left="0" w:right="0" w:firstLine="0"/>
              <w:jc w:val="left"/>
            </w:pPr>
            <w:r>
              <w:rPr>
                <w:sz w:val="20"/>
              </w:rPr>
              <w:t xml:space="preserve">Architectural </w:t>
            </w:r>
          </w:p>
          <w:p w14:paraId="43ADCE6D" w14:textId="77777777" w:rsidR="009408CA" w:rsidRDefault="006028DE">
            <w:pPr>
              <w:spacing w:after="15" w:line="259" w:lineRule="auto"/>
              <w:ind w:left="0" w:right="0" w:firstLine="0"/>
              <w:jc w:val="left"/>
            </w:pPr>
            <w:r>
              <w:rPr>
                <w:sz w:val="20"/>
              </w:rPr>
              <w:t xml:space="preserve">Architectural </w:t>
            </w:r>
          </w:p>
          <w:p w14:paraId="7DD51312" w14:textId="77777777" w:rsidR="009408CA" w:rsidRDefault="006028DE">
            <w:pPr>
              <w:spacing w:after="15" w:line="259" w:lineRule="auto"/>
              <w:ind w:left="0" w:right="0" w:firstLine="0"/>
              <w:jc w:val="left"/>
            </w:pPr>
            <w:r>
              <w:rPr>
                <w:sz w:val="20"/>
              </w:rPr>
              <w:t xml:space="preserve">Architectural </w:t>
            </w:r>
          </w:p>
          <w:p w14:paraId="724993D2" w14:textId="77777777" w:rsidR="009408CA" w:rsidRDefault="006028DE">
            <w:pPr>
              <w:spacing w:after="15" w:line="259" w:lineRule="auto"/>
              <w:ind w:left="0" w:right="0" w:firstLine="0"/>
              <w:jc w:val="left"/>
            </w:pPr>
            <w:r>
              <w:rPr>
                <w:sz w:val="20"/>
              </w:rPr>
              <w:t xml:space="preserve">Architectural </w:t>
            </w:r>
          </w:p>
          <w:p w14:paraId="0BB8C9EA" w14:textId="77777777" w:rsidR="009408CA" w:rsidRDefault="006028DE">
            <w:pPr>
              <w:spacing w:after="15" w:line="259" w:lineRule="auto"/>
              <w:ind w:left="0" w:right="0" w:firstLine="0"/>
              <w:jc w:val="left"/>
            </w:pPr>
            <w:r>
              <w:rPr>
                <w:sz w:val="20"/>
              </w:rPr>
              <w:t xml:space="preserve">Structures </w:t>
            </w:r>
          </w:p>
          <w:p w14:paraId="4B26DBC4" w14:textId="77777777" w:rsidR="009408CA" w:rsidRDefault="006028DE">
            <w:pPr>
              <w:spacing w:after="17" w:line="259" w:lineRule="auto"/>
              <w:ind w:left="0" w:right="0" w:firstLine="0"/>
              <w:jc w:val="left"/>
            </w:pPr>
            <w:r>
              <w:rPr>
                <w:sz w:val="20"/>
              </w:rPr>
              <w:t xml:space="preserve">Structures </w:t>
            </w:r>
          </w:p>
          <w:p w14:paraId="2CC9CC2A" w14:textId="77777777" w:rsidR="009408CA" w:rsidRDefault="006028DE">
            <w:pPr>
              <w:spacing w:after="15" w:line="259" w:lineRule="auto"/>
              <w:ind w:left="0" w:right="0" w:firstLine="0"/>
              <w:jc w:val="left"/>
            </w:pPr>
            <w:r>
              <w:rPr>
                <w:sz w:val="20"/>
              </w:rPr>
              <w:t xml:space="preserve">MEP </w:t>
            </w:r>
          </w:p>
          <w:p w14:paraId="54AA388E" w14:textId="77777777" w:rsidR="009408CA" w:rsidRDefault="006028DE">
            <w:pPr>
              <w:spacing w:after="15" w:line="259" w:lineRule="auto"/>
              <w:ind w:left="0" w:right="0" w:firstLine="0"/>
              <w:jc w:val="left"/>
            </w:pPr>
            <w:r>
              <w:rPr>
                <w:sz w:val="20"/>
              </w:rPr>
              <w:t xml:space="preserve">MEP </w:t>
            </w:r>
          </w:p>
          <w:p w14:paraId="21487C80" w14:textId="77777777" w:rsidR="009408CA" w:rsidRDefault="006028DE">
            <w:pPr>
              <w:spacing w:after="0" w:line="259" w:lineRule="auto"/>
              <w:ind w:left="0" w:right="0" w:firstLine="0"/>
              <w:jc w:val="left"/>
            </w:pPr>
            <w:r>
              <w:rPr>
                <w:sz w:val="20"/>
              </w:rPr>
              <w:t xml:space="preserve">MEP </w:t>
            </w:r>
          </w:p>
        </w:tc>
      </w:tr>
    </w:tbl>
    <w:p w14:paraId="5BFB51F9" w14:textId="77777777" w:rsidR="009408CA" w:rsidRDefault="006028DE">
      <w:pPr>
        <w:spacing w:after="96" w:line="259" w:lineRule="auto"/>
        <w:ind w:left="0" w:right="0" w:firstLine="0"/>
        <w:jc w:val="left"/>
      </w:pPr>
      <w:r>
        <w:rPr>
          <w:b/>
        </w:rPr>
        <w:t xml:space="preserve"> </w:t>
      </w:r>
    </w:p>
    <w:p w14:paraId="53849B31" w14:textId="77777777" w:rsidR="009408CA" w:rsidRDefault="006028DE">
      <w:pPr>
        <w:pStyle w:val="Heading2"/>
        <w:spacing w:after="110"/>
        <w:ind w:left="-5"/>
      </w:pPr>
      <w:r>
        <w:t xml:space="preserve">Table 2: Interviewees </w:t>
      </w:r>
    </w:p>
    <w:p w14:paraId="2142898F" w14:textId="77777777" w:rsidR="009408CA" w:rsidRDefault="006028DE">
      <w:pPr>
        <w:spacing w:after="0" w:line="259" w:lineRule="auto"/>
        <w:ind w:left="0" w:right="0" w:firstLine="0"/>
        <w:jc w:val="left"/>
      </w:pPr>
      <w:r>
        <w:rPr>
          <w:sz w:val="24"/>
        </w:rPr>
        <w:t xml:space="preserve"> </w:t>
      </w:r>
      <w:r>
        <w:br w:type="page"/>
      </w:r>
    </w:p>
    <w:tbl>
      <w:tblPr>
        <w:tblStyle w:val="TableGrid"/>
        <w:tblW w:w="9018" w:type="dxa"/>
        <w:tblInd w:w="5" w:type="dxa"/>
        <w:tblCellMar>
          <w:top w:w="10" w:type="dxa"/>
          <w:left w:w="108" w:type="dxa"/>
          <w:bottom w:w="0" w:type="dxa"/>
          <w:right w:w="65" w:type="dxa"/>
        </w:tblCellMar>
        <w:tblLook w:val="04A0" w:firstRow="1" w:lastRow="0" w:firstColumn="1" w:lastColumn="0" w:noHBand="0" w:noVBand="1"/>
      </w:tblPr>
      <w:tblGrid>
        <w:gridCol w:w="2058"/>
        <w:gridCol w:w="3479"/>
        <w:gridCol w:w="3481"/>
      </w:tblGrid>
      <w:tr w:rsidR="009408CA" w14:paraId="64A56D92" w14:textId="77777777">
        <w:trPr>
          <w:trHeight w:val="394"/>
        </w:trPr>
        <w:tc>
          <w:tcPr>
            <w:tcW w:w="2059" w:type="dxa"/>
            <w:tcBorders>
              <w:top w:val="single" w:sz="4" w:space="0" w:color="000000"/>
              <w:left w:val="single" w:sz="4" w:space="0" w:color="000000"/>
              <w:bottom w:val="single" w:sz="4" w:space="0" w:color="000000"/>
              <w:right w:val="single" w:sz="4" w:space="0" w:color="000000"/>
            </w:tcBorders>
          </w:tcPr>
          <w:p w14:paraId="10A3F5DD" w14:textId="77777777" w:rsidR="009408CA" w:rsidRDefault="006028DE">
            <w:pPr>
              <w:spacing w:after="0" w:line="259" w:lineRule="auto"/>
              <w:ind w:left="0" w:right="0" w:firstLine="0"/>
              <w:jc w:val="left"/>
            </w:pPr>
            <w:r>
              <w:rPr>
                <w:b/>
                <w:sz w:val="20"/>
              </w:rPr>
              <w:lastRenderedPageBreak/>
              <w:t xml:space="preserve"> </w:t>
            </w:r>
          </w:p>
        </w:tc>
        <w:tc>
          <w:tcPr>
            <w:tcW w:w="3479" w:type="dxa"/>
            <w:tcBorders>
              <w:top w:val="single" w:sz="4" w:space="0" w:color="000000"/>
              <w:left w:val="single" w:sz="4" w:space="0" w:color="000000"/>
              <w:bottom w:val="single" w:sz="4" w:space="0" w:color="000000"/>
              <w:right w:val="single" w:sz="4" w:space="0" w:color="000000"/>
            </w:tcBorders>
          </w:tcPr>
          <w:p w14:paraId="7D1BDAA0" w14:textId="77777777" w:rsidR="009408CA" w:rsidRDefault="006028DE">
            <w:pPr>
              <w:spacing w:after="0" w:line="259" w:lineRule="auto"/>
              <w:ind w:left="0" w:right="0" w:firstLine="0"/>
              <w:jc w:val="left"/>
            </w:pPr>
            <w:r>
              <w:rPr>
                <w:b/>
                <w:sz w:val="20"/>
              </w:rPr>
              <w:t xml:space="preserve">Case Study 1 </w:t>
            </w:r>
          </w:p>
        </w:tc>
        <w:tc>
          <w:tcPr>
            <w:tcW w:w="3481" w:type="dxa"/>
            <w:tcBorders>
              <w:top w:val="single" w:sz="4" w:space="0" w:color="000000"/>
              <w:left w:val="single" w:sz="4" w:space="0" w:color="000000"/>
              <w:bottom w:val="single" w:sz="4" w:space="0" w:color="000000"/>
              <w:right w:val="single" w:sz="4" w:space="0" w:color="000000"/>
            </w:tcBorders>
          </w:tcPr>
          <w:p w14:paraId="309F26EF" w14:textId="77777777" w:rsidR="009408CA" w:rsidRDefault="006028DE">
            <w:pPr>
              <w:spacing w:after="0" w:line="259" w:lineRule="auto"/>
              <w:ind w:left="0" w:right="0" w:firstLine="0"/>
              <w:jc w:val="left"/>
            </w:pPr>
            <w:r>
              <w:rPr>
                <w:b/>
                <w:sz w:val="20"/>
              </w:rPr>
              <w:t xml:space="preserve">Case Study 2 </w:t>
            </w:r>
          </w:p>
        </w:tc>
      </w:tr>
      <w:tr w:rsidR="009408CA" w14:paraId="7258D9FC" w14:textId="77777777">
        <w:trPr>
          <w:trHeight w:val="2367"/>
        </w:trPr>
        <w:tc>
          <w:tcPr>
            <w:tcW w:w="2059" w:type="dxa"/>
            <w:tcBorders>
              <w:top w:val="single" w:sz="4" w:space="0" w:color="000000"/>
              <w:left w:val="single" w:sz="4" w:space="0" w:color="000000"/>
              <w:bottom w:val="single" w:sz="4" w:space="0" w:color="000000"/>
              <w:right w:val="single" w:sz="4" w:space="0" w:color="000000"/>
            </w:tcBorders>
          </w:tcPr>
          <w:p w14:paraId="39697692" w14:textId="77777777" w:rsidR="009408CA" w:rsidRDefault="006028DE">
            <w:pPr>
              <w:spacing w:after="0" w:line="259" w:lineRule="auto"/>
              <w:ind w:left="0" w:right="0" w:firstLine="0"/>
              <w:jc w:val="left"/>
            </w:pPr>
            <w:r>
              <w:rPr>
                <w:b/>
                <w:sz w:val="20"/>
              </w:rPr>
              <w:t xml:space="preserve">Description </w:t>
            </w:r>
          </w:p>
        </w:tc>
        <w:tc>
          <w:tcPr>
            <w:tcW w:w="3479" w:type="dxa"/>
            <w:tcBorders>
              <w:top w:val="single" w:sz="4" w:space="0" w:color="000000"/>
              <w:left w:val="single" w:sz="4" w:space="0" w:color="000000"/>
              <w:bottom w:val="single" w:sz="4" w:space="0" w:color="000000"/>
              <w:right w:val="single" w:sz="4" w:space="0" w:color="000000"/>
            </w:tcBorders>
          </w:tcPr>
          <w:p w14:paraId="1DF69489" w14:textId="77777777" w:rsidR="009408CA" w:rsidRDefault="006028DE">
            <w:pPr>
              <w:spacing w:after="120" w:line="275" w:lineRule="auto"/>
              <w:ind w:left="0" w:right="15" w:firstLine="0"/>
              <w:jc w:val="left"/>
            </w:pPr>
            <w:r>
              <w:rPr>
                <w:sz w:val="20"/>
              </w:rPr>
              <w:t xml:space="preserve">A large urban regeneration scheme in the </w:t>
            </w:r>
            <w:proofErr w:type="gramStart"/>
            <w:r>
              <w:rPr>
                <w:sz w:val="20"/>
              </w:rPr>
              <w:t>first-phase</w:t>
            </w:r>
            <w:proofErr w:type="gramEnd"/>
            <w:r>
              <w:rPr>
                <w:sz w:val="20"/>
              </w:rPr>
              <w:t xml:space="preserve"> of a five-</w:t>
            </w:r>
            <w:r>
              <w:rPr>
                <w:sz w:val="20"/>
              </w:rPr>
              <w:t xml:space="preserve">phase programme providing residential units, retail and business space, community, culture and leisure space, an energy centre, a park and public realm. </w:t>
            </w:r>
          </w:p>
          <w:p w14:paraId="17AD08EA" w14:textId="77777777" w:rsidR="009408CA" w:rsidRDefault="006028DE">
            <w:pPr>
              <w:spacing w:after="0" w:line="259" w:lineRule="auto"/>
              <w:ind w:left="0" w:right="0" w:firstLine="0"/>
              <w:jc w:val="left"/>
            </w:pPr>
            <w:r>
              <w:rPr>
                <w:sz w:val="20"/>
              </w:rPr>
              <w:t xml:space="preserve">Utilising cross-laminated timber as a structural design feature. </w:t>
            </w:r>
          </w:p>
        </w:tc>
        <w:tc>
          <w:tcPr>
            <w:tcW w:w="3481" w:type="dxa"/>
            <w:tcBorders>
              <w:top w:val="single" w:sz="4" w:space="0" w:color="000000"/>
              <w:left w:val="single" w:sz="4" w:space="0" w:color="000000"/>
              <w:bottom w:val="single" w:sz="4" w:space="0" w:color="000000"/>
              <w:right w:val="single" w:sz="4" w:space="0" w:color="000000"/>
            </w:tcBorders>
          </w:tcPr>
          <w:p w14:paraId="643BB4E0" w14:textId="77777777" w:rsidR="009408CA" w:rsidRDefault="006028DE">
            <w:pPr>
              <w:spacing w:after="122" w:line="275" w:lineRule="auto"/>
              <w:ind w:left="0" w:right="0" w:firstLine="0"/>
              <w:jc w:val="left"/>
            </w:pPr>
            <w:r>
              <w:rPr>
                <w:sz w:val="20"/>
              </w:rPr>
              <w:t>A hospital refurbishment project exp</w:t>
            </w:r>
            <w:r>
              <w:rPr>
                <w:sz w:val="20"/>
              </w:rPr>
              <w:t xml:space="preserve">anding the emergency department within an existing hospital to improve clinical effectiveness and reduce patient waiting times. </w:t>
            </w:r>
          </w:p>
          <w:p w14:paraId="6196D43C" w14:textId="77777777" w:rsidR="009408CA" w:rsidRDefault="006028DE">
            <w:pPr>
              <w:spacing w:after="0" w:line="259" w:lineRule="auto"/>
              <w:ind w:left="0" w:right="0" w:firstLine="0"/>
              <w:jc w:val="left"/>
            </w:pPr>
            <w:r>
              <w:rPr>
                <w:sz w:val="20"/>
              </w:rPr>
              <w:t xml:space="preserve"> </w:t>
            </w:r>
          </w:p>
        </w:tc>
      </w:tr>
      <w:tr w:rsidR="009408CA" w14:paraId="74DB67C3" w14:textId="77777777">
        <w:trPr>
          <w:trHeight w:val="1188"/>
        </w:trPr>
        <w:tc>
          <w:tcPr>
            <w:tcW w:w="2059" w:type="dxa"/>
            <w:tcBorders>
              <w:top w:val="single" w:sz="4" w:space="0" w:color="000000"/>
              <w:left w:val="single" w:sz="4" w:space="0" w:color="000000"/>
              <w:bottom w:val="single" w:sz="4" w:space="0" w:color="000000"/>
              <w:right w:val="single" w:sz="4" w:space="0" w:color="000000"/>
            </w:tcBorders>
          </w:tcPr>
          <w:p w14:paraId="55AF90BB" w14:textId="77777777" w:rsidR="009408CA" w:rsidRDefault="006028DE">
            <w:pPr>
              <w:spacing w:after="0" w:line="259" w:lineRule="auto"/>
              <w:ind w:left="0" w:right="0" w:firstLine="0"/>
              <w:jc w:val="left"/>
            </w:pPr>
            <w:r>
              <w:rPr>
                <w:b/>
                <w:sz w:val="20"/>
              </w:rPr>
              <w:t xml:space="preserve">BIM Aspiration </w:t>
            </w:r>
          </w:p>
        </w:tc>
        <w:tc>
          <w:tcPr>
            <w:tcW w:w="3479" w:type="dxa"/>
            <w:tcBorders>
              <w:top w:val="single" w:sz="4" w:space="0" w:color="000000"/>
              <w:left w:val="single" w:sz="4" w:space="0" w:color="000000"/>
              <w:bottom w:val="single" w:sz="4" w:space="0" w:color="000000"/>
              <w:right w:val="single" w:sz="4" w:space="0" w:color="000000"/>
            </w:tcBorders>
          </w:tcPr>
          <w:p w14:paraId="4B503D42" w14:textId="77777777" w:rsidR="009408CA" w:rsidRDefault="006028DE">
            <w:pPr>
              <w:spacing w:after="0" w:line="259" w:lineRule="auto"/>
              <w:ind w:left="0" w:right="2" w:firstLine="0"/>
              <w:jc w:val="left"/>
            </w:pPr>
            <w:r>
              <w:rPr>
                <w:sz w:val="20"/>
              </w:rPr>
              <w:t xml:space="preserve">The client/contractor aspire to implement BIM through to FM. </w:t>
            </w:r>
          </w:p>
        </w:tc>
        <w:tc>
          <w:tcPr>
            <w:tcW w:w="3481" w:type="dxa"/>
            <w:tcBorders>
              <w:top w:val="single" w:sz="4" w:space="0" w:color="000000"/>
              <w:left w:val="single" w:sz="4" w:space="0" w:color="000000"/>
              <w:bottom w:val="single" w:sz="4" w:space="0" w:color="000000"/>
              <w:right w:val="single" w:sz="4" w:space="0" w:color="000000"/>
            </w:tcBorders>
          </w:tcPr>
          <w:p w14:paraId="604AF952" w14:textId="77777777" w:rsidR="009408CA" w:rsidRDefault="006028DE">
            <w:pPr>
              <w:spacing w:after="15" w:line="259" w:lineRule="auto"/>
              <w:ind w:left="0" w:right="0" w:firstLine="0"/>
              <w:jc w:val="left"/>
            </w:pPr>
            <w:r>
              <w:rPr>
                <w:sz w:val="20"/>
              </w:rPr>
              <w:t xml:space="preserve">The 'collaborative principles' of BIM </w:t>
            </w:r>
          </w:p>
          <w:p w14:paraId="374BB1A8" w14:textId="77777777" w:rsidR="009408CA" w:rsidRDefault="006028DE">
            <w:pPr>
              <w:spacing w:after="17" w:line="259" w:lineRule="auto"/>
              <w:ind w:left="0" w:right="0" w:firstLine="0"/>
              <w:jc w:val="left"/>
            </w:pPr>
            <w:r>
              <w:rPr>
                <w:sz w:val="20"/>
              </w:rPr>
              <w:t xml:space="preserve">Level 2 (as defined within </w:t>
            </w:r>
          </w:p>
          <w:p w14:paraId="6DEB3EF6" w14:textId="77777777" w:rsidR="009408CA" w:rsidRDefault="006028DE">
            <w:pPr>
              <w:spacing w:after="0" w:line="259" w:lineRule="auto"/>
              <w:ind w:left="0" w:right="0" w:firstLine="0"/>
              <w:jc w:val="left"/>
            </w:pPr>
            <w:r>
              <w:rPr>
                <w:sz w:val="20"/>
              </w:rPr>
              <w:t xml:space="preserve">BS1192:2007) within the core design team. </w:t>
            </w:r>
          </w:p>
        </w:tc>
      </w:tr>
      <w:tr w:rsidR="009408CA" w14:paraId="7D923D22" w14:textId="77777777">
        <w:trPr>
          <w:trHeight w:val="2631"/>
        </w:trPr>
        <w:tc>
          <w:tcPr>
            <w:tcW w:w="2059" w:type="dxa"/>
            <w:tcBorders>
              <w:top w:val="single" w:sz="4" w:space="0" w:color="000000"/>
              <w:left w:val="single" w:sz="4" w:space="0" w:color="000000"/>
              <w:bottom w:val="single" w:sz="4" w:space="0" w:color="000000"/>
              <w:right w:val="single" w:sz="4" w:space="0" w:color="000000"/>
            </w:tcBorders>
          </w:tcPr>
          <w:p w14:paraId="2028A28C" w14:textId="77777777" w:rsidR="009408CA" w:rsidRDefault="006028DE">
            <w:pPr>
              <w:spacing w:after="0" w:line="259" w:lineRule="auto"/>
              <w:ind w:left="0" w:right="0" w:firstLine="0"/>
              <w:jc w:val="left"/>
            </w:pPr>
            <w:r>
              <w:rPr>
                <w:b/>
                <w:sz w:val="20"/>
              </w:rPr>
              <w:t xml:space="preserve">Organisational- level implementation </w:t>
            </w:r>
          </w:p>
        </w:tc>
        <w:tc>
          <w:tcPr>
            <w:tcW w:w="3479" w:type="dxa"/>
            <w:tcBorders>
              <w:top w:val="single" w:sz="4" w:space="0" w:color="000000"/>
              <w:left w:val="single" w:sz="4" w:space="0" w:color="000000"/>
              <w:bottom w:val="single" w:sz="4" w:space="0" w:color="000000"/>
              <w:right w:val="single" w:sz="4" w:space="0" w:color="000000"/>
            </w:tcBorders>
          </w:tcPr>
          <w:p w14:paraId="51F08E54" w14:textId="77777777" w:rsidR="009408CA" w:rsidRDefault="006028DE">
            <w:pPr>
              <w:spacing w:after="118" w:line="276" w:lineRule="auto"/>
              <w:ind w:left="0" w:right="0" w:firstLine="0"/>
              <w:jc w:val="left"/>
            </w:pPr>
            <w:r>
              <w:rPr>
                <w:sz w:val="20"/>
              </w:rPr>
              <w:t xml:space="preserve">No BIM implementation programme for project-level system configurators to refer to for information.  </w:t>
            </w:r>
          </w:p>
          <w:p w14:paraId="14911292" w14:textId="77777777" w:rsidR="009408CA" w:rsidRDefault="006028DE">
            <w:pPr>
              <w:spacing w:after="0" w:line="259" w:lineRule="auto"/>
              <w:ind w:left="0" w:right="0" w:firstLine="0"/>
              <w:jc w:val="left"/>
            </w:pPr>
            <w:r>
              <w:rPr>
                <w:sz w:val="20"/>
              </w:rPr>
              <w:t xml:space="preserve">BIM bid developed by project leads to secure external BIM consultant for the project. </w:t>
            </w:r>
          </w:p>
        </w:tc>
        <w:tc>
          <w:tcPr>
            <w:tcW w:w="3481" w:type="dxa"/>
            <w:tcBorders>
              <w:top w:val="single" w:sz="4" w:space="0" w:color="000000"/>
              <w:left w:val="single" w:sz="4" w:space="0" w:color="000000"/>
              <w:bottom w:val="single" w:sz="4" w:space="0" w:color="000000"/>
              <w:right w:val="single" w:sz="4" w:space="0" w:color="000000"/>
            </w:tcBorders>
          </w:tcPr>
          <w:p w14:paraId="1C822DA7" w14:textId="77777777" w:rsidR="009408CA" w:rsidRDefault="006028DE">
            <w:pPr>
              <w:spacing w:after="0" w:line="276" w:lineRule="auto"/>
              <w:ind w:left="0" w:right="40" w:firstLine="0"/>
              <w:jc w:val="left"/>
            </w:pPr>
            <w:r>
              <w:rPr>
                <w:sz w:val="20"/>
              </w:rPr>
              <w:t>Company-wide BIM implementation programme with a dedicated BIM Grou</w:t>
            </w:r>
            <w:r>
              <w:rPr>
                <w:sz w:val="20"/>
              </w:rPr>
              <w:t xml:space="preserve">p that develops protocols and </w:t>
            </w:r>
          </w:p>
          <w:p w14:paraId="491E2580" w14:textId="77777777" w:rsidR="009408CA" w:rsidRDefault="006028DE">
            <w:pPr>
              <w:spacing w:after="120" w:line="275" w:lineRule="auto"/>
              <w:ind w:left="0" w:right="0" w:firstLine="0"/>
              <w:jc w:val="left"/>
            </w:pPr>
            <w:r>
              <w:rPr>
                <w:sz w:val="20"/>
              </w:rPr>
              <w:t xml:space="preserve">processes for project-level dissemination. </w:t>
            </w:r>
          </w:p>
          <w:p w14:paraId="2491846E" w14:textId="77777777" w:rsidR="009408CA" w:rsidRDefault="006028DE">
            <w:pPr>
              <w:spacing w:after="0" w:line="259" w:lineRule="auto"/>
              <w:ind w:left="0" w:right="0" w:firstLine="0"/>
              <w:jc w:val="left"/>
            </w:pPr>
            <w:r>
              <w:rPr>
                <w:sz w:val="20"/>
              </w:rPr>
              <w:t>Three-</w:t>
            </w:r>
            <w:r>
              <w:rPr>
                <w:sz w:val="20"/>
              </w:rPr>
              <w:t xml:space="preserve">year external BIM consultancy service contract to deliver training and support in the form of credits for project specific uses. </w:t>
            </w:r>
          </w:p>
        </w:tc>
      </w:tr>
      <w:tr w:rsidR="009408CA" w14:paraId="47CE1ABC" w14:textId="77777777">
        <w:trPr>
          <w:trHeight w:val="1836"/>
        </w:trPr>
        <w:tc>
          <w:tcPr>
            <w:tcW w:w="2059" w:type="dxa"/>
            <w:tcBorders>
              <w:top w:val="single" w:sz="4" w:space="0" w:color="000000"/>
              <w:left w:val="single" w:sz="4" w:space="0" w:color="000000"/>
              <w:bottom w:val="single" w:sz="4" w:space="0" w:color="000000"/>
              <w:right w:val="single" w:sz="4" w:space="0" w:color="000000"/>
            </w:tcBorders>
          </w:tcPr>
          <w:p w14:paraId="6E404500" w14:textId="77777777" w:rsidR="009408CA" w:rsidRDefault="006028DE">
            <w:pPr>
              <w:spacing w:after="0" w:line="259" w:lineRule="auto"/>
              <w:ind w:left="0" w:right="0" w:firstLine="0"/>
              <w:jc w:val="left"/>
            </w:pPr>
            <w:r>
              <w:rPr>
                <w:b/>
                <w:sz w:val="20"/>
              </w:rPr>
              <w:t xml:space="preserve">Project level implementation </w:t>
            </w:r>
          </w:p>
        </w:tc>
        <w:tc>
          <w:tcPr>
            <w:tcW w:w="3479" w:type="dxa"/>
            <w:tcBorders>
              <w:top w:val="single" w:sz="4" w:space="0" w:color="000000"/>
              <w:left w:val="single" w:sz="4" w:space="0" w:color="000000"/>
              <w:bottom w:val="single" w:sz="4" w:space="0" w:color="000000"/>
              <w:right w:val="single" w:sz="4" w:space="0" w:color="000000"/>
            </w:tcBorders>
          </w:tcPr>
          <w:p w14:paraId="32A3F063" w14:textId="77777777" w:rsidR="009408CA" w:rsidRDefault="006028DE">
            <w:pPr>
              <w:spacing w:after="122" w:line="275" w:lineRule="auto"/>
              <w:ind w:left="0" w:right="0" w:firstLine="0"/>
              <w:jc w:val="left"/>
            </w:pPr>
            <w:r>
              <w:rPr>
                <w:sz w:val="20"/>
              </w:rPr>
              <w:t xml:space="preserve">BIM adopted after design team appointments. </w:t>
            </w:r>
          </w:p>
          <w:p w14:paraId="5649C248" w14:textId="77777777" w:rsidR="009408CA" w:rsidRDefault="006028DE">
            <w:pPr>
              <w:spacing w:after="0" w:line="259" w:lineRule="auto"/>
              <w:ind w:left="0" w:right="0" w:firstLine="0"/>
              <w:jc w:val="left"/>
            </w:pPr>
            <w:r>
              <w:rPr>
                <w:sz w:val="20"/>
              </w:rPr>
              <w:t xml:space="preserve">BIM Consultant initiated a series of workshops to </w:t>
            </w:r>
            <w:r>
              <w:rPr>
                <w:sz w:val="20"/>
              </w:rPr>
              <w:t xml:space="preserve">determine BIM deliverables for design team members and downstream project team members. </w:t>
            </w:r>
          </w:p>
        </w:tc>
        <w:tc>
          <w:tcPr>
            <w:tcW w:w="3481" w:type="dxa"/>
            <w:tcBorders>
              <w:top w:val="single" w:sz="4" w:space="0" w:color="000000"/>
              <w:left w:val="single" w:sz="4" w:space="0" w:color="000000"/>
              <w:bottom w:val="single" w:sz="4" w:space="0" w:color="000000"/>
              <w:right w:val="single" w:sz="4" w:space="0" w:color="000000"/>
            </w:tcBorders>
          </w:tcPr>
          <w:p w14:paraId="66AF2676" w14:textId="77777777" w:rsidR="009408CA" w:rsidRDefault="006028DE">
            <w:pPr>
              <w:spacing w:after="119" w:line="276" w:lineRule="auto"/>
              <w:ind w:left="0" w:right="0" w:firstLine="0"/>
              <w:jc w:val="left"/>
            </w:pPr>
            <w:r>
              <w:rPr>
                <w:sz w:val="20"/>
              </w:rPr>
              <w:t xml:space="preserve">BIM methodology prompted by architectural leads after project commencement. </w:t>
            </w:r>
          </w:p>
          <w:p w14:paraId="686362B1" w14:textId="77777777" w:rsidR="009408CA" w:rsidRDefault="006028DE">
            <w:pPr>
              <w:spacing w:after="0" w:line="259" w:lineRule="auto"/>
              <w:ind w:left="0" w:right="0" w:firstLine="0"/>
              <w:jc w:val="left"/>
            </w:pPr>
            <w:r>
              <w:rPr>
                <w:sz w:val="20"/>
              </w:rPr>
              <w:t>External consultancy support for BIM Protocol development unauthorised due to insufficient</w:t>
            </w:r>
            <w:r>
              <w:rPr>
                <w:sz w:val="20"/>
              </w:rPr>
              <w:t xml:space="preserve"> credits. </w:t>
            </w:r>
          </w:p>
        </w:tc>
      </w:tr>
      <w:tr w:rsidR="009408CA" w14:paraId="32F5F41D" w14:textId="77777777">
        <w:trPr>
          <w:trHeight w:val="1574"/>
        </w:trPr>
        <w:tc>
          <w:tcPr>
            <w:tcW w:w="2059" w:type="dxa"/>
            <w:tcBorders>
              <w:top w:val="single" w:sz="4" w:space="0" w:color="000000"/>
              <w:left w:val="single" w:sz="4" w:space="0" w:color="000000"/>
              <w:bottom w:val="single" w:sz="4" w:space="0" w:color="000000"/>
              <w:right w:val="single" w:sz="4" w:space="0" w:color="000000"/>
            </w:tcBorders>
          </w:tcPr>
          <w:p w14:paraId="48E4707E" w14:textId="77777777" w:rsidR="009408CA" w:rsidRDefault="006028DE">
            <w:pPr>
              <w:spacing w:after="15" w:line="259" w:lineRule="auto"/>
              <w:ind w:left="0" w:right="0" w:firstLine="0"/>
              <w:jc w:val="left"/>
            </w:pPr>
            <w:r>
              <w:rPr>
                <w:b/>
                <w:sz w:val="20"/>
              </w:rPr>
              <w:t xml:space="preserve">Key implementation </w:t>
            </w:r>
          </w:p>
          <w:p w14:paraId="7EBC7593" w14:textId="77777777" w:rsidR="009408CA" w:rsidRDefault="006028DE">
            <w:pPr>
              <w:spacing w:after="0" w:line="259" w:lineRule="auto"/>
              <w:ind w:left="0" w:right="0" w:firstLine="0"/>
              <w:jc w:val="left"/>
            </w:pPr>
            <w:r>
              <w:rPr>
                <w:b/>
                <w:sz w:val="20"/>
              </w:rPr>
              <w:t xml:space="preserve">initiatives </w:t>
            </w:r>
          </w:p>
        </w:tc>
        <w:tc>
          <w:tcPr>
            <w:tcW w:w="3479" w:type="dxa"/>
            <w:tcBorders>
              <w:top w:val="single" w:sz="4" w:space="0" w:color="000000"/>
              <w:left w:val="single" w:sz="4" w:space="0" w:color="000000"/>
              <w:bottom w:val="single" w:sz="4" w:space="0" w:color="000000"/>
              <w:right w:val="single" w:sz="4" w:space="0" w:color="000000"/>
            </w:tcBorders>
          </w:tcPr>
          <w:p w14:paraId="1EF78682" w14:textId="77777777" w:rsidR="009408CA" w:rsidRDefault="006028DE">
            <w:pPr>
              <w:spacing w:after="120" w:line="275" w:lineRule="auto"/>
              <w:ind w:left="0" w:right="46" w:firstLine="0"/>
              <w:jc w:val="left"/>
            </w:pPr>
            <w:r>
              <w:rPr>
                <w:sz w:val="20"/>
              </w:rPr>
              <w:t xml:space="preserve">Appointment of external BIM consultant to develop protocols and </w:t>
            </w:r>
            <w:proofErr w:type="gramStart"/>
            <w:r>
              <w:rPr>
                <w:sz w:val="20"/>
              </w:rPr>
              <w:t>documentation, and</w:t>
            </w:r>
            <w:proofErr w:type="gramEnd"/>
            <w:r>
              <w:rPr>
                <w:sz w:val="20"/>
              </w:rPr>
              <w:t xml:space="preserve"> federate submitted models. </w:t>
            </w:r>
          </w:p>
          <w:p w14:paraId="18EFF7AE" w14:textId="77777777" w:rsidR="009408CA" w:rsidRDefault="006028DE">
            <w:pPr>
              <w:spacing w:after="0" w:line="259" w:lineRule="auto"/>
              <w:ind w:left="0" w:right="0" w:firstLine="0"/>
              <w:jc w:val="left"/>
            </w:pPr>
            <w:r>
              <w:rPr>
                <w:sz w:val="20"/>
              </w:rPr>
              <w:t xml:space="preserve">Two-week model submission. </w:t>
            </w:r>
          </w:p>
        </w:tc>
        <w:tc>
          <w:tcPr>
            <w:tcW w:w="3481" w:type="dxa"/>
            <w:tcBorders>
              <w:top w:val="single" w:sz="4" w:space="0" w:color="000000"/>
              <w:left w:val="single" w:sz="4" w:space="0" w:color="000000"/>
              <w:bottom w:val="single" w:sz="4" w:space="0" w:color="000000"/>
              <w:right w:val="single" w:sz="4" w:space="0" w:color="000000"/>
            </w:tcBorders>
          </w:tcPr>
          <w:p w14:paraId="48FD8881" w14:textId="77777777" w:rsidR="009408CA" w:rsidRDefault="006028DE">
            <w:pPr>
              <w:spacing w:after="120" w:line="275" w:lineRule="auto"/>
              <w:ind w:left="0" w:right="40" w:firstLine="0"/>
              <w:jc w:val="left"/>
            </w:pPr>
            <w:r>
              <w:rPr>
                <w:sz w:val="20"/>
              </w:rPr>
              <w:t xml:space="preserve">BIM Protocol template from BIM Group adapted to suit project BIM aspirations - limited in scope. </w:t>
            </w:r>
          </w:p>
          <w:p w14:paraId="416AA2D7" w14:textId="77777777" w:rsidR="009408CA" w:rsidRDefault="006028DE">
            <w:pPr>
              <w:spacing w:after="0" w:line="259" w:lineRule="auto"/>
              <w:ind w:left="0" w:right="0" w:firstLine="0"/>
              <w:jc w:val="left"/>
            </w:pPr>
            <w:r>
              <w:rPr>
                <w:sz w:val="20"/>
              </w:rPr>
              <w:t>Two-</w:t>
            </w:r>
            <w:r>
              <w:rPr>
                <w:sz w:val="20"/>
              </w:rPr>
              <w:t xml:space="preserve">week model submission. </w:t>
            </w:r>
          </w:p>
        </w:tc>
      </w:tr>
      <w:tr w:rsidR="009408CA" w14:paraId="1C98D6E1" w14:textId="77777777">
        <w:trPr>
          <w:trHeight w:val="1162"/>
        </w:trPr>
        <w:tc>
          <w:tcPr>
            <w:tcW w:w="2059" w:type="dxa"/>
            <w:tcBorders>
              <w:top w:val="single" w:sz="4" w:space="0" w:color="000000"/>
              <w:left w:val="single" w:sz="4" w:space="0" w:color="000000"/>
              <w:bottom w:val="single" w:sz="4" w:space="0" w:color="000000"/>
              <w:right w:val="single" w:sz="4" w:space="0" w:color="000000"/>
            </w:tcBorders>
          </w:tcPr>
          <w:p w14:paraId="20A2C67E" w14:textId="77777777" w:rsidR="009408CA" w:rsidRDefault="006028DE">
            <w:pPr>
              <w:spacing w:after="0" w:line="259" w:lineRule="auto"/>
              <w:ind w:left="0" w:right="0" w:firstLine="0"/>
              <w:jc w:val="left"/>
            </w:pPr>
            <w:r>
              <w:rPr>
                <w:b/>
                <w:sz w:val="20"/>
              </w:rPr>
              <w:t xml:space="preserve">Key Technology (Purpose) </w:t>
            </w:r>
          </w:p>
        </w:tc>
        <w:tc>
          <w:tcPr>
            <w:tcW w:w="3479" w:type="dxa"/>
            <w:tcBorders>
              <w:top w:val="single" w:sz="4" w:space="0" w:color="000000"/>
              <w:left w:val="single" w:sz="4" w:space="0" w:color="000000"/>
              <w:bottom w:val="single" w:sz="4" w:space="0" w:color="000000"/>
              <w:right w:val="single" w:sz="4" w:space="0" w:color="000000"/>
            </w:tcBorders>
          </w:tcPr>
          <w:p w14:paraId="1FA58DF7" w14:textId="77777777" w:rsidR="009408CA" w:rsidRDefault="006028DE">
            <w:pPr>
              <w:spacing w:after="135" w:line="259" w:lineRule="auto"/>
              <w:ind w:left="0" w:right="0" w:firstLine="0"/>
              <w:jc w:val="left"/>
            </w:pPr>
            <w:r>
              <w:rPr>
                <w:sz w:val="20"/>
              </w:rPr>
              <w:t xml:space="preserve">Revit (Model Development) </w:t>
            </w:r>
          </w:p>
          <w:p w14:paraId="2D440D6E" w14:textId="77777777" w:rsidR="009408CA" w:rsidRDefault="006028DE">
            <w:pPr>
              <w:spacing w:after="135" w:line="259" w:lineRule="auto"/>
              <w:ind w:left="0" w:right="0" w:firstLine="0"/>
              <w:jc w:val="left"/>
            </w:pPr>
            <w:proofErr w:type="spellStart"/>
            <w:r>
              <w:rPr>
                <w:sz w:val="20"/>
              </w:rPr>
              <w:t>NavisWorks</w:t>
            </w:r>
            <w:proofErr w:type="spellEnd"/>
            <w:r>
              <w:rPr>
                <w:sz w:val="20"/>
              </w:rPr>
              <w:t xml:space="preserve"> (Model Federation) </w:t>
            </w:r>
          </w:p>
          <w:p w14:paraId="26C4007E" w14:textId="77777777" w:rsidR="009408CA" w:rsidRDefault="006028DE">
            <w:pPr>
              <w:spacing w:after="0" w:line="259" w:lineRule="auto"/>
              <w:ind w:left="0" w:right="0" w:firstLine="0"/>
              <w:jc w:val="left"/>
            </w:pPr>
            <w:r>
              <w:rPr>
                <w:sz w:val="20"/>
              </w:rPr>
              <w:t xml:space="preserve">Conject (information management) </w:t>
            </w:r>
          </w:p>
        </w:tc>
        <w:tc>
          <w:tcPr>
            <w:tcW w:w="3481" w:type="dxa"/>
            <w:tcBorders>
              <w:top w:val="single" w:sz="4" w:space="0" w:color="000000"/>
              <w:left w:val="single" w:sz="4" w:space="0" w:color="000000"/>
              <w:bottom w:val="single" w:sz="4" w:space="0" w:color="000000"/>
              <w:right w:val="single" w:sz="4" w:space="0" w:color="000000"/>
            </w:tcBorders>
          </w:tcPr>
          <w:p w14:paraId="485398D8" w14:textId="77777777" w:rsidR="009408CA" w:rsidRDefault="006028DE">
            <w:pPr>
              <w:spacing w:after="0" w:line="399" w:lineRule="auto"/>
              <w:ind w:left="0" w:right="484" w:firstLine="0"/>
              <w:jc w:val="left"/>
            </w:pPr>
            <w:r>
              <w:rPr>
                <w:sz w:val="20"/>
              </w:rPr>
              <w:t xml:space="preserve">Revit (model development) </w:t>
            </w:r>
            <w:proofErr w:type="spellStart"/>
            <w:r>
              <w:rPr>
                <w:sz w:val="20"/>
              </w:rPr>
              <w:t>dRofus</w:t>
            </w:r>
            <w:proofErr w:type="spellEnd"/>
            <w:r>
              <w:rPr>
                <w:sz w:val="20"/>
              </w:rPr>
              <w:t xml:space="preserve"> (information management) </w:t>
            </w:r>
          </w:p>
          <w:p w14:paraId="4A1B83B7" w14:textId="77777777" w:rsidR="009408CA" w:rsidRDefault="006028DE">
            <w:pPr>
              <w:spacing w:after="0" w:line="259" w:lineRule="auto"/>
              <w:ind w:left="0" w:right="0" w:firstLine="0"/>
              <w:jc w:val="left"/>
            </w:pPr>
            <w:r>
              <w:rPr>
                <w:sz w:val="20"/>
              </w:rPr>
              <w:t xml:space="preserve">Project Vault (information exchange) </w:t>
            </w:r>
          </w:p>
        </w:tc>
      </w:tr>
      <w:tr w:rsidR="009408CA" w14:paraId="18844296" w14:textId="77777777">
        <w:trPr>
          <w:trHeight w:val="1455"/>
        </w:trPr>
        <w:tc>
          <w:tcPr>
            <w:tcW w:w="2059" w:type="dxa"/>
            <w:tcBorders>
              <w:top w:val="single" w:sz="4" w:space="0" w:color="000000"/>
              <w:left w:val="single" w:sz="4" w:space="0" w:color="000000"/>
              <w:bottom w:val="single" w:sz="4" w:space="0" w:color="000000"/>
              <w:right w:val="single" w:sz="4" w:space="0" w:color="000000"/>
            </w:tcBorders>
          </w:tcPr>
          <w:p w14:paraId="2E782F96" w14:textId="77777777" w:rsidR="009408CA" w:rsidRDefault="006028DE">
            <w:pPr>
              <w:spacing w:after="0" w:line="259" w:lineRule="auto"/>
              <w:ind w:left="0" w:right="0" w:firstLine="0"/>
              <w:jc w:val="left"/>
            </w:pPr>
            <w:r>
              <w:rPr>
                <w:b/>
                <w:sz w:val="20"/>
              </w:rPr>
              <w:t xml:space="preserve">Case study Unit of Analysis </w:t>
            </w:r>
          </w:p>
        </w:tc>
        <w:tc>
          <w:tcPr>
            <w:tcW w:w="3479" w:type="dxa"/>
            <w:tcBorders>
              <w:top w:val="single" w:sz="4" w:space="0" w:color="000000"/>
              <w:left w:val="single" w:sz="4" w:space="0" w:color="000000"/>
              <w:bottom w:val="single" w:sz="4" w:space="0" w:color="000000"/>
              <w:right w:val="single" w:sz="4" w:space="0" w:color="000000"/>
            </w:tcBorders>
          </w:tcPr>
          <w:p w14:paraId="53C649A9" w14:textId="77777777" w:rsidR="009408CA" w:rsidRDefault="006028DE">
            <w:pPr>
              <w:spacing w:after="0" w:line="277" w:lineRule="auto"/>
              <w:ind w:left="0" w:right="0" w:firstLine="0"/>
              <w:jc w:val="left"/>
            </w:pPr>
            <w:r>
              <w:rPr>
                <w:sz w:val="20"/>
              </w:rPr>
              <w:t xml:space="preserve">The core design team interfacing with the CLT design component consisting of </w:t>
            </w:r>
          </w:p>
          <w:p w14:paraId="7904ACC3" w14:textId="77777777" w:rsidR="009408CA" w:rsidRDefault="006028DE">
            <w:pPr>
              <w:spacing w:after="0" w:line="275" w:lineRule="auto"/>
              <w:ind w:left="0" w:right="0" w:firstLine="0"/>
              <w:jc w:val="left"/>
            </w:pPr>
            <w:r>
              <w:rPr>
                <w:sz w:val="20"/>
              </w:rPr>
              <w:t xml:space="preserve">CLT contractors, MEP engineers, BIM Manager, Design Development </w:t>
            </w:r>
          </w:p>
          <w:p w14:paraId="4364A2E9" w14:textId="77777777" w:rsidR="009408CA" w:rsidRDefault="006028DE">
            <w:pPr>
              <w:spacing w:after="0" w:line="259" w:lineRule="auto"/>
              <w:ind w:left="0" w:right="0" w:firstLine="0"/>
              <w:jc w:val="left"/>
            </w:pPr>
            <w:r>
              <w:rPr>
                <w:sz w:val="20"/>
              </w:rPr>
              <w:t xml:space="preserve">Manager, and the BIM Consultant. </w:t>
            </w:r>
          </w:p>
        </w:tc>
        <w:tc>
          <w:tcPr>
            <w:tcW w:w="3481" w:type="dxa"/>
            <w:tcBorders>
              <w:top w:val="single" w:sz="4" w:space="0" w:color="000000"/>
              <w:left w:val="single" w:sz="4" w:space="0" w:color="000000"/>
              <w:bottom w:val="single" w:sz="4" w:space="0" w:color="000000"/>
              <w:right w:val="single" w:sz="4" w:space="0" w:color="000000"/>
            </w:tcBorders>
          </w:tcPr>
          <w:p w14:paraId="06CA980B" w14:textId="77777777" w:rsidR="009408CA" w:rsidRDefault="006028DE">
            <w:pPr>
              <w:spacing w:after="17" w:line="259" w:lineRule="auto"/>
              <w:ind w:left="0" w:right="0" w:firstLine="0"/>
              <w:jc w:val="left"/>
            </w:pPr>
            <w:r>
              <w:rPr>
                <w:sz w:val="20"/>
              </w:rPr>
              <w:t xml:space="preserve">The core design team consisting of </w:t>
            </w:r>
          </w:p>
          <w:p w14:paraId="253797D8" w14:textId="77777777" w:rsidR="009408CA" w:rsidRDefault="006028DE">
            <w:pPr>
              <w:spacing w:after="15" w:line="259" w:lineRule="auto"/>
              <w:ind w:left="0" w:right="0" w:firstLine="0"/>
              <w:jc w:val="left"/>
            </w:pPr>
            <w:r>
              <w:rPr>
                <w:sz w:val="20"/>
              </w:rPr>
              <w:t xml:space="preserve">Architects, Interior Designers, </w:t>
            </w:r>
          </w:p>
          <w:p w14:paraId="60C8F5A2" w14:textId="77777777" w:rsidR="009408CA" w:rsidRDefault="006028DE">
            <w:pPr>
              <w:spacing w:after="0" w:line="259" w:lineRule="auto"/>
              <w:ind w:left="0" w:right="0" w:firstLine="0"/>
              <w:jc w:val="left"/>
            </w:pPr>
            <w:r>
              <w:rPr>
                <w:sz w:val="20"/>
              </w:rPr>
              <w:t xml:space="preserve">Structures, and MEP disciplines from Company B in different offices in various locations. </w:t>
            </w:r>
          </w:p>
        </w:tc>
      </w:tr>
    </w:tbl>
    <w:p w14:paraId="24FB3C33" w14:textId="77777777" w:rsidR="009408CA" w:rsidRDefault="006028DE">
      <w:pPr>
        <w:spacing w:after="96" w:line="259" w:lineRule="auto"/>
        <w:ind w:left="0" w:right="0" w:firstLine="0"/>
        <w:jc w:val="left"/>
      </w:pPr>
      <w:r>
        <w:rPr>
          <w:b/>
          <w:sz w:val="24"/>
        </w:rPr>
        <w:t xml:space="preserve"> </w:t>
      </w:r>
    </w:p>
    <w:p w14:paraId="554143D9" w14:textId="77777777" w:rsidR="009408CA" w:rsidRDefault="006028DE">
      <w:pPr>
        <w:pStyle w:val="Heading2"/>
        <w:spacing w:after="91"/>
        <w:ind w:left="0" w:firstLine="0"/>
      </w:pPr>
      <w:r>
        <w:rPr>
          <w:sz w:val="24"/>
        </w:rPr>
        <w:lastRenderedPageBreak/>
        <w:t>Table 3: Case study description</w:t>
      </w:r>
      <w:r>
        <w:t xml:space="preserve"> </w:t>
      </w:r>
    </w:p>
    <w:p w14:paraId="43D4B512" w14:textId="77777777" w:rsidR="009408CA" w:rsidRDefault="006028DE">
      <w:pPr>
        <w:spacing w:after="0" w:line="259" w:lineRule="auto"/>
        <w:ind w:left="0" w:right="0" w:firstLine="0"/>
        <w:jc w:val="left"/>
      </w:pPr>
      <w:r>
        <w:rPr>
          <w:sz w:val="24"/>
        </w:rPr>
        <w:t xml:space="preserve"> </w:t>
      </w:r>
    </w:p>
    <w:tbl>
      <w:tblPr>
        <w:tblStyle w:val="TableGrid"/>
        <w:tblW w:w="9016" w:type="dxa"/>
        <w:tblInd w:w="6" w:type="dxa"/>
        <w:tblCellMar>
          <w:top w:w="49" w:type="dxa"/>
          <w:left w:w="56" w:type="dxa"/>
          <w:bottom w:w="0" w:type="dxa"/>
          <w:right w:w="115" w:type="dxa"/>
        </w:tblCellMar>
        <w:tblLook w:val="04A0" w:firstRow="1" w:lastRow="0" w:firstColumn="1" w:lastColumn="0" w:noHBand="0" w:noVBand="1"/>
      </w:tblPr>
      <w:tblGrid>
        <w:gridCol w:w="1484"/>
        <w:gridCol w:w="7532"/>
      </w:tblGrid>
      <w:tr w:rsidR="009408CA" w14:paraId="09A4A657" w14:textId="77777777">
        <w:trPr>
          <w:trHeight w:val="342"/>
        </w:trPr>
        <w:tc>
          <w:tcPr>
            <w:tcW w:w="1484" w:type="dxa"/>
            <w:tcBorders>
              <w:top w:val="single" w:sz="4" w:space="0" w:color="000000"/>
              <w:left w:val="single" w:sz="4" w:space="0" w:color="000000"/>
              <w:bottom w:val="single" w:sz="4" w:space="0" w:color="000000"/>
              <w:right w:val="nil"/>
            </w:tcBorders>
            <w:shd w:val="clear" w:color="auto" w:fill="C6D9F1"/>
          </w:tcPr>
          <w:p w14:paraId="52335A31" w14:textId="77777777" w:rsidR="009408CA" w:rsidRDefault="009408CA">
            <w:pPr>
              <w:spacing w:after="160" w:line="259" w:lineRule="auto"/>
              <w:ind w:left="0" w:right="0" w:firstLine="0"/>
              <w:jc w:val="left"/>
            </w:pPr>
          </w:p>
        </w:tc>
        <w:tc>
          <w:tcPr>
            <w:tcW w:w="7531" w:type="dxa"/>
            <w:tcBorders>
              <w:top w:val="single" w:sz="4" w:space="0" w:color="000000"/>
              <w:left w:val="nil"/>
              <w:bottom w:val="single" w:sz="4" w:space="0" w:color="000000"/>
              <w:right w:val="single" w:sz="4" w:space="0" w:color="000000"/>
            </w:tcBorders>
            <w:shd w:val="clear" w:color="auto" w:fill="C6D9F1"/>
          </w:tcPr>
          <w:p w14:paraId="1717DDCC" w14:textId="77777777" w:rsidR="009408CA" w:rsidRDefault="006028DE">
            <w:pPr>
              <w:spacing w:after="0" w:line="259" w:lineRule="auto"/>
              <w:ind w:left="2193" w:right="0" w:firstLine="0"/>
              <w:jc w:val="left"/>
            </w:pPr>
            <w:r>
              <w:rPr>
                <w:b/>
              </w:rPr>
              <w:t xml:space="preserve">Information Use </w:t>
            </w:r>
          </w:p>
        </w:tc>
      </w:tr>
      <w:tr w:rsidR="009408CA" w14:paraId="38EA84CF" w14:textId="77777777">
        <w:trPr>
          <w:trHeight w:val="359"/>
        </w:trPr>
        <w:tc>
          <w:tcPr>
            <w:tcW w:w="1484" w:type="dxa"/>
            <w:tcBorders>
              <w:top w:val="single" w:sz="4" w:space="0" w:color="000000"/>
              <w:left w:val="single" w:sz="4" w:space="0" w:color="000000"/>
              <w:bottom w:val="single" w:sz="4" w:space="0" w:color="000000"/>
              <w:right w:val="single" w:sz="4" w:space="0" w:color="000000"/>
            </w:tcBorders>
            <w:shd w:val="clear" w:color="auto" w:fill="DBE5F1"/>
          </w:tcPr>
          <w:p w14:paraId="0C8E192C" w14:textId="77777777" w:rsidR="009408CA" w:rsidRDefault="006028DE">
            <w:pPr>
              <w:spacing w:after="0" w:line="259" w:lineRule="auto"/>
              <w:ind w:left="0" w:right="0" w:firstLine="0"/>
              <w:jc w:val="left"/>
            </w:pPr>
            <w:r>
              <w:rPr>
                <w:b/>
              </w:rPr>
              <w:t>Measure</w:t>
            </w:r>
            <w:r>
              <w:t xml:space="preserve"> </w:t>
            </w:r>
          </w:p>
        </w:tc>
        <w:tc>
          <w:tcPr>
            <w:tcW w:w="7531" w:type="dxa"/>
            <w:tcBorders>
              <w:top w:val="single" w:sz="4" w:space="0" w:color="000000"/>
              <w:left w:val="single" w:sz="4" w:space="0" w:color="000000"/>
              <w:bottom w:val="single" w:sz="4" w:space="0" w:color="000000"/>
              <w:right w:val="single" w:sz="4" w:space="0" w:color="000000"/>
            </w:tcBorders>
            <w:shd w:val="clear" w:color="auto" w:fill="DBE5F1"/>
          </w:tcPr>
          <w:p w14:paraId="42685DFD" w14:textId="77777777" w:rsidR="009408CA" w:rsidRDefault="006028DE">
            <w:pPr>
              <w:spacing w:after="0" w:line="259" w:lineRule="auto"/>
              <w:ind w:left="1" w:right="0" w:firstLine="0"/>
              <w:jc w:val="left"/>
            </w:pPr>
            <w:r>
              <w:rPr>
                <w:b/>
                <w:i/>
              </w:rPr>
              <w:t xml:space="preserve">(IU.4) </w:t>
            </w:r>
            <w:r>
              <w:rPr>
                <w:rFonts w:ascii="Segoe UI Symbol" w:eastAsia="Segoe UI Symbol" w:hAnsi="Segoe UI Symbol" w:cs="Segoe UI Symbol"/>
                <w:sz w:val="23"/>
              </w:rPr>
              <w:t></w:t>
            </w:r>
            <w:r>
              <w:rPr>
                <w:b/>
                <w:i/>
              </w:rPr>
              <w:t xml:space="preserve"> </w:t>
            </w:r>
            <w:r>
              <w:rPr>
                <w:b/>
                <w:i/>
              </w:rPr>
              <w:t>Early design issues identification</w:t>
            </w:r>
            <w:r>
              <w:t xml:space="preserve"> </w:t>
            </w:r>
          </w:p>
        </w:tc>
      </w:tr>
      <w:tr w:rsidR="009408CA" w14:paraId="555EC5DB" w14:textId="77777777">
        <w:trPr>
          <w:trHeight w:val="596"/>
        </w:trPr>
        <w:tc>
          <w:tcPr>
            <w:tcW w:w="1484" w:type="dxa"/>
            <w:tcBorders>
              <w:top w:val="single" w:sz="4" w:space="0" w:color="000000"/>
              <w:left w:val="single" w:sz="4" w:space="0" w:color="000000"/>
              <w:bottom w:val="single" w:sz="4" w:space="0" w:color="000000"/>
              <w:right w:val="single" w:sz="4" w:space="0" w:color="000000"/>
            </w:tcBorders>
          </w:tcPr>
          <w:p w14:paraId="17F5C122" w14:textId="77777777" w:rsidR="009408CA" w:rsidRDefault="006028DE">
            <w:pPr>
              <w:spacing w:after="0" w:line="259" w:lineRule="auto"/>
              <w:ind w:left="0" w:right="0" w:firstLine="0"/>
              <w:jc w:val="left"/>
            </w:pPr>
            <w:r>
              <w:rPr>
                <w:b/>
              </w:rPr>
              <w:t xml:space="preserve">Description </w:t>
            </w:r>
          </w:p>
        </w:tc>
        <w:tc>
          <w:tcPr>
            <w:tcW w:w="7531" w:type="dxa"/>
            <w:tcBorders>
              <w:top w:val="single" w:sz="4" w:space="0" w:color="000000"/>
              <w:left w:val="single" w:sz="4" w:space="0" w:color="000000"/>
              <w:bottom w:val="single" w:sz="4" w:space="0" w:color="000000"/>
              <w:right w:val="single" w:sz="4" w:space="0" w:color="000000"/>
            </w:tcBorders>
          </w:tcPr>
          <w:p w14:paraId="49FEF737" w14:textId="77777777" w:rsidR="009408CA" w:rsidRDefault="006028DE">
            <w:pPr>
              <w:spacing w:after="0" w:line="259" w:lineRule="auto"/>
              <w:ind w:left="1" w:right="0" w:firstLine="0"/>
              <w:jc w:val="left"/>
            </w:pPr>
            <w:r>
              <w:t xml:space="preserve">Paralleled with better interpretation of design intent is the ability to identify design issues earlier in the design process and implement contingency strategies. </w:t>
            </w:r>
          </w:p>
        </w:tc>
      </w:tr>
    </w:tbl>
    <w:p w14:paraId="2FD94A56" w14:textId="77777777" w:rsidR="009408CA" w:rsidRDefault="006028DE">
      <w:pPr>
        <w:spacing w:after="0" w:line="259" w:lineRule="auto"/>
        <w:ind w:left="62" w:right="0" w:firstLine="0"/>
        <w:jc w:val="left"/>
      </w:pPr>
      <w:r>
        <w:rPr>
          <w:b/>
        </w:rPr>
        <w:t xml:space="preserve"> </w:t>
      </w:r>
      <w:r>
        <w:rPr>
          <w:b/>
        </w:rPr>
        <w:tab/>
      </w:r>
      <w:r>
        <w:t xml:space="preserve"> </w:t>
      </w:r>
      <w:r>
        <w:tab/>
        <w:t xml:space="preserve"> </w:t>
      </w:r>
    </w:p>
    <w:tbl>
      <w:tblPr>
        <w:tblStyle w:val="TableGrid"/>
        <w:tblW w:w="9018" w:type="dxa"/>
        <w:tblInd w:w="5" w:type="dxa"/>
        <w:tblCellMar>
          <w:top w:w="48" w:type="dxa"/>
          <w:left w:w="58" w:type="dxa"/>
          <w:bottom w:w="0" w:type="dxa"/>
          <w:right w:w="33" w:type="dxa"/>
        </w:tblCellMar>
        <w:tblLook w:val="04A0" w:firstRow="1" w:lastRow="0" w:firstColumn="1" w:lastColumn="0" w:noHBand="0" w:noVBand="1"/>
      </w:tblPr>
      <w:tblGrid>
        <w:gridCol w:w="1486"/>
        <w:gridCol w:w="7532"/>
      </w:tblGrid>
      <w:tr w:rsidR="009408CA" w14:paraId="721F5F4E" w14:textId="77777777">
        <w:trPr>
          <w:trHeight w:val="398"/>
        </w:trPr>
        <w:tc>
          <w:tcPr>
            <w:tcW w:w="1486" w:type="dxa"/>
            <w:tcBorders>
              <w:top w:val="single" w:sz="4" w:space="0" w:color="000000"/>
              <w:left w:val="single" w:sz="4" w:space="0" w:color="000000"/>
              <w:bottom w:val="single" w:sz="4" w:space="0" w:color="000000"/>
              <w:right w:val="single" w:sz="4" w:space="0" w:color="000000"/>
            </w:tcBorders>
          </w:tcPr>
          <w:p w14:paraId="3E058EAC" w14:textId="77777777" w:rsidR="009408CA" w:rsidRDefault="006028DE">
            <w:pPr>
              <w:spacing w:after="0" w:line="259" w:lineRule="auto"/>
              <w:ind w:left="0" w:right="0" w:firstLine="0"/>
              <w:jc w:val="left"/>
            </w:pPr>
            <w:r>
              <w:rPr>
                <w:b/>
              </w:rPr>
              <w:t xml:space="preserve">Construct </w:t>
            </w:r>
          </w:p>
        </w:tc>
        <w:tc>
          <w:tcPr>
            <w:tcW w:w="7533" w:type="dxa"/>
            <w:tcBorders>
              <w:top w:val="single" w:sz="4" w:space="0" w:color="000000"/>
              <w:left w:val="single" w:sz="4" w:space="0" w:color="000000"/>
              <w:bottom w:val="single" w:sz="4" w:space="0" w:color="000000"/>
              <w:right w:val="single" w:sz="4" w:space="0" w:color="000000"/>
            </w:tcBorders>
          </w:tcPr>
          <w:p w14:paraId="763F369F" w14:textId="77777777" w:rsidR="009408CA" w:rsidRDefault="006028DE">
            <w:pPr>
              <w:spacing w:after="0" w:line="259" w:lineRule="auto"/>
              <w:ind w:left="0" w:right="0" w:firstLine="0"/>
              <w:jc w:val="left"/>
            </w:pPr>
            <w:r>
              <w:rPr>
                <w:b/>
              </w:rPr>
              <w:t xml:space="preserve">Description </w:t>
            </w:r>
          </w:p>
        </w:tc>
      </w:tr>
      <w:tr w:rsidR="009408CA" w14:paraId="4BBE1E96" w14:textId="77777777">
        <w:trPr>
          <w:trHeight w:val="1663"/>
        </w:trPr>
        <w:tc>
          <w:tcPr>
            <w:tcW w:w="1486" w:type="dxa"/>
            <w:tcBorders>
              <w:top w:val="single" w:sz="4" w:space="0" w:color="000000"/>
              <w:left w:val="single" w:sz="4" w:space="0" w:color="000000"/>
              <w:bottom w:val="single" w:sz="4" w:space="0" w:color="000000"/>
              <w:right w:val="single" w:sz="4" w:space="0" w:color="000000"/>
            </w:tcBorders>
            <w:vAlign w:val="center"/>
          </w:tcPr>
          <w:p w14:paraId="389822C1" w14:textId="77777777" w:rsidR="009408CA" w:rsidRDefault="006028DE">
            <w:pPr>
              <w:spacing w:after="0" w:line="259" w:lineRule="auto"/>
              <w:ind w:left="0" w:right="0" w:firstLine="0"/>
              <w:jc w:val="left"/>
            </w:pPr>
            <w:r>
              <w:rPr>
                <w:b/>
              </w:rPr>
              <w:t>System Quality</w:t>
            </w:r>
            <w:r>
              <w:t xml:space="preserve"> </w:t>
            </w:r>
          </w:p>
        </w:tc>
        <w:tc>
          <w:tcPr>
            <w:tcW w:w="7533" w:type="dxa"/>
            <w:tcBorders>
              <w:top w:val="single" w:sz="4" w:space="0" w:color="000000"/>
              <w:left w:val="single" w:sz="4" w:space="0" w:color="000000"/>
              <w:bottom w:val="single" w:sz="4" w:space="0" w:color="000000"/>
              <w:right w:val="single" w:sz="4" w:space="0" w:color="000000"/>
            </w:tcBorders>
          </w:tcPr>
          <w:p w14:paraId="3F7A23D9" w14:textId="77777777" w:rsidR="009408CA" w:rsidRDefault="006028DE">
            <w:pPr>
              <w:spacing w:after="0" w:line="259" w:lineRule="auto"/>
              <w:ind w:left="0" w:right="0" w:firstLine="0"/>
              <w:jc w:val="left"/>
            </w:pPr>
            <w:r>
              <w:t xml:space="preserve">Early design issue identification can also be attributed to </w:t>
            </w:r>
            <w:r>
              <w:rPr>
                <w:i/>
              </w:rPr>
              <w:t>(SQ.1) Good system functionality</w:t>
            </w:r>
            <w:r>
              <w:t>. Faster communication of easily interpretable information means that interdependent design elements that would normally be configured later in the project can be adjusted earlier to reduce risk, time and cost. However, the iterative design process must be</w:t>
            </w:r>
            <w:r>
              <w:t xml:space="preserve"> factored into the project programme in order to mitigate the risk of design duration overrun. </w:t>
            </w:r>
          </w:p>
        </w:tc>
      </w:tr>
      <w:tr w:rsidR="009408CA" w14:paraId="470F5017" w14:textId="77777777">
        <w:trPr>
          <w:trHeight w:val="1697"/>
        </w:trPr>
        <w:tc>
          <w:tcPr>
            <w:tcW w:w="1486" w:type="dxa"/>
            <w:tcBorders>
              <w:top w:val="single" w:sz="4" w:space="0" w:color="000000"/>
              <w:left w:val="single" w:sz="4" w:space="0" w:color="000000"/>
              <w:bottom w:val="single" w:sz="4" w:space="0" w:color="000000"/>
              <w:right w:val="single" w:sz="4" w:space="0" w:color="000000"/>
            </w:tcBorders>
            <w:vAlign w:val="center"/>
          </w:tcPr>
          <w:p w14:paraId="57A849C4" w14:textId="77777777" w:rsidR="009408CA" w:rsidRDefault="006028DE">
            <w:pPr>
              <w:spacing w:after="0" w:line="259" w:lineRule="auto"/>
              <w:ind w:left="0" w:right="0" w:firstLine="0"/>
              <w:jc w:val="left"/>
            </w:pPr>
            <w:r>
              <w:rPr>
                <w:b/>
              </w:rPr>
              <w:t>Information Quality</w:t>
            </w:r>
            <w:r>
              <w:t xml:space="preserve"> </w:t>
            </w:r>
          </w:p>
        </w:tc>
        <w:tc>
          <w:tcPr>
            <w:tcW w:w="7533" w:type="dxa"/>
            <w:tcBorders>
              <w:top w:val="single" w:sz="4" w:space="0" w:color="000000"/>
              <w:left w:val="single" w:sz="4" w:space="0" w:color="000000"/>
              <w:bottom w:val="single" w:sz="4" w:space="0" w:color="000000"/>
              <w:right w:val="single" w:sz="4" w:space="0" w:color="000000"/>
            </w:tcBorders>
          </w:tcPr>
          <w:p w14:paraId="6E22C5E8" w14:textId="77777777" w:rsidR="009408CA" w:rsidRDefault="006028DE">
            <w:pPr>
              <w:spacing w:after="0" w:line="259" w:lineRule="auto"/>
              <w:ind w:left="0" w:right="0" w:firstLine="0"/>
              <w:jc w:val="left"/>
            </w:pPr>
            <w:r>
              <w:rPr>
                <w:i/>
              </w:rPr>
              <w:t xml:space="preserve">(IU.4) </w:t>
            </w:r>
            <w:r>
              <w:rPr>
                <w:rFonts w:ascii="Segoe UI Symbol" w:eastAsia="Segoe UI Symbol" w:hAnsi="Segoe UI Symbol" w:cs="Segoe UI Symbol"/>
                <w:sz w:val="23"/>
              </w:rPr>
              <w:t></w:t>
            </w:r>
            <w:r>
              <w:rPr>
                <w:i/>
              </w:rPr>
              <w:t xml:space="preserve"> Early design issues identification</w:t>
            </w:r>
            <w:r>
              <w:t xml:space="preserve"> </w:t>
            </w:r>
            <w:r>
              <w:t xml:space="preserve">is similar in its interdependencies as easier interpretation of design </w:t>
            </w:r>
            <w:proofErr w:type="gramStart"/>
            <w:r>
              <w:t>intent,</w:t>
            </w:r>
            <w:proofErr w:type="gramEnd"/>
            <w:r>
              <w:t xml:space="preserve"> however their implications are slightly different. Early design issue identification could be considered as a more reactive Information Use quality, in that an issue has occurre</w:t>
            </w:r>
            <w:r>
              <w:t xml:space="preserve">d and it must be resolved. The way in which it is resolved is dependent on the quality of the information concerning </w:t>
            </w:r>
            <w:r>
              <w:rPr>
                <w:i/>
              </w:rPr>
              <w:t xml:space="preserve">(IQ.1) </w:t>
            </w:r>
            <w:r>
              <w:rPr>
                <w:rFonts w:ascii="Segoe UI Symbol" w:eastAsia="Segoe UI Symbol" w:hAnsi="Segoe UI Symbol" w:cs="Segoe UI Symbol"/>
                <w:sz w:val="23"/>
              </w:rPr>
              <w:t></w:t>
            </w:r>
            <w:r>
              <w:rPr>
                <w:i/>
              </w:rPr>
              <w:t xml:space="preserve"> Informativeness, (IQ.6) Timely</w:t>
            </w:r>
            <w:r>
              <w:t xml:space="preserve"> etc. </w:t>
            </w:r>
          </w:p>
        </w:tc>
      </w:tr>
      <w:tr w:rsidR="009408CA" w14:paraId="7A46A24F" w14:textId="77777777">
        <w:trPr>
          <w:trHeight w:val="1714"/>
        </w:trPr>
        <w:tc>
          <w:tcPr>
            <w:tcW w:w="1486" w:type="dxa"/>
            <w:tcBorders>
              <w:top w:val="single" w:sz="4" w:space="0" w:color="000000"/>
              <w:left w:val="single" w:sz="4" w:space="0" w:color="000000"/>
              <w:bottom w:val="single" w:sz="4" w:space="0" w:color="000000"/>
              <w:right w:val="single" w:sz="4" w:space="0" w:color="000000"/>
            </w:tcBorders>
            <w:vAlign w:val="center"/>
          </w:tcPr>
          <w:p w14:paraId="3180511B" w14:textId="77777777" w:rsidR="009408CA" w:rsidRDefault="006028DE">
            <w:pPr>
              <w:spacing w:after="0" w:line="259" w:lineRule="auto"/>
              <w:ind w:left="0" w:right="0" w:firstLine="0"/>
              <w:jc w:val="left"/>
            </w:pPr>
            <w:r>
              <w:rPr>
                <w:b/>
              </w:rPr>
              <w:t>Support Quality</w:t>
            </w:r>
            <w:r>
              <w:t xml:space="preserve"> </w:t>
            </w:r>
          </w:p>
        </w:tc>
        <w:tc>
          <w:tcPr>
            <w:tcW w:w="7533" w:type="dxa"/>
            <w:tcBorders>
              <w:top w:val="single" w:sz="4" w:space="0" w:color="000000"/>
              <w:left w:val="single" w:sz="4" w:space="0" w:color="000000"/>
              <w:bottom w:val="single" w:sz="4" w:space="0" w:color="000000"/>
              <w:right w:val="single" w:sz="4" w:space="0" w:color="000000"/>
            </w:tcBorders>
          </w:tcPr>
          <w:p w14:paraId="22B44EFA" w14:textId="77777777" w:rsidR="009408CA" w:rsidRDefault="006028DE">
            <w:pPr>
              <w:spacing w:after="0" w:line="259" w:lineRule="auto"/>
              <w:ind w:left="0" w:right="0" w:firstLine="0"/>
              <w:jc w:val="left"/>
            </w:pPr>
            <w:r>
              <w:rPr>
                <w:i/>
              </w:rPr>
              <w:t xml:space="preserve">(SuQ.9) </w:t>
            </w:r>
            <w:r>
              <w:rPr>
                <w:rFonts w:ascii="Segoe UI Symbol" w:eastAsia="Segoe UI Symbol" w:hAnsi="Segoe UI Symbol" w:cs="Segoe UI Symbol"/>
                <w:sz w:val="23"/>
              </w:rPr>
              <w:t></w:t>
            </w:r>
            <w:r>
              <w:rPr>
                <w:i/>
              </w:rPr>
              <w:t xml:space="preserve"> Unclear scope of appointments</w:t>
            </w:r>
            <w:r>
              <w:t xml:space="preserve"> has meant some issues can be identi</w:t>
            </w:r>
            <w:r>
              <w:t xml:space="preserve">fied that may not necessarily be of critical importance. </w:t>
            </w:r>
            <w:proofErr w:type="gramStart"/>
            <w:r>
              <w:t>This puts</w:t>
            </w:r>
            <w:proofErr w:type="gramEnd"/>
            <w:r>
              <w:t xml:space="preserve"> added pressure on the design team and delays the delivery of packages; this was a particular issue with regard to builders work holes. Despite this, the protocols and processes that are def</w:t>
            </w:r>
            <w:r>
              <w:t xml:space="preserve">ined within the BEP </w:t>
            </w:r>
            <w:r>
              <w:rPr>
                <w:i/>
              </w:rPr>
              <w:t xml:space="preserve">((SuQ.6) </w:t>
            </w:r>
            <w:r>
              <w:rPr>
                <w:rFonts w:ascii="Segoe UI Symbol" w:eastAsia="Segoe UI Symbol" w:hAnsi="Segoe UI Symbol" w:cs="Segoe UI Symbol"/>
                <w:sz w:val="23"/>
              </w:rPr>
              <w:t></w:t>
            </w:r>
            <w:r>
              <w:rPr>
                <w:i/>
              </w:rPr>
              <w:t xml:space="preserve"> BEP Quality) </w:t>
            </w:r>
            <w:r>
              <w:t xml:space="preserve">do make a supporting contribution to </w:t>
            </w:r>
            <w:r>
              <w:rPr>
                <w:i/>
              </w:rPr>
              <w:t xml:space="preserve">(IU.4) </w:t>
            </w:r>
            <w:r>
              <w:rPr>
                <w:rFonts w:ascii="Segoe UI Symbol" w:eastAsia="Segoe UI Symbol" w:hAnsi="Segoe UI Symbol" w:cs="Segoe UI Symbol"/>
                <w:sz w:val="23"/>
              </w:rPr>
              <w:t></w:t>
            </w:r>
            <w:r>
              <w:rPr>
                <w:i/>
              </w:rPr>
              <w:t xml:space="preserve"> Early design issues identification</w:t>
            </w:r>
            <w:r>
              <w:t xml:space="preserve"> </w:t>
            </w:r>
          </w:p>
        </w:tc>
      </w:tr>
      <w:tr w:rsidR="009408CA" w14:paraId="75C35924" w14:textId="77777777">
        <w:trPr>
          <w:trHeight w:val="1191"/>
        </w:trPr>
        <w:tc>
          <w:tcPr>
            <w:tcW w:w="1486" w:type="dxa"/>
            <w:tcBorders>
              <w:top w:val="single" w:sz="4" w:space="0" w:color="000000"/>
              <w:left w:val="single" w:sz="4" w:space="0" w:color="000000"/>
              <w:bottom w:val="single" w:sz="4" w:space="0" w:color="000000"/>
              <w:right w:val="single" w:sz="4" w:space="0" w:color="000000"/>
            </w:tcBorders>
          </w:tcPr>
          <w:p w14:paraId="02CDBA92" w14:textId="77777777" w:rsidR="009408CA" w:rsidRDefault="006028DE">
            <w:pPr>
              <w:spacing w:after="0" w:line="259" w:lineRule="auto"/>
              <w:ind w:left="50" w:right="0" w:firstLine="0"/>
              <w:jc w:val="left"/>
            </w:pPr>
            <w:r>
              <w:rPr>
                <w:b/>
              </w:rPr>
              <w:t xml:space="preserve">Information Use </w:t>
            </w:r>
          </w:p>
        </w:tc>
        <w:tc>
          <w:tcPr>
            <w:tcW w:w="7533" w:type="dxa"/>
            <w:tcBorders>
              <w:top w:val="single" w:sz="4" w:space="0" w:color="000000"/>
              <w:left w:val="single" w:sz="4" w:space="0" w:color="000000"/>
              <w:bottom w:val="single" w:sz="4" w:space="0" w:color="000000"/>
              <w:right w:val="single" w:sz="4" w:space="0" w:color="000000"/>
            </w:tcBorders>
          </w:tcPr>
          <w:p w14:paraId="297B2EE9" w14:textId="77777777" w:rsidR="009408CA" w:rsidRDefault="006028DE">
            <w:pPr>
              <w:spacing w:after="0" w:line="259" w:lineRule="auto"/>
              <w:ind w:left="50" w:right="0" w:firstLine="0"/>
              <w:jc w:val="left"/>
            </w:pPr>
            <w:r>
              <w:rPr>
                <w:i/>
              </w:rPr>
              <w:t xml:space="preserve">(IU.4) </w:t>
            </w:r>
            <w:r>
              <w:rPr>
                <w:rFonts w:ascii="Segoe UI Symbol" w:eastAsia="Segoe UI Symbol" w:hAnsi="Segoe UI Symbol" w:cs="Segoe UI Symbol"/>
                <w:sz w:val="23"/>
              </w:rPr>
              <w:t></w:t>
            </w:r>
            <w:r>
              <w:rPr>
                <w:i/>
              </w:rPr>
              <w:t xml:space="preserve"> Early design issues identification </w:t>
            </w:r>
            <w:r>
              <w:t xml:space="preserve">supports </w:t>
            </w:r>
            <w:r>
              <w:rPr>
                <w:i/>
              </w:rPr>
              <w:t xml:space="preserve">(IU.5) </w:t>
            </w:r>
            <w:r>
              <w:rPr>
                <w:rFonts w:ascii="Segoe UI Symbol" w:eastAsia="Segoe UI Symbol" w:hAnsi="Segoe UI Symbol" w:cs="Segoe UI Symbol"/>
                <w:sz w:val="23"/>
              </w:rPr>
              <w:t></w:t>
            </w:r>
            <w:r>
              <w:rPr>
                <w:i/>
              </w:rPr>
              <w:t xml:space="preserve"> Informed decision making </w:t>
            </w:r>
            <w:r>
              <w:t xml:space="preserve">in resolving issues earlier, however, collaboration to effectively resolve issues is dependent on the project programme </w:t>
            </w:r>
            <w:r>
              <w:rPr>
                <w:i/>
              </w:rPr>
              <w:t xml:space="preserve">(IU.11) </w:t>
            </w:r>
            <w:r>
              <w:rPr>
                <w:rFonts w:ascii="Segoe UI Symbol" w:eastAsia="Segoe UI Symbol" w:hAnsi="Segoe UI Symbol" w:cs="Segoe UI Symbol"/>
                <w:sz w:val="23"/>
              </w:rPr>
              <w:t></w:t>
            </w:r>
            <w:r>
              <w:rPr>
                <w:i/>
              </w:rPr>
              <w:t xml:space="preserve"> Collaboration limited by project programme.</w:t>
            </w:r>
            <w:r>
              <w:t xml:space="preserve"> </w:t>
            </w:r>
          </w:p>
        </w:tc>
      </w:tr>
      <w:tr w:rsidR="009408CA" w14:paraId="07A100FB" w14:textId="77777777">
        <w:trPr>
          <w:trHeight w:val="1176"/>
        </w:trPr>
        <w:tc>
          <w:tcPr>
            <w:tcW w:w="1486" w:type="dxa"/>
            <w:tcBorders>
              <w:top w:val="single" w:sz="4" w:space="0" w:color="000000"/>
              <w:left w:val="single" w:sz="4" w:space="0" w:color="000000"/>
              <w:bottom w:val="single" w:sz="4" w:space="0" w:color="000000"/>
              <w:right w:val="single" w:sz="4" w:space="0" w:color="000000"/>
            </w:tcBorders>
            <w:vAlign w:val="center"/>
          </w:tcPr>
          <w:p w14:paraId="623FA945" w14:textId="77777777" w:rsidR="009408CA" w:rsidRDefault="006028DE">
            <w:pPr>
              <w:spacing w:after="0" w:line="259" w:lineRule="auto"/>
              <w:ind w:left="0" w:right="0" w:firstLine="0"/>
              <w:jc w:val="left"/>
            </w:pPr>
            <w:r>
              <w:rPr>
                <w:b/>
              </w:rPr>
              <w:t xml:space="preserve">User </w:t>
            </w:r>
          </w:p>
          <w:p w14:paraId="3F4DAB2F" w14:textId="77777777" w:rsidR="009408CA" w:rsidRDefault="006028DE">
            <w:pPr>
              <w:spacing w:after="0" w:line="259" w:lineRule="auto"/>
              <w:ind w:left="0" w:right="0" w:firstLine="0"/>
              <w:jc w:val="left"/>
            </w:pPr>
            <w:r>
              <w:rPr>
                <w:b/>
              </w:rPr>
              <w:t>Satisfaction</w:t>
            </w:r>
            <w:r>
              <w:t xml:space="preserve"> </w:t>
            </w:r>
          </w:p>
        </w:tc>
        <w:tc>
          <w:tcPr>
            <w:tcW w:w="7533" w:type="dxa"/>
            <w:tcBorders>
              <w:top w:val="single" w:sz="4" w:space="0" w:color="000000"/>
              <w:left w:val="single" w:sz="4" w:space="0" w:color="000000"/>
              <w:bottom w:val="single" w:sz="4" w:space="0" w:color="000000"/>
              <w:right w:val="single" w:sz="4" w:space="0" w:color="000000"/>
            </w:tcBorders>
          </w:tcPr>
          <w:p w14:paraId="21AD123A" w14:textId="77777777" w:rsidR="009408CA" w:rsidRDefault="006028DE">
            <w:pPr>
              <w:spacing w:after="0" w:line="259" w:lineRule="auto"/>
              <w:ind w:left="0" w:right="0" w:firstLine="0"/>
              <w:jc w:val="left"/>
            </w:pPr>
            <w:r>
              <w:t>Users have more certainty as to the quality of the informati</w:t>
            </w:r>
            <w:r>
              <w:t xml:space="preserve">on they are identifying issues from based on standard protocols. However, users are unsure of what and when issues should be resolved </w:t>
            </w:r>
            <w:r>
              <w:rPr>
                <w:i/>
              </w:rPr>
              <w:t xml:space="preserve">(US.4) </w:t>
            </w:r>
            <w:r>
              <w:rPr>
                <w:rFonts w:ascii="Segoe UI Symbol" w:eastAsia="Segoe UI Symbol" w:hAnsi="Segoe UI Symbol" w:cs="Segoe UI Symbol"/>
                <w:sz w:val="23"/>
              </w:rPr>
              <w:t></w:t>
            </w:r>
            <w:r>
              <w:rPr>
                <w:i/>
              </w:rPr>
              <w:t xml:space="preserve"> Ambiguous Scope of Services, (US.5) </w:t>
            </w:r>
            <w:r>
              <w:rPr>
                <w:rFonts w:ascii="Segoe UI Symbol" w:eastAsia="Segoe UI Symbol" w:hAnsi="Segoe UI Symbol" w:cs="Segoe UI Symbol"/>
                <w:sz w:val="23"/>
              </w:rPr>
              <w:t></w:t>
            </w:r>
            <w:r>
              <w:rPr>
                <w:i/>
              </w:rPr>
              <w:t xml:space="preserve"> Dissemination of BIM Strategic Intentions</w:t>
            </w:r>
            <w:r>
              <w:t xml:space="preserve"> </w:t>
            </w:r>
          </w:p>
        </w:tc>
      </w:tr>
      <w:tr w:rsidR="009408CA" w14:paraId="0F685638" w14:textId="77777777">
        <w:trPr>
          <w:trHeight w:val="922"/>
        </w:trPr>
        <w:tc>
          <w:tcPr>
            <w:tcW w:w="1486" w:type="dxa"/>
            <w:tcBorders>
              <w:top w:val="single" w:sz="4" w:space="0" w:color="000000"/>
              <w:left w:val="single" w:sz="4" w:space="0" w:color="000000"/>
              <w:bottom w:val="single" w:sz="4" w:space="0" w:color="000000"/>
              <w:right w:val="single" w:sz="4" w:space="0" w:color="000000"/>
            </w:tcBorders>
            <w:vAlign w:val="center"/>
          </w:tcPr>
          <w:p w14:paraId="46AF62B8" w14:textId="77777777" w:rsidR="009408CA" w:rsidRDefault="006028DE">
            <w:pPr>
              <w:spacing w:after="0" w:line="259" w:lineRule="auto"/>
              <w:ind w:left="0" w:right="0" w:firstLine="0"/>
              <w:jc w:val="left"/>
            </w:pPr>
            <w:r>
              <w:rPr>
                <w:b/>
              </w:rPr>
              <w:t>Net Benefits</w:t>
            </w:r>
            <w:r>
              <w:t xml:space="preserve"> </w:t>
            </w:r>
          </w:p>
        </w:tc>
        <w:tc>
          <w:tcPr>
            <w:tcW w:w="7533" w:type="dxa"/>
            <w:tcBorders>
              <w:top w:val="single" w:sz="4" w:space="0" w:color="000000"/>
              <w:left w:val="single" w:sz="4" w:space="0" w:color="000000"/>
              <w:bottom w:val="single" w:sz="4" w:space="0" w:color="000000"/>
              <w:right w:val="single" w:sz="4" w:space="0" w:color="000000"/>
            </w:tcBorders>
          </w:tcPr>
          <w:p w14:paraId="516AF5E6" w14:textId="77777777" w:rsidR="009408CA" w:rsidRDefault="006028DE">
            <w:pPr>
              <w:spacing w:after="0" w:line="259" w:lineRule="auto"/>
              <w:ind w:left="0" w:right="0" w:firstLine="0"/>
              <w:jc w:val="left"/>
            </w:pPr>
            <w:r>
              <w:t xml:space="preserve">Improved design solutions result from this process </w:t>
            </w:r>
            <w:r>
              <w:rPr>
                <w:i/>
              </w:rPr>
              <w:t xml:space="preserve">(NB.1) </w:t>
            </w:r>
            <w:r>
              <w:rPr>
                <w:rFonts w:ascii="Segoe UI Symbol" w:eastAsia="Segoe UI Symbol" w:hAnsi="Segoe UI Symbol" w:cs="Segoe UI Symbol"/>
                <w:sz w:val="23"/>
              </w:rPr>
              <w:t></w:t>
            </w:r>
            <w:r>
              <w:rPr>
                <w:i/>
              </w:rPr>
              <w:t xml:space="preserve"> Improved design solutions </w:t>
            </w:r>
            <w:r>
              <w:t xml:space="preserve">but there have been lost opportunities to maximise profit margins through the implementation of effective processes and protocols. </w:t>
            </w:r>
          </w:p>
        </w:tc>
      </w:tr>
    </w:tbl>
    <w:p w14:paraId="30C057C5" w14:textId="77777777" w:rsidR="009408CA" w:rsidRDefault="006028DE">
      <w:pPr>
        <w:pStyle w:val="Heading3"/>
        <w:spacing w:after="228"/>
        <w:ind w:left="-5"/>
      </w:pPr>
      <w:r>
        <w:t>Table 4: Case Study 1 - + Early desig</w:t>
      </w:r>
      <w:r>
        <w:t xml:space="preserve">n issue identification </w:t>
      </w:r>
    </w:p>
    <w:p w14:paraId="5DF3E799" w14:textId="77777777" w:rsidR="009408CA" w:rsidRDefault="006028DE">
      <w:pPr>
        <w:spacing w:after="0" w:line="259" w:lineRule="auto"/>
        <w:ind w:left="0" w:right="0" w:firstLine="0"/>
        <w:jc w:val="left"/>
      </w:pPr>
      <w:r>
        <w:rPr>
          <w:sz w:val="24"/>
        </w:rPr>
        <w:t xml:space="preserve"> </w:t>
      </w:r>
      <w:r>
        <w:rPr>
          <w:sz w:val="24"/>
        </w:rPr>
        <w:tab/>
        <w:t xml:space="preserve"> </w:t>
      </w:r>
    </w:p>
    <w:p w14:paraId="7108B9E9" w14:textId="77777777" w:rsidR="009408CA" w:rsidRDefault="006028DE">
      <w:pPr>
        <w:spacing w:after="0" w:line="259" w:lineRule="auto"/>
        <w:ind w:left="58" w:right="0" w:firstLine="0"/>
        <w:jc w:val="left"/>
      </w:pPr>
      <w:r>
        <w:t xml:space="preserve"> </w:t>
      </w:r>
    </w:p>
    <w:tbl>
      <w:tblPr>
        <w:tblStyle w:val="TableGrid"/>
        <w:tblW w:w="9016" w:type="dxa"/>
        <w:tblInd w:w="6" w:type="dxa"/>
        <w:tblCellMar>
          <w:top w:w="49" w:type="dxa"/>
          <w:left w:w="56" w:type="dxa"/>
          <w:bottom w:w="0" w:type="dxa"/>
          <w:right w:w="98" w:type="dxa"/>
        </w:tblCellMar>
        <w:tblLook w:val="04A0" w:firstRow="1" w:lastRow="0" w:firstColumn="1" w:lastColumn="0" w:noHBand="0" w:noVBand="1"/>
      </w:tblPr>
      <w:tblGrid>
        <w:gridCol w:w="1297"/>
        <w:gridCol w:w="7719"/>
      </w:tblGrid>
      <w:tr w:rsidR="009408CA" w14:paraId="3F962BCE" w14:textId="77777777">
        <w:trPr>
          <w:trHeight w:val="341"/>
        </w:trPr>
        <w:tc>
          <w:tcPr>
            <w:tcW w:w="1297" w:type="dxa"/>
            <w:tcBorders>
              <w:top w:val="single" w:sz="4" w:space="0" w:color="000000"/>
              <w:left w:val="single" w:sz="4" w:space="0" w:color="000000"/>
              <w:bottom w:val="single" w:sz="4" w:space="0" w:color="000000"/>
              <w:right w:val="nil"/>
            </w:tcBorders>
            <w:shd w:val="clear" w:color="auto" w:fill="C6D9F1"/>
          </w:tcPr>
          <w:p w14:paraId="76D11DF8" w14:textId="77777777" w:rsidR="009408CA" w:rsidRDefault="009408CA">
            <w:pPr>
              <w:spacing w:after="160" w:line="259" w:lineRule="auto"/>
              <w:ind w:left="0" w:right="0" w:firstLine="0"/>
              <w:jc w:val="left"/>
            </w:pPr>
          </w:p>
        </w:tc>
        <w:tc>
          <w:tcPr>
            <w:tcW w:w="7719" w:type="dxa"/>
            <w:tcBorders>
              <w:top w:val="single" w:sz="4" w:space="0" w:color="000000"/>
              <w:left w:val="nil"/>
              <w:bottom w:val="single" w:sz="4" w:space="0" w:color="000000"/>
              <w:right w:val="single" w:sz="4" w:space="0" w:color="000000"/>
            </w:tcBorders>
            <w:shd w:val="clear" w:color="auto" w:fill="C6D9F1"/>
          </w:tcPr>
          <w:p w14:paraId="4F77BCE3" w14:textId="77777777" w:rsidR="009408CA" w:rsidRDefault="006028DE">
            <w:pPr>
              <w:spacing w:after="0" w:line="259" w:lineRule="auto"/>
              <w:ind w:left="2380" w:right="0" w:firstLine="0"/>
              <w:jc w:val="left"/>
            </w:pPr>
            <w:r>
              <w:rPr>
                <w:b/>
              </w:rPr>
              <w:t xml:space="preserve">Information Use </w:t>
            </w:r>
          </w:p>
        </w:tc>
      </w:tr>
      <w:tr w:rsidR="009408CA" w14:paraId="2D694341" w14:textId="77777777">
        <w:trPr>
          <w:trHeight w:val="359"/>
        </w:trPr>
        <w:tc>
          <w:tcPr>
            <w:tcW w:w="1297" w:type="dxa"/>
            <w:tcBorders>
              <w:top w:val="single" w:sz="4" w:space="0" w:color="000000"/>
              <w:left w:val="single" w:sz="4" w:space="0" w:color="000000"/>
              <w:bottom w:val="single" w:sz="4" w:space="0" w:color="000000"/>
              <w:right w:val="single" w:sz="4" w:space="0" w:color="000000"/>
            </w:tcBorders>
            <w:shd w:val="clear" w:color="auto" w:fill="DBE5F1"/>
          </w:tcPr>
          <w:p w14:paraId="7F1B416B" w14:textId="77777777" w:rsidR="009408CA" w:rsidRDefault="006028DE">
            <w:pPr>
              <w:spacing w:after="0" w:line="259" w:lineRule="auto"/>
              <w:ind w:left="0" w:right="0" w:firstLine="0"/>
              <w:jc w:val="left"/>
            </w:pPr>
            <w:r>
              <w:rPr>
                <w:b/>
              </w:rPr>
              <w:lastRenderedPageBreak/>
              <w:t>Measure</w:t>
            </w:r>
            <w:r>
              <w:t xml:space="preserve"> </w:t>
            </w:r>
          </w:p>
        </w:tc>
        <w:tc>
          <w:tcPr>
            <w:tcW w:w="7719" w:type="dxa"/>
            <w:tcBorders>
              <w:top w:val="single" w:sz="4" w:space="0" w:color="000000"/>
              <w:left w:val="single" w:sz="4" w:space="0" w:color="000000"/>
              <w:bottom w:val="single" w:sz="4" w:space="0" w:color="000000"/>
              <w:right w:val="single" w:sz="4" w:space="0" w:color="000000"/>
            </w:tcBorders>
            <w:shd w:val="clear" w:color="auto" w:fill="DBE5F1"/>
          </w:tcPr>
          <w:p w14:paraId="53A99FEE" w14:textId="77777777" w:rsidR="009408CA" w:rsidRDefault="006028DE">
            <w:pPr>
              <w:spacing w:after="0" w:line="259" w:lineRule="auto"/>
              <w:ind w:left="1" w:right="0" w:firstLine="0"/>
              <w:jc w:val="left"/>
            </w:pPr>
            <w:r>
              <w:rPr>
                <w:b/>
                <w:i/>
              </w:rPr>
              <w:t xml:space="preserve">(IU.2) </w:t>
            </w:r>
            <w:r>
              <w:rPr>
                <w:rFonts w:ascii="Segoe UI Symbol" w:eastAsia="Segoe UI Symbol" w:hAnsi="Segoe UI Symbol" w:cs="Segoe UI Symbol"/>
                <w:sz w:val="23"/>
              </w:rPr>
              <w:t></w:t>
            </w:r>
            <w:r>
              <w:rPr>
                <w:b/>
                <w:i/>
              </w:rPr>
              <w:t xml:space="preserve"> Consultation process</w:t>
            </w:r>
            <w:r>
              <w:t xml:space="preserve"> </w:t>
            </w:r>
          </w:p>
        </w:tc>
      </w:tr>
      <w:tr w:rsidR="009408CA" w14:paraId="274DDD28" w14:textId="77777777">
        <w:trPr>
          <w:trHeight w:val="1861"/>
        </w:trPr>
        <w:tc>
          <w:tcPr>
            <w:tcW w:w="1297" w:type="dxa"/>
            <w:tcBorders>
              <w:top w:val="single" w:sz="4" w:space="0" w:color="000000"/>
              <w:left w:val="single" w:sz="4" w:space="0" w:color="000000"/>
              <w:bottom w:val="single" w:sz="4" w:space="0" w:color="000000"/>
              <w:right w:val="single" w:sz="4" w:space="0" w:color="000000"/>
            </w:tcBorders>
          </w:tcPr>
          <w:p w14:paraId="3A45EDA1" w14:textId="77777777" w:rsidR="009408CA" w:rsidRDefault="006028DE">
            <w:pPr>
              <w:spacing w:after="0" w:line="259" w:lineRule="auto"/>
              <w:ind w:left="0" w:right="0" w:firstLine="0"/>
              <w:jc w:val="left"/>
            </w:pPr>
            <w:r>
              <w:rPr>
                <w:b/>
              </w:rPr>
              <w:t xml:space="preserve">Description </w:t>
            </w:r>
          </w:p>
        </w:tc>
        <w:tc>
          <w:tcPr>
            <w:tcW w:w="7719" w:type="dxa"/>
            <w:tcBorders>
              <w:top w:val="single" w:sz="4" w:space="0" w:color="000000"/>
              <w:left w:val="single" w:sz="4" w:space="0" w:color="000000"/>
              <w:bottom w:val="single" w:sz="4" w:space="0" w:color="000000"/>
              <w:right w:val="single" w:sz="4" w:space="0" w:color="000000"/>
            </w:tcBorders>
          </w:tcPr>
          <w:p w14:paraId="27BA0B3D" w14:textId="77777777" w:rsidR="009408CA" w:rsidRDefault="006028DE">
            <w:pPr>
              <w:spacing w:after="0" w:line="259" w:lineRule="auto"/>
              <w:ind w:left="1" w:right="0" w:firstLine="0"/>
              <w:jc w:val="left"/>
            </w:pPr>
            <w:r>
              <w:t xml:space="preserve">The designers can use the information more effectively and efficiently during consultation meetings with the clients. The information contained within </w:t>
            </w:r>
            <w:proofErr w:type="spellStart"/>
            <w:r>
              <w:t>dRofus</w:t>
            </w:r>
            <w:proofErr w:type="spellEnd"/>
            <w:r>
              <w:t xml:space="preserve"> is bidirectional so the designers equip the 3D models of the rooms with a more </w:t>
            </w:r>
            <w:proofErr w:type="gramStart"/>
            <w:r>
              <w:t>cost effective</w:t>
            </w:r>
            <w:proofErr w:type="gramEnd"/>
            <w:r>
              <w:t xml:space="preserve"> spec</w:t>
            </w:r>
            <w:r>
              <w:t xml:space="preserve">ification whilst remaining fit for operational use, the client can then confirm and the information is updated in </w:t>
            </w:r>
            <w:proofErr w:type="spellStart"/>
            <w:r>
              <w:t>dRofus</w:t>
            </w:r>
            <w:proofErr w:type="spellEnd"/>
            <w:r>
              <w:t xml:space="preserve">. Furthermore, the most relevant rooms are being mocked up rather than selecting </w:t>
            </w:r>
            <w:proofErr w:type="gramStart"/>
            <w:r>
              <w:t>a number of</w:t>
            </w:r>
            <w:proofErr w:type="gramEnd"/>
            <w:r>
              <w:t xml:space="preserve"> rooms arbitrarily. This has improved produc</w:t>
            </w:r>
            <w:r>
              <w:t xml:space="preserve">tivity significantly. </w:t>
            </w:r>
          </w:p>
        </w:tc>
      </w:tr>
    </w:tbl>
    <w:p w14:paraId="712A11A2" w14:textId="77777777" w:rsidR="009408CA" w:rsidRDefault="006028DE">
      <w:pPr>
        <w:spacing w:after="0" w:line="259" w:lineRule="auto"/>
        <w:ind w:left="62" w:right="0" w:firstLine="0"/>
        <w:jc w:val="left"/>
      </w:pPr>
      <w:r>
        <w:rPr>
          <w:b/>
        </w:rPr>
        <w:t xml:space="preserve"> </w:t>
      </w:r>
      <w:r>
        <w:rPr>
          <w:b/>
        </w:rPr>
        <w:tab/>
      </w:r>
      <w:r>
        <w:t xml:space="preserve"> </w:t>
      </w:r>
      <w:r>
        <w:tab/>
        <w:t xml:space="preserve"> </w:t>
      </w:r>
    </w:p>
    <w:tbl>
      <w:tblPr>
        <w:tblStyle w:val="TableGrid"/>
        <w:tblW w:w="9018" w:type="dxa"/>
        <w:tblInd w:w="5" w:type="dxa"/>
        <w:tblCellMar>
          <w:top w:w="48" w:type="dxa"/>
          <w:left w:w="41" w:type="dxa"/>
          <w:bottom w:w="0" w:type="dxa"/>
          <w:right w:w="34" w:type="dxa"/>
        </w:tblCellMar>
        <w:tblLook w:val="04A0" w:firstRow="1" w:lastRow="0" w:firstColumn="1" w:lastColumn="0" w:noHBand="0" w:noVBand="1"/>
      </w:tblPr>
      <w:tblGrid>
        <w:gridCol w:w="1298"/>
        <w:gridCol w:w="7720"/>
      </w:tblGrid>
      <w:tr w:rsidR="009408CA" w14:paraId="36C54FF3" w14:textId="77777777">
        <w:trPr>
          <w:trHeight w:val="398"/>
        </w:trPr>
        <w:tc>
          <w:tcPr>
            <w:tcW w:w="1298" w:type="dxa"/>
            <w:tcBorders>
              <w:top w:val="single" w:sz="4" w:space="0" w:color="000000"/>
              <w:left w:val="single" w:sz="4" w:space="0" w:color="000000"/>
              <w:bottom w:val="single" w:sz="4" w:space="0" w:color="000000"/>
              <w:right w:val="single" w:sz="4" w:space="0" w:color="000000"/>
            </w:tcBorders>
          </w:tcPr>
          <w:p w14:paraId="75F36657" w14:textId="77777777" w:rsidR="009408CA" w:rsidRDefault="006028DE">
            <w:pPr>
              <w:spacing w:after="0" w:line="259" w:lineRule="auto"/>
              <w:ind w:left="16" w:right="0" w:firstLine="0"/>
              <w:jc w:val="left"/>
            </w:pPr>
            <w:r>
              <w:rPr>
                <w:b/>
              </w:rPr>
              <w:t xml:space="preserve">Construct </w:t>
            </w:r>
          </w:p>
        </w:tc>
        <w:tc>
          <w:tcPr>
            <w:tcW w:w="7720" w:type="dxa"/>
            <w:tcBorders>
              <w:top w:val="single" w:sz="4" w:space="0" w:color="000000"/>
              <w:left w:val="single" w:sz="4" w:space="0" w:color="000000"/>
              <w:bottom w:val="single" w:sz="4" w:space="0" w:color="000000"/>
              <w:right w:val="single" w:sz="4" w:space="0" w:color="000000"/>
            </w:tcBorders>
          </w:tcPr>
          <w:p w14:paraId="15AA066D" w14:textId="77777777" w:rsidR="009408CA" w:rsidRDefault="006028DE">
            <w:pPr>
              <w:spacing w:after="0" w:line="259" w:lineRule="auto"/>
              <w:ind w:left="16" w:right="0" w:firstLine="0"/>
              <w:jc w:val="left"/>
            </w:pPr>
            <w:r>
              <w:rPr>
                <w:b/>
              </w:rPr>
              <w:t xml:space="preserve">Description </w:t>
            </w:r>
          </w:p>
        </w:tc>
      </w:tr>
      <w:tr w:rsidR="009408CA" w14:paraId="0AAF2A4B" w14:textId="77777777">
        <w:trPr>
          <w:trHeight w:val="939"/>
        </w:trPr>
        <w:tc>
          <w:tcPr>
            <w:tcW w:w="1298" w:type="dxa"/>
            <w:tcBorders>
              <w:top w:val="single" w:sz="4" w:space="0" w:color="000000"/>
              <w:left w:val="single" w:sz="4" w:space="0" w:color="000000"/>
              <w:bottom w:val="single" w:sz="4" w:space="0" w:color="000000"/>
              <w:right w:val="single" w:sz="4" w:space="0" w:color="000000"/>
            </w:tcBorders>
            <w:vAlign w:val="center"/>
          </w:tcPr>
          <w:p w14:paraId="4A98FAA3" w14:textId="77777777" w:rsidR="009408CA" w:rsidRDefault="006028DE">
            <w:pPr>
              <w:spacing w:after="0" w:line="259" w:lineRule="auto"/>
              <w:ind w:left="16" w:right="0" w:firstLine="0"/>
              <w:jc w:val="left"/>
            </w:pPr>
            <w:r>
              <w:rPr>
                <w:b/>
              </w:rPr>
              <w:t>System Quality</w:t>
            </w:r>
            <w:r>
              <w:t xml:space="preserve"> </w:t>
            </w:r>
          </w:p>
        </w:tc>
        <w:tc>
          <w:tcPr>
            <w:tcW w:w="7720" w:type="dxa"/>
            <w:tcBorders>
              <w:top w:val="single" w:sz="4" w:space="0" w:color="000000"/>
              <w:left w:val="single" w:sz="4" w:space="0" w:color="000000"/>
              <w:bottom w:val="single" w:sz="4" w:space="0" w:color="000000"/>
              <w:right w:val="single" w:sz="4" w:space="0" w:color="000000"/>
            </w:tcBorders>
          </w:tcPr>
          <w:p w14:paraId="69D4257D" w14:textId="77777777" w:rsidR="009408CA" w:rsidRDefault="006028DE">
            <w:pPr>
              <w:spacing w:after="0" w:line="259" w:lineRule="auto"/>
              <w:ind w:left="16" w:right="284" w:firstLine="0"/>
            </w:pPr>
            <w:r>
              <w:rPr>
                <w:i/>
              </w:rPr>
              <w:t xml:space="preserve">(SQ.1) </w:t>
            </w:r>
            <w:r>
              <w:rPr>
                <w:rFonts w:ascii="Segoe UI Symbol" w:eastAsia="Segoe UI Symbol" w:hAnsi="Segoe UI Symbol" w:cs="Segoe UI Symbol"/>
                <w:sz w:val="23"/>
              </w:rPr>
              <w:t></w:t>
            </w:r>
            <w:r>
              <w:rPr>
                <w:i/>
              </w:rPr>
              <w:t xml:space="preserve"> Good system functionality</w:t>
            </w:r>
            <w:r>
              <w:t xml:space="preserve">, </w:t>
            </w:r>
            <w:r>
              <w:rPr>
                <w:i/>
              </w:rPr>
              <w:t xml:space="preserve">(SQ.6) </w:t>
            </w:r>
            <w:r>
              <w:rPr>
                <w:rFonts w:ascii="Segoe UI Symbol" w:eastAsia="Segoe UI Symbol" w:hAnsi="Segoe UI Symbol" w:cs="Segoe UI Symbol"/>
                <w:sz w:val="23"/>
              </w:rPr>
              <w:t></w:t>
            </w:r>
            <w:r>
              <w:rPr>
                <w:i/>
              </w:rPr>
              <w:t xml:space="preserve"> Faster object manipulation</w:t>
            </w:r>
            <w:r>
              <w:t xml:space="preserve">, </w:t>
            </w:r>
            <w:r>
              <w:rPr>
                <w:i/>
              </w:rPr>
              <w:t xml:space="preserve">(SQ.4) </w:t>
            </w:r>
            <w:r>
              <w:rPr>
                <w:rFonts w:ascii="Segoe UI Symbol" w:eastAsia="Segoe UI Symbol" w:hAnsi="Segoe UI Symbol" w:cs="Segoe UI Symbol"/>
                <w:sz w:val="23"/>
              </w:rPr>
              <w:t></w:t>
            </w:r>
            <w:r>
              <w:rPr>
                <w:i/>
              </w:rPr>
              <w:t xml:space="preserve"> Convenience of access (</w:t>
            </w:r>
            <w:proofErr w:type="spellStart"/>
            <w:r>
              <w:rPr>
                <w:i/>
              </w:rPr>
              <w:t>dRofus</w:t>
            </w:r>
            <w:proofErr w:type="spellEnd"/>
            <w:r>
              <w:rPr>
                <w:i/>
              </w:rPr>
              <w:t>),</w:t>
            </w:r>
            <w:r>
              <w:t xml:space="preserve"> and </w:t>
            </w:r>
            <w:r>
              <w:rPr>
                <w:i/>
              </w:rPr>
              <w:t xml:space="preserve">(SQ.3) </w:t>
            </w:r>
            <w:r>
              <w:rPr>
                <w:rFonts w:ascii="Segoe UI Symbol" w:eastAsia="Segoe UI Symbol" w:hAnsi="Segoe UI Symbol" w:cs="Segoe UI Symbol"/>
                <w:sz w:val="23"/>
              </w:rPr>
              <w:t></w:t>
            </w:r>
            <w:r>
              <w:rPr>
                <w:i/>
              </w:rPr>
              <w:t xml:space="preserve"> Interoperability </w:t>
            </w:r>
            <w:proofErr w:type="gramStart"/>
            <w:r>
              <w:t>support</w:t>
            </w:r>
            <w:proofErr w:type="gramEnd"/>
            <w:r>
              <w:t xml:space="preserve"> the consultation process. </w:t>
            </w:r>
          </w:p>
        </w:tc>
      </w:tr>
      <w:tr w:rsidR="009408CA" w14:paraId="219D0C88" w14:textId="77777777">
        <w:trPr>
          <w:trHeight w:val="1176"/>
        </w:trPr>
        <w:tc>
          <w:tcPr>
            <w:tcW w:w="1298" w:type="dxa"/>
            <w:tcBorders>
              <w:top w:val="single" w:sz="4" w:space="0" w:color="000000"/>
              <w:left w:val="single" w:sz="4" w:space="0" w:color="000000"/>
              <w:bottom w:val="single" w:sz="4" w:space="0" w:color="000000"/>
              <w:right w:val="single" w:sz="4" w:space="0" w:color="000000"/>
            </w:tcBorders>
            <w:vAlign w:val="center"/>
          </w:tcPr>
          <w:p w14:paraId="7CF638B6" w14:textId="77777777" w:rsidR="009408CA" w:rsidRDefault="006028DE">
            <w:pPr>
              <w:spacing w:after="0" w:line="259" w:lineRule="auto"/>
              <w:ind w:left="16" w:right="0" w:firstLine="0"/>
              <w:jc w:val="left"/>
            </w:pPr>
            <w:r>
              <w:rPr>
                <w:b/>
              </w:rPr>
              <w:t>Information Quality</w:t>
            </w:r>
            <w:r>
              <w:t xml:space="preserve"> </w:t>
            </w:r>
          </w:p>
        </w:tc>
        <w:tc>
          <w:tcPr>
            <w:tcW w:w="7720" w:type="dxa"/>
            <w:tcBorders>
              <w:top w:val="single" w:sz="4" w:space="0" w:color="000000"/>
              <w:left w:val="single" w:sz="4" w:space="0" w:color="000000"/>
              <w:bottom w:val="single" w:sz="4" w:space="0" w:color="000000"/>
              <w:right w:val="single" w:sz="4" w:space="0" w:color="000000"/>
            </w:tcBorders>
          </w:tcPr>
          <w:p w14:paraId="0CEAAA89" w14:textId="77777777" w:rsidR="009408CA" w:rsidRDefault="006028DE">
            <w:pPr>
              <w:spacing w:after="0" w:line="259" w:lineRule="auto"/>
              <w:ind w:left="16" w:right="0" w:firstLine="0"/>
              <w:jc w:val="left"/>
            </w:pPr>
            <w:r>
              <w:t>This process improves the information contained within the model for the architects’ purposes but for the MEP engineers this often results in duplications since equipment is often added as placeholde</w:t>
            </w:r>
            <w:r>
              <w:t xml:space="preserve">rs to present a complete room mock-up </w:t>
            </w:r>
            <w:r>
              <w:rPr>
                <w:i/>
              </w:rPr>
              <w:t xml:space="preserve">(IQ.4) </w:t>
            </w:r>
            <w:r>
              <w:rPr>
                <w:rFonts w:ascii="Segoe UI Symbol" w:eastAsia="Segoe UI Symbol" w:hAnsi="Segoe UI Symbol" w:cs="Segoe UI Symbol"/>
                <w:sz w:val="23"/>
              </w:rPr>
              <w:t></w:t>
            </w:r>
            <w:r>
              <w:rPr>
                <w:i/>
              </w:rPr>
              <w:t xml:space="preserve"> Duplicated</w:t>
            </w:r>
            <w:r>
              <w:t xml:space="preserve">. </w:t>
            </w:r>
          </w:p>
        </w:tc>
      </w:tr>
      <w:tr w:rsidR="009408CA" w14:paraId="73D44F31" w14:textId="77777777">
        <w:trPr>
          <w:trHeight w:val="1459"/>
        </w:trPr>
        <w:tc>
          <w:tcPr>
            <w:tcW w:w="1298" w:type="dxa"/>
            <w:tcBorders>
              <w:top w:val="single" w:sz="4" w:space="0" w:color="000000"/>
              <w:left w:val="single" w:sz="4" w:space="0" w:color="000000"/>
              <w:bottom w:val="single" w:sz="4" w:space="0" w:color="000000"/>
              <w:right w:val="single" w:sz="4" w:space="0" w:color="000000"/>
            </w:tcBorders>
            <w:vAlign w:val="center"/>
          </w:tcPr>
          <w:p w14:paraId="20F6912E" w14:textId="77777777" w:rsidR="009408CA" w:rsidRDefault="006028DE">
            <w:pPr>
              <w:spacing w:after="0" w:line="259" w:lineRule="auto"/>
              <w:ind w:left="16" w:right="0" w:firstLine="0"/>
              <w:jc w:val="left"/>
            </w:pPr>
            <w:r>
              <w:rPr>
                <w:b/>
              </w:rPr>
              <w:t>Support Quality</w:t>
            </w:r>
            <w:r>
              <w:t xml:space="preserve"> </w:t>
            </w:r>
          </w:p>
        </w:tc>
        <w:tc>
          <w:tcPr>
            <w:tcW w:w="7720" w:type="dxa"/>
            <w:tcBorders>
              <w:top w:val="single" w:sz="4" w:space="0" w:color="000000"/>
              <w:left w:val="single" w:sz="4" w:space="0" w:color="000000"/>
              <w:bottom w:val="single" w:sz="4" w:space="0" w:color="000000"/>
              <w:right w:val="single" w:sz="4" w:space="0" w:color="000000"/>
            </w:tcBorders>
          </w:tcPr>
          <w:p w14:paraId="2E2C4809" w14:textId="77777777" w:rsidR="009408CA" w:rsidRDefault="006028DE">
            <w:pPr>
              <w:spacing w:after="0" w:line="259" w:lineRule="auto"/>
              <w:ind w:left="0" w:right="0" w:firstLine="16"/>
              <w:jc w:val="left"/>
            </w:pPr>
            <w:r>
              <w:t xml:space="preserve">This information use aspect is useful but would benefit from better protocols </w:t>
            </w:r>
            <w:r>
              <w:rPr>
                <w:i/>
              </w:rPr>
              <w:t xml:space="preserve">((SuQ.8) </w:t>
            </w:r>
            <w:r>
              <w:rPr>
                <w:rFonts w:ascii="Segoe UI Symbol" w:eastAsia="Segoe UI Symbol" w:hAnsi="Segoe UI Symbol" w:cs="Segoe UI Symbol"/>
                <w:sz w:val="23"/>
              </w:rPr>
              <w:t></w:t>
            </w:r>
            <w:r>
              <w:rPr>
                <w:i/>
              </w:rPr>
              <w:t xml:space="preserve"> Insufficient protocols) </w:t>
            </w:r>
            <w:r>
              <w:t xml:space="preserve">stipulating who is responsible for producing information to prevent duplication </w:t>
            </w:r>
            <w:r>
              <w:rPr>
                <w:i/>
              </w:rPr>
              <w:t xml:space="preserve">((SuQ.6) </w:t>
            </w:r>
            <w:r>
              <w:rPr>
                <w:rFonts w:ascii="Segoe UI Symbol" w:eastAsia="Segoe UI Symbol" w:hAnsi="Segoe UI Symbol" w:cs="Segoe UI Symbol"/>
                <w:sz w:val="23"/>
              </w:rPr>
              <w:t></w:t>
            </w:r>
            <w:r>
              <w:rPr>
                <w:i/>
              </w:rPr>
              <w:t xml:space="preserve"> Unclear roles and responsibilities)</w:t>
            </w:r>
            <w:r>
              <w:t xml:space="preserve"> and ultimately collaboration at the start of the project to define these </w:t>
            </w:r>
            <w:r>
              <w:rPr>
                <w:i/>
              </w:rPr>
              <w:t xml:space="preserve">((SuQ.11) </w:t>
            </w:r>
            <w:r>
              <w:rPr>
                <w:rFonts w:ascii="Segoe UI Symbol" w:eastAsia="Segoe UI Symbol" w:hAnsi="Segoe UI Symbol" w:cs="Segoe UI Symbol"/>
                <w:sz w:val="23"/>
              </w:rPr>
              <w:t></w:t>
            </w:r>
            <w:r>
              <w:rPr>
                <w:i/>
              </w:rPr>
              <w:t xml:space="preserve"> Insufficient collaborative effort prior to p</w:t>
            </w:r>
            <w:r>
              <w:rPr>
                <w:i/>
              </w:rPr>
              <w:t>roject start)</w:t>
            </w:r>
            <w:r>
              <w:t xml:space="preserve">. </w:t>
            </w:r>
          </w:p>
        </w:tc>
      </w:tr>
      <w:tr w:rsidR="009408CA" w14:paraId="5C31F2C7" w14:textId="77777777">
        <w:trPr>
          <w:trHeight w:val="670"/>
        </w:trPr>
        <w:tc>
          <w:tcPr>
            <w:tcW w:w="1298" w:type="dxa"/>
            <w:tcBorders>
              <w:top w:val="single" w:sz="4" w:space="0" w:color="000000"/>
              <w:left w:val="single" w:sz="4" w:space="0" w:color="000000"/>
              <w:bottom w:val="single" w:sz="4" w:space="0" w:color="000000"/>
              <w:right w:val="single" w:sz="4" w:space="0" w:color="000000"/>
            </w:tcBorders>
          </w:tcPr>
          <w:p w14:paraId="32EF0768" w14:textId="77777777" w:rsidR="009408CA" w:rsidRDefault="006028DE">
            <w:pPr>
              <w:spacing w:after="0" w:line="259" w:lineRule="auto"/>
              <w:ind w:left="16" w:right="0" w:firstLine="0"/>
              <w:jc w:val="left"/>
            </w:pPr>
            <w:r>
              <w:rPr>
                <w:b/>
              </w:rPr>
              <w:t xml:space="preserve">Information Use </w:t>
            </w:r>
          </w:p>
        </w:tc>
        <w:tc>
          <w:tcPr>
            <w:tcW w:w="7720" w:type="dxa"/>
            <w:tcBorders>
              <w:top w:val="single" w:sz="4" w:space="0" w:color="000000"/>
              <w:left w:val="single" w:sz="4" w:space="0" w:color="000000"/>
              <w:bottom w:val="single" w:sz="4" w:space="0" w:color="000000"/>
              <w:right w:val="single" w:sz="4" w:space="0" w:color="000000"/>
            </w:tcBorders>
          </w:tcPr>
          <w:p w14:paraId="16FBFD52" w14:textId="77777777" w:rsidR="009408CA" w:rsidRDefault="006028DE">
            <w:pPr>
              <w:spacing w:after="0" w:line="259" w:lineRule="auto"/>
              <w:ind w:left="16" w:right="0" w:firstLine="0"/>
            </w:pPr>
            <w:r>
              <w:t xml:space="preserve">The benefits afforded by this use negatively affect other design team members resulting in </w:t>
            </w:r>
            <w:r>
              <w:rPr>
                <w:i/>
              </w:rPr>
              <w:t xml:space="preserve">(IU.9) </w:t>
            </w:r>
            <w:r>
              <w:rPr>
                <w:rFonts w:ascii="Segoe UI Symbol" w:eastAsia="Segoe UI Symbol" w:hAnsi="Segoe UI Symbol" w:cs="Segoe UI Symbol"/>
                <w:sz w:val="23"/>
              </w:rPr>
              <w:t></w:t>
            </w:r>
            <w:r>
              <w:rPr>
                <w:i/>
              </w:rPr>
              <w:t xml:space="preserve"> Abortive work.</w:t>
            </w:r>
            <w:r>
              <w:t xml:space="preserve"> </w:t>
            </w:r>
          </w:p>
        </w:tc>
      </w:tr>
      <w:tr w:rsidR="009408CA" w14:paraId="16233DD7" w14:textId="77777777">
        <w:trPr>
          <w:trHeight w:val="905"/>
        </w:trPr>
        <w:tc>
          <w:tcPr>
            <w:tcW w:w="1298" w:type="dxa"/>
            <w:tcBorders>
              <w:top w:val="single" w:sz="4" w:space="0" w:color="000000"/>
              <w:left w:val="single" w:sz="4" w:space="0" w:color="000000"/>
              <w:bottom w:val="single" w:sz="4" w:space="0" w:color="000000"/>
              <w:right w:val="single" w:sz="4" w:space="0" w:color="000000"/>
            </w:tcBorders>
            <w:vAlign w:val="center"/>
          </w:tcPr>
          <w:p w14:paraId="033B9AC8" w14:textId="77777777" w:rsidR="009408CA" w:rsidRDefault="006028DE">
            <w:pPr>
              <w:spacing w:after="0" w:line="259" w:lineRule="auto"/>
              <w:ind w:left="16" w:right="0" w:firstLine="0"/>
              <w:jc w:val="left"/>
            </w:pPr>
            <w:r>
              <w:rPr>
                <w:b/>
              </w:rPr>
              <w:t xml:space="preserve">User </w:t>
            </w:r>
          </w:p>
          <w:p w14:paraId="20ADA002" w14:textId="77777777" w:rsidR="009408CA" w:rsidRDefault="006028DE">
            <w:pPr>
              <w:spacing w:after="0" w:line="259" w:lineRule="auto"/>
              <w:ind w:left="16" w:right="0" w:firstLine="0"/>
            </w:pPr>
            <w:r>
              <w:rPr>
                <w:b/>
              </w:rPr>
              <w:t>Satisfaction</w:t>
            </w:r>
            <w:r>
              <w:t xml:space="preserve"> </w:t>
            </w:r>
          </w:p>
        </w:tc>
        <w:tc>
          <w:tcPr>
            <w:tcW w:w="7720" w:type="dxa"/>
            <w:tcBorders>
              <w:top w:val="single" w:sz="4" w:space="0" w:color="000000"/>
              <w:left w:val="single" w:sz="4" w:space="0" w:color="000000"/>
              <w:bottom w:val="single" w:sz="4" w:space="0" w:color="000000"/>
              <w:right w:val="single" w:sz="4" w:space="0" w:color="000000"/>
            </w:tcBorders>
          </w:tcPr>
          <w:p w14:paraId="3FE02CCB" w14:textId="77777777" w:rsidR="009408CA" w:rsidRDefault="006028DE">
            <w:pPr>
              <w:spacing w:after="0" w:line="259" w:lineRule="auto"/>
              <w:ind w:left="16" w:right="0" w:firstLine="0"/>
              <w:jc w:val="left"/>
            </w:pPr>
            <w:r>
              <w:t xml:space="preserve">With </w:t>
            </w:r>
            <w:proofErr w:type="gramStart"/>
            <w:r>
              <w:t>particular reference</w:t>
            </w:r>
            <w:proofErr w:type="gramEnd"/>
            <w:r>
              <w:t xml:space="preserve"> to the MEP discipline there is </w:t>
            </w:r>
            <w:r>
              <w:rPr>
                <w:i/>
              </w:rPr>
              <w:t>(US.6) Dissatisfaction with collaborative effort</w:t>
            </w:r>
            <w:r>
              <w:t>. This could potentially improve the benefits of an improved consultation process.</w:t>
            </w:r>
            <w:r>
              <w:rPr>
                <w:i/>
              </w:rPr>
              <w:t xml:space="preserve"> </w:t>
            </w:r>
            <w:r>
              <w:t xml:space="preserve"> </w:t>
            </w:r>
          </w:p>
        </w:tc>
      </w:tr>
      <w:tr w:rsidR="009408CA" w14:paraId="41D50964" w14:textId="77777777">
        <w:trPr>
          <w:trHeight w:val="684"/>
        </w:trPr>
        <w:tc>
          <w:tcPr>
            <w:tcW w:w="1298" w:type="dxa"/>
            <w:tcBorders>
              <w:top w:val="single" w:sz="4" w:space="0" w:color="000000"/>
              <w:left w:val="single" w:sz="4" w:space="0" w:color="000000"/>
              <w:bottom w:val="single" w:sz="4" w:space="0" w:color="000000"/>
              <w:right w:val="single" w:sz="4" w:space="0" w:color="000000"/>
            </w:tcBorders>
            <w:vAlign w:val="center"/>
          </w:tcPr>
          <w:p w14:paraId="61082FA1" w14:textId="77777777" w:rsidR="009408CA" w:rsidRDefault="006028DE">
            <w:pPr>
              <w:spacing w:after="0" w:line="259" w:lineRule="auto"/>
              <w:ind w:left="16" w:right="0" w:firstLine="0"/>
            </w:pPr>
            <w:r>
              <w:rPr>
                <w:b/>
              </w:rPr>
              <w:t>Net Benefits</w:t>
            </w:r>
            <w:r>
              <w:t xml:space="preserve"> </w:t>
            </w:r>
          </w:p>
        </w:tc>
        <w:tc>
          <w:tcPr>
            <w:tcW w:w="7720" w:type="dxa"/>
            <w:tcBorders>
              <w:top w:val="single" w:sz="4" w:space="0" w:color="000000"/>
              <w:left w:val="single" w:sz="4" w:space="0" w:color="000000"/>
              <w:bottom w:val="single" w:sz="4" w:space="0" w:color="000000"/>
              <w:right w:val="single" w:sz="4" w:space="0" w:color="000000"/>
            </w:tcBorders>
          </w:tcPr>
          <w:p w14:paraId="12181B1E" w14:textId="77777777" w:rsidR="009408CA" w:rsidRDefault="006028DE">
            <w:pPr>
              <w:spacing w:after="0" w:line="259" w:lineRule="auto"/>
              <w:ind w:left="16" w:right="0" w:firstLine="0"/>
              <w:jc w:val="left"/>
            </w:pPr>
            <w:r>
              <w:t xml:space="preserve">Whilst there </w:t>
            </w:r>
            <w:proofErr w:type="gramStart"/>
            <w:r>
              <w:t>is</w:t>
            </w:r>
            <w:r>
              <w:rPr>
                <w:i/>
              </w:rPr>
              <w:t>(</w:t>
            </w:r>
            <w:proofErr w:type="gramEnd"/>
            <w:r>
              <w:rPr>
                <w:i/>
              </w:rPr>
              <w:t xml:space="preserve">NB.4) </w:t>
            </w:r>
            <w:r>
              <w:rPr>
                <w:rFonts w:ascii="Segoe UI Symbol" w:eastAsia="Segoe UI Symbol" w:hAnsi="Segoe UI Symbol" w:cs="Segoe UI Symbol"/>
                <w:sz w:val="23"/>
              </w:rPr>
              <w:t></w:t>
            </w:r>
            <w:r>
              <w:rPr>
                <w:i/>
              </w:rPr>
              <w:t xml:space="preserve"> </w:t>
            </w:r>
            <w:r>
              <w:rPr>
                <w:i/>
              </w:rPr>
              <w:t>Improved design quality</w:t>
            </w:r>
            <w:r>
              <w:t>, extra effort to rectify duplication is unpaid for (</w:t>
            </w:r>
            <w:r>
              <w:rPr>
                <w:i/>
              </w:rPr>
              <w:t xml:space="preserve">(NB.6) </w:t>
            </w:r>
            <w:r>
              <w:rPr>
                <w:rFonts w:ascii="Segoe UI Symbol" w:eastAsia="Segoe UI Symbol" w:hAnsi="Segoe UI Symbol" w:cs="Segoe UI Symbol"/>
                <w:sz w:val="23"/>
              </w:rPr>
              <w:t></w:t>
            </w:r>
            <w:r>
              <w:rPr>
                <w:i/>
              </w:rPr>
              <w:t xml:space="preserve"> Additional time spent unpaid for) </w:t>
            </w:r>
            <w:r>
              <w:t xml:space="preserve"> </w:t>
            </w:r>
          </w:p>
        </w:tc>
      </w:tr>
    </w:tbl>
    <w:p w14:paraId="24D623B6" w14:textId="77777777" w:rsidR="009408CA" w:rsidRDefault="006028DE">
      <w:pPr>
        <w:spacing w:after="0" w:line="259" w:lineRule="auto"/>
        <w:ind w:left="-5" w:right="0"/>
        <w:jc w:val="left"/>
      </w:pPr>
      <w:r>
        <w:rPr>
          <w:b/>
        </w:rPr>
        <w:t xml:space="preserve">Table 5: Case Study 2 – +Consultation Process </w:t>
      </w:r>
    </w:p>
    <w:p w14:paraId="4624C38D" w14:textId="77777777" w:rsidR="009408CA" w:rsidRDefault="009408CA">
      <w:pPr>
        <w:sectPr w:rsidR="009408CA">
          <w:pgSz w:w="11906" w:h="16838"/>
          <w:pgMar w:top="1442" w:right="5060" w:bottom="1722" w:left="1440" w:header="720" w:footer="720" w:gutter="0"/>
          <w:cols w:space="720"/>
        </w:sectPr>
      </w:pPr>
    </w:p>
    <w:p w14:paraId="0B6EC82D" w14:textId="77777777" w:rsidR="009408CA" w:rsidRDefault="006028DE">
      <w:pPr>
        <w:spacing w:after="499" w:line="259" w:lineRule="auto"/>
        <w:ind w:left="0" w:right="0" w:firstLine="0"/>
        <w:jc w:val="left"/>
      </w:pPr>
      <w:r>
        <w:rPr>
          <w:sz w:val="24"/>
        </w:rPr>
        <w:lastRenderedPageBreak/>
        <w:t xml:space="preserve"> </w:t>
      </w:r>
    </w:p>
    <w:p w14:paraId="3402128E" w14:textId="77777777" w:rsidR="009408CA" w:rsidRDefault="006028DE">
      <w:pPr>
        <w:pStyle w:val="Heading1"/>
        <w:spacing w:after="2305"/>
        <w:ind w:left="-5"/>
      </w:pPr>
      <w:r>
        <w:t>Appendix A: Case Study 1 populated mode</w:t>
      </w:r>
    </w:p>
    <w:tbl>
      <w:tblPr>
        <w:tblStyle w:val="TableGrid"/>
        <w:tblpPr w:vertAnchor="page" w:horzAnchor="page" w:tblpX="12405" w:tblpY="6445"/>
        <w:tblOverlap w:val="never"/>
        <w:tblW w:w="3538" w:type="dxa"/>
        <w:tblInd w:w="0" w:type="dxa"/>
        <w:tblCellMar>
          <w:top w:w="0" w:type="dxa"/>
          <w:left w:w="53" w:type="dxa"/>
          <w:bottom w:w="0" w:type="dxa"/>
          <w:right w:w="13" w:type="dxa"/>
        </w:tblCellMar>
        <w:tblLook w:val="04A0" w:firstRow="1" w:lastRow="0" w:firstColumn="1" w:lastColumn="0" w:noHBand="0" w:noVBand="1"/>
      </w:tblPr>
      <w:tblGrid>
        <w:gridCol w:w="499"/>
        <w:gridCol w:w="3039"/>
      </w:tblGrid>
      <w:tr w:rsidR="009408CA" w14:paraId="6B63310D" w14:textId="77777777">
        <w:trPr>
          <w:trHeight w:val="218"/>
        </w:trPr>
        <w:tc>
          <w:tcPr>
            <w:tcW w:w="499" w:type="dxa"/>
            <w:tcBorders>
              <w:top w:val="single" w:sz="4" w:space="0" w:color="000000"/>
              <w:left w:val="single" w:sz="4" w:space="0" w:color="000000"/>
              <w:bottom w:val="single" w:sz="4" w:space="0" w:color="000000"/>
              <w:right w:val="single" w:sz="4" w:space="0" w:color="000000"/>
            </w:tcBorders>
          </w:tcPr>
          <w:p w14:paraId="4E8EB1DE" w14:textId="77777777" w:rsidR="009408CA" w:rsidRDefault="006028DE">
            <w:pPr>
              <w:spacing w:after="0" w:line="259" w:lineRule="auto"/>
              <w:ind w:left="5" w:right="0" w:firstLine="0"/>
              <w:jc w:val="left"/>
            </w:pPr>
            <w:r>
              <w:rPr>
                <w:b/>
                <w:sz w:val="18"/>
              </w:rPr>
              <w:t xml:space="preserve">Ref. </w:t>
            </w:r>
          </w:p>
        </w:tc>
        <w:tc>
          <w:tcPr>
            <w:tcW w:w="3039" w:type="dxa"/>
            <w:tcBorders>
              <w:top w:val="single" w:sz="4" w:space="0" w:color="000000"/>
              <w:left w:val="single" w:sz="4" w:space="0" w:color="000000"/>
              <w:bottom w:val="single" w:sz="4" w:space="0" w:color="000000"/>
              <w:right w:val="single" w:sz="4" w:space="0" w:color="000000"/>
            </w:tcBorders>
          </w:tcPr>
          <w:p w14:paraId="534A7B26" w14:textId="77777777" w:rsidR="009408CA" w:rsidRDefault="006028DE">
            <w:pPr>
              <w:spacing w:after="0" w:line="259" w:lineRule="auto"/>
              <w:ind w:left="0" w:right="42" w:firstLine="0"/>
              <w:jc w:val="center"/>
            </w:pPr>
            <w:r>
              <w:rPr>
                <w:b/>
                <w:sz w:val="18"/>
              </w:rPr>
              <w:t xml:space="preserve">Net Benefits </w:t>
            </w:r>
          </w:p>
        </w:tc>
      </w:tr>
      <w:tr w:rsidR="009408CA" w14:paraId="60CAEE9C" w14:textId="77777777">
        <w:trPr>
          <w:trHeight w:val="328"/>
        </w:trPr>
        <w:tc>
          <w:tcPr>
            <w:tcW w:w="499" w:type="dxa"/>
            <w:tcBorders>
              <w:top w:val="single" w:sz="4" w:space="0" w:color="000000"/>
              <w:left w:val="single" w:sz="4" w:space="0" w:color="000000"/>
              <w:bottom w:val="nil"/>
              <w:right w:val="single" w:sz="4" w:space="0" w:color="000000"/>
            </w:tcBorders>
          </w:tcPr>
          <w:p w14:paraId="575DAE2A" w14:textId="77777777" w:rsidR="009408CA" w:rsidRDefault="006028DE">
            <w:pPr>
              <w:spacing w:after="0" w:line="259" w:lineRule="auto"/>
              <w:ind w:left="5" w:right="0" w:firstLine="0"/>
            </w:pPr>
            <w:r>
              <w:rPr>
                <w:sz w:val="18"/>
              </w:rPr>
              <w:t xml:space="preserve">NB.1 </w:t>
            </w:r>
          </w:p>
        </w:tc>
        <w:tc>
          <w:tcPr>
            <w:tcW w:w="3039" w:type="dxa"/>
            <w:tcBorders>
              <w:top w:val="single" w:sz="4" w:space="0" w:color="000000"/>
              <w:left w:val="single" w:sz="4" w:space="0" w:color="000000"/>
              <w:bottom w:val="nil"/>
              <w:right w:val="single" w:sz="4" w:space="0" w:color="000000"/>
            </w:tcBorders>
          </w:tcPr>
          <w:p w14:paraId="3FEF7792"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Improved design solutions </w:t>
            </w:r>
          </w:p>
        </w:tc>
      </w:tr>
      <w:tr w:rsidR="009408CA" w14:paraId="57017861" w14:textId="77777777">
        <w:trPr>
          <w:trHeight w:val="323"/>
        </w:trPr>
        <w:tc>
          <w:tcPr>
            <w:tcW w:w="499" w:type="dxa"/>
            <w:tcBorders>
              <w:top w:val="nil"/>
              <w:left w:val="single" w:sz="4" w:space="0" w:color="000000"/>
              <w:bottom w:val="nil"/>
              <w:right w:val="single" w:sz="4" w:space="0" w:color="000000"/>
            </w:tcBorders>
          </w:tcPr>
          <w:p w14:paraId="6430B6F4" w14:textId="77777777" w:rsidR="009408CA" w:rsidRDefault="006028DE">
            <w:pPr>
              <w:spacing w:after="0" w:line="259" w:lineRule="auto"/>
              <w:ind w:left="5" w:right="0" w:firstLine="0"/>
              <w:jc w:val="left"/>
            </w:pPr>
            <w:r>
              <w:rPr>
                <w:sz w:val="18"/>
              </w:rPr>
              <w:t xml:space="preserve">  </w:t>
            </w:r>
          </w:p>
          <w:p w14:paraId="3BE79824" w14:textId="77777777" w:rsidR="009408CA" w:rsidRDefault="006028DE">
            <w:pPr>
              <w:spacing w:after="0" w:line="259" w:lineRule="auto"/>
              <w:ind w:left="5" w:right="0" w:firstLine="0"/>
            </w:pPr>
            <w:r>
              <w:rPr>
                <w:sz w:val="18"/>
              </w:rPr>
              <w:t xml:space="preserve">NB.2 </w:t>
            </w:r>
          </w:p>
        </w:tc>
        <w:tc>
          <w:tcPr>
            <w:tcW w:w="3039" w:type="dxa"/>
            <w:tcBorders>
              <w:top w:val="nil"/>
              <w:left w:val="single" w:sz="4" w:space="0" w:color="000000"/>
              <w:bottom w:val="nil"/>
              <w:right w:val="single" w:sz="4" w:space="0" w:color="000000"/>
            </w:tcBorders>
          </w:tcPr>
          <w:p w14:paraId="3EC46D54" w14:textId="77777777" w:rsidR="009408CA" w:rsidRDefault="006028DE">
            <w:pPr>
              <w:spacing w:after="0" w:line="259" w:lineRule="auto"/>
              <w:ind w:left="0" w:right="0" w:firstLine="0"/>
              <w:jc w:val="left"/>
            </w:pPr>
            <w:r>
              <w:rPr>
                <w:sz w:val="18"/>
              </w:rPr>
              <w:t xml:space="preserve">  </w:t>
            </w:r>
          </w:p>
          <w:p w14:paraId="10A2F79A"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Programme behind schedule </w:t>
            </w:r>
          </w:p>
        </w:tc>
      </w:tr>
      <w:tr w:rsidR="009408CA" w14:paraId="0C2B2C9E" w14:textId="77777777">
        <w:trPr>
          <w:trHeight w:val="226"/>
        </w:trPr>
        <w:tc>
          <w:tcPr>
            <w:tcW w:w="499" w:type="dxa"/>
            <w:tcBorders>
              <w:top w:val="nil"/>
              <w:left w:val="single" w:sz="4" w:space="0" w:color="000000"/>
              <w:bottom w:val="single" w:sz="4" w:space="0" w:color="000000"/>
              <w:right w:val="single" w:sz="4" w:space="0" w:color="000000"/>
            </w:tcBorders>
          </w:tcPr>
          <w:p w14:paraId="6E740C3C" w14:textId="77777777" w:rsidR="009408CA" w:rsidRDefault="006028DE">
            <w:pPr>
              <w:spacing w:after="0" w:line="259" w:lineRule="auto"/>
              <w:ind w:left="5" w:right="0" w:firstLine="0"/>
            </w:pPr>
            <w:r>
              <w:rPr>
                <w:sz w:val="18"/>
              </w:rPr>
              <w:t xml:space="preserve">NB.3 </w:t>
            </w:r>
          </w:p>
        </w:tc>
        <w:tc>
          <w:tcPr>
            <w:tcW w:w="3039" w:type="dxa"/>
            <w:tcBorders>
              <w:top w:val="nil"/>
              <w:left w:val="single" w:sz="4" w:space="0" w:color="000000"/>
              <w:bottom w:val="single" w:sz="4" w:space="0" w:color="000000"/>
              <w:right w:val="single" w:sz="4" w:space="0" w:color="000000"/>
            </w:tcBorders>
          </w:tcPr>
          <w:p w14:paraId="75064252"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Profit Margins not maximised </w:t>
            </w:r>
          </w:p>
        </w:tc>
      </w:tr>
    </w:tbl>
    <w:tbl>
      <w:tblPr>
        <w:tblStyle w:val="TableGrid"/>
        <w:tblpPr w:vertAnchor="text" w:tblpX="235" w:tblpY="-2443"/>
        <w:tblOverlap w:val="never"/>
        <w:tblW w:w="10170" w:type="dxa"/>
        <w:tblInd w:w="0" w:type="dxa"/>
        <w:tblCellMar>
          <w:top w:w="0" w:type="dxa"/>
          <w:left w:w="0" w:type="dxa"/>
          <w:bottom w:w="0" w:type="dxa"/>
          <w:right w:w="0" w:type="dxa"/>
        </w:tblCellMar>
        <w:tblLook w:val="04A0" w:firstRow="1" w:lastRow="0" w:firstColumn="1" w:lastColumn="0" w:noHBand="0" w:noVBand="1"/>
      </w:tblPr>
      <w:tblGrid>
        <w:gridCol w:w="4113"/>
        <w:gridCol w:w="6057"/>
      </w:tblGrid>
      <w:tr w:rsidR="009408CA" w14:paraId="18899371" w14:textId="77777777">
        <w:trPr>
          <w:trHeight w:val="2608"/>
        </w:trPr>
        <w:tc>
          <w:tcPr>
            <w:tcW w:w="4113" w:type="dxa"/>
            <w:tcBorders>
              <w:top w:val="nil"/>
              <w:left w:val="nil"/>
              <w:bottom w:val="nil"/>
              <w:right w:val="nil"/>
            </w:tcBorders>
          </w:tcPr>
          <w:p w14:paraId="6F5B615E" w14:textId="77777777" w:rsidR="009408CA" w:rsidRDefault="009408CA">
            <w:pPr>
              <w:spacing w:after="0" w:line="259" w:lineRule="auto"/>
              <w:ind w:left="-1675" w:right="570" w:firstLine="0"/>
              <w:jc w:val="left"/>
            </w:pPr>
          </w:p>
          <w:tbl>
            <w:tblPr>
              <w:tblStyle w:val="TableGrid"/>
              <w:tblW w:w="3538" w:type="dxa"/>
              <w:tblInd w:w="5" w:type="dxa"/>
              <w:tblCellMar>
                <w:top w:w="3" w:type="dxa"/>
                <w:left w:w="7" w:type="dxa"/>
                <w:bottom w:w="0" w:type="dxa"/>
                <w:right w:w="13" w:type="dxa"/>
              </w:tblCellMar>
              <w:tblLook w:val="04A0" w:firstRow="1" w:lastRow="0" w:firstColumn="1" w:lastColumn="0" w:noHBand="0" w:noVBand="1"/>
            </w:tblPr>
            <w:tblGrid>
              <w:gridCol w:w="480"/>
              <w:gridCol w:w="3058"/>
            </w:tblGrid>
            <w:tr w:rsidR="009408CA" w14:paraId="360D97E2" w14:textId="77777777">
              <w:trPr>
                <w:trHeight w:val="240"/>
              </w:trPr>
              <w:tc>
                <w:tcPr>
                  <w:tcW w:w="480" w:type="dxa"/>
                  <w:tcBorders>
                    <w:top w:val="single" w:sz="4" w:space="0" w:color="000000"/>
                    <w:left w:val="single" w:sz="4" w:space="0" w:color="000000"/>
                    <w:bottom w:val="single" w:sz="4" w:space="0" w:color="000000"/>
                    <w:right w:val="single" w:sz="4" w:space="0" w:color="000000"/>
                  </w:tcBorders>
                </w:tcPr>
                <w:p w14:paraId="1FB3474A" w14:textId="77777777" w:rsidR="009408CA" w:rsidRDefault="006028DE">
                  <w:pPr>
                    <w:framePr w:wrap="around" w:vAnchor="text" w:hAnchor="text" w:x="235" w:y="-2443"/>
                    <w:spacing w:after="0" w:line="259" w:lineRule="auto"/>
                    <w:ind w:left="50" w:right="0" w:firstLine="0"/>
                    <w:suppressOverlap/>
                  </w:pPr>
                  <w:r>
                    <w:rPr>
                      <w:b/>
                      <w:sz w:val="18"/>
                    </w:rPr>
                    <w:t>Ref</w:t>
                  </w:r>
                  <w:r>
                    <w:rPr>
                      <w:b/>
                      <w:sz w:val="20"/>
                    </w:rPr>
                    <w:t xml:space="preserve">. </w:t>
                  </w:r>
                </w:p>
              </w:tc>
              <w:tc>
                <w:tcPr>
                  <w:tcW w:w="3058" w:type="dxa"/>
                  <w:tcBorders>
                    <w:top w:val="single" w:sz="4" w:space="0" w:color="000000"/>
                    <w:left w:val="single" w:sz="4" w:space="0" w:color="000000"/>
                    <w:bottom w:val="single" w:sz="4" w:space="0" w:color="000000"/>
                    <w:right w:val="single" w:sz="4" w:space="0" w:color="000000"/>
                  </w:tcBorders>
                </w:tcPr>
                <w:p w14:paraId="3BC2AA57" w14:textId="77777777" w:rsidR="009408CA" w:rsidRDefault="006028DE">
                  <w:pPr>
                    <w:framePr w:wrap="around" w:vAnchor="text" w:hAnchor="text" w:x="235" w:y="-2443"/>
                    <w:spacing w:after="0" w:line="259" w:lineRule="auto"/>
                    <w:ind w:left="5" w:right="0" w:firstLine="0"/>
                    <w:suppressOverlap/>
                    <w:jc w:val="center"/>
                  </w:pPr>
                  <w:r>
                    <w:rPr>
                      <w:b/>
                      <w:sz w:val="18"/>
                    </w:rPr>
                    <w:t xml:space="preserve">System Quality </w:t>
                  </w:r>
                </w:p>
              </w:tc>
            </w:tr>
            <w:tr w:rsidR="009408CA" w14:paraId="6DB3D220" w14:textId="77777777">
              <w:trPr>
                <w:trHeight w:val="224"/>
              </w:trPr>
              <w:tc>
                <w:tcPr>
                  <w:tcW w:w="480" w:type="dxa"/>
                  <w:tcBorders>
                    <w:top w:val="single" w:sz="4" w:space="0" w:color="000000"/>
                    <w:left w:val="single" w:sz="4" w:space="0" w:color="000000"/>
                    <w:bottom w:val="nil"/>
                    <w:right w:val="single" w:sz="4" w:space="0" w:color="000000"/>
                  </w:tcBorders>
                </w:tcPr>
                <w:p w14:paraId="42888F7E" w14:textId="77777777" w:rsidR="009408CA" w:rsidRDefault="006028DE">
                  <w:pPr>
                    <w:framePr w:wrap="around" w:vAnchor="text" w:hAnchor="text" w:x="235" w:y="-2443"/>
                    <w:spacing w:after="0" w:line="259" w:lineRule="auto"/>
                    <w:ind w:left="50" w:right="0" w:firstLine="0"/>
                    <w:suppressOverlap/>
                  </w:pPr>
                  <w:r>
                    <w:rPr>
                      <w:sz w:val="18"/>
                    </w:rPr>
                    <w:t xml:space="preserve">SQ.1 </w:t>
                  </w:r>
                </w:p>
              </w:tc>
              <w:tc>
                <w:tcPr>
                  <w:tcW w:w="3058" w:type="dxa"/>
                  <w:tcBorders>
                    <w:top w:val="single" w:sz="4" w:space="0" w:color="000000"/>
                    <w:left w:val="single" w:sz="4" w:space="0" w:color="000000"/>
                    <w:bottom w:val="nil"/>
                    <w:right w:val="single" w:sz="4" w:space="0" w:color="000000"/>
                  </w:tcBorders>
                </w:tcPr>
                <w:p w14:paraId="0BF5BF2D"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Good system functionality </w:t>
                  </w:r>
                </w:p>
              </w:tc>
            </w:tr>
            <w:tr w:rsidR="009408CA" w14:paraId="5028B42A" w14:textId="77777777">
              <w:trPr>
                <w:trHeight w:val="220"/>
              </w:trPr>
              <w:tc>
                <w:tcPr>
                  <w:tcW w:w="480" w:type="dxa"/>
                  <w:tcBorders>
                    <w:top w:val="nil"/>
                    <w:left w:val="single" w:sz="4" w:space="0" w:color="000000"/>
                    <w:bottom w:val="nil"/>
                    <w:right w:val="single" w:sz="4" w:space="0" w:color="000000"/>
                  </w:tcBorders>
                </w:tcPr>
                <w:p w14:paraId="2690F8FB" w14:textId="77777777" w:rsidR="009408CA" w:rsidRDefault="006028DE">
                  <w:pPr>
                    <w:framePr w:wrap="around" w:vAnchor="text" w:hAnchor="text" w:x="235" w:y="-2443"/>
                    <w:spacing w:after="0" w:line="259" w:lineRule="auto"/>
                    <w:ind w:left="50" w:right="0" w:firstLine="0"/>
                    <w:suppressOverlap/>
                  </w:pPr>
                  <w:r>
                    <w:rPr>
                      <w:sz w:val="18"/>
                    </w:rPr>
                    <w:t xml:space="preserve">SQ.2 </w:t>
                  </w:r>
                </w:p>
              </w:tc>
              <w:tc>
                <w:tcPr>
                  <w:tcW w:w="3058" w:type="dxa"/>
                  <w:tcBorders>
                    <w:top w:val="nil"/>
                    <w:left w:val="single" w:sz="4" w:space="0" w:color="000000"/>
                    <w:bottom w:val="nil"/>
                    <w:right w:val="single" w:sz="4" w:space="0" w:color="000000"/>
                  </w:tcBorders>
                </w:tcPr>
                <w:p w14:paraId="22AC89A1"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Interoperability </w:t>
                  </w:r>
                </w:p>
              </w:tc>
            </w:tr>
            <w:tr w:rsidR="009408CA" w14:paraId="7343EA07" w14:textId="77777777">
              <w:trPr>
                <w:trHeight w:val="220"/>
              </w:trPr>
              <w:tc>
                <w:tcPr>
                  <w:tcW w:w="480" w:type="dxa"/>
                  <w:tcBorders>
                    <w:top w:val="nil"/>
                    <w:left w:val="single" w:sz="4" w:space="0" w:color="000000"/>
                    <w:bottom w:val="nil"/>
                    <w:right w:val="single" w:sz="4" w:space="0" w:color="000000"/>
                  </w:tcBorders>
                </w:tcPr>
                <w:p w14:paraId="44947E75" w14:textId="77777777" w:rsidR="009408CA" w:rsidRDefault="006028DE">
                  <w:pPr>
                    <w:framePr w:wrap="around" w:vAnchor="text" w:hAnchor="text" w:x="235" w:y="-2443"/>
                    <w:spacing w:after="0" w:line="259" w:lineRule="auto"/>
                    <w:ind w:left="50" w:right="0" w:firstLine="0"/>
                    <w:suppressOverlap/>
                  </w:pPr>
                  <w:r>
                    <w:rPr>
                      <w:sz w:val="18"/>
                    </w:rPr>
                    <w:t xml:space="preserve">SQ.3 </w:t>
                  </w:r>
                </w:p>
              </w:tc>
              <w:tc>
                <w:tcPr>
                  <w:tcW w:w="3058" w:type="dxa"/>
                  <w:tcBorders>
                    <w:top w:val="nil"/>
                    <w:left w:val="single" w:sz="4" w:space="0" w:color="000000"/>
                    <w:bottom w:val="nil"/>
                    <w:right w:val="single" w:sz="4" w:space="0" w:color="000000"/>
                  </w:tcBorders>
                </w:tcPr>
                <w:p w14:paraId="0FC4281F"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Ease of use </w:t>
                  </w:r>
                </w:p>
              </w:tc>
            </w:tr>
            <w:tr w:rsidR="009408CA" w14:paraId="4ED7E02D" w14:textId="77777777">
              <w:trPr>
                <w:trHeight w:val="221"/>
              </w:trPr>
              <w:tc>
                <w:tcPr>
                  <w:tcW w:w="480" w:type="dxa"/>
                  <w:tcBorders>
                    <w:top w:val="nil"/>
                    <w:left w:val="single" w:sz="4" w:space="0" w:color="000000"/>
                    <w:bottom w:val="nil"/>
                    <w:right w:val="single" w:sz="4" w:space="0" w:color="000000"/>
                  </w:tcBorders>
                </w:tcPr>
                <w:p w14:paraId="0F75F44D" w14:textId="77777777" w:rsidR="009408CA" w:rsidRDefault="006028DE">
                  <w:pPr>
                    <w:framePr w:wrap="around" w:vAnchor="text" w:hAnchor="text" w:x="235" w:y="-2443"/>
                    <w:spacing w:after="0" w:line="259" w:lineRule="auto"/>
                    <w:ind w:left="50" w:right="0" w:firstLine="0"/>
                    <w:suppressOverlap/>
                  </w:pPr>
                  <w:r>
                    <w:rPr>
                      <w:sz w:val="18"/>
                    </w:rPr>
                    <w:t xml:space="preserve">SQ.4 </w:t>
                  </w:r>
                </w:p>
              </w:tc>
              <w:tc>
                <w:tcPr>
                  <w:tcW w:w="3058" w:type="dxa"/>
                  <w:tcBorders>
                    <w:top w:val="nil"/>
                    <w:left w:val="single" w:sz="4" w:space="0" w:color="000000"/>
                    <w:bottom w:val="nil"/>
                    <w:right w:val="single" w:sz="4" w:space="0" w:color="000000"/>
                  </w:tcBorders>
                </w:tcPr>
                <w:p w14:paraId="3B29D4DC"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Convenience of access </w:t>
                  </w:r>
                </w:p>
              </w:tc>
            </w:tr>
            <w:tr w:rsidR="009408CA" w14:paraId="1D8D4C98" w14:textId="77777777">
              <w:trPr>
                <w:trHeight w:val="220"/>
              </w:trPr>
              <w:tc>
                <w:tcPr>
                  <w:tcW w:w="480" w:type="dxa"/>
                  <w:tcBorders>
                    <w:top w:val="nil"/>
                    <w:left w:val="single" w:sz="4" w:space="0" w:color="000000"/>
                    <w:bottom w:val="nil"/>
                    <w:right w:val="single" w:sz="4" w:space="0" w:color="000000"/>
                  </w:tcBorders>
                </w:tcPr>
                <w:p w14:paraId="4ABFF989" w14:textId="77777777" w:rsidR="009408CA" w:rsidRDefault="006028DE">
                  <w:pPr>
                    <w:framePr w:wrap="around" w:vAnchor="text" w:hAnchor="text" w:x="235" w:y="-2443"/>
                    <w:spacing w:after="0" w:line="259" w:lineRule="auto"/>
                    <w:ind w:left="50" w:right="0" w:firstLine="0"/>
                    <w:suppressOverlap/>
                  </w:pPr>
                  <w:r>
                    <w:rPr>
                      <w:sz w:val="18"/>
                    </w:rPr>
                    <w:t xml:space="preserve">SQ.5 </w:t>
                  </w:r>
                </w:p>
              </w:tc>
              <w:tc>
                <w:tcPr>
                  <w:tcW w:w="3058" w:type="dxa"/>
                  <w:tcBorders>
                    <w:top w:val="nil"/>
                    <w:left w:val="single" w:sz="4" w:space="0" w:color="000000"/>
                    <w:bottom w:val="nil"/>
                    <w:right w:val="single" w:sz="4" w:space="0" w:color="000000"/>
                  </w:tcBorders>
                </w:tcPr>
                <w:p w14:paraId="41D4D8C8"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Data accuracy </w:t>
                  </w:r>
                </w:p>
              </w:tc>
            </w:tr>
            <w:tr w:rsidR="009408CA" w14:paraId="0328ADC3" w14:textId="77777777">
              <w:trPr>
                <w:trHeight w:val="220"/>
              </w:trPr>
              <w:tc>
                <w:tcPr>
                  <w:tcW w:w="480" w:type="dxa"/>
                  <w:tcBorders>
                    <w:top w:val="nil"/>
                    <w:left w:val="single" w:sz="4" w:space="0" w:color="000000"/>
                    <w:bottom w:val="nil"/>
                    <w:right w:val="single" w:sz="4" w:space="0" w:color="000000"/>
                  </w:tcBorders>
                </w:tcPr>
                <w:p w14:paraId="50C03830" w14:textId="77777777" w:rsidR="009408CA" w:rsidRDefault="006028DE">
                  <w:pPr>
                    <w:framePr w:wrap="around" w:vAnchor="text" w:hAnchor="text" w:x="235" w:y="-2443"/>
                    <w:spacing w:after="0" w:line="259" w:lineRule="auto"/>
                    <w:ind w:left="50" w:right="0" w:firstLine="0"/>
                    <w:suppressOverlap/>
                  </w:pPr>
                  <w:r>
                    <w:rPr>
                      <w:sz w:val="18"/>
                    </w:rPr>
                    <w:t xml:space="preserve">SQ.6 </w:t>
                  </w:r>
                </w:p>
              </w:tc>
              <w:tc>
                <w:tcPr>
                  <w:tcW w:w="3058" w:type="dxa"/>
                  <w:tcBorders>
                    <w:top w:val="nil"/>
                    <w:left w:val="single" w:sz="4" w:space="0" w:color="000000"/>
                    <w:bottom w:val="nil"/>
                    <w:right w:val="single" w:sz="4" w:space="0" w:color="000000"/>
                  </w:tcBorders>
                </w:tcPr>
                <w:p w14:paraId="79386286"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Data currency </w:t>
                  </w:r>
                </w:p>
              </w:tc>
            </w:tr>
            <w:tr w:rsidR="009408CA" w14:paraId="6A82E511" w14:textId="77777777">
              <w:trPr>
                <w:trHeight w:val="324"/>
              </w:trPr>
              <w:tc>
                <w:tcPr>
                  <w:tcW w:w="480" w:type="dxa"/>
                  <w:tcBorders>
                    <w:top w:val="nil"/>
                    <w:left w:val="single" w:sz="4" w:space="0" w:color="000000"/>
                    <w:bottom w:val="nil"/>
                    <w:right w:val="single" w:sz="4" w:space="0" w:color="000000"/>
                  </w:tcBorders>
                  <w:vAlign w:val="bottom"/>
                </w:tcPr>
                <w:p w14:paraId="4A9EC7B7" w14:textId="77777777" w:rsidR="009408CA" w:rsidRDefault="006028DE">
                  <w:pPr>
                    <w:framePr w:wrap="around" w:vAnchor="text" w:hAnchor="text" w:x="235" w:y="-2443"/>
                    <w:spacing w:after="0" w:line="259" w:lineRule="auto"/>
                    <w:ind w:left="50" w:right="0" w:firstLine="0"/>
                    <w:suppressOverlap/>
                  </w:pPr>
                  <w:r>
                    <w:rPr>
                      <w:sz w:val="18"/>
                    </w:rPr>
                    <w:t xml:space="preserve">SQ.7 </w:t>
                  </w:r>
                </w:p>
                <w:p w14:paraId="486081F6" w14:textId="77777777" w:rsidR="009408CA" w:rsidRDefault="006028DE">
                  <w:pPr>
                    <w:framePr w:wrap="around" w:vAnchor="text" w:hAnchor="text" w:x="235" w:y="-2443"/>
                    <w:spacing w:after="0" w:line="259" w:lineRule="auto"/>
                    <w:ind w:left="50" w:right="0" w:firstLine="0"/>
                    <w:suppressOverlap/>
                    <w:jc w:val="left"/>
                  </w:pPr>
                  <w:r>
                    <w:rPr>
                      <w:sz w:val="18"/>
                    </w:rPr>
                    <w:t xml:space="preserve">  </w:t>
                  </w:r>
                </w:p>
              </w:tc>
              <w:tc>
                <w:tcPr>
                  <w:tcW w:w="3058" w:type="dxa"/>
                  <w:tcBorders>
                    <w:top w:val="nil"/>
                    <w:left w:val="single" w:sz="4" w:space="0" w:color="000000"/>
                    <w:bottom w:val="nil"/>
                    <w:right w:val="single" w:sz="4" w:space="0" w:color="000000"/>
                  </w:tcBorders>
                  <w:vAlign w:val="bottom"/>
                </w:tcPr>
                <w:p w14:paraId="396699FA"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Faster object manipulation </w:t>
                  </w:r>
                </w:p>
                <w:p w14:paraId="302DDCF8" w14:textId="77777777" w:rsidR="009408CA" w:rsidRDefault="006028DE">
                  <w:pPr>
                    <w:framePr w:wrap="around" w:vAnchor="text" w:hAnchor="text" w:x="235" w:y="-2443"/>
                    <w:spacing w:after="0" w:line="259" w:lineRule="auto"/>
                    <w:ind w:left="0" w:right="0" w:firstLine="0"/>
                    <w:suppressOverlap/>
                    <w:jc w:val="left"/>
                  </w:pPr>
                  <w:r>
                    <w:rPr>
                      <w:sz w:val="18"/>
                    </w:rPr>
                    <w:t xml:space="preserve">  </w:t>
                  </w:r>
                </w:p>
              </w:tc>
            </w:tr>
            <w:tr w:rsidR="009408CA" w14:paraId="4DF235DE" w14:textId="77777777">
              <w:trPr>
                <w:trHeight w:val="323"/>
              </w:trPr>
              <w:tc>
                <w:tcPr>
                  <w:tcW w:w="480" w:type="dxa"/>
                  <w:tcBorders>
                    <w:top w:val="nil"/>
                    <w:left w:val="single" w:sz="4" w:space="0" w:color="000000"/>
                    <w:bottom w:val="nil"/>
                    <w:right w:val="single" w:sz="4" w:space="0" w:color="000000"/>
                  </w:tcBorders>
                </w:tcPr>
                <w:p w14:paraId="3A9AA840" w14:textId="77777777" w:rsidR="009408CA" w:rsidRDefault="006028DE">
                  <w:pPr>
                    <w:framePr w:wrap="around" w:vAnchor="text" w:hAnchor="text" w:x="235" w:y="-2443"/>
                    <w:spacing w:after="0" w:line="259" w:lineRule="auto"/>
                    <w:ind w:left="50" w:right="0" w:firstLine="0"/>
                    <w:suppressOverlap/>
                  </w:pPr>
                  <w:r>
                    <w:rPr>
                      <w:sz w:val="18"/>
                    </w:rPr>
                    <w:t xml:space="preserve">SQ.8 </w:t>
                  </w:r>
                </w:p>
              </w:tc>
              <w:tc>
                <w:tcPr>
                  <w:tcW w:w="3058" w:type="dxa"/>
                  <w:tcBorders>
                    <w:top w:val="nil"/>
                    <w:left w:val="single" w:sz="4" w:space="0" w:color="000000"/>
                    <w:bottom w:val="nil"/>
                    <w:right w:val="single" w:sz="4" w:space="0" w:color="000000"/>
                  </w:tcBorders>
                  <w:vAlign w:val="bottom"/>
                </w:tcPr>
                <w:p w14:paraId="5A356861"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Functionality not fully utilised </w:t>
                  </w:r>
                </w:p>
              </w:tc>
            </w:tr>
            <w:tr w:rsidR="009408CA" w14:paraId="59F8D030" w14:textId="77777777">
              <w:trPr>
                <w:trHeight w:val="226"/>
              </w:trPr>
              <w:tc>
                <w:tcPr>
                  <w:tcW w:w="480" w:type="dxa"/>
                  <w:tcBorders>
                    <w:top w:val="nil"/>
                    <w:left w:val="single" w:sz="4" w:space="0" w:color="000000"/>
                    <w:bottom w:val="single" w:sz="4" w:space="0" w:color="000000"/>
                    <w:right w:val="single" w:sz="4" w:space="0" w:color="000000"/>
                  </w:tcBorders>
                </w:tcPr>
                <w:p w14:paraId="60095D50" w14:textId="77777777" w:rsidR="009408CA" w:rsidRDefault="006028DE">
                  <w:pPr>
                    <w:framePr w:wrap="around" w:vAnchor="text" w:hAnchor="text" w:x="235" w:y="-2443"/>
                    <w:spacing w:after="0" w:line="259" w:lineRule="auto"/>
                    <w:ind w:left="50" w:right="0" w:firstLine="0"/>
                    <w:suppressOverlap/>
                  </w:pPr>
                  <w:r>
                    <w:rPr>
                      <w:sz w:val="18"/>
                    </w:rPr>
                    <w:t xml:space="preserve">SQ.9 </w:t>
                  </w:r>
                </w:p>
              </w:tc>
              <w:tc>
                <w:tcPr>
                  <w:tcW w:w="3058" w:type="dxa"/>
                  <w:tcBorders>
                    <w:top w:val="nil"/>
                    <w:left w:val="single" w:sz="4" w:space="0" w:color="000000"/>
                    <w:bottom w:val="single" w:sz="4" w:space="0" w:color="000000"/>
                    <w:right w:val="single" w:sz="4" w:space="0" w:color="000000"/>
                  </w:tcBorders>
                </w:tcPr>
                <w:p w14:paraId="624DB3D5"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Inconsistent software use </w:t>
                  </w:r>
                </w:p>
              </w:tc>
            </w:tr>
          </w:tbl>
          <w:p w14:paraId="3957AB29" w14:textId="77777777" w:rsidR="009408CA" w:rsidRDefault="009408CA">
            <w:pPr>
              <w:spacing w:after="160" w:line="259" w:lineRule="auto"/>
              <w:ind w:left="0" w:right="0" w:firstLine="0"/>
              <w:jc w:val="left"/>
            </w:pPr>
          </w:p>
        </w:tc>
        <w:tc>
          <w:tcPr>
            <w:tcW w:w="6057" w:type="dxa"/>
            <w:vMerge w:val="restart"/>
            <w:tcBorders>
              <w:top w:val="nil"/>
              <w:left w:val="nil"/>
              <w:bottom w:val="nil"/>
              <w:right w:val="nil"/>
            </w:tcBorders>
          </w:tcPr>
          <w:p w14:paraId="734E290B" w14:textId="77777777" w:rsidR="009408CA" w:rsidRDefault="006028DE">
            <w:pPr>
              <w:spacing w:after="0" w:line="259" w:lineRule="auto"/>
              <w:ind w:left="570" w:right="0" w:firstLine="0"/>
              <w:jc w:val="left"/>
            </w:pPr>
            <w:r>
              <w:rPr>
                <w:noProof/>
              </w:rPr>
              <w:drawing>
                <wp:inline distT="0" distB="0" distL="0" distR="0" wp14:anchorId="67281D9E" wp14:editId="0905334F">
                  <wp:extent cx="3483864" cy="4297681"/>
                  <wp:effectExtent l="0" t="0" r="0" b="0"/>
                  <wp:docPr id="61211" name="Picture 61211"/>
                  <wp:cNvGraphicFramePr/>
                  <a:graphic xmlns:a="http://schemas.openxmlformats.org/drawingml/2006/main">
                    <a:graphicData uri="http://schemas.openxmlformats.org/drawingml/2006/picture">
                      <pic:pic xmlns:pic="http://schemas.openxmlformats.org/drawingml/2006/picture">
                        <pic:nvPicPr>
                          <pic:cNvPr id="61211" name="Picture 61211"/>
                          <pic:cNvPicPr/>
                        </pic:nvPicPr>
                        <pic:blipFill>
                          <a:blip r:embed="rId15"/>
                          <a:stretch>
                            <a:fillRect/>
                          </a:stretch>
                        </pic:blipFill>
                        <pic:spPr>
                          <a:xfrm>
                            <a:off x="0" y="0"/>
                            <a:ext cx="3483864" cy="4297681"/>
                          </a:xfrm>
                          <a:prstGeom prst="rect">
                            <a:avLst/>
                          </a:prstGeom>
                        </pic:spPr>
                      </pic:pic>
                    </a:graphicData>
                  </a:graphic>
                </wp:inline>
              </w:drawing>
            </w:r>
          </w:p>
        </w:tc>
      </w:tr>
      <w:tr w:rsidR="009408CA" w14:paraId="0B97F8ED" w14:textId="77777777">
        <w:trPr>
          <w:trHeight w:val="3423"/>
        </w:trPr>
        <w:tc>
          <w:tcPr>
            <w:tcW w:w="4113" w:type="dxa"/>
            <w:tcBorders>
              <w:top w:val="nil"/>
              <w:left w:val="nil"/>
              <w:bottom w:val="nil"/>
              <w:right w:val="nil"/>
            </w:tcBorders>
          </w:tcPr>
          <w:p w14:paraId="70EA270C" w14:textId="77777777" w:rsidR="009408CA" w:rsidRDefault="009408CA">
            <w:pPr>
              <w:spacing w:after="0" w:line="259" w:lineRule="auto"/>
              <w:ind w:left="-1675" w:right="570" w:firstLine="0"/>
              <w:jc w:val="left"/>
            </w:pPr>
          </w:p>
          <w:tbl>
            <w:tblPr>
              <w:tblStyle w:val="TableGrid"/>
              <w:tblW w:w="3538" w:type="dxa"/>
              <w:tblInd w:w="5" w:type="dxa"/>
              <w:tblCellMar>
                <w:top w:w="0" w:type="dxa"/>
                <w:left w:w="5" w:type="dxa"/>
                <w:bottom w:w="0" w:type="dxa"/>
                <w:right w:w="13" w:type="dxa"/>
              </w:tblCellMar>
              <w:tblLook w:val="04A0" w:firstRow="1" w:lastRow="0" w:firstColumn="1" w:lastColumn="0" w:noHBand="0" w:noVBand="1"/>
            </w:tblPr>
            <w:tblGrid>
              <w:gridCol w:w="531"/>
              <w:gridCol w:w="3007"/>
            </w:tblGrid>
            <w:tr w:rsidR="009408CA" w14:paraId="23E95321" w14:textId="77777777">
              <w:trPr>
                <w:trHeight w:val="218"/>
              </w:trPr>
              <w:tc>
                <w:tcPr>
                  <w:tcW w:w="531" w:type="dxa"/>
                  <w:tcBorders>
                    <w:top w:val="single" w:sz="4" w:space="0" w:color="000000"/>
                    <w:left w:val="single" w:sz="4" w:space="0" w:color="000000"/>
                    <w:bottom w:val="single" w:sz="4" w:space="0" w:color="000000"/>
                    <w:right w:val="single" w:sz="4" w:space="0" w:color="000000"/>
                  </w:tcBorders>
                </w:tcPr>
                <w:p w14:paraId="61E8DEC2" w14:textId="77777777" w:rsidR="009408CA" w:rsidRDefault="006028DE">
                  <w:pPr>
                    <w:framePr w:wrap="around" w:vAnchor="text" w:hAnchor="text" w:x="235" w:y="-2443"/>
                    <w:spacing w:after="0" w:line="259" w:lineRule="auto"/>
                    <w:ind w:left="53" w:right="0" w:firstLine="0"/>
                    <w:suppressOverlap/>
                    <w:jc w:val="left"/>
                  </w:pPr>
                  <w:r>
                    <w:rPr>
                      <w:b/>
                      <w:sz w:val="18"/>
                    </w:rPr>
                    <w:t xml:space="preserve">Ref. </w:t>
                  </w:r>
                </w:p>
              </w:tc>
              <w:tc>
                <w:tcPr>
                  <w:tcW w:w="3007" w:type="dxa"/>
                  <w:tcBorders>
                    <w:top w:val="single" w:sz="4" w:space="0" w:color="000000"/>
                    <w:left w:val="single" w:sz="4" w:space="0" w:color="000000"/>
                    <w:bottom w:val="single" w:sz="4" w:space="0" w:color="000000"/>
                    <w:right w:val="single" w:sz="4" w:space="0" w:color="000000"/>
                  </w:tcBorders>
                </w:tcPr>
                <w:p w14:paraId="3DB6ABCB" w14:textId="77777777" w:rsidR="009408CA" w:rsidRDefault="006028DE">
                  <w:pPr>
                    <w:framePr w:wrap="around" w:vAnchor="text" w:hAnchor="text" w:x="235" w:y="-2443"/>
                    <w:spacing w:after="0" w:line="259" w:lineRule="auto"/>
                    <w:ind w:left="3" w:right="0" w:firstLine="0"/>
                    <w:suppressOverlap/>
                    <w:jc w:val="center"/>
                  </w:pPr>
                  <w:r>
                    <w:rPr>
                      <w:b/>
                      <w:sz w:val="18"/>
                    </w:rPr>
                    <w:t xml:space="preserve">Information Quality </w:t>
                  </w:r>
                </w:p>
              </w:tc>
            </w:tr>
            <w:tr w:rsidR="009408CA" w14:paraId="4F7E6349" w14:textId="77777777">
              <w:trPr>
                <w:trHeight w:val="223"/>
              </w:trPr>
              <w:tc>
                <w:tcPr>
                  <w:tcW w:w="531" w:type="dxa"/>
                  <w:tcBorders>
                    <w:top w:val="single" w:sz="4" w:space="0" w:color="000000"/>
                    <w:left w:val="single" w:sz="4" w:space="0" w:color="000000"/>
                    <w:bottom w:val="nil"/>
                    <w:right w:val="single" w:sz="4" w:space="0" w:color="000000"/>
                  </w:tcBorders>
                </w:tcPr>
                <w:p w14:paraId="4926DE4C" w14:textId="77777777" w:rsidR="009408CA" w:rsidRDefault="006028DE">
                  <w:pPr>
                    <w:framePr w:wrap="around" w:vAnchor="text" w:hAnchor="text" w:x="235" w:y="-2443"/>
                    <w:spacing w:after="0" w:line="259" w:lineRule="auto"/>
                    <w:ind w:left="53" w:right="0" w:firstLine="0"/>
                    <w:suppressOverlap/>
                    <w:jc w:val="left"/>
                  </w:pPr>
                  <w:r>
                    <w:rPr>
                      <w:sz w:val="18"/>
                    </w:rPr>
                    <w:t xml:space="preserve">IQ.1 </w:t>
                  </w:r>
                </w:p>
              </w:tc>
              <w:tc>
                <w:tcPr>
                  <w:tcW w:w="3007" w:type="dxa"/>
                  <w:tcBorders>
                    <w:top w:val="single" w:sz="4" w:space="0" w:color="000000"/>
                    <w:left w:val="single" w:sz="4" w:space="0" w:color="000000"/>
                    <w:bottom w:val="nil"/>
                    <w:right w:val="single" w:sz="4" w:space="0" w:color="000000"/>
                  </w:tcBorders>
                </w:tcPr>
                <w:p w14:paraId="732AE41F"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Informativeness </w:t>
                  </w:r>
                </w:p>
              </w:tc>
            </w:tr>
            <w:tr w:rsidR="009408CA" w14:paraId="01A940CD" w14:textId="77777777">
              <w:trPr>
                <w:trHeight w:val="220"/>
              </w:trPr>
              <w:tc>
                <w:tcPr>
                  <w:tcW w:w="531" w:type="dxa"/>
                  <w:tcBorders>
                    <w:top w:val="nil"/>
                    <w:left w:val="single" w:sz="4" w:space="0" w:color="000000"/>
                    <w:bottom w:val="nil"/>
                    <w:right w:val="single" w:sz="4" w:space="0" w:color="000000"/>
                  </w:tcBorders>
                </w:tcPr>
                <w:p w14:paraId="3EB3C242" w14:textId="77777777" w:rsidR="009408CA" w:rsidRDefault="006028DE">
                  <w:pPr>
                    <w:framePr w:wrap="around" w:vAnchor="text" w:hAnchor="text" w:x="235" w:y="-2443"/>
                    <w:spacing w:after="0" w:line="259" w:lineRule="auto"/>
                    <w:ind w:left="53" w:right="0" w:firstLine="0"/>
                    <w:suppressOverlap/>
                    <w:jc w:val="left"/>
                  </w:pPr>
                  <w:r>
                    <w:rPr>
                      <w:sz w:val="18"/>
                    </w:rPr>
                    <w:t xml:space="preserve">IQ.2 </w:t>
                  </w:r>
                </w:p>
              </w:tc>
              <w:tc>
                <w:tcPr>
                  <w:tcW w:w="3007" w:type="dxa"/>
                  <w:tcBorders>
                    <w:top w:val="nil"/>
                    <w:left w:val="single" w:sz="4" w:space="0" w:color="000000"/>
                    <w:bottom w:val="nil"/>
                    <w:right w:val="single" w:sz="4" w:space="0" w:color="000000"/>
                  </w:tcBorders>
                </w:tcPr>
                <w:p w14:paraId="1130368C"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Usefulness </w:t>
                  </w:r>
                </w:p>
              </w:tc>
            </w:tr>
            <w:tr w:rsidR="009408CA" w14:paraId="1918B585" w14:textId="77777777">
              <w:trPr>
                <w:trHeight w:val="221"/>
              </w:trPr>
              <w:tc>
                <w:tcPr>
                  <w:tcW w:w="531" w:type="dxa"/>
                  <w:tcBorders>
                    <w:top w:val="nil"/>
                    <w:left w:val="single" w:sz="4" w:space="0" w:color="000000"/>
                    <w:bottom w:val="nil"/>
                    <w:right w:val="single" w:sz="4" w:space="0" w:color="000000"/>
                  </w:tcBorders>
                </w:tcPr>
                <w:p w14:paraId="5527A4D4" w14:textId="77777777" w:rsidR="009408CA" w:rsidRDefault="006028DE">
                  <w:pPr>
                    <w:framePr w:wrap="around" w:vAnchor="text" w:hAnchor="text" w:x="235" w:y="-2443"/>
                    <w:spacing w:after="0" w:line="259" w:lineRule="auto"/>
                    <w:ind w:left="53" w:right="0" w:firstLine="0"/>
                    <w:suppressOverlap/>
                    <w:jc w:val="left"/>
                  </w:pPr>
                  <w:r>
                    <w:rPr>
                      <w:sz w:val="18"/>
                    </w:rPr>
                    <w:t xml:space="preserve">IQ.3 </w:t>
                  </w:r>
                </w:p>
              </w:tc>
              <w:tc>
                <w:tcPr>
                  <w:tcW w:w="3007" w:type="dxa"/>
                  <w:tcBorders>
                    <w:top w:val="nil"/>
                    <w:left w:val="single" w:sz="4" w:space="0" w:color="000000"/>
                    <w:bottom w:val="nil"/>
                    <w:right w:val="single" w:sz="4" w:space="0" w:color="000000"/>
                  </w:tcBorders>
                </w:tcPr>
                <w:p w14:paraId="6CEB473C"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Usableness </w:t>
                  </w:r>
                </w:p>
              </w:tc>
            </w:tr>
            <w:tr w:rsidR="009408CA" w14:paraId="70761DC5" w14:textId="77777777">
              <w:trPr>
                <w:trHeight w:val="220"/>
              </w:trPr>
              <w:tc>
                <w:tcPr>
                  <w:tcW w:w="531" w:type="dxa"/>
                  <w:tcBorders>
                    <w:top w:val="nil"/>
                    <w:left w:val="single" w:sz="4" w:space="0" w:color="000000"/>
                    <w:bottom w:val="nil"/>
                    <w:right w:val="single" w:sz="4" w:space="0" w:color="000000"/>
                  </w:tcBorders>
                </w:tcPr>
                <w:p w14:paraId="63F8785F" w14:textId="77777777" w:rsidR="009408CA" w:rsidRDefault="006028DE">
                  <w:pPr>
                    <w:framePr w:wrap="around" w:vAnchor="text" w:hAnchor="text" w:x="235" w:y="-2443"/>
                    <w:spacing w:after="0" w:line="259" w:lineRule="auto"/>
                    <w:ind w:left="53" w:right="0" w:firstLine="0"/>
                    <w:suppressOverlap/>
                    <w:jc w:val="left"/>
                  </w:pPr>
                  <w:r>
                    <w:rPr>
                      <w:sz w:val="18"/>
                    </w:rPr>
                    <w:t xml:space="preserve">IQ.4 </w:t>
                  </w:r>
                </w:p>
              </w:tc>
              <w:tc>
                <w:tcPr>
                  <w:tcW w:w="3007" w:type="dxa"/>
                  <w:tcBorders>
                    <w:top w:val="nil"/>
                    <w:left w:val="single" w:sz="4" w:space="0" w:color="000000"/>
                    <w:bottom w:val="nil"/>
                    <w:right w:val="single" w:sz="4" w:space="0" w:color="000000"/>
                  </w:tcBorders>
                </w:tcPr>
                <w:p w14:paraId="4E2EB22C"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Format </w:t>
                  </w:r>
                </w:p>
              </w:tc>
            </w:tr>
            <w:tr w:rsidR="009408CA" w14:paraId="76E1C411" w14:textId="77777777">
              <w:trPr>
                <w:trHeight w:val="220"/>
              </w:trPr>
              <w:tc>
                <w:tcPr>
                  <w:tcW w:w="531" w:type="dxa"/>
                  <w:tcBorders>
                    <w:top w:val="nil"/>
                    <w:left w:val="single" w:sz="4" w:space="0" w:color="000000"/>
                    <w:bottom w:val="nil"/>
                    <w:right w:val="single" w:sz="4" w:space="0" w:color="000000"/>
                  </w:tcBorders>
                </w:tcPr>
                <w:p w14:paraId="7E60FBF5" w14:textId="77777777" w:rsidR="009408CA" w:rsidRDefault="006028DE">
                  <w:pPr>
                    <w:framePr w:wrap="around" w:vAnchor="text" w:hAnchor="text" w:x="235" w:y="-2443"/>
                    <w:spacing w:after="0" w:line="259" w:lineRule="auto"/>
                    <w:ind w:left="53" w:right="0" w:firstLine="0"/>
                    <w:suppressOverlap/>
                    <w:jc w:val="left"/>
                  </w:pPr>
                  <w:r>
                    <w:rPr>
                      <w:sz w:val="18"/>
                    </w:rPr>
                    <w:t xml:space="preserve">IQ.5 </w:t>
                  </w:r>
                </w:p>
              </w:tc>
              <w:tc>
                <w:tcPr>
                  <w:tcW w:w="3007" w:type="dxa"/>
                  <w:tcBorders>
                    <w:top w:val="nil"/>
                    <w:left w:val="single" w:sz="4" w:space="0" w:color="000000"/>
                    <w:bottom w:val="nil"/>
                    <w:right w:val="single" w:sz="4" w:space="0" w:color="000000"/>
                  </w:tcBorders>
                </w:tcPr>
                <w:p w14:paraId="69AEEDB2"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Understandability </w:t>
                  </w:r>
                </w:p>
              </w:tc>
            </w:tr>
            <w:tr w:rsidR="009408CA" w14:paraId="3A03C3D0" w14:textId="77777777">
              <w:trPr>
                <w:trHeight w:val="221"/>
              </w:trPr>
              <w:tc>
                <w:tcPr>
                  <w:tcW w:w="531" w:type="dxa"/>
                  <w:tcBorders>
                    <w:top w:val="nil"/>
                    <w:left w:val="single" w:sz="4" w:space="0" w:color="000000"/>
                    <w:bottom w:val="nil"/>
                    <w:right w:val="single" w:sz="4" w:space="0" w:color="000000"/>
                  </w:tcBorders>
                </w:tcPr>
                <w:p w14:paraId="4E2BAA6C" w14:textId="77777777" w:rsidR="009408CA" w:rsidRDefault="006028DE">
                  <w:pPr>
                    <w:framePr w:wrap="around" w:vAnchor="text" w:hAnchor="text" w:x="235" w:y="-2443"/>
                    <w:spacing w:after="0" w:line="259" w:lineRule="auto"/>
                    <w:ind w:left="53" w:right="0" w:firstLine="0"/>
                    <w:suppressOverlap/>
                    <w:jc w:val="left"/>
                  </w:pPr>
                  <w:r>
                    <w:rPr>
                      <w:sz w:val="18"/>
                    </w:rPr>
                    <w:t xml:space="preserve">IQ.6 </w:t>
                  </w:r>
                </w:p>
              </w:tc>
              <w:tc>
                <w:tcPr>
                  <w:tcW w:w="3007" w:type="dxa"/>
                  <w:tcBorders>
                    <w:top w:val="nil"/>
                    <w:left w:val="single" w:sz="4" w:space="0" w:color="000000"/>
                    <w:bottom w:val="nil"/>
                    <w:right w:val="single" w:sz="4" w:space="0" w:color="000000"/>
                  </w:tcBorders>
                </w:tcPr>
                <w:p w14:paraId="7C35E0F3"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Timely </w:t>
                  </w:r>
                </w:p>
              </w:tc>
            </w:tr>
            <w:tr w:rsidR="009408CA" w14:paraId="4CD639BD" w14:textId="77777777">
              <w:trPr>
                <w:trHeight w:val="220"/>
              </w:trPr>
              <w:tc>
                <w:tcPr>
                  <w:tcW w:w="531" w:type="dxa"/>
                  <w:tcBorders>
                    <w:top w:val="nil"/>
                    <w:left w:val="single" w:sz="4" w:space="0" w:color="000000"/>
                    <w:bottom w:val="nil"/>
                    <w:right w:val="single" w:sz="4" w:space="0" w:color="000000"/>
                  </w:tcBorders>
                </w:tcPr>
                <w:p w14:paraId="3D7BCE04" w14:textId="77777777" w:rsidR="009408CA" w:rsidRDefault="006028DE">
                  <w:pPr>
                    <w:framePr w:wrap="around" w:vAnchor="text" w:hAnchor="text" w:x="235" w:y="-2443"/>
                    <w:spacing w:after="0" w:line="259" w:lineRule="auto"/>
                    <w:ind w:left="53" w:right="0" w:firstLine="0"/>
                    <w:suppressOverlap/>
                    <w:jc w:val="left"/>
                  </w:pPr>
                  <w:r>
                    <w:rPr>
                      <w:sz w:val="18"/>
                    </w:rPr>
                    <w:t xml:space="preserve">IQ.7 </w:t>
                  </w:r>
                </w:p>
              </w:tc>
              <w:tc>
                <w:tcPr>
                  <w:tcW w:w="3007" w:type="dxa"/>
                  <w:tcBorders>
                    <w:top w:val="nil"/>
                    <w:left w:val="single" w:sz="4" w:space="0" w:color="000000"/>
                    <w:bottom w:val="nil"/>
                    <w:right w:val="single" w:sz="4" w:space="0" w:color="000000"/>
                  </w:tcBorders>
                </w:tcPr>
                <w:p w14:paraId="519B45EB"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Succinct documentation </w:t>
                  </w:r>
                </w:p>
              </w:tc>
            </w:tr>
            <w:tr w:rsidR="009408CA" w14:paraId="67327652" w14:textId="77777777">
              <w:trPr>
                <w:trHeight w:val="323"/>
              </w:trPr>
              <w:tc>
                <w:tcPr>
                  <w:tcW w:w="531" w:type="dxa"/>
                  <w:tcBorders>
                    <w:top w:val="nil"/>
                    <w:left w:val="single" w:sz="4" w:space="0" w:color="000000"/>
                    <w:bottom w:val="nil"/>
                    <w:right w:val="single" w:sz="4" w:space="0" w:color="000000"/>
                  </w:tcBorders>
                </w:tcPr>
                <w:p w14:paraId="5171DAAE" w14:textId="77777777" w:rsidR="009408CA" w:rsidRDefault="006028DE">
                  <w:pPr>
                    <w:framePr w:wrap="around" w:vAnchor="text" w:hAnchor="text" w:x="235" w:y="-2443"/>
                    <w:spacing w:after="0" w:line="259" w:lineRule="auto"/>
                    <w:ind w:left="53" w:right="0" w:firstLine="0"/>
                    <w:suppressOverlap/>
                    <w:jc w:val="left"/>
                  </w:pPr>
                  <w:r>
                    <w:rPr>
                      <w:sz w:val="18"/>
                    </w:rPr>
                    <w:t xml:space="preserve">IQ.8 </w:t>
                  </w:r>
                </w:p>
              </w:tc>
              <w:tc>
                <w:tcPr>
                  <w:tcW w:w="3007" w:type="dxa"/>
                  <w:tcBorders>
                    <w:top w:val="nil"/>
                    <w:left w:val="single" w:sz="4" w:space="0" w:color="000000"/>
                    <w:bottom w:val="nil"/>
                    <w:right w:val="single" w:sz="4" w:space="0" w:color="000000"/>
                  </w:tcBorders>
                </w:tcPr>
                <w:p w14:paraId="17DF28F1" w14:textId="77777777" w:rsidR="009408CA" w:rsidRDefault="006028DE">
                  <w:pPr>
                    <w:framePr w:wrap="around" w:vAnchor="text" w:hAnchor="text" w:x="235" w:y="-2443"/>
                    <w:spacing w:after="0" w:line="259" w:lineRule="auto"/>
                    <w:ind w:left="31"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Clarity over coordination issues </w:t>
                  </w:r>
                </w:p>
              </w:tc>
            </w:tr>
            <w:tr w:rsidR="009408CA" w14:paraId="3E4BB50E" w14:textId="77777777">
              <w:trPr>
                <w:trHeight w:val="324"/>
              </w:trPr>
              <w:tc>
                <w:tcPr>
                  <w:tcW w:w="531" w:type="dxa"/>
                  <w:tcBorders>
                    <w:top w:val="nil"/>
                    <w:left w:val="single" w:sz="4" w:space="0" w:color="000000"/>
                    <w:bottom w:val="nil"/>
                    <w:right w:val="single" w:sz="4" w:space="0" w:color="000000"/>
                  </w:tcBorders>
                </w:tcPr>
                <w:p w14:paraId="15F220A7" w14:textId="77777777" w:rsidR="009408CA" w:rsidRDefault="006028DE">
                  <w:pPr>
                    <w:framePr w:wrap="around" w:vAnchor="text" w:hAnchor="text" w:x="235" w:y="-2443"/>
                    <w:spacing w:after="0" w:line="259" w:lineRule="auto"/>
                    <w:ind w:left="53" w:right="0" w:firstLine="0"/>
                    <w:suppressOverlap/>
                    <w:jc w:val="left"/>
                  </w:pPr>
                  <w:r>
                    <w:rPr>
                      <w:sz w:val="18"/>
                    </w:rPr>
                    <w:t xml:space="preserve">  </w:t>
                  </w:r>
                </w:p>
                <w:p w14:paraId="04DB59A0" w14:textId="77777777" w:rsidR="009408CA" w:rsidRDefault="006028DE">
                  <w:pPr>
                    <w:framePr w:wrap="around" w:vAnchor="text" w:hAnchor="text" w:x="235" w:y="-2443"/>
                    <w:spacing w:after="0" w:line="259" w:lineRule="auto"/>
                    <w:ind w:left="53" w:right="0" w:firstLine="0"/>
                    <w:suppressOverlap/>
                    <w:jc w:val="left"/>
                  </w:pPr>
                  <w:r>
                    <w:rPr>
                      <w:sz w:val="18"/>
                    </w:rPr>
                    <w:t xml:space="preserve">IQ.9 </w:t>
                  </w:r>
                </w:p>
              </w:tc>
              <w:tc>
                <w:tcPr>
                  <w:tcW w:w="3007" w:type="dxa"/>
                  <w:tcBorders>
                    <w:top w:val="nil"/>
                    <w:left w:val="single" w:sz="4" w:space="0" w:color="000000"/>
                    <w:bottom w:val="nil"/>
                    <w:right w:val="single" w:sz="4" w:space="0" w:color="000000"/>
                  </w:tcBorders>
                </w:tcPr>
                <w:p w14:paraId="6E09F004" w14:textId="77777777" w:rsidR="009408CA" w:rsidRDefault="006028DE">
                  <w:pPr>
                    <w:framePr w:wrap="around" w:vAnchor="text" w:hAnchor="text" w:x="235" w:y="-2443"/>
                    <w:spacing w:after="0" w:line="259" w:lineRule="auto"/>
                    <w:ind w:left="0" w:right="0" w:firstLine="0"/>
                    <w:suppressOverlap/>
                    <w:jc w:val="left"/>
                  </w:pPr>
                  <w:r>
                    <w:rPr>
                      <w:sz w:val="18"/>
                    </w:rPr>
                    <w:t xml:space="preserve">  </w:t>
                  </w:r>
                </w:p>
                <w:p w14:paraId="0E49BFB1" w14:textId="77777777" w:rsidR="009408CA" w:rsidRDefault="006028DE">
                  <w:pPr>
                    <w:framePr w:wrap="around" w:vAnchor="text" w:hAnchor="text" w:x="235" w:y="-2443"/>
                    <w:spacing w:after="0" w:line="259" w:lineRule="auto"/>
                    <w:ind w:left="17"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Unusable </w:t>
                  </w:r>
                </w:p>
              </w:tc>
            </w:tr>
            <w:tr w:rsidR="009408CA" w14:paraId="58BD4542" w14:textId="77777777">
              <w:trPr>
                <w:trHeight w:val="220"/>
              </w:trPr>
              <w:tc>
                <w:tcPr>
                  <w:tcW w:w="531" w:type="dxa"/>
                  <w:tcBorders>
                    <w:top w:val="nil"/>
                    <w:left w:val="single" w:sz="4" w:space="0" w:color="000000"/>
                    <w:bottom w:val="nil"/>
                    <w:right w:val="single" w:sz="4" w:space="0" w:color="000000"/>
                  </w:tcBorders>
                </w:tcPr>
                <w:p w14:paraId="796DA60F" w14:textId="77777777" w:rsidR="009408CA" w:rsidRDefault="006028DE">
                  <w:pPr>
                    <w:framePr w:wrap="around" w:vAnchor="text" w:hAnchor="text" w:x="235" w:y="-2443"/>
                    <w:spacing w:after="0" w:line="259" w:lineRule="auto"/>
                    <w:ind w:left="53" w:right="0" w:firstLine="0"/>
                    <w:suppressOverlap/>
                  </w:pPr>
                  <w:r>
                    <w:rPr>
                      <w:sz w:val="18"/>
                    </w:rPr>
                    <w:t xml:space="preserve">IQ.10 </w:t>
                  </w:r>
                </w:p>
              </w:tc>
              <w:tc>
                <w:tcPr>
                  <w:tcW w:w="3007" w:type="dxa"/>
                  <w:tcBorders>
                    <w:top w:val="nil"/>
                    <w:left w:val="single" w:sz="4" w:space="0" w:color="000000"/>
                    <w:bottom w:val="nil"/>
                    <w:right w:val="single" w:sz="4" w:space="0" w:color="000000"/>
                  </w:tcBorders>
                </w:tcPr>
                <w:p w14:paraId="7E8894B1" w14:textId="77777777" w:rsidR="009408CA" w:rsidRDefault="006028DE">
                  <w:pPr>
                    <w:framePr w:wrap="around" w:vAnchor="text" w:hAnchor="text" w:x="235" w:y="-2443"/>
                    <w:spacing w:after="0" w:line="259" w:lineRule="auto"/>
                    <w:ind w:left="17"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Inaccurate </w:t>
                  </w:r>
                </w:p>
              </w:tc>
            </w:tr>
            <w:tr w:rsidR="009408CA" w14:paraId="6FCFF3D0" w14:textId="77777777">
              <w:trPr>
                <w:trHeight w:val="220"/>
              </w:trPr>
              <w:tc>
                <w:tcPr>
                  <w:tcW w:w="531" w:type="dxa"/>
                  <w:tcBorders>
                    <w:top w:val="nil"/>
                    <w:left w:val="single" w:sz="4" w:space="0" w:color="000000"/>
                    <w:bottom w:val="nil"/>
                    <w:right w:val="single" w:sz="4" w:space="0" w:color="000000"/>
                  </w:tcBorders>
                </w:tcPr>
                <w:p w14:paraId="7016D1A9" w14:textId="77777777" w:rsidR="009408CA" w:rsidRDefault="006028DE">
                  <w:pPr>
                    <w:framePr w:wrap="around" w:vAnchor="text" w:hAnchor="text" w:x="235" w:y="-2443"/>
                    <w:spacing w:after="0" w:line="259" w:lineRule="auto"/>
                    <w:ind w:left="53" w:right="0" w:firstLine="0"/>
                    <w:suppressOverlap/>
                  </w:pPr>
                  <w:r>
                    <w:rPr>
                      <w:sz w:val="18"/>
                    </w:rPr>
                    <w:t xml:space="preserve">IQ.11 </w:t>
                  </w:r>
                </w:p>
              </w:tc>
              <w:tc>
                <w:tcPr>
                  <w:tcW w:w="3007" w:type="dxa"/>
                  <w:tcBorders>
                    <w:top w:val="nil"/>
                    <w:left w:val="single" w:sz="4" w:space="0" w:color="000000"/>
                    <w:bottom w:val="nil"/>
                    <w:right w:val="single" w:sz="4" w:space="0" w:color="000000"/>
                  </w:tcBorders>
                </w:tcPr>
                <w:p w14:paraId="367634AF" w14:textId="77777777" w:rsidR="009408CA" w:rsidRDefault="006028DE">
                  <w:pPr>
                    <w:framePr w:wrap="around" w:vAnchor="text" w:hAnchor="text" w:x="235" w:y="-2443"/>
                    <w:spacing w:after="0" w:line="259" w:lineRule="auto"/>
                    <w:ind w:left="17"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proofErr w:type="spellStart"/>
                  <w:r>
                    <w:rPr>
                      <w:sz w:val="18"/>
                    </w:rPr>
                    <w:t>Untimley</w:t>
                  </w:r>
                  <w:proofErr w:type="spellEnd"/>
                  <w:r>
                    <w:rPr>
                      <w:sz w:val="18"/>
                    </w:rPr>
                    <w:t xml:space="preserve"> </w:t>
                  </w:r>
                </w:p>
              </w:tc>
            </w:tr>
            <w:tr w:rsidR="009408CA" w14:paraId="449C96AE" w14:textId="77777777">
              <w:trPr>
                <w:trHeight w:val="227"/>
              </w:trPr>
              <w:tc>
                <w:tcPr>
                  <w:tcW w:w="531" w:type="dxa"/>
                  <w:tcBorders>
                    <w:top w:val="nil"/>
                    <w:left w:val="single" w:sz="4" w:space="0" w:color="000000"/>
                    <w:bottom w:val="single" w:sz="4" w:space="0" w:color="000000"/>
                    <w:right w:val="single" w:sz="4" w:space="0" w:color="000000"/>
                  </w:tcBorders>
                </w:tcPr>
                <w:p w14:paraId="17C97564" w14:textId="77777777" w:rsidR="009408CA" w:rsidRDefault="006028DE">
                  <w:pPr>
                    <w:framePr w:wrap="around" w:vAnchor="text" w:hAnchor="text" w:x="235" w:y="-2443"/>
                    <w:spacing w:after="0" w:line="259" w:lineRule="auto"/>
                    <w:ind w:left="53" w:right="0" w:firstLine="0"/>
                    <w:suppressOverlap/>
                  </w:pPr>
                  <w:r>
                    <w:rPr>
                      <w:sz w:val="18"/>
                    </w:rPr>
                    <w:t xml:space="preserve">IQ.12 </w:t>
                  </w:r>
                </w:p>
              </w:tc>
              <w:tc>
                <w:tcPr>
                  <w:tcW w:w="3007" w:type="dxa"/>
                  <w:tcBorders>
                    <w:top w:val="nil"/>
                    <w:left w:val="single" w:sz="4" w:space="0" w:color="000000"/>
                    <w:bottom w:val="single" w:sz="4" w:space="0" w:color="000000"/>
                    <w:right w:val="single" w:sz="4" w:space="0" w:color="000000"/>
                  </w:tcBorders>
                </w:tcPr>
                <w:p w14:paraId="26A93680" w14:textId="77777777" w:rsidR="009408CA" w:rsidRDefault="006028DE">
                  <w:pPr>
                    <w:framePr w:wrap="around" w:vAnchor="text" w:hAnchor="text" w:x="235" w:y="-2443"/>
                    <w:spacing w:after="0" w:line="259" w:lineRule="auto"/>
                    <w:ind w:left="17"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Delayed </w:t>
                  </w:r>
                </w:p>
              </w:tc>
            </w:tr>
          </w:tbl>
          <w:p w14:paraId="464D644E" w14:textId="77777777" w:rsidR="009408CA" w:rsidRDefault="009408CA">
            <w:pPr>
              <w:spacing w:after="160" w:line="259" w:lineRule="auto"/>
              <w:ind w:left="0" w:right="0" w:firstLine="0"/>
              <w:jc w:val="left"/>
            </w:pPr>
          </w:p>
        </w:tc>
        <w:tc>
          <w:tcPr>
            <w:tcW w:w="0" w:type="auto"/>
            <w:vMerge/>
            <w:tcBorders>
              <w:top w:val="nil"/>
              <w:left w:val="nil"/>
              <w:bottom w:val="nil"/>
              <w:right w:val="nil"/>
            </w:tcBorders>
          </w:tcPr>
          <w:p w14:paraId="220DEF09" w14:textId="77777777" w:rsidR="009408CA" w:rsidRDefault="009408CA">
            <w:pPr>
              <w:spacing w:after="160" w:line="259" w:lineRule="auto"/>
              <w:ind w:left="0" w:right="0" w:firstLine="0"/>
              <w:jc w:val="left"/>
            </w:pPr>
          </w:p>
        </w:tc>
      </w:tr>
      <w:tr w:rsidR="009408CA" w14:paraId="7F8FF8A0" w14:textId="77777777">
        <w:trPr>
          <w:trHeight w:val="2591"/>
        </w:trPr>
        <w:tc>
          <w:tcPr>
            <w:tcW w:w="4113" w:type="dxa"/>
            <w:tcBorders>
              <w:top w:val="nil"/>
              <w:left w:val="nil"/>
              <w:bottom w:val="nil"/>
              <w:right w:val="nil"/>
            </w:tcBorders>
          </w:tcPr>
          <w:p w14:paraId="6035489A" w14:textId="77777777" w:rsidR="009408CA" w:rsidRDefault="009408CA">
            <w:pPr>
              <w:spacing w:after="0" w:line="259" w:lineRule="auto"/>
              <w:ind w:left="-1675" w:right="575" w:firstLine="0"/>
              <w:jc w:val="left"/>
            </w:pPr>
          </w:p>
          <w:tbl>
            <w:tblPr>
              <w:tblStyle w:val="TableGrid"/>
              <w:tblW w:w="3538" w:type="dxa"/>
              <w:tblInd w:w="0" w:type="dxa"/>
              <w:tblCellMar>
                <w:top w:w="3" w:type="dxa"/>
                <w:left w:w="22" w:type="dxa"/>
                <w:bottom w:w="0" w:type="dxa"/>
                <w:right w:w="13" w:type="dxa"/>
              </w:tblCellMar>
              <w:tblLook w:val="04A0" w:firstRow="1" w:lastRow="0" w:firstColumn="1" w:lastColumn="0" w:noHBand="0" w:noVBand="1"/>
            </w:tblPr>
            <w:tblGrid>
              <w:gridCol w:w="572"/>
              <w:gridCol w:w="2966"/>
            </w:tblGrid>
            <w:tr w:rsidR="009408CA" w14:paraId="24D27E9E" w14:textId="77777777">
              <w:trPr>
                <w:trHeight w:val="218"/>
              </w:trPr>
              <w:tc>
                <w:tcPr>
                  <w:tcW w:w="572" w:type="dxa"/>
                  <w:tcBorders>
                    <w:top w:val="single" w:sz="4" w:space="0" w:color="000000"/>
                    <w:left w:val="single" w:sz="4" w:space="0" w:color="000000"/>
                    <w:bottom w:val="single" w:sz="4" w:space="0" w:color="000000"/>
                    <w:right w:val="single" w:sz="4" w:space="0" w:color="000000"/>
                  </w:tcBorders>
                </w:tcPr>
                <w:p w14:paraId="772F3819" w14:textId="77777777" w:rsidR="009408CA" w:rsidRDefault="006028DE">
                  <w:pPr>
                    <w:framePr w:wrap="around" w:vAnchor="text" w:hAnchor="text" w:x="235" w:y="-2443"/>
                    <w:spacing w:after="0" w:line="259" w:lineRule="auto"/>
                    <w:ind w:left="36" w:right="0" w:firstLine="0"/>
                    <w:suppressOverlap/>
                    <w:jc w:val="left"/>
                  </w:pPr>
                  <w:r>
                    <w:rPr>
                      <w:b/>
                      <w:sz w:val="18"/>
                    </w:rPr>
                    <w:t xml:space="preserve">Ref. </w:t>
                  </w:r>
                </w:p>
              </w:tc>
              <w:tc>
                <w:tcPr>
                  <w:tcW w:w="2966" w:type="dxa"/>
                  <w:tcBorders>
                    <w:top w:val="single" w:sz="4" w:space="0" w:color="000000"/>
                    <w:left w:val="single" w:sz="4" w:space="0" w:color="000000"/>
                    <w:bottom w:val="single" w:sz="4" w:space="0" w:color="000000"/>
                    <w:right w:val="single" w:sz="4" w:space="0" w:color="000000"/>
                  </w:tcBorders>
                </w:tcPr>
                <w:p w14:paraId="69881675" w14:textId="77777777" w:rsidR="009408CA" w:rsidRDefault="006028DE">
                  <w:pPr>
                    <w:framePr w:wrap="around" w:vAnchor="text" w:hAnchor="text" w:x="235" w:y="-2443"/>
                    <w:spacing w:after="0" w:line="259" w:lineRule="auto"/>
                    <w:ind w:left="0" w:right="13" w:firstLine="0"/>
                    <w:suppressOverlap/>
                    <w:jc w:val="center"/>
                  </w:pPr>
                  <w:r>
                    <w:rPr>
                      <w:b/>
                      <w:sz w:val="18"/>
                    </w:rPr>
                    <w:t xml:space="preserve">Support Quality </w:t>
                  </w:r>
                </w:p>
              </w:tc>
            </w:tr>
            <w:tr w:rsidR="009408CA" w14:paraId="26846F3D" w14:textId="77777777">
              <w:trPr>
                <w:trHeight w:val="223"/>
              </w:trPr>
              <w:tc>
                <w:tcPr>
                  <w:tcW w:w="572" w:type="dxa"/>
                  <w:tcBorders>
                    <w:top w:val="single" w:sz="4" w:space="0" w:color="000000"/>
                    <w:left w:val="single" w:sz="4" w:space="0" w:color="000000"/>
                    <w:bottom w:val="nil"/>
                    <w:right w:val="single" w:sz="4" w:space="0" w:color="000000"/>
                  </w:tcBorders>
                </w:tcPr>
                <w:p w14:paraId="3A502D65" w14:textId="77777777" w:rsidR="009408CA" w:rsidRDefault="006028DE">
                  <w:pPr>
                    <w:framePr w:wrap="around" w:vAnchor="text" w:hAnchor="text" w:x="235" w:y="-2443"/>
                    <w:spacing w:after="0" w:line="259" w:lineRule="auto"/>
                    <w:ind w:left="36" w:right="0" w:firstLine="0"/>
                    <w:suppressOverlap/>
                  </w:pPr>
                  <w:r>
                    <w:rPr>
                      <w:sz w:val="18"/>
                    </w:rPr>
                    <w:t xml:space="preserve">SuQ.1 </w:t>
                  </w:r>
                </w:p>
              </w:tc>
              <w:tc>
                <w:tcPr>
                  <w:tcW w:w="2966" w:type="dxa"/>
                  <w:tcBorders>
                    <w:top w:val="single" w:sz="4" w:space="0" w:color="000000"/>
                    <w:left w:val="single" w:sz="4" w:space="0" w:color="000000"/>
                    <w:bottom w:val="nil"/>
                    <w:right w:val="single" w:sz="4" w:space="0" w:color="000000"/>
                  </w:tcBorders>
                </w:tcPr>
                <w:p w14:paraId="30EA45CC"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Adequate support </w:t>
                  </w:r>
                </w:p>
              </w:tc>
            </w:tr>
            <w:tr w:rsidR="009408CA" w14:paraId="1D1D2F3E" w14:textId="77777777">
              <w:trPr>
                <w:trHeight w:val="220"/>
              </w:trPr>
              <w:tc>
                <w:tcPr>
                  <w:tcW w:w="572" w:type="dxa"/>
                  <w:tcBorders>
                    <w:top w:val="nil"/>
                    <w:left w:val="single" w:sz="4" w:space="0" w:color="000000"/>
                    <w:bottom w:val="nil"/>
                    <w:right w:val="single" w:sz="4" w:space="0" w:color="000000"/>
                  </w:tcBorders>
                </w:tcPr>
                <w:p w14:paraId="41AC3F9E" w14:textId="77777777" w:rsidR="009408CA" w:rsidRDefault="006028DE">
                  <w:pPr>
                    <w:framePr w:wrap="around" w:vAnchor="text" w:hAnchor="text" w:x="235" w:y="-2443"/>
                    <w:spacing w:after="0" w:line="259" w:lineRule="auto"/>
                    <w:ind w:left="36" w:right="0" w:firstLine="0"/>
                    <w:suppressOverlap/>
                  </w:pPr>
                  <w:r>
                    <w:rPr>
                      <w:sz w:val="18"/>
                    </w:rPr>
                    <w:t xml:space="preserve">SuQ.2 </w:t>
                  </w:r>
                </w:p>
              </w:tc>
              <w:tc>
                <w:tcPr>
                  <w:tcW w:w="2966" w:type="dxa"/>
                  <w:tcBorders>
                    <w:top w:val="nil"/>
                    <w:left w:val="single" w:sz="4" w:space="0" w:color="000000"/>
                    <w:bottom w:val="nil"/>
                    <w:right w:val="single" w:sz="4" w:space="0" w:color="000000"/>
                  </w:tcBorders>
                </w:tcPr>
                <w:p w14:paraId="08115CAE"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Training quality </w:t>
                  </w:r>
                </w:p>
              </w:tc>
            </w:tr>
            <w:tr w:rsidR="009408CA" w14:paraId="26B24FB6" w14:textId="77777777">
              <w:trPr>
                <w:trHeight w:val="221"/>
              </w:trPr>
              <w:tc>
                <w:tcPr>
                  <w:tcW w:w="572" w:type="dxa"/>
                  <w:tcBorders>
                    <w:top w:val="nil"/>
                    <w:left w:val="single" w:sz="4" w:space="0" w:color="000000"/>
                    <w:bottom w:val="nil"/>
                    <w:right w:val="single" w:sz="4" w:space="0" w:color="000000"/>
                  </w:tcBorders>
                </w:tcPr>
                <w:p w14:paraId="03AA2190" w14:textId="77777777" w:rsidR="009408CA" w:rsidRDefault="006028DE">
                  <w:pPr>
                    <w:framePr w:wrap="around" w:vAnchor="text" w:hAnchor="text" w:x="235" w:y="-2443"/>
                    <w:spacing w:after="0" w:line="259" w:lineRule="auto"/>
                    <w:ind w:left="36" w:right="0" w:firstLine="0"/>
                    <w:suppressOverlap/>
                  </w:pPr>
                  <w:r>
                    <w:rPr>
                      <w:sz w:val="18"/>
                    </w:rPr>
                    <w:t xml:space="preserve">SuQ.3 </w:t>
                  </w:r>
                </w:p>
              </w:tc>
              <w:tc>
                <w:tcPr>
                  <w:tcW w:w="2966" w:type="dxa"/>
                  <w:tcBorders>
                    <w:top w:val="nil"/>
                    <w:left w:val="single" w:sz="4" w:space="0" w:color="000000"/>
                    <w:bottom w:val="nil"/>
                    <w:right w:val="single" w:sz="4" w:space="0" w:color="000000"/>
                  </w:tcBorders>
                </w:tcPr>
                <w:p w14:paraId="30D64218"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Reliability </w:t>
                  </w:r>
                </w:p>
              </w:tc>
            </w:tr>
            <w:tr w:rsidR="009408CA" w14:paraId="34917454" w14:textId="77777777">
              <w:trPr>
                <w:trHeight w:val="220"/>
              </w:trPr>
              <w:tc>
                <w:tcPr>
                  <w:tcW w:w="572" w:type="dxa"/>
                  <w:tcBorders>
                    <w:top w:val="nil"/>
                    <w:left w:val="single" w:sz="4" w:space="0" w:color="000000"/>
                    <w:bottom w:val="nil"/>
                    <w:right w:val="single" w:sz="4" w:space="0" w:color="000000"/>
                  </w:tcBorders>
                </w:tcPr>
                <w:p w14:paraId="21A8CD6A" w14:textId="77777777" w:rsidR="009408CA" w:rsidRDefault="006028DE">
                  <w:pPr>
                    <w:framePr w:wrap="around" w:vAnchor="text" w:hAnchor="text" w:x="235" w:y="-2443"/>
                    <w:spacing w:after="0" w:line="259" w:lineRule="auto"/>
                    <w:ind w:left="36" w:right="0" w:firstLine="0"/>
                    <w:suppressOverlap/>
                  </w:pPr>
                  <w:r>
                    <w:rPr>
                      <w:sz w:val="18"/>
                    </w:rPr>
                    <w:t xml:space="preserve">SuQ.4 </w:t>
                  </w:r>
                </w:p>
              </w:tc>
              <w:tc>
                <w:tcPr>
                  <w:tcW w:w="2966" w:type="dxa"/>
                  <w:tcBorders>
                    <w:top w:val="nil"/>
                    <w:left w:val="single" w:sz="4" w:space="0" w:color="000000"/>
                    <w:bottom w:val="nil"/>
                    <w:right w:val="single" w:sz="4" w:space="0" w:color="000000"/>
                  </w:tcBorders>
                </w:tcPr>
                <w:p w14:paraId="63DD1C3E"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Responsiveness </w:t>
                  </w:r>
                </w:p>
              </w:tc>
            </w:tr>
            <w:tr w:rsidR="009408CA" w14:paraId="2B89D6BF" w14:textId="77777777">
              <w:trPr>
                <w:trHeight w:val="220"/>
              </w:trPr>
              <w:tc>
                <w:tcPr>
                  <w:tcW w:w="572" w:type="dxa"/>
                  <w:tcBorders>
                    <w:top w:val="nil"/>
                    <w:left w:val="single" w:sz="4" w:space="0" w:color="000000"/>
                    <w:bottom w:val="nil"/>
                    <w:right w:val="single" w:sz="4" w:space="0" w:color="000000"/>
                  </w:tcBorders>
                </w:tcPr>
                <w:p w14:paraId="4B289361" w14:textId="77777777" w:rsidR="009408CA" w:rsidRDefault="006028DE">
                  <w:pPr>
                    <w:framePr w:wrap="around" w:vAnchor="text" w:hAnchor="text" w:x="235" w:y="-2443"/>
                    <w:spacing w:after="0" w:line="259" w:lineRule="auto"/>
                    <w:ind w:left="36" w:right="0" w:firstLine="0"/>
                    <w:suppressOverlap/>
                  </w:pPr>
                  <w:r>
                    <w:rPr>
                      <w:sz w:val="18"/>
                    </w:rPr>
                    <w:t xml:space="preserve">SuQ.5 </w:t>
                  </w:r>
                </w:p>
              </w:tc>
              <w:tc>
                <w:tcPr>
                  <w:tcW w:w="2966" w:type="dxa"/>
                  <w:tcBorders>
                    <w:top w:val="nil"/>
                    <w:left w:val="single" w:sz="4" w:space="0" w:color="000000"/>
                    <w:bottom w:val="nil"/>
                    <w:right w:val="single" w:sz="4" w:space="0" w:color="000000"/>
                  </w:tcBorders>
                </w:tcPr>
                <w:p w14:paraId="6EAADA69"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Empathy </w:t>
                  </w:r>
                </w:p>
              </w:tc>
            </w:tr>
            <w:tr w:rsidR="009408CA" w14:paraId="7AC0A5DF" w14:textId="77777777">
              <w:trPr>
                <w:trHeight w:val="324"/>
              </w:trPr>
              <w:tc>
                <w:tcPr>
                  <w:tcW w:w="572" w:type="dxa"/>
                  <w:tcBorders>
                    <w:top w:val="nil"/>
                    <w:left w:val="single" w:sz="4" w:space="0" w:color="000000"/>
                    <w:bottom w:val="nil"/>
                    <w:right w:val="single" w:sz="4" w:space="0" w:color="000000"/>
                  </w:tcBorders>
                  <w:vAlign w:val="bottom"/>
                </w:tcPr>
                <w:p w14:paraId="620026BD" w14:textId="77777777" w:rsidR="009408CA" w:rsidRDefault="006028DE">
                  <w:pPr>
                    <w:framePr w:wrap="around" w:vAnchor="text" w:hAnchor="text" w:x="235" w:y="-2443"/>
                    <w:spacing w:after="0" w:line="259" w:lineRule="auto"/>
                    <w:ind w:left="36" w:right="0" w:firstLine="0"/>
                    <w:suppressOverlap/>
                  </w:pPr>
                  <w:r>
                    <w:rPr>
                      <w:sz w:val="18"/>
                    </w:rPr>
                    <w:t xml:space="preserve">SuQ.6 </w:t>
                  </w:r>
                </w:p>
                <w:p w14:paraId="3ADB1A32" w14:textId="77777777" w:rsidR="009408CA" w:rsidRDefault="006028DE">
                  <w:pPr>
                    <w:framePr w:wrap="around" w:vAnchor="text" w:hAnchor="text" w:x="235" w:y="-2443"/>
                    <w:spacing w:after="0" w:line="259" w:lineRule="auto"/>
                    <w:ind w:left="36" w:right="0" w:firstLine="0"/>
                    <w:suppressOverlap/>
                    <w:jc w:val="left"/>
                  </w:pPr>
                  <w:r>
                    <w:rPr>
                      <w:sz w:val="18"/>
                    </w:rPr>
                    <w:t xml:space="preserve">  </w:t>
                  </w:r>
                </w:p>
              </w:tc>
              <w:tc>
                <w:tcPr>
                  <w:tcW w:w="2966" w:type="dxa"/>
                  <w:tcBorders>
                    <w:top w:val="nil"/>
                    <w:left w:val="single" w:sz="4" w:space="0" w:color="000000"/>
                    <w:bottom w:val="nil"/>
                    <w:right w:val="single" w:sz="4" w:space="0" w:color="000000"/>
                  </w:tcBorders>
                  <w:vAlign w:val="bottom"/>
                </w:tcPr>
                <w:p w14:paraId="0288BB79"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BEP Quality </w:t>
                  </w:r>
                </w:p>
                <w:p w14:paraId="528CB320" w14:textId="77777777" w:rsidR="009408CA" w:rsidRDefault="006028DE">
                  <w:pPr>
                    <w:framePr w:wrap="around" w:vAnchor="text" w:hAnchor="text" w:x="235" w:y="-2443"/>
                    <w:spacing w:after="0" w:line="259" w:lineRule="auto"/>
                    <w:ind w:left="0" w:right="0" w:firstLine="0"/>
                    <w:suppressOverlap/>
                    <w:jc w:val="left"/>
                  </w:pPr>
                  <w:r>
                    <w:rPr>
                      <w:sz w:val="18"/>
                    </w:rPr>
                    <w:t xml:space="preserve">  </w:t>
                  </w:r>
                </w:p>
              </w:tc>
            </w:tr>
            <w:tr w:rsidR="009408CA" w14:paraId="18FADC63" w14:textId="77777777">
              <w:trPr>
                <w:trHeight w:val="323"/>
              </w:trPr>
              <w:tc>
                <w:tcPr>
                  <w:tcW w:w="572" w:type="dxa"/>
                  <w:tcBorders>
                    <w:top w:val="nil"/>
                    <w:left w:val="single" w:sz="4" w:space="0" w:color="000000"/>
                    <w:bottom w:val="nil"/>
                    <w:right w:val="single" w:sz="4" w:space="0" w:color="000000"/>
                  </w:tcBorders>
                </w:tcPr>
                <w:p w14:paraId="4BA84549" w14:textId="77777777" w:rsidR="009408CA" w:rsidRDefault="006028DE">
                  <w:pPr>
                    <w:framePr w:wrap="around" w:vAnchor="text" w:hAnchor="text" w:x="235" w:y="-2443"/>
                    <w:spacing w:after="0" w:line="259" w:lineRule="auto"/>
                    <w:ind w:left="36" w:right="0" w:firstLine="0"/>
                    <w:suppressOverlap/>
                  </w:pPr>
                  <w:r>
                    <w:rPr>
                      <w:sz w:val="18"/>
                    </w:rPr>
                    <w:t xml:space="preserve">SuQ.7 </w:t>
                  </w:r>
                </w:p>
              </w:tc>
              <w:tc>
                <w:tcPr>
                  <w:tcW w:w="2966" w:type="dxa"/>
                  <w:tcBorders>
                    <w:top w:val="nil"/>
                    <w:left w:val="single" w:sz="4" w:space="0" w:color="000000"/>
                    <w:bottom w:val="nil"/>
                    <w:right w:val="single" w:sz="4" w:space="0" w:color="000000"/>
                  </w:tcBorders>
                  <w:vAlign w:val="bottom"/>
                </w:tcPr>
                <w:p w14:paraId="1176E34E" w14:textId="77777777" w:rsidR="009408CA" w:rsidRDefault="006028DE">
                  <w:pPr>
                    <w:framePr w:wrap="around" w:vAnchor="text" w:hAnchor="text" w:x="235" w:y="-2443"/>
                    <w:spacing w:after="0" w:line="259" w:lineRule="auto"/>
                    <w:ind w:left="0" w:right="0" w:firstLine="0"/>
                    <w:suppressOverlap/>
                  </w:pPr>
                  <w:r>
                    <w:rPr>
                      <w:rFonts w:ascii="Segoe UI Symbol" w:eastAsia="Segoe UI Symbol" w:hAnsi="Segoe UI Symbol" w:cs="Segoe UI Symbol"/>
                      <w:sz w:val="18"/>
                    </w:rPr>
                    <w:t></w:t>
                  </w:r>
                  <w:r>
                    <w:rPr>
                      <w:rFonts w:ascii="Arial" w:eastAsia="Arial" w:hAnsi="Arial" w:cs="Arial"/>
                      <w:sz w:val="18"/>
                    </w:rPr>
                    <w:t xml:space="preserve"> </w:t>
                  </w:r>
                  <w:r>
                    <w:rPr>
                      <w:sz w:val="18"/>
                    </w:rPr>
                    <w:t>Employer’s Information Requirements</w:t>
                  </w:r>
                </w:p>
              </w:tc>
            </w:tr>
            <w:tr w:rsidR="009408CA" w14:paraId="2CB89612" w14:textId="77777777">
              <w:trPr>
                <w:trHeight w:val="220"/>
              </w:trPr>
              <w:tc>
                <w:tcPr>
                  <w:tcW w:w="572" w:type="dxa"/>
                  <w:tcBorders>
                    <w:top w:val="nil"/>
                    <w:left w:val="single" w:sz="4" w:space="0" w:color="000000"/>
                    <w:bottom w:val="nil"/>
                    <w:right w:val="single" w:sz="4" w:space="0" w:color="000000"/>
                  </w:tcBorders>
                </w:tcPr>
                <w:p w14:paraId="6AE58C84" w14:textId="77777777" w:rsidR="009408CA" w:rsidRDefault="006028DE">
                  <w:pPr>
                    <w:framePr w:wrap="around" w:vAnchor="text" w:hAnchor="text" w:x="235" w:y="-2443"/>
                    <w:spacing w:after="0" w:line="259" w:lineRule="auto"/>
                    <w:ind w:left="36" w:right="0" w:firstLine="0"/>
                    <w:suppressOverlap/>
                  </w:pPr>
                  <w:r>
                    <w:rPr>
                      <w:sz w:val="18"/>
                    </w:rPr>
                    <w:t xml:space="preserve">SuQ.8 </w:t>
                  </w:r>
                </w:p>
              </w:tc>
              <w:tc>
                <w:tcPr>
                  <w:tcW w:w="2966" w:type="dxa"/>
                  <w:tcBorders>
                    <w:top w:val="nil"/>
                    <w:left w:val="single" w:sz="4" w:space="0" w:color="000000"/>
                    <w:bottom w:val="nil"/>
                    <w:right w:val="single" w:sz="4" w:space="0" w:color="000000"/>
                  </w:tcBorders>
                </w:tcPr>
                <w:p w14:paraId="034C99E5"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Unclear BIM deliverables </w:t>
                  </w:r>
                </w:p>
              </w:tc>
            </w:tr>
            <w:tr w:rsidR="009408CA" w14:paraId="7EEA4280" w14:textId="77777777">
              <w:trPr>
                <w:trHeight w:val="227"/>
              </w:trPr>
              <w:tc>
                <w:tcPr>
                  <w:tcW w:w="572" w:type="dxa"/>
                  <w:tcBorders>
                    <w:top w:val="nil"/>
                    <w:left w:val="single" w:sz="4" w:space="0" w:color="000000"/>
                    <w:bottom w:val="single" w:sz="4" w:space="0" w:color="000000"/>
                    <w:right w:val="single" w:sz="4" w:space="0" w:color="000000"/>
                  </w:tcBorders>
                </w:tcPr>
                <w:p w14:paraId="40620D01" w14:textId="77777777" w:rsidR="009408CA" w:rsidRDefault="006028DE">
                  <w:pPr>
                    <w:framePr w:wrap="around" w:vAnchor="text" w:hAnchor="text" w:x="235" w:y="-2443"/>
                    <w:spacing w:after="0" w:line="259" w:lineRule="auto"/>
                    <w:ind w:left="36" w:right="0" w:firstLine="0"/>
                    <w:suppressOverlap/>
                  </w:pPr>
                  <w:r>
                    <w:rPr>
                      <w:sz w:val="18"/>
                    </w:rPr>
                    <w:t xml:space="preserve">SuQ.9 </w:t>
                  </w:r>
                </w:p>
              </w:tc>
              <w:tc>
                <w:tcPr>
                  <w:tcW w:w="2966" w:type="dxa"/>
                  <w:tcBorders>
                    <w:top w:val="nil"/>
                    <w:left w:val="single" w:sz="4" w:space="0" w:color="000000"/>
                    <w:bottom w:val="single" w:sz="4" w:space="0" w:color="000000"/>
                    <w:right w:val="single" w:sz="4" w:space="0" w:color="000000"/>
                  </w:tcBorders>
                </w:tcPr>
                <w:p w14:paraId="0C99AF64" w14:textId="77777777" w:rsidR="009408CA" w:rsidRDefault="006028DE">
                  <w:pPr>
                    <w:framePr w:wrap="around" w:vAnchor="text" w:hAnchor="text" w:x="235" w:y="-2443"/>
                    <w:spacing w:after="0" w:line="259" w:lineRule="auto"/>
                    <w:ind w:left="0" w:right="0" w:firstLine="0"/>
                    <w:suppressOverlap/>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Unclear Scope of Appointments </w:t>
                  </w:r>
                </w:p>
              </w:tc>
            </w:tr>
          </w:tbl>
          <w:p w14:paraId="7C062B06" w14:textId="77777777" w:rsidR="009408CA" w:rsidRDefault="009408CA">
            <w:pPr>
              <w:spacing w:after="160" w:line="259" w:lineRule="auto"/>
              <w:ind w:left="0" w:right="0" w:firstLine="0"/>
              <w:jc w:val="left"/>
            </w:pPr>
          </w:p>
        </w:tc>
        <w:tc>
          <w:tcPr>
            <w:tcW w:w="0" w:type="auto"/>
            <w:vMerge/>
            <w:tcBorders>
              <w:top w:val="nil"/>
              <w:left w:val="nil"/>
              <w:bottom w:val="nil"/>
              <w:right w:val="nil"/>
            </w:tcBorders>
          </w:tcPr>
          <w:p w14:paraId="13AD6F35" w14:textId="77777777" w:rsidR="009408CA" w:rsidRDefault="009408CA">
            <w:pPr>
              <w:spacing w:after="160" w:line="259" w:lineRule="auto"/>
              <w:ind w:left="0" w:right="0" w:firstLine="0"/>
              <w:jc w:val="left"/>
            </w:pPr>
          </w:p>
        </w:tc>
      </w:tr>
    </w:tbl>
    <w:p w14:paraId="5142110E" w14:textId="77777777" w:rsidR="009408CA" w:rsidRDefault="009408CA">
      <w:pPr>
        <w:spacing w:after="5640" w:line="259" w:lineRule="auto"/>
        <w:ind w:left="-1440" w:right="6591" w:firstLine="0"/>
        <w:jc w:val="left"/>
      </w:pPr>
    </w:p>
    <w:p w14:paraId="6E951489" w14:textId="77777777" w:rsidR="009408CA" w:rsidRDefault="006028DE">
      <w:pPr>
        <w:spacing w:after="0" w:line="259" w:lineRule="auto"/>
        <w:ind w:left="230" w:right="0" w:firstLine="0"/>
        <w:jc w:val="left"/>
      </w:pPr>
      <w:r>
        <w:rPr>
          <w:sz w:val="24"/>
        </w:rPr>
        <w:lastRenderedPageBreak/>
        <w:t xml:space="preserve"> </w:t>
      </w:r>
    </w:p>
    <w:p w14:paraId="6841AC6D" w14:textId="77777777" w:rsidR="009408CA" w:rsidRDefault="006028DE">
      <w:pPr>
        <w:spacing w:after="499" w:line="259" w:lineRule="auto"/>
        <w:ind w:left="0" w:right="0" w:firstLine="0"/>
        <w:jc w:val="left"/>
      </w:pPr>
      <w:r>
        <w:rPr>
          <w:sz w:val="24"/>
        </w:rPr>
        <w:t xml:space="preserve"> </w:t>
      </w:r>
    </w:p>
    <w:p w14:paraId="3A80B7BA" w14:textId="77777777" w:rsidR="009408CA" w:rsidRDefault="006028DE">
      <w:pPr>
        <w:pStyle w:val="Heading1"/>
        <w:spacing w:after="559"/>
        <w:ind w:left="-5"/>
      </w:pPr>
      <w:r>
        <w:t>Appendix B: Case Study 2 populated mode</w:t>
      </w:r>
    </w:p>
    <w:tbl>
      <w:tblPr>
        <w:tblStyle w:val="TableGrid"/>
        <w:tblpPr w:vertAnchor="page" w:horzAnchor="page" w:tblpX="7554" w:tblpY="6493"/>
        <w:tblOverlap w:val="never"/>
        <w:tblW w:w="3538" w:type="dxa"/>
        <w:tblInd w:w="0" w:type="dxa"/>
        <w:tblCellMar>
          <w:top w:w="2" w:type="dxa"/>
          <w:left w:w="58" w:type="dxa"/>
          <w:bottom w:w="0" w:type="dxa"/>
          <w:right w:w="0" w:type="dxa"/>
        </w:tblCellMar>
        <w:tblLook w:val="04A0" w:firstRow="1" w:lastRow="0" w:firstColumn="1" w:lastColumn="0" w:noHBand="0" w:noVBand="1"/>
      </w:tblPr>
      <w:tblGrid>
        <w:gridCol w:w="566"/>
        <w:gridCol w:w="2972"/>
      </w:tblGrid>
      <w:tr w:rsidR="009408CA" w14:paraId="2AD3761E" w14:textId="77777777">
        <w:trPr>
          <w:trHeight w:val="216"/>
        </w:trPr>
        <w:tc>
          <w:tcPr>
            <w:tcW w:w="566" w:type="dxa"/>
            <w:tcBorders>
              <w:top w:val="single" w:sz="4" w:space="0" w:color="000000"/>
              <w:left w:val="single" w:sz="4" w:space="0" w:color="000000"/>
              <w:bottom w:val="single" w:sz="4" w:space="0" w:color="000000"/>
              <w:right w:val="single" w:sz="4" w:space="0" w:color="000000"/>
            </w:tcBorders>
          </w:tcPr>
          <w:p w14:paraId="77152426" w14:textId="77777777" w:rsidR="009408CA" w:rsidRDefault="006028DE">
            <w:pPr>
              <w:spacing w:after="0" w:line="259" w:lineRule="auto"/>
              <w:ind w:left="0" w:right="0" w:firstLine="0"/>
              <w:jc w:val="left"/>
            </w:pPr>
            <w:r>
              <w:rPr>
                <w:b/>
                <w:sz w:val="18"/>
              </w:rPr>
              <w:t xml:space="preserve">Ref. </w:t>
            </w:r>
          </w:p>
        </w:tc>
        <w:tc>
          <w:tcPr>
            <w:tcW w:w="2972" w:type="dxa"/>
            <w:tcBorders>
              <w:top w:val="single" w:sz="4" w:space="0" w:color="000000"/>
              <w:left w:val="single" w:sz="4" w:space="0" w:color="000000"/>
              <w:bottom w:val="single" w:sz="4" w:space="0" w:color="000000"/>
              <w:right w:val="single" w:sz="4" w:space="0" w:color="000000"/>
            </w:tcBorders>
          </w:tcPr>
          <w:p w14:paraId="0118ADE2" w14:textId="77777777" w:rsidR="009408CA" w:rsidRDefault="006028DE">
            <w:pPr>
              <w:spacing w:after="0" w:line="259" w:lineRule="auto"/>
              <w:ind w:left="0" w:right="59" w:firstLine="0"/>
              <w:jc w:val="center"/>
            </w:pPr>
            <w:r>
              <w:rPr>
                <w:b/>
                <w:sz w:val="18"/>
              </w:rPr>
              <w:t xml:space="preserve">User Satisfaction </w:t>
            </w:r>
          </w:p>
        </w:tc>
      </w:tr>
      <w:tr w:rsidR="009408CA" w14:paraId="1D2F6BDE" w14:textId="77777777">
        <w:trPr>
          <w:trHeight w:val="212"/>
        </w:trPr>
        <w:tc>
          <w:tcPr>
            <w:tcW w:w="566" w:type="dxa"/>
            <w:tcBorders>
              <w:top w:val="single" w:sz="4" w:space="0" w:color="000000"/>
              <w:left w:val="single" w:sz="4" w:space="0" w:color="000000"/>
              <w:bottom w:val="nil"/>
              <w:right w:val="single" w:sz="4" w:space="0" w:color="000000"/>
            </w:tcBorders>
          </w:tcPr>
          <w:p w14:paraId="0D672D87" w14:textId="77777777" w:rsidR="009408CA" w:rsidRDefault="006028DE">
            <w:pPr>
              <w:spacing w:after="0" w:line="259" w:lineRule="auto"/>
              <w:ind w:left="0" w:right="0" w:firstLine="0"/>
              <w:jc w:val="left"/>
            </w:pPr>
            <w:r>
              <w:rPr>
                <w:sz w:val="18"/>
              </w:rPr>
              <w:t xml:space="preserve">US.1 </w:t>
            </w:r>
          </w:p>
        </w:tc>
        <w:tc>
          <w:tcPr>
            <w:tcW w:w="2972" w:type="dxa"/>
            <w:tcBorders>
              <w:top w:val="single" w:sz="4" w:space="0" w:color="000000"/>
              <w:left w:val="single" w:sz="4" w:space="0" w:color="000000"/>
              <w:bottom w:val="nil"/>
              <w:right w:val="single" w:sz="4" w:space="0" w:color="000000"/>
            </w:tcBorders>
          </w:tcPr>
          <w:p w14:paraId="4A4A3DBE"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Less conflict </w:t>
            </w:r>
          </w:p>
        </w:tc>
      </w:tr>
      <w:tr w:rsidR="009408CA" w14:paraId="3CBE36AE" w14:textId="77777777">
        <w:trPr>
          <w:trHeight w:val="208"/>
        </w:trPr>
        <w:tc>
          <w:tcPr>
            <w:tcW w:w="566" w:type="dxa"/>
            <w:tcBorders>
              <w:top w:val="nil"/>
              <w:left w:val="single" w:sz="4" w:space="0" w:color="000000"/>
              <w:bottom w:val="nil"/>
              <w:right w:val="single" w:sz="4" w:space="0" w:color="000000"/>
            </w:tcBorders>
          </w:tcPr>
          <w:p w14:paraId="3F49EA88" w14:textId="77777777" w:rsidR="009408CA" w:rsidRDefault="006028DE">
            <w:pPr>
              <w:spacing w:after="0" w:line="259" w:lineRule="auto"/>
              <w:ind w:left="0" w:right="0" w:firstLine="0"/>
              <w:jc w:val="left"/>
            </w:pPr>
            <w:r>
              <w:rPr>
                <w:sz w:val="18"/>
              </w:rPr>
              <w:t xml:space="preserve">US.2 </w:t>
            </w:r>
          </w:p>
        </w:tc>
        <w:tc>
          <w:tcPr>
            <w:tcW w:w="2972" w:type="dxa"/>
            <w:tcBorders>
              <w:top w:val="nil"/>
              <w:left w:val="single" w:sz="4" w:space="0" w:color="000000"/>
              <w:bottom w:val="nil"/>
              <w:right w:val="single" w:sz="4" w:space="0" w:color="000000"/>
            </w:tcBorders>
          </w:tcPr>
          <w:p w14:paraId="11B736CE"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Motivated to use </w:t>
            </w:r>
          </w:p>
        </w:tc>
      </w:tr>
      <w:tr w:rsidR="009408CA" w14:paraId="753DA61D" w14:textId="77777777">
        <w:trPr>
          <w:trHeight w:val="362"/>
        </w:trPr>
        <w:tc>
          <w:tcPr>
            <w:tcW w:w="566" w:type="dxa"/>
            <w:tcBorders>
              <w:top w:val="nil"/>
              <w:left w:val="single" w:sz="4" w:space="0" w:color="000000"/>
              <w:bottom w:val="nil"/>
              <w:right w:val="single" w:sz="4" w:space="0" w:color="000000"/>
            </w:tcBorders>
          </w:tcPr>
          <w:p w14:paraId="684493BD" w14:textId="77777777" w:rsidR="009408CA" w:rsidRDefault="006028DE">
            <w:pPr>
              <w:spacing w:after="0" w:line="259" w:lineRule="auto"/>
              <w:ind w:left="0" w:right="0" w:firstLine="0"/>
              <w:jc w:val="left"/>
            </w:pPr>
            <w:r>
              <w:rPr>
                <w:sz w:val="18"/>
              </w:rPr>
              <w:t xml:space="preserve">US.3 </w:t>
            </w:r>
          </w:p>
          <w:p w14:paraId="29E4B465" w14:textId="77777777" w:rsidR="009408CA" w:rsidRDefault="006028DE">
            <w:pPr>
              <w:spacing w:after="0" w:line="259" w:lineRule="auto"/>
              <w:ind w:left="0" w:right="0" w:firstLine="0"/>
              <w:jc w:val="left"/>
            </w:pPr>
            <w:r>
              <w:rPr>
                <w:sz w:val="18"/>
              </w:rPr>
              <w:t xml:space="preserve"> </w:t>
            </w:r>
          </w:p>
        </w:tc>
        <w:tc>
          <w:tcPr>
            <w:tcW w:w="2972" w:type="dxa"/>
            <w:tcBorders>
              <w:top w:val="nil"/>
              <w:left w:val="single" w:sz="4" w:space="0" w:color="000000"/>
              <w:bottom w:val="nil"/>
              <w:right w:val="single" w:sz="4" w:space="0" w:color="000000"/>
            </w:tcBorders>
          </w:tcPr>
          <w:p w14:paraId="45E94E66"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User autonomy </w:t>
            </w:r>
          </w:p>
          <w:p w14:paraId="22717261" w14:textId="77777777" w:rsidR="009408CA" w:rsidRDefault="006028DE">
            <w:pPr>
              <w:spacing w:after="0" w:line="259" w:lineRule="auto"/>
              <w:ind w:left="156" w:right="0" w:firstLine="0"/>
              <w:jc w:val="left"/>
            </w:pPr>
            <w:r>
              <w:rPr>
                <w:sz w:val="18"/>
              </w:rPr>
              <w:t xml:space="preserve"> </w:t>
            </w:r>
          </w:p>
        </w:tc>
      </w:tr>
      <w:tr w:rsidR="009408CA" w14:paraId="2D18B34C" w14:textId="77777777">
        <w:trPr>
          <w:trHeight w:val="555"/>
        </w:trPr>
        <w:tc>
          <w:tcPr>
            <w:tcW w:w="566" w:type="dxa"/>
            <w:tcBorders>
              <w:top w:val="nil"/>
              <w:left w:val="single" w:sz="4" w:space="0" w:color="000000"/>
              <w:bottom w:val="nil"/>
              <w:right w:val="single" w:sz="4" w:space="0" w:color="000000"/>
            </w:tcBorders>
            <w:vAlign w:val="center"/>
          </w:tcPr>
          <w:p w14:paraId="591A8D30" w14:textId="77777777" w:rsidR="009408CA" w:rsidRDefault="006028DE">
            <w:pPr>
              <w:spacing w:after="0" w:line="259" w:lineRule="auto"/>
              <w:ind w:left="0" w:right="0" w:firstLine="0"/>
              <w:jc w:val="left"/>
            </w:pPr>
            <w:r>
              <w:rPr>
                <w:sz w:val="18"/>
              </w:rPr>
              <w:t xml:space="preserve">US.4 </w:t>
            </w:r>
          </w:p>
        </w:tc>
        <w:tc>
          <w:tcPr>
            <w:tcW w:w="2972" w:type="dxa"/>
            <w:tcBorders>
              <w:top w:val="nil"/>
              <w:left w:val="single" w:sz="4" w:space="0" w:color="000000"/>
              <w:bottom w:val="nil"/>
              <w:right w:val="single" w:sz="4" w:space="0" w:color="000000"/>
            </w:tcBorders>
            <w:vAlign w:val="bottom"/>
          </w:tcPr>
          <w:p w14:paraId="6AA73E94" w14:textId="77777777" w:rsidR="009408CA" w:rsidRDefault="006028DE">
            <w:pPr>
              <w:spacing w:after="0" w:line="259" w:lineRule="auto"/>
              <w:ind w:left="127" w:right="0" w:hanging="125"/>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Dissatisfaction </w:t>
            </w:r>
            <w:r>
              <w:rPr>
                <w:sz w:val="18"/>
              </w:rPr>
              <w:tab/>
              <w:t xml:space="preserve">with </w:t>
            </w:r>
            <w:r>
              <w:rPr>
                <w:sz w:val="18"/>
              </w:rPr>
              <w:tab/>
              <w:t xml:space="preserve">collaborative effort </w:t>
            </w:r>
          </w:p>
        </w:tc>
      </w:tr>
      <w:tr w:rsidR="009408CA" w14:paraId="5BFBAD9E" w14:textId="77777777">
        <w:trPr>
          <w:trHeight w:val="398"/>
        </w:trPr>
        <w:tc>
          <w:tcPr>
            <w:tcW w:w="566" w:type="dxa"/>
            <w:tcBorders>
              <w:top w:val="nil"/>
              <w:left w:val="single" w:sz="4" w:space="0" w:color="000000"/>
              <w:bottom w:val="nil"/>
              <w:right w:val="single" w:sz="4" w:space="0" w:color="000000"/>
            </w:tcBorders>
          </w:tcPr>
          <w:p w14:paraId="27A323EE" w14:textId="77777777" w:rsidR="009408CA" w:rsidRDefault="006028DE">
            <w:pPr>
              <w:spacing w:after="0" w:line="259" w:lineRule="auto"/>
              <w:ind w:left="0" w:right="0" w:firstLine="0"/>
              <w:jc w:val="left"/>
            </w:pPr>
            <w:r>
              <w:rPr>
                <w:sz w:val="18"/>
              </w:rPr>
              <w:t xml:space="preserve">US.5 </w:t>
            </w:r>
          </w:p>
        </w:tc>
        <w:tc>
          <w:tcPr>
            <w:tcW w:w="2972" w:type="dxa"/>
            <w:tcBorders>
              <w:top w:val="nil"/>
              <w:left w:val="single" w:sz="4" w:space="0" w:color="000000"/>
              <w:bottom w:val="nil"/>
              <w:right w:val="single" w:sz="4" w:space="0" w:color="000000"/>
            </w:tcBorders>
          </w:tcPr>
          <w:p w14:paraId="38A63994" w14:textId="77777777" w:rsidR="009408CA" w:rsidRDefault="006028DE">
            <w:pPr>
              <w:spacing w:after="0" w:line="259" w:lineRule="auto"/>
              <w:ind w:left="127" w:right="0" w:hanging="125"/>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Insufficient understanding of the impact of interfaces </w:t>
            </w:r>
          </w:p>
        </w:tc>
      </w:tr>
      <w:tr w:rsidR="009408CA" w14:paraId="71935A12" w14:textId="77777777">
        <w:trPr>
          <w:trHeight w:val="206"/>
        </w:trPr>
        <w:tc>
          <w:tcPr>
            <w:tcW w:w="566" w:type="dxa"/>
            <w:tcBorders>
              <w:top w:val="nil"/>
              <w:left w:val="single" w:sz="4" w:space="0" w:color="000000"/>
              <w:bottom w:val="nil"/>
              <w:right w:val="single" w:sz="4" w:space="0" w:color="000000"/>
            </w:tcBorders>
          </w:tcPr>
          <w:p w14:paraId="614071D8" w14:textId="77777777" w:rsidR="009408CA" w:rsidRDefault="006028DE">
            <w:pPr>
              <w:spacing w:after="0" w:line="259" w:lineRule="auto"/>
              <w:ind w:left="0" w:right="0" w:firstLine="0"/>
              <w:jc w:val="left"/>
            </w:pPr>
            <w:r>
              <w:rPr>
                <w:sz w:val="18"/>
              </w:rPr>
              <w:t xml:space="preserve">US.6 </w:t>
            </w:r>
          </w:p>
        </w:tc>
        <w:tc>
          <w:tcPr>
            <w:tcW w:w="2972" w:type="dxa"/>
            <w:tcBorders>
              <w:top w:val="nil"/>
              <w:left w:val="single" w:sz="4" w:space="0" w:color="000000"/>
              <w:bottom w:val="nil"/>
              <w:right w:val="single" w:sz="4" w:space="0" w:color="000000"/>
            </w:tcBorders>
          </w:tcPr>
          <w:p w14:paraId="005C5772"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Dissatisfied with company support </w:t>
            </w:r>
          </w:p>
        </w:tc>
      </w:tr>
      <w:tr w:rsidR="009408CA" w14:paraId="0B220B89" w14:textId="77777777">
        <w:trPr>
          <w:trHeight w:val="404"/>
        </w:trPr>
        <w:tc>
          <w:tcPr>
            <w:tcW w:w="566" w:type="dxa"/>
            <w:tcBorders>
              <w:top w:val="nil"/>
              <w:left w:val="single" w:sz="4" w:space="0" w:color="000000"/>
              <w:bottom w:val="single" w:sz="4" w:space="0" w:color="000000"/>
              <w:right w:val="single" w:sz="4" w:space="0" w:color="000000"/>
            </w:tcBorders>
          </w:tcPr>
          <w:p w14:paraId="3CF36472" w14:textId="77777777" w:rsidR="009408CA" w:rsidRDefault="006028DE">
            <w:pPr>
              <w:spacing w:after="0" w:line="259" w:lineRule="auto"/>
              <w:ind w:left="0" w:right="0" w:firstLine="0"/>
              <w:jc w:val="left"/>
            </w:pPr>
            <w:r>
              <w:rPr>
                <w:sz w:val="18"/>
              </w:rPr>
              <w:t xml:space="preserve">US.7 </w:t>
            </w:r>
          </w:p>
        </w:tc>
        <w:tc>
          <w:tcPr>
            <w:tcW w:w="2972" w:type="dxa"/>
            <w:tcBorders>
              <w:top w:val="nil"/>
              <w:left w:val="single" w:sz="4" w:space="0" w:color="000000"/>
              <w:bottom w:val="single" w:sz="4" w:space="0" w:color="000000"/>
              <w:right w:val="single" w:sz="4" w:space="0" w:color="000000"/>
            </w:tcBorders>
          </w:tcPr>
          <w:p w14:paraId="60612DAC" w14:textId="77777777" w:rsidR="009408CA" w:rsidRDefault="006028DE">
            <w:pPr>
              <w:spacing w:after="0" w:line="259" w:lineRule="auto"/>
              <w:ind w:left="127" w:right="0" w:hanging="125"/>
              <w:jc w:val="left"/>
            </w:pPr>
            <w:r>
              <w:rPr>
                <w:rFonts w:ascii="Segoe UI Symbol" w:eastAsia="Segoe UI Symbol" w:hAnsi="Segoe UI Symbol" w:cs="Segoe UI Symbol"/>
                <w:sz w:val="18"/>
              </w:rPr>
              <w:t></w:t>
            </w:r>
            <w:r>
              <w:rPr>
                <w:rFonts w:ascii="Arial" w:eastAsia="Arial" w:hAnsi="Arial" w:cs="Arial"/>
                <w:sz w:val="18"/>
              </w:rPr>
              <w:t xml:space="preserve"> </w:t>
            </w:r>
            <w:r>
              <w:rPr>
                <w:sz w:val="18"/>
              </w:rPr>
              <w:t>General dissatisfaction with software availability</w:t>
            </w:r>
            <w:r>
              <w:rPr>
                <w:b/>
                <w:sz w:val="18"/>
              </w:rPr>
              <w:t xml:space="preserve"> </w:t>
            </w:r>
          </w:p>
        </w:tc>
      </w:tr>
    </w:tbl>
    <w:tbl>
      <w:tblPr>
        <w:tblStyle w:val="TableGrid"/>
        <w:tblpPr w:vertAnchor="page" w:horzAnchor="page" w:tblpX="7623" w:tblpY="3816"/>
        <w:tblOverlap w:val="never"/>
        <w:tblW w:w="3538" w:type="dxa"/>
        <w:tblInd w:w="0" w:type="dxa"/>
        <w:tblCellMar>
          <w:top w:w="3" w:type="dxa"/>
          <w:left w:w="48" w:type="dxa"/>
          <w:bottom w:w="0" w:type="dxa"/>
          <w:right w:w="99" w:type="dxa"/>
        </w:tblCellMar>
        <w:tblLook w:val="04A0" w:firstRow="1" w:lastRow="0" w:firstColumn="1" w:lastColumn="0" w:noHBand="0" w:noVBand="1"/>
      </w:tblPr>
      <w:tblGrid>
        <w:gridCol w:w="526"/>
        <w:gridCol w:w="3012"/>
      </w:tblGrid>
      <w:tr w:rsidR="009408CA" w14:paraId="1D79137F" w14:textId="77777777">
        <w:trPr>
          <w:trHeight w:val="217"/>
        </w:trPr>
        <w:tc>
          <w:tcPr>
            <w:tcW w:w="526" w:type="dxa"/>
            <w:tcBorders>
              <w:top w:val="single" w:sz="4" w:space="0" w:color="000000"/>
              <w:left w:val="single" w:sz="4" w:space="0" w:color="000000"/>
              <w:bottom w:val="single" w:sz="4" w:space="0" w:color="000000"/>
              <w:right w:val="single" w:sz="4" w:space="0" w:color="000000"/>
            </w:tcBorders>
          </w:tcPr>
          <w:p w14:paraId="34213766" w14:textId="77777777" w:rsidR="009408CA" w:rsidRDefault="006028DE">
            <w:pPr>
              <w:spacing w:after="0" w:line="259" w:lineRule="auto"/>
              <w:ind w:right="0" w:firstLine="0"/>
              <w:jc w:val="left"/>
            </w:pPr>
            <w:r>
              <w:rPr>
                <w:b/>
                <w:sz w:val="18"/>
              </w:rPr>
              <w:t xml:space="preserve">Ref. </w:t>
            </w:r>
          </w:p>
        </w:tc>
        <w:tc>
          <w:tcPr>
            <w:tcW w:w="3012" w:type="dxa"/>
            <w:tcBorders>
              <w:top w:val="single" w:sz="4" w:space="0" w:color="000000"/>
              <w:left w:val="single" w:sz="4" w:space="0" w:color="000000"/>
              <w:bottom w:val="single" w:sz="4" w:space="0" w:color="000000"/>
              <w:right w:val="single" w:sz="4" w:space="0" w:color="000000"/>
            </w:tcBorders>
          </w:tcPr>
          <w:p w14:paraId="79571978" w14:textId="77777777" w:rsidR="009408CA" w:rsidRDefault="006028DE">
            <w:pPr>
              <w:spacing w:after="0" w:line="259" w:lineRule="auto"/>
              <w:ind w:left="43" w:right="0" w:firstLine="0"/>
              <w:jc w:val="center"/>
            </w:pPr>
            <w:r>
              <w:rPr>
                <w:b/>
                <w:sz w:val="18"/>
              </w:rPr>
              <w:t xml:space="preserve">Information Use </w:t>
            </w:r>
          </w:p>
        </w:tc>
      </w:tr>
      <w:tr w:rsidR="009408CA" w14:paraId="4BCFA0C6" w14:textId="77777777">
        <w:trPr>
          <w:trHeight w:val="211"/>
        </w:trPr>
        <w:tc>
          <w:tcPr>
            <w:tcW w:w="526" w:type="dxa"/>
            <w:tcBorders>
              <w:top w:val="single" w:sz="4" w:space="0" w:color="000000"/>
              <w:left w:val="single" w:sz="4" w:space="0" w:color="000000"/>
              <w:bottom w:val="nil"/>
              <w:right w:val="single" w:sz="4" w:space="0" w:color="000000"/>
            </w:tcBorders>
          </w:tcPr>
          <w:p w14:paraId="48EDAF33" w14:textId="77777777" w:rsidR="009408CA" w:rsidRDefault="006028DE">
            <w:pPr>
              <w:spacing w:after="0" w:line="259" w:lineRule="auto"/>
              <w:ind w:right="0" w:firstLine="0"/>
              <w:jc w:val="left"/>
            </w:pPr>
            <w:r>
              <w:rPr>
                <w:sz w:val="18"/>
              </w:rPr>
              <w:t xml:space="preserve">IU.1 </w:t>
            </w:r>
          </w:p>
        </w:tc>
        <w:tc>
          <w:tcPr>
            <w:tcW w:w="3012" w:type="dxa"/>
            <w:tcBorders>
              <w:top w:val="single" w:sz="4" w:space="0" w:color="000000"/>
              <w:left w:val="single" w:sz="4" w:space="0" w:color="000000"/>
              <w:bottom w:val="nil"/>
              <w:right w:val="single" w:sz="4" w:space="0" w:color="000000"/>
            </w:tcBorders>
          </w:tcPr>
          <w:p w14:paraId="61671CFB" w14:textId="77777777" w:rsidR="009408CA" w:rsidRDefault="006028DE">
            <w:pPr>
              <w:spacing w:after="0" w:line="259" w:lineRule="auto"/>
              <w:ind w:left="14"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Optioneering </w:t>
            </w:r>
          </w:p>
        </w:tc>
      </w:tr>
      <w:tr w:rsidR="009408CA" w14:paraId="4B98B4B5" w14:textId="77777777">
        <w:trPr>
          <w:trHeight w:val="208"/>
        </w:trPr>
        <w:tc>
          <w:tcPr>
            <w:tcW w:w="526" w:type="dxa"/>
            <w:tcBorders>
              <w:top w:val="nil"/>
              <w:left w:val="single" w:sz="4" w:space="0" w:color="000000"/>
              <w:bottom w:val="nil"/>
              <w:right w:val="single" w:sz="4" w:space="0" w:color="000000"/>
            </w:tcBorders>
          </w:tcPr>
          <w:p w14:paraId="7757B2BA" w14:textId="77777777" w:rsidR="009408CA" w:rsidRDefault="006028DE">
            <w:pPr>
              <w:spacing w:after="0" w:line="259" w:lineRule="auto"/>
              <w:ind w:right="0" w:firstLine="0"/>
              <w:jc w:val="left"/>
            </w:pPr>
            <w:r>
              <w:rPr>
                <w:sz w:val="18"/>
              </w:rPr>
              <w:t xml:space="preserve">IU.2 </w:t>
            </w:r>
          </w:p>
        </w:tc>
        <w:tc>
          <w:tcPr>
            <w:tcW w:w="3012" w:type="dxa"/>
            <w:tcBorders>
              <w:top w:val="nil"/>
              <w:left w:val="single" w:sz="4" w:space="0" w:color="000000"/>
              <w:bottom w:val="nil"/>
              <w:right w:val="single" w:sz="4" w:space="0" w:color="000000"/>
            </w:tcBorders>
          </w:tcPr>
          <w:p w14:paraId="7A7091DD" w14:textId="77777777" w:rsidR="009408CA" w:rsidRDefault="006028DE">
            <w:pPr>
              <w:spacing w:after="0" w:line="259" w:lineRule="auto"/>
              <w:ind w:left="14"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Consultation process </w:t>
            </w:r>
          </w:p>
        </w:tc>
      </w:tr>
      <w:tr w:rsidR="009408CA" w14:paraId="46D1094B" w14:textId="77777777">
        <w:trPr>
          <w:trHeight w:val="208"/>
        </w:trPr>
        <w:tc>
          <w:tcPr>
            <w:tcW w:w="526" w:type="dxa"/>
            <w:tcBorders>
              <w:top w:val="nil"/>
              <w:left w:val="single" w:sz="4" w:space="0" w:color="000000"/>
              <w:bottom w:val="nil"/>
              <w:right w:val="single" w:sz="4" w:space="0" w:color="000000"/>
            </w:tcBorders>
          </w:tcPr>
          <w:p w14:paraId="3C597379" w14:textId="77777777" w:rsidR="009408CA" w:rsidRDefault="006028DE">
            <w:pPr>
              <w:spacing w:after="0" w:line="259" w:lineRule="auto"/>
              <w:ind w:right="0" w:firstLine="0"/>
              <w:jc w:val="left"/>
            </w:pPr>
            <w:r>
              <w:rPr>
                <w:sz w:val="18"/>
              </w:rPr>
              <w:t xml:space="preserve">IU.3 </w:t>
            </w:r>
          </w:p>
        </w:tc>
        <w:tc>
          <w:tcPr>
            <w:tcW w:w="3012" w:type="dxa"/>
            <w:tcBorders>
              <w:top w:val="nil"/>
              <w:left w:val="single" w:sz="4" w:space="0" w:color="000000"/>
              <w:bottom w:val="nil"/>
              <w:right w:val="single" w:sz="4" w:space="0" w:color="000000"/>
            </w:tcBorders>
          </w:tcPr>
          <w:p w14:paraId="4EAFBC20" w14:textId="77777777" w:rsidR="009408CA" w:rsidRDefault="006028DE">
            <w:pPr>
              <w:spacing w:after="0" w:line="259" w:lineRule="auto"/>
              <w:ind w:left="14"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Easier to communicate design intent </w:t>
            </w:r>
          </w:p>
        </w:tc>
      </w:tr>
      <w:tr w:rsidR="009408CA" w14:paraId="26C78B68" w14:textId="77777777">
        <w:trPr>
          <w:trHeight w:val="206"/>
        </w:trPr>
        <w:tc>
          <w:tcPr>
            <w:tcW w:w="526" w:type="dxa"/>
            <w:tcBorders>
              <w:top w:val="nil"/>
              <w:left w:val="single" w:sz="4" w:space="0" w:color="000000"/>
              <w:bottom w:val="nil"/>
              <w:right w:val="single" w:sz="4" w:space="0" w:color="000000"/>
            </w:tcBorders>
          </w:tcPr>
          <w:p w14:paraId="5C5E4AC6" w14:textId="77777777" w:rsidR="009408CA" w:rsidRDefault="006028DE">
            <w:pPr>
              <w:spacing w:after="0" w:line="259" w:lineRule="auto"/>
              <w:ind w:right="0" w:firstLine="0"/>
              <w:jc w:val="left"/>
            </w:pPr>
            <w:r>
              <w:rPr>
                <w:sz w:val="18"/>
              </w:rPr>
              <w:t xml:space="preserve">IU.4 </w:t>
            </w:r>
          </w:p>
        </w:tc>
        <w:tc>
          <w:tcPr>
            <w:tcW w:w="3012" w:type="dxa"/>
            <w:tcBorders>
              <w:top w:val="nil"/>
              <w:left w:val="single" w:sz="4" w:space="0" w:color="000000"/>
              <w:bottom w:val="nil"/>
              <w:right w:val="single" w:sz="4" w:space="0" w:color="000000"/>
            </w:tcBorders>
          </w:tcPr>
          <w:p w14:paraId="2867878A" w14:textId="77777777" w:rsidR="009408CA" w:rsidRDefault="006028DE">
            <w:pPr>
              <w:spacing w:after="0" w:line="259" w:lineRule="auto"/>
              <w:ind w:left="14"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Early design issue identification </w:t>
            </w:r>
          </w:p>
        </w:tc>
      </w:tr>
      <w:tr w:rsidR="009408CA" w14:paraId="61F37BF9" w14:textId="77777777">
        <w:trPr>
          <w:trHeight w:val="362"/>
        </w:trPr>
        <w:tc>
          <w:tcPr>
            <w:tcW w:w="526" w:type="dxa"/>
            <w:tcBorders>
              <w:top w:val="nil"/>
              <w:left w:val="single" w:sz="4" w:space="0" w:color="000000"/>
              <w:bottom w:val="nil"/>
              <w:right w:val="single" w:sz="4" w:space="0" w:color="000000"/>
            </w:tcBorders>
          </w:tcPr>
          <w:p w14:paraId="503BD931" w14:textId="77777777" w:rsidR="009408CA" w:rsidRDefault="006028DE">
            <w:pPr>
              <w:spacing w:after="0" w:line="259" w:lineRule="auto"/>
              <w:ind w:right="0" w:firstLine="0"/>
              <w:jc w:val="left"/>
            </w:pPr>
            <w:r>
              <w:rPr>
                <w:sz w:val="18"/>
              </w:rPr>
              <w:t xml:space="preserve">IU.5 </w:t>
            </w:r>
          </w:p>
          <w:p w14:paraId="2308006C" w14:textId="77777777" w:rsidR="009408CA" w:rsidRDefault="006028DE">
            <w:pPr>
              <w:spacing w:after="0" w:line="259" w:lineRule="auto"/>
              <w:ind w:right="0" w:firstLine="0"/>
              <w:jc w:val="left"/>
            </w:pPr>
            <w:r>
              <w:rPr>
                <w:sz w:val="18"/>
              </w:rPr>
              <w:t xml:space="preserve"> </w:t>
            </w:r>
          </w:p>
        </w:tc>
        <w:tc>
          <w:tcPr>
            <w:tcW w:w="3012" w:type="dxa"/>
            <w:tcBorders>
              <w:top w:val="nil"/>
              <w:left w:val="single" w:sz="4" w:space="0" w:color="000000"/>
              <w:bottom w:val="nil"/>
              <w:right w:val="single" w:sz="4" w:space="0" w:color="000000"/>
            </w:tcBorders>
          </w:tcPr>
          <w:p w14:paraId="0504FDFD" w14:textId="77777777" w:rsidR="009408CA" w:rsidRDefault="006028DE">
            <w:pPr>
              <w:spacing w:after="0" w:line="259" w:lineRule="auto"/>
              <w:ind w:left="14"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Faster design process </w:t>
            </w:r>
          </w:p>
          <w:p w14:paraId="2B9082B7" w14:textId="77777777" w:rsidR="009408CA" w:rsidRDefault="006028DE">
            <w:pPr>
              <w:spacing w:after="0" w:line="259" w:lineRule="auto"/>
              <w:ind w:left="168" w:right="0" w:firstLine="0"/>
              <w:jc w:val="left"/>
            </w:pPr>
            <w:r>
              <w:rPr>
                <w:sz w:val="18"/>
              </w:rPr>
              <w:t xml:space="preserve"> </w:t>
            </w:r>
          </w:p>
        </w:tc>
      </w:tr>
      <w:tr w:rsidR="009408CA" w14:paraId="587AA171" w14:textId="77777777">
        <w:trPr>
          <w:trHeight w:val="364"/>
        </w:trPr>
        <w:tc>
          <w:tcPr>
            <w:tcW w:w="526" w:type="dxa"/>
            <w:tcBorders>
              <w:top w:val="nil"/>
              <w:left w:val="single" w:sz="4" w:space="0" w:color="000000"/>
              <w:bottom w:val="nil"/>
              <w:right w:val="single" w:sz="4" w:space="0" w:color="000000"/>
            </w:tcBorders>
            <w:vAlign w:val="bottom"/>
          </w:tcPr>
          <w:p w14:paraId="54E7E2F6" w14:textId="77777777" w:rsidR="009408CA" w:rsidRDefault="006028DE">
            <w:pPr>
              <w:spacing w:after="0" w:line="259" w:lineRule="auto"/>
              <w:ind w:right="0" w:firstLine="0"/>
              <w:jc w:val="left"/>
            </w:pPr>
            <w:r>
              <w:rPr>
                <w:sz w:val="18"/>
              </w:rPr>
              <w:t xml:space="preserve">IU.6 </w:t>
            </w:r>
          </w:p>
        </w:tc>
        <w:tc>
          <w:tcPr>
            <w:tcW w:w="3012" w:type="dxa"/>
            <w:tcBorders>
              <w:top w:val="nil"/>
              <w:left w:val="single" w:sz="4" w:space="0" w:color="000000"/>
              <w:bottom w:val="nil"/>
              <w:right w:val="single" w:sz="4" w:space="0" w:color="000000"/>
            </w:tcBorders>
            <w:vAlign w:val="bottom"/>
          </w:tcPr>
          <w:p w14:paraId="5EFAD999"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Process conflict </w:t>
            </w:r>
          </w:p>
        </w:tc>
      </w:tr>
      <w:tr w:rsidR="009408CA" w14:paraId="34C3A74C" w14:textId="77777777">
        <w:trPr>
          <w:trHeight w:val="208"/>
        </w:trPr>
        <w:tc>
          <w:tcPr>
            <w:tcW w:w="526" w:type="dxa"/>
            <w:tcBorders>
              <w:top w:val="nil"/>
              <w:left w:val="single" w:sz="4" w:space="0" w:color="000000"/>
              <w:bottom w:val="nil"/>
              <w:right w:val="single" w:sz="4" w:space="0" w:color="000000"/>
            </w:tcBorders>
          </w:tcPr>
          <w:p w14:paraId="7390443D" w14:textId="77777777" w:rsidR="009408CA" w:rsidRDefault="006028DE">
            <w:pPr>
              <w:spacing w:after="0" w:line="259" w:lineRule="auto"/>
              <w:ind w:right="0" w:firstLine="0"/>
              <w:jc w:val="left"/>
            </w:pPr>
            <w:r>
              <w:rPr>
                <w:sz w:val="18"/>
              </w:rPr>
              <w:t xml:space="preserve">IU.7 </w:t>
            </w:r>
          </w:p>
        </w:tc>
        <w:tc>
          <w:tcPr>
            <w:tcW w:w="3012" w:type="dxa"/>
            <w:tcBorders>
              <w:top w:val="nil"/>
              <w:left w:val="single" w:sz="4" w:space="0" w:color="000000"/>
              <w:bottom w:val="nil"/>
              <w:right w:val="single" w:sz="4" w:space="0" w:color="000000"/>
            </w:tcBorders>
          </w:tcPr>
          <w:p w14:paraId="0096D059"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Inconsistent Use </w:t>
            </w:r>
          </w:p>
        </w:tc>
      </w:tr>
      <w:tr w:rsidR="009408CA" w14:paraId="7B279553" w14:textId="77777777">
        <w:trPr>
          <w:trHeight w:val="206"/>
        </w:trPr>
        <w:tc>
          <w:tcPr>
            <w:tcW w:w="526" w:type="dxa"/>
            <w:tcBorders>
              <w:top w:val="nil"/>
              <w:left w:val="single" w:sz="4" w:space="0" w:color="000000"/>
              <w:bottom w:val="nil"/>
              <w:right w:val="single" w:sz="4" w:space="0" w:color="000000"/>
            </w:tcBorders>
          </w:tcPr>
          <w:p w14:paraId="50F5D498" w14:textId="77777777" w:rsidR="009408CA" w:rsidRDefault="006028DE">
            <w:pPr>
              <w:spacing w:after="0" w:line="259" w:lineRule="auto"/>
              <w:ind w:right="0" w:firstLine="0"/>
              <w:jc w:val="left"/>
            </w:pPr>
            <w:r>
              <w:rPr>
                <w:sz w:val="18"/>
              </w:rPr>
              <w:t xml:space="preserve">IU.8 </w:t>
            </w:r>
          </w:p>
        </w:tc>
        <w:tc>
          <w:tcPr>
            <w:tcW w:w="3012" w:type="dxa"/>
            <w:tcBorders>
              <w:top w:val="nil"/>
              <w:left w:val="single" w:sz="4" w:space="0" w:color="000000"/>
              <w:bottom w:val="nil"/>
              <w:right w:val="single" w:sz="4" w:space="0" w:color="000000"/>
            </w:tcBorders>
          </w:tcPr>
          <w:p w14:paraId="01E9A33A"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Abortive work </w:t>
            </w:r>
          </w:p>
        </w:tc>
      </w:tr>
      <w:tr w:rsidR="009408CA" w14:paraId="65911CCD" w14:textId="77777777">
        <w:trPr>
          <w:trHeight w:val="214"/>
        </w:trPr>
        <w:tc>
          <w:tcPr>
            <w:tcW w:w="526" w:type="dxa"/>
            <w:tcBorders>
              <w:top w:val="nil"/>
              <w:left w:val="single" w:sz="4" w:space="0" w:color="000000"/>
              <w:bottom w:val="single" w:sz="4" w:space="0" w:color="000000"/>
              <w:right w:val="single" w:sz="4" w:space="0" w:color="000000"/>
            </w:tcBorders>
          </w:tcPr>
          <w:p w14:paraId="38988645" w14:textId="77777777" w:rsidR="009408CA" w:rsidRDefault="006028DE">
            <w:pPr>
              <w:spacing w:after="0" w:line="259" w:lineRule="auto"/>
              <w:ind w:right="0" w:firstLine="0"/>
              <w:jc w:val="left"/>
            </w:pPr>
            <w:r>
              <w:rPr>
                <w:sz w:val="18"/>
              </w:rPr>
              <w:t xml:space="preserve">IU.9 </w:t>
            </w:r>
          </w:p>
        </w:tc>
        <w:tc>
          <w:tcPr>
            <w:tcW w:w="3012" w:type="dxa"/>
            <w:tcBorders>
              <w:top w:val="nil"/>
              <w:left w:val="single" w:sz="4" w:space="0" w:color="000000"/>
              <w:bottom w:val="single" w:sz="4" w:space="0" w:color="000000"/>
              <w:right w:val="single" w:sz="4" w:space="0" w:color="000000"/>
            </w:tcBorders>
          </w:tcPr>
          <w:p w14:paraId="4E63CBE0" w14:textId="77777777" w:rsidR="009408CA" w:rsidRDefault="006028DE">
            <w:pPr>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Limited coordination </w:t>
            </w:r>
          </w:p>
        </w:tc>
      </w:tr>
    </w:tbl>
    <w:tbl>
      <w:tblPr>
        <w:tblStyle w:val="TableGrid"/>
        <w:tblpPr w:vertAnchor="page" w:horzAnchor="page" w:tblpX="12417" w:tblpY="6071"/>
        <w:tblOverlap w:val="never"/>
        <w:tblW w:w="3538" w:type="dxa"/>
        <w:tblInd w:w="0" w:type="dxa"/>
        <w:tblCellMar>
          <w:top w:w="3" w:type="dxa"/>
          <w:left w:w="58" w:type="dxa"/>
          <w:bottom w:w="0" w:type="dxa"/>
          <w:right w:w="68" w:type="dxa"/>
        </w:tblCellMar>
        <w:tblLook w:val="04A0" w:firstRow="1" w:lastRow="0" w:firstColumn="1" w:lastColumn="0" w:noHBand="0" w:noVBand="1"/>
      </w:tblPr>
      <w:tblGrid>
        <w:gridCol w:w="554"/>
        <w:gridCol w:w="2984"/>
      </w:tblGrid>
      <w:tr w:rsidR="009408CA" w14:paraId="4BF6F261" w14:textId="77777777">
        <w:trPr>
          <w:trHeight w:val="216"/>
        </w:trPr>
        <w:tc>
          <w:tcPr>
            <w:tcW w:w="554" w:type="dxa"/>
            <w:tcBorders>
              <w:top w:val="single" w:sz="4" w:space="0" w:color="000000"/>
              <w:left w:val="single" w:sz="4" w:space="0" w:color="000000"/>
              <w:bottom w:val="single" w:sz="4" w:space="0" w:color="000000"/>
              <w:right w:val="single" w:sz="4" w:space="0" w:color="000000"/>
            </w:tcBorders>
          </w:tcPr>
          <w:p w14:paraId="0B0AC8CE" w14:textId="77777777" w:rsidR="009408CA" w:rsidRDefault="006028DE">
            <w:pPr>
              <w:spacing w:after="0" w:line="259" w:lineRule="auto"/>
              <w:ind w:left="0" w:right="0" w:firstLine="0"/>
              <w:jc w:val="left"/>
            </w:pPr>
            <w:r>
              <w:rPr>
                <w:b/>
                <w:sz w:val="18"/>
              </w:rPr>
              <w:t xml:space="preserve">Ref. </w:t>
            </w:r>
          </w:p>
        </w:tc>
        <w:tc>
          <w:tcPr>
            <w:tcW w:w="2984" w:type="dxa"/>
            <w:tcBorders>
              <w:top w:val="single" w:sz="4" w:space="0" w:color="000000"/>
              <w:left w:val="single" w:sz="4" w:space="0" w:color="000000"/>
              <w:bottom w:val="single" w:sz="4" w:space="0" w:color="000000"/>
              <w:right w:val="single" w:sz="4" w:space="0" w:color="000000"/>
            </w:tcBorders>
          </w:tcPr>
          <w:p w14:paraId="37C642A1" w14:textId="77777777" w:rsidR="009408CA" w:rsidRDefault="006028DE">
            <w:pPr>
              <w:spacing w:after="0" w:line="259" w:lineRule="auto"/>
              <w:ind w:left="11" w:right="0" w:firstLine="0"/>
              <w:jc w:val="center"/>
            </w:pPr>
            <w:r>
              <w:rPr>
                <w:b/>
                <w:sz w:val="18"/>
              </w:rPr>
              <w:t xml:space="preserve">Net Benefits </w:t>
            </w:r>
          </w:p>
        </w:tc>
      </w:tr>
      <w:tr w:rsidR="009408CA" w14:paraId="3C5D7BF8" w14:textId="77777777">
        <w:trPr>
          <w:trHeight w:val="225"/>
        </w:trPr>
        <w:tc>
          <w:tcPr>
            <w:tcW w:w="554" w:type="dxa"/>
            <w:tcBorders>
              <w:top w:val="single" w:sz="4" w:space="0" w:color="000000"/>
              <w:left w:val="single" w:sz="4" w:space="0" w:color="000000"/>
              <w:bottom w:val="nil"/>
              <w:right w:val="single" w:sz="4" w:space="0" w:color="000000"/>
            </w:tcBorders>
          </w:tcPr>
          <w:p w14:paraId="5BBD4F8C" w14:textId="77777777" w:rsidR="009408CA" w:rsidRDefault="006028DE">
            <w:pPr>
              <w:spacing w:after="0" w:line="259" w:lineRule="auto"/>
              <w:ind w:left="0" w:right="0" w:firstLine="0"/>
            </w:pPr>
            <w:r>
              <w:rPr>
                <w:sz w:val="18"/>
              </w:rPr>
              <w:t xml:space="preserve">NB.1 </w:t>
            </w:r>
          </w:p>
        </w:tc>
        <w:tc>
          <w:tcPr>
            <w:tcW w:w="2984" w:type="dxa"/>
            <w:tcBorders>
              <w:top w:val="single" w:sz="4" w:space="0" w:color="000000"/>
              <w:left w:val="single" w:sz="4" w:space="0" w:color="000000"/>
              <w:bottom w:val="nil"/>
              <w:right w:val="single" w:sz="4" w:space="0" w:color="000000"/>
            </w:tcBorders>
          </w:tcPr>
          <w:p w14:paraId="08A1A5AC"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Ahead of design schedule </w:t>
            </w:r>
          </w:p>
        </w:tc>
      </w:tr>
      <w:tr w:rsidR="009408CA" w14:paraId="1CFDA06F" w14:textId="77777777">
        <w:trPr>
          <w:trHeight w:val="220"/>
        </w:trPr>
        <w:tc>
          <w:tcPr>
            <w:tcW w:w="554" w:type="dxa"/>
            <w:tcBorders>
              <w:top w:val="nil"/>
              <w:left w:val="single" w:sz="4" w:space="0" w:color="000000"/>
              <w:bottom w:val="nil"/>
              <w:right w:val="single" w:sz="4" w:space="0" w:color="000000"/>
            </w:tcBorders>
          </w:tcPr>
          <w:p w14:paraId="6969B3AE" w14:textId="77777777" w:rsidR="009408CA" w:rsidRDefault="006028DE">
            <w:pPr>
              <w:spacing w:after="0" w:line="259" w:lineRule="auto"/>
              <w:ind w:left="0" w:right="0" w:firstLine="0"/>
            </w:pPr>
            <w:r>
              <w:rPr>
                <w:sz w:val="18"/>
              </w:rPr>
              <w:t xml:space="preserve">NB.2 </w:t>
            </w:r>
          </w:p>
        </w:tc>
        <w:tc>
          <w:tcPr>
            <w:tcW w:w="2984" w:type="dxa"/>
            <w:tcBorders>
              <w:top w:val="nil"/>
              <w:left w:val="single" w:sz="4" w:space="0" w:color="000000"/>
              <w:bottom w:val="nil"/>
              <w:right w:val="single" w:sz="4" w:space="0" w:color="000000"/>
            </w:tcBorders>
          </w:tcPr>
          <w:p w14:paraId="171F0B35"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Better cash flow </w:t>
            </w:r>
          </w:p>
        </w:tc>
      </w:tr>
      <w:tr w:rsidR="009408CA" w14:paraId="4AF05D3E" w14:textId="77777777">
        <w:trPr>
          <w:trHeight w:val="384"/>
        </w:trPr>
        <w:tc>
          <w:tcPr>
            <w:tcW w:w="554" w:type="dxa"/>
            <w:tcBorders>
              <w:top w:val="nil"/>
              <w:left w:val="single" w:sz="4" w:space="0" w:color="000000"/>
              <w:bottom w:val="nil"/>
              <w:right w:val="single" w:sz="4" w:space="0" w:color="000000"/>
            </w:tcBorders>
          </w:tcPr>
          <w:p w14:paraId="4900944C" w14:textId="77777777" w:rsidR="009408CA" w:rsidRDefault="006028DE">
            <w:pPr>
              <w:spacing w:after="0" w:line="259" w:lineRule="auto"/>
              <w:ind w:left="0" w:right="0" w:firstLine="0"/>
            </w:pPr>
            <w:r>
              <w:rPr>
                <w:sz w:val="18"/>
              </w:rPr>
              <w:t xml:space="preserve">NB.3 </w:t>
            </w:r>
          </w:p>
          <w:p w14:paraId="3645F683" w14:textId="77777777" w:rsidR="009408CA" w:rsidRDefault="006028DE">
            <w:pPr>
              <w:spacing w:after="0" w:line="259" w:lineRule="auto"/>
              <w:ind w:left="0" w:right="0" w:firstLine="0"/>
              <w:jc w:val="left"/>
            </w:pPr>
            <w:r>
              <w:rPr>
                <w:sz w:val="18"/>
              </w:rPr>
              <w:t xml:space="preserve"> </w:t>
            </w:r>
          </w:p>
        </w:tc>
        <w:tc>
          <w:tcPr>
            <w:tcW w:w="2984" w:type="dxa"/>
            <w:tcBorders>
              <w:top w:val="nil"/>
              <w:left w:val="single" w:sz="4" w:space="0" w:color="000000"/>
              <w:bottom w:val="nil"/>
              <w:right w:val="single" w:sz="4" w:space="0" w:color="000000"/>
            </w:tcBorders>
          </w:tcPr>
          <w:p w14:paraId="350EBD55"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Improved design quality </w:t>
            </w:r>
          </w:p>
          <w:p w14:paraId="11823322" w14:textId="77777777" w:rsidR="009408CA" w:rsidRDefault="006028DE">
            <w:pPr>
              <w:spacing w:after="0" w:line="259" w:lineRule="auto"/>
              <w:ind w:left="144" w:right="0" w:firstLine="0"/>
              <w:jc w:val="left"/>
            </w:pPr>
            <w:r>
              <w:rPr>
                <w:sz w:val="18"/>
              </w:rPr>
              <w:t xml:space="preserve"> </w:t>
            </w:r>
          </w:p>
        </w:tc>
      </w:tr>
      <w:tr w:rsidR="009408CA" w14:paraId="0CC005EE" w14:textId="77777777">
        <w:trPr>
          <w:trHeight w:val="383"/>
        </w:trPr>
        <w:tc>
          <w:tcPr>
            <w:tcW w:w="554" w:type="dxa"/>
            <w:tcBorders>
              <w:top w:val="nil"/>
              <w:left w:val="single" w:sz="4" w:space="0" w:color="000000"/>
              <w:bottom w:val="nil"/>
              <w:right w:val="single" w:sz="4" w:space="0" w:color="000000"/>
            </w:tcBorders>
            <w:vAlign w:val="bottom"/>
          </w:tcPr>
          <w:p w14:paraId="0235EEB7" w14:textId="77777777" w:rsidR="009408CA" w:rsidRDefault="006028DE">
            <w:pPr>
              <w:spacing w:after="0" w:line="259" w:lineRule="auto"/>
              <w:ind w:left="0" w:right="0" w:firstLine="0"/>
            </w:pPr>
            <w:r>
              <w:rPr>
                <w:sz w:val="18"/>
              </w:rPr>
              <w:t xml:space="preserve">NB.4 </w:t>
            </w:r>
          </w:p>
        </w:tc>
        <w:tc>
          <w:tcPr>
            <w:tcW w:w="2984" w:type="dxa"/>
            <w:tcBorders>
              <w:top w:val="nil"/>
              <w:left w:val="single" w:sz="4" w:space="0" w:color="000000"/>
              <w:bottom w:val="nil"/>
              <w:right w:val="single" w:sz="4" w:space="0" w:color="000000"/>
            </w:tcBorders>
            <w:vAlign w:val="bottom"/>
          </w:tcPr>
          <w:p w14:paraId="6A139820"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Competitiveness </w:t>
            </w:r>
          </w:p>
        </w:tc>
      </w:tr>
      <w:tr w:rsidR="009408CA" w14:paraId="4B70B0DA" w14:textId="77777777">
        <w:trPr>
          <w:trHeight w:val="220"/>
        </w:trPr>
        <w:tc>
          <w:tcPr>
            <w:tcW w:w="554" w:type="dxa"/>
            <w:tcBorders>
              <w:top w:val="nil"/>
              <w:left w:val="single" w:sz="4" w:space="0" w:color="000000"/>
              <w:bottom w:val="nil"/>
              <w:right w:val="single" w:sz="4" w:space="0" w:color="000000"/>
            </w:tcBorders>
          </w:tcPr>
          <w:p w14:paraId="3DB04112" w14:textId="77777777" w:rsidR="009408CA" w:rsidRDefault="006028DE">
            <w:pPr>
              <w:spacing w:after="0" w:line="259" w:lineRule="auto"/>
              <w:ind w:left="0" w:right="0" w:firstLine="0"/>
            </w:pPr>
            <w:r>
              <w:rPr>
                <w:sz w:val="18"/>
              </w:rPr>
              <w:t xml:space="preserve">NB.5 </w:t>
            </w:r>
          </w:p>
        </w:tc>
        <w:tc>
          <w:tcPr>
            <w:tcW w:w="2984" w:type="dxa"/>
            <w:tcBorders>
              <w:top w:val="nil"/>
              <w:left w:val="single" w:sz="4" w:space="0" w:color="000000"/>
              <w:bottom w:val="nil"/>
              <w:right w:val="single" w:sz="4" w:space="0" w:color="000000"/>
            </w:tcBorders>
          </w:tcPr>
          <w:p w14:paraId="2DBD1F90"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Additional time unpaid for </w:t>
            </w:r>
          </w:p>
        </w:tc>
      </w:tr>
      <w:tr w:rsidR="009408CA" w14:paraId="23BAE88E" w14:textId="77777777">
        <w:trPr>
          <w:trHeight w:val="227"/>
        </w:trPr>
        <w:tc>
          <w:tcPr>
            <w:tcW w:w="554" w:type="dxa"/>
            <w:tcBorders>
              <w:top w:val="nil"/>
              <w:left w:val="single" w:sz="4" w:space="0" w:color="000000"/>
              <w:bottom w:val="single" w:sz="4" w:space="0" w:color="000000"/>
              <w:right w:val="single" w:sz="4" w:space="0" w:color="000000"/>
            </w:tcBorders>
          </w:tcPr>
          <w:p w14:paraId="3D3D775C" w14:textId="77777777" w:rsidR="009408CA" w:rsidRDefault="006028DE">
            <w:pPr>
              <w:spacing w:after="0" w:line="259" w:lineRule="auto"/>
              <w:ind w:left="0" w:right="0" w:firstLine="0"/>
            </w:pPr>
            <w:r>
              <w:rPr>
                <w:sz w:val="18"/>
              </w:rPr>
              <w:t xml:space="preserve">NB.6 </w:t>
            </w:r>
          </w:p>
        </w:tc>
        <w:tc>
          <w:tcPr>
            <w:tcW w:w="2984" w:type="dxa"/>
            <w:tcBorders>
              <w:top w:val="nil"/>
              <w:left w:val="single" w:sz="4" w:space="0" w:color="000000"/>
              <w:bottom w:val="single" w:sz="4" w:space="0" w:color="000000"/>
              <w:right w:val="single" w:sz="4" w:space="0" w:color="000000"/>
            </w:tcBorders>
          </w:tcPr>
          <w:p w14:paraId="7A18C7EE" w14:textId="77777777" w:rsidR="009408CA" w:rsidRDefault="006028DE">
            <w:pPr>
              <w:spacing w:after="0" w:line="259" w:lineRule="auto"/>
              <w:ind w:left="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Profit margins not maximised </w:t>
            </w:r>
          </w:p>
        </w:tc>
      </w:tr>
    </w:tbl>
    <w:p w14:paraId="54784310" w14:textId="77777777" w:rsidR="009408CA" w:rsidRDefault="006028DE">
      <w:pPr>
        <w:spacing w:before="17" w:after="273" w:line="259" w:lineRule="auto"/>
        <w:ind w:left="427"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78E094F" wp14:editId="0F07EA9A">
                <wp:simplePos x="0" y="0"/>
                <wp:positionH relativeFrom="page">
                  <wp:posOffset>7308215</wp:posOffset>
                </wp:positionH>
                <wp:positionV relativeFrom="page">
                  <wp:posOffset>3922395</wp:posOffset>
                </wp:positionV>
                <wp:extent cx="257175" cy="1284605"/>
                <wp:effectExtent l="0" t="0" r="0" b="0"/>
                <wp:wrapSquare wrapText="bothSides"/>
                <wp:docPr id="60798" name="Group 60798"/>
                <wp:cNvGraphicFramePr/>
                <a:graphic xmlns:a="http://schemas.openxmlformats.org/drawingml/2006/main">
                  <a:graphicData uri="http://schemas.microsoft.com/office/word/2010/wordprocessingGroup">
                    <wpg:wgp>
                      <wpg:cNvGrpSpPr/>
                      <wpg:grpSpPr>
                        <a:xfrm>
                          <a:off x="0" y="0"/>
                          <a:ext cx="257175" cy="1284605"/>
                          <a:chOff x="0" y="0"/>
                          <a:chExt cx="257175" cy="1284605"/>
                        </a:xfrm>
                      </wpg:grpSpPr>
                      <wps:wsp>
                        <wps:cNvPr id="6717" name="Shape 6717"/>
                        <wps:cNvSpPr/>
                        <wps:spPr>
                          <a:xfrm>
                            <a:off x="0" y="0"/>
                            <a:ext cx="128463" cy="1284605"/>
                          </a:xfrm>
                          <a:custGeom>
                            <a:avLst/>
                            <a:gdLst/>
                            <a:ahLst/>
                            <a:cxnLst/>
                            <a:rect l="0" t="0" r="0" b="0"/>
                            <a:pathLst>
                              <a:path w="128463" h="1284605">
                                <a:moveTo>
                                  <a:pt x="107188" y="0"/>
                                </a:moveTo>
                                <a:lnTo>
                                  <a:pt x="107437" y="1065"/>
                                </a:lnTo>
                                <a:lnTo>
                                  <a:pt x="116713" y="0"/>
                                </a:lnTo>
                                <a:lnTo>
                                  <a:pt x="116713" y="40786"/>
                                </a:lnTo>
                                <a:lnTo>
                                  <a:pt x="128463" y="91098"/>
                                </a:lnTo>
                                <a:lnTo>
                                  <a:pt x="128463" y="132957"/>
                                </a:lnTo>
                                <a:lnTo>
                                  <a:pt x="116713" y="82645"/>
                                </a:lnTo>
                                <a:lnTo>
                                  <a:pt x="116713" y="98552"/>
                                </a:lnTo>
                                <a:lnTo>
                                  <a:pt x="9525" y="98552"/>
                                </a:lnTo>
                                <a:lnTo>
                                  <a:pt x="9525" y="1186053"/>
                                </a:lnTo>
                                <a:lnTo>
                                  <a:pt x="116713" y="1186053"/>
                                </a:lnTo>
                                <a:lnTo>
                                  <a:pt x="116713" y="1201944"/>
                                </a:lnTo>
                                <a:lnTo>
                                  <a:pt x="128463" y="1151623"/>
                                </a:lnTo>
                                <a:lnTo>
                                  <a:pt x="128463" y="1193490"/>
                                </a:lnTo>
                                <a:lnTo>
                                  <a:pt x="116713" y="1243811"/>
                                </a:lnTo>
                                <a:lnTo>
                                  <a:pt x="116713" y="1284605"/>
                                </a:lnTo>
                                <a:lnTo>
                                  <a:pt x="107437" y="1283540"/>
                                </a:lnTo>
                                <a:lnTo>
                                  <a:pt x="107188" y="1284605"/>
                                </a:lnTo>
                                <a:lnTo>
                                  <a:pt x="107188" y="1283511"/>
                                </a:lnTo>
                                <a:lnTo>
                                  <a:pt x="97917" y="1282446"/>
                                </a:lnTo>
                                <a:lnTo>
                                  <a:pt x="107188" y="1242738"/>
                                </a:lnTo>
                                <a:lnTo>
                                  <a:pt x="107188" y="1195578"/>
                                </a:lnTo>
                                <a:lnTo>
                                  <a:pt x="9525" y="1195578"/>
                                </a:lnTo>
                                <a:lnTo>
                                  <a:pt x="0" y="1195578"/>
                                </a:lnTo>
                                <a:lnTo>
                                  <a:pt x="0" y="1186053"/>
                                </a:lnTo>
                                <a:lnTo>
                                  <a:pt x="0" y="98552"/>
                                </a:lnTo>
                                <a:lnTo>
                                  <a:pt x="0" y="89027"/>
                                </a:lnTo>
                                <a:lnTo>
                                  <a:pt x="9525" y="89027"/>
                                </a:lnTo>
                                <a:lnTo>
                                  <a:pt x="107188" y="89027"/>
                                </a:lnTo>
                                <a:lnTo>
                                  <a:pt x="107188" y="41859"/>
                                </a:lnTo>
                                <a:lnTo>
                                  <a:pt x="97917" y="2159"/>
                                </a:lnTo>
                                <a:lnTo>
                                  <a:pt x="107188" y="1094"/>
                                </a:lnTo>
                                <a:lnTo>
                                  <a:pt x="1071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8" name="Shape 6718"/>
                        <wps:cNvSpPr/>
                        <wps:spPr>
                          <a:xfrm>
                            <a:off x="128463" y="91098"/>
                            <a:ext cx="128712" cy="1102392"/>
                          </a:xfrm>
                          <a:custGeom>
                            <a:avLst/>
                            <a:gdLst/>
                            <a:ahLst/>
                            <a:cxnLst/>
                            <a:rect l="0" t="0" r="0" b="0"/>
                            <a:pathLst>
                              <a:path w="128712" h="1102392">
                                <a:moveTo>
                                  <a:pt x="0" y="0"/>
                                </a:moveTo>
                                <a:lnTo>
                                  <a:pt x="128712" y="551142"/>
                                </a:lnTo>
                                <a:lnTo>
                                  <a:pt x="0" y="1102392"/>
                                </a:lnTo>
                                <a:lnTo>
                                  <a:pt x="0" y="1060525"/>
                                </a:lnTo>
                                <a:lnTo>
                                  <a:pt x="118937" y="551142"/>
                                </a:lnTo>
                                <a:lnTo>
                                  <a:pt x="0" y="418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98" style="width:20.25pt;height:101.15pt;position:absolute;mso-position-horizontal-relative:page;mso-position-horizontal:absolute;margin-left:575.45pt;mso-position-vertical-relative:page;margin-top:308.85pt;" coordsize="2571,12846">
                <v:shape id="Shape 6717" style="position:absolute;width:1284;height:12846;left:0;top:0;" coordsize="128463,1284605" path="m107188,0l107437,1065l116713,0l116713,40786l128463,91098l128463,132957l116713,82645l116713,98552l9525,98552l9525,1186053l116713,1186053l116713,1201944l128463,1151623l128463,1193490l116713,1243811l116713,1284605l107437,1283540l107188,1284605l107188,1283511l97917,1282446l107188,1242738l107188,1195578l9525,1195578l0,1195578l0,1186053l0,98552l0,89027l9525,89027l107188,89027l107188,41859l97917,2159l107188,1094l107188,0x">
                  <v:stroke weight="0pt" endcap="flat" joinstyle="miter" miterlimit="10" on="false" color="#000000" opacity="0"/>
                  <v:fill on="true" color="#000000"/>
                </v:shape>
                <v:shape id="Shape 6718" style="position:absolute;width:1287;height:11023;left:1284;top:910;" coordsize="128712,1102392" path="m0,0l128712,551142l0,1102392l0,1060525l118937,551142l0,41859l0,0x">
                  <v:stroke weight="0pt" endcap="flat" joinstyle="miter" miterlimit="10" on="false" color="#000000" opacity="0"/>
                  <v:fill on="true" color="#000000"/>
                </v:shape>
                <w10:wrap type="square"/>
              </v:group>
            </w:pict>
          </mc:Fallback>
        </mc:AlternateContent>
      </w:r>
      <w:r>
        <w:rPr>
          <w:sz w:val="24"/>
        </w:rPr>
        <w:t xml:space="preserve"> </w:t>
      </w:r>
    </w:p>
    <w:tbl>
      <w:tblPr>
        <w:tblStyle w:val="TableGrid"/>
        <w:tblpPr w:vertAnchor="text" w:tblpX="432" w:tblpY="-2874"/>
        <w:tblOverlap w:val="never"/>
        <w:tblW w:w="3615" w:type="dxa"/>
        <w:tblInd w:w="0" w:type="dxa"/>
        <w:tblCellMar>
          <w:top w:w="3" w:type="dxa"/>
          <w:left w:w="58" w:type="dxa"/>
          <w:bottom w:w="0" w:type="dxa"/>
          <w:right w:w="10" w:type="dxa"/>
        </w:tblCellMar>
        <w:tblLook w:val="04A0" w:firstRow="1" w:lastRow="0" w:firstColumn="1" w:lastColumn="0" w:noHBand="0" w:noVBand="1"/>
      </w:tblPr>
      <w:tblGrid>
        <w:gridCol w:w="480"/>
        <w:gridCol w:w="3135"/>
      </w:tblGrid>
      <w:tr w:rsidR="009408CA" w14:paraId="771B0AE9" w14:textId="77777777">
        <w:trPr>
          <w:trHeight w:val="240"/>
        </w:trPr>
        <w:tc>
          <w:tcPr>
            <w:tcW w:w="480" w:type="dxa"/>
            <w:tcBorders>
              <w:top w:val="single" w:sz="4" w:space="0" w:color="000000"/>
              <w:left w:val="single" w:sz="4" w:space="0" w:color="000000"/>
              <w:bottom w:val="single" w:sz="4" w:space="0" w:color="000000"/>
              <w:right w:val="single" w:sz="4" w:space="0" w:color="000000"/>
            </w:tcBorders>
          </w:tcPr>
          <w:p w14:paraId="24B18E7D" w14:textId="77777777" w:rsidR="009408CA" w:rsidRDefault="006028DE">
            <w:pPr>
              <w:spacing w:after="0" w:line="259" w:lineRule="auto"/>
              <w:ind w:left="0" w:right="0" w:firstLine="0"/>
            </w:pPr>
            <w:r>
              <w:rPr>
                <w:b/>
                <w:sz w:val="18"/>
              </w:rPr>
              <w:t>Ref</w:t>
            </w:r>
            <w:r>
              <w:rPr>
                <w:b/>
                <w:sz w:val="20"/>
              </w:rPr>
              <w:t xml:space="preserve">. </w:t>
            </w:r>
          </w:p>
        </w:tc>
        <w:tc>
          <w:tcPr>
            <w:tcW w:w="3134" w:type="dxa"/>
            <w:tcBorders>
              <w:top w:val="single" w:sz="4" w:space="0" w:color="000000"/>
              <w:left w:val="single" w:sz="4" w:space="0" w:color="000000"/>
              <w:bottom w:val="single" w:sz="4" w:space="0" w:color="000000"/>
              <w:right w:val="single" w:sz="4" w:space="0" w:color="000000"/>
            </w:tcBorders>
          </w:tcPr>
          <w:p w14:paraId="4AB40470" w14:textId="77777777" w:rsidR="009408CA" w:rsidRDefault="006028DE">
            <w:pPr>
              <w:spacing w:after="0" w:line="259" w:lineRule="auto"/>
              <w:ind w:left="0" w:right="57" w:firstLine="0"/>
              <w:jc w:val="center"/>
            </w:pPr>
            <w:r>
              <w:rPr>
                <w:b/>
                <w:sz w:val="18"/>
              </w:rPr>
              <w:t xml:space="preserve">System Quality </w:t>
            </w:r>
          </w:p>
        </w:tc>
      </w:tr>
      <w:tr w:rsidR="009408CA" w14:paraId="396174AE" w14:textId="77777777">
        <w:trPr>
          <w:trHeight w:val="211"/>
        </w:trPr>
        <w:tc>
          <w:tcPr>
            <w:tcW w:w="480" w:type="dxa"/>
            <w:tcBorders>
              <w:top w:val="single" w:sz="4" w:space="0" w:color="000000"/>
              <w:left w:val="single" w:sz="4" w:space="0" w:color="000000"/>
              <w:bottom w:val="nil"/>
              <w:right w:val="single" w:sz="4" w:space="0" w:color="000000"/>
            </w:tcBorders>
          </w:tcPr>
          <w:p w14:paraId="637E7EC2" w14:textId="77777777" w:rsidR="009408CA" w:rsidRDefault="006028DE">
            <w:pPr>
              <w:spacing w:after="0" w:line="259" w:lineRule="auto"/>
              <w:ind w:left="0" w:right="0" w:firstLine="0"/>
            </w:pPr>
            <w:r>
              <w:rPr>
                <w:sz w:val="18"/>
              </w:rPr>
              <w:t xml:space="preserve">SQ.1 </w:t>
            </w:r>
          </w:p>
        </w:tc>
        <w:tc>
          <w:tcPr>
            <w:tcW w:w="3134" w:type="dxa"/>
            <w:tcBorders>
              <w:top w:val="single" w:sz="4" w:space="0" w:color="000000"/>
              <w:left w:val="single" w:sz="4" w:space="0" w:color="000000"/>
              <w:bottom w:val="nil"/>
              <w:right w:val="single" w:sz="4" w:space="0" w:color="000000"/>
            </w:tcBorders>
          </w:tcPr>
          <w:p w14:paraId="06D1CAE5"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Good functionality </w:t>
            </w:r>
          </w:p>
        </w:tc>
      </w:tr>
      <w:tr w:rsidR="009408CA" w14:paraId="18F96ADC" w14:textId="77777777">
        <w:trPr>
          <w:trHeight w:val="208"/>
        </w:trPr>
        <w:tc>
          <w:tcPr>
            <w:tcW w:w="480" w:type="dxa"/>
            <w:tcBorders>
              <w:top w:val="nil"/>
              <w:left w:val="single" w:sz="4" w:space="0" w:color="000000"/>
              <w:bottom w:val="nil"/>
              <w:right w:val="single" w:sz="4" w:space="0" w:color="000000"/>
            </w:tcBorders>
          </w:tcPr>
          <w:p w14:paraId="6AC6079B" w14:textId="77777777" w:rsidR="009408CA" w:rsidRDefault="006028DE">
            <w:pPr>
              <w:spacing w:after="0" w:line="259" w:lineRule="auto"/>
              <w:ind w:left="0" w:right="0" w:firstLine="0"/>
            </w:pPr>
            <w:r>
              <w:rPr>
                <w:sz w:val="18"/>
              </w:rPr>
              <w:t xml:space="preserve">SQ.2 </w:t>
            </w:r>
          </w:p>
        </w:tc>
        <w:tc>
          <w:tcPr>
            <w:tcW w:w="3134" w:type="dxa"/>
            <w:tcBorders>
              <w:top w:val="nil"/>
              <w:left w:val="single" w:sz="4" w:space="0" w:color="000000"/>
              <w:bottom w:val="nil"/>
              <w:right w:val="single" w:sz="4" w:space="0" w:color="000000"/>
            </w:tcBorders>
          </w:tcPr>
          <w:p w14:paraId="4A1EC1B0"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System integration </w:t>
            </w:r>
          </w:p>
        </w:tc>
      </w:tr>
      <w:tr w:rsidR="009408CA" w14:paraId="6CC05BD3" w14:textId="77777777">
        <w:trPr>
          <w:trHeight w:val="208"/>
        </w:trPr>
        <w:tc>
          <w:tcPr>
            <w:tcW w:w="480" w:type="dxa"/>
            <w:tcBorders>
              <w:top w:val="nil"/>
              <w:left w:val="single" w:sz="4" w:space="0" w:color="000000"/>
              <w:bottom w:val="nil"/>
              <w:right w:val="single" w:sz="4" w:space="0" w:color="000000"/>
            </w:tcBorders>
          </w:tcPr>
          <w:p w14:paraId="33853F4E" w14:textId="77777777" w:rsidR="009408CA" w:rsidRDefault="006028DE">
            <w:pPr>
              <w:spacing w:after="0" w:line="259" w:lineRule="auto"/>
              <w:ind w:left="0" w:right="0" w:firstLine="0"/>
            </w:pPr>
            <w:r>
              <w:rPr>
                <w:sz w:val="18"/>
              </w:rPr>
              <w:t xml:space="preserve">SQ.3 </w:t>
            </w:r>
          </w:p>
        </w:tc>
        <w:tc>
          <w:tcPr>
            <w:tcW w:w="3134" w:type="dxa"/>
            <w:tcBorders>
              <w:top w:val="nil"/>
              <w:left w:val="single" w:sz="4" w:space="0" w:color="000000"/>
              <w:bottom w:val="nil"/>
              <w:right w:val="single" w:sz="4" w:space="0" w:color="000000"/>
            </w:tcBorders>
          </w:tcPr>
          <w:p w14:paraId="19DA74D2"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Interoperability </w:t>
            </w:r>
          </w:p>
        </w:tc>
      </w:tr>
      <w:tr w:rsidR="009408CA" w14:paraId="1D5B2604" w14:textId="77777777">
        <w:trPr>
          <w:trHeight w:val="472"/>
        </w:trPr>
        <w:tc>
          <w:tcPr>
            <w:tcW w:w="480" w:type="dxa"/>
            <w:tcBorders>
              <w:top w:val="nil"/>
              <w:left w:val="single" w:sz="4" w:space="0" w:color="000000"/>
              <w:bottom w:val="nil"/>
              <w:right w:val="single" w:sz="4" w:space="0" w:color="000000"/>
            </w:tcBorders>
          </w:tcPr>
          <w:p w14:paraId="2A8FAF0E" w14:textId="77777777" w:rsidR="009408CA" w:rsidRDefault="006028DE">
            <w:pPr>
              <w:spacing w:after="0" w:line="259" w:lineRule="auto"/>
              <w:ind w:left="0" w:right="0" w:firstLine="0"/>
              <w:jc w:val="center"/>
            </w:pPr>
            <w:r>
              <w:rPr>
                <w:sz w:val="18"/>
              </w:rPr>
              <w:t xml:space="preserve">SQ.4 SQ.5 </w:t>
            </w:r>
          </w:p>
        </w:tc>
        <w:tc>
          <w:tcPr>
            <w:tcW w:w="3134" w:type="dxa"/>
            <w:tcBorders>
              <w:top w:val="nil"/>
              <w:left w:val="single" w:sz="4" w:space="0" w:color="000000"/>
              <w:bottom w:val="nil"/>
              <w:right w:val="single" w:sz="4" w:space="0" w:color="000000"/>
            </w:tcBorders>
          </w:tcPr>
          <w:p w14:paraId="653B7A3C"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Convenience of access (</w:t>
            </w:r>
            <w:proofErr w:type="spellStart"/>
            <w:r>
              <w:rPr>
                <w:sz w:val="18"/>
              </w:rPr>
              <w:t>dRofus</w:t>
            </w:r>
            <w:proofErr w:type="spellEnd"/>
            <w:r>
              <w:rPr>
                <w:sz w:val="18"/>
              </w:rPr>
              <w:t xml:space="preserve">) </w:t>
            </w:r>
          </w:p>
          <w:p w14:paraId="35CD3AF2"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sz w:val="18"/>
              </w:rPr>
              <w:t xml:space="preserve">Faster object manipulation </w:t>
            </w:r>
          </w:p>
        </w:tc>
      </w:tr>
      <w:tr w:rsidR="009408CA" w14:paraId="61963802" w14:textId="77777777">
        <w:trPr>
          <w:trHeight w:val="266"/>
        </w:trPr>
        <w:tc>
          <w:tcPr>
            <w:tcW w:w="480" w:type="dxa"/>
            <w:tcBorders>
              <w:top w:val="nil"/>
              <w:left w:val="single" w:sz="4" w:space="0" w:color="000000"/>
              <w:bottom w:val="nil"/>
              <w:right w:val="single" w:sz="4" w:space="0" w:color="000000"/>
            </w:tcBorders>
          </w:tcPr>
          <w:p w14:paraId="4CCE2199" w14:textId="77777777" w:rsidR="009408CA" w:rsidRDefault="006028DE">
            <w:pPr>
              <w:spacing w:after="0" w:line="259" w:lineRule="auto"/>
              <w:ind w:left="0" w:right="0" w:firstLine="0"/>
            </w:pPr>
            <w:r>
              <w:rPr>
                <w:sz w:val="18"/>
              </w:rPr>
              <w:t xml:space="preserve">SQ.6 </w:t>
            </w:r>
          </w:p>
        </w:tc>
        <w:tc>
          <w:tcPr>
            <w:tcW w:w="3134" w:type="dxa"/>
            <w:tcBorders>
              <w:top w:val="nil"/>
              <w:left w:val="single" w:sz="4" w:space="0" w:color="000000"/>
              <w:bottom w:val="nil"/>
              <w:right w:val="single" w:sz="4" w:space="0" w:color="000000"/>
            </w:tcBorders>
          </w:tcPr>
          <w:p w14:paraId="1AEBC2A0" w14:textId="77777777" w:rsidR="009408CA" w:rsidRDefault="006028DE">
            <w:pPr>
              <w:spacing w:after="0" w:line="259" w:lineRule="auto"/>
              <w:ind w:left="12" w:right="0" w:firstLine="0"/>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Poor configuration to user requirements </w:t>
            </w:r>
          </w:p>
        </w:tc>
      </w:tr>
      <w:tr w:rsidR="009408CA" w14:paraId="3B42EE04" w14:textId="77777777">
        <w:trPr>
          <w:trHeight w:val="206"/>
        </w:trPr>
        <w:tc>
          <w:tcPr>
            <w:tcW w:w="480" w:type="dxa"/>
            <w:tcBorders>
              <w:top w:val="nil"/>
              <w:left w:val="single" w:sz="4" w:space="0" w:color="000000"/>
              <w:bottom w:val="nil"/>
              <w:right w:val="single" w:sz="4" w:space="0" w:color="000000"/>
            </w:tcBorders>
          </w:tcPr>
          <w:p w14:paraId="5AEF944B" w14:textId="77777777" w:rsidR="009408CA" w:rsidRDefault="006028DE">
            <w:pPr>
              <w:spacing w:after="0" w:line="259" w:lineRule="auto"/>
              <w:ind w:left="0" w:right="0" w:firstLine="0"/>
            </w:pPr>
            <w:r>
              <w:rPr>
                <w:sz w:val="18"/>
              </w:rPr>
              <w:t xml:space="preserve">SQ.7 </w:t>
            </w:r>
          </w:p>
        </w:tc>
        <w:tc>
          <w:tcPr>
            <w:tcW w:w="3134" w:type="dxa"/>
            <w:tcBorders>
              <w:top w:val="nil"/>
              <w:left w:val="single" w:sz="4" w:space="0" w:color="000000"/>
              <w:bottom w:val="nil"/>
              <w:right w:val="single" w:sz="4" w:space="0" w:color="000000"/>
            </w:tcBorders>
          </w:tcPr>
          <w:p w14:paraId="3418ECD8"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Functionality not utilised </w:t>
            </w:r>
          </w:p>
        </w:tc>
      </w:tr>
      <w:tr w:rsidR="009408CA" w14:paraId="496C681C" w14:textId="77777777">
        <w:trPr>
          <w:trHeight w:val="208"/>
        </w:trPr>
        <w:tc>
          <w:tcPr>
            <w:tcW w:w="480" w:type="dxa"/>
            <w:tcBorders>
              <w:top w:val="nil"/>
              <w:left w:val="single" w:sz="4" w:space="0" w:color="000000"/>
              <w:bottom w:val="nil"/>
              <w:right w:val="single" w:sz="4" w:space="0" w:color="000000"/>
            </w:tcBorders>
          </w:tcPr>
          <w:p w14:paraId="11B1D73D" w14:textId="77777777" w:rsidR="009408CA" w:rsidRDefault="006028DE">
            <w:pPr>
              <w:spacing w:after="0" w:line="259" w:lineRule="auto"/>
              <w:ind w:left="0" w:right="0" w:firstLine="0"/>
            </w:pPr>
            <w:r>
              <w:rPr>
                <w:sz w:val="18"/>
              </w:rPr>
              <w:t xml:space="preserve">SQ.8 </w:t>
            </w:r>
          </w:p>
        </w:tc>
        <w:tc>
          <w:tcPr>
            <w:tcW w:w="3134" w:type="dxa"/>
            <w:tcBorders>
              <w:top w:val="nil"/>
              <w:left w:val="single" w:sz="4" w:space="0" w:color="000000"/>
              <w:bottom w:val="nil"/>
              <w:right w:val="single" w:sz="4" w:space="0" w:color="000000"/>
            </w:tcBorders>
          </w:tcPr>
          <w:p w14:paraId="6E9AF315"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Poor integration of systems </w:t>
            </w:r>
          </w:p>
        </w:tc>
      </w:tr>
      <w:tr w:rsidR="009408CA" w14:paraId="5A1906FC" w14:textId="77777777">
        <w:trPr>
          <w:trHeight w:val="213"/>
        </w:trPr>
        <w:tc>
          <w:tcPr>
            <w:tcW w:w="480" w:type="dxa"/>
            <w:tcBorders>
              <w:top w:val="nil"/>
              <w:left w:val="single" w:sz="4" w:space="0" w:color="000000"/>
              <w:bottom w:val="single" w:sz="4" w:space="0" w:color="000000"/>
              <w:right w:val="single" w:sz="4" w:space="0" w:color="000000"/>
            </w:tcBorders>
          </w:tcPr>
          <w:p w14:paraId="5EE2E132" w14:textId="77777777" w:rsidR="009408CA" w:rsidRDefault="006028DE">
            <w:pPr>
              <w:spacing w:after="0" w:line="259" w:lineRule="auto"/>
              <w:ind w:left="0" w:right="0" w:firstLine="0"/>
            </w:pPr>
            <w:r>
              <w:rPr>
                <w:sz w:val="18"/>
              </w:rPr>
              <w:t xml:space="preserve">SQ.9 </w:t>
            </w:r>
          </w:p>
        </w:tc>
        <w:tc>
          <w:tcPr>
            <w:tcW w:w="3134" w:type="dxa"/>
            <w:tcBorders>
              <w:top w:val="nil"/>
              <w:left w:val="single" w:sz="4" w:space="0" w:color="000000"/>
              <w:bottom w:val="single" w:sz="4" w:space="0" w:color="000000"/>
              <w:right w:val="single" w:sz="4" w:space="0" w:color="000000"/>
            </w:tcBorders>
          </w:tcPr>
          <w:p w14:paraId="40E63200" w14:textId="77777777" w:rsidR="009408CA" w:rsidRDefault="006028DE">
            <w:pPr>
              <w:spacing w:after="0" w:line="259" w:lineRule="auto"/>
              <w:ind w:left="12" w:right="0" w:firstLine="0"/>
              <w:jc w:val="left"/>
            </w:pPr>
            <w:r>
              <w:rPr>
                <w:rFonts w:ascii="Segoe UI Symbol" w:eastAsia="Segoe UI Symbol" w:hAnsi="Segoe UI Symbol" w:cs="Segoe UI Symbol"/>
                <w:sz w:val="18"/>
              </w:rPr>
              <w:t></w:t>
            </w:r>
            <w:r>
              <w:rPr>
                <w:rFonts w:ascii="Arial" w:eastAsia="Arial" w:hAnsi="Arial" w:cs="Arial"/>
                <w:sz w:val="18"/>
              </w:rPr>
              <w:t xml:space="preserve"> </w:t>
            </w:r>
            <w:r>
              <w:rPr>
                <w:sz w:val="18"/>
              </w:rPr>
              <w:t xml:space="preserve">No formal CDE </w:t>
            </w:r>
          </w:p>
        </w:tc>
      </w:tr>
    </w:tbl>
    <w:p w14:paraId="0D2DDB59" w14:textId="77777777" w:rsidR="009408CA" w:rsidRDefault="006028DE">
      <w:pPr>
        <w:tabs>
          <w:tab w:val="center" w:pos="630"/>
          <w:tab w:val="center" w:pos="2435"/>
        </w:tabs>
        <w:spacing w:after="210" w:line="259" w:lineRule="auto"/>
        <w:ind w:left="0" w:right="-193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DBFD3B0" wp14:editId="0328D431">
                <wp:simplePos x="0" y="0"/>
                <wp:positionH relativeFrom="column">
                  <wp:posOffset>3173095</wp:posOffset>
                </wp:positionH>
                <wp:positionV relativeFrom="paragraph">
                  <wp:posOffset>-678065</wp:posOffset>
                </wp:positionV>
                <wp:extent cx="301625" cy="3042920"/>
                <wp:effectExtent l="0" t="0" r="0" b="0"/>
                <wp:wrapSquare wrapText="bothSides"/>
                <wp:docPr id="60794" name="Group 60794"/>
                <wp:cNvGraphicFramePr/>
                <a:graphic xmlns:a="http://schemas.openxmlformats.org/drawingml/2006/main">
                  <a:graphicData uri="http://schemas.microsoft.com/office/word/2010/wordprocessingGroup">
                    <wpg:wgp>
                      <wpg:cNvGrpSpPr/>
                      <wpg:grpSpPr>
                        <a:xfrm>
                          <a:off x="0" y="0"/>
                          <a:ext cx="301625" cy="3042920"/>
                          <a:chOff x="0" y="0"/>
                          <a:chExt cx="301625" cy="3042920"/>
                        </a:xfrm>
                      </wpg:grpSpPr>
                      <wps:wsp>
                        <wps:cNvPr id="6711" name="Shape 6711"/>
                        <wps:cNvSpPr/>
                        <wps:spPr>
                          <a:xfrm>
                            <a:off x="0" y="0"/>
                            <a:ext cx="150750" cy="3042920"/>
                          </a:xfrm>
                          <a:custGeom>
                            <a:avLst/>
                            <a:gdLst/>
                            <a:ahLst/>
                            <a:cxnLst/>
                            <a:rect l="0" t="0" r="0" b="0"/>
                            <a:pathLst>
                              <a:path w="150750" h="3042920">
                                <a:moveTo>
                                  <a:pt x="125730" y="0"/>
                                </a:moveTo>
                                <a:lnTo>
                                  <a:pt x="125788" y="505"/>
                                </a:lnTo>
                                <a:lnTo>
                                  <a:pt x="135255" y="0"/>
                                </a:lnTo>
                                <a:lnTo>
                                  <a:pt x="135255" y="82390"/>
                                </a:lnTo>
                                <a:lnTo>
                                  <a:pt x="150750" y="216420"/>
                                </a:lnTo>
                                <a:lnTo>
                                  <a:pt x="150750" y="299826"/>
                                </a:lnTo>
                                <a:lnTo>
                                  <a:pt x="135255" y="165795"/>
                                </a:lnTo>
                                <a:lnTo>
                                  <a:pt x="135255" y="220345"/>
                                </a:lnTo>
                                <a:lnTo>
                                  <a:pt x="9525" y="220345"/>
                                </a:lnTo>
                                <a:lnTo>
                                  <a:pt x="9525" y="2822448"/>
                                </a:lnTo>
                                <a:lnTo>
                                  <a:pt x="135255" y="2822448"/>
                                </a:lnTo>
                                <a:lnTo>
                                  <a:pt x="135255" y="2876998"/>
                                </a:lnTo>
                                <a:lnTo>
                                  <a:pt x="150750" y="2742968"/>
                                </a:lnTo>
                                <a:lnTo>
                                  <a:pt x="150750" y="2826500"/>
                                </a:lnTo>
                                <a:lnTo>
                                  <a:pt x="135255" y="2960531"/>
                                </a:lnTo>
                                <a:lnTo>
                                  <a:pt x="135255" y="3042920"/>
                                </a:lnTo>
                                <a:lnTo>
                                  <a:pt x="125795" y="3042353"/>
                                </a:lnTo>
                                <a:lnTo>
                                  <a:pt x="125730" y="3042920"/>
                                </a:lnTo>
                                <a:lnTo>
                                  <a:pt x="125730" y="3042349"/>
                                </a:lnTo>
                                <a:lnTo>
                                  <a:pt x="116205" y="3041777"/>
                                </a:lnTo>
                                <a:lnTo>
                                  <a:pt x="125730" y="2959388"/>
                                </a:lnTo>
                                <a:lnTo>
                                  <a:pt x="125730" y="2831973"/>
                                </a:lnTo>
                                <a:lnTo>
                                  <a:pt x="9525" y="2831973"/>
                                </a:lnTo>
                                <a:lnTo>
                                  <a:pt x="0" y="2831973"/>
                                </a:lnTo>
                                <a:lnTo>
                                  <a:pt x="0" y="2822448"/>
                                </a:lnTo>
                                <a:lnTo>
                                  <a:pt x="0" y="220345"/>
                                </a:lnTo>
                                <a:lnTo>
                                  <a:pt x="0" y="210820"/>
                                </a:lnTo>
                                <a:lnTo>
                                  <a:pt x="9525" y="210820"/>
                                </a:lnTo>
                                <a:lnTo>
                                  <a:pt x="125730" y="210820"/>
                                </a:lnTo>
                                <a:lnTo>
                                  <a:pt x="125730" y="83406"/>
                                </a:lnTo>
                                <a:lnTo>
                                  <a:pt x="116205" y="1016"/>
                                </a:lnTo>
                                <a:lnTo>
                                  <a:pt x="125730" y="508"/>
                                </a:lnTo>
                                <a:lnTo>
                                  <a:pt x="1257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2" name="Shape 6712"/>
                        <wps:cNvSpPr/>
                        <wps:spPr>
                          <a:xfrm>
                            <a:off x="150750" y="216420"/>
                            <a:ext cx="150875" cy="2610080"/>
                          </a:xfrm>
                          <a:custGeom>
                            <a:avLst/>
                            <a:gdLst/>
                            <a:ahLst/>
                            <a:cxnLst/>
                            <a:rect l="0" t="0" r="0" b="0"/>
                            <a:pathLst>
                              <a:path w="150875" h="2610080">
                                <a:moveTo>
                                  <a:pt x="0" y="0"/>
                                </a:moveTo>
                                <a:lnTo>
                                  <a:pt x="150875" y="1305040"/>
                                </a:lnTo>
                                <a:lnTo>
                                  <a:pt x="0" y="2610080"/>
                                </a:lnTo>
                                <a:lnTo>
                                  <a:pt x="0" y="2526547"/>
                                </a:lnTo>
                                <a:lnTo>
                                  <a:pt x="141225" y="1304977"/>
                                </a:lnTo>
                                <a:lnTo>
                                  <a:pt x="0" y="834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94" style="width:23.75pt;height:239.6pt;position:absolute;mso-position-horizontal-relative:text;mso-position-horizontal:absolute;margin-left:249.85pt;mso-position-vertical-relative:text;margin-top:-53.391pt;" coordsize="3016,30429">
                <v:shape id="Shape 6711" style="position:absolute;width:1507;height:30429;left:0;top:0;" coordsize="150750,3042920" path="m125730,0l125788,505l135255,0l135255,82390l150750,216420l150750,299826l135255,165795l135255,220345l9525,220345l9525,2822448l135255,2822448l135255,2876998l150750,2742968l150750,2826500l135255,2960531l135255,3042920l125795,3042353l125730,3042920l125730,3042349l116205,3041777l125730,2959388l125730,2831973l9525,2831973l0,2831973l0,2822448l0,220345l0,210820l9525,210820l125730,210820l125730,83406l116205,1016l125730,508l125730,0x">
                  <v:stroke weight="0pt" endcap="flat" joinstyle="miter" miterlimit="10" on="false" color="#000000" opacity="0"/>
                  <v:fill on="true" color="#000000"/>
                </v:shape>
                <v:shape id="Shape 6712" style="position:absolute;width:1508;height:26100;left:1507;top:2164;" coordsize="150875,2610080" path="m0,0l150875,1305040l0,2610080l0,2526547l141225,1304977l0,83406l0,0x">
                  <v:stroke weight="0pt" endcap="flat" joinstyle="miter" miterlimit="10" on="false" color="#000000" opacity="0"/>
                  <v:fill on="true" color="#000000"/>
                </v:shape>
                <w10:wrap type="square"/>
              </v:group>
            </w:pict>
          </mc:Fallback>
        </mc:AlternateContent>
      </w:r>
      <w:r>
        <w:rPr>
          <w:rFonts w:ascii="Calibri" w:eastAsia="Calibri" w:hAnsi="Calibri" w:cs="Calibri"/>
        </w:rPr>
        <w:tab/>
      </w:r>
      <w:r>
        <w:rPr>
          <w:b/>
          <w:sz w:val="18"/>
        </w:rPr>
        <w:t xml:space="preserve">Ref. </w:t>
      </w:r>
      <w:r>
        <w:rPr>
          <w:b/>
          <w:sz w:val="18"/>
        </w:rPr>
        <w:tab/>
      </w:r>
      <w:r>
        <w:rPr>
          <w:b/>
          <w:sz w:val="18"/>
        </w:rPr>
        <w:t xml:space="preserve">Information Quality </w:t>
      </w:r>
    </w:p>
    <w:p w14:paraId="3344AB17" w14:textId="77777777" w:rsidR="009408CA" w:rsidRDefault="006028DE">
      <w:pPr>
        <w:tabs>
          <w:tab w:val="center" w:pos="1421"/>
          <w:tab w:val="center" w:pos="2367"/>
        </w:tabs>
        <w:spacing w:after="115" w:line="253" w:lineRule="auto"/>
        <w:ind w:left="0" w:right="-47" w:firstLine="0"/>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506119B1" wp14:editId="3823767E">
                <wp:simplePos x="0" y="0"/>
                <wp:positionH relativeFrom="column">
                  <wp:posOffset>180340</wp:posOffset>
                </wp:positionH>
                <wp:positionV relativeFrom="paragraph">
                  <wp:posOffset>-220968</wp:posOffset>
                </wp:positionV>
                <wp:extent cx="2444115" cy="2867914"/>
                <wp:effectExtent l="0" t="0" r="0" b="0"/>
                <wp:wrapNone/>
                <wp:docPr id="60799" name="Group 60799"/>
                <wp:cNvGraphicFramePr/>
                <a:graphic xmlns:a="http://schemas.openxmlformats.org/drawingml/2006/main">
                  <a:graphicData uri="http://schemas.microsoft.com/office/word/2010/wordprocessingGroup">
                    <wpg:wgp>
                      <wpg:cNvGrpSpPr/>
                      <wpg:grpSpPr>
                        <a:xfrm>
                          <a:off x="0" y="0"/>
                          <a:ext cx="2444115" cy="2867914"/>
                          <a:chOff x="0" y="0"/>
                          <a:chExt cx="2444115" cy="2867914"/>
                        </a:xfrm>
                      </wpg:grpSpPr>
                      <wps:wsp>
                        <wps:cNvPr id="62581" name="Shape 62581"/>
                        <wps:cNvSpPr/>
                        <wps:spPr>
                          <a:xfrm>
                            <a:off x="80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2" name="Shape 62582"/>
                        <wps:cNvSpPr/>
                        <wps:spPr>
                          <a:xfrm>
                            <a:off x="86360" y="0"/>
                            <a:ext cx="315773" cy="9144"/>
                          </a:xfrm>
                          <a:custGeom>
                            <a:avLst/>
                            <a:gdLst/>
                            <a:ahLst/>
                            <a:cxnLst/>
                            <a:rect l="0" t="0" r="0" b="0"/>
                            <a:pathLst>
                              <a:path w="315773" h="9144">
                                <a:moveTo>
                                  <a:pt x="0" y="0"/>
                                </a:moveTo>
                                <a:lnTo>
                                  <a:pt x="315773" y="0"/>
                                </a:lnTo>
                                <a:lnTo>
                                  <a:pt x="315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3" name="Shape 62583"/>
                        <wps:cNvSpPr/>
                        <wps:spPr>
                          <a:xfrm>
                            <a:off x="4020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4" name="Shape 62584"/>
                        <wps:cNvSpPr/>
                        <wps:spPr>
                          <a:xfrm>
                            <a:off x="408178" y="0"/>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5" name="Shape 62585"/>
                        <wps:cNvSpPr/>
                        <wps:spPr>
                          <a:xfrm>
                            <a:off x="23268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6" name="Shape 62586"/>
                        <wps:cNvSpPr/>
                        <wps:spPr>
                          <a:xfrm>
                            <a:off x="80264"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7" name="Shape 62587"/>
                        <wps:cNvSpPr/>
                        <wps:spPr>
                          <a:xfrm>
                            <a:off x="402082"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8" name="Shape 62588"/>
                        <wps:cNvSpPr/>
                        <wps:spPr>
                          <a:xfrm>
                            <a:off x="2326894"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89" name="Shape 62589"/>
                        <wps:cNvSpPr/>
                        <wps:spPr>
                          <a:xfrm>
                            <a:off x="80264" y="137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0" name="Shape 62590"/>
                        <wps:cNvSpPr/>
                        <wps:spPr>
                          <a:xfrm>
                            <a:off x="86360" y="137160"/>
                            <a:ext cx="315773" cy="9144"/>
                          </a:xfrm>
                          <a:custGeom>
                            <a:avLst/>
                            <a:gdLst/>
                            <a:ahLst/>
                            <a:cxnLst/>
                            <a:rect l="0" t="0" r="0" b="0"/>
                            <a:pathLst>
                              <a:path w="315773" h="9144">
                                <a:moveTo>
                                  <a:pt x="0" y="0"/>
                                </a:moveTo>
                                <a:lnTo>
                                  <a:pt x="315773" y="0"/>
                                </a:lnTo>
                                <a:lnTo>
                                  <a:pt x="315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1" name="Shape 62591"/>
                        <wps:cNvSpPr/>
                        <wps:spPr>
                          <a:xfrm>
                            <a:off x="402082" y="137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2" name="Shape 62592"/>
                        <wps:cNvSpPr/>
                        <wps:spPr>
                          <a:xfrm>
                            <a:off x="408178" y="137160"/>
                            <a:ext cx="1918716" cy="9144"/>
                          </a:xfrm>
                          <a:custGeom>
                            <a:avLst/>
                            <a:gdLst/>
                            <a:ahLst/>
                            <a:cxnLst/>
                            <a:rect l="0" t="0" r="0" b="0"/>
                            <a:pathLst>
                              <a:path w="1918716" h="9144">
                                <a:moveTo>
                                  <a:pt x="0" y="0"/>
                                </a:moveTo>
                                <a:lnTo>
                                  <a:pt x="1918716" y="0"/>
                                </a:lnTo>
                                <a:lnTo>
                                  <a:pt x="1918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3" name="Shape 62593"/>
                        <wps:cNvSpPr/>
                        <wps:spPr>
                          <a:xfrm>
                            <a:off x="2326894" y="137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4" name="Shape 62594"/>
                        <wps:cNvSpPr/>
                        <wps:spPr>
                          <a:xfrm>
                            <a:off x="80264" y="1432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5" name="Shape 62595"/>
                        <wps:cNvSpPr/>
                        <wps:spPr>
                          <a:xfrm>
                            <a:off x="402082" y="1432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6" name="Shape 62596"/>
                        <wps:cNvSpPr/>
                        <wps:spPr>
                          <a:xfrm>
                            <a:off x="2326894" y="143256"/>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7" name="Shape 62597"/>
                        <wps:cNvSpPr/>
                        <wps:spPr>
                          <a:xfrm>
                            <a:off x="80264" y="275844"/>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8" name="Shape 62598"/>
                        <wps:cNvSpPr/>
                        <wps:spPr>
                          <a:xfrm>
                            <a:off x="402082" y="275844"/>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99" name="Shape 62599"/>
                        <wps:cNvSpPr/>
                        <wps:spPr>
                          <a:xfrm>
                            <a:off x="2326894" y="275844"/>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0" name="Shape 62600"/>
                        <wps:cNvSpPr/>
                        <wps:spPr>
                          <a:xfrm>
                            <a:off x="80264" y="406857"/>
                            <a:ext cx="9144" cy="198425"/>
                          </a:xfrm>
                          <a:custGeom>
                            <a:avLst/>
                            <a:gdLst/>
                            <a:ahLst/>
                            <a:cxnLst/>
                            <a:rect l="0" t="0" r="0" b="0"/>
                            <a:pathLst>
                              <a:path w="9144" h="198425">
                                <a:moveTo>
                                  <a:pt x="0" y="0"/>
                                </a:moveTo>
                                <a:lnTo>
                                  <a:pt x="9144" y="0"/>
                                </a:lnTo>
                                <a:lnTo>
                                  <a:pt x="9144" y="198425"/>
                                </a:lnTo>
                                <a:lnTo>
                                  <a:pt x="0" y="1984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1" name="Shape 62601"/>
                        <wps:cNvSpPr/>
                        <wps:spPr>
                          <a:xfrm>
                            <a:off x="402082" y="406857"/>
                            <a:ext cx="9144" cy="198425"/>
                          </a:xfrm>
                          <a:custGeom>
                            <a:avLst/>
                            <a:gdLst/>
                            <a:ahLst/>
                            <a:cxnLst/>
                            <a:rect l="0" t="0" r="0" b="0"/>
                            <a:pathLst>
                              <a:path w="9144" h="198425">
                                <a:moveTo>
                                  <a:pt x="0" y="0"/>
                                </a:moveTo>
                                <a:lnTo>
                                  <a:pt x="9144" y="0"/>
                                </a:lnTo>
                                <a:lnTo>
                                  <a:pt x="9144" y="198425"/>
                                </a:lnTo>
                                <a:lnTo>
                                  <a:pt x="0" y="1984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2" name="Shape 62602"/>
                        <wps:cNvSpPr/>
                        <wps:spPr>
                          <a:xfrm>
                            <a:off x="2326894" y="406857"/>
                            <a:ext cx="9144" cy="198425"/>
                          </a:xfrm>
                          <a:custGeom>
                            <a:avLst/>
                            <a:gdLst/>
                            <a:ahLst/>
                            <a:cxnLst/>
                            <a:rect l="0" t="0" r="0" b="0"/>
                            <a:pathLst>
                              <a:path w="9144" h="198425">
                                <a:moveTo>
                                  <a:pt x="0" y="0"/>
                                </a:moveTo>
                                <a:lnTo>
                                  <a:pt x="9144" y="0"/>
                                </a:lnTo>
                                <a:lnTo>
                                  <a:pt x="9144" y="198425"/>
                                </a:lnTo>
                                <a:lnTo>
                                  <a:pt x="0" y="1984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3" name="Shape 62603"/>
                        <wps:cNvSpPr/>
                        <wps:spPr>
                          <a:xfrm>
                            <a:off x="80264" y="605282"/>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4" name="Shape 62604"/>
                        <wps:cNvSpPr/>
                        <wps:spPr>
                          <a:xfrm>
                            <a:off x="402082" y="605282"/>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5" name="Shape 62605"/>
                        <wps:cNvSpPr/>
                        <wps:spPr>
                          <a:xfrm>
                            <a:off x="2326894" y="605282"/>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6" name="Shape 62606"/>
                        <wps:cNvSpPr/>
                        <wps:spPr>
                          <a:xfrm>
                            <a:off x="80264" y="73634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7" name="Shape 62607"/>
                        <wps:cNvSpPr/>
                        <wps:spPr>
                          <a:xfrm>
                            <a:off x="402082" y="73634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8" name="Shape 62608"/>
                        <wps:cNvSpPr/>
                        <wps:spPr>
                          <a:xfrm>
                            <a:off x="2326894" y="73634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09" name="Shape 62609"/>
                        <wps:cNvSpPr/>
                        <wps:spPr>
                          <a:xfrm>
                            <a:off x="0" y="741299"/>
                            <a:ext cx="2444115" cy="2126615"/>
                          </a:xfrm>
                          <a:custGeom>
                            <a:avLst/>
                            <a:gdLst/>
                            <a:ahLst/>
                            <a:cxnLst/>
                            <a:rect l="0" t="0" r="0" b="0"/>
                            <a:pathLst>
                              <a:path w="2444115" h="2126615">
                                <a:moveTo>
                                  <a:pt x="0" y="0"/>
                                </a:moveTo>
                                <a:lnTo>
                                  <a:pt x="2444115" y="0"/>
                                </a:lnTo>
                                <a:lnTo>
                                  <a:pt x="2444115" y="2126615"/>
                                </a:lnTo>
                                <a:lnTo>
                                  <a:pt x="0" y="21266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10" name="Shape 62610"/>
                        <wps:cNvSpPr/>
                        <wps:spPr>
                          <a:xfrm>
                            <a:off x="95504" y="7927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1" name="Shape 62611"/>
                        <wps:cNvSpPr/>
                        <wps:spPr>
                          <a:xfrm>
                            <a:off x="101600" y="792734"/>
                            <a:ext cx="411785" cy="9144"/>
                          </a:xfrm>
                          <a:custGeom>
                            <a:avLst/>
                            <a:gdLst/>
                            <a:ahLst/>
                            <a:cxnLst/>
                            <a:rect l="0" t="0" r="0" b="0"/>
                            <a:pathLst>
                              <a:path w="411785" h="9144">
                                <a:moveTo>
                                  <a:pt x="0" y="0"/>
                                </a:moveTo>
                                <a:lnTo>
                                  <a:pt x="411785" y="0"/>
                                </a:lnTo>
                                <a:lnTo>
                                  <a:pt x="411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2" name="Shape 62612"/>
                        <wps:cNvSpPr/>
                        <wps:spPr>
                          <a:xfrm>
                            <a:off x="513334" y="7927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3" name="Shape 62613"/>
                        <wps:cNvSpPr/>
                        <wps:spPr>
                          <a:xfrm>
                            <a:off x="519430" y="792734"/>
                            <a:ext cx="1822704" cy="9144"/>
                          </a:xfrm>
                          <a:custGeom>
                            <a:avLst/>
                            <a:gdLst/>
                            <a:ahLst/>
                            <a:cxnLst/>
                            <a:rect l="0" t="0" r="0" b="0"/>
                            <a:pathLst>
                              <a:path w="1822704" h="9144">
                                <a:moveTo>
                                  <a:pt x="0" y="0"/>
                                </a:moveTo>
                                <a:lnTo>
                                  <a:pt x="1822704" y="0"/>
                                </a:lnTo>
                                <a:lnTo>
                                  <a:pt x="1822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4" name="Shape 62614"/>
                        <wps:cNvSpPr/>
                        <wps:spPr>
                          <a:xfrm>
                            <a:off x="2342134" y="7927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5" name="Shape 62615"/>
                        <wps:cNvSpPr/>
                        <wps:spPr>
                          <a:xfrm>
                            <a:off x="95504" y="798830"/>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6" name="Shape 62616"/>
                        <wps:cNvSpPr/>
                        <wps:spPr>
                          <a:xfrm>
                            <a:off x="513334" y="798830"/>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7" name="Shape 62617"/>
                        <wps:cNvSpPr/>
                        <wps:spPr>
                          <a:xfrm>
                            <a:off x="2342134" y="798830"/>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8" name="Shape 62618"/>
                        <wps:cNvSpPr/>
                        <wps:spPr>
                          <a:xfrm>
                            <a:off x="95504" y="9298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19" name="Shape 62619"/>
                        <wps:cNvSpPr/>
                        <wps:spPr>
                          <a:xfrm>
                            <a:off x="101600" y="929894"/>
                            <a:ext cx="411785" cy="9144"/>
                          </a:xfrm>
                          <a:custGeom>
                            <a:avLst/>
                            <a:gdLst/>
                            <a:ahLst/>
                            <a:cxnLst/>
                            <a:rect l="0" t="0" r="0" b="0"/>
                            <a:pathLst>
                              <a:path w="411785" h="9144">
                                <a:moveTo>
                                  <a:pt x="0" y="0"/>
                                </a:moveTo>
                                <a:lnTo>
                                  <a:pt x="411785" y="0"/>
                                </a:lnTo>
                                <a:lnTo>
                                  <a:pt x="411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0" name="Shape 62620"/>
                        <wps:cNvSpPr/>
                        <wps:spPr>
                          <a:xfrm>
                            <a:off x="513334" y="9298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1" name="Shape 62621"/>
                        <wps:cNvSpPr/>
                        <wps:spPr>
                          <a:xfrm>
                            <a:off x="519430" y="929894"/>
                            <a:ext cx="1822704" cy="9144"/>
                          </a:xfrm>
                          <a:custGeom>
                            <a:avLst/>
                            <a:gdLst/>
                            <a:ahLst/>
                            <a:cxnLst/>
                            <a:rect l="0" t="0" r="0" b="0"/>
                            <a:pathLst>
                              <a:path w="1822704" h="9144">
                                <a:moveTo>
                                  <a:pt x="0" y="0"/>
                                </a:moveTo>
                                <a:lnTo>
                                  <a:pt x="1822704" y="0"/>
                                </a:lnTo>
                                <a:lnTo>
                                  <a:pt x="1822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2" name="Shape 62622"/>
                        <wps:cNvSpPr/>
                        <wps:spPr>
                          <a:xfrm>
                            <a:off x="2342134" y="9298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3" name="Shape 62623"/>
                        <wps:cNvSpPr/>
                        <wps:spPr>
                          <a:xfrm>
                            <a:off x="95504" y="935990"/>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4" name="Shape 62624"/>
                        <wps:cNvSpPr/>
                        <wps:spPr>
                          <a:xfrm>
                            <a:off x="513334" y="935990"/>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5" name="Shape 62625"/>
                        <wps:cNvSpPr/>
                        <wps:spPr>
                          <a:xfrm>
                            <a:off x="2342134" y="935990"/>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6" name="Shape 62626"/>
                        <wps:cNvSpPr/>
                        <wps:spPr>
                          <a:xfrm>
                            <a:off x="95504" y="1076198"/>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7" name="Shape 62627"/>
                        <wps:cNvSpPr/>
                        <wps:spPr>
                          <a:xfrm>
                            <a:off x="513334" y="1076198"/>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8" name="Shape 62628"/>
                        <wps:cNvSpPr/>
                        <wps:spPr>
                          <a:xfrm>
                            <a:off x="2342134" y="1076198"/>
                            <a:ext cx="9144" cy="207264"/>
                          </a:xfrm>
                          <a:custGeom>
                            <a:avLst/>
                            <a:gdLst/>
                            <a:ahLst/>
                            <a:cxnLst/>
                            <a:rect l="0" t="0" r="0" b="0"/>
                            <a:pathLst>
                              <a:path w="9144" h="207264">
                                <a:moveTo>
                                  <a:pt x="0" y="0"/>
                                </a:moveTo>
                                <a:lnTo>
                                  <a:pt x="9144" y="0"/>
                                </a:lnTo>
                                <a:lnTo>
                                  <a:pt x="9144" y="207264"/>
                                </a:lnTo>
                                <a:lnTo>
                                  <a:pt x="0" y="2072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29" name="Shape 62629"/>
                        <wps:cNvSpPr/>
                        <wps:spPr>
                          <a:xfrm>
                            <a:off x="95504" y="1283462"/>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0" name="Shape 62630"/>
                        <wps:cNvSpPr/>
                        <wps:spPr>
                          <a:xfrm>
                            <a:off x="513334" y="1283462"/>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1" name="Shape 62631"/>
                        <wps:cNvSpPr/>
                        <wps:spPr>
                          <a:xfrm>
                            <a:off x="2342134" y="1283462"/>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2" name="Shape 62632"/>
                        <wps:cNvSpPr/>
                        <wps:spPr>
                          <a:xfrm>
                            <a:off x="95504" y="142367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3" name="Shape 62633"/>
                        <wps:cNvSpPr/>
                        <wps:spPr>
                          <a:xfrm>
                            <a:off x="513334" y="142367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4" name="Shape 62634"/>
                        <wps:cNvSpPr/>
                        <wps:spPr>
                          <a:xfrm>
                            <a:off x="2342134" y="142367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5" name="Shape 62635"/>
                        <wps:cNvSpPr/>
                        <wps:spPr>
                          <a:xfrm>
                            <a:off x="95504" y="1562354"/>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6" name="Shape 62636"/>
                        <wps:cNvSpPr/>
                        <wps:spPr>
                          <a:xfrm>
                            <a:off x="513334" y="1562354"/>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7" name="Shape 62637"/>
                        <wps:cNvSpPr/>
                        <wps:spPr>
                          <a:xfrm>
                            <a:off x="2342134" y="1562354"/>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8" name="Shape 62638"/>
                        <wps:cNvSpPr/>
                        <wps:spPr>
                          <a:xfrm>
                            <a:off x="95504" y="1702562"/>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9" name="Shape 62639"/>
                        <wps:cNvSpPr/>
                        <wps:spPr>
                          <a:xfrm>
                            <a:off x="513334" y="1702562"/>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0" name="Shape 62640"/>
                        <wps:cNvSpPr/>
                        <wps:spPr>
                          <a:xfrm>
                            <a:off x="2342134" y="1702562"/>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1" name="Shape 62641"/>
                        <wps:cNvSpPr/>
                        <wps:spPr>
                          <a:xfrm>
                            <a:off x="95504" y="184277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2" name="Shape 62642"/>
                        <wps:cNvSpPr/>
                        <wps:spPr>
                          <a:xfrm>
                            <a:off x="513334" y="184277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3" name="Shape 62643"/>
                        <wps:cNvSpPr/>
                        <wps:spPr>
                          <a:xfrm>
                            <a:off x="2342134" y="1842770"/>
                            <a:ext cx="9144" cy="138684"/>
                          </a:xfrm>
                          <a:custGeom>
                            <a:avLst/>
                            <a:gdLst/>
                            <a:ahLst/>
                            <a:cxnLst/>
                            <a:rect l="0" t="0" r="0" b="0"/>
                            <a:pathLst>
                              <a:path w="9144" h="138684">
                                <a:moveTo>
                                  <a:pt x="0" y="0"/>
                                </a:moveTo>
                                <a:lnTo>
                                  <a:pt x="9144" y="0"/>
                                </a:lnTo>
                                <a:lnTo>
                                  <a:pt x="9144" y="138684"/>
                                </a:lnTo>
                                <a:lnTo>
                                  <a:pt x="0" y="138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4" name="Shape 62644"/>
                        <wps:cNvSpPr/>
                        <wps:spPr>
                          <a:xfrm>
                            <a:off x="95504" y="1981454"/>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5" name="Shape 62645"/>
                        <wps:cNvSpPr/>
                        <wps:spPr>
                          <a:xfrm>
                            <a:off x="513334" y="1981454"/>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6" name="Shape 62646"/>
                        <wps:cNvSpPr/>
                        <wps:spPr>
                          <a:xfrm>
                            <a:off x="2342134" y="1981454"/>
                            <a:ext cx="9144" cy="140208"/>
                          </a:xfrm>
                          <a:custGeom>
                            <a:avLst/>
                            <a:gdLst/>
                            <a:ahLst/>
                            <a:cxnLst/>
                            <a:rect l="0" t="0" r="0" b="0"/>
                            <a:pathLst>
                              <a:path w="9144" h="140208">
                                <a:moveTo>
                                  <a:pt x="0" y="0"/>
                                </a:moveTo>
                                <a:lnTo>
                                  <a:pt x="9144" y="0"/>
                                </a:lnTo>
                                <a:lnTo>
                                  <a:pt x="9144" y="140208"/>
                                </a:lnTo>
                                <a:lnTo>
                                  <a:pt x="0" y="1402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7" name="Shape 62647"/>
                        <wps:cNvSpPr/>
                        <wps:spPr>
                          <a:xfrm>
                            <a:off x="95504" y="2121738"/>
                            <a:ext cx="9144" cy="271577"/>
                          </a:xfrm>
                          <a:custGeom>
                            <a:avLst/>
                            <a:gdLst/>
                            <a:ahLst/>
                            <a:cxnLst/>
                            <a:rect l="0" t="0" r="0" b="0"/>
                            <a:pathLst>
                              <a:path w="9144" h="271577">
                                <a:moveTo>
                                  <a:pt x="0" y="0"/>
                                </a:moveTo>
                                <a:lnTo>
                                  <a:pt x="9144" y="0"/>
                                </a:lnTo>
                                <a:lnTo>
                                  <a:pt x="9144" y="271577"/>
                                </a:lnTo>
                                <a:lnTo>
                                  <a:pt x="0" y="2715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8" name="Shape 62648"/>
                        <wps:cNvSpPr/>
                        <wps:spPr>
                          <a:xfrm>
                            <a:off x="95504" y="23933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49" name="Shape 62649"/>
                        <wps:cNvSpPr/>
                        <wps:spPr>
                          <a:xfrm>
                            <a:off x="101600" y="2393315"/>
                            <a:ext cx="411785" cy="9144"/>
                          </a:xfrm>
                          <a:custGeom>
                            <a:avLst/>
                            <a:gdLst/>
                            <a:ahLst/>
                            <a:cxnLst/>
                            <a:rect l="0" t="0" r="0" b="0"/>
                            <a:pathLst>
                              <a:path w="411785" h="9144">
                                <a:moveTo>
                                  <a:pt x="0" y="0"/>
                                </a:moveTo>
                                <a:lnTo>
                                  <a:pt x="411785" y="0"/>
                                </a:lnTo>
                                <a:lnTo>
                                  <a:pt x="411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50" name="Shape 62650"/>
                        <wps:cNvSpPr/>
                        <wps:spPr>
                          <a:xfrm>
                            <a:off x="513334" y="2121738"/>
                            <a:ext cx="9144" cy="271577"/>
                          </a:xfrm>
                          <a:custGeom>
                            <a:avLst/>
                            <a:gdLst/>
                            <a:ahLst/>
                            <a:cxnLst/>
                            <a:rect l="0" t="0" r="0" b="0"/>
                            <a:pathLst>
                              <a:path w="9144" h="271577">
                                <a:moveTo>
                                  <a:pt x="0" y="0"/>
                                </a:moveTo>
                                <a:lnTo>
                                  <a:pt x="9144" y="0"/>
                                </a:lnTo>
                                <a:lnTo>
                                  <a:pt x="9144" y="271577"/>
                                </a:lnTo>
                                <a:lnTo>
                                  <a:pt x="0" y="2715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51" name="Shape 62651"/>
                        <wps:cNvSpPr/>
                        <wps:spPr>
                          <a:xfrm>
                            <a:off x="513334" y="23933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52" name="Shape 62652"/>
                        <wps:cNvSpPr/>
                        <wps:spPr>
                          <a:xfrm>
                            <a:off x="519430" y="2393315"/>
                            <a:ext cx="1822704" cy="9144"/>
                          </a:xfrm>
                          <a:custGeom>
                            <a:avLst/>
                            <a:gdLst/>
                            <a:ahLst/>
                            <a:cxnLst/>
                            <a:rect l="0" t="0" r="0" b="0"/>
                            <a:pathLst>
                              <a:path w="1822704" h="9144">
                                <a:moveTo>
                                  <a:pt x="0" y="0"/>
                                </a:moveTo>
                                <a:lnTo>
                                  <a:pt x="1822704" y="0"/>
                                </a:lnTo>
                                <a:lnTo>
                                  <a:pt x="1822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53" name="Shape 62653"/>
                        <wps:cNvSpPr/>
                        <wps:spPr>
                          <a:xfrm>
                            <a:off x="2342134" y="2121738"/>
                            <a:ext cx="9144" cy="271577"/>
                          </a:xfrm>
                          <a:custGeom>
                            <a:avLst/>
                            <a:gdLst/>
                            <a:ahLst/>
                            <a:cxnLst/>
                            <a:rect l="0" t="0" r="0" b="0"/>
                            <a:pathLst>
                              <a:path w="9144" h="271577">
                                <a:moveTo>
                                  <a:pt x="0" y="0"/>
                                </a:moveTo>
                                <a:lnTo>
                                  <a:pt x="9144" y="0"/>
                                </a:lnTo>
                                <a:lnTo>
                                  <a:pt x="9144" y="271577"/>
                                </a:lnTo>
                                <a:lnTo>
                                  <a:pt x="0" y="2715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54" name="Shape 62654"/>
                        <wps:cNvSpPr/>
                        <wps:spPr>
                          <a:xfrm>
                            <a:off x="2342134" y="23933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99" style="width:192.45pt;height:225.82pt;position:absolute;z-index:-2147483434;mso-position-horizontal-relative:text;mso-position-horizontal:absolute;margin-left:14.2pt;mso-position-vertical-relative:text;margin-top:-17.3991pt;" coordsize="24441,28679">
                <v:shape id="Shape 62655" style="position:absolute;width:91;height:91;left:802;top:0;" coordsize="9144,9144" path="m0,0l9144,0l9144,9144l0,9144l0,0">
                  <v:stroke weight="0pt" endcap="flat" joinstyle="miter" miterlimit="10" on="false" color="#000000" opacity="0"/>
                  <v:fill on="true" color="#000000"/>
                </v:shape>
                <v:shape id="Shape 62656" style="position:absolute;width:3157;height:91;left:863;top:0;" coordsize="315773,9144" path="m0,0l315773,0l315773,9144l0,9144l0,0">
                  <v:stroke weight="0pt" endcap="flat" joinstyle="miter" miterlimit="10" on="false" color="#000000" opacity="0"/>
                  <v:fill on="true" color="#000000"/>
                </v:shape>
                <v:shape id="Shape 62657" style="position:absolute;width:91;height:91;left:4020;top:0;" coordsize="9144,9144" path="m0,0l9144,0l9144,9144l0,9144l0,0">
                  <v:stroke weight="0pt" endcap="flat" joinstyle="miter" miterlimit="10" on="false" color="#000000" opacity="0"/>
                  <v:fill on="true" color="#000000"/>
                </v:shape>
                <v:shape id="Shape 62658" style="position:absolute;width:19187;height:91;left:4081;top:0;" coordsize="1918716,9144" path="m0,0l1918716,0l1918716,9144l0,9144l0,0">
                  <v:stroke weight="0pt" endcap="flat" joinstyle="miter" miterlimit="10" on="false" color="#000000" opacity="0"/>
                  <v:fill on="true" color="#000000"/>
                </v:shape>
                <v:shape id="Shape 62659" style="position:absolute;width:91;height:91;left:23268;top:0;" coordsize="9144,9144" path="m0,0l9144,0l9144,9144l0,9144l0,0">
                  <v:stroke weight="0pt" endcap="flat" joinstyle="miter" miterlimit="10" on="false" color="#000000" opacity="0"/>
                  <v:fill on="true" color="#000000"/>
                </v:shape>
                <v:shape id="Shape 62660" style="position:absolute;width:91;height:1310;left:802;top:60;" coordsize="9144,131064" path="m0,0l9144,0l9144,131064l0,131064l0,0">
                  <v:stroke weight="0pt" endcap="flat" joinstyle="miter" miterlimit="10" on="false" color="#000000" opacity="0"/>
                  <v:fill on="true" color="#000000"/>
                </v:shape>
                <v:shape id="Shape 62661" style="position:absolute;width:91;height:1310;left:4020;top:60;" coordsize="9144,131064" path="m0,0l9144,0l9144,131064l0,131064l0,0">
                  <v:stroke weight="0pt" endcap="flat" joinstyle="miter" miterlimit="10" on="false" color="#000000" opacity="0"/>
                  <v:fill on="true" color="#000000"/>
                </v:shape>
                <v:shape id="Shape 62662" style="position:absolute;width:91;height:1310;left:23268;top:60;" coordsize="9144,131064" path="m0,0l9144,0l9144,131064l0,131064l0,0">
                  <v:stroke weight="0pt" endcap="flat" joinstyle="miter" miterlimit="10" on="false" color="#000000" opacity="0"/>
                  <v:fill on="true" color="#000000"/>
                </v:shape>
                <v:shape id="Shape 62663" style="position:absolute;width:91;height:91;left:802;top:1371;" coordsize="9144,9144" path="m0,0l9144,0l9144,9144l0,9144l0,0">
                  <v:stroke weight="0pt" endcap="flat" joinstyle="miter" miterlimit="10" on="false" color="#000000" opacity="0"/>
                  <v:fill on="true" color="#000000"/>
                </v:shape>
                <v:shape id="Shape 62664" style="position:absolute;width:3157;height:91;left:863;top:1371;" coordsize="315773,9144" path="m0,0l315773,0l315773,9144l0,9144l0,0">
                  <v:stroke weight="0pt" endcap="flat" joinstyle="miter" miterlimit="10" on="false" color="#000000" opacity="0"/>
                  <v:fill on="true" color="#000000"/>
                </v:shape>
                <v:shape id="Shape 62665" style="position:absolute;width:91;height:91;left:4020;top:1371;" coordsize="9144,9144" path="m0,0l9144,0l9144,9144l0,9144l0,0">
                  <v:stroke weight="0pt" endcap="flat" joinstyle="miter" miterlimit="10" on="false" color="#000000" opacity="0"/>
                  <v:fill on="true" color="#000000"/>
                </v:shape>
                <v:shape id="Shape 62666" style="position:absolute;width:19187;height:91;left:4081;top:1371;" coordsize="1918716,9144" path="m0,0l1918716,0l1918716,9144l0,9144l0,0">
                  <v:stroke weight="0pt" endcap="flat" joinstyle="miter" miterlimit="10" on="false" color="#000000" opacity="0"/>
                  <v:fill on="true" color="#000000"/>
                </v:shape>
                <v:shape id="Shape 62667" style="position:absolute;width:91;height:91;left:23268;top:1371;" coordsize="9144,9144" path="m0,0l9144,0l9144,9144l0,9144l0,0">
                  <v:stroke weight="0pt" endcap="flat" joinstyle="miter" miterlimit="10" on="false" color="#000000" opacity="0"/>
                  <v:fill on="true" color="#000000"/>
                </v:shape>
                <v:shape id="Shape 62668" style="position:absolute;width:91;height:1325;left:802;top:1432;" coordsize="9144,132588" path="m0,0l9144,0l9144,132588l0,132588l0,0">
                  <v:stroke weight="0pt" endcap="flat" joinstyle="miter" miterlimit="10" on="false" color="#000000" opacity="0"/>
                  <v:fill on="true" color="#000000"/>
                </v:shape>
                <v:shape id="Shape 62669" style="position:absolute;width:91;height:1325;left:4020;top:1432;" coordsize="9144,132588" path="m0,0l9144,0l9144,132588l0,132588l0,0">
                  <v:stroke weight="0pt" endcap="flat" joinstyle="miter" miterlimit="10" on="false" color="#000000" opacity="0"/>
                  <v:fill on="true" color="#000000"/>
                </v:shape>
                <v:shape id="Shape 62670" style="position:absolute;width:91;height:1325;left:23268;top:1432;" coordsize="9144,132588" path="m0,0l9144,0l9144,132588l0,132588l0,0">
                  <v:stroke weight="0pt" endcap="flat" joinstyle="miter" miterlimit="10" on="false" color="#000000" opacity="0"/>
                  <v:fill on="true" color="#000000"/>
                </v:shape>
                <v:shape id="Shape 62671" style="position:absolute;width:91;height:1310;left:802;top:2758;" coordsize="9144,131064" path="m0,0l9144,0l9144,131064l0,131064l0,0">
                  <v:stroke weight="0pt" endcap="flat" joinstyle="miter" miterlimit="10" on="false" color="#000000" opacity="0"/>
                  <v:fill on="true" color="#000000"/>
                </v:shape>
                <v:shape id="Shape 62672" style="position:absolute;width:91;height:1310;left:4020;top:2758;" coordsize="9144,131064" path="m0,0l9144,0l9144,131064l0,131064l0,0">
                  <v:stroke weight="0pt" endcap="flat" joinstyle="miter" miterlimit="10" on="false" color="#000000" opacity="0"/>
                  <v:fill on="true" color="#000000"/>
                </v:shape>
                <v:shape id="Shape 62673" style="position:absolute;width:91;height:1310;left:23268;top:2758;" coordsize="9144,131064" path="m0,0l9144,0l9144,131064l0,131064l0,0">
                  <v:stroke weight="0pt" endcap="flat" joinstyle="miter" miterlimit="10" on="false" color="#000000" opacity="0"/>
                  <v:fill on="true" color="#000000"/>
                </v:shape>
                <v:shape id="Shape 62674" style="position:absolute;width:91;height:1984;left:802;top:4068;" coordsize="9144,198425" path="m0,0l9144,0l9144,198425l0,198425l0,0">
                  <v:stroke weight="0pt" endcap="flat" joinstyle="miter" miterlimit="10" on="false" color="#000000" opacity="0"/>
                  <v:fill on="true" color="#000000"/>
                </v:shape>
                <v:shape id="Shape 62675" style="position:absolute;width:91;height:1984;left:4020;top:4068;" coordsize="9144,198425" path="m0,0l9144,0l9144,198425l0,198425l0,0">
                  <v:stroke weight="0pt" endcap="flat" joinstyle="miter" miterlimit="10" on="false" color="#000000" opacity="0"/>
                  <v:fill on="true" color="#000000"/>
                </v:shape>
                <v:shape id="Shape 62676" style="position:absolute;width:91;height:1984;left:23268;top:4068;" coordsize="9144,198425" path="m0,0l9144,0l9144,198425l0,198425l0,0">
                  <v:stroke weight="0pt" endcap="flat" joinstyle="miter" miterlimit="10" on="false" color="#000000" opacity="0"/>
                  <v:fill on="true" color="#000000"/>
                </v:shape>
                <v:shape id="Shape 62677" style="position:absolute;width:91;height:1310;left:802;top:6052;" coordsize="9144,131064" path="m0,0l9144,0l9144,131064l0,131064l0,0">
                  <v:stroke weight="0pt" endcap="flat" joinstyle="miter" miterlimit="10" on="false" color="#000000" opacity="0"/>
                  <v:fill on="true" color="#000000"/>
                </v:shape>
                <v:shape id="Shape 62678" style="position:absolute;width:91;height:1310;left:4020;top:6052;" coordsize="9144,131064" path="m0,0l9144,0l9144,131064l0,131064l0,0">
                  <v:stroke weight="0pt" endcap="flat" joinstyle="miter" miterlimit="10" on="false" color="#000000" opacity="0"/>
                  <v:fill on="true" color="#000000"/>
                </v:shape>
                <v:shape id="Shape 62679" style="position:absolute;width:91;height:1310;left:23268;top:6052;" coordsize="9144,131064" path="m0,0l9144,0l9144,131064l0,131064l0,0">
                  <v:stroke weight="0pt" endcap="flat" joinstyle="miter" miterlimit="10" on="false" color="#000000" opacity="0"/>
                  <v:fill on="true" color="#000000"/>
                </v:shape>
                <v:shape id="Shape 62680" style="position:absolute;width:91;height:1310;left:802;top:7363;" coordsize="9144,131064" path="m0,0l9144,0l9144,131064l0,131064l0,0">
                  <v:stroke weight="0pt" endcap="flat" joinstyle="miter" miterlimit="10" on="false" color="#000000" opacity="0"/>
                  <v:fill on="true" color="#000000"/>
                </v:shape>
                <v:shape id="Shape 62681" style="position:absolute;width:91;height:1310;left:4020;top:7363;" coordsize="9144,131064" path="m0,0l9144,0l9144,131064l0,131064l0,0">
                  <v:stroke weight="0pt" endcap="flat" joinstyle="miter" miterlimit="10" on="false" color="#000000" opacity="0"/>
                  <v:fill on="true" color="#000000"/>
                </v:shape>
                <v:shape id="Shape 62682" style="position:absolute;width:91;height:1310;left:23268;top:7363;" coordsize="9144,131064" path="m0,0l9144,0l9144,131064l0,131064l0,0">
                  <v:stroke weight="0pt" endcap="flat" joinstyle="miter" miterlimit="10" on="false" color="#000000" opacity="0"/>
                  <v:fill on="true" color="#000000"/>
                </v:shape>
                <v:shape id="Shape 62683" style="position:absolute;width:24441;height:21266;left:0;top:7412;" coordsize="2444115,2126615" path="m0,0l2444115,0l2444115,2126615l0,2126615l0,0">
                  <v:stroke weight="0pt" endcap="flat" joinstyle="miter" miterlimit="10" on="false" color="#000000" opacity="0"/>
                  <v:fill on="true" color="#ffffff"/>
                </v:shape>
                <v:shape id="Shape 62684" style="position:absolute;width:91;height:91;left:955;top:7927;" coordsize="9144,9144" path="m0,0l9144,0l9144,9144l0,9144l0,0">
                  <v:stroke weight="0pt" endcap="flat" joinstyle="miter" miterlimit="10" on="false" color="#000000" opacity="0"/>
                  <v:fill on="true" color="#000000"/>
                </v:shape>
                <v:shape id="Shape 62685" style="position:absolute;width:4117;height:91;left:1016;top:7927;" coordsize="411785,9144" path="m0,0l411785,0l411785,9144l0,9144l0,0">
                  <v:stroke weight="0pt" endcap="flat" joinstyle="miter" miterlimit="10" on="false" color="#000000" opacity="0"/>
                  <v:fill on="true" color="#000000"/>
                </v:shape>
                <v:shape id="Shape 62686" style="position:absolute;width:91;height:91;left:5133;top:7927;" coordsize="9144,9144" path="m0,0l9144,0l9144,9144l0,9144l0,0">
                  <v:stroke weight="0pt" endcap="flat" joinstyle="miter" miterlimit="10" on="false" color="#000000" opacity="0"/>
                  <v:fill on="true" color="#000000"/>
                </v:shape>
                <v:shape id="Shape 62687" style="position:absolute;width:18227;height:91;left:5194;top:7927;" coordsize="1822704,9144" path="m0,0l1822704,0l1822704,9144l0,9144l0,0">
                  <v:stroke weight="0pt" endcap="flat" joinstyle="miter" miterlimit="10" on="false" color="#000000" opacity="0"/>
                  <v:fill on="true" color="#000000"/>
                </v:shape>
                <v:shape id="Shape 62688" style="position:absolute;width:91;height:91;left:23421;top:7927;" coordsize="9144,9144" path="m0,0l9144,0l9144,9144l0,9144l0,0">
                  <v:stroke weight="0pt" endcap="flat" joinstyle="miter" miterlimit="10" on="false" color="#000000" opacity="0"/>
                  <v:fill on="true" color="#000000"/>
                </v:shape>
                <v:shape id="Shape 62689" style="position:absolute;width:91;height:1310;left:955;top:7988;" coordsize="9144,131064" path="m0,0l9144,0l9144,131064l0,131064l0,0">
                  <v:stroke weight="0pt" endcap="flat" joinstyle="miter" miterlimit="10" on="false" color="#000000" opacity="0"/>
                  <v:fill on="true" color="#000000"/>
                </v:shape>
                <v:shape id="Shape 62690" style="position:absolute;width:91;height:1310;left:5133;top:7988;" coordsize="9144,131064" path="m0,0l9144,0l9144,131064l0,131064l0,0">
                  <v:stroke weight="0pt" endcap="flat" joinstyle="miter" miterlimit="10" on="false" color="#000000" opacity="0"/>
                  <v:fill on="true" color="#000000"/>
                </v:shape>
                <v:shape id="Shape 62691" style="position:absolute;width:91;height:1310;left:23421;top:7988;" coordsize="9144,131064" path="m0,0l9144,0l9144,131064l0,131064l0,0">
                  <v:stroke weight="0pt" endcap="flat" joinstyle="miter" miterlimit="10" on="false" color="#000000" opacity="0"/>
                  <v:fill on="true" color="#000000"/>
                </v:shape>
                <v:shape id="Shape 62692" style="position:absolute;width:91;height:91;left:955;top:9298;" coordsize="9144,9144" path="m0,0l9144,0l9144,9144l0,9144l0,0">
                  <v:stroke weight="0pt" endcap="flat" joinstyle="miter" miterlimit="10" on="false" color="#000000" opacity="0"/>
                  <v:fill on="true" color="#000000"/>
                </v:shape>
                <v:shape id="Shape 62693" style="position:absolute;width:4117;height:91;left:1016;top:9298;" coordsize="411785,9144" path="m0,0l411785,0l411785,9144l0,9144l0,0">
                  <v:stroke weight="0pt" endcap="flat" joinstyle="miter" miterlimit="10" on="false" color="#000000" opacity="0"/>
                  <v:fill on="true" color="#000000"/>
                </v:shape>
                <v:shape id="Shape 62694" style="position:absolute;width:91;height:91;left:5133;top:9298;" coordsize="9144,9144" path="m0,0l9144,0l9144,9144l0,9144l0,0">
                  <v:stroke weight="0pt" endcap="flat" joinstyle="miter" miterlimit="10" on="false" color="#000000" opacity="0"/>
                  <v:fill on="true" color="#000000"/>
                </v:shape>
                <v:shape id="Shape 62695" style="position:absolute;width:18227;height:91;left:5194;top:9298;" coordsize="1822704,9144" path="m0,0l1822704,0l1822704,9144l0,9144l0,0">
                  <v:stroke weight="0pt" endcap="flat" joinstyle="miter" miterlimit="10" on="false" color="#000000" opacity="0"/>
                  <v:fill on="true" color="#000000"/>
                </v:shape>
                <v:shape id="Shape 62696" style="position:absolute;width:91;height:91;left:23421;top:9298;" coordsize="9144,9144" path="m0,0l9144,0l9144,9144l0,9144l0,0">
                  <v:stroke weight="0pt" endcap="flat" joinstyle="miter" miterlimit="10" on="false" color="#000000" opacity="0"/>
                  <v:fill on="true" color="#000000"/>
                </v:shape>
                <v:shape id="Shape 62697" style="position:absolute;width:91;height:1402;left:955;top:9359;" coordsize="9144,140208" path="m0,0l9144,0l9144,140208l0,140208l0,0">
                  <v:stroke weight="0pt" endcap="flat" joinstyle="miter" miterlimit="10" on="false" color="#000000" opacity="0"/>
                  <v:fill on="true" color="#000000"/>
                </v:shape>
                <v:shape id="Shape 62698" style="position:absolute;width:91;height:1402;left:5133;top:9359;" coordsize="9144,140208" path="m0,0l9144,0l9144,140208l0,140208l0,0">
                  <v:stroke weight="0pt" endcap="flat" joinstyle="miter" miterlimit="10" on="false" color="#000000" opacity="0"/>
                  <v:fill on="true" color="#000000"/>
                </v:shape>
                <v:shape id="Shape 62699" style="position:absolute;width:91;height:1402;left:23421;top:9359;" coordsize="9144,140208" path="m0,0l9144,0l9144,140208l0,140208l0,0">
                  <v:stroke weight="0pt" endcap="flat" joinstyle="miter" miterlimit="10" on="false" color="#000000" opacity="0"/>
                  <v:fill on="true" color="#000000"/>
                </v:shape>
                <v:shape id="Shape 62700" style="position:absolute;width:91;height:2072;left:955;top:10761;" coordsize="9144,207264" path="m0,0l9144,0l9144,207264l0,207264l0,0">
                  <v:stroke weight="0pt" endcap="flat" joinstyle="miter" miterlimit="10" on="false" color="#000000" opacity="0"/>
                  <v:fill on="true" color="#000000"/>
                </v:shape>
                <v:shape id="Shape 62701" style="position:absolute;width:91;height:2072;left:5133;top:10761;" coordsize="9144,207264" path="m0,0l9144,0l9144,207264l0,207264l0,0">
                  <v:stroke weight="0pt" endcap="flat" joinstyle="miter" miterlimit="10" on="false" color="#000000" opacity="0"/>
                  <v:fill on="true" color="#000000"/>
                </v:shape>
                <v:shape id="Shape 62702" style="position:absolute;width:91;height:2072;left:23421;top:10761;" coordsize="9144,207264" path="m0,0l9144,0l9144,207264l0,207264l0,0">
                  <v:stroke weight="0pt" endcap="flat" joinstyle="miter" miterlimit="10" on="false" color="#000000" opacity="0"/>
                  <v:fill on="true" color="#000000"/>
                </v:shape>
                <v:shape id="Shape 62703" style="position:absolute;width:91;height:1402;left:955;top:12834;" coordsize="9144,140208" path="m0,0l9144,0l9144,140208l0,140208l0,0">
                  <v:stroke weight="0pt" endcap="flat" joinstyle="miter" miterlimit="10" on="false" color="#000000" opacity="0"/>
                  <v:fill on="true" color="#000000"/>
                </v:shape>
                <v:shape id="Shape 62704" style="position:absolute;width:91;height:1402;left:5133;top:12834;" coordsize="9144,140208" path="m0,0l9144,0l9144,140208l0,140208l0,0">
                  <v:stroke weight="0pt" endcap="flat" joinstyle="miter" miterlimit="10" on="false" color="#000000" opacity="0"/>
                  <v:fill on="true" color="#000000"/>
                </v:shape>
                <v:shape id="Shape 62705" style="position:absolute;width:91;height:1402;left:23421;top:12834;" coordsize="9144,140208" path="m0,0l9144,0l9144,140208l0,140208l0,0">
                  <v:stroke weight="0pt" endcap="flat" joinstyle="miter" miterlimit="10" on="false" color="#000000" opacity="0"/>
                  <v:fill on="true" color="#000000"/>
                </v:shape>
                <v:shape id="Shape 62706" style="position:absolute;width:91;height:1386;left:955;top:14236;" coordsize="9144,138684" path="m0,0l9144,0l9144,138684l0,138684l0,0">
                  <v:stroke weight="0pt" endcap="flat" joinstyle="miter" miterlimit="10" on="false" color="#000000" opacity="0"/>
                  <v:fill on="true" color="#000000"/>
                </v:shape>
                <v:shape id="Shape 62707" style="position:absolute;width:91;height:1386;left:5133;top:14236;" coordsize="9144,138684" path="m0,0l9144,0l9144,138684l0,138684l0,0">
                  <v:stroke weight="0pt" endcap="flat" joinstyle="miter" miterlimit="10" on="false" color="#000000" opacity="0"/>
                  <v:fill on="true" color="#000000"/>
                </v:shape>
                <v:shape id="Shape 62708" style="position:absolute;width:91;height:1386;left:23421;top:14236;" coordsize="9144,138684" path="m0,0l9144,0l9144,138684l0,138684l0,0">
                  <v:stroke weight="0pt" endcap="flat" joinstyle="miter" miterlimit="10" on="false" color="#000000" opacity="0"/>
                  <v:fill on="true" color="#000000"/>
                </v:shape>
                <v:shape id="Shape 62709" style="position:absolute;width:91;height:1402;left:955;top:15623;" coordsize="9144,140208" path="m0,0l9144,0l9144,140208l0,140208l0,0">
                  <v:stroke weight="0pt" endcap="flat" joinstyle="miter" miterlimit="10" on="false" color="#000000" opacity="0"/>
                  <v:fill on="true" color="#000000"/>
                </v:shape>
                <v:shape id="Shape 62710" style="position:absolute;width:91;height:1402;left:5133;top:15623;" coordsize="9144,140208" path="m0,0l9144,0l9144,140208l0,140208l0,0">
                  <v:stroke weight="0pt" endcap="flat" joinstyle="miter" miterlimit="10" on="false" color="#000000" opacity="0"/>
                  <v:fill on="true" color="#000000"/>
                </v:shape>
                <v:shape id="Shape 62711" style="position:absolute;width:91;height:1402;left:23421;top:15623;" coordsize="9144,140208" path="m0,0l9144,0l9144,140208l0,140208l0,0">
                  <v:stroke weight="0pt" endcap="flat" joinstyle="miter" miterlimit="10" on="false" color="#000000" opacity="0"/>
                  <v:fill on="true" color="#000000"/>
                </v:shape>
                <v:shape id="Shape 62712" style="position:absolute;width:91;height:1402;left:955;top:17025;" coordsize="9144,140208" path="m0,0l9144,0l9144,140208l0,140208l0,0">
                  <v:stroke weight="0pt" endcap="flat" joinstyle="miter" miterlimit="10" on="false" color="#000000" opacity="0"/>
                  <v:fill on="true" color="#000000"/>
                </v:shape>
                <v:shape id="Shape 62713" style="position:absolute;width:91;height:1402;left:5133;top:17025;" coordsize="9144,140208" path="m0,0l9144,0l9144,140208l0,140208l0,0">
                  <v:stroke weight="0pt" endcap="flat" joinstyle="miter" miterlimit="10" on="false" color="#000000" opacity="0"/>
                  <v:fill on="true" color="#000000"/>
                </v:shape>
                <v:shape id="Shape 62714" style="position:absolute;width:91;height:1402;left:23421;top:17025;" coordsize="9144,140208" path="m0,0l9144,0l9144,140208l0,140208l0,0">
                  <v:stroke weight="0pt" endcap="flat" joinstyle="miter" miterlimit="10" on="false" color="#000000" opacity="0"/>
                  <v:fill on="true" color="#000000"/>
                </v:shape>
                <v:shape id="Shape 62715" style="position:absolute;width:91;height:1386;left:955;top:18427;" coordsize="9144,138684" path="m0,0l9144,0l9144,138684l0,138684l0,0">
                  <v:stroke weight="0pt" endcap="flat" joinstyle="miter" miterlimit="10" on="false" color="#000000" opacity="0"/>
                  <v:fill on="true" color="#000000"/>
                </v:shape>
                <v:shape id="Shape 62716" style="position:absolute;width:91;height:1386;left:5133;top:18427;" coordsize="9144,138684" path="m0,0l9144,0l9144,138684l0,138684l0,0">
                  <v:stroke weight="0pt" endcap="flat" joinstyle="miter" miterlimit="10" on="false" color="#000000" opacity="0"/>
                  <v:fill on="true" color="#000000"/>
                </v:shape>
                <v:shape id="Shape 62717" style="position:absolute;width:91;height:1386;left:23421;top:18427;" coordsize="9144,138684" path="m0,0l9144,0l9144,138684l0,138684l0,0">
                  <v:stroke weight="0pt" endcap="flat" joinstyle="miter" miterlimit="10" on="false" color="#000000" opacity="0"/>
                  <v:fill on="true" color="#000000"/>
                </v:shape>
                <v:shape id="Shape 62718" style="position:absolute;width:91;height:1402;left:955;top:19814;" coordsize="9144,140208" path="m0,0l9144,0l9144,140208l0,140208l0,0">
                  <v:stroke weight="0pt" endcap="flat" joinstyle="miter" miterlimit="10" on="false" color="#000000" opacity="0"/>
                  <v:fill on="true" color="#000000"/>
                </v:shape>
                <v:shape id="Shape 62719" style="position:absolute;width:91;height:1402;left:5133;top:19814;" coordsize="9144,140208" path="m0,0l9144,0l9144,140208l0,140208l0,0">
                  <v:stroke weight="0pt" endcap="flat" joinstyle="miter" miterlimit="10" on="false" color="#000000" opacity="0"/>
                  <v:fill on="true" color="#000000"/>
                </v:shape>
                <v:shape id="Shape 62720" style="position:absolute;width:91;height:1402;left:23421;top:19814;" coordsize="9144,140208" path="m0,0l9144,0l9144,140208l0,140208l0,0">
                  <v:stroke weight="0pt" endcap="flat" joinstyle="miter" miterlimit="10" on="false" color="#000000" opacity="0"/>
                  <v:fill on="true" color="#000000"/>
                </v:shape>
                <v:shape id="Shape 62721" style="position:absolute;width:91;height:2715;left:955;top:21217;" coordsize="9144,271577" path="m0,0l9144,0l9144,271577l0,271577l0,0">
                  <v:stroke weight="0pt" endcap="flat" joinstyle="miter" miterlimit="10" on="false" color="#000000" opacity="0"/>
                  <v:fill on="true" color="#000000"/>
                </v:shape>
                <v:shape id="Shape 62722" style="position:absolute;width:91;height:91;left:955;top:23933;" coordsize="9144,9144" path="m0,0l9144,0l9144,9144l0,9144l0,0">
                  <v:stroke weight="0pt" endcap="flat" joinstyle="miter" miterlimit="10" on="false" color="#000000" opacity="0"/>
                  <v:fill on="true" color="#000000"/>
                </v:shape>
                <v:shape id="Shape 62723" style="position:absolute;width:4117;height:91;left:1016;top:23933;" coordsize="411785,9144" path="m0,0l411785,0l411785,9144l0,9144l0,0">
                  <v:stroke weight="0pt" endcap="flat" joinstyle="miter" miterlimit="10" on="false" color="#000000" opacity="0"/>
                  <v:fill on="true" color="#000000"/>
                </v:shape>
                <v:shape id="Shape 62724" style="position:absolute;width:91;height:2715;left:5133;top:21217;" coordsize="9144,271577" path="m0,0l9144,0l9144,271577l0,271577l0,0">
                  <v:stroke weight="0pt" endcap="flat" joinstyle="miter" miterlimit="10" on="false" color="#000000" opacity="0"/>
                  <v:fill on="true" color="#000000"/>
                </v:shape>
                <v:shape id="Shape 62725" style="position:absolute;width:91;height:91;left:5133;top:23933;" coordsize="9144,9144" path="m0,0l9144,0l9144,9144l0,9144l0,0">
                  <v:stroke weight="0pt" endcap="flat" joinstyle="miter" miterlimit="10" on="false" color="#000000" opacity="0"/>
                  <v:fill on="true" color="#000000"/>
                </v:shape>
                <v:shape id="Shape 62726" style="position:absolute;width:18227;height:91;left:5194;top:23933;" coordsize="1822704,9144" path="m0,0l1822704,0l1822704,9144l0,9144l0,0">
                  <v:stroke weight="0pt" endcap="flat" joinstyle="miter" miterlimit="10" on="false" color="#000000" opacity="0"/>
                  <v:fill on="true" color="#000000"/>
                </v:shape>
                <v:shape id="Shape 62727" style="position:absolute;width:91;height:2715;left:23421;top:21217;" coordsize="9144,271577" path="m0,0l9144,0l9144,271577l0,271577l0,0">
                  <v:stroke weight="0pt" endcap="flat" joinstyle="miter" miterlimit="10" on="false" color="#000000" opacity="0"/>
                  <v:fill on="true" color="#000000"/>
                </v:shape>
                <v:shape id="Shape 62728" style="position:absolute;width:91;height:91;left:23421;top:23933;"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rPr>
        <w:tab/>
      </w:r>
      <w:r>
        <w:rPr>
          <w:sz w:val="18"/>
        </w:rPr>
        <w:t>IQ.1IQ.</w:t>
      </w:r>
      <w:proofErr w:type="gramStart"/>
      <w:r>
        <w:rPr>
          <w:sz w:val="18"/>
        </w:rPr>
        <w:t xml:space="preserve">2  </w:t>
      </w:r>
      <w:r>
        <w:rPr>
          <w:rFonts w:ascii="Segoe UI Symbol" w:eastAsia="Segoe UI Symbol" w:hAnsi="Segoe UI Symbol" w:cs="Segoe UI Symbol"/>
          <w:sz w:val="18"/>
        </w:rPr>
        <w:t></w:t>
      </w:r>
      <w:proofErr w:type="gramEnd"/>
      <w:r>
        <w:rPr>
          <w:rFonts w:ascii="Segoe UI Symbol" w:eastAsia="Segoe UI Symbol" w:hAnsi="Segoe UI Symbol" w:cs="Segoe UI Symbol"/>
          <w:sz w:val="18"/>
        </w:rPr>
        <w:t></w:t>
      </w:r>
      <w:r>
        <w:rPr>
          <w:rFonts w:ascii="Arial" w:eastAsia="Arial" w:hAnsi="Arial" w:cs="Arial"/>
          <w:sz w:val="18"/>
        </w:rPr>
        <w:t xml:space="preserve">  </w:t>
      </w:r>
      <w:proofErr w:type="spellStart"/>
      <w:r>
        <w:rPr>
          <w:sz w:val="18"/>
        </w:rPr>
        <w:t>InformativeUnderstandability</w:t>
      </w:r>
      <w:proofErr w:type="spellEnd"/>
      <w:r>
        <w:rPr>
          <w:sz w:val="18"/>
        </w:rPr>
        <w:t xml:space="preserve"> </w:t>
      </w:r>
      <w:r>
        <w:rPr>
          <w:sz w:val="18"/>
        </w:rPr>
        <w:tab/>
        <w:t xml:space="preserve"> </w:t>
      </w:r>
      <w:r>
        <w:rPr>
          <w:sz w:val="24"/>
        </w:rPr>
        <w:t xml:space="preserve"> </w:t>
      </w:r>
    </w:p>
    <w:p w14:paraId="6C646F50" w14:textId="77777777" w:rsidR="009408CA" w:rsidRDefault="006028DE">
      <w:pPr>
        <w:spacing w:after="107" w:line="259" w:lineRule="auto"/>
        <w:ind w:left="473" w:right="0" w:firstLine="0"/>
        <w:jc w:val="left"/>
      </w:pPr>
      <w:r>
        <w:rPr>
          <w:sz w:val="18"/>
        </w:rPr>
        <w:t xml:space="preserve"> </w:t>
      </w:r>
      <w:r>
        <w:rPr>
          <w:sz w:val="18"/>
        </w:rPr>
        <w:tab/>
        <w:t xml:space="preserve"> </w:t>
      </w:r>
    </w:p>
    <w:p w14:paraId="640F47B9" w14:textId="77777777" w:rsidR="009408CA" w:rsidRDefault="006028DE">
      <w:pPr>
        <w:spacing w:after="4" w:line="253" w:lineRule="auto"/>
        <w:ind w:left="492" w:right="-47"/>
        <w:jc w:val="left"/>
      </w:pPr>
      <w:r>
        <w:rPr>
          <w:sz w:val="18"/>
        </w:rPr>
        <w:t xml:space="preserve">IQ.3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Delayed </w:t>
      </w:r>
    </w:p>
    <w:p w14:paraId="393F6132" w14:textId="77777777" w:rsidR="009408CA" w:rsidRDefault="006028DE">
      <w:pPr>
        <w:spacing w:after="4" w:line="253" w:lineRule="auto"/>
        <w:ind w:left="492" w:right="-47"/>
        <w:jc w:val="left"/>
      </w:pPr>
      <w:r>
        <w:rPr>
          <w:sz w:val="18"/>
        </w:rPr>
        <w:t xml:space="preserve">IQ.4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Duplicated </w:t>
      </w:r>
    </w:p>
    <w:p w14:paraId="4F807E99" w14:textId="77777777" w:rsidR="009408CA" w:rsidRDefault="006028DE">
      <w:pPr>
        <w:tabs>
          <w:tab w:val="center" w:pos="654"/>
          <w:tab w:val="center" w:pos="2535"/>
        </w:tabs>
        <w:spacing w:after="0" w:line="259" w:lineRule="auto"/>
        <w:ind w:left="0" w:right="-1935" w:firstLine="0"/>
        <w:jc w:val="left"/>
      </w:pPr>
      <w:r>
        <w:rPr>
          <w:rFonts w:ascii="Calibri" w:eastAsia="Calibri" w:hAnsi="Calibri" w:cs="Calibri"/>
        </w:rPr>
        <w:tab/>
      </w:r>
      <w:r>
        <w:rPr>
          <w:b/>
          <w:sz w:val="18"/>
        </w:rPr>
        <w:t xml:space="preserve">Ref. </w:t>
      </w:r>
      <w:r>
        <w:rPr>
          <w:b/>
          <w:sz w:val="18"/>
        </w:rPr>
        <w:tab/>
        <w:t xml:space="preserve">Support Quality </w:t>
      </w:r>
    </w:p>
    <w:p w14:paraId="0F859FB5" w14:textId="77777777" w:rsidR="009408CA" w:rsidRDefault="006028DE">
      <w:pPr>
        <w:spacing w:after="4" w:line="253" w:lineRule="auto"/>
        <w:ind w:left="492" w:right="-47"/>
        <w:jc w:val="left"/>
      </w:pPr>
      <w:r>
        <w:rPr>
          <w:sz w:val="18"/>
        </w:rPr>
        <w:t xml:space="preserve">IQ.5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Format </w:t>
      </w:r>
    </w:p>
    <w:p w14:paraId="144C9A5B" w14:textId="77777777" w:rsidR="009408CA" w:rsidRDefault="006028DE">
      <w:pPr>
        <w:spacing w:after="99" w:line="253" w:lineRule="auto"/>
        <w:ind w:left="410" w:right="-47" w:firstLine="87"/>
        <w:jc w:val="left"/>
      </w:pPr>
      <w:r>
        <w:rPr>
          <w:sz w:val="18"/>
        </w:rPr>
        <w:t xml:space="preserve">SuQ.1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Technical expertise </w:t>
      </w:r>
      <w:r>
        <w:rPr>
          <w:sz w:val="24"/>
        </w:rPr>
        <w:t xml:space="preserve"> </w:t>
      </w:r>
      <w:r>
        <w:rPr>
          <w:sz w:val="18"/>
        </w:rPr>
        <w:t xml:space="preserve"> </w:t>
      </w:r>
      <w:r>
        <w:rPr>
          <w:sz w:val="18"/>
        </w:rPr>
        <w:tab/>
        <w:t xml:space="preserve"> </w:t>
      </w:r>
    </w:p>
    <w:p w14:paraId="59CA3FFE" w14:textId="77777777" w:rsidR="009408CA" w:rsidRDefault="006028DE">
      <w:pPr>
        <w:spacing w:after="4" w:line="253" w:lineRule="auto"/>
        <w:ind w:left="492" w:right="-47"/>
        <w:jc w:val="left"/>
      </w:pPr>
      <w:r>
        <w:rPr>
          <w:sz w:val="18"/>
        </w:rPr>
        <w:t xml:space="preserve">SuQ.2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Unclear BIM deliverables </w:t>
      </w:r>
      <w:r>
        <w:rPr>
          <w:sz w:val="24"/>
        </w:rPr>
        <w:t xml:space="preserve"> </w:t>
      </w:r>
    </w:p>
    <w:p w14:paraId="3F05D02F" w14:textId="77777777" w:rsidR="009408CA" w:rsidRDefault="006028DE">
      <w:pPr>
        <w:spacing w:after="4" w:line="253" w:lineRule="auto"/>
        <w:ind w:left="492" w:right="-47"/>
        <w:jc w:val="left"/>
      </w:pPr>
      <w:r>
        <w:rPr>
          <w:sz w:val="18"/>
        </w:rPr>
        <w:t xml:space="preserve">SuQ.3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No EIR </w:t>
      </w:r>
    </w:p>
    <w:p w14:paraId="5D107DE7" w14:textId="77777777" w:rsidR="009408CA" w:rsidRDefault="006028DE">
      <w:pPr>
        <w:spacing w:after="4" w:line="253" w:lineRule="auto"/>
        <w:ind w:left="492" w:right="-47"/>
        <w:jc w:val="left"/>
      </w:pPr>
      <w:r>
        <w:rPr>
          <w:sz w:val="18"/>
        </w:rPr>
        <w:t xml:space="preserve">SuQ.4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Lack of BIM Managers </w:t>
      </w:r>
    </w:p>
    <w:p w14:paraId="5CBAF729" w14:textId="77777777" w:rsidR="009408CA" w:rsidRDefault="006028DE">
      <w:pPr>
        <w:spacing w:after="4" w:line="253" w:lineRule="auto"/>
        <w:ind w:left="492" w:right="-47"/>
        <w:jc w:val="left"/>
      </w:pPr>
      <w:r>
        <w:rPr>
          <w:sz w:val="18"/>
        </w:rPr>
        <w:t xml:space="preserve">SuQ.5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Insufficient Protocols </w:t>
      </w:r>
    </w:p>
    <w:p w14:paraId="0BA8BD7C" w14:textId="77777777" w:rsidR="009408CA" w:rsidRDefault="006028DE">
      <w:pPr>
        <w:spacing w:after="4" w:line="253" w:lineRule="auto"/>
        <w:ind w:left="492" w:right="-47"/>
        <w:jc w:val="left"/>
      </w:pPr>
      <w:r>
        <w:rPr>
          <w:sz w:val="18"/>
        </w:rPr>
        <w:t xml:space="preserve">SuQ.6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Training </w:t>
      </w:r>
    </w:p>
    <w:p w14:paraId="6379EC80" w14:textId="77777777" w:rsidR="009408CA" w:rsidRDefault="006028DE">
      <w:pPr>
        <w:spacing w:after="4" w:line="253" w:lineRule="auto"/>
        <w:ind w:left="492" w:right="-47"/>
        <w:jc w:val="left"/>
      </w:pPr>
      <w:r>
        <w:rPr>
          <w:sz w:val="18"/>
        </w:rPr>
        <w:t xml:space="preserve">SuQ.7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Lack of centralised BIM resource  </w:t>
      </w:r>
      <w:r>
        <w:rPr>
          <w:sz w:val="24"/>
        </w:rPr>
        <w:t xml:space="preserve"> </w:t>
      </w:r>
    </w:p>
    <w:p w14:paraId="5772DC04" w14:textId="77777777" w:rsidR="009408CA" w:rsidRDefault="006028DE">
      <w:pPr>
        <w:spacing w:after="59" w:line="253" w:lineRule="auto"/>
        <w:ind w:left="1245" w:right="-47" w:hanging="763"/>
        <w:jc w:val="left"/>
      </w:pPr>
      <w:r>
        <w:rPr>
          <w:sz w:val="18"/>
        </w:rPr>
        <w:t xml:space="preserve">SuQ.8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Insufficient collaborative effort prior to project start </w:t>
      </w:r>
    </w:p>
    <w:p w14:paraId="6C6F6668" w14:textId="77777777" w:rsidR="009408CA" w:rsidRDefault="006028DE">
      <w:pPr>
        <w:spacing w:after="0" w:line="259" w:lineRule="auto"/>
        <w:ind w:left="434" w:right="0" w:firstLine="0"/>
        <w:jc w:val="left"/>
      </w:pPr>
      <w:r>
        <w:rPr>
          <w:sz w:val="24"/>
        </w:rPr>
        <w:t xml:space="preserve"> </w:t>
      </w:r>
    </w:p>
    <w:p w14:paraId="08B8A5A3" w14:textId="77777777" w:rsidR="009408CA" w:rsidRDefault="009408CA">
      <w:pPr>
        <w:sectPr w:rsidR="009408CA">
          <w:pgSz w:w="16838" w:h="11906" w:orient="landscape"/>
          <w:pgMar w:top="1443" w:right="10247" w:bottom="275" w:left="1440" w:header="720" w:footer="720" w:gutter="0"/>
          <w:cols w:space="720"/>
        </w:sectPr>
      </w:pPr>
    </w:p>
    <w:p w14:paraId="2EB70973" w14:textId="77777777" w:rsidR="009408CA" w:rsidRDefault="006028DE">
      <w:pPr>
        <w:spacing w:after="0" w:line="259" w:lineRule="auto"/>
        <w:ind w:left="720" w:right="0" w:firstLine="0"/>
      </w:pPr>
      <w:r>
        <w:rPr>
          <w:sz w:val="24"/>
        </w:rPr>
        <w:lastRenderedPageBreak/>
        <w:t xml:space="preserve"> </w:t>
      </w:r>
    </w:p>
    <w:sectPr w:rsidR="009408CA">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41D27"/>
    <w:multiLevelType w:val="hybridMultilevel"/>
    <w:tmpl w:val="2FD8D588"/>
    <w:lvl w:ilvl="0" w:tplc="4A9A5AE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58A8F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0B53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5880E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7246A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6CAE5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94128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148DE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02F42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78515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CA"/>
    <w:rsid w:val="006028DE"/>
    <w:rsid w:val="0094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FABC"/>
  <w15:docId w15:val="{0773D658-CFF9-45DC-95F0-3F759D04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479"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25" w:line="265"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45"/>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345"/>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11631</Words>
  <Characters>66298</Characters>
  <Application>Microsoft Office Word</Application>
  <DocSecurity>0</DocSecurity>
  <Lines>552</Lines>
  <Paragraphs>155</Paragraphs>
  <ScaleCrop>false</ScaleCrop>
  <Company/>
  <LinksUpToDate>false</LinksUpToDate>
  <CharactersWithSpaces>77774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Dowsett</dc:creator>
  <cp:keywords/>
  <cp:lastModifiedBy>Cassie Bowman</cp:lastModifiedBy>
  <cp:revision>2</cp:revision>
  <dcterms:created xsi:type="dcterms:W3CDTF">2022-10-31T15:01:00Z</dcterms:created>
  <dcterms:modified xsi:type="dcterms:W3CDTF">2022-10-31T15:01:00Z</dcterms:modified>
</cp:coreProperties>
</file>