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59E3" w14:textId="4E482E70" w:rsidR="009348C5" w:rsidRDefault="007D6FD1" w:rsidP="00B418D1">
      <w:pPr>
        <w:rPr>
          <w:rFonts w:ascii="Arial" w:eastAsia="Times New Roman" w:hAnsi="Arial" w:cs="Arial"/>
          <w:b/>
          <w:sz w:val="24"/>
          <w:szCs w:val="24"/>
        </w:rPr>
      </w:pPr>
      <w:r w:rsidRPr="00625432">
        <w:rPr>
          <w:rFonts w:eastAsia="Times New Roman"/>
        </w:rPr>
        <w:t>International Journal of Older People Nursing</w:t>
      </w:r>
      <w:r w:rsidR="00252B77">
        <w:rPr>
          <w:rFonts w:eastAsia="Times New Roman"/>
        </w:rPr>
        <w:t xml:space="preserve"> </w:t>
      </w:r>
    </w:p>
    <w:p w14:paraId="27B4419E" w14:textId="131C8B4F" w:rsidR="009348C5" w:rsidRDefault="009348C5" w:rsidP="00625432">
      <w:pPr>
        <w:shd w:val="clear" w:color="auto" w:fill="FFFFFF"/>
        <w:spacing w:before="100" w:beforeAutospacing="1" w:after="100" w:afterAutospacing="1" w:line="480" w:lineRule="auto"/>
        <w:jc w:val="center"/>
        <w:outlineLvl w:val="1"/>
        <w:rPr>
          <w:rFonts w:ascii="Arial" w:eastAsia="Times New Roman" w:hAnsi="Arial" w:cs="Arial"/>
          <w:b/>
          <w:sz w:val="24"/>
          <w:szCs w:val="24"/>
        </w:rPr>
      </w:pPr>
      <w:r>
        <w:rPr>
          <w:rFonts w:ascii="Arial" w:hAnsi="Arial" w:cs="Arial"/>
          <w:b/>
          <w:sz w:val="24"/>
          <w:szCs w:val="24"/>
        </w:rPr>
        <w:t>Realising Dignity in Care Home Practice: An Action Research Project</w:t>
      </w:r>
    </w:p>
    <w:p w14:paraId="29740615" w14:textId="77777777" w:rsidR="00625432" w:rsidRPr="00625432" w:rsidRDefault="00625432" w:rsidP="00625432">
      <w:pPr>
        <w:shd w:val="clear" w:color="auto" w:fill="FFFFFF"/>
        <w:spacing w:before="100" w:beforeAutospacing="1" w:after="100" w:afterAutospacing="1" w:line="480" w:lineRule="auto"/>
        <w:jc w:val="center"/>
        <w:outlineLvl w:val="1"/>
      </w:pPr>
      <w:r>
        <w:rPr>
          <w:rFonts w:ascii="Arial" w:eastAsia="Times New Roman" w:hAnsi="Arial" w:cs="Arial"/>
          <w:b/>
          <w:sz w:val="24"/>
          <w:szCs w:val="24"/>
        </w:rPr>
        <w:t>Original Article</w:t>
      </w:r>
    </w:p>
    <w:p w14:paraId="0CAB04B5" w14:textId="1361255E" w:rsidR="00B418D1" w:rsidRDefault="00B418D1" w:rsidP="002A3EBE">
      <w:pPr>
        <w:spacing w:before="100" w:beforeAutospacing="1" w:after="100" w:afterAutospacing="1" w:line="240" w:lineRule="auto"/>
        <w:rPr>
          <w:rFonts w:ascii="Arial" w:hAnsi="Arial" w:cs="Arial"/>
          <w:b/>
          <w:sz w:val="24"/>
          <w:szCs w:val="24"/>
        </w:rPr>
      </w:pPr>
      <w:r>
        <w:rPr>
          <w:rFonts w:ascii="Arial" w:hAnsi="Arial" w:cs="Arial"/>
          <w:b/>
          <w:sz w:val="24"/>
          <w:szCs w:val="24"/>
        </w:rPr>
        <w:t>Authors: Ann Gallagher, Katherine Curtis, Michael Dunn, Lesley Baillie</w:t>
      </w:r>
    </w:p>
    <w:p w14:paraId="631A26DF" w14:textId="77777777" w:rsidR="007D6FD1" w:rsidRPr="002A3EBE" w:rsidRDefault="00D56E57" w:rsidP="002A3EBE">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ABSTRACT </w:t>
      </w:r>
    </w:p>
    <w:p w14:paraId="7D5231A5" w14:textId="77777777" w:rsidR="007D6FD1" w:rsidRPr="002A3EBE" w:rsidRDefault="00486917" w:rsidP="002A3EBE">
      <w:pPr>
        <w:spacing w:before="100" w:beforeAutospacing="1" w:after="100" w:afterAutospacing="1" w:line="240" w:lineRule="auto"/>
        <w:rPr>
          <w:rFonts w:ascii="Arial" w:hAnsi="Arial" w:cs="Arial"/>
          <w:sz w:val="24"/>
          <w:szCs w:val="24"/>
        </w:rPr>
      </w:pPr>
      <w:r>
        <w:rPr>
          <w:rFonts w:ascii="Arial" w:hAnsi="Arial" w:cs="Arial"/>
          <w:b/>
          <w:sz w:val="24"/>
          <w:szCs w:val="24"/>
        </w:rPr>
        <w:t>Background:</w:t>
      </w:r>
      <w:r>
        <w:rPr>
          <w:rFonts w:ascii="Arial" w:hAnsi="Arial" w:cs="Arial"/>
          <w:sz w:val="24"/>
          <w:szCs w:val="24"/>
        </w:rPr>
        <w:t xml:space="preserve">  M</w:t>
      </w:r>
      <w:r w:rsidR="007D6FD1" w:rsidRPr="002A3EBE">
        <w:rPr>
          <w:rFonts w:ascii="Arial" w:hAnsi="Arial" w:cs="Arial"/>
          <w:sz w:val="24"/>
          <w:szCs w:val="24"/>
        </w:rPr>
        <w:t xml:space="preserve">ore than 400,000 </w:t>
      </w:r>
      <w:r w:rsidR="003C463D" w:rsidRPr="002A3EBE">
        <w:rPr>
          <w:rFonts w:ascii="Arial" w:hAnsi="Arial" w:cs="Arial"/>
          <w:sz w:val="24"/>
          <w:szCs w:val="24"/>
        </w:rPr>
        <w:t xml:space="preserve">older </w:t>
      </w:r>
      <w:r w:rsidR="007D6FD1" w:rsidRPr="002A3EBE">
        <w:rPr>
          <w:rFonts w:ascii="Arial" w:hAnsi="Arial" w:cs="Arial"/>
          <w:sz w:val="24"/>
          <w:szCs w:val="24"/>
        </w:rPr>
        <w:t xml:space="preserve">people </w:t>
      </w:r>
      <w:r w:rsidR="00896327" w:rsidRPr="002A3EBE">
        <w:rPr>
          <w:rFonts w:ascii="Arial" w:hAnsi="Arial" w:cs="Arial"/>
          <w:sz w:val="24"/>
          <w:szCs w:val="24"/>
        </w:rPr>
        <w:t>reside</w:t>
      </w:r>
      <w:r w:rsidR="007D6FD1" w:rsidRPr="002A3EBE">
        <w:rPr>
          <w:rFonts w:ascii="Arial" w:hAnsi="Arial" w:cs="Arial"/>
          <w:sz w:val="24"/>
          <w:szCs w:val="24"/>
        </w:rPr>
        <w:t xml:space="preserve"> in over 18,000 care homes</w:t>
      </w:r>
      <w:r>
        <w:rPr>
          <w:rFonts w:ascii="Arial" w:hAnsi="Arial" w:cs="Arial"/>
          <w:sz w:val="24"/>
          <w:szCs w:val="24"/>
        </w:rPr>
        <w:t xml:space="preserve"> in England</w:t>
      </w:r>
      <w:r w:rsidR="007D6FD1" w:rsidRPr="002A3EBE">
        <w:rPr>
          <w:rFonts w:ascii="Arial" w:hAnsi="Arial" w:cs="Arial"/>
          <w:sz w:val="24"/>
          <w:szCs w:val="24"/>
        </w:rPr>
        <w:t xml:space="preserve">. </w:t>
      </w:r>
      <w:r w:rsidR="003C463D" w:rsidRPr="002A3EBE">
        <w:rPr>
          <w:rFonts w:ascii="Arial" w:hAnsi="Arial" w:cs="Arial"/>
          <w:sz w:val="24"/>
          <w:szCs w:val="24"/>
        </w:rPr>
        <w:t xml:space="preserve">A recent social care survey found up to 50% of older people in care homes </w:t>
      </w:r>
      <w:r w:rsidR="00EE7C6E" w:rsidRPr="002A3EBE">
        <w:rPr>
          <w:rFonts w:ascii="Arial" w:hAnsi="Arial" w:cs="Arial"/>
          <w:sz w:val="24"/>
          <w:szCs w:val="24"/>
        </w:rPr>
        <w:t>felt</w:t>
      </w:r>
      <w:r w:rsidR="003C463D" w:rsidRPr="002A3EBE">
        <w:rPr>
          <w:rFonts w:ascii="Arial" w:hAnsi="Arial" w:cs="Arial"/>
          <w:sz w:val="24"/>
          <w:szCs w:val="24"/>
        </w:rPr>
        <w:t xml:space="preserve"> their dignity was undermined. Upholding the dignity of older people in care homes has implications for residents’ experiences</w:t>
      </w:r>
      <w:r w:rsidR="007804B3" w:rsidRPr="002A3EBE">
        <w:rPr>
          <w:rFonts w:ascii="Arial" w:hAnsi="Arial" w:cs="Arial"/>
          <w:sz w:val="24"/>
          <w:szCs w:val="24"/>
        </w:rPr>
        <w:t xml:space="preserve"> and the role of </w:t>
      </w:r>
      <w:r w:rsidR="000411BA">
        <w:rPr>
          <w:rFonts w:ascii="Arial" w:hAnsi="Arial" w:cs="Arial"/>
          <w:sz w:val="24"/>
          <w:szCs w:val="24"/>
        </w:rPr>
        <w:t>r</w:t>
      </w:r>
      <w:r w:rsidR="003C463D" w:rsidRPr="002A3EBE">
        <w:rPr>
          <w:rFonts w:ascii="Arial" w:hAnsi="Arial" w:cs="Arial"/>
          <w:sz w:val="24"/>
          <w:szCs w:val="24"/>
        </w:rPr>
        <w:t>egistered</w:t>
      </w:r>
      <w:r w:rsidR="000411BA">
        <w:rPr>
          <w:rFonts w:ascii="Arial" w:hAnsi="Arial" w:cs="Arial"/>
          <w:sz w:val="24"/>
          <w:szCs w:val="24"/>
        </w:rPr>
        <w:t xml:space="preserve"> n</w:t>
      </w:r>
      <w:r w:rsidR="00EE7C6E" w:rsidRPr="002A3EBE">
        <w:rPr>
          <w:rFonts w:ascii="Arial" w:hAnsi="Arial" w:cs="Arial"/>
          <w:sz w:val="24"/>
          <w:szCs w:val="24"/>
        </w:rPr>
        <w:t>urse</w:t>
      </w:r>
      <w:r w:rsidR="007804B3" w:rsidRPr="002A3EBE">
        <w:rPr>
          <w:rFonts w:ascii="Arial" w:hAnsi="Arial" w:cs="Arial"/>
          <w:sz w:val="24"/>
          <w:szCs w:val="24"/>
        </w:rPr>
        <w:t>s</w:t>
      </w:r>
      <w:r w:rsidR="007D6FD1" w:rsidRPr="002A3EBE">
        <w:rPr>
          <w:rFonts w:ascii="Arial" w:hAnsi="Arial" w:cs="Arial"/>
          <w:sz w:val="24"/>
          <w:szCs w:val="24"/>
        </w:rPr>
        <w:t xml:space="preserve">. </w:t>
      </w:r>
    </w:p>
    <w:p w14:paraId="554771B7" w14:textId="5CA8C40F" w:rsidR="002C6222" w:rsidRPr="002A3EBE" w:rsidRDefault="002C6222" w:rsidP="002A3EBE">
      <w:pPr>
        <w:pStyle w:val="Default"/>
        <w:spacing w:before="100" w:beforeAutospacing="1" w:after="100" w:afterAutospacing="1"/>
        <w:rPr>
          <w:b/>
        </w:rPr>
      </w:pPr>
      <w:r w:rsidRPr="002A3EBE">
        <w:rPr>
          <w:b/>
        </w:rPr>
        <w:t>Aims and Objectives</w:t>
      </w:r>
      <w:r w:rsidR="00486917">
        <w:rPr>
          <w:b/>
        </w:rPr>
        <w:t>:</w:t>
      </w:r>
      <w:r w:rsidRPr="002A3EBE">
        <w:rPr>
          <w:b/>
        </w:rPr>
        <w:t xml:space="preserve">  </w:t>
      </w:r>
      <w:r w:rsidR="003C463D" w:rsidRPr="002A3EBE">
        <w:t>The study aimed to</w:t>
      </w:r>
      <w:r w:rsidR="000411BA">
        <w:t xml:space="preserve"> </w:t>
      </w:r>
      <w:r w:rsidR="007A601A">
        <w:t xml:space="preserve">explore how best to translate the concept of dignity into care home practice, and how to support this translation </w:t>
      </w:r>
      <w:r w:rsidR="006431EC">
        <w:t>process</w:t>
      </w:r>
      <w:r w:rsidR="007A601A">
        <w:t xml:space="preserve"> by enabling registered nurses to provide ethical leadership within the care home setting.</w:t>
      </w:r>
    </w:p>
    <w:p w14:paraId="30E24D2D" w14:textId="77777777" w:rsidR="002C6222" w:rsidRPr="002A3EBE" w:rsidRDefault="002C6222" w:rsidP="002A3EBE">
      <w:pPr>
        <w:pStyle w:val="Default"/>
        <w:spacing w:before="100" w:beforeAutospacing="1" w:after="100" w:afterAutospacing="1"/>
      </w:pPr>
      <w:r w:rsidRPr="002A3EBE">
        <w:rPr>
          <w:b/>
        </w:rPr>
        <w:t>Design</w:t>
      </w:r>
      <w:r w:rsidR="00486917">
        <w:rPr>
          <w:b/>
        </w:rPr>
        <w:t>:</w:t>
      </w:r>
      <w:r w:rsidRPr="002A3EBE">
        <w:rPr>
          <w:b/>
        </w:rPr>
        <w:t xml:space="preserve"> </w:t>
      </w:r>
      <w:r w:rsidR="003C463D" w:rsidRPr="002A3EBE">
        <w:t xml:space="preserve">Action Research </w:t>
      </w:r>
      <w:r w:rsidR="00896327" w:rsidRPr="002A3EBE">
        <w:t xml:space="preserve">with groups of staff </w:t>
      </w:r>
      <w:r w:rsidR="00B24284">
        <w:t>(r</w:t>
      </w:r>
      <w:r w:rsidR="00896327" w:rsidRPr="002A3EBE">
        <w:t xml:space="preserve">egistered </w:t>
      </w:r>
      <w:r w:rsidR="00B24284">
        <w:t>n</w:t>
      </w:r>
      <w:r w:rsidR="00896327" w:rsidRPr="002A3EBE">
        <w:t xml:space="preserve">urses and </w:t>
      </w:r>
      <w:r w:rsidR="00B24284">
        <w:t>non-registered c</w:t>
      </w:r>
      <w:r w:rsidR="00896327" w:rsidRPr="002A3EBE">
        <w:t>are</w:t>
      </w:r>
      <w:r w:rsidR="00B24284">
        <w:t>-givers</w:t>
      </w:r>
      <w:r w:rsidR="00896327" w:rsidRPr="002A3EBE">
        <w:t xml:space="preserve">) </w:t>
      </w:r>
      <w:r w:rsidR="00B24284">
        <w:t xml:space="preserve">and groups of residents and relatives </w:t>
      </w:r>
      <w:r w:rsidR="00896327" w:rsidRPr="002A3EBE">
        <w:t xml:space="preserve">in </w:t>
      </w:r>
      <w:r w:rsidR="00EE7C6E" w:rsidRPr="002A3EBE">
        <w:t xml:space="preserve">4 </w:t>
      </w:r>
      <w:r w:rsidR="00896327" w:rsidRPr="002A3EBE">
        <w:t>care homes</w:t>
      </w:r>
      <w:r w:rsidR="00B24284">
        <w:t xml:space="preserve"> in the south of England </w:t>
      </w:r>
      <w:r w:rsidR="00896327" w:rsidRPr="002A3EBE">
        <w:t xml:space="preserve">to </w:t>
      </w:r>
      <w:r w:rsidR="00EE7C6E" w:rsidRPr="002A3EBE">
        <w:t xml:space="preserve">contribute to the </w:t>
      </w:r>
      <w:r w:rsidR="00896327" w:rsidRPr="002A3EBE">
        <w:t>dignity toolkit</w:t>
      </w:r>
      <w:r w:rsidR="007804B3" w:rsidRPr="002A3EBE">
        <w:t xml:space="preserve"> development.</w:t>
      </w:r>
      <w:r w:rsidR="00896327" w:rsidRPr="002A3EBE">
        <w:t xml:space="preserve"> </w:t>
      </w:r>
    </w:p>
    <w:p w14:paraId="74B78D10" w14:textId="77777777" w:rsidR="002C6222" w:rsidRPr="002A3EBE" w:rsidRDefault="002C6222" w:rsidP="002A3EBE">
      <w:pPr>
        <w:spacing w:before="100" w:beforeAutospacing="1" w:after="100" w:afterAutospacing="1" w:line="240" w:lineRule="auto"/>
        <w:rPr>
          <w:rFonts w:ascii="Arial" w:hAnsi="Arial" w:cs="Arial"/>
          <w:sz w:val="24"/>
          <w:szCs w:val="24"/>
        </w:rPr>
      </w:pPr>
      <w:r w:rsidRPr="002A3EBE">
        <w:rPr>
          <w:rFonts w:ascii="Arial" w:hAnsi="Arial" w:cs="Arial"/>
          <w:b/>
          <w:sz w:val="24"/>
          <w:szCs w:val="24"/>
        </w:rPr>
        <w:t>Methods</w:t>
      </w:r>
      <w:r w:rsidR="00B24284">
        <w:rPr>
          <w:rFonts w:ascii="Arial" w:hAnsi="Arial" w:cs="Arial"/>
          <w:b/>
          <w:sz w:val="24"/>
          <w:szCs w:val="24"/>
        </w:rPr>
        <w:t>:</w:t>
      </w:r>
      <w:r w:rsidRPr="002A3EBE">
        <w:rPr>
          <w:rFonts w:ascii="Arial" w:hAnsi="Arial" w:cs="Arial"/>
          <w:b/>
          <w:sz w:val="24"/>
          <w:szCs w:val="24"/>
        </w:rPr>
        <w:t xml:space="preserve">  </w:t>
      </w:r>
      <w:r w:rsidR="00896327" w:rsidRPr="002A3EBE">
        <w:rPr>
          <w:rFonts w:ascii="Arial" w:hAnsi="Arial" w:cs="Arial"/>
          <w:sz w:val="24"/>
          <w:szCs w:val="24"/>
        </w:rPr>
        <w:t>Action research</w:t>
      </w:r>
      <w:r w:rsidRPr="002A3EBE">
        <w:rPr>
          <w:rFonts w:ascii="Arial" w:hAnsi="Arial" w:cs="Arial"/>
          <w:sz w:val="24"/>
          <w:szCs w:val="24"/>
        </w:rPr>
        <w:t xml:space="preserve"> groups were facilitated by </w:t>
      </w:r>
      <w:r w:rsidR="00EE7C6E" w:rsidRPr="002A3EBE">
        <w:rPr>
          <w:rFonts w:ascii="Arial" w:hAnsi="Arial" w:cs="Arial"/>
          <w:sz w:val="24"/>
          <w:szCs w:val="24"/>
        </w:rPr>
        <w:t>2</w:t>
      </w:r>
      <w:r w:rsidRPr="002A3EBE">
        <w:rPr>
          <w:rFonts w:ascii="Arial" w:hAnsi="Arial" w:cs="Arial"/>
          <w:sz w:val="24"/>
          <w:szCs w:val="24"/>
        </w:rPr>
        <w:t xml:space="preserve"> researchers</w:t>
      </w:r>
      <w:r w:rsidR="00B24284">
        <w:rPr>
          <w:rFonts w:ascii="Arial" w:hAnsi="Arial" w:cs="Arial"/>
          <w:sz w:val="24"/>
          <w:szCs w:val="24"/>
        </w:rPr>
        <w:t xml:space="preserve"> </w:t>
      </w:r>
      <w:r w:rsidRPr="002A3EBE">
        <w:rPr>
          <w:rFonts w:ascii="Arial" w:hAnsi="Arial" w:cs="Arial"/>
          <w:sz w:val="24"/>
          <w:szCs w:val="24"/>
        </w:rPr>
        <w:t xml:space="preserve">to discuss dignity principles </w:t>
      </w:r>
      <w:r w:rsidR="00B24284">
        <w:rPr>
          <w:rFonts w:ascii="Arial" w:hAnsi="Arial" w:cs="Arial"/>
          <w:sz w:val="24"/>
          <w:szCs w:val="24"/>
        </w:rPr>
        <w:t xml:space="preserve">and experiences within </w:t>
      </w:r>
      <w:r w:rsidRPr="002A3EBE">
        <w:rPr>
          <w:rFonts w:ascii="Arial" w:hAnsi="Arial" w:cs="Arial"/>
          <w:sz w:val="24"/>
          <w:szCs w:val="24"/>
        </w:rPr>
        <w:t>care home</w:t>
      </w:r>
      <w:r w:rsidR="00B24284">
        <w:rPr>
          <w:rFonts w:ascii="Arial" w:hAnsi="Arial" w:cs="Arial"/>
          <w:sz w:val="24"/>
          <w:szCs w:val="24"/>
        </w:rPr>
        <w:t>s</w:t>
      </w:r>
      <w:r w:rsidRPr="002A3EBE">
        <w:rPr>
          <w:rFonts w:ascii="Arial" w:hAnsi="Arial" w:cs="Arial"/>
          <w:sz w:val="24"/>
          <w:szCs w:val="24"/>
        </w:rPr>
        <w:t xml:space="preserve">.  These groups reviewed and developed a </w:t>
      </w:r>
      <w:r w:rsidR="00896327" w:rsidRPr="002A3EBE">
        <w:rPr>
          <w:rFonts w:ascii="Arial" w:hAnsi="Arial" w:cs="Arial"/>
          <w:sz w:val="24"/>
          <w:szCs w:val="24"/>
        </w:rPr>
        <w:t xml:space="preserve">dignity </w:t>
      </w:r>
      <w:r w:rsidRPr="002A3EBE">
        <w:rPr>
          <w:rFonts w:ascii="Arial" w:hAnsi="Arial" w:cs="Arial"/>
          <w:sz w:val="24"/>
          <w:szCs w:val="24"/>
        </w:rPr>
        <w:t xml:space="preserve">toolkit over 6 </w:t>
      </w:r>
      <w:r w:rsidR="00B24284">
        <w:rPr>
          <w:rFonts w:ascii="Arial" w:hAnsi="Arial" w:cs="Arial"/>
          <w:sz w:val="24"/>
          <w:szCs w:val="24"/>
        </w:rPr>
        <w:t>cycles</w:t>
      </w:r>
      <w:r w:rsidR="00896327" w:rsidRPr="002A3EBE">
        <w:rPr>
          <w:rFonts w:ascii="Arial" w:hAnsi="Arial" w:cs="Arial"/>
          <w:sz w:val="24"/>
          <w:szCs w:val="24"/>
        </w:rPr>
        <w:t xml:space="preserve"> of activity (on</w:t>
      </w:r>
      <w:r w:rsidR="00EE7C6E" w:rsidRPr="002A3EBE">
        <w:rPr>
          <w:rFonts w:ascii="Arial" w:hAnsi="Arial" w:cs="Arial"/>
          <w:sz w:val="24"/>
          <w:szCs w:val="24"/>
        </w:rPr>
        <w:t>c</w:t>
      </w:r>
      <w:r w:rsidR="00896327" w:rsidRPr="002A3EBE">
        <w:rPr>
          <w:rFonts w:ascii="Arial" w:hAnsi="Arial" w:cs="Arial"/>
          <w:sz w:val="24"/>
          <w:szCs w:val="24"/>
        </w:rPr>
        <w:t>e a month for 6 months)</w:t>
      </w:r>
      <w:r w:rsidR="00B24284">
        <w:rPr>
          <w:rFonts w:ascii="Arial" w:hAnsi="Arial" w:cs="Arial"/>
          <w:sz w:val="24"/>
          <w:szCs w:val="24"/>
        </w:rPr>
        <w:t>.  The registered n</w:t>
      </w:r>
      <w:r w:rsidRPr="002A3EBE">
        <w:rPr>
          <w:rFonts w:ascii="Arial" w:hAnsi="Arial" w:cs="Arial"/>
          <w:sz w:val="24"/>
          <w:szCs w:val="24"/>
        </w:rPr>
        <w:t>urses were individually interviewed befo</w:t>
      </w:r>
      <w:r w:rsidR="000411BA">
        <w:rPr>
          <w:rFonts w:ascii="Arial" w:hAnsi="Arial" w:cs="Arial"/>
          <w:sz w:val="24"/>
          <w:szCs w:val="24"/>
        </w:rPr>
        <w:t>re and after the activity</w:t>
      </w:r>
      <w:r w:rsidRPr="002A3EBE">
        <w:rPr>
          <w:rFonts w:ascii="Arial" w:hAnsi="Arial" w:cs="Arial"/>
          <w:sz w:val="24"/>
          <w:szCs w:val="24"/>
        </w:rPr>
        <w:t xml:space="preserve">.  </w:t>
      </w:r>
    </w:p>
    <w:p w14:paraId="40AB9739" w14:textId="51766E42" w:rsidR="002C6222" w:rsidRPr="002A3EBE" w:rsidRDefault="002C6222" w:rsidP="002A3EBE">
      <w:pPr>
        <w:spacing w:before="100" w:beforeAutospacing="1" w:after="100" w:afterAutospacing="1" w:line="240" w:lineRule="auto"/>
        <w:rPr>
          <w:rFonts w:ascii="Arial" w:hAnsi="Arial" w:cs="Arial"/>
          <w:sz w:val="24"/>
          <w:szCs w:val="24"/>
        </w:rPr>
      </w:pPr>
      <w:r w:rsidRPr="002A3EBE">
        <w:rPr>
          <w:rFonts w:ascii="Arial" w:hAnsi="Arial" w:cs="Arial"/>
          <w:b/>
          <w:sz w:val="24"/>
          <w:szCs w:val="24"/>
        </w:rPr>
        <w:t>Results</w:t>
      </w:r>
      <w:r w:rsidR="00B24284">
        <w:rPr>
          <w:rFonts w:ascii="Arial" w:hAnsi="Arial" w:cs="Arial"/>
          <w:b/>
          <w:sz w:val="24"/>
          <w:szCs w:val="24"/>
        </w:rPr>
        <w:t xml:space="preserve">: </w:t>
      </w:r>
      <w:r w:rsidR="00B24284">
        <w:rPr>
          <w:rFonts w:ascii="Arial" w:hAnsi="Arial" w:cs="Arial"/>
          <w:sz w:val="24"/>
          <w:szCs w:val="24"/>
        </w:rPr>
        <w:t xml:space="preserve">Hard copy and online versions of a </w:t>
      </w:r>
      <w:r w:rsidR="00896327" w:rsidRPr="002A3EBE">
        <w:rPr>
          <w:rFonts w:ascii="Arial" w:hAnsi="Arial" w:cs="Arial"/>
          <w:sz w:val="24"/>
          <w:szCs w:val="24"/>
        </w:rPr>
        <w:t xml:space="preserve">dignity </w:t>
      </w:r>
      <w:r w:rsidR="00862830" w:rsidRPr="002A3EBE">
        <w:rPr>
          <w:rFonts w:ascii="Arial" w:hAnsi="Arial" w:cs="Arial"/>
          <w:sz w:val="24"/>
          <w:szCs w:val="24"/>
        </w:rPr>
        <w:t>toolkit</w:t>
      </w:r>
      <w:r w:rsidR="000411BA">
        <w:rPr>
          <w:rFonts w:ascii="Arial" w:hAnsi="Arial" w:cs="Arial"/>
          <w:sz w:val="24"/>
          <w:szCs w:val="24"/>
        </w:rPr>
        <w:t>,</w:t>
      </w:r>
      <w:r w:rsidR="00B24284">
        <w:rPr>
          <w:rFonts w:ascii="Arial" w:hAnsi="Arial" w:cs="Arial"/>
          <w:sz w:val="24"/>
          <w:szCs w:val="24"/>
        </w:rPr>
        <w:t xml:space="preserve"> with </w:t>
      </w:r>
      <w:r w:rsidR="0010271B">
        <w:rPr>
          <w:rFonts w:ascii="Arial" w:hAnsi="Arial" w:cs="Arial"/>
          <w:sz w:val="24"/>
          <w:szCs w:val="24"/>
        </w:rPr>
        <w:t xml:space="preserve">tailored </w:t>
      </w:r>
      <w:r w:rsidR="00B24284">
        <w:rPr>
          <w:rFonts w:ascii="Arial" w:hAnsi="Arial" w:cs="Arial"/>
          <w:sz w:val="24"/>
          <w:szCs w:val="24"/>
        </w:rPr>
        <w:t>versions for participating care homes</w:t>
      </w:r>
      <w:r w:rsidR="000411BA">
        <w:rPr>
          <w:rFonts w:ascii="Arial" w:hAnsi="Arial" w:cs="Arial"/>
          <w:sz w:val="24"/>
          <w:szCs w:val="24"/>
        </w:rPr>
        <w:t>,</w:t>
      </w:r>
      <w:r w:rsidR="00B24284">
        <w:rPr>
          <w:rFonts w:ascii="Arial" w:hAnsi="Arial" w:cs="Arial"/>
          <w:sz w:val="24"/>
          <w:szCs w:val="24"/>
        </w:rPr>
        <w:t xml:space="preserve"> were developed</w:t>
      </w:r>
      <w:r w:rsidR="00896327" w:rsidRPr="002A3EBE">
        <w:rPr>
          <w:rFonts w:ascii="Arial" w:hAnsi="Arial" w:cs="Arial"/>
          <w:sz w:val="24"/>
          <w:szCs w:val="24"/>
        </w:rPr>
        <w:t xml:space="preserve">. </w:t>
      </w:r>
      <w:r w:rsidR="00862830" w:rsidRPr="002A3EBE">
        <w:rPr>
          <w:rFonts w:ascii="Arial" w:hAnsi="Arial" w:cs="Arial"/>
          <w:sz w:val="24"/>
          <w:szCs w:val="24"/>
        </w:rPr>
        <w:t xml:space="preserve">Registered </w:t>
      </w:r>
      <w:r w:rsidR="00B24284">
        <w:rPr>
          <w:rFonts w:ascii="Arial" w:hAnsi="Arial" w:cs="Arial"/>
          <w:sz w:val="24"/>
          <w:szCs w:val="24"/>
        </w:rPr>
        <w:t>n</w:t>
      </w:r>
      <w:r w:rsidR="00862830" w:rsidRPr="002A3EBE">
        <w:rPr>
          <w:rFonts w:ascii="Arial" w:hAnsi="Arial" w:cs="Arial"/>
          <w:sz w:val="24"/>
          <w:szCs w:val="24"/>
        </w:rPr>
        <w:t>urse</w:t>
      </w:r>
      <w:r w:rsidR="00EE7C6E" w:rsidRPr="002A3EBE">
        <w:rPr>
          <w:rFonts w:ascii="Arial" w:hAnsi="Arial" w:cs="Arial"/>
          <w:sz w:val="24"/>
          <w:szCs w:val="24"/>
        </w:rPr>
        <w:t>s</w:t>
      </w:r>
      <w:r w:rsidR="00B24284">
        <w:rPr>
          <w:rFonts w:ascii="Arial" w:hAnsi="Arial" w:cs="Arial"/>
          <w:sz w:val="24"/>
          <w:szCs w:val="24"/>
        </w:rPr>
        <w:t xml:space="preserve"> and care-givers</w:t>
      </w:r>
      <w:r w:rsidRPr="002A3EBE">
        <w:rPr>
          <w:rFonts w:ascii="Arial" w:hAnsi="Arial" w:cs="Arial"/>
          <w:sz w:val="24"/>
          <w:szCs w:val="24"/>
        </w:rPr>
        <w:t xml:space="preserve"> identified positive impact of making time for discussion about dignity-related issues. Registered </w:t>
      </w:r>
      <w:r w:rsidR="00B24284">
        <w:rPr>
          <w:rFonts w:ascii="Arial" w:hAnsi="Arial" w:cs="Arial"/>
          <w:sz w:val="24"/>
          <w:szCs w:val="24"/>
        </w:rPr>
        <w:t>n</w:t>
      </w:r>
      <w:r w:rsidRPr="002A3EBE">
        <w:rPr>
          <w:rFonts w:ascii="Arial" w:hAnsi="Arial" w:cs="Arial"/>
          <w:sz w:val="24"/>
          <w:szCs w:val="24"/>
        </w:rPr>
        <w:t>urses identified on-going opportunities for using the</w:t>
      </w:r>
      <w:r w:rsidR="00EE7C6E" w:rsidRPr="002A3EBE">
        <w:rPr>
          <w:rFonts w:ascii="Arial" w:hAnsi="Arial" w:cs="Arial"/>
          <w:sz w:val="24"/>
          <w:szCs w:val="24"/>
        </w:rPr>
        <w:t>ir</w:t>
      </w:r>
      <w:r w:rsidRPr="002A3EBE">
        <w:rPr>
          <w:rFonts w:ascii="Arial" w:hAnsi="Arial" w:cs="Arial"/>
          <w:sz w:val="24"/>
          <w:szCs w:val="24"/>
        </w:rPr>
        <w:t xml:space="preserve"> toolkit to support all staff.</w:t>
      </w:r>
    </w:p>
    <w:p w14:paraId="11D53BA7" w14:textId="77777777" w:rsidR="002C6222" w:rsidRPr="002A3EBE" w:rsidRDefault="002C6222" w:rsidP="002A3EBE">
      <w:pPr>
        <w:spacing w:before="100" w:beforeAutospacing="1" w:after="100" w:afterAutospacing="1" w:line="240" w:lineRule="auto"/>
        <w:rPr>
          <w:rFonts w:ascii="Arial" w:hAnsi="Arial" w:cs="Arial"/>
          <w:sz w:val="24"/>
          <w:szCs w:val="24"/>
        </w:rPr>
      </w:pPr>
      <w:r w:rsidRPr="002A3EBE">
        <w:rPr>
          <w:rFonts w:ascii="Arial" w:hAnsi="Arial" w:cs="Arial"/>
          <w:b/>
          <w:sz w:val="24"/>
          <w:szCs w:val="24"/>
        </w:rPr>
        <w:t>Conclusions</w:t>
      </w:r>
      <w:r w:rsidR="00B24284">
        <w:rPr>
          <w:rFonts w:ascii="Arial" w:hAnsi="Arial" w:cs="Arial"/>
          <w:b/>
          <w:sz w:val="24"/>
          <w:szCs w:val="24"/>
        </w:rPr>
        <w:t>:</w:t>
      </w:r>
      <w:r w:rsidRPr="002A3EBE">
        <w:rPr>
          <w:rFonts w:ascii="Arial" w:hAnsi="Arial" w:cs="Arial"/>
          <w:b/>
          <w:sz w:val="24"/>
          <w:szCs w:val="24"/>
        </w:rPr>
        <w:t xml:space="preserve">  </w:t>
      </w:r>
      <w:r w:rsidRPr="002A3EBE">
        <w:rPr>
          <w:rFonts w:ascii="Arial" w:hAnsi="Arial" w:cs="Arial"/>
          <w:sz w:val="24"/>
          <w:szCs w:val="24"/>
        </w:rPr>
        <w:t>Nurses</w:t>
      </w:r>
      <w:r w:rsidR="00EE7C6E" w:rsidRPr="002A3EBE">
        <w:rPr>
          <w:rFonts w:ascii="Arial" w:hAnsi="Arial" w:cs="Arial"/>
          <w:sz w:val="24"/>
          <w:szCs w:val="24"/>
        </w:rPr>
        <w:t xml:space="preserve"> and</w:t>
      </w:r>
      <w:r w:rsidR="00B24284">
        <w:rPr>
          <w:rFonts w:ascii="Arial" w:hAnsi="Arial" w:cs="Arial"/>
          <w:sz w:val="24"/>
          <w:szCs w:val="24"/>
        </w:rPr>
        <w:t xml:space="preserve"> care-givers</w:t>
      </w:r>
      <w:r w:rsidRPr="002A3EBE">
        <w:rPr>
          <w:rFonts w:ascii="Arial" w:hAnsi="Arial" w:cs="Arial"/>
          <w:sz w:val="24"/>
          <w:szCs w:val="24"/>
        </w:rPr>
        <w:t xml:space="preserve"> expressed feelings of</w:t>
      </w:r>
      <w:r w:rsidR="00E12C6D" w:rsidRPr="002A3EBE">
        <w:rPr>
          <w:rFonts w:ascii="Arial" w:hAnsi="Arial" w:cs="Arial"/>
          <w:sz w:val="24"/>
          <w:szCs w:val="24"/>
        </w:rPr>
        <w:t xml:space="preserve"> empowerment by the process of A</w:t>
      </w:r>
      <w:r w:rsidRPr="002A3EBE">
        <w:rPr>
          <w:rFonts w:ascii="Arial" w:hAnsi="Arial" w:cs="Arial"/>
          <w:sz w:val="24"/>
          <w:szCs w:val="24"/>
        </w:rPr>
        <w:t xml:space="preserve">ction </w:t>
      </w:r>
      <w:r w:rsidR="00E12C6D" w:rsidRPr="002A3EBE">
        <w:rPr>
          <w:rFonts w:ascii="Arial" w:hAnsi="Arial" w:cs="Arial"/>
          <w:sz w:val="24"/>
          <w:szCs w:val="24"/>
        </w:rPr>
        <w:t>R</w:t>
      </w:r>
      <w:r w:rsidRPr="002A3EBE">
        <w:rPr>
          <w:rFonts w:ascii="Arial" w:hAnsi="Arial" w:cs="Arial"/>
          <w:sz w:val="24"/>
          <w:szCs w:val="24"/>
        </w:rPr>
        <w:t xml:space="preserve">esearch.  The collaborative development of a dignity toolkit within each </w:t>
      </w:r>
      <w:r w:rsidR="00862830" w:rsidRPr="002A3EBE">
        <w:rPr>
          <w:rFonts w:ascii="Arial" w:hAnsi="Arial" w:cs="Arial"/>
          <w:sz w:val="24"/>
          <w:szCs w:val="24"/>
        </w:rPr>
        <w:t>care</w:t>
      </w:r>
      <w:r w:rsidRPr="002A3EBE">
        <w:rPr>
          <w:rFonts w:ascii="Arial" w:hAnsi="Arial" w:cs="Arial"/>
          <w:sz w:val="24"/>
          <w:szCs w:val="24"/>
        </w:rPr>
        <w:t xml:space="preserve"> home</w:t>
      </w:r>
      <w:r w:rsidR="00EE7C6E" w:rsidRPr="002A3EBE">
        <w:rPr>
          <w:rFonts w:ascii="Arial" w:hAnsi="Arial" w:cs="Arial"/>
          <w:sz w:val="24"/>
          <w:szCs w:val="24"/>
        </w:rPr>
        <w:t xml:space="preserve"> </w:t>
      </w:r>
      <w:r w:rsidR="00B24284">
        <w:rPr>
          <w:rFonts w:ascii="Arial" w:hAnsi="Arial" w:cs="Arial"/>
          <w:sz w:val="24"/>
          <w:szCs w:val="24"/>
        </w:rPr>
        <w:t>has the potential to e</w:t>
      </w:r>
      <w:r w:rsidRPr="002A3EBE">
        <w:rPr>
          <w:rFonts w:ascii="Arial" w:hAnsi="Arial" w:cs="Arial"/>
          <w:sz w:val="24"/>
          <w:szCs w:val="24"/>
        </w:rPr>
        <w:t>nable ethical leadership by registered nurses that would support and sustain dignity</w:t>
      </w:r>
      <w:r w:rsidR="00B24284">
        <w:rPr>
          <w:rFonts w:ascii="Arial" w:hAnsi="Arial" w:cs="Arial"/>
          <w:sz w:val="24"/>
          <w:szCs w:val="24"/>
        </w:rPr>
        <w:t xml:space="preserve"> in care homes</w:t>
      </w:r>
      <w:r w:rsidRPr="002A3EBE">
        <w:rPr>
          <w:rFonts w:ascii="Arial" w:hAnsi="Arial" w:cs="Arial"/>
          <w:sz w:val="24"/>
          <w:szCs w:val="24"/>
        </w:rPr>
        <w:t xml:space="preserve">. </w:t>
      </w:r>
    </w:p>
    <w:p w14:paraId="3C5E3642" w14:textId="4770A8A7" w:rsidR="002C6222" w:rsidRPr="002A3EBE" w:rsidRDefault="002C6222" w:rsidP="002A3EBE">
      <w:pPr>
        <w:pStyle w:val="Default"/>
        <w:spacing w:before="100" w:beforeAutospacing="1" w:after="100" w:afterAutospacing="1"/>
        <w:rPr>
          <w:b/>
        </w:rPr>
      </w:pPr>
      <w:r w:rsidRPr="002A3EBE">
        <w:rPr>
          <w:b/>
        </w:rPr>
        <w:t>Implications for Practice</w:t>
      </w:r>
      <w:r w:rsidR="00B24284">
        <w:rPr>
          <w:b/>
        </w:rPr>
        <w:t>:</w:t>
      </w:r>
      <w:r w:rsidRPr="002A3EBE">
        <w:rPr>
          <w:b/>
        </w:rPr>
        <w:t xml:space="preserve"> </w:t>
      </w:r>
      <w:r w:rsidR="00862830" w:rsidRPr="002A3EBE">
        <w:rPr>
          <w:b/>
        </w:rPr>
        <w:t xml:space="preserve"> </w:t>
      </w:r>
      <w:r w:rsidR="00EE7C6E" w:rsidRPr="002A3EBE">
        <w:t>A</w:t>
      </w:r>
      <w:r w:rsidR="00E12C6D" w:rsidRPr="002A3EBE">
        <w:t>ction R</w:t>
      </w:r>
      <w:r w:rsidR="00862830" w:rsidRPr="002A3EBE">
        <w:t xml:space="preserve">esearch </w:t>
      </w:r>
      <w:r w:rsidR="00383A48">
        <w:t xml:space="preserve">methods </w:t>
      </w:r>
      <w:r w:rsidR="00862830" w:rsidRPr="002A3EBE">
        <w:t>empower staff to maintain dignity for older people within the care home setting</w:t>
      </w:r>
      <w:r w:rsidR="00383A48">
        <w:t xml:space="preserve"> through the development of practically useful toolkits to support everyday care practice</w:t>
      </w:r>
      <w:r w:rsidR="00862830" w:rsidRPr="002A3EBE">
        <w:t>. Providing opportunit</w:t>
      </w:r>
      <w:r w:rsidR="00EE7C6E" w:rsidRPr="002A3EBE">
        <w:t>ies for</w:t>
      </w:r>
      <w:r w:rsidR="00862830" w:rsidRPr="002A3EBE">
        <w:t xml:space="preserve"> </w:t>
      </w:r>
      <w:r w:rsidR="00A62F07">
        <w:t>care</w:t>
      </w:r>
      <w:r w:rsidR="008B3ED6">
        <w:t xml:space="preserve">-givers </w:t>
      </w:r>
      <w:r w:rsidR="00862830" w:rsidRPr="002A3EBE">
        <w:t xml:space="preserve">to </w:t>
      </w:r>
      <w:r w:rsidR="00A62F07">
        <w:t>be involved in such initiatives may</w:t>
      </w:r>
      <w:r w:rsidR="00862830" w:rsidRPr="002A3EBE">
        <w:t xml:space="preserve"> promote their dignity and sense of being valued.   The potential of bottom-up collaborative approaches to promote dignity in care therefore requires further research.  </w:t>
      </w:r>
    </w:p>
    <w:p w14:paraId="05544B7C" w14:textId="03D4C018" w:rsidR="00862830" w:rsidRPr="002A3EBE" w:rsidRDefault="00E760BC" w:rsidP="002A3EBE">
      <w:pPr>
        <w:pStyle w:val="Default"/>
        <w:spacing w:before="100" w:beforeAutospacing="1" w:after="100" w:afterAutospacing="1"/>
      </w:pPr>
      <w:r>
        <w:rPr>
          <w:b/>
        </w:rPr>
        <w:t>Ke</w:t>
      </w:r>
      <w:r w:rsidR="00862830" w:rsidRPr="002A3EBE">
        <w:rPr>
          <w:b/>
        </w:rPr>
        <w:t xml:space="preserve">y words.  </w:t>
      </w:r>
      <w:r w:rsidR="00862830" w:rsidRPr="002A3EBE">
        <w:t>Dignity, Care</w:t>
      </w:r>
      <w:r w:rsidR="00B24284">
        <w:t xml:space="preserve"> homes, Action Research, Older people</w:t>
      </w:r>
      <w:r w:rsidR="00862830" w:rsidRPr="002A3EBE">
        <w:t>, Toolkit, Ethics</w:t>
      </w:r>
    </w:p>
    <w:p w14:paraId="7AD2C4CE" w14:textId="31066744" w:rsidR="007804B3" w:rsidRPr="002A3EBE" w:rsidRDefault="007804B3" w:rsidP="00B36AB2">
      <w:pPr>
        <w:spacing w:line="240" w:lineRule="auto"/>
        <w:rPr>
          <w:b/>
        </w:rPr>
      </w:pPr>
      <w:r w:rsidRPr="002A3EBE">
        <w:rPr>
          <w:rFonts w:ascii="Arial" w:hAnsi="Arial" w:cs="Arial"/>
          <w:b/>
          <w:sz w:val="24"/>
          <w:szCs w:val="24"/>
        </w:rPr>
        <w:br w:type="page"/>
      </w:r>
      <w:r w:rsidRPr="002A3EBE">
        <w:rPr>
          <w:b/>
        </w:rPr>
        <w:lastRenderedPageBreak/>
        <w:t>SUMMARY STATEMENT</w:t>
      </w:r>
    </w:p>
    <w:p w14:paraId="02D5027C" w14:textId="77777777" w:rsidR="007804B3" w:rsidRPr="002A3EBE" w:rsidRDefault="007804B3" w:rsidP="002A3EBE">
      <w:pPr>
        <w:pStyle w:val="Default"/>
        <w:spacing w:before="100" w:beforeAutospacing="1" w:after="100" w:afterAutospacing="1"/>
        <w:ind w:left="720"/>
        <w:rPr>
          <w:b/>
        </w:rPr>
      </w:pPr>
      <w:r w:rsidRPr="002A3EBE">
        <w:rPr>
          <w:b/>
        </w:rPr>
        <w:t>What does this researc</w:t>
      </w:r>
      <w:r w:rsidR="008B3ED6">
        <w:rPr>
          <w:b/>
        </w:rPr>
        <w:t>h add to existing knowledge in g</w:t>
      </w:r>
      <w:r w:rsidRPr="002A3EBE">
        <w:rPr>
          <w:b/>
        </w:rPr>
        <w:t>erontology?</w:t>
      </w:r>
    </w:p>
    <w:p w14:paraId="030856A3" w14:textId="77777777" w:rsidR="00B2491C" w:rsidRPr="00B36AB2" w:rsidRDefault="001C5A88" w:rsidP="00B2491C">
      <w:pPr>
        <w:pStyle w:val="Default"/>
        <w:numPr>
          <w:ilvl w:val="0"/>
          <w:numId w:val="1"/>
        </w:numPr>
        <w:spacing w:before="100" w:beforeAutospacing="1" w:after="100" w:afterAutospacing="1"/>
        <w:rPr>
          <w:b/>
        </w:rPr>
      </w:pPr>
      <w:r w:rsidRPr="002A3EBE">
        <w:t>The development of dignity toolkits through</w:t>
      </w:r>
      <w:r w:rsidR="00B51BE3">
        <w:t xml:space="preserve"> a process that enables time and</w:t>
      </w:r>
      <w:r w:rsidRPr="002A3EBE">
        <w:t xml:space="preserve"> space for dignity-related discussion</w:t>
      </w:r>
      <w:r w:rsidR="008B3ED6">
        <w:t xml:space="preserve"> among staff</w:t>
      </w:r>
      <w:r w:rsidR="00B51BE3">
        <w:t>, residents and relatives</w:t>
      </w:r>
      <w:r w:rsidR="008B3ED6">
        <w:t xml:space="preserve"> </w:t>
      </w:r>
      <w:r w:rsidRPr="002A3EBE">
        <w:t>provides opportunity for improvements in dignified care provision in residential settings</w:t>
      </w:r>
      <w:r w:rsidR="00AA4F13" w:rsidRPr="002A3EBE">
        <w:t>.</w:t>
      </w:r>
    </w:p>
    <w:p w14:paraId="11E137A3" w14:textId="641D5929" w:rsidR="002671D3" w:rsidRPr="002A3EBE" w:rsidRDefault="00B2491C" w:rsidP="00B2491C">
      <w:pPr>
        <w:pStyle w:val="Default"/>
        <w:numPr>
          <w:ilvl w:val="0"/>
          <w:numId w:val="1"/>
        </w:numPr>
        <w:spacing w:before="100" w:beforeAutospacing="1" w:after="100" w:afterAutospacing="1"/>
      </w:pPr>
      <w:r>
        <w:t>Providing registered nurses with the tools to take a leading role in developing dignity in care contributes to their empowerment and to the realisation of ethical care in practice.</w:t>
      </w:r>
    </w:p>
    <w:p w14:paraId="082018C6" w14:textId="77777777" w:rsidR="007804B3" w:rsidRPr="002A3EBE" w:rsidRDefault="007804B3" w:rsidP="002A3EBE">
      <w:pPr>
        <w:pStyle w:val="Default"/>
        <w:spacing w:before="100" w:beforeAutospacing="1" w:after="100" w:afterAutospacing="1"/>
        <w:ind w:left="720"/>
        <w:rPr>
          <w:b/>
        </w:rPr>
      </w:pPr>
      <w:r w:rsidRPr="002A3EBE">
        <w:rPr>
          <w:b/>
        </w:rPr>
        <w:t>What are the implications of this new knowledge for nursing care with older people?</w:t>
      </w:r>
    </w:p>
    <w:p w14:paraId="52630C04" w14:textId="730C9C3A" w:rsidR="007804B3" w:rsidRPr="002A3EBE" w:rsidRDefault="00B51BE3" w:rsidP="002A3EBE">
      <w:pPr>
        <w:pStyle w:val="Default"/>
        <w:numPr>
          <w:ilvl w:val="0"/>
          <w:numId w:val="1"/>
        </w:numPr>
        <w:spacing w:before="100" w:beforeAutospacing="1" w:after="100" w:afterAutospacing="1"/>
      </w:pPr>
      <w:r>
        <w:t>The study suggests the importance of providing opportunities</w:t>
      </w:r>
      <w:r w:rsidR="001C5A88" w:rsidRPr="002A3EBE">
        <w:t xml:space="preserve"> for all staff within ca</w:t>
      </w:r>
      <w:r w:rsidR="00D56E57">
        <w:t xml:space="preserve">re homes to engage in research with a view to maintaining and improving </w:t>
      </w:r>
      <w:r w:rsidR="001C5A88" w:rsidRPr="002A3EBE">
        <w:t>nursing care and leadership of care</w:t>
      </w:r>
      <w:r w:rsidR="006A475B">
        <w:t>.</w:t>
      </w:r>
      <w:r w:rsidR="001C5A88" w:rsidRPr="002A3EBE">
        <w:t xml:space="preserve"> </w:t>
      </w:r>
    </w:p>
    <w:p w14:paraId="3CD0D61C" w14:textId="77777777" w:rsidR="001C5A88" w:rsidRPr="002A3EBE" w:rsidRDefault="001C5A88" w:rsidP="002A3EBE">
      <w:pPr>
        <w:pStyle w:val="Default"/>
        <w:numPr>
          <w:ilvl w:val="0"/>
          <w:numId w:val="1"/>
        </w:numPr>
        <w:spacing w:before="100" w:beforeAutospacing="1" w:after="100" w:afterAutospacing="1"/>
      </w:pPr>
      <w:r w:rsidRPr="002A3EBE">
        <w:t>Enabling collaborative research that encourage</w:t>
      </w:r>
      <w:r w:rsidR="00AA4F13" w:rsidRPr="002A3EBE">
        <w:t>s</w:t>
      </w:r>
      <w:r w:rsidRPr="002A3EBE">
        <w:t xml:space="preserve"> discussion between and within staff and resident/relative groups can maximise a sense of dignity among all participants that promo</w:t>
      </w:r>
      <w:r w:rsidR="00E55D19">
        <w:t>tes an environment for dignifying</w:t>
      </w:r>
      <w:r w:rsidRPr="002A3EBE">
        <w:t xml:space="preserve"> care</w:t>
      </w:r>
      <w:r w:rsidR="00AA4F13" w:rsidRPr="002A3EBE">
        <w:t>.</w:t>
      </w:r>
    </w:p>
    <w:p w14:paraId="32B2D627" w14:textId="77777777" w:rsidR="007804B3" w:rsidRPr="002A3EBE" w:rsidRDefault="007804B3" w:rsidP="002A3EBE">
      <w:pPr>
        <w:pStyle w:val="Default"/>
        <w:spacing w:before="100" w:beforeAutospacing="1" w:after="100" w:afterAutospacing="1"/>
        <w:ind w:left="720"/>
        <w:rPr>
          <w:b/>
        </w:rPr>
      </w:pPr>
      <w:r w:rsidRPr="002A3EBE">
        <w:rPr>
          <w:b/>
        </w:rPr>
        <w:t>How could the findings be used to influence policy or practice or research or education?</w:t>
      </w:r>
    </w:p>
    <w:p w14:paraId="11CE51D0" w14:textId="77777777" w:rsidR="007804B3" w:rsidRPr="002A3EBE" w:rsidRDefault="008B4E7D" w:rsidP="002A3EBE">
      <w:pPr>
        <w:pStyle w:val="Default"/>
        <w:numPr>
          <w:ilvl w:val="0"/>
          <w:numId w:val="1"/>
        </w:numPr>
        <w:spacing w:before="100" w:beforeAutospacing="1" w:after="100" w:afterAutospacing="1"/>
        <w:rPr>
          <w:b/>
        </w:rPr>
      </w:pPr>
      <w:r>
        <w:t xml:space="preserve">Findings suggest the </w:t>
      </w:r>
      <w:r w:rsidR="003000B0">
        <w:t>value of care home managers r</w:t>
      </w:r>
      <w:r>
        <w:t xml:space="preserve">ecognising </w:t>
      </w:r>
      <w:r w:rsidR="00AA4F13" w:rsidRPr="002A3EBE">
        <w:t>the importance of making time and space for dignity-related discussions within residential care settings.</w:t>
      </w:r>
    </w:p>
    <w:p w14:paraId="33256285" w14:textId="77777777" w:rsidR="00AA4F13" w:rsidRPr="002A3EBE" w:rsidRDefault="00AA4F13" w:rsidP="002A3EBE">
      <w:pPr>
        <w:pStyle w:val="Default"/>
        <w:numPr>
          <w:ilvl w:val="0"/>
          <w:numId w:val="1"/>
        </w:numPr>
        <w:spacing w:before="100" w:beforeAutospacing="1" w:after="100" w:afterAutospacing="1"/>
      </w:pPr>
      <w:r w:rsidRPr="002A3EBE">
        <w:t>The collaborative development of toolkits</w:t>
      </w:r>
      <w:r w:rsidR="00D56E57">
        <w:t xml:space="preserve"> with the potential to </w:t>
      </w:r>
      <w:r w:rsidRPr="002A3EBE">
        <w:t xml:space="preserve">promote ethical practice requires further exploration, particularly </w:t>
      </w:r>
      <w:r w:rsidR="003000B0">
        <w:t xml:space="preserve">regarding </w:t>
      </w:r>
      <w:r w:rsidRPr="002A3EBE">
        <w:t>collaborators</w:t>
      </w:r>
      <w:r w:rsidR="003000B0">
        <w:t>’</w:t>
      </w:r>
      <w:r w:rsidRPr="002A3EBE">
        <w:t xml:space="preserve"> sense of being valued for their participation and </w:t>
      </w:r>
      <w:r w:rsidR="003000B0">
        <w:t xml:space="preserve">the potential for </w:t>
      </w:r>
      <w:r w:rsidRPr="002A3EBE">
        <w:t>empowerment to change practice.</w:t>
      </w:r>
    </w:p>
    <w:p w14:paraId="3C414682" w14:textId="77777777" w:rsidR="007D6FD1" w:rsidRPr="002A3EBE" w:rsidRDefault="007D6FD1" w:rsidP="002A3EBE">
      <w:pPr>
        <w:spacing w:before="100" w:beforeAutospacing="1" w:after="100" w:afterAutospacing="1" w:line="240" w:lineRule="auto"/>
        <w:rPr>
          <w:rFonts w:ascii="Arial" w:hAnsi="Arial" w:cs="Arial"/>
          <w:b/>
          <w:sz w:val="24"/>
          <w:szCs w:val="24"/>
        </w:rPr>
      </w:pPr>
      <w:r w:rsidRPr="002A3EBE">
        <w:rPr>
          <w:rFonts w:ascii="Arial" w:hAnsi="Arial" w:cs="Arial"/>
          <w:b/>
          <w:sz w:val="24"/>
          <w:szCs w:val="24"/>
        </w:rPr>
        <w:br w:type="page"/>
      </w:r>
    </w:p>
    <w:p w14:paraId="1E1BCB90" w14:textId="0E7049F2" w:rsidR="00163841" w:rsidRDefault="002671D3" w:rsidP="003000B0">
      <w:pPr>
        <w:spacing w:before="100" w:beforeAutospacing="1" w:after="100" w:afterAutospacing="1" w:line="240" w:lineRule="auto"/>
        <w:rPr>
          <w:rFonts w:ascii="Arial" w:hAnsi="Arial" w:cs="Arial"/>
          <w:b/>
          <w:sz w:val="24"/>
          <w:szCs w:val="24"/>
        </w:rPr>
      </w:pPr>
      <w:r w:rsidRPr="002A3EBE">
        <w:rPr>
          <w:rFonts w:ascii="Arial" w:hAnsi="Arial" w:cs="Arial"/>
          <w:b/>
          <w:sz w:val="24"/>
          <w:szCs w:val="24"/>
        </w:rPr>
        <w:t>Introduction</w:t>
      </w:r>
    </w:p>
    <w:p w14:paraId="2B5D1A45" w14:textId="0189E99B" w:rsidR="00EC68C1" w:rsidRDefault="002F1025" w:rsidP="00EC68C1">
      <w:pPr>
        <w:spacing w:before="100" w:beforeAutospacing="1" w:after="100" w:afterAutospacing="1" w:line="240" w:lineRule="auto"/>
        <w:rPr>
          <w:rFonts w:ascii="Arial" w:hAnsi="Arial" w:cs="Arial"/>
          <w:b/>
          <w:sz w:val="24"/>
          <w:szCs w:val="24"/>
        </w:rPr>
      </w:pPr>
      <w:r>
        <w:rPr>
          <w:rFonts w:ascii="Arial" w:hAnsi="Arial" w:cs="Arial"/>
          <w:sz w:val="24"/>
          <w:szCs w:val="24"/>
        </w:rPr>
        <w:t xml:space="preserve">The concept of dignity </w:t>
      </w:r>
      <w:r w:rsidR="00637557">
        <w:rPr>
          <w:rFonts w:ascii="Arial" w:hAnsi="Arial" w:cs="Arial"/>
          <w:sz w:val="24"/>
          <w:szCs w:val="24"/>
        </w:rPr>
        <w:t>has received a good deal of attention from practitioners, researchers, philosophers and theologians in recent years</w:t>
      </w:r>
      <w:r w:rsidR="00637557" w:rsidRPr="002A3EBE">
        <w:rPr>
          <w:rFonts w:ascii="Arial" w:hAnsi="Arial" w:cs="Arial"/>
          <w:sz w:val="24"/>
          <w:szCs w:val="24"/>
        </w:rPr>
        <w:t xml:space="preserve"> (</w:t>
      </w:r>
      <w:r w:rsidR="00637557">
        <w:rPr>
          <w:rFonts w:ascii="Arial" w:hAnsi="Arial" w:cs="Arial"/>
          <w:sz w:val="24"/>
          <w:szCs w:val="24"/>
        </w:rPr>
        <w:t xml:space="preserve">Naden et al 2013, Chochinov 2012, Matiti and </w:t>
      </w:r>
      <w:r w:rsidR="00637557" w:rsidRPr="002A3EBE">
        <w:rPr>
          <w:rFonts w:ascii="Arial" w:hAnsi="Arial" w:cs="Arial"/>
          <w:sz w:val="24"/>
          <w:szCs w:val="24"/>
        </w:rPr>
        <w:t>Baillie</w:t>
      </w:r>
      <w:r w:rsidR="00637557">
        <w:rPr>
          <w:rFonts w:ascii="Arial" w:hAnsi="Arial" w:cs="Arial"/>
          <w:sz w:val="24"/>
          <w:szCs w:val="24"/>
        </w:rPr>
        <w:t xml:space="preserve"> 2011, Kateb 2011).</w:t>
      </w:r>
      <w:r w:rsidR="00B50469">
        <w:rPr>
          <w:rFonts w:ascii="Arial" w:hAnsi="Arial" w:cs="Arial"/>
          <w:sz w:val="24"/>
          <w:szCs w:val="24"/>
        </w:rPr>
        <w:t xml:space="preserve"> </w:t>
      </w:r>
      <w:r w:rsidR="00EC68C1">
        <w:rPr>
          <w:rFonts w:ascii="Arial" w:hAnsi="Arial" w:cs="Arial"/>
          <w:sz w:val="24"/>
          <w:szCs w:val="24"/>
        </w:rPr>
        <w:t xml:space="preserve">Much </w:t>
      </w:r>
      <w:r w:rsidR="00966CED">
        <w:rPr>
          <w:rFonts w:ascii="Arial" w:hAnsi="Arial" w:cs="Arial"/>
          <w:sz w:val="24"/>
          <w:szCs w:val="24"/>
        </w:rPr>
        <w:t xml:space="preserve">international </w:t>
      </w:r>
      <w:r w:rsidR="00EC68C1">
        <w:rPr>
          <w:rFonts w:ascii="Arial" w:hAnsi="Arial" w:cs="Arial"/>
          <w:sz w:val="24"/>
          <w:szCs w:val="24"/>
        </w:rPr>
        <w:t>attention has focused on dignity within the care of older people</w:t>
      </w:r>
      <w:r>
        <w:rPr>
          <w:rFonts w:ascii="Arial" w:hAnsi="Arial" w:cs="Arial"/>
          <w:sz w:val="24"/>
          <w:szCs w:val="24"/>
        </w:rPr>
        <w:t xml:space="preserve"> specifically</w:t>
      </w:r>
      <w:r w:rsidR="00EC68C1">
        <w:rPr>
          <w:rFonts w:ascii="Arial" w:hAnsi="Arial" w:cs="Arial"/>
          <w:sz w:val="24"/>
          <w:szCs w:val="24"/>
        </w:rPr>
        <w:t xml:space="preserve"> (Franklin et al 2006, </w:t>
      </w:r>
      <w:r w:rsidR="00D25EE1">
        <w:rPr>
          <w:rFonts w:ascii="Arial" w:hAnsi="Arial" w:cs="Arial"/>
          <w:sz w:val="24"/>
          <w:szCs w:val="24"/>
        </w:rPr>
        <w:t xml:space="preserve">Gallagher et al 2008, </w:t>
      </w:r>
      <w:r w:rsidR="00EC68C1" w:rsidRPr="002A3EBE">
        <w:rPr>
          <w:rFonts w:ascii="Arial" w:hAnsi="Arial" w:cs="Arial"/>
          <w:sz w:val="24"/>
          <w:szCs w:val="24"/>
        </w:rPr>
        <w:t>Nordenfelt 2009</w:t>
      </w:r>
      <w:r w:rsidR="00966CED" w:rsidRPr="00FC2C01">
        <w:rPr>
          <w:rFonts w:ascii="Arial" w:hAnsi="Arial" w:cs="Arial"/>
          <w:sz w:val="24"/>
          <w:szCs w:val="24"/>
        </w:rPr>
        <w:t>,</w:t>
      </w:r>
      <w:r w:rsidR="00FC2C01" w:rsidRPr="00535C4F">
        <w:rPr>
          <w:rFonts w:ascii="Arial" w:hAnsi="Arial" w:cs="Arial"/>
          <w:color w:val="666666"/>
          <w:sz w:val="24"/>
          <w:szCs w:val="24"/>
          <w:lang w:val="en"/>
        </w:rPr>
        <w:t xml:space="preserve"> </w:t>
      </w:r>
      <w:r w:rsidR="00FC2C01">
        <w:rPr>
          <w:rFonts w:ascii="Arial" w:hAnsi="Arial" w:cs="Arial"/>
          <w:color w:val="666666"/>
          <w:sz w:val="24"/>
          <w:szCs w:val="24"/>
          <w:lang w:val="en"/>
        </w:rPr>
        <w:t>Naden et al 2013,</w:t>
      </w:r>
      <w:r w:rsidR="00FC2C01" w:rsidRPr="00535C4F">
        <w:rPr>
          <w:rStyle w:val="cit-auth2"/>
          <w:rFonts w:ascii="Arial" w:hAnsi="Arial" w:cs="Arial"/>
          <w:color w:val="666666"/>
          <w:sz w:val="24"/>
          <w:szCs w:val="24"/>
          <w:lang w:val="en"/>
        </w:rPr>
        <w:t>Tranvåg et al 2015,</w:t>
      </w:r>
      <w:r w:rsidR="00FC2C01">
        <w:rPr>
          <w:rStyle w:val="cit-auth2"/>
          <w:rFonts w:ascii="Lucida Sans Unicode" w:hAnsi="Lucida Sans Unicode" w:cs="Lucida Sans Unicode"/>
          <w:color w:val="666666"/>
          <w:sz w:val="19"/>
          <w:szCs w:val="19"/>
          <w:lang w:val="en"/>
        </w:rPr>
        <w:t xml:space="preserve"> </w:t>
      </w:r>
      <w:r w:rsidR="00966CED">
        <w:rPr>
          <w:rFonts w:ascii="Arial" w:hAnsi="Arial" w:cs="Arial"/>
          <w:sz w:val="24"/>
          <w:szCs w:val="24"/>
        </w:rPr>
        <w:t xml:space="preserve"> </w:t>
      </w:r>
      <w:r w:rsidR="00FC2C01">
        <w:rPr>
          <w:rFonts w:ascii="Arial" w:hAnsi="Arial" w:cs="Arial"/>
          <w:sz w:val="24"/>
          <w:szCs w:val="24"/>
        </w:rPr>
        <w:t>Lohne et al 2016</w:t>
      </w:r>
      <w:r w:rsidR="00EC68C1" w:rsidRPr="002A3EBE">
        <w:rPr>
          <w:rFonts w:ascii="Arial" w:hAnsi="Arial" w:cs="Arial"/>
          <w:sz w:val="24"/>
          <w:szCs w:val="24"/>
        </w:rPr>
        <w:t>)</w:t>
      </w:r>
      <w:r w:rsidR="00D90ED7">
        <w:rPr>
          <w:rFonts w:ascii="Arial" w:hAnsi="Arial" w:cs="Arial"/>
          <w:sz w:val="24"/>
          <w:szCs w:val="24"/>
        </w:rPr>
        <w:t>, particularly in light of concerns raised about the quality of care provided</w:t>
      </w:r>
      <w:r w:rsidR="00EC68C1" w:rsidRPr="002A3EBE">
        <w:rPr>
          <w:rFonts w:ascii="Arial" w:hAnsi="Arial" w:cs="Arial"/>
          <w:sz w:val="24"/>
          <w:szCs w:val="24"/>
        </w:rPr>
        <w:t xml:space="preserve">. The </w:t>
      </w:r>
      <w:r w:rsidR="00EC68C1" w:rsidRPr="002A3EBE">
        <w:rPr>
          <w:rFonts w:ascii="Arial" w:hAnsi="Arial" w:cs="Arial"/>
          <w:i/>
          <w:iCs/>
          <w:sz w:val="24"/>
          <w:szCs w:val="24"/>
        </w:rPr>
        <w:t xml:space="preserve">Delivering Dignity </w:t>
      </w:r>
      <w:r w:rsidR="00EC68C1" w:rsidRPr="002A3EBE">
        <w:rPr>
          <w:rFonts w:ascii="Arial" w:hAnsi="Arial" w:cs="Arial"/>
          <w:sz w:val="24"/>
          <w:szCs w:val="24"/>
        </w:rPr>
        <w:t>report estimated that 17% per cent of the UK population were aged 65 and over (10.3 million people), with 1.4 million of them aged 85 and over and that in England, more th</w:t>
      </w:r>
      <w:r w:rsidR="00EC68C1">
        <w:rPr>
          <w:rFonts w:ascii="Arial" w:hAnsi="Arial" w:cs="Arial"/>
          <w:sz w:val="24"/>
          <w:szCs w:val="24"/>
        </w:rPr>
        <w:t>an 400,000 people aged over 65 a</w:t>
      </w:r>
      <w:r w:rsidR="00EC68C1" w:rsidRPr="002A3EBE">
        <w:rPr>
          <w:rFonts w:ascii="Arial" w:hAnsi="Arial" w:cs="Arial"/>
          <w:sz w:val="24"/>
          <w:szCs w:val="24"/>
        </w:rPr>
        <w:t>re living in over 18,000 care homes (Commission on Dignity in Care, 2012). This report also emphasised the important role of care homes in taking responsibility for safeguarding vulnerable older adults and providing dignified care. Despite this, a recent survey by Ross (</w:t>
      </w:r>
      <w:r w:rsidR="00EC68C1">
        <w:rPr>
          <w:rFonts w:ascii="Arial" w:hAnsi="Arial" w:cs="Arial"/>
          <w:sz w:val="24"/>
          <w:szCs w:val="24"/>
        </w:rPr>
        <w:t>2</w:t>
      </w:r>
      <w:r w:rsidR="00EC68C1" w:rsidRPr="002A3EBE">
        <w:rPr>
          <w:rFonts w:ascii="Arial" w:hAnsi="Arial" w:cs="Arial"/>
          <w:sz w:val="24"/>
          <w:szCs w:val="24"/>
        </w:rPr>
        <w:t xml:space="preserve">013) found that up to 50% of older people in care homes feared abuse and many felt their dignity was undermined. </w:t>
      </w:r>
      <w:r w:rsidR="00EC68C1" w:rsidRPr="002A3EBE">
        <w:rPr>
          <w:rFonts w:ascii="Arial" w:hAnsi="Arial" w:cs="Arial"/>
          <w:i/>
          <w:sz w:val="24"/>
          <w:szCs w:val="24"/>
        </w:rPr>
        <w:t>In Defence of Dignity</w:t>
      </w:r>
      <w:r w:rsidR="00EC68C1" w:rsidRPr="002A3EBE">
        <w:rPr>
          <w:rFonts w:ascii="Arial" w:hAnsi="Arial" w:cs="Arial"/>
          <w:sz w:val="24"/>
          <w:szCs w:val="24"/>
        </w:rPr>
        <w:t xml:space="preserve"> from The Northern Ireland Human Rights Commission (2012) provided further detail on specific areas that render older people in care homes vulnerable to indignity; specifically in relation to their personal care, eating and drinking, medication and restraint.</w:t>
      </w:r>
    </w:p>
    <w:p w14:paraId="2DC5A36E" w14:textId="185644E6" w:rsidR="00950BD6" w:rsidRPr="002A3EBE" w:rsidRDefault="00950BD6" w:rsidP="00944D30">
      <w:pPr>
        <w:spacing w:before="100" w:beforeAutospacing="1" w:after="100" w:afterAutospacing="1" w:line="240" w:lineRule="auto"/>
        <w:rPr>
          <w:rFonts w:ascii="Arial" w:hAnsi="Arial" w:cs="Arial"/>
          <w:sz w:val="24"/>
          <w:szCs w:val="24"/>
        </w:rPr>
      </w:pPr>
      <w:r w:rsidRPr="002A3EBE">
        <w:rPr>
          <w:rFonts w:ascii="Arial" w:hAnsi="Arial" w:cs="Arial"/>
          <w:sz w:val="24"/>
          <w:szCs w:val="24"/>
        </w:rPr>
        <w:t>There are many definitions and philosophical frameworks relating to dignity (</w:t>
      </w:r>
      <w:r w:rsidR="007B5DEA">
        <w:rPr>
          <w:rFonts w:ascii="Arial" w:hAnsi="Arial" w:cs="Arial"/>
          <w:sz w:val="24"/>
          <w:szCs w:val="24"/>
        </w:rPr>
        <w:t>Gallagher 2004</w:t>
      </w:r>
      <w:r w:rsidR="00450B1B" w:rsidRPr="002A3EBE">
        <w:rPr>
          <w:rFonts w:ascii="Arial" w:hAnsi="Arial" w:cs="Arial"/>
          <w:sz w:val="24"/>
          <w:szCs w:val="24"/>
        </w:rPr>
        <w:t>; Nord</w:t>
      </w:r>
      <w:r w:rsidR="00D25EE1">
        <w:rPr>
          <w:rFonts w:ascii="Arial" w:hAnsi="Arial" w:cs="Arial"/>
          <w:sz w:val="24"/>
          <w:szCs w:val="24"/>
        </w:rPr>
        <w:t>en</w:t>
      </w:r>
      <w:r w:rsidR="00450B1B" w:rsidRPr="002A3EBE">
        <w:rPr>
          <w:rFonts w:ascii="Arial" w:hAnsi="Arial" w:cs="Arial"/>
          <w:sz w:val="24"/>
          <w:szCs w:val="24"/>
        </w:rPr>
        <w:t>felt 2009</w:t>
      </w:r>
      <w:r w:rsidRPr="002A3EBE">
        <w:rPr>
          <w:rFonts w:ascii="Arial" w:hAnsi="Arial" w:cs="Arial"/>
          <w:sz w:val="24"/>
          <w:szCs w:val="24"/>
        </w:rPr>
        <w:t>)</w:t>
      </w:r>
      <w:r w:rsidR="00EA58E5">
        <w:rPr>
          <w:rFonts w:ascii="Arial" w:hAnsi="Arial" w:cs="Arial"/>
          <w:sz w:val="24"/>
          <w:szCs w:val="24"/>
        </w:rPr>
        <w:t>, and disagreement remains about the value of the concept (Mackin 2003; Pinker 2008)</w:t>
      </w:r>
      <w:r w:rsidRPr="002A3EBE">
        <w:rPr>
          <w:rFonts w:ascii="Arial" w:hAnsi="Arial" w:cs="Arial"/>
          <w:sz w:val="24"/>
          <w:szCs w:val="24"/>
        </w:rPr>
        <w:t xml:space="preserve">. </w:t>
      </w:r>
      <w:r w:rsidR="00EA58E5">
        <w:rPr>
          <w:rFonts w:ascii="Arial" w:hAnsi="Arial" w:cs="Arial"/>
          <w:sz w:val="24"/>
          <w:szCs w:val="24"/>
        </w:rPr>
        <w:t xml:space="preserve"> Notwithstanding these </w:t>
      </w:r>
      <w:r w:rsidR="00AF0320">
        <w:rPr>
          <w:rFonts w:ascii="Arial" w:hAnsi="Arial" w:cs="Arial"/>
          <w:sz w:val="24"/>
          <w:szCs w:val="24"/>
        </w:rPr>
        <w:t>uncertainties</w:t>
      </w:r>
      <w:r w:rsidR="00EA58E5">
        <w:rPr>
          <w:rFonts w:ascii="Arial" w:hAnsi="Arial" w:cs="Arial"/>
          <w:sz w:val="24"/>
          <w:szCs w:val="24"/>
        </w:rPr>
        <w:t xml:space="preserve">, dignity as a concept for improving the quality of care has gained significant traction in </w:t>
      </w:r>
      <w:r w:rsidR="0033053D">
        <w:rPr>
          <w:rFonts w:ascii="Arial" w:hAnsi="Arial" w:cs="Arial"/>
          <w:sz w:val="24"/>
          <w:szCs w:val="24"/>
        </w:rPr>
        <w:t>England</w:t>
      </w:r>
      <w:r w:rsidR="00EA58E5">
        <w:rPr>
          <w:rFonts w:ascii="Arial" w:hAnsi="Arial" w:cs="Arial"/>
          <w:sz w:val="24"/>
          <w:szCs w:val="24"/>
        </w:rPr>
        <w:t xml:space="preserve"> and international policy contexts. </w:t>
      </w:r>
      <w:r w:rsidR="00D25EE1">
        <w:rPr>
          <w:rFonts w:ascii="Arial" w:hAnsi="Arial" w:cs="Arial"/>
          <w:sz w:val="24"/>
          <w:szCs w:val="24"/>
        </w:rPr>
        <w:t xml:space="preserve">Perhaps most helpfully for our purposes here, </w:t>
      </w:r>
      <w:r w:rsidR="00D90ED7">
        <w:rPr>
          <w:rFonts w:ascii="Arial" w:hAnsi="Arial" w:cs="Arial"/>
          <w:sz w:val="24"/>
          <w:szCs w:val="24"/>
        </w:rPr>
        <w:t xml:space="preserve">given the UK policy context in which we are based, </w:t>
      </w:r>
      <w:r w:rsidR="00D25EE1">
        <w:rPr>
          <w:rFonts w:ascii="Arial" w:hAnsi="Arial" w:cs="Arial"/>
          <w:sz w:val="24"/>
          <w:szCs w:val="24"/>
        </w:rPr>
        <w:t>t</w:t>
      </w:r>
      <w:r w:rsidRPr="002A3EBE">
        <w:rPr>
          <w:rFonts w:ascii="Arial" w:hAnsi="Arial" w:cs="Arial"/>
          <w:sz w:val="24"/>
          <w:szCs w:val="24"/>
        </w:rPr>
        <w:t xml:space="preserve">he Royal College of Nursing (RCN) </w:t>
      </w:r>
      <w:r w:rsidR="00450B1B" w:rsidRPr="002A3EBE">
        <w:rPr>
          <w:rFonts w:ascii="Arial" w:hAnsi="Arial" w:cs="Arial"/>
          <w:i/>
          <w:sz w:val="24"/>
          <w:szCs w:val="24"/>
        </w:rPr>
        <w:t>Defending Dignity</w:t>
      </w:r>
      <w:r w:rsidR="00450B1B" w:rsidRPr="002A3EBE">
        <w:rPr>
          <w:rFonts w:ascii="Arial" w:hAnsi="Arial" w:cs="Arial"/>
          <w:sz w:val="24"/>
          <w:szCs w:val="24"/>
        </w:rPr>
        <w:t xml:space="preserve"> </w:t>
      </w:r>
      <w:r w:rsidR="00450B1B" w:rsidRPr="002A3EBE">
        <w:rPr>
          <w:rFonts w:ascii="Arial" w:hAnsi="Arial" w:cs="Arial"/>
          <w:i/>
          <w:sz w:val="24"/>
          <w:szCs w:val="24"/>
        </w:rPr>
        <w:t>in Care</w:t>
      </w:r>
      <w:r w:rsidR="00450B1B" w:rsidRPr="002A3EBE">
        <w:rPr>
          <w:rFonts w:ascii="Arial" w:hAnsi="Arial" w:cs="Arial"/>
          <w:sz w:val="24"/>
          <w:szCs w:val="24"/>
        </w:rPr>
        <w:t xml:space="preserve"> </w:t>
      </w:r>
      <w:r w:rsidRPr="002A3EBE">
        <w:rPr>
          <w:rFonts w:ascii="Arial" w:hAnsi="Arial" w:cs="Arial"/>
          <w:sz w:val="24"/>
          <w:szCs w:val="24"/>
        </w:rPr>
        <w:t>report (</w:t>
      </w:r>
      <w:r w:rsidR="00450B1B" w:rsidRPr="002A3EBE">
        <w:rPr>
          <w:rFonts w:ascii="Arial" w:hAnsi="Arial" w:cs="Arial"/>
          <w:sz w:val="24"/>
          <w:szCs w:val="24"/>
        </w:rPr>
        <w:t>Baillie, Gallagher &amp; Wainwright 2008</w:t>
      </w:r>
      <w:r w:rsidR="00B50469">
        <w:rPr>
          <w:rFonts w:ascii="Arial" w:hAnsi="Arial" w:cs="Arial"/>
          <w:sz w:val="24"/>
          <w:szCs w:val="24"/>
        </w:rPr>
        <w:t xml:space="preserve"> p.8</w:t>
      </w:r>
      <w:r w:rsidRPr="002A3EBE">
        <w:rPr>
          <w:rFonts w:ascii="Arial" w:hAnsi="Arial" w:cs="Arial"/>
          <w:sz w:val="24"/>
          <w:szCs w:val="24"/>
        </w:rPr>
        <w:t xml:space="preserve">) states that: </w:t>
      </w:r>
    </w:p>
    <w:p w14:paraId="121B8F0D" w14:textId="77777777" w:rsidR="00950BD6" w:rsidRPr="002A3EBE" w:rsidRDefault="00950BD6" w:rsidP="00163841">
      <w:pPr>
        <w:pStyle w:val="Default"/>
        <w:spacing w:before="100" w:beforeAutospacing="1" w:after="100" w:afterAutospacing="1"/>
        <w:ind w:left="720"/>
      </w:pPr>
      <w:r w:rsidRPr="002A3EBE">
        <w:t xml:space="preserve">Dignity is concerned with how people feel, think and behave in relation to the worth or value of themselves and others. To treat someone with dignity is to treat them as being of worth, in a way that is respectful of them as valued individuals. </w:t>
      </w:r>
    </w:p>
    <w:p w14:paraId="464BA244" w14:textId="77777777" w:rsidR="00D25EE1" w:rsidRDefault="00244802" w:rsidP="00244802">
      <w:pPr>
        <w:pStyle w:val="Default"/>
        <w:spacing w:before="100" w:beforeAutospacing="1" w:after="100" w:afterAutospacing="1"/>
        <w:rPr>
          <w:color w:val="auto"/>
        </w:rPr>
      </w:pPr>
      <w:r>
        <w:t>The RCN definition of dignity continues:</w:t>
      </w:r>
    </w:p>
    <w:p w14:paraId="5E9CDB8D" w14:textId="77777777" w:rsidR="00D25EE1" w:rsidRDefault="00950BD6" w:rsidP="00EC68C1">
      <w:pPr>
        <w:pStyle w:val="Default"/>
        <w:spacing w:before="100" w:beforeAutospacing="1" w:after="100" w:afterAutospacing="1"/>
        <w:ind w:left="720"/>
        <w:rPr>
          <w:color w:val="auto"/>
        </w:rPr>
      </w:pPr>
      <w:r w:rsidRPr="002A3EBE">
        <w:rPr>
          <w:color w:val="auto"/>
        </w:rPr>
        <w:t>Dignity applies equally to those who have capacity and to those who lack it.</w:t>
      </w:r>
      <w:r w:rsidR="002E5B07" w:rsidRPr="002A3EBE">
        <w:rPr>
          <w:color w:val="auto"/>
        </w:rPr>
        <w:t xml:space="preserve"> </w:t>
      </w:r>
      <w:r w:rsidRPr="002A3EBE">
        <w:rPr>
          <w:color w:val="auto"/>
        </w:rPr>
        <w:t xml:space="preserve"> Everyone has equal worth as human beings and must be treated as if they are able to feel, think and behave in relation to their own worth or value. </w:t>
      </w:r>
    </w:p>
    <w:p w14:paraId="429F89B0" w14:textId="77777777" w:rsidR="00D25EE1" w:rsidRDefault="00D25EE1" w:rsidP="00D25EE1">
      <w:pPr>
        <w:pStyle w:val="Default"/>
        <w:spacing w:before="100" w:beforeAutospacing="1" w:after="100" w:afterAutospacing="1"/>
        <w:ind w:left="720"/>
        <w:rPr>
          <w:color w:val="auto"/>
        </w:rPr>
      </w:pPr>
      <w:r>
        <w:rPr>
          <w:color w:val="auto"/>
        </w:rPr>
        <w:t xml:space="preserve">The nursing team </w:t>
      </w:r>
      <w:r w:rsidR="00950BD6" w:rsidRPr="002A3EBE">
        <w:rPr>
          <w:color w:val="auto"/>
        </w:rPr>
        <w:t>should</w:t>
      </w:r>
      <w:r>
        <w:rPr>
          <w:color w:val="auto"/>
        </w:rPr>
        <w:t>,</w:t>
      </w:r>
      <w:r w:rsidR="00A23EC2" w:rsidRPr="002A3EBE">
        <w:rPr>
          <w:color w:val="auto"/>
        </w:rPr>
        <w:t xml:space="preserve"> therefore</w:t>
      </w:r>
      <w:r>
        <w:rPr>
          <w:color w:val="auto"/>
        </w:rPr>
        <w:t>,</w:t>
      </w:r>
      <w:r w:rsidR="00950BD6" w:rsidRPr="002A3EBE">
        <w:rPr>
          <w:color w:val="auto"/>
        </w:rPr>
        <w:t xml:space="preserve"> treat all people in all settings and of any health status with dignity, and dignified ca</w:t>
      </w:r>
      <w:r>
        <w:rPr>
          <w:color w:val="auto"/>
        </w:rPr>
        <w:t>re should continue after death</w:t>
      </w:r>
      <w:r w:rsidR="002E5B07" w:rsidRPr="002A3EBE">
        <w:t>.</w:t>
      </w:r>
      <w:r w:rsidR="00950BD6" w:rsidRPr="002A3EBE">
        <w:rPr>
          <w:color w:val="auto"/>
        </w:rPr>
        <w:t xml:space="preserve"> </w:t>
      </w:r>
    </w:p>
    <w:p w14:paraId="208A3F51" w14:textId="0DF6E3D3" w:rsidR="00EA58E5" w:rsidRDefault="0000345C" w:rsidP="005B3686">
      <w:pPr>
        <w:spacing w:before="100" w:beforeAutospacing="1" w:after="100" w:afterAutospacing="1" w:line="240" w:lineRule="auto"/>
        <w:rPr>
          <w:rFonts w:ascii="Arial" w:hAnsi="Arial" w:cs="Arial"/>
          <w:sz w:val="24"/>
          <w:szCs w:val="24"/>
        </w:rPr>
      </w:pPr>
      <w:r w:rsidRPr="005B3686">
        <w:rPr>
          <w:rFonts w:ascii="Arial" w:hAnsi="Arial" w:cs="Arial"/>
          <w:sz w:val="24"/>
          <w:szCs w:val="24"/>
        </w:rPr>
        <w:t>The Nursing and Midwifery Council (NMC) responsible for the regulation of the UK nursing profession requires nurses to ‘treat people as individuals and uphold their dignity’ (NMC 2015).  A report commissioned by the Royal College of Nursing found that dignity within care settings may be promoted or diminished by: the physical environment; organisational culture; the attitudes and behaviour of nurses and others; and in the way care activities are carried out (Baillie, Gallagher &amp; Wainwright 2008 p.8).</w:t>
      </w:r>
      <w:r w:rsidR="00EA58E5">
        <w:rPr>
          <w:rFonts w:ascii="Arial" w:hAnsi="Arial" w:cs="Arial"/>
          <w:sz w:val="24"/>
          <w:szCs w:val="24"/>
        </w:rPr>
        <w:t xml:space="preserve"> This focus on dignity as a core component to the quality of nursing care is mirrored in other countries. </w:t>
      </w:r>
      <w:r w:rsidR="00CD7F93">
        <w:rPr>
          <w:rFonts w:ascii="Arial" w:hAnsi="Arial" w:cs="Arial"/>
          <w:sz w:val="24"/>
          <w:szCs w:val="24"/>
        </w:rPr>
        <w:t>In Canada</w:t>
      </w:r>
      <w:r w:rsidR="00D8660F">
        <w:rPr>
          <w:rFonts w:ascii="Arial" w:hAnsi="Arial" w:cs="Arial"/>
          <w:sz w:val="24"/>
          <w:szCs w:val="24"/>
        </w:rPr>
        <w:t xml:space="preserve"> (through the Canadian Nurses Association’s Code of Ethics)</w:t>
      </w:r>
      <w:r w:rsidR="00CD7F93">
        <w:rPr>
          <w:rFonts w:ascii="Arial" w:hAnsi="Arial" w:cs="Arial"/>
          <w:sz w:val="24"/>
          <w:szCs w:val="24"/>
        </w:rPr>
        <w:t>, South Australia</w:t>
      </w:r>
      <w:r w:rsidR="00D8660F">
        <w:rPr>
          <w:rFonts w:ascii="Arial" w:hAnsi="Arial" w:cs="Arial"/>
          <w:sz w:val="24"/>
          <w:szCs w:val="24"/>
        </w:rPr>
        <w:t xml:space="preserve"> (through a 2011 governmental initiative)</w:t>
      </w:r>
      <w:r w:rsidR="00CD7F93">
        <w:rPr>
          <w:rFonts w:ascii="Arial" w:hAnsi="Arial" w:cs="Arial"/>
          <w:sz w:val="24"/>
          <w:szCs w:val="24"/>
        </w:rPr>
        <w:t>, Ireland</w:t>
      </w:r>
      <w:r w:rsidR="00D8660F">
        <w:rPr>
          <w:rFonts w:ascii="Arial" w:hAnsi="Arial" w:cs="Arial"/>
          <w:sz w:val="24"/>
          <w:szCs w:val="24"/>
        </w:rPr>
        <w:t xml:space="preserve"> (through the Nursing Midwifery Board)</w:t>
      </w:r>
      <w:r w:rsidR="00CD7F93">
        <w:rPr>
          <w:rFonts w:ascii="Arial" w:hAnsi="Arial" w:cs="Arial"/>
          <w:sz w:val="24"/>
          <w:szCs w:val="24"/>
        </w:rPr>
        <w:t>, similar policy drives to ensure that care is provided in a dignified man</w:t>
      </w:r>
      <w:r w:rsidR="00D8660F">
        <w:rPr>
          <w:rFonts w:ascii="Arial" w:hAnsi="Arial" w:cs="Arial"/>
          <w:sz w:val="24"/>
          <w:szCs w:val="24"/>
        </w:rPr>
        <w:t>ner have been undertaken. In these countries, principles and toolkits have also been adopted, and so it is likely that similar concerns arise about how dignity should be translated into practice using practically-relevant and tailored activities.</w:t>
      </w:r>
    </w:p>
    <w:p w14:paraId="7D71FA21" w14:textId="0733BD09" w:rsidR="005B3686" w:rsidRPr="005B3686" w:rsidRDefault="003A17E8" w:rsidP="005B3686">
      <w:pPr>
        <w:spacing w:before="100" w:beforeAutospacing="1" w:after="100" w:afterAutospacing="1" w:line="240" w:lineRule="auto"/>
        <w:rPr>
          <w:rFonts w:ascii="Arial" w:hAnsi="Arial" w:cs="Arial"/>
          <w:sz w:val="24"/>
          <w:szCs w:val="24"/>
        </w:rPr>
      </w:pPr>
      <w:r>
        <w:rPr>
          <w:rFonts w:ascii="Arial" w:hAnsi="Arial" w:cs="Arial"/>
          <w:sz w:val="24"/>
          <w:szCs w:val="24"/>
        </w:rPr>
        <w:t>Alongside these policy developments,</w:t>
      </w:r>
      <w:r w:rsidR="005B3686" w:rsidRPr="005B3686">
        <w:rPr>
          <w:rFonts w:ascii="Arial" w:hAnsi="Arial" w:cs="Arial"/>
          <w:sz w:val="24"/>
          <w:szCs w:val="24"/>
        </w:rPr>
        <w:t xml:space="preserve"> </w:t>
      </w:r>
      <w:r>
        <w:rPr>
          <w:rFonts w:ascii="Arial" w:hAnsi="Arial" w:cs="Arial"/>
          <w:sz w:val="24"/>
          <w:szCs w:val="24"/>
        </w:rPr>
        <w:t xml:space="preserve">qualitative </w:t>
      </w:r>
      <w:r w:rsidR="005B3686" w:rsidRPr="005B3686">
        <w:rPr>
          <w:rFonts w:ascii="Arial" w:hAnsi="Arial" w:cs="Arial"/>
          <w:sz w:val="24"/>
          <w:szCs w:val="24"/>
        </w:rPr>
        <w:t xml:space="preserve">research on dignity in care homes highlighted the importance of care home residents needing to be seen, respected and having their identity maintained (Franklin et al 2006). Findings from a UK qualitative study by Hall et al (2014) reported themes of independence, privacy, comfort and care, communication and ‘being seen as human’ (Hall 2014). </w:t>
      </w:r>
    </w:p>
    <w:p w14:paraId="603641E3" w14:textId="77777777" w:rsidR="003A17E8" w:rsidRDefault="0000345C" w:rsidP="00D25EE1">
      <w:pPr>
        <w:pStyle w:val="Default"/>
        <w:spacing w:before="100" w:beforeAutospacing="1" w:after="100" w:afterAutospacing="1"/>
      </w:pPr>
      <w:r w:rsidRPr="0018042F">
        <w:t xml:space="preserve">Whilst dignity has gained traction as a concept through which professionals can improve the quality of the care they provide to patients and other service users, there is a dearth of academic study or other forms of evidence on how best to translate the concept of dignity into </w:t>
      </w:r>
      <w:r w:rsidR="00B50469">
        <w:t>practical implications for care delivery</w:t>
      </w:r>
      <w:r>
        <w:t>. In this sense, ‘dignity’ as a concept is short of ‘real-world’ detail.</w:t>
      </w:r>
      <w:r w:rsidR="005B3686">
        <w:t xml:space="preserve"> As a report from the Picker Institute states ‘It is easier to make pronouncements about dignity than to ensure that dignified care</w:t>
      </w:r>
      <w:r w:rsidR="00064054">
        <w:t xml:space="preserve"> happens’ (Magee et al 2009 p.9</w:t>
      </w:r>
      <w:r w:rsidR="005B3686">
        <w:t>).</w:t>
      </w:r>
      <w:r>
        <w:t xml:space="preserve"> </w:t>
      </w:r>
      <w:r w:rsidR="005B3686">
        <w:t>I</w:t>
      </w:r>
      <w:r>
        <w:t>t is</w:t>
      </w:r>
      <w:r w:rsidR="005B3686">
        <w:t xml:space="preserve"> then</w:t>
      </w:r>
      <w:r>
        <w:t xml:space="preserve"> uncertain precisely how care practices that ar</w:t>
      </w:r>
      <w:r w:rsidR="00064054">
        <w:t>e dignifying</w:t>
      </w:r>
      <w:r>
        <w:t xml:space="preserve"> can be established, fost</w:t>
      </w:r>
      <w:r w:rsidR="005B3686">
        <w:t xml:space="preserve">ered, and disseminated within </w:t>
      </w:r>
      <w:r>
        <w:t>care settings.</w:t>
      </w:r>
    </w:p>
    <w:p w14:paraId="3CC518D3" w14:textId="34D696DE" w:rsidR="003A17E8" w:rsidRDefault="0000345C" w:rsidP="00D25EE1">
      <w:pPr>
        <w:pStyle w:val="Default"/>
        <w:spacing w:before="100" w:beforeAutospacing="1" w:after="100" w:afterAutospacing="1"/>
      </w:pPr>
      <w:r>
        <w:t xml:space="preserve">Professional bodies </w:t>
      </w:r>
      <w:r w:rsidR="003A17E8">
        <w:t xml:space="preserve">in the UK </w:t>
      </w:r>
      <w:r>
        <w:t xml:space="preserve">have sought to close this gap between concept and practice, with the RCN introducing a ‘dignity toolkit’ and Skills for Care launching a ‘dignity guide’, both of which are built around core principles and case studies. </w:t>
      </w:r>
      <w:r w:rsidR="003A17E8">
        <w:t xml:space="preserve">Whilst there is some evidence that ethics-related toolkits have potential to impact positively on care practice (see Ramage et al 2015), </w:t>
      </w:r>
      <w:r>
        <w:t xml:space="preserve">it is not precisely clear how practitioners ought to instigate </w:t>
      </w:r>
      <w:r w:rsidR="003A17E8">
        <w:t>such toolkits</w:t>
      </w:r>
      <w:r>
        <w:t>, and how the</w:t>
      </w:r>
      <w:r w:rsidR="003A17E8">
        <w:t xml:space="preserve"> relevant</w:t>
      </w:r>
      <w:r>
        <w:t xml:space="preserve"> case studies (and other aspects of the training materials such as presentations and animations), can be best used to reform the delivery of everyday care in ways that respect dignity to the greatest extent possible</w:t>
      </w:r>
      <w:r w:rsidR="003A17E8">
        <w:t xml:space="preserve"> in specific care environments</w:t>
      </w:r>
      <w:r>
        <w:t>.</w:t>
      </w:r>
    </w:p>
    <w:p w14:paraId="41D9DCE6" w14:textId="40F3D287" w:rsidR="00C86CBB" w:rsidRDefault="003A17E8" w:rsidP="00C86CBB">
      <w:pPr>
        <w:pStyle w:val="Default"/>
        <w:spacing w:before="100" w:beforeAutospacing="1" w:after="100" w:afterAutospacing="1"/>
        <w:rPr>
          <w:color w:val="auto"/>
        </w:rPr>
      </w:pPr>
      <w:r>
        <w:t xml:space="preserve">One identified concern in translating dignity into practice is the question of leadership and responsibility: who precisely ought to marshal the process of enacting dignity into the everyday spaces of care practice? </w:t>
      </w:r>
      <w:r w:rsidR="00CE583B">
        <w:t>In response to the Francis reports</w:t>
      </w:r>
      <w:r w:rsidR="00574E9B">
        <w:t xml:space="preserve"> that identified leadership failings in care</w:t>
      </w:r>
      <w:r w:rsidR="006A475B">
        <w:t xml:space="preserve"> in England</w:t>
      </w:r>
      <w:r w:rsidR="00CE583B">
        <w:t xml:space="preserve">, the King’s Fund </w:t>
      </w:r>
      <w:r w:rsidR="002407C3">
        <w:t>(</w:t>
      </w:r>
      <w:r w:rsidR="00574E9B">
        <w:t>2013</w:t>
      </w:r>
      <w:r w:rsidR="002407C3">
        <w:t>)</w:t>
      </w:r>
      <w:r w:rsidR="00574E9B">
        <w:t xml:space="preserve"> leadership survey found that ‘leadership development should give priority to supporting leaders at all levels</w:t>
      </w:r>
      <w:r w:rsidR="00DB5A18">
        <w:t xml:space="preserve"> to be patient-centred […]’</w:t>
      </w:r>
      <w:r>
        <w:t xml:space="preserve">. </w:t>
      </w:r>
      <w:r w:rsidR="00950BD6" w:rsidRPr="002A3EBE">
        <w:rPr>
          <w:color w:val="auto"/>
        </w:rPr>
        <w:t xml:space="preserve">While some </w:t>
      </w:r>
      <w:r w:rsidR="00A23EC2" w:rsidRPr="002A3EBE">
        <w:rPr>
          <w:color w:val="auto"/>
        </w:rPr>
        <w:t>R</w:t>
      </w:r>
      <w:r w:rsidR="00244802">
        <w:rPr>
          <w:color w:val="auto"/>
        </w:rPr>
        <w:t xml:space="preserve">egistered </w:t>
      </w:r>
      <w:r w:rsidR="00A23EC2" w:rsidRPr="002A3EBE">
        <w:rPr>
          <w:color w:val="auto"/>
        </w:rPr>
        <w:t>N</w:t>
      </w:r>
      <w:r w:rsidR="00244802">
        <w:rPr>
          <w:color w:val="auto"/>
        </w:rPr>
        <w:t>urse</w:t>
      </w:r>
      <w:r w:rsidR="00A23EC2" w:rsidRPr="002A3EBE">
        <w:rPr>
          <w:color w:val="auto"/>
        </w:rPr>
        <w:t>s</w:t>
      </w:r>
      <w:r w:rsidR="00244802">
        <w:rPr>
          <w:color w:val="auto"/>
        </w:rPr>
        <w:t xml:space="preserve"> (RNs)</w:t>
      </w:r>
      <w:r w:rsidR="00A23EC2" w:rsidRPr="002A3EBE">
        <w:rPr>
          <w:color w:val="auto"/>
        </w:rPr>
        <w:t xml:space="preserve"> </w:t>
      </w:r>
      <w:r w:rsidR="00950BD6" w:rsidRPr="002A3EBE">
        <w:rPr>
          <w:color w:val="auto"/>
        </w:rPr>
        <w:t>have formal leadership r</w:t>
      </w:r>
      <w:r w:rsidR="00C6619C" w:rsidRPr="002A3EBE">
        <w:rPr>
          <w:color w:val="auto"/>
        </w:rPr>
        <w:t>oles</w:t>
      </w:r>
      <w:r w:rsidR="00950BD6" w:rsidRPr="002A3EBE">
        <w:rPr>
          <w:color w:val="auto"/>
        </w:rPr>
        <w:t xml:space="preserve">, all </w:t>
      </w:r>
      <w:r w:rsidR="00A23EC2" w:rsidRPr="002A3EBE">
        <w:rPr>
          <w:color w:val="auto"/>
        </w:rPr>
        <w:t>RNs</w:t>
      </w:r>
      <w:r w:rsidR="00950BD6" w:rsidRPr="002A3EBE">
        <w:rPr>
          <w:color w:val="auto"/>
        </w:rPr>
        <w:t xml:space="preserve"> </w:t>
      </w:r>
      <w:r>
        <w:rPr>
          <w:color w:val="auto"/>
        </w:rPr>
        <w:t xml:space="preserve">in </w:t>
      </w:r>
      <w:r w:rsidR="0033053D">
        <w:rPr>
          <w:color w:val="auto"/>
        </w:rPr>
        <w:t xml:space="preserve">England </w:t>
      </w:r>
      <w:r w:rsidR="00950BD6" w:rsidRPr="002A3EBE">
        <w:rPr>
          <w:color w:val="auto"/>
        </w:rPr>
        <w:t>are</w:t>
      </w:r>
      <w:r>
        <w:rPr>
          <w:color w:val="auto"/>
        </w:rPr>
        <w:t xml:space="preserve"> now</w:t>
      </w:r>
      <w:r w:rsidR="00950BD6" w:rsidRPr="002A3EBE">
        <w:rPr>
          <w:color w:val="auto"/>
        </w:rPr>
        <w:t xml:space="preserve"> expected to take responsibility for influencing dignity in care and as such might be understood to be ‘ethical leaders’. Whether or not </w:t>
      </w:r>
      <w:r w:rsidR="00A23EC2" w:rsidRPr="002A3EBE">
        <w:rPr>
          <w:color w:val="auto"/>
        </w:rPr>
        <w:t>RNs</w:t>
      </w:r>
      <w:r w:rsidR="00950BD6" w:rsidRPr="002A3EBE">
        <w:rPr>
          <w:color w:val="auto"/>
        </w:rPr>
        <w:t xml:space="preserve"> have formal leadership responsibilities, ethical leadership can be understood to have a number of facets and incorporate different leadership styles (</w:t>
      </w:r>
      <w:r w:rsidR="00164160">
        <w:rPr>
          <w:color w:val="auto"/>
        </w:rPr>
        <w:t>Bjarn</w:t>
      </w:r>
      <w:r w:rsidR="00C6619C" w:rsidRPr="002A3EBE">
        <w:rPr>
          <w:color w:val="auto"/>
        </w:rPr>
        <w:t>son &amp; LaSala 2011</w:t>
      </w:r>
      <w:r w:rsidR="00950BD6" w:rsidRPr="002A3EBE">
        <w:rPr>
          <w:color w:val="auto"/>
        </w:rPr>
        <w:t xml:space="preserve">). Gallagher and Tschudin </w:t>
      </w:r>
      <w:r w:rsidR="00C6619C" w:rsidRPr="002A3EBE">
        <w:rPr>
          <w:color w:val="auto"/>
        </w:rPr>
        <w:t xml:space="preserve">(2010) </w:t>
      </w:r>
      <w:r w:rsidR="00950BD6" w:rsidRPr="002A3EBE">
        <w:rPr>
          <w:color w:val="auto"/>
        </w:rPr>
        <w:t>suggest that ethical leadership aspires to promot</w:t>
      </w:r>
      <w:r w:rsidR="00C6619C" w:rsidRPr="002A3EBE">
        <w:rPr>
          <w:color w:val="auto"/>
        </w:rPr>
        <w:t>ion of</w:t>
      </w:r>
      <w:r w:rsidR="00950BD6" w:rsidRPr="002A3EBE">
        <w:rPr>
          <w:color w:val="auto"/>
        </w:rPr>
        <w:t xml:space="preserve"> good </w:t>
      </w:r>
      <w:r w:rsidR="00C6619C" w:rsidRPr="002A3EBE">
        <w:rPr>
          <w:color w:val="auto"/>
        </w:rPr>
        <w:t xml:space="preserve">ends </w:t>
      </w:r>
      <w:r w:rsidR="00950BD6" w:rsidRPr="002A3EBE">
        <w:rPr>
          <w:color w:val="auto"/>
        </w:rPr>
        <w:t>at the same time as paying attention to</w:t>
      </w:r>
      <w:r w:rsidR="00C6619C" w:rsidRPr="002A3EBE">
        <w:rPr>
          <w:color w:val="auto"/>
        </w:rPr>
        <w:t xml:space="preserve"> how those ends are reached</w:t>
      </w:r>
      <w:r w:rsidR="00950BD6" w:rsidRPr="002A3EBE">
        <w:rPr>
          <w:color w:val="auto"/>
        </w:rPr>
        <w:t>. Ethical leadership is also concerned with influencing others to behave ethically, for exa</w:t>
      </w:r>
      <w:r w:rsidR="00C6619C" w:rsidRPr="002A3EBE">
        <w:rPr>
          <w:color w:val="auto"/>
        </w:rPr>
        <w:t>mple, through role modelling (Sama &amp; Shoaf 2007</w:t>
      </w:r>
      <w:r w:rsidR="00950BD6" w:rsidRPr="002A3EBE">
        <w:rPr>
          <w:color w:val="auto"/>
        </w:rPr>
        <w:t xml:space="preserve">). </w:t>
      </w:r>
      <w:r>
        <w:rPr>
          <w:color w:val="auto"/>
        </w:rPr>
        <w:t>It is important to acknowledge, therefore, that the successful translation of dignity into care practice will require some form of ethical leadership in a care setting, and that RNs worki</w:t>
      </w:r>
      <w:r w:rsidR="0033053D">
        <w:rPr>
          <w:color w:val="auto"/>
        </w:rPr>
        <w:t xml:space="preserve">ng in England </w:t>
      </w:r>
      <w:r>
        <w:rPr>
          <w:color w:val="auto"/>
        </w:rPr>
        <w:t>are formally expected to engage in such leadership as part of their roles.</w:t>
      </w:r>
    </w:p>
    <w:p w14:paraId="3437D1DD" w14:textId="422A6AA9" w:rsidR="00FB7477" w:rsidRDefault="003A17E8" w:rsidP="0018042F">
      <w:pPr>
        <w:spacing w:before="100" w:beforeAutospacing="1" w:after="100" w:afterAutospacing="1" w:line="240" w:lineRule="auto"/>
        <w:rPr>
          <w:rFonts w:ascii="Arial" w:hAnsi="Arial" w:cs="Arial"/>
          <w:sz w:val="24"/>
          <w:szCs w:val="24"/>
        </w:rPr>
      </w:pPr>
      <w:r>
        <w:rPr>
          <w:rFonts w:ascii="Arial" w:hAnsi="Arial" w:cs="Arial"/>
          <w:sz w:val="24"/>
          <w:szCs w:val="24"/>
        </w:rPr>
        <w:t>In light of this backdrop, t</w:t>
      </w:r>
      <w:r w:rsidR="0072708B">
        <w:rPr>
          <w:rFonts w:ascii="Arial" w:hAnsi="Arial" w:cs="Arial"/>
          <w:sz w:val="24"/>
          <w:szCs w:val="24"/>
        </w:rPr>
        <w:t>he ENACT project was developed in order to address t</w:t>
      </w:r>
      <w:r w:rsidR="004F4B05">
        <w:rPr>
          <w:rFonts w:ascii="Arial" w:hAnsi="Arial" w:cs="Arial"/>
          <w:sz w:val="24"/>
          <w:szCs w:val="24"/>
        </w:rPr>
        <w:t>w</w:t>
      </w:r>
      <w:r w:rsidR="0072708B">
        <w:rPr>
          <w:rFonts w:ascii="Arial" w:hAnsi="Arial" w:cs="Arial"/>
          <w:sz w:val="24"/>
          <w:szCs w:val="24"/>
        </w:rPr>
        <w:t>o key aims</w:t>
      </w:r>
      <w:r>
        <w:rPr>
          <w:rFonts w:ascii="Arial" w:hAnsi="Arial" w:cs="Arial"/>
          <w:sz w:val="24"/>
          <w:szCs w:val="24"/>
        </w:rPr>
        <w:t xml:space="preserve"> associated with promoting dignity in care practice</w:t>
      </w:r>
      <w:r w:rsidR="0072708B">
        <w:rPr>
          <w:rFonts w:ascii="Arial" w:hAnsi="Arial" w:cs="Arial"/>
          <w:sz w:val="24"/>
          <w:szCs w:val="24"/>
        </w:rPr>
        <w:t xml:space="preserve">: 1) to ascertain how dignity, as a key concept identified by service users, practitioners and policy makers to underpin good care, should be enacted in </w:t>
      </w:r>
      <w:r>
        <w:rPr>
          <w:rFonts w:ascii="Arial" w:hAnsi="Arial" w:cs="Arial"/>
          <w:sz w:val="24"/>
          <w:szCs w:val="24"/>
        </w:rPr>
        <w:t xml:space="preserve">specific </w:t>
      </w:r>
      <w:r w:rsidR="0072708B">
        <w:rPr>
          <w:rFonts w:ascii="Arial" w:hAnsi="Arial" w:cs="Arial"/>
          <w:sz w:val="24"/>
          <w:szCs w:val="24"/>
        </w:rPr>
        <w:t>care home environment</w:t>
      </w:r>
      <w:r>
        <w:rPr>
          <w:rFonts w:ascii="Arial" w:hAnsi="Arial" w:cs="Arial"/>
          <w:sz w:val="24"/>
          <w:szCs w:val="24"/>
        </w:rPr>
        <w:t>s</w:t>
      </w:r>
      <w:r w:rsidR="0072708B">
        <w:rPr>
          <w:rFonts w:ascii="Arial" w:hAnsi="Arial" w:cs="Arial"/>
          <w:sz w:val="24"/>
          <w:szCs w:val="24"/>
        </w:rPr>
        <w:t xml:space="preserve">; and 2) to establish how RNs could utilise a dignity toolkit and reflective process to support ethical leadership to translate dignity into care home practice. </w:t>
      </w:r>
      <w:r w:rsidR="0018042F">
        <w:rPr>
          <w:rFonts w:ascii="Arial" w:hAnsi="Arial" w:cs="Arial"/>
          <w:sz w:val="24"/>
          <w:szCs w:val="24"/>
        </w:rPr>
        <w:t>Given the lack of evidence about which strategies could be best used to meet these aims,</w:t>
      </w:r>
      <w:r w:rsidR="00D07884">
        <w:rPr>
          <w:rFonts w:ascii="Arial" w:hAnsi="Arial" w:cs="Arial"/>
          <w:sz w:val="24"/>
          <w:szCs w:val="24"/>
        </w:rPr>
        <w:t xml:space="preserve"> and very limited understanding of the role that dignity plays in care home practice more generally, </w:t>
      </w:r>
      <w:r w:rsidR="0018042F">
        <w:rPr>
          <w:rFonts w:ascii="Arial" w:hAnsi="Arial" w:cs="Arial"/>
          <w:sz w:val="24"/>
          <w:szCs w:val="24"/>
        </w:rPr>
        <w:t xml:space="preserve">it was judged that a research approach that connected </w:t>
      </w:r>
      <w:r w:rsidR="0072708B">
        <w:rPr>
          <w:rFonts w:ascii="Arial" w:hAnsi="Arial" w:cs="Arial"/>
          <w:sz w:val="24"/>
          <w:szCs w:val="24"/>
        </w:rPr>
        <w:t>real-world changes</w:t>
      </w:r>
      <w:r w:rsidR="0018042F">
        <w:rPr>
          <w:rFonts w:ascii="Arial" w:hAnsi="Arial" w:cs="Arial"/>
          <w:sz w:val="24"/>
          <w:szCs w:val="24"/>
        </w:rPr>
        <w:t xml:space="preserve"> with the ongoing evaluation of these changes, would be most appropriate. Thus, the ENACT project adopted an action r</w:t>
      </w:r>
      <w:r w:rsidR="0018042F" w:rsidRPr="002A3EBE">
        <w:rPr>
          <w:rFonts w:ascii="Arial" w:hAnsi="Arial" w:cs="Arial"/>
          <w:sz w:val="24"/>
          <w:szCs w:val="24"/>
        </w:rPr>
        <w:t xml:space="preserve">esearch </w:t>
      </w:r>
      <w:r w:rsidR="0018042F">
        <w:rPr>
          <w:rFonts w:ascii="Arial" w:hAnsi="Arial" w:cs="Arial"/>
          <w:sz w:val="24"/>
          <w:szCs w:val="24"/>
        </w:rPr>
        <w:t xml:space="preserve">methodology </w:t>
      </w:r>
      <w:r w:rsidR="0018042F" w:rsidRPr="002A3EBE">
        <w:rPr>
          <w:rFonts w:ascii="Arial" w:hAnsi="Arial" w:cs="Arial"/>
          <w:sz w:val="24"/>
          <w:szCs w:val="24"/>
        </w:rPr>
        <w:t xml:space="preserve">to develop a dignity toolkit </w:t>
      </w:r>
      <w:r w:rsidR="0018042F">
        <w:rPr>
          <w:rFonts w:ascii="Arial" w:hAnsi="Arial" w:cs="Arial"/>
          <w:sz w:val="24"/>
          <w:szCs w:val="24"/>
        </w:rPr>
        <w:t>centred on specific care interventions that were</w:t>
      </w:r>
      <w:r w:rsidR="0018042F" w:rsidRPr="002A3EBE">
        <w:rPr>
          <w:rFonts w:ascii="Arial" w:hAnsi="Arial" w:cs="Arial"/>
          <w:sz w:val="24"/>
          <w:szCs w:val="24"/>
        </w:rPr>
        <w:t xml:space="preserve"> </w:t>
      </w:r>
      <w:r w:rsidR="0018042F">
        <w:rPr>
          <w:rFonts w:ascii="Arial" w:hAnsi="Arial" w:cs="Arial"/>
          <w:sz w:val="24"/>
          <w:szCs w:val="24"/>
        </w:rPr>
        <w:t>tailored</w:t>
      </w:r>
      <w:r w:rsidR="0018042F" w:rsidRPr="002A3EBE">
        <w:rPr>
          <w:rFonts w:ascii="Arial" w:hAnsi="Arial" w:cs="Arial"/>
          <w:sz w:val="24"/>
          <w:szCs w:val="24"/>
        </w:rPr>
        <w:t xml:space="preserve"> to the context of individual care homes, </w:t>
      </w:r>
      <w:r w:rsidR="0018042F">
        <w:rPr>
          <w:rFonts w:ascii="Arial" w:hAnsi="Arial" w:cs="Arial"/>
          <w:sz w:val="24"/>
          <w:szCs w:val="24"/>
        </w:rPr>
        <w:t>introduced and disseminated by RNs, and refined and evaluated over the course of the project.</w:t>
      </w:r>
      <w:r w:rsidR="006C78ED">
        <w:rPr>
          <w:rFonts w:ascii="Arial" w:hAnsi="Arial" w:cs="Arial"/>
          <w:sz w:val="24"/>
          <w:szCs w:val="24"/>
        </w:rPr>
        <w:t xml:space="preserve"> Toolkits </w:t>
      </w:r>
      <w:r w:rsidR="005212F4">
        <w:rPr>
          <w:rFonts w:ascii="Arial" w:hAnsi="Arial" w:cs="Arial"/>
          <w:sz w:val="24"/>
          <w:szCs w:val="24"/>
        </w:rPr>
        <w:t xml:space="preserve">(or tool kits) </w:t>
      </w:r>
      <w:r w:rsidR="006C78ED">
        <w:rPr>
          <w:rFonts w:ascii="Arial" w:hAnsi="Arial" w:cs="Arial"/>
          <w:sz w:val="24"/>
          <w:szCs w:val="24"/>
        </w:rPr>
        <w:t xml:space="preserve">are often used in education and can comprise different tools, take various forms </w:t>
      </w:r>
      <w:r w:rsidR="005212F4">
        <w:rPr>
          <w:rFonts w:ascii="Arial" w:hAnsi="Arial" w:cs="Arial"/>
          <w:sz w:val="24"/>
          <w:szCs w:val="24"/>
        </w:rPr>
        <w:t>(for example, hard copy or online) and are created</w:t>
      </w:r>
      <w:r w:rsidR="006C78ED">
        <w:rPr>
          <w:rFonts w:ascii="Arial" w:hAnsi="Arial" w:cs="Arial"/>
          <w:sz w:val="24"/>
          <w:szCs w:val="24"/>
        </w:rPr>
        <w:t xml:space="preserve"> for a specific purpose.  They </w:t>
      </w:r>
      <w:r w:rsidR="005212F4">
        <w:rPr>
          <w:rFonts w:ascii="Arial" w:hAnsi="Arial" w:cs="Arial"/>
          <w:sz w:val="24"/>
          <w:szCs w:val="24"/>
        </w:rPr>
        <w:t>have also been developed</w:t>
      </w:r>
      <w:r w:rsidR="006C78ED">
        <w:rPr>
          <w:rFonts w:ascii="Arial" w:hAnsi="Arial" w:cs="Arial"/>
          <w:sz w:val="24"/>
          <w:szCs w:val="24"/>
        </w:rPr>
        <w:t xml:space="preserve"> as a resource for students in ethics education (see, for example, British Medical</w:t>
      </w:r>
      <w:r w:rsidR="005212F4">
        <w:rPr>
          <w:rFonts w:ascii="Arial" w:hAnsi="Arial" w:cs="Arial"/>
          <w:sz w:val="24"/>
          <w:szCs w:val="24"/>
        </w:rPr>
        <w:t xml:space="preserve"> Association 2016) and also </w:t>
      </w:r>
      <w:r w:rsidR="006C78ED">
        <w:rPr>
          <w:rFonts w:ascii="Arial" w:hAnsi="Arial" w:cs="Arial"/>
          <w:sz w:val="24"/>
          <w:szCs w:val="24"/>
        </w:rPr>
        <w:t>to stimulate reflection in relation to concepts such as compassion in care (Curtis 2016).</w:t>
      </w:r>
    </w:p>
    <w:p w14:paraId="31533749" w14:textId="704AA56A" w:rsidR="00945A25" w:rsidRPr="002C4986" w:rsidRDefault="0018042F" w:rsidP="0018042F">
      <w:pPr>
        <w:spacing w:before="100" w:beforeAutospacing="1" w:after="100" w:afterAutospacing="1" w:line="240" w:lineRule="auto"/>
      </w:pPr>
      <w:r>
        <w:rPr>
          <w:rFonts w:ascii="Arial" w:hAnsi="Arial" w:cs="Arial"/>
          <w:sz w:val="24"/>
          <w:szCs w:val="24"/>
        </w:rPr>
        <w:t>This paper reports details of the toolkit development and project evaluation findings from the action research activities and additional qualitative interviews with registered nurses.</w:t>
      </w:r>
      <w:r w:rsidR="005212F4">
        <w:rPr>
          <w:rFonts w:ascii="Arial" w:hAnsi="Arial" w:cs="Arial"/>
          <w:sz w:val="24"/>
          <w:szCs w:val="24"/>
        </w:rPr>
        <w:t xml:space="preserve"> </w:t>
      </w:r>
      <w:r w:rsidR="00945A25">
        <w:rPr>
          <w:rFonts w:ascii="Arial" w:hAnsi="Arial" w:cs="Arial"/>
          <w:sz w:val="24"/>
          <w:szCs w:val="24"/>
        </w:rPr>
        <w:t xml:space="preserve">The theoretical framework underpinning this project has three components: </w:t>
      </w:r>
      <w:r w:rsidR="00180340">
        <w:rPr>
          <w:rFonts w:ascii="Arial" w:hAnsi="Arial" w:cs="Arial"/>
          <w:sz w:val="24"/>
          <w:szCs w:val="24"/>
        </w:rPr>
        <w:t xml:space="preserve">the recognised contribution of </w:t>
      </w:r>
      <w:r w:rsidR="00945A25">
        <w:rPr>
          <w:rFonts w:ascii="Arial" w:hAnsi="Arial" w:cs="Arial"/>
          <w:sz w:val="24"/>
          <w:szCs w:val="24"/>
        </w:rPr>
        <w:t>action research</w:t>
      </w:r>
      <w:r w:rsidR="00180340">
        <w:rPr>
          <w:rFonts w:ascii="Arial" w:hAnsi="Arial" w:cs="Arial"/>
          <w:sz w:val="24"/>
          <w:szCs w:val="24"/>
        </w:rPr>
        <w:t xml:space="preserve"> to practice development</w:t>
      </w:r>
      <w:r w:rsidR="00556762">
        <w:rPr>
          <w:rFonts w:ascii="Arial" w:hAnsi="Arial" w:cs="Arial"/>
          <w:sz w:val="24"/>
          <w:szCs w:val="24"/>
        </w:rPr>
        <w:t xml:space="preserve"> (Dewar and Sharp 2013)</w:t>
      </w:r>
      <w:r w:rsidR="00945A25">
        <w:rPr>
          <w:rFonts w:ascii="Arial" w:hAnsi="Arial" w:cs="Arial"/>
          <w:sz w:val="24"/>
          <w:szCs w:val="24"/>
        </w:rPr>
        <w:t>; dignity scholarship</w:t>
      </w:r>
      <w:r w:rsidR="00180340">
        <w:rPr>
          <w:rFonts w:ascii="Arial" w:hAnsi="Arial" w:cs="Arial"/>
          <w:sz w:val="24"/>
          <w:szCs w:val="24"/>
        </w:rPr>
        <w:t xml:space="preserve"> and research</w:t>
      </w:r>
      <w:r w:rsidR="00556762">
        <w:rPr>
          <w:rFonts w:ascii="Arial" w:hAnsi="Arial" w:cs="Arial"/>
          <w:sz w:val="24"/>
          <w:szCs w:val="24"/>
        </w:rPr>
        <w:t xml:space="preserve"> (Gallagher 2011)</w:t>
      </w:r>
      <w:r w:rsidR="00945A25">
        <w:rPr>
          <w:rFonts w:ascii="Arial" w:hAnsi="Arial" w:cs="Arial"/>
          <w:sz w:val="24"/>
          <w:szCs w:val="24"/>
        </w:rPr>
        <w:t xml:space="preserve">; and pedagogic insights regarding </w:t>
      </w:r>
      <w:r w:rsidR="00180340">
        <w:rPr>
          <w:rFonts w:ascii="Arial" w:hAnsi="Arial" w:cs="Arial"/>
          <w:sz w:val="24"/>
          <w:szCs w:val="24"/>
        </w:rPr>
        <w:t>ethics education and reflective practice</w:t>
      </w:r>
      <w:r w:rsidR="00556762">
        <w:rPr>
          <w:rFonts w:ascii="Arial" w:hAnsi="Arial" w:cs="Arial"/>
          <w:sz w:val="24"/>
          <w:szCs w:val="24"/>
        </w:rPr>
        <w:t xml:space="preserve"> (Hart and Cooper 2015)</w:t>
      </w:r>
      <w:r w:rsidR="00180340">
        <w:rPr>
          <w:rFonts w:ascii="Arial" w:hAnsi="Arial" w:cs="Arial"/>
          <w:sz w:val="24"/>
          <w:szCs w:val="24"/>
        </w:rPr>
        <w:t>.</w:t>
      </w:r>
    </w:p>
    <w:p w14:paraId="607CC309" w14:textId="77777777" w:rsidR="002671D3" w:rsidRPr="002A3EBE" w:rsidRDefault="002E5B07" w:rsidP="002A3EBE">
      <w:pPr>
        <w:spacing w:before="100" w:beforeAutospacing="1" w:after="100" w:afterAutospacing="1" w:line="240" w:lineRule="auto"/>
        <w:rPr>
          <w:rFonts w:ascii="Arial" w:hAnsi="Arial" w:cs="Arial"/>
          <w:b/>
          <w:color w:val="000000"/>
          <w:sz w:val="24"/>
          <w:szCs w:val="24"/>
        </w:rPr>
      </w:pPr>
      <w:r w:rsidRPr="002A3EBE">
        <w:rPr>
          <w:rFonts w:ascii="Arial" w:hAnsi="Arial" w:cs="Arial"/>
          <w:b/>
          <w:color w:val="000000"/>
          <w:sz w:val="24"/>
          <w:szCs w:val="24"/>
        </w:rPr>
        <w:t>Method</w:t>
      </w:r>
    </w:p>
    <w:p w14:paraId="1105B64C" w14:textId="494D9688" w:rsidR="00A17DAC" w:rsidRDefault="00CC4A44" w:rsidP="002A3EBE">
      <w:pPr>
        <w:pStyle w:val="Default"/>
        <w:spacing w:before="100" w:beforeAutospacing="1" w:after="100" w:afterAutospacing="1"/>
      </w:pPr>
      <w:r w:rsidRPr="002A3EBE">
        <w:t>Action research is research 'with' participants rather than 'on' them (</w:t>
      </w:r>
      <w:r w:rsidR="00C1668D" w:rsidRPr="002A3EBE">
        <w:t>Williamson, Bellman &amp; Webster 2012</w:t>
      </w:r>
      <w:r w:rsidRPr="002A3EBE">
        <w:t>)</w:t>
      </w:r>
      <w:r w:rsidR="00C1668D" w:rsidRPr="002A3EBE">
        <w:t xml:space="preserve"> so that changes in practice can be achieved (McLeod 2011)</w:t>
      </w:r>
      <w:r w:rsidRPr="002A3EBE">
        <w:t>. The participant</w:t>
      </w:r>
      <w:r w:rsidR="00C1668D" w:rsidRPr="002A3EBE">
        <w:t>s or</w:t>
      </w:r>
      <w:r w:rsidRPr="002A3EBE">
        <w:t xml:space="preserve"> action researchers in this project are the residential care home staff</w:t>
      </w:r>
      <w:r w:rsidR="009663C0" w:rsidRPr="002A3EBE">
        <w:t xml:space="preserve"> (</w:t>
      </w:r>
      <w:r w:rsidR="00C1668D" w:rsidRPr="002A3EBE">
        <w:t>RNs</w:t>
      </w:r>
      <w:r w:rsidRPr="002A3EBE">
        <w:t xml:space="preserve"> and care workers), with contributions from </w:t>
      </w:r>
      <w:r w:rsidR="00C1668D" w:rsidRPr="002A3EBE">
        <w:t>resident</w:t>
      </w:r>
      <w:r w:rsidRPr="002A3EBE">
        <w:t xml:space="preserve"> and r</w:t>
      </w:r>
      <w:r w:rsidR="00C1668D" w:rsidRPr="002A3EBE">
        <w:t>elative participants</w:t>
      </w:r>
      <w:r w:rsidRPr="002A3EBE">
        <w:t xml:space="preserve">, and action research support and facilitation from pairs of academic researchers. </w:t>
      </w:r>
      <w:r w:rsidR="001B01AF">
        <w:t xml:space="preserve">We appreciate that there is value in conducting an in-depth analysis of the experiences and perspectives of residents and relatives who participated in the RRG’s and this is recommended in future, however, the focus of this paper is on the experiences of registered nurses. </w:t>
      </w:r>
      <w:r w:rsidRPr="002A3EBE">
        <w:t>The action research process is cyclical and consists of planning, action, monitoring and reflection, with on-going evaluation</w:t>
      </w:r>
      <w:r w:rsidR="00C1668D" w:rsidRPr="002A3EBE">
        <w:t>; bringing together action and reflection to find solutions to practical concerns while enabling the flourishing of participants in the process (Williamson, Bellman &amp; Webster 2012)</w:t>
      </w:r>
      <w:r w:rsidRPr="002A3EBE">
        <w:t>.</w:t>
      </w:r>
    </w:p>
    <w:p w14:paraId="63AFEEB3" w14:textId="1DE0C9D2" w:rsidR="00A17DAC" w:rsidRDefault="00A17DAC" w:rsidP="002A3EBE">
      <w:pPr>
        <w:pStyle w:val="Default"/>
        <w:spacing w:before="100" w:beforeAutospacing="1" w:after="100" w:afterAutospacing="1"/>
      </w:pPr>
      <w:r>
        <w:t xml:space="preserve">In this action research design, </w:t>
      </w:r>
      <w:r w:rsidR="00691898">
        <w:t>the participatory approach was adopted in order to ensure that practice development took place in ways that were closely aligned to policy priorities. As such, the goals of the action research process were focused firmly on the challenge of ensuring that the concept of dignity was useful and fit for purpose for residential care</w:t>
      </w:r>
      <w:r w:rsidR="00AD5351">
        <w:t>, with additional methods adopted to examine how nurses could develop their role as ethical leaders around the concept of dignity in the care home environment</w:t>
      </w:r>
      <w:r w:rsidR="00691898">
        <w:t xml:space="preserve">. </w:t>
      </w:r>
      <w:r w:rsidR="001506D5">
        <w:t xml:space="preserve">With the project having been undertaken prior to the release of the RCN’s and Skills for Care’s toolkits, </w:t>
      </w:r>
      <w:r w:rsidR="001506D5" w:rsidRPr="002A3EBE">
        <w:rPr>
          <w:color w:val="auto"/>
        </w:rPr>
        <w:t xml:space="preserve">the </w:t>
      </w:r>
      <w:r w:rsidR="001506D5">
        <w:rPr>
          <w:color w:val="auto"/>
        </w:rPr>
        <w:t>project team and an Advisory G</w:t>
      </w:r>
      <w:r w:rsidR="001506D5" w:rsidRPr="002A3EBE">
        <w:rPr>
          <w:color w:val="auto"/>
        </w:rPr>
        <w:t xml:space="preserve">roup </w:t>
      </w:r>
      <w:r w:rsidR="001506D5">
        <w:rPr>
          <w:color w:val="auto"/>
        </w:rPr>
        <w:t>of experts in the field of care</w:t>
      </w:r>
      <w:r w:rsidR="001506D5" w:rsidRPr="002A3EBE">
        <w:rPr>
          <w:color w:val="auto"/>
        </w:rPr>
        <w:t xml:space="preserve"> developed a selection of s</w:t>
      </w:r>
      <w:r w:rsidR="001506D5">
        <w:rPr>
          <w:color w:val="auto"/>
        </w:rPr>
        <w:t xml:space="preserve">uggested activities based upon </w:t>
      </w:r>
      <w:r w:rsidR="001506D5" w:rsidRPr="002A3EBE">
        <w:rPr>
          <w:color w:val="auto"/>
        </w:rPr>
        <w:t xml:space="preserve">the Skills </w:t>
      </w:r>
      <w:r w:rsidR="00AB7AE3">
        <w:rPr>
          <w:color w:val="auto"/>
        </w:rPr>
        <w:t>for Care seven ‘c</w:t>
      </w:r>
      <w:r w:rsidR="001506D5" w:rsidRPr="00CA1115">
        <w:rPr>
          <w:bCs/>
          <w:color w:val="auto"/>
        </w:rPr>
        <w:t>ommon core principles’</w:t>
      </w:r>
      <w:r w:rsidR="001506D5" w:rsidRPr="002A3EBE">
        <w:rPr>
          <w:b/>
          <w:bCs/>
          <w:color w:val="auto"/>
        </w:rPr>
        <w:t xml:space="preserve"> </w:t>
      </w:r>
      <w:r w:rsidR="001506D5" w:rsidRPr="002A3EBE">
        <w:rPr>
          <w:color w:val="auto"/>
        </w:rPr>
        <w:t>relating to dignity (Skills for Care</w:t>
      </w:r>
      <w:r w:rsidR="001506D5">
        <w:rPr>
          <w:color w:val="auto"/>
        </w:rPr>
        <w:t xml:space="preserve"> 2012). </w:t>
      </w:r>
      <w:r w:rsidR="001506D5">
        <w:t xml:space="preserve">It was necessary to adopt this approach </w:t>
      </w:r>
      <w:r w:rsidR="001506D5">
        <w:rPr>
          <w:color w:val="auto"/>
        </w:rPr>
        <w:t>i</w:t>
      </w:r>
      <w:r w:rsidR="00691898" w:rsidRPr="002A3EBE">
        <w:rPr>
          <w:color w:val="auto"/>
        </w:rPr>
        <w:t>n ord</w:t>
      </w:r>
      <w:r w:rsidR="00691898">
        <w:rPr>
          <w:color w:val="auto"/>
        </w:rPr>
        <w:t xml:space="preserve">er to instigate the action research </w:t>
      </w:r>
      <w:r w:rsidR="001506D5">
        <w:rPr>
          <w:color w:val="auto"/>
        </w:rPr>
        <w:t>activities</w:t>
      </w:r>
      <w:r w:rsidR="00691898">
        <w:rPr>
          <w:color w:val="auto"/>
        </w:rPr>
        <w:t xml:space="preserve"> in care homes in ways that were</w:t>
      </w:r>
      <w:r w:rsidR="001506D5">
        <w:rPr>
          <w:color w:val="auto"/>
        </w:rPr>
        <w:t xml:space="preserve"> comparable and</w:t>
      </w:r>
      <w:r w:rsidR="00691898">
        <w:rPr>
          <w:color w:val="auto"/>
        </w:rPr>
        <w:t xml:space="preserve"> congruent with </w:t>
      </w:r>
      <w:r w:rsidR="001506D5">
        <w:rPr>
          <w:color w:val="auto"/>
        </w:rPr>
        <w:t>care policy.</w:t>
      </w:r>
      <w:r w:rsidR="00691898">
        <w:rPr>
          <w:color w:val="auto"/>
        </w:rPr>
        <w:t xml:space="preserve"> </w:t>
      </w:r>
      <w:r w:rsidR="00691898" w:rsidRPr="002A3EBE">
        <w:rPr>
          <w:color w:val="auto"/>
        </w:rPr>
        <w:t xml:space="preserve">These </w:t>
      </w:r>
      <w:r w:rsidR="00691898">
        <w:rPr>
          <w:color w:val="auto"/>
        </w:rPr>
        <w:t xml:space="preserve">common core </w:t>
      </w:r>
      <w:r w:rsidR="00691898" w:rsidRPr="002A3EBE">
        <w:rPr>
          <w:color w:val="auto"/>
        </w:rPr>
        <w:t>principles were stated in the initial version of the Dignity Toolkit and reduced as the iterative action research process progressed</w:t>
      </w:r>
      <w:r w:rsidR="001506D5">
        <w:rPr>
          <w:color w:val="auto"/>
        </w:rPr>
        <w:t xml:space="preserve">. </w:t>
      </w:r>
      <w:r w:rsidR="00691898">
        <w:t xml:space="preserve">Within this </w:t>
      </w:r>
      <w:r w:rsidR="001506D5">
        <w:t>standardised approach adopted by the project team</w:t>
      </w:r>
      <w:r w:rsidR="00691898">
        <w:t>, the goals of the participants themselves drove</w:t>
      </w:r>
      <w:r w:rsidR="001506D5">
        <w:t xml:space="preserve"> the development of the action research activities and the refinement of the dignity toolkit and its instigation into practice in the different care home settings.</w:t>
      </w:r>
    </w:p>
    <w:p w14:paraId="225758E5" w14:textId="5A53A77C" w:rsidR="00A17DAC" w:rsidRDefault="001506D5" w:rsidP="002A3EBE">
      <w:pPr>
        <w:pStyle w:val="Default"/>
        <w:spacing w:before="100" w:beforeAutospacing="1" w:after="100" w:afterAutospacing="1"/>
      </w:pPr>
      <w:r>
        <w:t>As introduced above, t</w:t>
      </w:r>
      <w:r w:rsidR="00030B8F">
        <w:t>he project was supported by an expert Advisory Group</w:t>
      </w:r>
      <w:r w:rsidR="00EC68C1">
        <w:t>.</w:t>
      </w:r>
      <w:r w:rsidR="00945A25" w:rsidRPr="00945A25">
        <w:t xml:space="preserve"> </w:t>
      </w:r>
      <w:r w:rsidR="00945A25">
        <w:t>The Advisory Group brought different areas of expertise to the project.</w:t>
      </w:r>
      <w:r w:rsidR="000644C2">
        <w:t xml:space="preserve"> </w:t>
      </w:r>
      <w:r w:rsidR="00945A25">
        <w:t>Primarily the Advisory Group worked with the Research Team to develop and refine the Toolkit. The process was iterative and the Toolkit activities tried out with the Action Research Groups in the care homes and feedback then brought back to the Advisory Group and the Toolkit refined further.</w:t>
      </w:r>
    </w:p>
    <w:p w14:paraId="2D53101B" w14:textId="564D2114" w:rsidR="00152241" w:rsidRPr="002A3EBE" w:rsidRDefault="00152241" w:rsidP="002A3EBE">
      <w:pPr>
        <w:pStyle w:val="Default"/>
        <w:spacing w:before="100" w:beforeAutospacing="1" w:after="100" w:afterAutospacing="1"/>
        <w:rPr>
          <w:b/>
          <w:i/>
        </w:rPr>
      </w:pPr>
      <w:r w:rsidRPr="002A3EBE">
        <w:rPr>
          <w:b/>
          <w:i/>
        </w:rPr>
        <w:t>Setting</w:t>
      </w:r>
    </w:p>
    <w:p w14:paraId="669D9B7F" w14:textId="77777777" w:rsidR="00790FDF" w:rsidRDefault="00C1668D" w:rsidP="002A3EBE">
      <w:pPr>
        <w:pStyle w:val="Default"/>
        <w:spacing w:before="100" w:beforeAutospacing="1" w:after="100" w:afterAutospacing="1"/>
      </w:pPr>
      <w:r w:rsidRPr="002A3EBE">
        <w:t xml:space="preserve">The ENACT project </w:t>
      </w:r>
      <w:r w:rsidR="00152241" w:rsidRPr="002A3EBE">
        <w:t>recruit</w:t>
      </w:r>
      <w:r w:rsidR="0072708B">
        <w:t xml:space="preserve">ed volunteers from 4 </w:t>
      </w:r>
      <w:r w:rsidR="00152241" w:rsidRPr="002A3EBE">
        <w:t xml:space="preserve">care homes located in the South of England. </w:t>
      </w:r>
      <w:r w:rsidR="00FB2677">
        <w:t xml:space="preserve">The four care homes were approached following recommendations from members of the Advisory Group. </w:t>
      </w:r>
      <w:r w:rsidR="00152241" w:rsidRPr="002A3EBE">
        <w:t xml:space="preserve">Initial contact was made following </w:t>
      </w:r>
      <w:r w:rsidR="00462099" w:rsidRPr="002A3EBE">
        <w:t>a favourable</w:t>
      </w:r>
      <w:r w:rsidR="00417910" w:rsidRPr="002A3EBE">
        <w:t xml:space="preserve"> </w:t>
      </w:r>
      <w:r w:rsidR="00152241" w:rsidRPr="002A3EBE">
        <w:t xml:space="preserve">ethical </w:t>
      </w:r>
      <w:r w:rsidR="00462099" w:rsidRPr="002A3EBE">
        <w:t>opinion of</w:t>
      </w:r>
      <w:r w:rsidR="00152241" w:rsidRPr="002A3EBE">
        <w:t xml:space="preserve"> the project </w:t>
      </w:r>
      <w:r w:rsidR="00462099" w:rsidRPr="002A3EBE">
        <w:t xml:space="preserve">from the University Research Ethics Committee </w:t>
      </w:r>
      <w:r w:rsidR="00152241" w:rsidRPr="002A3EBE">
        <w:t xml:space="preserve">and </w:t>
      </w:r>
      <w:r w:rsidR="00A23EC2" w:rsidRPr="002A3EBE">
        <w:t xml:space="preserve">site </w:t>
      </w:r>
      <w:r w:rsidR="00152241" w:rsidRPr="002A3EBE">
        <w:t xml:space="preserve">participation was achieved through direct requests to </w:t>
      </w:r>
      <w:r w:rsidR="00462099" w:rsidRPr="002A3EBE">
        <w:t>the</w:t>
      </w:r>
      <w:r w:rsidR="00152241" w:rsidRPr="002A3EBE">
        <w:t xml:space="preserve"> care home managers.  The 4 care homes that took part </w:t>
      </w:r>
      <w:r w:rsidR="00790FDF">
        <w:t xml:space="preserve">varied </w:t>
      </w:r>
      <w:r w:rsidR="00152241" w:rsidRPr="002A3EBE">
        <w:t>in terms of size and organisation; one being a</w:t>
      </w:r>
      <w:r w:rsidR="00790FDF">
        <w:t xml:space="preserve">n </w:t>
      </w:r>
      <w:r w:rsidR="00152241" w:rsidRPr="002A3EBE">
        <w:t>independent care home specialising in mental health and dementia care</w:t>
      </w:r>
      <w:r w:rsidR="00790FDF">
        <w:t xml:space="preserve">, </w:t>
      </w:r>
      <w:r w:rsidR="00152241" w:rsidRPr="002A3EBE">
        <w:t xml:space="preserve"> and </w:t>
      </w:r>
      <w:r w:rsidR="00790FDF">
        <w:t xml:space="preserve">three belonging to </w:t>
      </w:r>
      <w:r w:rsidR="005A40F6" w:rsidRPr="002A3EBE">
        <w:t>large</w:t>
      </w:r>
      <w:r w:rsidR="00790FDF">
        <w:t xml:space="preserve"> national care home</w:t>
      </w:r>
      <w:r w:rsidR="005A40F6" w:rsidRPr="002A3EBE">
        <w:t xml:space="preserve"> </w:t>
      </w:r>
      <w:r w:rsidR="00790FDF">
        <w:t xml:space="preserve">companies. Bed numbers </w:t>
      </w:r>
      <w:r w:rsidR="008E5991">
        <w:t xml:space="preserve">in each home </w:t>
      </w:r>
      <w:r w:rsidR="00790FDF">
        <w:t>varied</w:t>
      </w:r>
      <w:r w:rsidR="0005678D">
        <w:t xml:space="preserve"> from 46 to 97. </w:t>
      </w:r>
    </w:p>
    <w:p w14:paraId="4763401C" w14:textId="67FADEB8" w:rsidR="00152241" w:rsidRPr="002A3EBE" w:rsidRDefault="00152241" w:rsidP="002A3EBE">
      <w:pPr>
        <w:pStyle w:val="Default"/>
        <w:spacing w:before="100" w:beforeAutospacing="1" w:after="100" w:afterAutospacing="1"/>
        <w:rPr>
          <w:b/>
          <w:i/>
        </w:rPr>
      </w:pPr>
      <w:r w:rsidRPr="002A3EBE">
        <w:rPr>
          <w:b/>
          <w:i/>
        </w:rPr>
        <w:t>Sampling and Recruitment</w:t>
      </w:r>
    </w:p>
    <w:p w14:paraId="459F5E5E" w14:textId="77777777" w:rsidR="00A23EC2" w:rsidRPr="002A3EBE" w:rsidRDefault="00336FC5" w:rsidP="002A3EBE">
      <w:pPr>
        <w:pStyle w:val="Default"/>
        <w:spacing w:before="100" w:beforeAutospacing="1" w:after="100" w:afterAutospacing="1"/>
      </w:pPr>
      <w:r>
        <w:t>Project researchers</w:t>
      </w:r>
      <w:r w:rsidR="00152241" w:rsidRPr="002A3EBE">
        <w:t xml:space="preserve"> recruited </w:t>
      </w:r>
      <w:r w:rsidR="00A23EC2" w:rsidRPr="002A3EBE">
        <w:t xml:space="preserve">volunteer </w:t>
      </w:r>
      <w:r w:rsidR="00152241" w:rsidRPr="002A3EBE">
        <w:t>RNs and care workers to an A</w:t>
      </w:r>
      <w:r w:rsidR="00417910" w:rsidRPr="002A3EBE">
        <w:t xml:space="preserve">ction </w:t>
      </w:r>
      <w:r w:rsidR="00152241" w:rsidRPr="002A3EBE">
        <w:t>R</w:t>
      </w:r>
      <w:r w:rsidR="00417910" w:rsidRPr="002A3EBE">
        <w:t xml:space="preserve">esearch </w:t>
      </w:r>
      <w:r w:rsidR="00152241" w:rsidRPr="002A3EBE">
        <w:t>G</w:t>
      </w:r>
      <w:r w:rsidR="00417910" w:rsidRPr="002A3EBE">
        <w:t>roup (ARG)</w:t>
      </w:r>
      <w:r w:rsidR="00152241" w:rsidRPr="002A3EBE">
        <w:t xml:space="preserve"> within each home, and recruited </w:t>
      </w:r>
      <w:r w:rsidR="00A23EC2" w:rsidRPr="002A3EBE">
        <w:t>volunteer</w:t>
      </w:r>
      <w:r w:rsidR="00152241" w:rsidRPr="002A3EBE">
        <w:t xml:space="preserve"> </w:t>
      </w:r>
      <w:r w:rsidR="00A23EC2" w:rsidRPr="002A3EBE">
        <w:t>r</w:t>
      </w:r>
      <w:r w:rsidR="00152241" w:rsidRPr="002A3EBE">
        <w:t xml:space="preserve">esidents and </w:t>
      </w:r>
      <w:r w:rsidR="00A23EC2" w:rsidRPr="002A3EBE">
        <w:t>r</w:t>
      </w:r>
      <w:r w:rsidR="00152241" w:rsidRPr="002A3EBE">
        <w:t xml:space="preserve">elatives </w:t>
      </w:r>
      <w:r w:rsidR="00A23EC2" w:rsidRPr="002A3EBE">
        <w:t xml:space="preserve">to a Residents &amp; Relatives </w:t>
      </w:r>
      <w:r w:rsidR="00152241" w:rsidRPr="002A3EBE">
        <w:t xml:space="preserve">Group (RRG) </w:t>
      </w:r>
      <w:r w:rsidR="00A23EC2" w:rsidRPr="002A3EBE">
        <w:t>in each home in order that they could</w:t>
      </w:r>
      <w:r w:rsidR="00152241" w:rsidRPr="002A3EBE">
        <w:t xml:space="preserve"> contribute to the </w:t>
      </w:r>
      <w:r w:rsidR="00A23EC2" w:rsidRPr="002A3EBE">
        <w:t xml:space="preserve">toolkit development </w:t>
      </w:r>
      <w:r w:rsidR="00152241" w:rsidRPr="002A3EBE">
        <w:t xml:space="preserve">activities within </w:t>
      </w:r>
      <w:r w:rsidR="00A23EC2" w:rsidRPr="002A3EBE">
        <w:t>their</w:t>
      </w:r>
      <w:r w:rsidR="00152241" w:rsidRPr="002A3EBE">
        <w:t xml:space="preserve"> home. </w:t>
      </w:r>
      <w:r w:rsidR="00462099" w:rsidRPr="002A3EBE">
        <w:t xml:space="preserve"> Potential participants of the ARGs and RRGs were provided with participant information sheets and invited to participate, with time to consider the information and ask questions. </w:t>
      </w:r>
      <w:r w:rsidR="00152241" w:rsidRPr="002A3EBE">
        <w:t xml:space="preserve"> </w:t>
      </w:r>
      <w:r w:rsidR="00A23EC2" w:rsidRPr="002A3EBE">
        <w:t>All participants provided</w:t>
      </w:r>
      <w:r>
        <w:t xml:space="preserve"> fully informed consent and </w:t>
      </w:r>
      <w:r w:rsidR="00A23EC2" w:rsidRPr="002A3EBE">
        <w:t>principles of ethical research were upheld</w:t>
      </w:r>
      <w:r w:rsidR="00462099" w:rsidRPr="002A3EBE">
        <w:t xml:space="preserve"> such as respect for anonymity and confidentiality.</w:t>
      </w:r>
      <w:r w:rsidR="00A23EC2" w:rsidRPr="002A3EBE">
        <w:t xml:space="preserve">  Recruitment to the 4 ARGs ranged from 6 to 9 participants, including 1 or 2 RNs in each ARG</w:t>
      </w:r>
      <w:r w:rsidR="00417910" w:rsidRPr="002A3EBE">
        <w:t>, with an average of 7 people in attendance at each of the 6 ARG meetings</w:t>
      </w:r>
      <w:r w:rsidR="00EC68C1">
        <w:t xml:space="preserve"> held in each home</w:t>
      </w:r>
      <w:r w:rsidR="00A23EC2" w:rsidRPr="002A3EBE">
        <w:t>.  Recruitment to the 4 RRGs ranged from 1 to 5 residents plus 1 to 4 relatives in each RRG</w:t>
      </w:r>
      <w:r w:rsidR="00417910" w:rsidRPr="002A3EBE">
        <w:t>, with an average of 4 people in attendance at each of the 6 RRG meetings. Dates for the 6 meetings were identified with the ARGs and RRGs at the start of the project to maximise attendance</w:t>
      </w:r>
      <w:r w:rsidR="005A40F6" w:rsidRPr="002A3EBE">
        <w:t xml:space="preserve"> and each ARG and RRG meeting lasted approximately one hour with refreshments provided</w:t>
      </w:r>
      <w:r w:rsidR="00417910" w:rsidRPr="002A3EBE">
        <w:t xml:space="preserve">.  Two academic researchers were present to facilitate and support the ARG and RRG activity at each of the monthly meetings. </w:t>
      </w:r>
    </w:p>
    <w:p w14:paraId="0DF42115" w14:textId="77777777" w:rsidR="00A23EC2" w:rsidRPr="00CA1115" w:rsidRDefault="00A23EC2" w:rsidP="002A3EBE">
      <w:pPr>
        <w:pStyle w:val="Default"/>
        <w:spacing w:before="100" w:beforeAutospacing="1" w:after="100" w:afterAutospacing="1"/>
        <w:rPr>
          <w:b/>
          <w:i/>
        </w:rPr>
      </w:pPr>
      <w:r w:rsidRPr="00CA1115">
        <w:rPr>
          <w:b/>
          <w:i/>
        </w:rPr>
        <w:t>Data collection</w:t>
      </w:r>
    </w:p>
    <w:p w14:paraId="69A5C971" w14:textId="4362B740" w:rsidR="00CA1115" w:rsidRPr="002A3EBE" w:rsidRDefault="00A23EC2" w:rsidP="00CA1115">
      <w:pPr>
        <w:pStyle w:val="Default"/>
        <w:spacing w:before="100" w:beforeAutospacing="1" w:after="100" w:afterAutospacing="1"/>
        <w:rPr>
          <w:color w:val="auto"/>
        </w:rPr>
      </w:pPr>
      <w:r w:rsidRPr="00CA1115">
        <w:t xml:space="preserve">The project engaged with the RNs in particular, </w:t>
      </w:r>
      <w:r w:rsidR="00244244">
        <w:t>encouraging</w:t>
      </w:r>
      <w:r w:rsidR="00244244" w:rsidRPr="00CA1115">
        <w:t xml:space="preserve"> </w:t>
      </w:r>
      <w:r w:rsidRPr="00CA1115">
        <w:t xml:space="preserve">them to be leaders of </w:t>
      </w:r>
      <w:r w:rsidR="00BC217D" w:rsidRPr="00CA1115">
        <w:t xml:space="preserve">their </w:t>
      </w:r>
      <w:r w:rsidRPr="00CA1115">
        <w:t>ARG with</w:t>
      </w:r>
      <w:r w:rsidR="005E5EBC" w:rsidRPr="00CA1115">
        <w:t xml:space="preserve"> the</w:t>
      </w:r>
      <w:r w:rsidRPr="00CA1115">
        <w:t xml:space="preserve"> care-worker participants who were employed in the same care home. </w:t>
      </w:r>
      <w:r w:rsidR="005A40F6" w:rsidRPr="00CA1115">
        <w:t>Qualitative d</w:t>
      </w:r>
      <w:r w:rsidR="00417910" w:rsidRPr="00CA1115">
        <w:t>ata w</w:t>
      </w:r>
      <w:r w:rsidR="00BC217D" w:rsidRPr="00CA1115">
        <w:t>ere</w:t>
      </w:r>
      <w:r w:rsidR="00417910" w:rsidRPr="00CA1115">
        <w:t xml:space="preserve"> collected through digital recording</w:t>
      </w:r>
      <w:r w:rsidR="005A40F6" w:rsidRPr="00CA1115">
        <w:t>s</w:t>
      </w:r>
      <w:r w:rsidR="00417910" w:rsidRPr="00CA1115">
        <w:t xml:space="preserve"> of ARG and RRG discussions at each home and each meeting</w:t>
      </w:r>
      <w:r w:rsidR="005A40F6" w:rsidRPr="00CA1115">
        <w:t>, and through notes taken by pairs of academic researchers who facilitated the meetings</w:t>
      </w:r>
      <w:r w:rsidR="00417910" w:rsidRPr="00CA1115">
        <w:t>.  Further data w</w:t>
      </w:r>
      <w:r w:rsidR="00BC217D" w:rsidRPr="00CA1115">
        <w:t>ere</w:t>
      </w:r>
      <w:r w:rsidR="00417910" w:rsidRPr="00CA1115">
        <w:t xml:space="preserve"> collected though individual i</w:t>
      </w:r>
      <w:r w:rsidR="00CA1115">
        <w:t>nterviews with 2</w:t>
      </w:r>
      <w:r w:rsidR="00417910" w:rsidRPr="00CA1115">
        <w:t xml:space="preserve"> RNs at each home</w:t>
      </w:r>
      <w:r w:rsidR="00C75C45" w:rsidRPr="00CA1115">
        <w:t xml:space="preserve"> </w:t>
      </w:r>
      <w:r w:rsidR="0018042F" w:rsidRPr="00CA1115">
        <w:t>(</w:t>
      </w:r>
      <w:r w:rsidR="00CA1115">
        <w:t>n=8</w:t>
      </w:r>
      <w:r w:rsidR="0018042F" w:rsidRPr="00CA1115">
        <w:t>)</w:t>
      </w:r>
      <w:r w:rsidR="00417910" w:rsidRPr="00CA1115">
        <w:t>, once at the start of the project and once at the end.</w:t>
      </w:r>
      <w:r w:rsidR="0042504A">
        <w:t xml:space="preserve"> These interviews were designed to support the action research process by identifying specific opportunities for RNs to take the lead in supporting dignity in care, and issues in them adopting such a role in the individual care homes.</w:t>
      </w:r>
      <w:r w:rsidR="00417910" w:rsidRPr="00CA1115">
        <w:t xml:space="preserve">  </w:t>
      </w:r>
      <w:r w:rsidR="00BC217D" w:rsidRPr="00CA1115">
        <w:t xml:space="preserve">Data were also collected through </w:t>
      </w:r>
      <w:r w:rsidR="005A40F6" w:rsidRPr="00CA1115">
        <w:t>final</w:t>
      </w:r>
      <w:r w:rsidR="00BC217D" w:rsidRPr="00CA1115">
        <w:t xml:space="preserve"> reflections of the academic researchers who facilitated the ARGs and RRGs.</w:t>
      </w:r>
      <w:r w:rsidR="0042504A">
        <w:t xml:space="preserve"> These reflections were intended to capture additional insights into the action research process</w:t>
      </w:r>
      <w:r w:rsidR="006F0318">
        <w:t>, particularly concerning those aspects of the process that had enabled dignity in care to be translated into practice in optimal or sub-optimal ways</w:t>
      </w:r>
      <w:r w:rsidR="0042504A">
        <w:t>.</w:t>
      </w:r>
      <w:r w:rsidR="00BC217D" w:rsidRPr="00CA1115">
        <w:t xml:space="preserve"> </w:t>
      </w:r>
      <w:r w:rsidR="00CA1115" w:rsidRPr="002A3EBE">
        <w:rPr>
          <w:color w:val="auto"/>
        </w:rPr>
        <w:t xml:space="preserve">Following an initial RN interview where their views on dignity, their role in promoting dignified care and their confidence in working with colleagues to promote dignity were discussed, the final RN interview enabled exploration of the process of leading the ARG and development of their dignity toolkit.  </w:t>
      </w:r>
      <w:r w:rsidR="00945A25" w:rsidRPr="00535C4F">
        <w:rPr>
          <w:b/>
          <w:color w:val="auto"/>
        </w:rPr>
        <w:t>Figure</w:t>
      </w:r>
      <w:r w:rsidR="00945A25">
        <w:rPr>
          <w:color w:val="auto"/>
        </w:rPr>
        <w:t xml:space="preserve"> 1 illustrate</w:t>
      </w:r>
      <w:r w:rsidR="0065765D">
        <w:rPr>
          <w:color w:val="auto"/>
        </w:rPr>
        <w:t>s</w:t>
      </w:r>
      <w:r w:rsidR="00945A25">
        <w:rPr>
          <w:color w:val="auto"/>
        </w:rPr>
        <w:t xml:space="preserve"> the action research process.</w:t>
      </w:r>
    </w:p>
    <w:p w14:paraId="182DD157" w14:textId="71A5151A" w:rsidR="0018042F" w:rsidRPr="00CA1115" w:rsidRDefault="00945A25" w:rsidP="00CA1115">
      <w:pPr>
        <w:spacing w:line="240" w:lineRule="auto"/>
        <w:rPr>
          <w:rFonts w:ascii="Arial" w:hAnsi="Arial" w:cs="Arial"/>
          <w:bCs/>
          <w:sz w:val="24"/>
          <w:szCs w:val="24"/>
        </w:rPr>
      </w:pPr>
      <w:r>
        <w:rPr>
          <w:rFonts w:ascii="Arial" w:hAnsi="Arial" w:cs="Arial"/>
          <w:bCs/>
          <w:sz w:val="24"/>
          <w:szCs w:val="24"/>
        </w:rPr>
        <w:t>Within an action research design, data can be collected an</w:t>
      </w:r>
      <w:r w:rsidR="0065765D">
        <w:rPr>
          <w:rFonts w:ascii="Arial" w:hAnsi="Arial" w:cs="Arial"/>
          <w:bCs/>
          <w:sz w:val="24"/>
          <w:szCs w:val="24"/>
        </w:rPr>
        <w:t>d</w:t>
      </w:r>
      <w:r>
        <w:rPr>
          <w:rFonts w:ascii="Arial" w:hAnsi="Arial" w:cs="Arial"/>
          <w:bCs/>
          <w:sz w:val="24"/>
          <w:szCs w:val="24"/>
        </w:rPr>
        <w:t xml:space="preserve"> analysed using a range of methods. </w:t>
      </w:r>
      <w:r w:rsidR="0018042F" w:rsidRPr="00CA1115">
        <w:rPr>
          <w:rFonts w:ascii="Arial" w:hAnsi="Arial" w:cs="Arial"/>
          <w:bCs/>
          <w:sz w:val="24"/>
          <w:szCs w:val="24"/>
        </w:rPr>
        <w:t>Interview</w:t>
      </w:r>
      <w:r w:rsidR="00CA1115">
        <w:rPr>
          <w:rFonts w:ascii="Arial" w:hAnsi="Arial" w:cs="Arial"/>
          <w:bCs/>
          <w:sz w:val="24"/>
          <w:szCs w:val="24"/>
        </w:rPr>
        <w:t xml:space="preserve"> data were </w:t>
      </w:r>
      <w:r w:rsidR="0018042F" w:rsidRPr="00CA1115">
        <w:rPr>
          <w:rFonts w:ascii="Arial" w:hAnsi="Arial" w:cs="Arial"/>
          <w:bCs/>
          <w:sz w:val="24"/>
          <w:szCs w:val="24"/>
        </w:rPr>
        <w:t>analysed using</w:t>
      </w:r>
      <w:r w:rsidR="00CA1115">
        <w:rPr>
          <w:rFonts w:ascii="Arial" w:hAnsi="Arial" w:cs="Arial"/>
          <w:bCs/>
          <w:sz w:val="24"/>
          <w:szCs w:val="24"/>
        </w:rPr>
        <w:t xml:space="preserve"> Braun and Clarke’s (2006) approach to thematic analysis</w:t>
      </w:r>
      <w:r>
        <w:rPr>
          <w:rFonts w:ascii="Arial" w:hAnsi="Arial" w:cs="Arial"/>
          <w:bCs/>
          <w:sz w:val="24"/>
          <w:szCs w:val="24"/>
        </w:rPr>
        <w:t xml:space="preserve"> as this was appropriate for these data</w:t>
      </w:r>
      <w:r w:rsidR="00CA1115">
        <w:rPr>
          <w:rFonts w:ascii="Arial" w:hAnsi="Arial" w:cs="Arial"/>
          <w:bCs/>
          <w:sz w:val="24"/>
          <w:szCs w:val="24"/>
        </w:rPr>
        <w:t xml:space="preserve">. </w:t>
      </w:r>
      <w:r w:rsidR="0018042F" w:rsidRPr="00CA1115">
        <w:rPr>
          <w:rFonts w:ascii="Arial" w:hAnsi="Arial" w:cs="Arial"/>
          <w:bCs/>
          <w:sz w:val="24"/>
          <w:szCs w:val="24"/>
        </w:rPr>
        <w:t>This is a six- phase process</w:t>
      </w:r>
      <w:r w:rsidR="00CA1115">
        <w:rPr>
          <w:rFonts w:ascii="Arial" w:hAnsi="Arial" w:cs="Arial"/>
          <w:bCs/>
          <w:sz w:val="24"/>
          <w:szCs w:val="24"/>
        </w:rPr>
        <w:t xml:space="preserve"> as follows</w:t>
      </w:r>
      <w:r w:rsidR="0018042F" w:rsidRPr="00CA1115">
        <w:rPr>
          <w:rFonts w:ascii="Arial" w:hAnsi="Arial" w:cs="Arial"/>
          <w:bCs/>
          <w:sz w:val="24"/>
          <w:szCs w:val="24"/>
        </w:rPr>
        <w:t>:</w:t>
      </w:r>
    </w:p>
    <w:p w14:paraId="30C4AF8D" w14:textId="77777777" w:rsidR="0018042F" w:rsidRPr="00CA1115" w:rsidRDefault="0018042F" w:rsidP="00CA1115">
      <w:pPr>
        <w:numPr>
          <w:ilvl w:val="0"/>
          <w:numId w:val="8"/>
        </w:numPr>
        <w:spacing w:after="0" w:line="240" w:lineRule="auto"/>
        <w:rPr>
          <w:rFonts w:ascii="Arial" w:hAnsi="Arial" w:cs="Arial"/>
          <w:bCs/>
          <w:sz w:val="24"/>
          <w:szCs w:val="24"/>
        </w:rPr>
      </w:pPr>
      <w:r w:rsidRPr="00CA1115">
        <w:rPr>
          <w:rFonts w:ascii="Arial" w:hAnsi="Arial" w:cs="Arial"/>
          <w:bCs/>
          <w:sz w:val="24"/>
          <w:szCs w:val="24"/>
        </w:rPr>
        <w:t>Familiarising yourself with the data</w:t>
      </w:r>
    </w:p>
    <w:p w14:paraId="048F8FDD" w14:textId="77777777" w:rsidR="0018042F" w:rsidRPr="00CA1115" w:rsidRDefault="0018042F" w:rsidP="00CA1115">
      <w:pPr>
        <w:numPr>
          <w:ilvl w:val="0"/>
          <w:numId w:val="8"/>
        </w:numPr>
        <w:spacing w:after="0" w:line="240" w:lineRule="auto"/>
        <w:rPr>
          <w:rFonts w:ascii="Arial" w:hAnsi="Arial" w:cs="Arial"/>
          <w:bCs/>
          <w:sz w:val="24"/>
          <w:szCs w:val="24"/>
        </w:rPr>
      </w:pPr>
      <w:r w:rsidRPr="00CA1115">
        <w:rPr>
          <w:rFonts w:ascii="Arial" w:hAnsi="Arial" w:cs="Arial"/>
          <w:bCs/>
          <w:sz w:val="24"/>
          <w:szCs w:val="24"/>
        </w:rPr>
        <w:t>Generating initial codes</w:t>
      </w:r>
    </w:p>
    <w:p w14:paraId="128ECA62" w14:textId="77777777" w:rsidR="0018042F" w:rsidRPr="00CA1115" w:rsidRDefault="0018042F" w:rsidP="00CA1115">
      <w:pPr>
        <w:numPr>
          <w:ilvl w:val="0"/>
          <w:numId w:val="8"/>
        </w:numPr>
        <w:spacing w:after="0" w:line="240" w:lineRule="auto"/>
        <w:rPr>
          <w:rFonts w:ascii="Arial" w:hAnsi="Arial" w:cs="Arial"/>
          <w:bCs/>
          <w:sz w:val="24"/>
          <w:szCs w:val="24"/>
        </w:rPr>
      </w:pPr>
      <w:r w:rsidRPr="00CA1115">
        <w:rPr>
          <w:rFonts w:ascii="Arial" w:hAnsi="Arial" w:cs="Arial"/>
          <w:bCs/>
          <w:sz w:val="24"/>
          <w:szCs w:val="24"/>
        </w:rPr>
        <w:t>Searching for themes</w:t>
      </w:r>
    </w:p>
    <w:p w14:paraId="0AF6D4D1" w14:textId="77777777" w:rsidR="0018042F" w:rsidRPr="00CA1115" w:rsidRDefault="0018042F" w:rsidP="00CA1115">
      <w:pPr>
        <w:numPr>
          <w:ilvl w:val="0"/>
          <w:numId w:val="8"/>
        </w:numPr>
        <w:spacing w:after="0" w:line="240" w:lineRule="auto"/>
        <w:rPr>
          <w:rFonts w:ascii="Arial" w:hAnsi="Arial" w:cs="Arial"/>
          <w:bCs/>
          <w:sz w:val="24"/>
          <w:szCs w:val="24"/>
        </w:rPr>
      </w:pPr>
      <w:r w:rsidRPr="00CA1115">
        <w:rPr>
          <w:rFonts w:ascii="Arial" w:hAnsi="Arial" w:cs="Arial"/>
          <w:bCs/>
          <w:sz w:val="24"/>
          <w:szCs w:val="24"/>
        </w:rPr>
        <w:t>Reviewing themes</w:t>
      </w:r>
    </w:p>
    <w:p w14:paraId="3A4F06C8" w14:textId="77777777" w:rsidR="0018042F" w:rsidRPr="00CA1115" w:rsidRDefault="0018042F" w:rsidP="00CA1115">
      <w:pPr>
        <w:numPr>
          <w:ilvl w:val="0"/>
          <w:numId w:val="8"/>
        </w:numPr>
        <w:spacing w:after="0" w:line="240" w:lineRule="auto"/>
        <w:rPr>
          <w:rFonts w:ascii="Arial" w:hAnsi="Arial" w:cs="Arial"/>
          <w:bCs/>
          <w:sz w:val="24"/>
          <w:szCs w:val="24"/>
        </w:rPr>
      </w:pPr>
      <w:r w:rsidRPr="00CA1115">
        <w:rPr>
          <w:rFonts w:ascii="Arial" w:hAnsi="Arial" w:cs="Arial"/>
          <w:bCs/>
          <w:sz w:val="24"/>
          <w:szCs w:val="24"/>
        </w:rPr>
        <w:t>Defining and naming themes</w:t>
      </w:r>
    </w:p>
    <w:p w14:paraId="04C3EA9F" w14:textId="77777777" w:rsidR="00945A25" w:rsidRDefault="0018042F" w:rsidP="00945A25">
      <w:pPr>
        <w:numPr>
          <w:ilvl w:val="0"/>
          <w:numId w:val="8"/>
        </w:numPr>
        <w:spacing w:after="0" w:line="240" w:lineRule="auto"/>
        <w:rPr>
          <w:rFonts w:ascii="Arial" w:hAnsi="Arial" w:cs="Arial"/>
          <w:bCs/>
          <w:sz w:val="24"/>
          <w:szCs w:val="24"/>
        </w:rPr>
      </w:pPr>
      <w:r w:rsidRPr="00CA1115">
        <w:rPr>
          <w:rFonts w:ascii="Arial" w:hAnsi="Arial" w:cs="Arial"/>
          <w:bCs/>
          <w:sz w:val="24"/>
          <w:szCs w:val="24"/>
        </w:rPr>
        <w:t>Producing the report</w:t>
      </w:r>
    </w:p>
    <w:p w14:paraId="6B0C7F92" w14:textId="77777777" w:rsidR="00945A25" w:rsidRPr="00945A25" w:rsidRDefault="00945A25" w:rsidP="00535C4F">
      <w:pPr>
        <w:spacing w:after="0" w:line="240" w:lineRule="auto"/>
        <w:rPr>
          <w:rFonts w:ascii="Arial" w:hAnsi="Arial" w:cs="Arial"/>
          <w:bCs/>
          <w:sz w:val="24"/>
          <w:szCs w:val="24"/>
        </w:rPr>
      </w:pPr>
    </w:p>
    <w:p w14:paraId="5986EB84" w14:textId="77777777" w:rsidR="002671D3" w:rsidRPr="002A3EBE" w:rsidRDefault="002E5B07" w:rsidP="002A3EBE">
      <w:pPr>
        <w:spacing w:before="100" w:beforeAutospacing="1" w:after="100" w:afterAutospacing="1" w:line="240" w:lineRule="auto"/>
        <w:rPr>
          <w:rFonts w:ascii="Arial" w:hAnsi="Arial" w:cs="Arial"/>
          <w:b/>
          <w:color w:val="000000"/>
          <w:sz w:val="24"/>
          <w:szCs w:val="24"/>
        </w:rPr>
      </w:pPr>
      <w:r w:rsidRPr="002A3EBE">
        <w:rPr>
          <w:rFonts w:ascii="Arial" w:hAnsi="Arial" w:cs="Arial"/>
          <w:b/>
          <w:color w:val="000000"/>
          <w:sz w:val="24"/>
          <w:szCs w:val="24"/>
        </w:rPr>
        <w:t>Results</w:t>
      </w:r>
    </w:p>
    <w:p w14:paraId="2805FAF3" w14:textId="77777777" w:rsidR="0084006F" w:rsidRDefault="0084006F" w:rsidP="002A3EBE">
      <w:pPr>
        <w:spacing w:before="100" w:beforeAutospacing="1" w:after="100" w:afterAutospacing="1" w:line="240" w:lineRule="auto"/>
        <w:rPr>
          <w:rFonts w:ascii="Arial" w:hAnsi="Arial" w:cs="Arial"/>
          <w:color w:val="000000"/>
          <w:sz w:val="24"/>
          <w:szCs w:val="24"/>
        </w:rPr>
      </w:pPr>
      <w:r w:rsidRPr="002A3EBE">
        <w:rPr>
          <w:rFonts w:ascii="Arial" w:hAnsi="Arial" w:cs="Arial"/>
          <w:color w:val="000000"/>
          <w:sz w:val="24"/>
          <w:szCs w:val="24"/>
        </w:rPr>
        <w:t xml:space="preserve">Findings from the ENACT project </w:t>
      </w:r>
      <w:r w:rsidR="00163841">
        <w:rPr>
          <w:rFonts w:ascii="Arial" w:hAnsi="Arial" w:cs="Arial"/>
          <w:color w:val="000000"/>
          <w:sz w:val="24"/>
          <w:szCs w:val="24"/>
        </w:rPr>
        <w:t xml:space="preserve">evaluation </w:t>
      </w:r>
      <w:r w:rsidR="00336FC5">
        <w:rPr>
          <w:rFonts w:ascii="Arial" w:hAnsi="Arial" w:cs="Arial"/>
          <w:color w:val="000000"/>
          <w:sz w:val="24"/>
          <w:szCs w:val="24"/>
        </w:rPr>
        <w:t>are divided into</w:t>
      </w:r>
      <w:r w:rsidR="00CA1115">
        <w:rPr>
          <w:rFonts w:ascii="Arial" w:hAnsi="Arial" w:cs="Arial"/>
          <w:color w:val="000000"/>
          <w:sz w:val="24"/>
          <w:szCs w:val="24"/>
        </w:rPr>
        <w:t xml:space="preserve">: </w:t>
      </w:r>
      <w:r w:rsidRPr="002A3EBE">
        <w:rPr>
          <w:rFonts w:ascii="Arial" w:hAnsi="Arial" w:cs="Arial"/>
          <w:color w:val="000000"/>
          <w:sz w:val="24"/>
          <w:szCs w:val="24"/>
        </w:rPr>
        <w:t>the development of the dignity toolkit</w:t>
      </w:r>
      <w:r w:rsidR="00030B8F">
        <w:rPr>
          <w:rFonts w:ascii="Arial" w:hAnsi="Arial" w:cs="Arial"/>
          <w:color w:val="000000"/>
          <w:sz w:val="24"/>
          <w:szCs w:val="24"/>
        </w:rPr>
        <w:t xml:space="preserve"> through action research</w:t>
      </w:r>
      <w:r w:rsidR="00336FC5">
        <w:rPr>
          <w:rFonts w:ascii="Arial" w:hAnsi="Arial" w:cs="Arial"/>
          <w:color w:val="000000"/>
          <w:sz w:val="24"/>
          <w:szCs w:val="24"/>
        </w:rPr>
        <w:t>;</w:t>
      </w:r>
      <w:r w:rsidR="00CA1115">
        <w:rPr>
          <w:rFonts w:ascii="Arial" w:hAnsi="Arial" w:cs="Arial"/>
          <w:color w:val="000000"/>
          <w:sz w:val="24"/>
          <w:szCs w:val="24"/>
        </w:rPr>
        <w:t xml:space="preserve"> and</w:t>
      </w:r>
      <w:r w:rsidR="00336FC5">
        <w:rPr>
          <w:rFonts w:ascii="Arial" w:hAnsi="Arial" w:cs="Arial"/>
          <w:color w:val="000000"/>
          <w:sz w:val="24"/>
          <w:szCs w:val="24"/>
        </w:rPr>
        <w:t xml:space="preserve"> </w:t>
      </w:r>
      <w:r w:rsidRPr="002A3EBE">
        <w:rPr>
          <w:rFonts w:ascii="Arial" w:hAnsi="Arial" w:cs="Arial"/>
          <w:color w:val="000000"/>
          <w:sz w:val="24"/>
          <w:szCs w:val="24"/>
        </w:rPr>
        <w:t xml:space="preserve">the themes </w:t>
      </w:r>
      <w:r w:rsidR="00030B8F">
        <w:rPr>
          <w:rFonts w:ascii="Arial" w:hAnsi="Arial" w:cs="Arial"/>
          <w:color w:val="000000"/>
          <w:sz w:val="24"/>
          <w:szCs w:val="24"/>
        </w:rPr>
        <w:t>arising from RN interviews</w:t>
      </w:r>
      <w:r w:rsidR="00257A85">
        <w:rPr>
          <w:rFonts w:ascii="Arial" w:hAnsi="Arial" w:cs="Arial"/>
          <w:color w:val="000000"/>
          <w:sz w:val="24"/>
          <w:szCs w:val="24"/>
        </w:rPr>
        <w:t>.</w:t>
      </w:r>
      <w:r w:rsidR="00030B8F">
        <w:rPr>
          <w:rFonts w:ascii="Arial" w:hAnsi="Arial" w:cs="Arial"/>
          <w:color w:val="000000"/>
          <w:sz w:val="24"/>
          <w:szCs w:val="24"/>
        </w:rPr>
        <w:t xml:space="preserve"> </w:t>
      </w:r>
    </w:p>
    <w:p w14:paraId="08790782" w14:textId="77777777" w:rsidR="00E12C6D" w:rsidRPr="002A3EBE" w:rsidRDefault="00BC1895" w:rsidP="002A3EBE">
      <w:pPr>
        <w:spacing w:before="100" w:beforeAutospacing="1" w:after="100" w:afterAutospacing="1" w:line="240" w:lineRule="auto"/>
        <w:rPr>
          <w:rFonts w:ascii="Arial" w:hAnsi="Arial" w:cs="Arial"/>
          <w:b/>
          <w:i/>
          <w:color w:val="000000"/>
          <w:sz w:val="24"/>
          <w:szCs w:val="24"/>
        </w:rPr>
      </w:pPr>
      <w:r>
        <w:rPr>
          <w:rFonts w:ascii="Arial" w:hAnsi="Arial" w:cs="Arial"/>
          <w:b/>
          <w:i/>
          <w:color w:val="000000"/>
          <w:sz w:val="24"/>
          <w:szCs w:val="24"/>
        </w:rPr>
        <w:t xml:space="preserve">The Development of the ENACT project </w:t>
      </w:r>
      <w:r w:rsidR="0084006F" w:rsidRPr="002A3EBE">
        <w:rPr>
          <w:rFonts w:ascii="Arial" w:hAnsi="Arial" w:cs="Arial"/>
          <w:b/>
          <w:i/>
          <w:color w:val="000000"/>
          <w:sz w:val="24"/>
          <w:szCs w:val="24"/>
        </w:rPr>
        <w:t xml:space="preserve">Dignity </w:t>
      </w:r>
      <w:r w:rsidR="00E12C6D" w:rsidRPr="002A3EBE">
        <w:rPr>
          <w:rFonts w:ascii="Arial" w:hAnsi="Arial" w:cs="Arial"/>
          <w:b/>
          <w:i/>
          <w:color w:val="000000"/>
          <w:sz w:val="24"/>
          <w:szCs w:val="24"/>
        </w:rPr>
        <w:t xml:space="preserve">Toolkit </w:t>
      </w:r>
    </w:p>
    <w:p w14:paraId="2A1D7E0A" w14:textId="3BDC8E19" w:rsidR="00FB7477" w:rsidRDefault="00030B8F" w:rsidP="00030B8F">
      <w:pPr>
        <w:pStyle w:val="Default"/>
        <w:spacing w:before="100" w:beforeAutospacing="1" w:after="100" w:afterAutospacing="1"/>
        <w:rPr>
          <w:color w:val="auto"/>
        </w:rPr>
      </w:pPr>
      <w:r>
        <w:rPr>
          <w:color w:val="auto"/>
        </w:rPr>
        <w:t>As action r</w:t>
      </w:r>
      <w:r w:rsidRPr="002A3EBE">
        <w:rPr>
          <w:color w:val="auto"/>
        </w:rPr>
        <w:t xml:space="preserve">esearch is participatory and the RNs were facilitated to lead the activity, the development </w:t>
      </w:r>
      <w:r w:rsidR="009B3D59">
        <w:rPr>
          <w:color w:val="auto"/>
        </w:rPr>
        <w:t xml:space="preserve">and refinement </w:t>
      </w:r>
      <w:r w:rsidRPr="002A3EBE">
        <w:rPr>
          <w:color w:val="auto"/>
        </w:rPr>
        <w:t>of the toolkit was the focus for the majority of the project. The</w:t>
      </w:r>
      <w:r w:rsidR="00D9005D">
        <w:rPr>
          <w:color w:val="auto"/>
        </w:rPr>
        <w:t xml:space="preserve"> Action Re</w:t>
      </w:r>
      <w:r w:rsidR="009B3D59">
        <w:rPr>
          <w:color w:val="auto"/>
        </w:rPr>
        <w:t xml:space="preserve">search process involved </w:t>
      </w:r>
      <w:r w:rsidR="00D9005D">
        <w:rPr>
          <w:color w:val="auto"/>
        </w:rPr>
        <w:t xml:space="preserve">monthly </w:t>
      </w:r>
      <w:r w:rsidR="00264A86">
        <w:rPr>
          <w:color w:val="auto"/>
        </w:rPr>
        <w:t xml:space="preserve">meetings </w:t>
      </w:r>
      <w:r w:rsidR="00D9005D">
        <w:rPr>
          <w:color w:val="auto"/>
        </w:rPr>
        <w:t xml:space="preserve">with ARGs and RRGs to discuss topics from the baseline version of the toolkit. </w:t>
      </w:r>
      <w:r w:rsidR="005D3891">
        <w:rPr>
          <w:color w:val="auto"/>
        </w:rPr>
        <w:t xml:space="preserve">This ‘baseline toolkit’ took the form of a series of introductory activities designed by the research team and advisory group, and based on Skills for Care’s seven ‘common core principles’. </w:t>
      </w:r>
      <w:r w:rsidR="00FB7477">
        <w:rPr>
          <w:color w:val="auto"/>
        </w:rPr>
        <w:t>Details of the activities that comprised the action research process to develop the toolkit in each of the six sessions are described below.</w:t>
      </w:r>
    </w:p>
    <w:p w14:paraId="78FA67BF" w14:textId="48791F8C" w:rsidR="00D9005D" w:rsidRDefault="005D3891" w:rsidP="00030B8F">
      <w:pPr>
        <w:pStyle w:val="Default"/>
        <w:spacing w:before="100" w:beforeAutospacing="1" w:after="100" w:afterAutospacing="1"/>
        <w:rPr>
          <w:color w:val="auto"/>
        </w:rPr>
      </w:pPr>
      <w:r>
        <w:rPr>
          <w:color w:val="auto"/>
        </w:rPr>
        <w:t>The 7 s</w:t>
      </w:r>
      <w:r w:rsidR="00D9005D">
        <w:rPr>
          <w:color w:val="auto"/>
        </w:rPr>
        <w:t xml:space="preserve">ections </w:t>
      </w:r>
      <w:r>
        <w:rPr>
          <w:color w:val="auto"/>
        </w:rPr>
        <w:t xml:space="preserve">of the toolkit </w:t>
      </w:r>
      <w:r w:rsidR="00D9005D">
        <w:rPr>
          <w:color w:val="auto"/>
        </w:rPr>
        <w:t>were</w:t>
      </w:r>
      <w:r>
        <w:rPr>
          <w:color w:val="auto"/>
        </w:rPr>
        <w:t xml:space="preserve"> </w:t>
      </w:r>
      <w:r w:rsidR="00030B8F" w:rsidRPr="002A3EBE">
        <w:rPr>
          <w:color w:val="auto"/>
        </w:rPr>
        <w:t>amended, added to and refined as the action research process progressed</w:t>
      </w:r>
      <w:r>
        <w:rPr>
          <w:color w:val="auto"/>
        </w:rPr>
        <w:t xml:space="preserve"> across </w:t>
      </w:r>
      <w:r w:rsidR="00030B8F" w:rsidRPr="002A3EBE">
        <w:rPr>
          <w:color w:val="auto"/>
        </w:rPr>
        <w:t>6 repeating cycles of implementation of activities, evaluation and redevelopment</w:t>
      </w:r>
      <w:r w:rsidR="00292F9C">
        <w:rPr>
          <w:color w:val="auto"/>
        </w:rPr>
        <w:t xml:space="preserve"> took place with members of each ARG in the 4 homes</w:t>
      </w:r>
      <w:r w:rsidR="00030B8F" w:rsidRPr="002A3EBE">
        <w:rPr>
          <w:color w:val="auto"/>
        </w:rPr>
        <w:t xml:space="preserve">. The RRGs discussed the suggested activities and toolkit information as it was </w:t>
      </w:r>
      <w:r w:rsidR="00292F9C">
        <w:rPr>
          <w:color w:val="auto"/>
        </w:rPr>
        <w:t>refined,</w:t>
      </w:r>
      <w:r w:rsidR="00292F9C" w:rsidRPr="002A3EBE">
        <w:rPr>
          <w:color w:val="auto"/>
        </w:rPr>
        <w:t xml:space="preserve"> </w:t>
      </w:r>
      <w:r w:rsidR="00030B8F" w:rsidRPr="002A3EBE">
        <w:rPr>
          <w:color w:val="auto"/>
        </w:rPr>
        <w:t>and contributed</w:t>
      </w:r>
      <w:r w:rsidR="00CA1115">
        <w:rPr>
          <w:color w:val="auto"/>
        </w:rPr>
        <w:t xml:space="preserve"> </w:t>
      </w:r>
      <w:r w:rsidR="00292F9C">
        <w:rPr>
          <w:color w:val="auto"/>
        </w:rPr>
        <w:t xml:space="preserve">specific activities </w:t>
      </w:r>
      <w:r w:rsidR="00CA1115">
        <w:rPr>
          <w:color w:val="auto"/>
        </w:rPr>
        <w:t xml:space="preserve">to </w:t>
      </w:r>
      <w:r w:rsidR="00B70ECF">
        <w:rPr>
          <w:color w:val="auto"/>
        </w:rPr>
        <w:t xml:space="preserve">the 5 </w:t>
      </w:r>
      <w:r w:rsidR="00CA1115">
        <w:rPr>
          <w:color w:val="auto"/>
        </w:rPr>
        <w:t>sections within the</w:t>
      </w:r>
      <w:r w:rsidR="00292F9C">
        <w:rPr>
          <w:color w:val="auto"/>
        </w:rPr>
        <w:t xml:space="preserve"> revised</w:t>
      </w:r>
      <w:r w:rsidR="00CA1115">
        <w:rPr>
          <w:color w:val="auto"/>
        </w:rPr>
        <w:t xml:space="preserve"> toolkit</w:t>
      </w:r>
      <w:r w:rsidR="00B70ECF">
        <w:rPr>
          <w:color w:val="auto"/>
        </w:rPr>
        <w:t xml:space="preserve">. </w:t>
      </w:r>
      <w:r w:rsidR="00CA1115">
        <w:rPr>
          <w:color w:val="auto"/>
        </w:rPr>
        <w:t>The Action Research process within the care homes comprised</w:t>
      </w:r>
      <w:r w:rsidR="00D9005D">
        <w:rPr>
          <w:color w:val="auto"/>
        </w:rPr>
        <w:t xml:space="preserve"> </w:t>
      </w:r>
      <w:r w:rsidR="00292F9C">
        <w:rPr>
          <w:color w:val="auto"/>
        </w:rPr>
        <w:t xml:space="preserve">6 </w:t>
      </w:r>
      <w:r w:rsidR="00CA1115">
        <w:rPr>
          <w:color w:val="auto"/>
        </w:rPr>
        <w:t>sessions</w:t>
      </w:r>
      <w:r w:rsidR="009B3D59">
        <w:rPr>
          <w:color w:val="auto"/>
        </w:rPr>
        <w:t xml:space="preserve"> as follows</w:t>
      </w:r>
      <w:r w:rsidR="00292F9C">
        <w:rPr>
          <w:color w:val="auto"/>
        </w:rPr>
        <w:t>, each focusing on one or more of the Skills for Care seven principles</w:t>
      </w:r>
      <w:r w:rsidR="00CE705F">
        <w:rPr>
          <w:color w:val="auto"/>
        </w:rPr>
        <w:t>, but with differences across the four homes dependent on the specific objectives and foci expressed by members of the groups within these homes</w:t>
      </w:r>
      <w:r w:rsidR="00D9005D">
        <w:rPr>
          <w:color w:val="auto"/>
        </w:rPr>
        <w:t>.</w:t>
      </w:r>
      <w:r w:rsidR="00B82A1A">
        <w:rPr>
          <w:color w:val="auto"/>
        </w:rPr>
        <w:t xml:space="preserve"> The differences in focus across the four homes were all captured within the revisions made to the toolkit.</w:t>
      </w:r>
    </w:p>
    <w:p w14:paraId="396B02A6" w14:textId="77777777" w:rsidR="00F23279" w:rsidRDefault="00D9005D" w:rsidP="00030B8F">
      <w:pPr>
        <w:pStyle w:val="Default"/>
        <w:spacing w:before="100" w:beforeAutospacing="1" w:after="100" w:afterAutospacing="1"/>
        <w:rPr>
          <w:color w:val="auto"/>
        </w:rPr>
      </w:pPr>
      <w:r w:rsidRPr="00D14114">
        <w:rPr>
          <w:b/>
          <w:i/>
          <w:color w:val="auto"/>
        </w:rPr>
        <w:t>Session 1</w:t>
      </w:r>
      <w:r>
        <w:rPr>
          <w:color w:val="auto"/>
        </w:rPr>
        <w:t xml:space="preserve"> </w:t>
      </w:r>
      <w:r w:rsidR="00B70ECF">
        <w:rPr>
          <w:color w:val="auto"/>
        </w:rPr>
        <w:t>– The focus of this session was on ‘understanding dignity’ and on participants’ views of</w:t>
      </w:r>
      <w:r w:rsidR="00E748CD">
        <w:rPr>
          <w:color w:val="auto"/>
        </w:rPr>
        <w:t xml:space="preserve"> the meaning of dignity and views of what increases and challenges dignity in care. Regarding ‘what dignity means?’ members of the ARGs identified: respect, seeing each other as an individual, taking the person as a whole, being discre</w:t>
      </w:r>
      <w:r w:rsidR="00446669">
        <w:rPr>
          <w:color w:val="auto"/>
        </w:rPr>
        <w:t>e</w:t>
      </w:r>
      <w:r w:rsidR="00E748CD">
        <w:rPr>
          <w:color w:val="auto"/>
        </w:rPr>
        <w:t>t, treatin</w:t>
      </w:r>
      <w:r w:rsidR="00973C21">
        <w:rPr>
          <w:color w:val="auto"/>
        </w:rPr>
        <w:t>g as I would like to be treated</w:t>
      </w:r>
      <w:r w:rsidR="00E748CD">
        <w:rPr>
          <w:color w:val="auto"/>
        </w:rPr>
        <w:t>,</w:t>
      </w:r>
      <w:r w:rsidR="00973C21">
        <w:rPr>
          <w:color w:val="auto"/>
        </w:rPr>
        <w:t xml:space="preserve"> setting people up for success, not using patronising language, using your body language to show you care e.g. use of touch and smiling. Members of the RRGs referred to giving time, getting to know the individual, showing human warmth, consider as a family, having fun and a joke and being aware of responses e.g. asking ‘’what can I do for you?’ rather than ‘what do you want’</w:t>
      </w:r>
      <w:r w:rsidR="00F23279">
        <w:rPr>
          <w:color w:val="auto"/>
        </w:rPr>
        <w:t xml:space="preserve"> and acknowledging residents:</w:t>
      </w:r>
    </w:p>
    <w:p w14:paraId="5951624F" w14:textId="77777777" w:rsidR="00F23279" w:rsidRDefault="00F23279" w:rsidP="00F23279">
      <w:pPr>
        <w:pStyle w:val="Default"/>
        <w:spacing w:before="100" w:beforeAutospacing="1" w:after="100" w:afterAutospacing="1"/>
        <w:ind w:left="720"/>
        <w:rPr>
          <w:color w:val="auto"/>
        </w:rPr>
      </w:pPr>
      <w:r>
        <w:rPr>
          <w:color w:val="auto"/>
        </w:rPr>
        <w:t>We’ll walk down the corridor, it doesn’t matter if you see them 65 times that morning, you know, you say ‘hello’, you acknowledge them as a person, you know th</w:t>
      </w:r>
      <w:r w:rsidR="00064054" w:rsidRPr="00064054">
        <w:rPr>
          <w:iCs/>
          <w:color w:val="auto"/>
        </w:rPr>
        <w:t>ey</w:t>
      </w:r>
      <w:r>
        <w:rPr>
          <w:color w:val="auto"/>
        </w:rPr>
        <w:t xml:space="preserve"> might choose to walk past you, they might choose to talk to you, and it’s little things like letting them come along with you to make a bed, or just follow you and be with you. But you don’t ignore them as a person, acknowledge them. </w:t>
      </w:r>
    </w:p>
    <w:p w14:paraId="441EEF9F" w14:textId="25F20B36" w:rsidR="00FC16AE" w:rsidRDefault="00A30B73" w:rsidP="005D4C79">
      <w:pPr>
        <w:pStyle w:val="Default"/>
        <w:spacing w:before="100" w:beforeAutospacing="1" w:after="100" w:afterAutospacing="1"/>
        <w:rPr>
          <w:color w:val="auto"/>
        </w:rPr>
      </w:pPr>
      <w:r w:rsidRPr="00A30B73">
        <w:rPr>
          <w:b/>
          <w:color w:val="auto"/>
        </w:rPr>
        <w:t>S</w:t>
      </w:r>
      <w:r w:rsidR="00973C21" w:rsidRPr="00D14114">
        <w:rPr>
          <w:b/>
          <w:i/>
          <w:color w:val="auto"/>
        </w:rPr>
        <w:t>ession 2</w:t>
      </w:r>
      <w:r w:rsidR="00973C21">
        <w:rPr>
          <w:color w:val="auto"/>
        </w:rPr>
        <w:t xml:space="preserve"> </w:t>
      </w:r>
      <w:r w:rsidR="005D4C79">
        <w:rPr>
          <w:color w:val="auto"/>
        </w:rPr>
        <w:t>–This second session focused on participants</w:t>
      </w:r>
      <w:r w:rsidR="00D14114">
        <w:rPr>
          <w:color w:val="auto"/>
        </w:rPr>
        <w:t>’</w:t>
      </w:r>
      <w:r w:rsidR="005D4C79">
        <w:rPr>
          <w:color w:val="auto"/>
        </w:rPr>
        <w:t xml:space="preserve"> experience and views of </w:t>
      </w:r>
      <w:r w:rsidR="0067464A">
        <w:rPr>
          <w:color w:val="auto"/>
        </w:rPr>
        <w:t>‘</w:t>
      </w:r>
      <w:r w:rsidR="005D4C79">
        <w:rPr>
          <w:color w:val="auto"/>
        </w:rPr>
        <w:t xml:space="preserve">the potential of a </w:t>
      </w:r>
      <w:r w:rsidR="0067464A">
        <w:rPr>
          <w:color w:val="auto"/>
        </w:rPr>
        <w:t xml:space="preserve">dignity </w:t>
      </w:r>
      <w:r w:rsidR="005D4C79">
        <w:rPr>
          <w:color w:val="auto"/>
        </w:rPr>
        <w:t>toolkit</w:t>
      </w:r>
      <w:r w:rsidR="0067464A">
        <w:rPr>
          <w:color w:val="auto"/>
        </w:rPr>
        <w:t>’</w:t>
      </w:r>
      <w:r w:rsidR="005D4C79">
        <w:rPr>
          <w:color w:val="auto"/>
        </w:rPr>
        <w:t>. There was a view that a toolkit should be ‘direct and simple’</w:t>
      </w:r>
      <w:r w:rsidR="00D14114">
        <w:rPr>
          <w:color w:val="auto"/>
        </w:rPr>
        <w:t xml:space="preserve"> and that it</w:t>
      </w:r>
      <w:r w:rsidR="005D4C79">
        <w:rPr>
          <w:color w:val="auto"/>
        </w:rPr>
        <w:t xml:space="preserve"> should include examples</w:t>
      </w:r>
      <w:r w:rsidR="00D14114">
        <w:rPr>
          <w:color w:val="auto"/>
        </w:rPr>
        <w:t xml:space="preserve"> and exercises</w:t>
      </w:r>
      <w:r w:rsidR="005D4C79">
        <w:rPr>
          <w:color w:val="auto"/>
        </w:rPr>
        <w:t xml:space="preserve">. Following </w:t>
      </w:r>
      <w:r w:rsidR="00D14114">
        <w:rPr>
          <w:color w:val="auto"/>
        </w:rPr>
        <w:t xml:space="preserve">the session 1 </w:t>
      </w:r>
      <w:r w:rsidR="005D4C79">
        <w:rPr>
          <w:color w:val="auto"/>
        </w:rPr>
        <w:t xml:space="preserve">discussion and </w:t>
      </w:r>
      <w:r w:rsidR="00D14114">
        <w:rPr>
          <w:color w:val="auto"/>
        </w:rPr>
        <w:t xml:space="preserve">consultation </w:t>
      </w:r>
      <w:r w:rsidR="005D4C79">
        <w:rPr>
          <w:color w:val="auto"/>
        </w:rPr>
        <w:t>with the Advisory Grou</w:t>
      </w:r>
      <w:r w:rsidR="00D14114">
        <w:rPr>
          <w:color w:val="auto"/>
        </w:rPr>
        <w:t>p</w:t>
      </w:r>
      <w:r w:rsidR="005D4C79">
        <w:rPr>
          <w:color w:val="auto"/>
        </w:rPr>
        <w:t>, it was proposed that the</w:t>
      </w:r>
      <w:r w:rsidR="00D14114">
        <w:rPr>
          <w:color w:val="auto"/>
        </w:rPr>
        <w:t xml:space="preserve"> 7 principles of dignity from the Skills for Care dignity resource</w:t>
      </w:r>
      <w:r w:rsidR="005D4C79">
        <w:rPr>
          <w:color w:val="auto"/>
        </w:rPr>
        <w:t xml:space="preserve"> principles</w:t>
      </w:r>
      <w:r w:rsidR="00332F11">
        <w:rPr>
          <w:color w:val="auto"/>
        </w:rPr>
        <w:t xml:space="preserve"> that were included in the initial version of the Dignity Toolkit,</w:t>
      </w:r>
      <w:r w:rsidR="005D4C79">
        <w:rPr>
          <w:color w:val="auto"/>
        </w:rPr>
        <w:t xml:space="preserve"> should be reduced to 4</w:t>
      </w:r>
      <w:r w:rsidR="00D14114">
        <w:rPr>
          <w:color w:val="auto"/>
        </w:rPr>
        <w:t>. These are</w:t>
      </w:r>
      <w:r w:rsidR="005D4C79">
        <w:rPr>
          <w:color w:val="auto"/>
        </w:rPr>
        <w:t>:</w:t>
      </w:r>
    </w:p>
    <w:p w14:paraId="0CBEE72C" w14:textId="51A4EE6F" w:rsidR="00FC16AE" w:rsidRDefault="005D4C79" w:rsidP="00B36AB2">
      <w:pPr>
        <w:pStyle w:val="Default"/>
        <w:numPr>
          <w:ilvl w:val="0"/>
          <w:numId w:val="16"/>
        </w:numPr>
        <w:spacing w:before="100" w:beforeAutospacing="1" w:after="100" w:afterAutospacing="1"/>
        <w:rPr>
          <w:color w:val="auto"/>
        </w:rPr>
      </w:pPr>
      <w:r>
        <w:rPr>
          <w:color w:val="auto"/>
        </w:rPr>
        <w:t>support and care for me in ways that value who I am</w:t>
      </w:r>
    </w:p>
    <w:p w14:paraId="2E411CF4" w14:textId="44B98EB0" w:rsidR="00FC16AE" w:rsidRDefault="005D4C79" w:rsidP="00B36AB2">
      <w:pPr>
        <w:pStyle w:val="Default"/>
        <w:numPr>
          <w:ilvl w:val="0"/>
          <w:numId w:val="16"/>
        </w:numPr>
        <w:spacing w:before="100" w:beforeAutospacing="1" w:after="100" w:afterAutospacing="1"/>
        <w:rPr>
          <w:color w:val="auto"/>
        </w:rPr>
      </w:pPr>
      <w:r>
        <w:rPr>
          <w:color w:val="auto"/>
        </w:rPr>
        <w:t>communicate with me so that I am understood and my needs are met</w:t>
      </w:r>
    </w:p>
    <w:p w14:paraId="15274610" w14:textId="1DA3E06A" w:rsidR="00FC16AE" w:rsidRDefault="00D14114" w:rsidP="00B36AB2">
      <w:pPr>
        <w:pStyle w:val="Default"/>
        <w:numPr>
          <w:ilvl w:val="0"/>
          <w:numId w:val="16"/>
        </w:numPr>
        <w:spacing w:before="100" w:beforeAutospacing="1" w:after="100" w:afterAutospacing="1"/>
        <w:rPr>
          <w:color w:val="auto"/>
        </w:rPr>
      </w:pPr>
      <w:r>
        <w:rPr>
          <w:color w:val="auto"/>
        </w:rPr>
        <w:t>work together to provide care that is safe and respectful of my feelings and to create an environment where I can feel at home</w:t>
      </w:r>
    </w:p>
    <w:p w14:paraId="22355FE5" w14:textId="32E4FA41" w:rsidR="005D4C79" w:rsidRDefault="00D14114" w:rsidP="00B36AB2">
      <w:pPr>
        <w:pStyle w:val="Default"/>
        <w:numPr>
          <w:ilvl w:val="0"/>
          <w:numId w:val="16"/>
        </w:numPr>
        <w:spacing w:before="100" w:beforeAutospacing="1" w:after="100" w:afterAutospacing="1"/>
        <w:rPr>
          <w:color w:val="auto"/>
        </w:rPr>
      </w:pPr>
      <w:r>
        <w:rPr>
          <w:color w:val="auto"/>
        </w:rPr>
        <w:t>be prepared to speak up on my behalf and on behalf of others, in order to protect and promote everybody’s dignity.</w:t>
      </w:r>
    </w:p>
    <w:p w14:paraId="74AC9CF2" w14:textId="019D15C2" w:rsidR="00A64359" w:rsidRPr="002A3EBE" w:rsidRDefault="00D14114" w:rsidP="00A64359">
      <w:pPr>
        <w:pStyle w:val="Default"/>
        <w:spacing w:before="100" w:beforeAutospacing="1" w:after="100" w:afterAutospacing="1"/>
      </w:pPr>
      <w:r w:rsidRPr="00D14114">
        <w:rPr>
          <w:b/>
          <w:i/>
          <w:color w:val="auto"/>
        </w:rPr>
        <w:t>Session 3</w:t>
      </w:r>
      <w:r>
        <w:rPr>
          <w:color w:val="auto"/>
        </w:rPr>
        <w:t xml:space="preserve"> – This </w:t>
      </w:r>
      <w:r w:rsidR="00FC16AE">
        <w:rPr>
          <w:color w:val="auto"/>
        </w:rPr>
        <w:t xml:space="preserve">third session </w:t>
      </w:r>
      <w:r>
        <w:rPr>
          <w:color w:val="auto"/>
        </w:rPr>
        <w:t xml:space="preserve">focused on </w:t>
      </w:r>
      <w:r w:rsidR="0067464A">
        <w:rPr>
          <w:color w:val="auto"/>
        </w:rPr>
        <w:t>‘</w:t>
      </w:r>
      <w:r>
        <w:rPr>
          <w:color w:val="auto"/>
        </w:rPr>
        <w:t>communication and dignity</w:t>
      </w:r>
      <w:r w:rsidR="0067464A">
        <w:rPr>
          <w:color w:val="auto"/>
        </w:rPr>
        <w:t>’</w:t>
      </w:r>
      <w:r>
        <w:rPr>
          <w:color w:val="auto"/>
        </w:rPr>
        <w:t xml:space="preserve"> and participants in the ARGs had the opportunity to try out and give feedback on the 4 exercises in section 3 of the draft toolkit. These were viewed positively although there were different opinions about ‘role play’ exercises with some saying this could be very effective and others saying they </w:t>
      </w:r>
      <w:r w:rsidR="0067464A">
        <w:rPr>
          <w:color w:val="auto"/>
        </w:rPr>
        <w:t>did not like role play. The discussion at the RRGs highlighted the importance of an empathic approach, politeness and of non-verbal communication such as smiling. Members of both the ARGs and the RRGs were invited to share ‘top tips for communicating dignity’. Some of these are published in Section 3 of the toolkit and include: refer to resident and relative by preferred name; speak to people</w:t>
      </w:r>
      <w:r w:rsidR="00802509">
        <w:rPr>
          <w:color w:val="auto"/>
        </w:rPr>
        <w:t xml:space="preserve"> with ‘one voice’ not many people giving instructions; give people time to respond; and give the person your whole, undivided attention when you are talking with them.</w:t>
      </w:r>
      <w:r w:rsidR="00A64359">
        <w:rPr>
          <w:color w:val="auto"/>
        </w:rPr>
        <w:t xml:space="preserve"> </w:t>
      </w:r>
      <w:r w:rsidR="00A64359" w:rsidRPr="002A3EBE">
        <w:t xml:space="preserve">Here, paying and giving attention to residents and their families was seen as important to dignifying care: </w:t>
      </w:r>
    </w:p>
    <w:p w14:paraId="1D0DD811" w14:textId="77777777" w:rsidR="00A64359" w:rsidRPr="00FF798D" w:rsidRDefault="00FF798D" w:rsidP="00A64359">
      <w:pPr>
        <w:pStyle w:val="Default"/>
        <w:spacing w:before="100" w:beforeAutospacing="1" w:after="100" w:afterAutospacing="1"/>
        <w:ind w:left="720"/>
      </w:pPr>
      <w:r w:rsidRPr="00FF798D">
        <w:rPr>
          <w:iCs/>
        </w:rPr>
        <w:t>It</w:t>
      </w:r>
      <w:r w:rsidR="00A64359" w:rsidRPr="00FF798D">
        <w:rPr>
          <w:iCs/>
        </w:rPr>
        <w:t xml:space="preserve"> doesn’t matter how far you think the dementia’s gone if you actually take the time to get to know somebody. Even if they can’t verbally communicate with words, they could just communicate with voices, you can see that they understand because they respond to your voice if you take the time and trouble to know them. And you can see in their eyes when you get to know your resident the different responses and the changes to different things, different stimuli, different questions and things like that </w:t>
      </w:r>
    </w:p>
    <w:p w14:paraId="3726CA3C" w14:textId="23897978" w:rsidR="00973C21" w:rsidRDefault="00802509" w:rsidP="00030B8F">
      <w:pPr>
        <w:pStyle w:val="Default"/>
        <w:spacing w:before="100" w:beforeAutospacing="1" w:after="100" w:afterAutospacing="1"/>
        <w:rPr>
          <w:color w:val="auto"/>
        </w:rPr>
      </w:pPr>
      <w:r>
        <w:rPr>
          <w:b/>
          <w:color w:val="auto"/>
        </w:rPr>
        <w:t xml:space="preserve">Session 4 </w:t>
      </w:r>
      <w:r w:rsidR="00C04D15">
        <w:rPr>
          <w:b/>
          <w:color w:val="auto"/>
        </w:rPr>
        <w:t>–</w:t>
      </w:r>
      <w:r>
        <w:rPr>
          <w:b/>
          <w:color w:val="auto"/>
        </w:rPr>
        <w:t xml:space="preserve"> </w:t>
      </w:r>
      <w:r w:rsidR="00FC16AE">
        <w:rPr>
          <w:color w:val="auto"/>
        </w:rPr>
        <w:t xml:space="preserve">This session focused on ‘dignity conversations’ and their role in supporting dignity in care. </w:t>
      </w:r>
      <w:r w:rsidR="00C04D15">
        <w:rPr>
          <w:color w:val="auto"/>
        </w:rPr>
        <w:t xml:space="preserve">A potential dignity promotion strategy suggested in team and Advisory Group discussions focused on the value of staff members having time and space for </w:t>
      </w:r>
      <w:r w:rsidR="00FC16AE">
        <w:rPr>
          <w:color w:val="auto"/>
        </w:rPr>
        <w:t xml:space="preserve">conversations around </w:t>
      </w:r>
      <w:r w:rsidR="00C04D15">
        <w:rPr>
          <w:color w:val="auto"/>
        </w:rPr>
        <w:t xml:space="preserve">dignity (section 4 of the toolkit). A </w:t>
      </w:r>
      <w:r w:rsidR="00FC16AE">
        <w:rPr>
          <w:color w:val="auto"/>
        </w:rPr>
        <w:t xml:space="preserve">specific </w:t>
      </w:r>
      <w:r w:rsidR="00C04D15">
        <w:rPr>
          <w:color w:val="auto"/>
        </w:rPr>
        <w:t>framework</w:t>
      </w:r>
      <w:r w:rsidR="00FC16AE">
        <w:rPr>
          <w:color w:val="auto"/>
        </w:rPr>
        <w:t xml:space="preserve"> for conversations of this type</w:t>
      </w:r>
      <w:r w:rsidR="00C04D15">
        <w:rPr>
          <w:color w:val="auto"/>
        </w:rPr>
        <w:t xml:space="preserve"> was developed and applied to examples shared by ARG and RRG members. One topic area related to truth-telling. ARG members shared dilemmas relating to truth-telling and dementia care, for example, what should you do when a person experiencing dementia repeatedly asks for her husband who staff know is deceased? In one of the RRGs a relative shared an example of withholding information from a resi</w:t>
      </w:r>
      <w:r w:rsidR="009B3D59">
        <w:rPr>
          <w:color w:val="auto"/>
        </w:rPr>
        <w:t>dent who had severe dementia. He had not told his wife</w:t>
      </w:r>
      <w:r w:rsidR="00C04D15">
        <w:rPr>
          <w:color w:val="auto"/>
        </w:rPr>
        <w:t xml:space="preserve"> of the wedding of their daughter because</w:t>
      </w:r>
      <w:r w:rsidR="009B3D59">
        <w:rPr>
          <w:color w:val="auto"/>
        </w:rPr>
        <w:t xml:space="preserve">, </w:t>
      </w:r>
      <w:r w:rsidR="00AB719D">
        <w:rPr>
          <w:color w:val="auto"/>
        </w:rPr>
        <w:t>he said,</w:t>
      </w:r>
      <w:r w:rsidR="00C04D15">
        <w:rPr>
          <w:color w:val="auto"/>
        </w:rPr>
        <w:t xml:space="preserve"> </w:t>
      </w:r>
      <w:r w:rsidR="009B3D59">
        <w:rPr>
          <w:color w:val="auto"/>
        </w:rPr>
        <w:t>s</w:t>
      </w:r>
      <w:r w:rsidR="00C04D15">
        <w:rPr>
          <w:color w:val="auto"/>
        </w:rPr>
        <w:t>he would say ‘can I come?’</w:t>
      </w:r>
      <w:r w:rsidR="00332F11">
        <w:rPr>
          <w:color w:val="auto"/>
        </w:rPr>
        <w:t xml:space="preserve"> Such examples were used for reflective discussions. </w:t>
      </w:r>
    </w:p>
    <w:p w14:paraId="66293344" w14:textId="6616FDFF" w:rsidR="00C04D15" w:rsidRDefault="00C04D15" w:rsidP="00030B8F">
      <w:pPr>
        <w:pStyle w:val="Default"/>
        <w:spacing w:before="100" w:beforeAutospacing="1" w:after="100" w:afterAutospacing="1"/>
        <w:rPr>
          <w:color w:val="auto"/>
        </w:rPr>
      </w:pPr>
      <w:r w:rsidRPr="00AB719D">
        <w:rPr>
          <w:b/>
          <w:color w:val="auto"/>
        </w:rPr>
        <w:t>Session 5</w:t>
      </w:r>
      <w:r>
        <w:rPr>
          <w:color w:val="auto"/>
        </w:rPr>
        <w:t xml:space="preserve"> </w:t>
      </w:r>
      <w:r w:rsidR="00AB719D">
        <w:rPr>
          <w:color w:val="auto"/>
        </w:rPr>
        <w:t>–</w:t>
      </w:r>
      <w:r>
        <w:rPr>
          <w:color w:val="auto"/>
        </w:rPr>
        <w:t xml:space="preserve"> </w:t>
      </w:r>
      <w:r w:rsidR="00AB719D">
        <w:rPr>
          <w:color w:val="auto"/>
        </w:rPr>
        <w:t xml:space="preserve">The penultimate ARG and RRG focused on ‘ethical leadership’. This section of the toolkit had not been developed </w:t>
      </w:r>
      <w:r w:rsidR="00945002">
        <w:rPr>
          <w:color w:val="auto"/>
        </w:rPr>
        <w:t xml:space="preserve">prior to the action research process commencing, </w:t>
      </w:r>
      <w:r w:rsidR="00AB719D">
        <w:rPr>
          <w:color w:val="auto"/>
        </w:rPr>
        <w:t xml:space="preserve">and was drafted </w:t>
      </w:r>
      <w:r w:rsidR="00945002">
        <w:rPr>
          <w:i/>
          <w:color w:val="auto"/>
        </w:rPr>
        <w:t>de novo</w:t>
      </w:r>
      <w:r w:rsidR="00945002">
        <w:rPr>
          <w:color w:val="auto"/>
        </w:rPr>
        <w:t xml:space="preserve"> </w:t>
      </w:r>
      <w:r w:rsidR="00AB719D">
        <w:rPr>
          <w:color w:val="auto"/>
        </w:rPr>
        <w:t>after session 5. Group members shared many</w:t>
      </w:r>
      <w:r w:rsidR="00FD745A">
        <w:rPr>
          <w:color w:val="auto"/>
        </w:rPr>
        <w:t xml:space="preserve"> </w:t>
      </w:r>
      <w:r w:rsidR="00AB719D">
        <w:rPr>
          <w:color w:val="auto"/>
        </w:rPr>
        <w:t>examples of individual, organisational and external factors that impacted on dignity in care: the importance of role modelling and leading by example; the provision o</w:t>
      </w:r>
      <w:r w:rsidR="00FD745A">
        <w:rPr>
          <w:color w:val="auto"/>
        </w:rPr>
        <w:t>f training and induction; supp</w:t>
      </w:r>
      <w:r w:rsidR="00AB719D">
        <w:rPr>
          <w:color w:val="auto"/>
        </w:rPr>
        <w:t>orting staff</w:t>
      </w:r>
      <w:r w:rsidR="00FD745A">
        <w:rPr>
          <w:color w:val="auto"/>
        </w:rPr>
        <w:t xml:space="preserve"> and attending to their welfare; and organisational culture that acknowledged dignifying care saying ‘well done’. A relative talked of the importance of leaders making the ‘atmosphere light and pleasant’ and of being ‘gentle’.</w:t>
      </w:r>
    </w:p>
    <w:p w14:paraId="55A09EE1" w14:textId="70BF8D5F" w:rsidR="00270AF7" w:rsidRPr="00270AF7" w:rsidRDefault="00270AF7" w:rsidP="00030B8F">
      <w:pPr>
        <w:pStyle w:val="Default"/>
        <w:spacing w:before="100" w:beforeAutospacing="1" w:after="100" w:afterAutospacing="1"/>
        <w:rPr>
          <w:color w:val="auto"/>
        </w:rPr>
      </w:pPr>
      <w:r>
        <w:rPr>
          <w:b/>
          <w:color w:val="auto"/>
        </w:rPr>
        <w:t xml:space="preserve">Session 6 – </w:t>
      </w:r>
      <w:r>
        <w:rPr>
          <w:color w:val="auto"/>
        </w:rPr>
        <w:t>The final session comprised a summary of previous sessions and an invitation to evaluate the toolkit and the ov</w:t>
      </w:r>
      <w:r w:rsidR="00381CDF">
        <w:rPr>
          <w:color w:val="auto"/>
        </w:rPr>
        <w:t xml:space="preserve">erall action research process. The discussion was generally positive with comments on the value of specific elements of the toolkit, for example. ‘I like the family bit and “what can I do for you?”’ section. When asked about the development of the toolkit there were some different views </w:t>
      </w:r>
      <w:r w:rsidR="00CB0452">
        <w:rPr>
          <w:color w:val="auto"/>
        </w:rPr>
        <w:t xml:space="preserve">about how the information in the toolkit ought to be disseminated, </w:t>
      </w:r>
      <w:r w:rsidR="00381CDF">
        <w:rPr>
          <w:color w:val="auto"/>
        </w:rPr>
        <w:t xml:space="preserve">with some ARGs favouring a ‘durable pocket guide’ and others posters (‘you can look at it while you are having a cup of tea’). </w:t>
      </w:r>
    </w:p>
    <w:p w14:paraId="0DFBFC27" w14:textId="77777777" w:rsidR="00030B8F" w:rsidRPr="002A3EBE" w:rsidRDefault="00030B8F" w:rsidP="00030B8F">
      <w:pPr>
        <w:spacing w:before="100" w:beforeAutospacing="1" w:after="100" w:afterAutospacing="1" w:line="240" w:lineRule="auto"/>
        <w:rPr>
          <w:rFonts w:ascii="Arial" w:hAnsi="Arial" w:cs="Arial"/>
          <w:color w:val="000000"/>
          <w:sz w:val="24"/>
          <w:szCs w:val="24"/>
        </w:rPr>
      </w:pPr>
      <w:r w:rsidRPr="002A3EBE">
        <w:rPr>
          <w:rFonts w:ascii="Arial" w:hAnsi="Arial" w:cs="Arial"/>
          <w:color w:val="000000"/>
          <w:sz w:val="24"/>
          <w:szCs w:val="24"/>
        </w:rPr>
        <w:t xml:space="preserve">After the final ARG and RRG meetings, the academic researchers transferred the dignity toolkit into the ARG’s/RRG’s requested format/s (online version, dignity pocket guide and/or poster) specific to each care home, and then provided each care home manager with these versions of their dignity toolkit in a final meeting to thank them for their participation.   Any on-going development and utilisation of the dignity toolkit was handed over to each care home with an understanding that it was to be led by RNs and involve contributions from care workers, residents and relatives. </w:t>
      </w:r>
    </w:p>
    <w:p w14:paraId="1705128D" w14:textId="6C05A4F7" w:rsidR="005675E8" w:rsidRPr="002A3EBE" w:rsidRDefault="005675E8" w:rsidP="00BC1895">
      <w:pPr>
        <w:spacing w:before="100" w:beforeAutospacing="1" w:after="100" w:afterAutospacing="1" w:line="240" w:lineRule="auto"/>
        <w:rPr>
          <w:rFonts w:ascii="Arial" w:hAnsi="Arial" w:cs="Arial"/>
          <w:color w:val="000000"/>
          <w:sz w:val="24"/>
          <w:szCs w:val="24"/>
        </w:rPr>
      </w:pPr>
      <w:r w:rsidRPr="002A3EBE">
        <w:rPr>
          <w:rFonts w:ascii="Arial" w:hAnsi="Arial" w:cs="Arial"/>
          <w:sz w:val="24"/>
          <w:szCs w:val="24"/>
        </w:rPr>
        <w:t>The ‘</w:t>
      </w:r>
      <w:r w:rsidR="00383A48">
        <w:rPr>
          <w:rFonts w:ascii="Arial" w:hAnsi="Arial" w:cs="Arial"/>
          <w:sz w:val="24"/>
          <w:szCs w:val="24"/>
        </w:rPr>
        <w:t>tailoring’</w:t>
      </w:r>
      <w:r w:rsidR="00383A48" w:rsidRPr="002A3EBE">
        <w:rPr>
          <w:rFonts w:ascii="Arial" w:hAnsi="Arial" w:cs="Arial"/>
          <w:sz w:val="24"/>
          <w:szCs w:val="24"/>
        </w:rPr>
        <w:t xml:space="preserve"> </w:t>
      </w:r>
      <w:r w:rsidRPr="002A3EBE">
        <w:rPr>
          <w:rFonts w:ascii="Arial" w:hAnsi="Arial" w:cs="Arial"/>
          <w:sz w:val="24"/>
          <w:szCs w:val="24"/>
        </w:rPr>
        <w:t>of the Toolkit for each home also included adding ARG and RRG responses on their understanding of dignity and dignified care, and included their ’10 Top Tips’ for communication that promotes dignity within their care home.</w:t>
      </w:r>
    </w:p>
    <w:p w14:paraId="38A56F68" w14:textId="77777777" w:rsidR="005A1504" w:rsidRPr="002A3EBE" w:rsidRDefault="005675E8" w:rsidP="002A3EBE">
      <w:pPr>
        <w:spacing w:before="100" w:beforeAutospacing="1" w:after="100" w:afterAutospacing="1" w:line="240" w:lineRule="auto"/>
        <w:rPr>
          <w:rFonts w:ascii="Arial" w:hAnsi="Arial" w:cs="Arial"/>
          <w:color w:val="000000"/>
          <w:sz w:val="24"/>
          <w:szCs w:val="24"/>
        </w:rPr>
      </w:pPr>
      <w:r w:rsidRPr="002A3EBE">
        <w:rPr>
          <w:rFonts w:ascii="Arial" w:hAnsi="Arial" w:cs="Arial"/>
          <w:color w:val="000000"/>
          <w:sz w:val="24"/>
          <w:szCs w:val="24"/>
        </w:rPr>
        <w:t>The ARGs identified their preferred format for their dignity toolkit and this ranged from a laminated pocket</w:t>
      </w:r>
      <w:r w:rsidR="00FF798D">
        <w:rPr>
          <w:rFonts w:ascii="Arial" w:hAnsi="Arial" w:cs="Arial"/>
          <w:color w:val="000000"/>
          <w:sz w:val="24"/>
          <w:szCs w:val="24"/>
        </w:rPr>
        <w:t xml:space="preserve"> guide to a workbook and poster. A</w:t>
      </w:r>
      <w:r w:rsidRPr="002A3EBE">
        <w:rPr>
          <w:rFonts w:ascii="Arial" w:hAnsi="Arial" w:cs="Arial"/>
          <w:color w:val="000000"/>
          <w:sz w:val="24"/>
          <w:szCs w:val="24"/>
        </w:rPr>
        <w:t>ll 4 care homes were given access to an online version of their toolkit so that they could own and ma</w:t>
      </w:r>
      <w:r w:rsidR="00BC1895">
        <w:rPr>
          <w:rFonts w:ascii="Arial" w:hAnsi="Arial" w:cs="Arial"/>
          <w:color w:val="000000"/>
          <w:sz w:val="24"/>
          <w:szCs w:val="24"/>
        </w:rPr>
        <w:t xml:space="preserve">nage any further developments (See </w:t>
      </w:r>
      <w:hyperlink r:id="rId9" w:history="1">
        <w:r w:rsidR="00030B8F" w:rsidRPr="00BF08E5">
          <w:rPr>
            <w:rStyle w:val="Hyperlink"/>
            <w:rFonts w:ascii="Arial" w:hAnsi="Arial" w:cs="Arial"/>
            <w:sz w:val="24"/>
            <w:szCs w:val="24"/>
          </w:rPr>
          <w:t>http://dignitytoolkitsurrey.org/abouttheproject.html</w:t>
        </w:r>
      </w:hyperlink>
      <w:r w:rsidR="00030B8F">
        <w:rPr>
          <w:rFonts w:ascii="Arial" w:hAnsi="Arial" w:cs="Arial"/>
          <w:color w:val="000000"/>
          <w:sz w:val="24"/>
          <w:szCs w:val="24"/>
        </w:rPr>
        <w:t xml:space="preserve"> ).</w:t>
      </w:r>
    </w:p>
    <w:p w14:paraId="3DAFCDDC" w14:textId="77777777" w:rsidR="0084006F" w:rsidRPr="002A3EBE" w:rsidRDefault="0084006F" w:rsidP="002A3EBE">
      <w:pPr>
        <w:spacing w:before="100" w:beforeAutospacing="1" w:after="100" w:afterAutospacing="1" w:line="240" w:lineRule="auto"/>
        <w:rPr>
          <w:rFonts w:ascii="Arial" w:hAnsi="Arial" w:cs="Arial"/>
          <w:b/>
          <w:i/>
          <w:color w:val="000000"/>
          <w:sz w:val="24"/>
          <w:szCs w:val="24"/>
        </w:rPr>
      </w:pPr>
      <w:r w:rsidRPr="002A3EBE">
        <w:rPr>
          <w:rFonts w:ascii="Arial" w:hAnsi="Arial" w:cs="Arial"/>
          <w:b/>
          <w:i/>
          <w:color w:val="000000"/>
          <w:sz w:val="24"/>
          <w:szCs w:val="24"/>
        </w:rPr>
        <w:t>Qualitative Data from RN Interviews</w:t>
      </w:r>
    </w:p>
    <w:p w14:paraId="1C794C0A" w14:textId="2F9696A9" w:rsidR="00264A86" w:rsidRDefault="006566BE" w:rsidP="00A254FE">
      <w:pPr>
        <w:spacing w:before="100" w:beforeAutospacing="1" w:after="100" w:afterAutospacing="1" w:line="240" w:lineRule="auto"/>
        <w:rPr>
          <w:rFonts w:ascii="Arial" w:hAnsi="Arial" w:cs="Arial"/>
          <w:color w:val="000000"/>
          <w:sz w:val="24"/>
          <w:szCs w:val="24"/>
        </w:rPr>
      </w:pPr>
      <w:r w:rsidRPr="002A3EBE">
        <w:rPr>
          <w:rFonts w:ascii="Arial" w:hAnsi="Arial" w:cs="Arial"/>
          <w:color w:val="000000"/>
          <w:sz w:val="24"/>
          <w:szCs w:val="24"/>
        </w:rPr>
        <w:t xml:space="preserve">Transcriptions of audio data from the individual </w:t>
      </w:r>
      <w:r w:rsidR="00F66AF2">
        <w:rPr>
          <w:rFonts w:ascii="Arial" w:hAnsi="Arial" w:cs="Arial"/>
          <w:color w:val="000000"/>
          <w:sz w:val="24"/>
          <w:szCs w:val="24"/>
        </w:rPr>
        <w:t>interviews with RNs at the beginning</w:t>
      </w:r>
      <w:r w:rsidRPr="002A3EBE">
        <w:rPr>
          <w:rFonts w:ascii="Arial" w:hAnsi="Arial" w:cs="Arial"/>
          <w:color w:val="000000"/>
          <w:sz w:val="24"/>
          <w:szCs w:val="24"/>
        </w:rPr>
        <w:t xml:space="preserve"> and end of the project</w:t>
      </w:r>
      <w:r w:rsidRPr="002A3EBE">
        <w:rPr>
          <w:rFonts w:ascii="Arial" w:hAnsi="Arial" w:cs="Arial"/>
          <w:b/>
          <w:color w:val="000000"/>
          <w:sz w:val="24"/>
          <w:szCs w:val="24"/>
        </w:rPr>
        <w:t xml:space="preserve"> </w:t>
      </w:r>
      <w:r w:rsidRPr="002A3EBE">
        <w:rPr>
          <w:rFonts w:ascii="Arial" w:hAnsi="Arial" w:cs="Arial"/>
          <w:color w:val="000000"/>
          <w:sz w:val="24"/>
          <w:szCs w:val="24"/>
        </w:rPr>
        <w:t>were also analysed for common themes</w:t>
      </w:r>
      <w:r w:rsidR="00264A86">
        <w:rPr>
          <w:rFonts w:ascii="Arial" w:hAnsi="Arial" w:cs="Arial"/>
          <w:color w:val="000000"/>
          <w:sz w:val="24"/>
          <w:szCs w:val="24"/>
        </w:rPr>
        <w:t xml:space="preserve">, </w:t>
      </w:r>
      <w:r w:rsidR="00B56843">
        <w:rPr>
          <w:rFonts w:ascii="Arial" w:hAnsi="Arial" w:cs="Arial"/>
          <w:color w:val="000000"/>
          <w:sz w:val="24"/>
          <w:szCs w:val="24"/>
        </w:rPr>
        <w:t>and two such themes emerged</w:t>
      </w:r>
      <w:r w:rsidR="00264A86">
        <w:rPr>
          <w:rFonts w:ascii="Arial" w:hAnsi="Arial" w:cs="Arial"/>
          <w:color w:val="000000"/>
          <w:sz w:val="24"/>
          <w:szCs w:val="24"/>
        </w:rPr>
        <w:t>:</w:t>
      </w:r>
      <w:r w:rsidRPr="002A3EBE">
        <w:rPr>
          <w:rFonts w:ascii="Arial" w:hAnsi="Arial" w:cs="Arial"/>
          <w:color w:val="000000"/>
          <w:sz w:val="24"/>
          <w:szCs w:val="24"/>
        </w:rPr>
        <w:t xml:space="preserve"> </w:t>
      </w:r>
      <w:r w:rsidR="00B56843">
        <w:rPr>
          <w:rFonts w:ascii="Arial" w:hAnsi="Arial" w:cs="Arial"/>
          <w:color w:val="000000"/>
          <w:sz w:val="24"/>
          <w:szCs w:val="24"/>
        </w:rPr>
        <w:t xml:space="preserve">i) </w:t>
      </w:r>
      <w:r w:rsidR="00A254FE" w:rsidRPr="00257A85">
        <w:rPr>
          <w:rFonts w:ascii="Arial" w:hAnsi="Arial" w:cs="Arial"/>
          <w:i/>
          <w:color w:val="000000"/>
          <w:sz w:val="24"/>
          <w:szCs w:val="24"/>
        </w:rPr>
        <w:t>Leading dignified care</w:t>
      </w:r>
      <w:r w:rsidR="00A254FE">
        <w:rPr>
          <w:rFonts w:ascii="Arial" w:hAnsi="Arial" w:cs="Arial"/>
          <w:color w:val="000000"/>
          <w:sz w:val="24"/>
          <w:szCs w:val="24"/>
        </w:rPr>
        <w:t xml:space="preserve">; and </w:t>
      </w:r>
      <w:r w:rsidR="00B56843">
        <w:rPr>
          <w:rFonts w:ascii="Arial" w:hAnsi="Arial" w:cs="Arial"/>
          <w:color w:val="000000"/>
          <w:sz w:val="24"/>
          <w:szCs w:val="24"/>
        </w:rPr>
        <w:t xml:space="preserve">ii) </w:t>
      </w:r>
      <w:r w:rsidR="00264A86" w:rsidRPr="00257A85">
        <w:rPr>
          <w:rFonts w:ascii="Arial" w:hAnsi="Arial" w:cs="Arial"/>
          <w:i/>
          <w:color w:val="000000"/>
          <w:sz w:val="24"/>
          <w:szCs w:val="24"/>
        </w:rPr>
        <w:t>E</w:t>
      </w:r>
      <w:r w:rsidR="00745C9F" w:rsidRPr="00257A85">
        <w:rPr>
          <w:rFonts w:ascii="Arial" w:hAnsi="Arial" w:cs="Arial"/>
          <w:i/>
          <w:color w:val="000000"/>
          <w:sz w:val="24"/>
          <w:szCs w:val="24"/>
        </w:rPr>
        <w:t>thical leadership and empowerment</w:t>
      </w:r>
      <w:r w:rsidR="00A254FE">
        <w:rPr>
          <w:rFonts w:ascii="Arial" w:hAnsi="Arial" w:cs="Arial"/>
          <w:color w:val="000000"/>
          <w:sz w:val="24"/>
          <w:szCs w:val="24"/>
        </w:rPr>
        <w:t>.</w:t>
      </w:r>
    </w:p>
    <w:p w14:paraId="7466CA4F" w14:textId="77777777" w:rsidR="00FF798D" w:rsidRPr="002A3EBE" w:rsidRDefault="00FF798D" w:rsidP="00A254FE">
      <w:pPr>
        <w:spacing w:before="100" w:beforeAutospacing="1" w:after="100" w:afterAutospacing="1" w:line="240" w:lineRule="auto"/>
      </w:pPr>
      <w:r w:rsidRPr="00D56E57">
        <w:rPr>
          <w:rFonts w:ascii="Arial" w:hAnsi="Arial" w:cs="Arial"/>
          <w:i/>
          <w:sz w:val="24"/>
          <w:szCs w:val="24"/>
        </w:rPr>
        <w:t>Leading dignified care</w:t>
      </w:r>
      <w:r w:rsidRPr="00A254FE">
        <w:rPr>
          <w:rFonts w:ascii="Arial" w:hAnsi="Arial" w:cs="Arial"/>
          <w:sz w:val="24"/>
          <w:szCs w:val="24"/>
        </w:rPr>
        <w:t xml:space="preserve"> describes participants’ views on and experiences of leading dignified care. It includes the sub-themes: the leadership role and the practice of leadership. In talking about their leadership role, the RNs acknowledged the responsibility that goes with having a leadership role within their care homes: </w:t>
      </w:r>
    </w:p>
    <w:p w14:paraId="266C3F1F" w14:textId="3F1E9FB2" w:rsidR="00FF798D" w:rsidRPr="002A3EBE" w:rsidRDefault="00FF798D" w:rsidP="00FF798D">
      <w:pPr>
        <w:pStyle w:val="Default"/>
        <w:spacing w:before="100" w:beforeAutospacing="1" w:after="100" w:afterAutospacing="1"/>
        <w:ind w:left="720"/>
      </w:pPr>
      <w:r w:rsidRPr="002A3EBE">
        <w:rPr>
          <w:i/>
          <w:iCs/>
        </w:rPr>
        <w:t>[When] I’m in charge of the shift, and if someone phones up sick I need to find staff. I mean there is pressure to be in charge of a shift</w:t>
      </w:r>
      <w:r w:rsidR="007A5ADA">
        <w:rPr>
          <w:i/>
          <w:iCs/>
        </w:rPr>
        <w:t>.</w:t>
      </w:r>
      <w:r w:rsidR="00A254FE">
        <w:rPr>
          <w:i/>
          <w:iCs/>
        </w:rPr>
        <w:t xml:space="preserve"> </w:t>
      </w:r>
    </w:p>
    <w:p w14:paraId="21BE5D02" w14:textId="77777777" w:rsidR="00FF798D" w:rsidRPr="002A3EBE" w:rsidRDefault="00FF798D" w:rsidP="00FF798D">
      <w:pPr>
        <w:pStyle w:val="Default"/>
        <w:spacing w:before="100" w:beforeAutospacing="1" w:after="100" w:afterAutospacing="1"/>
      </w:pPr>
      <w:r w:rsidRPr="002A3EBE">
        <w:t>They also described the extent to which they had confidence in their own and others’ leadership, with confidence coming from experience and lack of confidence coming from perceived lack of experience:</w:t>
      </w:r>
    </w:p>
    <w:p w14:paraId="1F02D9EA" w14:textId="14E14263" w:rsidR="00FF798D" w:rsidRPr="002A3EBE" w:rsidRDefault="00FF798D" w:rsidP="00FF798D">
      <w:pPr>
        <w:pStyle w:val="Default"/>
        <w:spacing w:before="100" w:beforeAutospacing="1" w:after="100" w:afterAutospacing="1"/>
        <w:ind w:left="720"/>
      </w:pPr>
      <w:r w:rsidRPr="002A3EBE">
        <w:rPr>
          <w:i/>
          <w:iCs/>
        </w:rPr>
        <w:t>I think [I’m] very confident. I’m older than obviously a lot, I tend to be the old school nursing – we were talking about that this morning ... you are people-or</w:t>
      </w:r>
      <w:r w:rsidR="00A254FE">
        <w:rPr>
          <w:i/>
          <w:iCs/>
        </w:rPr>
        <w:t>ientated from the word go</w:t>
      </w:r>
      <w:r w:rsidR="007A5ADA">
        <w:rPr>
          <w:i/>
          <w:iCs/>
        </w:rPr>
        <w:t>.</w:t>
      </w:r>
      <w:r w:rsidR="00A254FE">
        <w:rPr>
          <w:i/>
          <w:iCs/>
        </w:rPr>
        <w:t xml:space="preserve"> </w:t>
      </w:r>
    </w:p>
    <w:p w14:paraId="4B6EA4B9" w14:textId="77777777" w:rsidR="00FF798D" w:rsidRPr="002A3EBE" w:rsidRDefault="00FF798D" w:rsidP="00FF798D">
      <w:pPr>
        <w:pStyle w:val="Default"/>
        <w:spacing w:before="100" w:beforeAutospacing="1" w:after="100" w:afterAutospacing="1"/>
      </w:pPr>
      <w:r w:rsidRPr="002A3EBE">
        <w:t xml:space="preserve">Trust, and sometimes lack of trust in their staff was also referred to: </w:t>
      </w:r>
    </w:p>
    <w:p w14:paraId="6EB22851" w14:textId="3F0EC716" w:rsidR="00FF798D" w:rsidRPr="002A3EBE" w:rsidRDefault="00FF798D" w:rsidP="00A254FE">
      <w:pPr>
        <w:pStyle w:val="Default"/>
        <w:spacing w:before="100" w:beforeAutospacing="1" w:after="100" w:afterAutospacing="1"/>
        <w:ind w:left="720"/>
      </w:pPr>
      <w:r w:rsidRPr="002A3EBE">
        <w:rPr>
          <w:i/>
          <w:iCs/>
        </w:rPr>
        <w:t xml:space="preserve">I have a fairly small team, but we’re all working towards a common goal … We’re lucky to have found them … I </w:t>
      </w:r>
      <w:r w:rsidR="00A254FE">
        <w:rPr>
          <w:i/>
          <w:iCs/>
        </w:rPr>
        <w:t>rely on them very much</w:t>
      </w:r>
      <w:r w:rsidR="007A5ADA">
        <w:rPr>
          <w:i/>
          <w:iCs/>
        </w:rPr>
        <w:t>.</w:t>
      </w:r>
      <w:r w:rsidR="00A254FE">
        <w:rPr>
          <w:i/>
          <w:iCs/>
        </w:rPr>
        <w:t xml:space="preserve"> </w:t>
      </w:r>
    </w:p>
    <w:p w14:paraId="43C1A6D5" w14:textId="77777777" w:rsidR="00FF798D" w:rsidRPr="002A3EBE" w:rsidRDefault="00FF798D" w:rsidP="00FF798D">
      <w:pPr>
        <w:spacing w:before="100" w:beforeAutospacing="1" w:after="100" w:afterAutospacing="1" w:line="240" w:lineRule="auto"/>
        <w:rPr>
          <w:rFonts w:ascii="Arial" w:hAnsi="Arial" w:cs="Arial"/>
          <w:color w:val="000000"/>
          <w:sz w:val="24"/>
          <w:szCs w:val="24"/>
        </w:rPr>
      </w:pPr>
      <w:r w:rsidRPr="002A3EBE">
        <w:rPr>
          <w:rFonts w:ascii="Arial" w:hAnsi="Arial" w:cs="Arial"/>
          <w:sz w:val="24"/>
          <w:szCs w:val="24"/>
        </w:rPr>
        <w:t>Finally, having a leadership role was understood in the context of being part of the team, so that while the responsibility of the leadership role was seen as sometimes separating them from other team members, the importance of being prepared to work alongside care staff was also emphasised.</w:t>
      </w:r>
    </w:p>
    <w:p w14:paraId="772A1982" w14:textId="77777777" w:rsidR="0083039F" w:rsidRPr="002A3EBE" w:rsidRDefault="00745C9F" w:rsidP="002A3EBE">
      <w:pPr>
        <w:pStyle w:val="Default"/>
        <w:spacing w:before="100" w:beforeAutospacing="1" w:after="100" w:afterAutospacing="1"/>
      </w:pPr>
      <w:r w:rsidRPr="002A3EBE">
        <w:rPr>
          <w:iCs/>
        </w:rPr>
        <w:t>‘</w:t>
      </w:r>
      <w:r w:rsidRPr="002A3EBE">
        <w:rPr>
          <w:i/>
        </w:rPr>
        <w:t>Ethical leadership and empowerment’</w:t>
      </w:r>
      <w:r w:rsidRPr="002A3EBE">
        <w:t xml:space="preserve"> was a recognised outcome from engagement in the </w:t>
      </w:r>
      <w:r w:rsidR="0083039F" w:rsidRPr="002A3EBE">
        <w:t xml:space="preserve">ENACT project.  RNs were asked about their experiences of developing a Dignity Toolkit through the Action Research process. One of the positive experiences reported was the opportunity to share experiences. This had led to a broadening and deepening of their understanding of dignity: </w:t>
      </w:r>
    </w:p>
    <w:p w14:paraId="25219227" w14:textId="20BC97D3" w:rsidR="0083039F" w:rsidRPr="002A3EBE" w:rsidRDefault="0083039F" w:rsidP="00F66AF2">
      <w:pPr>
        <w:pStyle w:val="Default"/>
        <w:spacing w:before="100" w:beforeAutospacing="1" w:after="100" w:afterAutospacing="1"/>
        <w:ind w:left="720"/>
      </w:pPr>
      <w:r w:rsidRPr="002A3EBE">
        <w:rPr>
          <w:i/>
          <w:iCs/>
        </w:rPr>
        <w:t>…it’s all been beneficial because it’s good to hear specially within the group discussions other people’s thoughts and ideas, which they maybe wouldn’t express on t</w:t>
      </w:r>
      <w:r w:rsidR="00A254FE">
        <w:rPr>
          <w:i/>
          <w:iCs/>
        </w:rPr>
        <w:t>he unit or in unit meeting</w:t>
      </w:r>
      <w:r w:rsidR="007A5ADA">
        <w:rPr>
          <w:i/>
          <w:iCs/>
        </w:rPr>
        <w:t>.</w:t>
      </w:r>
      <w:r w:rsidR="00A254FE">
        <w:rPr>
          <w:i/>
          <w:iCs/>
        </w:rPr>
        <w:t xml:space="preserve"> </w:t>
      </w:r>
    </w:p>
    <w:p w14:paraId="13F0BAD0" w14:textId="77777777" w:rsidR="0083039F" w:rsidRPr="002A3EBE" w:rsidRDefault="0083039F" w:rsidP="002A3EBE">
      <w:pPr>
        <w:pStyle w:val="Default"/>
        <w:spacing w:before="100" w:beforeAutospacing="1" w:after="100" w:afterAutospacing="1"/>
      </w:pPr>
      <w:r w:rsidRPr="002A3EBE">
        <w:t xml:space="preserve">At the same time, this opportunity had been experienced as valuable in itself, with RNs appreciating the chance for themselves and their colleagues to be heard and to have their views taken seriously: </w:t>
      </w:r>
    </w:p>
    <w:p w14:paraId="153B6C78" w14:textId="7E19348B" w:rsidR="00745C9F" w:rsidRPr="002A3EBE" w:rsidRDefault="00CB39AE" w:rsidP="00F66AF2">
      <w:pPr>
        <w:spacing w:before="100" w:beforeAutospacing="1" w:after="100" w:afterAutospacing="1" w:line="240" w:lineRule="auto"/>
        <w:ind w:left="720"/>
        <w:rPr>
          <w:rFonts w:ascii="Arial" w:hAnsi="Arial" w:cs="Arial"/>
          <w:color w:val="000000"/>
          <w:sz w:val="24"/>
          <w:szCs w:val="24"/>
        </w:rPr>
      </w:pPr>
      <w:r>
        <w:rPr>
          <w:rFonts w:ascii="Arial" w:hAnsi="Arial" w:cs="Arial"/>
          <w:i/>
          <w:iCs/>
          <w:sz w:val="24"/>
          <w:szCs w:val="24"/>
        </w:rPr>
        <w:t>F</w:t>
      </w:r>
      <w:r w:rsidR="0083039F" w:rsidRPr="002A3EBE">
        <w:rPr>
          <w:rFonts w:ascii="Arial" w:hAnsi="Arial" w:cs="Arial"/>
          <w:i/>
          <w:iCs/>
          <w:sz w:val="24"/>
          <w:szCs w:val="24"/>
        </w:rPr>
        <w:t>or me the positive thing was we could say what we want to say and [the researchers] ... didn’t tell us [their] point of view ... we could be reall</w:t>
      </w:r>
      <w:r>
        <w:rPr>
          <w:rFonts w:ascii="Arial" w:hAnsi="Arial" w:cs="Arial"/>
          <w:i/>
          <w:iCs/>
          <w:sz w:val="24"/>
          <w:szCs w:val="24"/>
        </w:rPr>
        <w:t>y honest without judgement</w:t>
      </w:r>
      <w:r w:rsidR="007A5ADA">
        <w:rPr>
          <w:rFonts w:ascii="Arial" w:hAnsi="Arial" w:cs="Arial"/>
          <w:i/>
          <w:iCs/>
          <w:sz w:val="24"/>
          <w:szCs w:val="24"/>
        </w:rPr>
        <w:t>.</w:t>
      </w:r>
      <w:r>
        <w:rPr>
          <w:rFonts w:ascii="Arial" w:hAnsi="Arial" w:cs="Arial"/>
          <w:i/>
          <w:iCs/>
          <w:sz w:val="24"/>
          <w:szCs w:val="24"/>
        </w:rPr>
        <w:t xml:space="preserve"> </w:t>
      </w:r>
    </w:p>
    <w:p w14:paraId="23BD0632" w14:textId="77777777" w:rsidR="0083039F" w:rsidRPr="002A3EBE" w:rsidRDefault="0083039F" w:rsidP="002A3EBE">
      <w:pPr>
        <w:pStyle w:val="Default"/>
        <w:spacing w:before="100" w:beforeAutospacing="1" w:after="100" w:afterAutospacing="1"/>
      </w:pPr>
      <w:r w:rsidRPr="002A3EBE">
        <w:t>RNs were also asked about their understanding of ethical leadership, and their own role as an ethical leader. For some participants, ethical leadership was understood in terms of ethical decision making:</w:t>
      </w:r>
    </w:p>
    <w:p w14:paraId="25A37466" w14:textId="0E1353B3" w:rsidR="0083039F" w:rsidRPr="002A3EBE" w:rsidRDefault="00CB39AE" w:rsidP="00F66AF2">
      <w:pPr>
        <w:pStyle w:val="Default"/>
        <w:spacing w:before="100" w:beforeAutospacing="1" w:after="100" w:afterAutospacing="1"/>
        <w:ind w:left="720"/>
      </w:pPr>
      <w:r>
        <w:rPr>
          <w:i/>
          <w:iCs/>
        </w:rPr>
        <w:t>I</w:t>
      </w:r>
      <w:r w:rsidR="0083039F" w:rsidRPr="002A3EBE">
        <w:rPr>
          <w:i/>
          <w:iCs/>
        </w:rPr>
        <w:t>t’s about managing things like the mental capacity of people to make sure that you’re making those decisions correctly and supporting people in those decisions and that you’re doing t</w:t>
      </w:r>
      <w:r>
        <w:rPr>
          <w:i/>
          <w:iCs/>
        </w:rPr>
        <w:t>hings for the right reasons</w:t>
      </w:r>
      <w:r w:rsidR="007A5ADA">
        <w:rPr>
          <w:i/>
          <w:iCs/>
        </w:rPr>
        <w:t>.</w:t>
      </w:r>
      <w:r>
        <w:rPr>
          <w:i/>
          <w:iCs/>
        </w:rPr>
        <w:t xml:space="preserve"> </w:t>
      </w:r>
      <w:r w:rsidR="0083039F" w:rsidRPr="002A3EBE">
        <w:rPr>
          <w:i/>
          <w:iCs/>
        </w:rPr>
        <w:t xml:space="preserve"> </w:t>
      </w:r>
    </w:p>
    <w:p w14:paraId="0AB5246E" w14:textId="77777777" w:rsidR="0083039F" w:rsidRPr="002A3EBE" w:rsidRDefault="0083039F" w:rsidP="002A3EBE">
      <w:pPr>
        <w:pStyle w:val="Default"/>
        <w:spacing w:before="100" w:beforeAutospacing="1" w:after="100" w:afterAutospacing="1"/>
      </w:pPr>
      <w:r w:rsidRPr="002A3EBE">
        <w:t xml:space="preserve">Overall, the participants felt that they were empowered, by virtue of their position and responsibilities, and the support and expectations of their managers. One participant reflected on the relationship between care for the individual resident and the wider context in which that care is provided: </w:t>
      </w:r>
    </w:p>
    <w:p w14:paraId="62434C5A" w14:textId="167EBF6A" w:rsidR="00745C9F" w:rsidRDefault="0083039F" w:rsidP="00CB09CC">
      <w:pPr>
        <w:pStyle w:val="Default"/>
        <w:spacing w:before="100" w:beforeAutospacing="1" w:after="100" w:afterAutospacing="1"/>
        <w:ind w:left="720"/>
        <w:rPr>
          <w:i/>
          <w:iCs/>
        </w:rPr>
      </w:pPr>
      <w:r w:rsidRPr="002A3EBE">
        <w:rPr>
          <w:i/>
          <w:iCs/>
        </w:rPr>
        <w:t>No it was really nice actually, really really nice, this project. And hopefully I think we will see and act with this, because it’s so important. I’m terrified sometimes when I see - I don’t want to see more problems [on] TV and all of that about nursing homes … because I’ve got this kind of passion for elderly</w:t>
      </w:r>
      <w:r w:rsidR="00CB09CC">
        <w:rPr>
          <w:i/>
          <w:iCs/>
        </w:rPr>
        <w:t xml:space="preserve"> (people)</w:t>
      </w:r>
      <w:r w:rsidRPr="002A3EBE">
        <w:rPr>
          <w:i/>
          <w:iCs/>
        </w:rPr>
        <w:t>, and I just want all of them to be happy</w:t>
      </w:r>
      <w:r w:rsidR="00CB09CC">
        <w:rPr>
          <w:i/>
          <w:iCs/>
        </w:rPr>
        <w:t xml:space="preserve"> […] </w:t>
      </w:r>
      <w:r w:rsidRPr="002A3EBE">
        <w:rPr>
          <w:i/>
          <w:iCs/>
        </w:rPr>
        <w:t>And if I could change, even if it was a little bit, change [someone’s] life and make them feel useful because they are useful, it will make all the difference for me at least and ... even if it’s just for one person if I can change the way people, society look to persons in nursing homes, I would be really really happy. And I will use all th</w:t>
      </w:r>
      <w:r w:rsidR="00CB39AE">
        <w:rPr>
          <w:i/>
          <w:iCs/>
        </w:rPr>
        <w:t>e resources I’ve got and this [t</w:t>
      </w:r>
      <w:r w:rsidRPr="002A3EBE">
        <w:rPr>
          <w:i/>
          <w:iCs/>
        </w:rPr>
        <w:t xml:space="preserve">oolkit], everything what I can use to change </w:t>
      </w:r>
      <w:r w:rsidR="00CB39AE">
        <w:rPr>
          <w:i/>
          <w:iCs/>
        </w:rPr>
        <w:t>that, I will do it for sure</w:t>
      </w:r>
      <w:r w:rsidR="007A5ADA">
        <w:rPr>
          <w:i/>
          <w:iCs/>
        </w:rPr>
        <w:t>.</w:t>
      </w:r>
      <w:r w:rsidR="00CB39AE">
        <w:rPr>
          <w:i/>
          <w:iCs/>
        </w:rPr>
        <w:t xml:space="preserve"> </w:t>
      </w:r>
    </w:p>
    <w:p w14:paraId="4AD501F8" w14:textId="77777777" w:rsidR="008E5E52" w:rsidRDefault="008E5E52" w:rsidP="008E5E52">
      <w:pPr>
        <w:pStyle w:val="Default"/>
        <w:spacing w:before="100" w:beforeAutospacing="1" w:after="100" w:afterAutospacing="1"/>
        <w:rPr>
          <w:b/>
        </w:rPr>
      </w:pPr>
      <w:r>
        <w:rPr>
          <w:b/>
        </w:rPr>
        <w:t>Discussion</w:t>
      </w:r>
    </w:p>
    <w:p w14:paraId="68B968CC" w14:textId="7CA5C930" w:rsidR="008E5E52" w:rsidRPr="002A3EBE" w:rsidRDefault="008E5E52" w:rsidP="008E5E52">
      <w:pPr>
        <w:pStyle w:val="Default"/>
        <w:spacing w:before="100" w:beforeAutospacing="1" w:after="100" w:afterAutospacing="1"/>
      </w:pPr>
      <w:r w:rsidRPr="002A3EBE">
        <w:t xml:space="preserve">The </w:t>
      </w:r>
      <w:r w:rsidR="00D667AB">
        <w:t>project</w:t>
      </w:r>
      <w:r>
        <w:t xml:space="preserve"> data suggest that the </w:t>
      </w:r>
      <w:r w:rsidRPr="002A3EBE">
        <w:t>outcomes of</w:t>
      </w:r>
      <w:r>
        <w:t xml:space="preserve"> the</w:t>
      </w:r>
      <w:r w:rsidRPr="002A3EBE">
        <w:t xml:space="preserve"> ENACT </w:t>
      </w:r>
      <w:r>
        <w:t xml:space="preserve">project </w:t>
      </w:r>
      <w:r w:rsidRPr="002A3EBE">
        <w:t xml:space="preserve">were realised through the design of dignity toolkits specific to the 4 care homes participating in the project. Alongside this, the qualitative data </w:t>
      </w:r>
      <w:r w:rsidR="00CF294A">
        <w:t>concerning the research team’s personal reflections</w:t>
      </w:r>
      <w:r w:rsidR="00CF294A" w:rsidRPr="002A3EBE">
        <w:t xml:space="preserve"> </w:t>
      </w:r>
      <w:r w:rsidRPr="002A3EBE">
        <w:t xml:space="preserve">provided </w:t>
      </w:r>
      <w:r>
        <w:t xml:space="preserve">some </w:t>
      </w:r>
      <w:r w:rsidRPr="002A3EBE">
        <w:t>insight into</w:t>
      </w:r>
      <w:r>
        <w:t xml:space="preserve"> the value of dignity</w:t>
      </w:r>
      <w:r w:rsidR="00CF294A">
        <w:t>-</w:t>
      </w:r>
      <w:r w:rsidRPr="002A3EBE">
        <w:t>promoting</w:t>
      </w:r>
      <w:r>
        <w:t xml:space="preserve"> initiatives</w:t>
      </w:r>
      <w:r w:rsidRPr="002A3EBE">
        <w:t xml:space="preserve"> within residential care settings for older people; namely:</w:t>
      </w:r>
    </w:p>
    <w:p w14:paraId="2BF654EB" w14:textId="77777777" w:rsidR="008E5E52" w:rsidRPr="002A3EBE" w:rsidRDefault="008E5E52" w:rsidP="008E5E52">
      <w:pPr>
        <w:pStyle w:val="Default"/>
        <w:numPr>
          <w:ilvl w:val="0"/>
          <w:numId w:val="6"/>
        </w:numPr>
        <w:spacing w:before="100" w:beforeAutospacing="1" w:after="100" w:afterAutospacing="1"/>
      </w:pPr>
      <w:r w:rsidRPr="002A3EBE">
        <w:t>the positive impact of making time and space in care homes for discussion about dignity-related issues for staff, as this is valued highly by staff, residents and relatives,</w:t>
      </w:r>
    </w:p>
    <w:p w14:paraId="24248A0C" w14:textId="77777777" w:rsidR="008E5E52" w:rsidRPr="00A36950" w:rsidRDefault="008E5E52" w:rsidP="008E5E52">
      <w:pPr>
        <w:pStyle w:val="Default"/>
        <w:numPr>
          <w:ilvl w:val="0"/>
          <w:numId w:val="6"/>
        </w:numPr>
        <w:spacing w:before="100" w:beforeAutospacing="1" w:after="100" w:afterAutospacing="1"/>
      </w:pPr>
      <w:r w:rsidRPr="002A3EBE">
        <w:t xml:space="preserve">that the project process is as important as project outputs, as Action Research enables </w:t>
      </w:r>
      <w:r w:rsidRPr="00CF294A">
        <w:t>staff to be listened to and to have one’s views considered important was highly valued by participants, and</w:t>
      </w:r>
    </w:p>
    <w:p w14:paraId="28D0BD8F" w14:textId="77777777" w:rsidR="008E5E52" w:rsidRPr="00CF294A" w:rsidRDefault="008E5E52" w:rsidP="008E5E52">
      <w:pPr>
        <w:pStyle w:val="Default"/>
        <w:numPr>
          <w:ilvl w:val="0"/>
          <w:numId w:val="6"/>
        </w:numPr>
        <w:spacing w:before="100" w:beforeAutospacing="1" w:after="100" w:afterAutospacing="1"/>
      </w:pPr>
      <w:r w:rsidRPr="00CF294A">
        <w:t>the value and potential of using  bottom-up collaborative approaches to promote dignity in care homes.</w:t>
      </w:r>
    </w:p>
    <w:p w14:paraId="6B04F090" w14:textId="5C9DD50F" w:rsidR="00A149CF" w:rsidRPr="00405229" w:rsidRDefault="00F768E5" w:rsidP="00B36AB2">
      <w:pPr>
        <w:spacing w:before="100" w:beforeAutospacing="1" w:after="100" w:afterAutospacing="1" w:line="240" w:lineRule="auto"/>
        <w:rPr>
          <w:b/>
        </w:rPr>
      </w:pPr>
      <w:r w:rsidRPr="00B36AB2">
        <w:rPr>
          <w:rFonts w:ascii="Arial" w:hAnsi="Arial" w:cs="Arial"/>
          <w:sz w:val="24"/>
          <w:szCs w:val="24"/>
        </w:rPr>
        <w:t xml:space="preserve">The overall </w:t>
      </w:r>
      <w:r w:rsidR="005926C0" w:rsidRPr="00B36AB2">
        <w:rPr>
          <w:rFonts w:ascii="Arial" w:hAnsi="Arial" w:cs="Arial"/>
          <w:sz w:val="24"/>
          <w:szCs w:val="24"/>
        </w:rPr>
        <w:t xml:space="preserve">ENACT </w:t>
      </w:r>
      <w:r w:rsidRPr="00B36AB2">
        <w:rPr>
          <w:rFonts w:ascii="Arial" w:hAnsi="Arial" w:cs="Arial"/>
          <w:sz w:val="24"/>
          <w:szCs w:val="24"/>
        </w:rPr>
        <w:t xml:space="preserve">project evaluation and feedback from the </w:t>
      </w:r>
      <w:r w:rsidR="00C866EC" w:rsidRPr="00B36AB2">
        <w:rPr>
          <w:rFonts w:ascii="Arial" w:hAnsi="Arial" w:cs="Arial"/>
          <w:sz w:val="24"/>
          <w:szCs w:val="24"/>
        </w:rPr>
        <w:t xml:space="preserve">action research group </w:t>
      </w:r>
      <w:r w:rsidR="00CB09CC" w:rsidRPr="00B36AB2">
        <w:rPr>
          <w:rFonts w:ascii="Arial" w:hAnsi="Arial" w:cs="Arial"/>
          <w:sz w:val="24"/>
          <w:szCs w:val="24"/>
        </w:rPr>
        <w:t>participants suggest</w:t>
      </w:r>
      <w:r w:rsidR="005926C0" w:rsidRPr="00B36AB2">
        <w:rPr>
          <w:rFonts w:ascii="Arial" w:hAnsi="Arial" w:cs="Arial"/>
          <w:sz w:val="24"/>
          <w:szCs w:val="24"/>
        </w:rPr>
        <w:t xml:space="preserve"> that</w:t>
      </w:r>
      <w:r w:rsidRPr="00B36AB2">
        <w:rPr>
          <w:rFonts w:ascii="Arial" w:hAnsi="Arial" w:cs="Arial"/>
          <w:sz w:val="24"/>
          <w:szCs w:val="24"/>
        </w:rPr>
        <w:t xml:space="preserve"> </w:t>
      </w:r>
      <w:r w:rsidR="005926C0" w:rsidRPr="00B36AB2">
        <w:rPr>
          <w:rFonts w:ascii="Arial" w:hAnsi="Arial" w:cs="Arial"/>
          <w:sz w:val="24"/>
          <w:szCs w:val="24"/>
        </w:rPr>
        <w:t xml:space="preserve">an </w:t>
      </w:r>
      <w:r w:rsidR="00CB09CC" w:rsidRPr="00B36AB2">
        <w:rPr>
          <w:rFonts w:ascii="Arial" w:hAnsi="Arial" w:cs="Arial"/>
          <w:sz w:val="24"/>
          <w:szCs w:val="24"/>
        </w:rPr>
        <w:t>outcome of engagement in action r</w:t>
      </w:r>
      <w:r w:rsidRPr="00B36AB2">
        <w:rPr>
          <w:rFonts w:ascii="Arial" w:hAnsi="Arial" w:cs="Arial"/>
          <w:sz w:val="24"/>
          <w:szCs w:val="24"/>
        </w:rPr>
        <w:t>esearch w</w:t>
      </w:r>
      <w:r w:rsidR="005926C0" w:rsidRPr="00B36AB2">
        <w:rPr>
          <w:rFonts w:ascii="Arial" w:hAnsi="Arial" w:cs="Arial"/>
          <w:sz w:val="24"/>
          <w:szCs w:val="24"/>
        </w:rPr>
        <w:t>as</w:t>
      </w:r>
      <w:r w:rsidRPr="00B36AB2">
        <w:rPr>
          <w:rFonts w:ascii="Arial" w:hAnsi="Arial" w:cs="Arial"/>
          <w:sz w:val="24"/>
          <w:szCs w:val="24"/>
        </w:rPr>
        <w:t xml:space="preserve"> </w:t>
      </w:r>
      <w:r w:rsidR="005926C0" w:rsidRPr="00B36AB2">
        <w:rPr>
          <w:rFonts w:ascii="Arial" w:hAnsi="Arial" w:cs="Arial"/>
          <w:sz w:val="24"/>
          <w:szCs w:val="24"/>
        </w:rPr>
        <w:t>a sense of being valued</w:t>
      </w:r>
      <w:r w:rsidR="00AD5351" w:rsidRPr="00B36AB2">
        <w:rPr>
          <w:rFonts w:ascii="Arial" w:hAnsi="Arial" w:cs="Arial"/>
          <w:sz w:val="24"/>
          <w:szCs w:val="24"/>
        </w:rPr>
        <w:t>,</w:t>
      </w:r>
      <w:r w:rsidR="005926C0" w:rsidRPr="00B36AB2">
        <w:rPr>
          <w:rFonts w:ascii="Arial" w:hAnsi="Arial" w:cs="Arial"/>
          <w:sz w:val="24"/>
          <w:szCs w:val="24"/>
        </w:rPr>
        <w:t xml:space="preserve"> and </w:t>
      </w:r>
      <w:r w:rsidR="00AD5351" w:rsidRPr="00B36AB2">
        <w:rPr>
          <w:rFonts w:ascii="Arial" w:hAnsi="Arial" w:cs="Arial"/>
          <w:sz w:val="24"/>
          <w:szCs w:val="24"/>
        </w:rPr>
        <w:t xml:space="preserve">of </w:t>
      </w:r>
      <w:r w:rsidR="00CB09CC" w:rsidRPr="00B36AB2">
        <w:rPr>
          <w:rFonts w:ascii="Arial" w:hAnsi="Arial" w:cs="Arial"/>
          <w:sz w:val="24"/>
          <w:szCs w:val="24"/>
        </w:rPr>
        <w:t xml:space="preserve">having </w:t>
      </w:r>
      <w:r w:rsidR="005926C0" w:rsidRPr="00B36AB2">
        <w:rPr>
          <w:rFonts w:ascii="Arial" w:hAnsi="Arial" w:cs="Arial"/>
          <w:sz w:val="24"/>
          <w:szCs w:val="24"/>
        </w:rPr>
        <w:t>dignity</w:t>
      </w:r>
      <w:r w:rsidR="00CB09CC" w:rsidRPr="00B36AB2">
        <w:rPr>
          <w:rFonts w:ascii="Arial" w:hAnsi="Arial" w:cs="Arial"/>
          <w:sz w:val="24"/>
          <w:szCs w:val="24"/>
        </w:rPr>
        <w:t xml:space="preserve"> enhanced</w:t>
      </w:r>
      <w:r w:rsidR="005926C0" w:rsidRPr="00B36AB2">
        <w:rPr>
          <w:rFonts w:ascii="Arial" w:hAnsi="Arial" w:cs="Arial"/>
          <w:sz w:val="24"/>
          <w:szCs w:val="24"/>
        </w:rPr>
        <w:t xml:space="preserve"> through involvement</w:t>
      </w:r>
      <w:r w:rsidRPr="00B36AB2">
        <w:rPr>
          <w:rFonts w:ascii="Arial" w:hAnsi="Arial" w:cs="Arial"/>
          <w:sz w:val="24"/>
          <w:szCs w:val="24"/>
        </w:rPr>
        <w:t>.</w:t>
      </w:r>
      <w:r w:rsidR="00CB09CC" w:rsidRPr="00B36AB2">
        <w:rPr>
          <w:rFonts w:ascii="Arial" w:hAnsi="Arial" w:cs="Arial"/>
          <w:sz w:val="24"/>
          <w:szCs w:val="24"/>
        </w:rPr>
        <w:t xml:space="preserve"> </w:t>
      </w:r>
      <w:r w:rsidR="00CF294A">
        <w:rPr>
          <w:rFonts w:ascii="Arial" w:hAnsi="Arial" w:cs="Arial"/>
          <w:sz w:val="24"/>
          <w:szCs w:val="24"/>
        </w:rPr>
        <w:t>Although e</w:t>
      </w:r>
      <w:r w:rsidR="00CF294A" w:rsidRPr="00CF294A">
        <w:rPr>
          <w:rFonts w:ascii="Arial" w:hAnsi="Arial" w:cs="Arial"/>
          <w:sz w:val="24"/>
          <w:szCs w:val="24"/>
        </w:rPr>
        <w:t xml:space="preserve">mpowerment of participants through action research </w:t>
      </w:r>
      <w:r w:rsidR="00CF294A" w:rsidRPr="00B36AB2">
        <w:rPr>
          <w:rFonts w:ascii="Arial" w:hAnsi="Arial" w:cs="Arial"/>
          <w:sz w:val="24"/>
          <w:szCs w:val="24"/>
        </w:rPr>
        <w:t>is not a new phenomenon (Jones &amp; Gelling 2013), this project has shown explicitly that</w:t>
      </w:r>
      <w:r w:rsidR="00CF294A">
        <w:rPr>
          <w:rFonts w:ascii="Arial" w:hAnsi="Arial" w:cs="Arial"/>
          <w:sz w:val="24"/>
          <w:szCs w:val="24"/>
        </w:rPr>
        <w:t xml:space="preserve"> h</w:t>
      </w:r>
      <w:r w:rsidRPr="00B36AB2">
        <w:rPr>
          <w:rFonts w:ascii="Arial" w:hAnsi="Arial" w:cs="Arial"/>
          <w:sz w:val="24"/>
          <w:szCs w:val="24"/>
        </w:rPr>
        <w:t xml:space="preserve">aving a voice and being listened to </w:t>
      </w:r>
      <w:r w:rsidR="00C866EC" w:rsidRPr="00B36AB2">
        <w:rPr>
          <w:rFonts w:ascii="Arial" w:hAnsi="Arial" w:cs="Arial"/>
          <w:sz w:val="24"/>
          <w:szCs w:val="24"/>
        </w:rPr>
        <w:t xml:space="preserve">may contribute to </w:t>
      </w:r>
      <w:r w:rsidR="00AD5351" w:rsidRPr="00B36AB2">
        <w:rPr>
          <w:rFonts w:ascii="Arial" w:hAnsi="Arial" w:cs="Arial"/>
          <w:sz w:val="24"/>
          <w:szCs w:val="24"/>
        </w:rPr>
        <w:t>improving the day-to-day delivery of dignified care</w:t>
      </w:r>
      <w:r w:rsidR="00C2659A" w:rsidRPr="00CF294A">
        <w:rPr>
          <w:rFonts w:ascii="Arial" w:hAnsi="Arial" w:cs="Arial"/>
          <w:sz w:val="24"/>
          <w:szCs w:val="24"/>
        </w:rPr>
        <w:t>.  For the RNs</w:t>
      </w:r>
      <w:r w:rsidR="00AD5351" w:rsidRPr="00CF294A">
        <w:rPr>
          <w:rFonts w:ascii="Arial" w:hAnsi="Arial" w:cs="Arial"/>
          <w:sz w:val="24"/>
          <w:szCs w:val="24"/>
        </w:rPr>
        <w:t xml:space="preserve"> specifically</w:t>
      </w:r>
      <w:r w:rsidR="00C2659A" w:rsidRPr="00CF294A">
        <w:rPr>
          <w:rFonts w:ascii="Arial" w:hAnsi="Arial" w:cs="Arial"/>
          <w:sz w:val="24"/>
          <w:szCs w:val="24"/>
        </w:rPr>
        <w:t>, this sense of being valued and empowered emphasised their responsibility as leaders of ethical care; an aspiration to promote good quality care (Gallagher and Tschudin 2010</w:t>
      </w:r>
      <w:r w:rsidR="00C2659A" w:rsidRPr="00CF294A">
        <w:rPr>
          <w:rFonts w:ascii="Arial" w:hAnsi="Arial" w:cs="Arial"/>
          <w:i/>
          <w:sz w:val="24"/>
          <w:szCs w:val="24"/>
        </w:rPr>
        <w:t xml:space="preserve">) </w:t>
      </w:r>
      <w:r w:rsidR="00C2659A" w:rsidRPr="00CF294A">
        <w:rPr>
          <w:rFonts w:ascii="Arial" w:hAnsi="Arial" w:cs="Arial"/>
          <w:sz w:val="24"/>
          <w:szCs w:val="24"/>
        </w:rPr>
        <w:t xml:space="preserve">and added to the effectiveness of their leadership through enabling them to role model dignity in care during the action research cycles (Sama &amp; Shoaf 2007). </w:t>
      </w:r>
      <w:r w:rsidR="00C866EC" w:rsidRPr="00B36AB2">
        <w:rPr>
          <w:rFonts w:ascii="Arial" w:hAnsi="Arial" w:cs="Arial"/>
          <w:sz w:val="24"/>
          <w:szCs w:val="24"/>
        </w:rPr>
        <w:t xml:space="preserve">Project findings suggest </w:t>
      </w:r>
      <w:r w:rsidR="00AD5351" w:rsidRPr="00B36AB2">
        <w:rPr>
          <w:rFonts w:ascii="Arial" w:hAnsi="Arial" w:cs="Arial"/>
          <w:sz w:val="24"/>
          <w:szCs w:val="24"/>
        </w:rPr>
        <w:t xml:space="preserve">the notion </w:t>
      </w:r>
      <w:r w:rsidR="00C866EC" w:rsidRPr="00B36AB2">
        <w:rPr>
          <w:rFonts w:ascii="Arial" w:hAnsi="Arial" w:cs="Arial"/>
          <w:sz w:val="24"/>
          <w:szCs w:val="24"/>
        </w:rPr>
        <w:t xml:space="preserve">that </w:t>
      </w:r>
      <w:r w:rsidR="00C2659A" w:rsidRPr="00B36AB2">
        <w:rPr>
          <w:rFonts w:ascii="Arial" w:hAnsi="Arial" w:cs="Arial"/>
          <w:sz w:val="24"/>
          <w:szCs w:val="24"/>
        </w:rPr>
        <w:t xml:space="preserve">empowerment </w:t>
      </w:r>
      <w:r w:rsidR="00111273" w:rsidRPr="00B36AB2">
        <w:rPr>
          <w:rFonts w:ascii="Arial" w:hAnsi="Arial" w:cs="Arial"/>
          <w:sz w:val="24"/>
          <w:szCs w:val="24"/>
        </w:rPr>
        <w:t>exerts</w:t>
      </w:r>
      <w:r w:rsidR="00190591" w:rsidRPr="00B36AB2">
        <w:rPr>
          <w:rFonts w:ascii="Arial" w:hAnsi="Arial" w:cs="Arial"/>
          <w:sz w:val="24"/>
          <w:szCs w:val="24"/>
        </w:rPr>
        <w:t xml:space="preserve"> a positive influence </w:t>
      </w:r>
      <w:r w:rsidR="00111273" w:rsidRPr="00B36AB2">
        <w:rPr>
          <w:rFonts w:ascii="Arial" w:hAnsi="Arial" w:cs="Arial"/>
          <w:sz w:val="24"/>
          <w:szCs w:val="24"/>
        </w:rPr>
        <w:t>in terms of</w:t>
      </w:r>
      <w:r w:rsidR="00190591" w:rsidRPr="00B36AB2">
        <w:rPr>
          <w:rFonts w:ascii="Arial" w:hAnsi="Arial" w:cs="Arial"/>
          <w:sz w:val="24"/>
          <w:szCs w:val="24"/>
        </w:rPr>
        <w:t xml:space="preserve"> self-identit</w:t>
      </w:r>
      <w:r w:rsidR="00111273" w:rsidRPr="00B36AB2">
        <w:rPr>
          <w:rFonts w:ascii="Arial" w:hAnsi="Arial" w:cs="Arial"/>
          <w:sz w:val="24"/>
          <w:szCs w:val="24"/>
        </w:rPr>
        <w:t>y</w:t>
      </w:r>
      <w:r w:rsidR="00190591" w:rsidRPr="00B36AB2">
        <w:rPr>
          <w:rFonts w:ascii="Arial" w:hAnsi="Arial" w:cs="Arial"/>
          <w:sz w:val="24"/>
          <w:szCs w:val="24"/>
        </w:rPr>
        <w:t>, sense of purpose, supportive relationships, finding a voice, and social and self-awareness</w:t>
      </w:r>
      <w:r w:rsidR="00111273" w:rsidRPr="00B36AB2">
        <w:rPr>
          <w:rFonts w:ascii="Arial" w:hAnsi="Arial" w:cs="Arial"/>
          <w:sz w:val="24"/>
          <w:szCs w:val="24"/>
        </w:rPr>
        <w:t xml:space="preserve"> (Coser et al., 2014)</w:t>
      </w:r>
      <w:r w:rsidRPr="00B36AB2">
        <w:rPr>
          <w:rFonts w:ascii="Arial" w:hAnsi="Arial" w:cs="Arial"/>
          <w:sz w:val="24"/>
          <w:szCs w:val="24"/>
        </w:rPr>
        <w:t>.</w:t>
      </w:r>
      <w:r w:rsidR="001348BF" w:rsidRPr="00B36AB2">
        <w:rPr>
          <w:rFonts w:ascii="Arial" w:hAnsi="Arial" w:cs="Arial"/>
          <w:sz w:val="24"/>
          <w:szCs w:val="24"/>
        </w:rPr>
        <w:t xml:space="preserve">  </w:t>
      </w:r>
      <w:r w:rsidR="00A149CF" w:rsidRPr="00B36AB2">
        <w:rPr>
          <w:rFonts w:ascii="Arial" w:hAnsi="Arial" w:cs="Arial"/>
          <w:sz w:val="24"/>
          <w:szCs w:val="24"/>
        </w:rPr>
        <w:t>Creating</w:t>
      </w:r>
      <w:r w:rsidR="00111273" w:rsidRPr="00B36AB2">
        <w:rPr>
          <w:rFonts w:ascii="Arial" w:hAnsi="Arial" w:cs="Arial"/>
          <w:sz w:val="24"/>
          <w:szCs w:val="24"/>
        </w:rPr>
        <w:t xml:space="preserve"> a ‘partnership’ </w:t>
      </w:r>
      <w:r w:rsidR="00A149CF" w:rsidRPr="00B36AB2">
        <w:rPr>
          <w:rFonts w:ascii="Arial" w:hAnsi="Arial" w:cs="Arial"/>
          <w:sz w:val="24"/>
          <w:szCs w:val="24"/>
        </w:rPr>
        <w:t>between carers and</w:t>
      </w:r>
      <w:r w:rsidR="00111273" w:rsidRPr="00B36AB2">
        <w:rPr>
          <w:rFonts w:ascii="Arial" w:hAnsi="Arial" w:cs="Arial"/>
          <w:sz w:val="24"/>
          <w:szCs w:val="24"/>
        </w:rPr>
        <w:t xml:space="preserve"> </w:t>
      </w:r>
      <w:r w:rsidR="00A149CF" w:rsidRPr="00B36AB2">
        <w:rPr>
          <w:rFonts w:ascii="Arial" w:hAnsi="Arial" w:cs="Arial"/>
          <w:sz w:val="24"/>
          <w:szCs w:val="24"/>
        </w:rPr>
        <w:t>care recipients</w:t>
      </w:r>
      <w:r w:rsidR="001348BF" w:rsidRPr="00B36AB2">
        <w:rPr>
          <w:rFonts w:ascii="Arial" w:hAnsi="Arial" w:cs="Arial"/>
          <w:sz w:val="24"/>
          <w:szCs w:val="24"/>
        </w:rPr>
        <w:t xml:space="preserve"> is recognised</w:t>
      </w:r>
      <w:r w:rsidR="00A149CF" w:rsidRPr="00B36AB2">
        <w:rPr>
          <w:rFonts w:ascii="Arial" w:hAnsi="Arial" w:cs="Arial"/>
          <w:sz w:val="24"/>
          <w:szCs w:val="24"/>
        </w:rPr>
        <w:t xml:space="preserve"> as empowering and beneficial (Latimer, 2014), particularly</w:t>
      </w:r>
      <w:r w:rsidR="001348BF" w:rsidRPr="00B36AB2">
        <w:rPr>
          <w:rFonts w:ascii="Arial" w:hAnsi="Arial" w:cs="Arial"/>
          <w:sz w:val="24"/>
          <w:szCs w:val="24"/>
        </w:rPr>
        <w:t xml:space="preserve"> with disempowered groups</w:t>
      </w:r>
      <w:r w:rsidR="00111273" w:rsidRPr="00B36AB2">
        <w:rPr>
          <w:rFonts w:ascii="Arial" w:hAnsi="Arial" w:cs="Arial"/>
          <w:sz w:val="24"/>
          <w:szCs w:val="24"/>
        </w:rPr>
        <w:t xml:space="preserve"> </w:t>
      </w:r>
      <w:r w:rsidR="00A149CF" w:rsidRPr="00B36AB2">
        <w:rPr>
          <w:rFonts w:ascii="Arial" w:hAnsi="Arial" w:cs="Arial"/>
          <w:sz w:val="24"/>
          <w:szCs w:val="24"/>
        </w:rPr>
        <w:t>such as older people and</w:t>
      </w:r>
      <w:r w:rsidR="00111273" w:rsidRPr="00B36AB2">
        <w:rPr>
          <w:rFonts w:ascii="Arial" w:hAnsi="Arial" w:cs="Arial"/>
          <w:sz w:val="24"/>
          <w:szCs w:val="24"/>
        </w:rPr>
        <w:t xml:space="preserve"> care home residents</w:t>
      </w:r>
      <w:r w:rsidR="001348BF" w:rsidRPr="00B36AB2">
        <w:rPr>
          <w:rFonts w:ascii="Arial" w:hAnsi="Arial" w:cs="Arial"/>
          <w:sz w:val="24"/>
          <w:szCs w:val="24"/>
        </w:rPr>
        <w:t xml:space="preserve">.  Providing opportunity for </w:t>
      </w:r>
      <w:r w:rsidR="00810170" w:rsidRPr="00B36AB2">
        <w:rPr>
          <w:rFonts w:ascii="Arial" w:hAnsi="Arial" w:cs="Arial"/>
          <w:sz w:val="24"/>
          <w:szCs w:val="24"/>
        </w:rPr>
        <w:t xml:space="preserve">older people living in care homes and all those staff that provide care for them </w:t>
      </w:r>
      <w:r w:rsidR="001348BF" w:rsidRPr="00B36AB2">
        <w:rPr>
          <w:rFonts w:ascii="Arial" w:hAnsi="Arial" w:cs="Arial"/>
          <w:sz w:val="24"/>
          <w:szCs w:val="24"/>
        </w:rPr>
        <w:t xml:space="preserve">to contribute to ethical approaches in care and changes to improve ethical practice requires further consideration in terms of residential care environments. </w:t>
      </w:r>
      <w:r w:rsidR="00EB6FDA" w:rsidRPr="00B36AB2">
        <w:rPr>
          <w:rFonts w:ascii="Arial" w:hAnsi="Arial" w:cs="Arial"/>
          <w:sz w:val="24"/>
          <w:szCs w:val="24"/>
        </w:rPr>
        <w:t xml:space="preserve"> Attention to </w:t>
      </w:r>
      <w:r w:rsidR="00CF294A" w:rsidRPr="00B36AB2">
        <w:rPr>
          <w:rFonts w:ascii="Arial" w:hAnsi="Arial" w:cs="Arial"/>
          <w:sz w:val="24"/>
          <w:szCs w:val="24"/>
        </w:rPr>
        <w:t xml:space="preserve">the </w:t>
      </w:r>
      <w:r w:rsidR="00EB6FDA" w:rsidRPr="00B36AB2">
        <w:rPr>
          <w:rFonts w:ascii="Arial" w:hAnsi="Arial" w:cs="Arial"/>
          <w:sz w:val="24"/>
          <w:szCs w:val="24"/>
        </w:rPr>
        <w:t xml:space="preserve">dignity </w:t>
      </w:r>
      <w:r w:rsidR="00CF294A" w:rsidRPr="00B36AB2">
        <w:rPr>
          <w:rFonts w:ascii="Arial" w:hAnsi="Arial" w:cs="Arial"/>
          <w:sz w:val="24"/>
          <w:szCs w:val="24"/>
        </w:rPr>
        <w:t xml:space="preserve">of staff </w:t>
      </w:r>
      <w:r w:rsidR="00EB6FDA" w:rsidRPr="00B36AB2">
        <w:rPr>
          <w:rFonts w:ascii="Arial" w:hAnsi="Arial" w:cs="Arial"/>
          <w:sz w:val="24"/>
          <w:szCs w:val="24"/>
        </w:rPr>
        <w:t>in care homes is also worthy of future research attention</w:t>
      </w:r>
      <w:r w:rsidR="00E61901" w:rsidRPr="00B36AB2">
        <w:rPr>
          <w:rFonts w:ascii="Arial" w:hAnsi="Arial" w:cs="Arial"/>
          <w:sz w:val="24"/>
          <w:szCs w:val="24"/>
        </w:rPr>
        <w:t xml:space="preserve"> building on work conducted in the acute sector</w:t>
      </w:r>
      <w:r w:rsidR="00EB6FDA" w:rsidRPr="00B36AB2">
        <w:rPr>
          <w:rFonts w:ascii="Arial" w:hAnsi="Arial" w:cs="Arial"/>
          <w:sz w:val="24"/>
          <w:szCs w:val="24"/>
        </w:rPr>
        <w:t xml:space="preserve"> (</w:t>
      </w:r>
      <w:r w:rsidR="00792E79" w:rsidRPr="00B36AB2">
        <w:rPr>
          <w:rFonts w:ascii="Arial" w:hAnsi="Arial" w:cs="Arial"/>
          <w:sz w:val="24"/>
          <w:szCs w:val="24"/>
        </w:rPr>
        <w:t>Khademi 2012, Sabatino et al 2012, Sturm &amp; Dellert 2015).</w:t>
      </w:r>
    </w:p>
    <w:p w14:paraId="505D7FE1" w14:textId="169C71C4" w:rsidR="006532D7" w:rsidRPr="002A3EBE" w:rsidRDefault="003114CB" w:rsidP="002A3EBE">
      <w:pPr>
        <w:spacing w:before="100" w:beforeAutospacing="1" w:after="100" w:afterAutospacing="1" w:line="240" w:lineRule="auto"/>
        <w:rPr>
          <w:rFonts w:ascii="Arial" w:hAnsi="Arial" w:cs="Arial"/>
          <w:sz w:val="24"/>
          <w:szCs w:val="24"/>
        </w:rPr>
      </w:pPr>
      <w:r w:rsidRPr="00CF294A">
        <w:rPr>
          <w:rFonts w:ascii="Arial" w:hAnsi="Arial" w:cs="Arial"/>
          <w:sz w:val="24"/>
          <w:szCs w:val="24"/>
        </w:rPr>
        <w:t>Alongside th</w:t>
      </w:r>
      <w:r w:rsidR="00810170" w:rsidRPr="00CF294A">
        <w:rPr>
          <w:rFonts w:ascii="Arial" w:hAnsi="Arial" w:cs="Arial"/>
          <w:sz w:val="24"/>
          <w:szCs w:val="24"/>
        </w:rPr>
        <w:t xml:space="preserve">e improved sense of </w:t>
      </w:r>
      <w:r w:rsidR="00CF294A">
        <w:rPr>
          <w:rFonts w:ascii="Arial" w:hAnsi="Arial" w:cs="Arial"/>
          <w:sz w:val="24"/>
          <w:szCs w:val="24"/>
        </w:rPr>
        <w:t>empowerment for instigating change in practice</w:t>
      </w:r>
      <w:r w:rsidR="00C866EC" w:rsidRPr="00CF294A">
        <w:rPr>
          <w:rFonts w:ascii="Arial" w:hAnsi="Arial" w:cs="Arial"/>
          <w:sz w:val="24"/>
          <w:szCs w:val="24"/>
        </w:rPr>
        <w:t>, the RNs</w:t>
      </w:r>
      <w:r w:rsidRPr="00CF294A">
        <w:rPr>
          <w:rFonts w:ascii="Arial" w:hAnsi="Arial" w:cs="Arial"/>
          <w:sz w:val="24"/>
          <w:szCs w:val="24"/>
        </w:rPr>
        <w:t xml:space="preserve"> involved in the ENACT project developed </w:t>
      </w:r>
      <w:r w:rsidR="00566A29" w:rsidRPr="00CF294A">
        <w:rPr>
          <w:rFonts w:ascii="Arial" w:hAnsi="Arial" w:cs="Arial"/>
          <w:sz w:val="24"/>
          <w:szCs w:val="24"/>
        </w:rPr>
        <w:t>their</w:t>
      </w:r>
      <w:r w:rsidR="00810170" w:rsidRPr="00CF294A">
        <w:rPr>
          <w:rFonts w:ascii="Arial" w:hAnsi="Arial" w:cs="Arial"/>
          <w:sz w:val="24"/>
          <w:szCs w:val="24"/>
        </w:rPr>
        <w:t xml:space="preserve"> understanding of their role in</w:t>
      </w:r>
      <w:r w:rsidR="00566A29" w:rsidRPr="00CF294A">
        <w:rPr>
          <w:rFonts w:ascii="Arial" w:hAnsi="Arial" w:cs="Arial"/>
          <w:sz w:val="24"/>
          <w:szCs w:val="24"/>
        </w:rPr>
        <w:t xml:space="preserve"> ethical leadership </w:t>
      </w:r>
      <w:r w:rsidR="00810170" w:rsidRPr="00CF294A">
        <w:rPr>
          <w:rFonts w:ascii="Arial" w:hAnsi="Arial" w:cs="Arial"/>
          <w:sz w:val="24"/>
          <w:szCs w:val="24"/>
        </w:rPr>
        <w:t>within</w:t>
      </w:r>
      <w:r w:rsidRPr="00CF294A">
        <w:rPr>
          <w:rFonts w:ascii="Arial" w:hAnsi="Arial" w:cs="Arial"/>
          <w:sz w:val="24"/>
          <w:szCs w:val="24"/>
        </w:rPr>
        <w:t xml:space="preserve"> the care </w:t>
      </w:r>
      <w:r w:rsidR="00566A29" w:rsidRPr="00CF294A">
        <w:rPr>
          <w:rFonts w:ascii="Arial" w:hAnsi="Arial" w:cs="Arial"/>
          <w:sz w:val="24"/>
          <w:szCs w:val="24"/>
        </w:rPr>
        <w:t>home</w:t>
      </w:r>
      <w:r w:rsidRPr="00CF294A">
        <w:rPr>
          <w:rFonts w:ascii="Arial" w:hAnsi="Arial" w:cs="Arial"/>
          <w:sz w:val="24"/>
          <w:szCs w:val="24"/>
        </w:rPr>
        <w:t>.</w:t>
      </w:r>
      <w:r w:rsidR="00190591" w:rsidRPr="00CF294A">
        <w:rPr>
          <w:rFonts w:ascii="Arial" w:hAnsi="Arial" w:cs="Arial"/>
          <w:sz w:val="24"/>
          <w:szCs w:val="24"/>
        </w:rPr>
        <w:t xml:space="preserve"> </w:t>
      </w:r>
      <w:r w:rsidR="00064054" w:rsidRPr="00CF294A">
        <w:rPr>
          <w:rFonts w:ascii="Arial" w:hAnsi="Arial" w:cs="Arial"/>
          <w:sz w:val="24"/>
          <w:szCs w:val="24"/>
        </w:rPr>
        <w:t>T</w:t>
      </w:r>
      <w:r w:rsidR="00190591" w:rsidRPr="00CF294A">
        <w:rPr>
          <w:rFonts w:ascii="Arial" w:hAnsi="Arial" w:cs="Arial"/>
          <w:sz w:val="24"/>
          <w:szCs w:val="24"/>
        </w:rPr>
        <w:t xml:space="preserve">he ENACT </w:t>
      </w:r>
      <w:r w:rsidR="00566A29" w:rsidRPr="00CF294A">
        <w:rPr>
          <w:rFonts w:ascii="Arial" w:hAnsi="Arial" w:cs="Arial"/>
          <w:sz w:val="24"/>
          <w:szCs w:val="24"/>
        </w:rPr>
        <w:t xml:space="preserve">RNs expressed a sense of </w:t>
      </w:r>
      <w:r w:rsidR="006532D7" w:rsidRPr="00CF294A">
        <w:rPr>
          <w:rFonts w:ascii="Arial" w:hAnsi="Arial" w:cs="Arial"/>
          <w:sz w:val="24"/>
          <w:szCs w:val="24"/>
        </w:rPr>
        <w:t>achieve</w:t>
      </w:r>
      <w:r w:rsidR="00566A29" w:rsidRPr="00CF294A">
        <w:rPr>
          <w:rFonts w:ascii="Arial" w:hAnsi="Arial" w:cs="Arial"/>
          <w:sz w:val="24"/>
          <w:szCs w:val="24"/>
        </w:rPr>
        <w:t>ment from being involved in developing and evaluating the toolkit and its activities</w:t>
      </w:r>
      <w:r w:rsidR="006532D7" w:rsidRPr="00CF294A">
        <w:rPr>
          <w:rFonts w:ascii="Arial" w:hAnsi="Arial" w:cs="Arial"/>
          <w:sz w:val="24"/>
          <w:szCs w:val="24"/>
        </w:rPr>
        <w:t xml:space="preserve"> with their care workers</w:t>
      </w:r>
      <w:r w:rsidR="00566A29" w:rsidRPr="00CF294A">
        <w:rPr>
          <w:rFonts w:ascii="Arial" w:hAnsi="Arial" w:cs="Arial"/>
          <w:sz w:val="24"/>
          <w:szCs w:val="24"/>
        </w:rPr>
        <w:t xml:space="preserve">.  Although they had not </w:t>
      </w:r>
      <w:r w:rsidR="006532D7" w:rsidRPr="00CF294A">
        <w:rPr>
          <w:rFonts w:ascii="Arial" w:hAnsi="Arial" w:cs="Arial"/>
          <w:sz w:val="24"/>
          <w:szCs w:val="24"/>
        </w:rPr>
        <w:t>describ</w:t>
      </w:r>
      <w:r w:rsidR="00566A29" w:rsidRPr="00CF294A">
        <w:rPr>
          <w:rFonts w:ascii="Arial" w:hAnsi="Arial" w:cs="Arial"/>
          <w:sz w:val="24"/>
          <w:szCs w:val="24"/>
        </w:rPr>
        <w:t>ed their involve</w:t>
      </w:r>
      <w:r w:rsidR="00566A29" w:rsidRPr="002A3EBE">
        <w:rPr>
          <w:rFonts w:ascii="Arial" w:hAnsi="Arial" w:cs="Arial"/>
          <w:sz w:val="24"/>
          <w:szCs w:val="24"/>
        </w:rPr>
        <w:t>ment as ‘ethical leadership’, they were able to articulate that as RNs they had a responsibility to role model ‘doing the right thing’ in terms of promoting dignity and support</w:t>
      </w:r>
      <w:r w:rsidR="006532D7" w:rsidRPr="002A3EBE">
        <w:rPr>
          <w:rFonts w:ascii="Arial" w:hAnsi="Arial" w:cs="Arial"/>
          <w:sz w:val="24"/>
          <w:szCs w:val="24"/>
        </w:rPr>
        <w:t>ing</w:t>
      </w:r>
      <w:r w:rsidR="00566A29" w:rsidRPr="002A3EBE">
        <w:rPr>
          <w:rFonts w:ascii="Arial" w:hAnsi="Arial" w:cs="Arial"/>
          <w:sz w:val="24"/>
          <w:szCs w:val="24"/>
        </w:rPr>
        <w:t xml:space="preserve"> care workers in providing dignified care to residents.   A</w:t>
      </w:r>
      <w:r w:rsidR="006532D7" w:rsidRPr="002A3EBE">
        <w:rPr>
          <w:rFonts w:ascii="Arial" w:hAnsi="Arial" w:cs="Arial"/>
          <w:sz w:val="24"/>
          <w:szCs w:val="24"/>
        </w:rPr>
        <w:t xml:space="preserve">lthough some RNs expressed </w:t>
      </w:r>
      <w:r w:rsidR="00566A29" w:rsidRPr="002A3EBE">
        <w:rPr>
          <w:rFonts w:ascii="Arial" w:hAnsi="Arial" w:cs="Arial"/>
          <w:sz w:val="24"/>
          <w:szCs w:val="24"/>
        </w:rPr>
        <w:t xml:space="preserve">uncertainty </w:t>
      </w:r>
      <w:r w:rsidR="00F768E5" w:rsidRPr="002A3EBE">
        <w:rPr>
          <w:rFonts w:ascii="Arial" w:hAnsi="Arial" w:cs="Arial"/>
          <w:sz w:val="24"/>
          <w:szCs w:val="24"/>
        </w:rPr>
        <w:t>in defini</w:t>
      </w:r>
      <w:r w:rsidR="006532D7" w:rsidRPr="002A3EBE">
        <w:rPr>
          <w:rFonts w:ascii="Arial" w:hAnsi="Arial" w:cs="Arial"/>
          <w:sz w:val="24"/>
          <w:szCs w:val="24"/>
        </w:rPr>
        <w:t>ng</w:t>
      </w:r>
      <w:r w:rsidR="00566A29" w:rsidRPr="002A3EBE">
        <w:rPr>
          <w:rFonts w:ascii="Arial" w:hAnsi="Arial" w:cs="Arial"/>
          <w:sz w:val="24"/>
          <w:szCs w:val="24"/>
        </w:rPr>
        <w:t xml:space="preserve"> </w:t>
      </w:r>
      <w:r w:rsidR="00F768E5" w:rsidRPr="002A3EBE">
        <w:rPr>
          <w:rFonts w:ascii="Arial" w:hAnsi="Arial" w:cs="Arial"/>
          <w:sz w:val="24"/>
          <w:szCs w:val="24"/>
        </w:rPr>
        <w:t>‘</w:t>
      </w:r>
      <w:r w:rsidR="00566A29" w:rsidRPr="002A3EBE">
        <w:rPr>
          <w:rFonts w:ascii="Arial" w:hAnsi="Arial" w:cs="Arial"/>
          <w:sz w:val="24"/>
          <w:szCs w:val="24"/>
        </w:rPr>
        <w:t>ethical leadership</w:t>
      </w:r>
      <w:r w:rsidR="00F768E5" w:rsidRPr="002A3EBE">
        <w:rPr>
          <w:rFonts w:ascii="Arial" w:hAnsi="Arial" w:cs="Arial"/>
          <w:sz w:val="24"/>
          <w:szCs w:val="24"/>
        </w:rPr>
        <w:t>’</w:t>
      </w:r>
      <w:r w:rsidR="006532D7" w:rsidRPr="002A3EBE">
        <w:rPr>
          <w:rFonts w:ascii="Arial" w:hAnsi="Arial" w:cs="Arial"/>
          <w:sz w:val="24"/>
          <w:szCs w:val="24"/>
        </w:rPr>
        <w:t xml:space="preserve">, a </w:t>
      </w:r>
      <w:r w:rsidR="00B50811" w:rsidRPr="002A3EBE">
        <w:rPr>
          <w:rFonts w:ascii="Arial" w:hAnsi="Arial" w:cs="Arial"/>
          <w:sz w:val="24"/>
          <w:szCs w:val="24"/>
        </w:rPr>
        <w:t>concept that exists at different levels and is</w:t>
      </w:r>
      <w:r w:rsidR="006532D7" w:rsidRPr="002A3EBE">
        <w:rPr>
          <w:rFonts w:ascii="Arial" w:hAnsi="Arial" w:cs="Arial"/>
          <w:sz w:val="24"/>
          <w:szCs w:val="24"/>
        </w:rPr>
        <w:t xml:space="preserve"> recognised as complex (</w:t>
      </w:r>
      <w:r w:rsidR="00B50811" w:rsidRPr="002A3EBE">
        <w:rPr>
          <w:rFonts w:ascii="Arial" w:hAnsi="Arial" w:cs="Arial"/>
          <w:sz w:val="24"/>
          <w:szCs w:val="24"/>
        </w:rPr>
        <w:t>Gallagher &amp; Tschudin 2010</w:t>
      </w:r>
      <w:r w:rsidR="006532D7" w:rsidRPr="002A3EBE">
        <w:rPr>
          <w:rFonts w:ascii="Arial" w:hAnsi="Arial" w:cs="Arial"/>
          <w:sz w:val="24"/>
          <w:szCs w:val="24"/>
        </w:rPr>
        <w:t>)</w:t>
      </w:r>
      <w:r w:rsidR="00566A29" w:rsidRPr="002A3EBE">
        <w:rPr>
          <w:rFonts w:ascii="Arial" w:hAnsi="Arial" w:cs="Arial"/>
          <w:sz w:val="24"/>
          <w:szCs w:val="24"/>
        </w:rPr>
        <w:t xml:space="preserve">, they </w:t>
      </w:r>
      <w:r w:rsidR="00F768E5" w:rsidRPr="002A3EBE">
        <w:rPr>
          <w:rFonts w:ascii="Arial" w:hAnsi="Arial" w:cs="Arial"/>
          <w:sz w:val="24"/>
          <w:szCs w:val="24"/>
        </w:rPr>
        <w:t xml:space="preserve">could clearly </w:t>
      </w:r>
      <w:r w:rsidR="006532D7" w:rsidRPr="002A3EBE">
        <w:rPr>
          <w:rFonts w:ascii="Arial" w:hAnsi="Arial" w:cs="Arial"/>
          <w:sz w:val="24"/>
          <w:szCs w:val="24"/>
        </w:rPr>
        <w:t xml:space="preserve">identify their </w:t>
      </w:r>
      <w:r w:rsidR="00F768E5" w:rsidRPr="002A3EBE">
        <w:rPr>
          <w:rFonts w:ascii="Arial" w:hAnsi="Arial" w:cs="Arial"/>
          <w:sz w:val="24"/>
          <w:szCs w:val="24"/>
        </w:rPr>
        <w:t>responsibil</w:t>
      </w:r>
      <w:r w:rsidR="006532D7" w:rsidRPr="002A3EBE">
        <w:rPr>
          <w:rFonts w:ascii="Arial" w:hAnsi="Arial" w:cs="Arial"/>
          <w:sz w:val="24"/>
          <w:szCs w:val="24"/>
        </w:rPr>
        <w:t>ities for leading teams of care workers</w:t>
      </w:r>
      <w:r w:rsidR="00F768E5" w:rsidRPr="002A3EBE">
        <w:rPr>
          <w:rFonts w:ascii="Arial" w:hAnsi="Arial" w:cs="Arial"/>
          <w:sz w:val="24"/>
          <w:szCs w:val="24"/>
        </w:rPr>
        <w:t xml:space="preserve"> in ways that promoted respectful and compassionate care.  </w:t>
      </w:r>
    </w:p>
    <w:p w14:paraId="494742E1" w14:textId="63C28463" w:rsidR="00535C4F" w:rsidRPr="002A3EBE" w:rsidRDefault="009B7AED" w:rsidP="002A3EBE">
      <w:pPr>
        <w:spacing w:before="100" w:beforeAutospacing="1" w:after="100" w:afterAutospacing="1" w:line="240" w:lineRule="auto"/>
        <w:rPr>
          <w:rFonts w:ascii="Arial" w:hAnsi="Arial" w:cs="Arial"/>
          <w:color w:val="0070C0"/>
          <w:sz w:val="24"/>
          <w:szCs w:val="24"/>
        </w:rPr>
      </w:pPr>
      <w:r>
        <w:rPr>
          <w:rFonts w:ascii="Arial" w:hAnsi="Arial" w:cs="Arial"/>
          <w:sz w:val="24"/>
          <w:szCs w:val="24"/>
        </w:rPr>
        <w:t>Perhaps most importantly</w:t>
      </w:r>
      <w:r w:rsidR="00F768E5" w:rsidRPr="002A3EBE">
        <w:rPr>
          <w:rFonts w:ascii="Arial" w:hAnsi="Arial" w:cs="Arial"/>
          <w:sz w:val="24"/>
          <w:szCs w:val="24"/>
        </w:rPr>
        <w:t>, the ENACT project</w:t>
      </w:r>
      <w:r w:rsidR="00C866EC">
        <w:rPr>
          <w:rFonts w:ascii="Arial" w:hAnsi="Arial" w:cs="Arial"/>
          <w:sz w:val="24"/>
          <w:szCs w:val="24"/>
        </w:rPr>
        <w:t xml:space="preserve"> support</w:t>
      </w:r>
      <w:r>
        <w:rPr>
          <w:rFonts w:ascii="Arial" w:hAnsi="Arial" w:cs="Arial"/>
          <w:sz w:val="24"/>
          <w:szCs w:val="24"/>
        </w:rPr>
        <w:t xml:space="preserve">ed the development of a tailored resource to instigate dignified care in residential care homes in ways that are appropriate for this care setting. </w:t>
      </w:r>
      <w:r w:rsidR="00F62A30">
        <w:rPr>
          <w:rFonts w:ascii="Arial" w:hAnsi="Arial" w:cs="Arial"/>
          <w:sz w:val="24"/>
          <w:szCs w:val="24"/>
        </w:rPr>
        <w:t xml:space="preserve">Adopting an approach that is tailored to the concerns and issues arising around care quality in residential care homes increases the likelihood of the dignity toolkit being taken up within these settings. </w:t>
      </w:r>
    </w:p>
    <w:p w14:paraId="4DDD801D" w14:textId="385DAAFF" w:rsidR="00493A43" w:rsidRPr="002A3EBE" w:rsidRDefault="00B225AC" w:rsidP="002A3EBE">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Implications for Practice</w:t>
      </w:r>
    </w:p>
    <w:p w14:paraId="1DA346B0" w14:textId="08FB63A1" w:rsidR="00F62A30" w:rsidRDefault="00F62A30" w:rsidP="00B36AB2">
      <w:pPr>
        <w:pStyle w:val="Default"/>
      </w:pPr>
      <w:r>
        <w:t xml:space="preserve">This </w:t>
      </w:r>
      <w:r w:rsidR="00C53FCC" w:rsidRPr="002A3EBE">
        <w:t>project has highlighted the value of making time and space in care homes for dignity discussions between staff and between staff and the residents and/or their relatives.  Providing opportunities for discussion of complex concepts such as dignity not only empowers those taking part and adds to their sense of self</w:t>
      </w:r>
      <w:r w:rsidR="00C866EC">
        <w:t>-</w:t>
      </w:r>
      <w:r w:rsidR="00C53FCC" w:rsidRPr="002A3EBE">
        <w:t>worth, it also enables collaboration that in turn can effect change for the better</w:t>
      </w:r>
      <w:r>
        <w:t>.</w:t>
      </w:r>
    </w:p>
    <w:p w14:paraId="4588B239" w14:textId="2F29C678" w:rsidR="00C53FCC" w:rsidRDefault="00C53FCC" w:rsidP="00B36AB2">
      <w:pPr>
        <w:pStyle w:val="Default"/>
      </w:pPr>
    </w:p>
    <w:p w14:paraId="65360969" w14:textId="70AFBF29" w:rsidR="00F62A30" w:rsidRDefault="00C2659A" w:rsidP="00B36AB2">
      <w:pPr>
        <w:spacing w:after="0" w:line="240" w:lineRule="auto"/>
        <w:rPr>
          <w:rFonts w:ascii="Arial" w:hAnsi="Arial" w:cs="Arial"/>
          <w:sz w:val="24"/>
          <w:szCs w:val="24"/>
        </w:rPr>
      </w:pPr>
      <w:r w:rsidRPr="00535C4F">
        <w:rPr>
          <w:rFonts w:ascii="Arial" w:hAnsi="Arial" w:cs="Arial"/>
          <w:sz w:val="24"/>
          <w:szCs w:val="24"/>
        </w:rPr>
        <w:t xml:space="preserve">A collaborative, action research approach empowers registered nurses to lead on care improvements, and specifically dignity, for older people within care home settings. Action research leads to active engagement of staff, residents and families, enables their voices to be heard and promotes bottom-up changes to improve care. The collaborative development of interventions to improve care, such as the dignity toolkit in this project, </w:t>
      </w:r>
      <w:r w:rsidR="000644C2">
        <w:rPr>
          <w:rFonts w:ascii="Arial" w:hAnsi="Arial" w:cs="Arial"/>
          <w:sz w:val="24"/>
          <w:szCs w:val="24"/>
        </w:rPr>
        <w:t xml:space="preserve">appears to </w:t>
      </w:r>
      <w:r w:rsidRPr="00535C4F">
        <w:rPr>
          <w:rFonts w:ascii="Arial" w:hAnsi="Arial" w:cs="Arial"/>
          <w:sz w:val="24"/>
          <w:szCs w:val="24"/>
        </w:rPr>
        <w:t xml:space="preserve">promote satisfaction and dignity and a sense of being valued for those involved. The dignity toolkit that was developed collaboratively </w:t>
      </w:r>
      <w:r w:rsidR="00C71306">
        <w:rPr>
          <w:rFonts w:ascii="Arial" w:hAnsi="Arial" w:cs="Arial"/>
          <w:sz w:val="24"/>
          <w:szCs w:val="24"/>
        </w:rPr>
        <w:t>within</w:t>
      </w:r>
      <w:r w:rsidR="00C71306" w:rsidRPr="00535C4F">
        <w:rPr>
          <w:rFonts w:ascii="Arial" w:hAnsi="Arial" w:cs="Arial"/>
          <w:sz w:val="24"/>
          <w:szCs w:val="24"/>
        </w:rPr>
        <w:t xml:space="preserve"> </w:t>
      </w:r>
      <w:r w:rsidRPr="00535C4F">
        <w:rPr>
          <w:rFonts w:ascii="Arial" w:hAnsi="Arial" w:cs="Arial"/>
          <w:sz w:val="24"/>
          <w:szCs w:val="24"/>
        </w:rPr>
        <w:t xml:space="preserve">this project is freely available </w:t>
      </w:r>
      <w:r w:rsidR="00F62A30">
        <w:rPr>
          <w:rFonts w:ascii="Arial" w:hAnsi="Arial" w:cs="Arial"/>
          <w:sz w:val="24"/>
          <w:szCs w:val="24"/>
        </w:rPr>
        <w:t>(</w:t>
      </w:r>
      <w:r w:rsidR="00C71306" w:rsidRPr="00C71306">
        <w:rPr>
          <w:rFonts w:ascii="Arial" w:hAnsi="Arial" w:cs="Arial"/>
          <w:sz w:val="24"/>
          <w:szCs w:val="24"/>
        </w:rPr>
        <w:t>http://dignitytoolkitsurrey.org/index.html</w:t>
      </w:r>
      <w:r w:rsidR="00F62A30">
        <w:rPr>
          <w:rFonts w:ascii="Arial" w:hAnsi="Arial" w:cs="Arial"/>
          <w:sz w:val="24"/>
          <w:szCs w:val="24"/>
        </w:rPr>
        <w:t xml:space="preserve">) </w:t>
      </w:r>
      <w:r w:rsidRPr="00535C4F">
        <w:rPr>
          <w:rFonts w:ascii="Arial" w:hAnsi="Arial" w:cs="Arial"/>
          <w:sz w:val="24"/>
          <w:szCs w:val="24"/>
        </w:rPr>
        <w:t>and could be used by other care homes.</w:t>
      </w:r>
    </w:p>
    <w:p w14:paraId="49933B61" w14:textId="77777777" w:rsidR="00F62A30" w:rsidRDefault="00F62A30" w:rsidP="00B36AB2">
      <w:pPr>
        <w:spacing w:after="0" w:line="240" w:lineRule="auto"/>
        <w:rPr>
          <w:rFonts w:ascii="Arial" w:hAnsi="Arial" w:cs="Arial"/>
          <w:sz w:val="24"/>
          <w:szCs w:val="24"/>
        </w:rPr>
      </w:pPr>
    </w:p>
    <w:p w14:paraId="5073607F" w14:textId="2145725F" w:rsidR="00F62A30" w:rsidRPr="00B36AB2" w:rsidRDefault="00F62A30" w:rsidP="00B36AB2">
      <w:pPr>
        <w:spacing w:before="100" w:beforeAutospacing="1" w:after="100" w:afterAutospacing="1" w:line="240" w:lineRule="auto"/>
        <w:rPr>
          <w:rFonts w:ascii="Arial" w:hAnsi="Arial" w:cs="Arial"/>
          <w:color w:val="0070C0"/>
          <w:sz w:val="24"/>
          <w:szCs w:val="24"/>
        </w:rPr>
      </w:pPr>
      <w:r>
        <w:rPr>
          <w:rFonts w:ascii="Arial" w:hAnsi="Arial" w:cs="Arial"/>
          <w:sz w:val="24"/>
          <w:szCs w:val="24"/>
        </w:rPr>
        <w:t>This study has outlined a process, and delivered outcomes, that could improve dignity in residential care</w:t>
      </w:r>
      <w:r w:rsidR="00676ABB">
        <w:rPr>
          <w:rFonts w:ascii="Arial" w:hAnsi="Arial" w:cs="Arial"/>
          <w:sz w:val="24"/>
          <w:szCs w:val="24"/>
        </w:rPr>
        <w:t xml:space="preserve"> across England, and potentially in similar care settings in other countries. T</w:t>
      </w:r>
      <w:r>
        <w:rPr>
          <w:rFonts w:ascii="Arial" w:hAnsi="Arial" w:cs="Arial"/>
          <w:sz w:val="24"/>
          <w:szCs w:val="24"/>
        </w:rPr>
        <w:t xml:space="preserve">he level of enthusiasm amongst participants for the project </w:t>
      </w:r>
      <w:r w:rsidR="00676ABB">
        <w:rPr>
          <w:rFonts w:ascii="Arial" w:hAnsi="Arial" w:cs="Arial"/>
          <w:sz w:val="24"/>
          <w:szCs w:val="24"/>
        </w:rPr>
        <w:t>was notable and should not be underestimated.</w:t>
      </w:r>
      <w:r>
        <w:rPr>
          <w:rFonts w:ascii="Arial" w:hAnsi="Arial" w:cs="Arial"/>
          <w:sz w:val="24"/>
          <w:szCs w:val="24"/>
        </w:rPr>
        <w:t xml:space="preserve"> However, the implications for practice </w:t>
      </w:r>
      <w:r w:rsidR="00676ABB">
        <w:rPr>
          <w:rFonts w:ascii="Arial" w:hAnsi="Arial" w:cs="Arial"/>
          <w:sz w:val="24"/>
          <w:szCs w:val="24"/>
        </w:rPr>
        <w:t>need to be offset by the fact</w:t>
      </w:r>
      <w:r>
        <w:rPr>
          <w:rFonts w:ascii="Arial" w:hAnsi="Arial" w:cs="Arial"/>
          <w:sz w:val="24"/>
          <w:szCs w:val="24"/>
        </w:rPr>
        <w:t xml:space="preserve"> that we do not know whether the insights gained </w:t>
      </w:r>
      <w:r w:rsidR="00676ABB">
        <w:rPr>
          <w:rFonts w:ascii="Arial" w:hAnsi="Arial" w:cs="Arial"/>
          <w:sz w:val="24"/>
          <w:szCs w:val="24"/>
        </w:rPr>
        <w:t xml:space="preserve">in the project </w:t>
      </w:r>
      <w:r>
        <w:rPr>
          <w:rFonts w:ascii="Arial" w:hAnsi="Arial" w:cs="Arial"/>
          <w:sz w:val="24"/>
          <w:szCs w:val="24"/>
        </w:rPr>
        <w:t xml:space="preserve">will endure over the longer term, and it is </w:t>
      </w:r>
      <w:r w:rsidR="00676ABB">
        <w:rPr>
          <w:rFonts w:ascii="Arial" w:hAnsi="Arial" w:cs="Arial"/>
          <w:sz w:val="24"/>
          <w:szCs w:val="24"/>
        </w:rPr>
        <w:t xml:space="preserve">also </w:t>
      </w:r>
      <w:r>
        <w:rPr>
          <w:rFonts w:ascii="Arial" w:hAnsi="Arial" w:cs="Arial"/>
          <w:sz w:val="24"/>
          <w:szCs w:val="24"/>
        </w:rPr>
        <w:t>important to note that the study took place in only a limited number of care homes within one geographical area. O</w:t>
      </w:r>
      <w:r w:rsidRPr="002A3EBE">
        <w:rPr>
          <w:rFonts w:ascii="Arial" w:hAnsi="Arial" w:cs="Arial"/>
          <w:sz w:val="24"/>
          <w:szCs w:val="24"/>
        </w:rPr>
        <w:t>n-going utilisation</w:t>
      </w:r>
      <w:r>
        <w:rPr>
          <w:rFonts w:ascii="Arial" w:hAnsi="Arial" w:cs="Arial"/>
          <w:sz w:val="24"/>
          <w:szCs w:val="24"/>
        </w:rPr>
        <w:t xml:space="preserve"> of the toolkit was not evaluated</w:t>
      </w:r>
      <w:r w:rsidRPr="002A3EBE">
        <w:rPr>
          <w:rFonts w:ascii="Arial" w:hAnsi="Arial" w:cs="Arial"/>
          <w:sz w:val="24"/>
          <w:szCs w:val="24"/>
        </w:rPr>
        <w:t xml:space="preserve"> during the subsequent months following completion of the ENACT project</w:t>
      </w:r>
      <w:r>
        <w:rPr>
          <w:rFonts w:ascii="Arial" w:hAnsi="Arial" w:cs="Arial"/>
          <w:sz w:val="24"/>
          <w:szCs w:val="24"/>
        </w:rPr>
        <w:t>,</w:t>
      </w:r>
      <w:r w:rsidRPr="002A3EBE">
        <w:rPr>
          <w:rFonts w:ascii="Arial" w:hAnsi="Arial" w:cs="Arial"/>
          <w:sz w:val="24"/>
          <w:szCs w:val="24"/>
        </w:rPr>
        <w:t xml:space="preserve"> and so its sustainability was not tested. </w:t>
      </w:r>
      <w:r>
        <w:rPr>
          <w:rFonts w:ascii="Arial" w:hAnsi="Arial" w:cs="Arial"/>
          <w:sz w:val="24"/>
          <w:szCs w:val="24"/>
        </w:rPr>
        <w:t>One value of the approach adopted is its scalability, with care homes being able to instigate a process similar to this one in ways that parallel standard team meetings and training development activities.</w:t>
      </w:r>
      <w:r w:rsidRPr="002A3EBE">
        <w:rPr>
          <w:rFonts w:ascii="Arial" w:hAnsi="Arial" w:cs="Arial"/>
          <w:sz w:val="24"/>
          <w:szCs w:val="24"/>
        </w:rPr>
        <w:t xml:space="preserve"> </w:t>
      </w:r>
      <w:r>
        <w:rPr>
          <w:rFonts w:ascii="Arial" w:hAnsi="Arial" w:cs="Arial"/>
          <w:sz w:val="24"/>
          <w:szCs w:val="24"/>
        </w:rPr>
        <w:t>Yet, f</w:t>
      </w:r>
      <w:r w:rsidRPr="002A3EBE">
        <w:rPr>
          <w:rFonts w:ascii="Arial" w:hAnsi="Arial" w:cs="Arial"/>
          <w:sz w:val="24"/>
          <w:szCs w:val="24"/>
        </w:rPr>
        <w:t>urther research</w:t>
      </w:r>
      <w:r>
        <w:rPr>
          <w:rFonts w:ascii="Arial" w:hAnsi="Arial" w:cs="Arial"/>
          <w:sz w:val="24"/>
          <w:szCs w:val="24"/>
        </w:rPr>
        <w:t xml:space="preserve"> to explore </w:t>
      </w:r>
      <w:r w:rsidRPr="002A3EBE">
        <w:rPr>
          <w:rFonts w:ascii="Arial" w:hAnsi="Arial" w:cs="Arial"/>
          <w:sz w:val="24"/>
          <w:szCs w:val="24"/>
        </w:rPr>
        <w:t xml:space="preserve">the value of toolkits developed by staff for their work would </w:t>
      </w:r>
      <w:r>
        <w:rPr>
          <w:rFonts w:ascii="Arial" w:hAnsi="Arial" w:cs="Arial"/>
          <w:sz w:val="24"/>
          <w:szCs w:val="24"/>
        </w:rPr>
        <w:t xml:space="preserve">help to </w:t>
      </w:r>
      <w:r w:rsidRPr="002A3EBE">
        <w:rPr>
          <w:rFonts w:ascii="Arial" w:hAnsi="Arial" w:cs="Arial"/>
          <w:sz w:val="24"/>
          <w:szCs w:val="24"/>
        </w:rPr>
        <w:t>enhance understanding of the best means to enact change for improved ethical practice</w:t>
      </w:r>
      <w:r>
        <w:rPr>
          <w:rFonts w:ascii="Arial" w:hAnsi="Arial" w:cs="Arial"/>
          <w:sz w:val="24"/>
          <w:szCs w:val="24"/>
        </w:rPr>
        <w:t>.</w:t>
      </w:r>
    </w:p>
    <w:p w14:paraId="7BBB1711" w14:textId="5FB44B20" w:rsidR="007A359B" w:rsidRPr="002A3EBE" w:rsidRDefault="00F62A30" w:rsidP="002A3EBE">
      <w:pPr>
        <w:pStyle w:val="Default"/>
        <w:spacing w:before="100" w:beforeAutospacing="1" w:after="100" w:afterAutospacing="1"/>
      </w:pPr>
      <w:r>
        <w:t xml:space="preserve">Overall, this project </w:t>
      </w:r>
      <w:r w:rsidR="00CF294A">
        <w:t>suggest</w:t>
      </w:r>
      <w:r>
        <w:t>s there is real importance to</w:t>
      </w:r>
      <w:r w:rsidR="00CF294A">
        <w:t xml:space="preserve"> </w:t>
      </w:r>
      <w:r w:rsidR="00CF294A" w:rsidRPr="002A3EBE">
        <w:t>care home management</w:t>
      </w:r>
      <w:r>
        <w:t>,</w:t>
      </w:r>
      <w:r w:rsidR="00CF294A" w:rsidRPr="002A3EBE">
        <w:t xml:space="preserve"> and the RNs leading </w:t>
      </w:r>
      <w:r>
        <w:t xml:space="preserve">the delivery of </w:t>
      </w:r>
      <w:r w:rsidR="00CF294A" w:rsidRPr="002A3EBE">
        <w:t>care</w:t>
      </w:r>
      <w:r>
        <w:t>,</w:t>
      </w:r>
      <w:r w:rsidR="00CF294A" w:rsidRPr="002A3EBE">
        <w:t xml:space="preserve"> to m</w:t>
      </w:r>
      <w:r w:rsidR="00CF294A">
        <w:t>ake</w:t>
      </w:r>
      <w:r w:rsidR="00CF294A" w:rsidRPr="002A3EBE">
        <w:t xml:space="preserve"> time and space to listen to staff and to the residents and their relatives</w:t>
      </w:r>
      <w:r>
        <w:t xml:space="preserve">. </w:t>
      </w:r>
      <w:r w:rsidR="00E316DF">
        <w:t>We have shown that</w:t>
      </w:r>
      <w:r w:rsidR="00CF294A" w:rsidRPr="002A3EBE">
        <w:t xml:space="preserve"> collaborative working </w:t>
      </w:r>
      <w:r w:rsidR="00E316DF">
        <w:t>is important in</w:t>
      </w:r>
      <w:r>
        <w:t xml:space="preserve"> realising practically relevant changes to dignity in care</w:t>
      </w:r>
      <w:r w:rsidR="00E316DF">
        <w:t xml:space="preserve"> – a priority for care settings across the world, not those just based in England</w:t>
      </w:r>
      <w:r w:rsidR="00A36950">
        <w:t xml:space="preserve">. </w:t>
      </w:r>
      <w:r w:rsidR="005B0AA8">
        <w:t>On this point, o</w:t>
      </w:r>
      <w:r w:rsidR="00A36950">
        <w:t>ur work concurs with claims made elsewhere that i</w:t>
      </w:r>
      <w:r w:rsidR="00CF294A" w:rsidRPr="002A3EBE">
        <w:t xml:space="preserve">f change is seen as a collaborative venture with alignment between needs and developments, </w:t>
      </w:r>
      <w:r w:rsidR="00A36950">
        <w:t xml:space="preserve">then </w:t>
      </w:r>
      <w:r w:rsidR="00CF294A" w:rsidRPr="002A3EBE">
        <w:t>the benefits are visible to all involved in determining that change</w:t>
      </w:r>
      <w:r w:rsidR="00A36950">
        <w:t xml:space="preserve"> and </w:t>
      </w:r>
      <w:r w:rsidR="00CF294A" w:rsidRPr="002A3EBE">
        <w:t>the change is much more likely to be adopted and sustained (Grant et al. 2010). Using a ‘bottom up’ approach to improve ethical practice within care home</w:t>
      </w:r>
      <w:r w:rsidR="00CF294A">
        <w:t>s</w:t>
      </w:r>
      <w:r w:rsidR="00CF294A" w:rsidRPr="002A3EBE">
        <w:t xml:space="preserve"> provides opportunity for improvements in dignified care provision in residential settings.</w:t>
      </w:r>
    </w:p>
    <w:p w14:paraId="5370E07C" w14:textId="77777777" w:rsidR="00944880" w:rsidRPr="002A3EBE" w:rsidRDefault="00112A0A" w:rsidP="002A3EBE">
      <w:pPr>
        <w:pStyle w:val="Default"/>
        <w:spacing w:before="100" w:beforeAutospacing="1" w:after="100" w:afterAutospacing="1"/>
        <w:rPr>
          <w:b/>
        </w:rPr>
      </w:pPr>
      <w:r w:rsidRPr="002A3EBE">
        <w:rPr>
          <w:b/>
        </w:rPr>
        <w:t xml:space="preserve">No conflict of interest has been declared by the </w:t>
      </w:r>
      <w:r w:rsidR="002C6222" w:rsidRPr="002A3EBE">
        <w:rPr>
          <w:b/>
        </w:rPr>
        <w:t>authors</w:t>
      </w:r>
      <w:r w:rsidRPr="002A3EBE">
        <w:rPr>
          <w:b/>
        </w:rPr>
        <w:t>.</w:t>
      </w:r>
    </w:p>
    <w:p w14:paraId="2C60D1E2" w14:textId="77777777" w:rsidR="00535C4F" w:rsidRDefault="00535C4F" w:rsidP="00950BD6">
      <w:pPr>
        <w:pStyle w:val="Default"/>
        <w:spacing w:before="100" w:beforeAutospacing="1" w:after="100" w:afterAutospacing="1"/>
        <w:rPr>
          <w:b/>
        </w:rPr>
      </w:pPr>
    </w:p>
    <w:p w14:paraId="1960A6F7" w14:textId="77777777" w:rsidR="00535C4F" w:rsidRDefault="00535C4F" w:rsidP="00950BD6">
      <w:pPr>
        <w:pStyle w:val="Default"/>
        <w:spacing w:before="100" w:beforeAutospacing="1" w:after="100" w:afterAutospacing="1"/>
        <w:rPr>
          <w:b/>
        </w:rPr>
      </w:pPr>
    </w:p>
    <w:p w14:paraId="179A1612" w14:textId="77777777" w:rsidR="000F0140" w:rsidRDefault="000F0140" w:rsidP="00950BD6">
      <w:pPr>
        <w:pStyle w:val="Default"/>
        <w:spacing w:before="100" w:beforeAutospacing="1" w:after="100" w:afterAutospacing="1"/>
        <w:rPr>
          <w:b/>
        </w:rPr>
      </w:pPr>
    </w:p>
    <w:p w14:paraId="6D9C31C8" w14:textId="77777777" w:rsidR="002C37EB" w:rsidRPr="00D25F01" w:rsidRDefault="002C37EB" w:rsidP="00950BD6">
      <w:pPr>
        <w:pStyle w:val="Default"/>
        <w:spacing w:before="100" w:beforeAutospacing="1" w:after="100" w:afterAutospacing="1"/>
        <w:rPr>
          <w:color w:val="0070C0"/>
        </w:rPr>
      </w:pPr>
      <w:r w:rsidRPr="00D25F01">
        <w:rPr>
          <w:b/>
        </w:rPr>
        <w:t>References</w:t>
      </w:r>
      <w:r w:rsidR="00450B1B" w:rsidRPr="00D25F01">
        <w:rPr>
          <w:b/>
        </w:rPr>
        <w:t xml:space="preserve"> </w:t>
      </w:r>
    </w:p>
    <w:p w14:paraId="1C2EA56B" w14:textId="77777777" w:rsidR="00A338FC" w:rsidRDefault="00A338FC" w:rsidP="00950BD6">
      <w:pPr>
        <w:pStyle w:val="Default"/>
        <w:spacing w:before="100" w:beforeAutospacing="1" w:after="100" w:afterAutospacing="1"/>
      </w:pPr>
      <w:r w:rsidRPr="00D25F01">
        <w:t>Baillie L, Gallagher A, Wainwright P</w:t>
      </w:r>
      <w:r w:rsidR="007E3860" w:rsidRPr="00D25F01">
        <w:t xml:space="preserve"> (2008</w:t>
      </w:r>
      <w:r w:rsidR="007E3860" w:rsidRPr="00D25F01">
        <w:rPr>
          <w:i/>
        </w:rPr>
        <w:t xml:space="preserve">). </w:t>
      </w:r>
      <w:r w:rsidRPr="00D25F01">
        <w:rPr>
          <w:i/>
        </w:rPr>
        <w:t xml:space="preserve"> Defending dignity in care: challenges and opportunities for nurses</w:t>
      </w:r>
      <w:r w:rsidRPr="00D25F01">
        <w:t>. London: Royal College of Nursing</w:t>
      </w:r>
      <w:r w:rsidR="007E3860" w:rsidRPr="00D25F01">
        <w:t>.</w:t>
      </w:r>
      <w:r w:rsidRPr="00D25F01">
        <w:t xml:space="preserve"> </w:t>
      </w:r>
    </w:p>
    <w:p w14:paraId="448CC9AB" w14:textId="77777777" w:rsidR="000644C2" w:rsidRPr="000644C2" w:rsidRDefault="000644C2" w:rsidP="000644C2">
      <w:pPr>
        <w:spacing w:before="100" w:beforeAutospacing="1" w:after="100" w:afterAutospacing="1" w:line="240" w:lineRule="auto"/>
        <w:rPr>
          <w:rFonts w:ascii="Arial" w:hAnsi="Arial" w:cs="Arial"/>
          <w:sz w:val="24"/>
          <w:szCs w:val="24"/>
        </w:rPr>
      </w:pPr>
      <w:r w:rsidRPr="000644C2">
        <w:rPr>
          <w:rFonts w:ascii="Arial" w:hAnsi="Arial" w:cs="Arial"/>
          <w:sz w:val="24"/>
          <w:szCs w:val="24"/>
        </w:rPr>
        <w:t xml:space="preserve">BBC News </w:t>
      </w:r>
      <w:r>
        <w:rPr>
          <w:rFonts w:ascii="Arial" w:hAnsi="Arial" w:cs="Arial"/>
          <w:sz w:val="24"/>
          <w:szCs w:val="24"/>
        </w:rPr>
        <w:t>‘</w:t>
      </w:r>
      <w:r w:rsidRPr="00535C4F">
        <w:rPr>
          <w:rFonts w:ascii="Arial" w:hAnsi="Arial" w:cs="Arial"/>
          <w:bCs/>
          <w:color w:val="1E1E1E"/>
          <w:kern w:val="36"/>
          <w:sz w:val="24"/>
          <w:szCs w:val="24"/>
        </w:rPr>
        <w:t>Care home abuse: Staff sacked or suspended over poor care</w:t>
      </w:r>
      <w:r>
        <w:rPr>
          <w:rFonts w:ascii="Arial" w:hAnsi="Arial" w:cs="Arial"/>
          <w:bCs/>
          <w:color w:val="1E1E1E"/>
          <w:kern w:val="36"/>
          <w:sz w:val="24"/>
          <w:szCs w:val="24"/>
        </w:rPr>
        <w:t>’</w:t>
      </w:r>
      <w:r w:rsidRPr="00535C4F">
        <w:rPr>
          <w:rFonts w:ascii="Arial" w:hAnsi="Arial" w:cs="Arial"/>
          <w:bCs/>
          <w:color w:val="1E1E1E"/>
          <w:kern w:val="36"/>
          <w:sz w:val="24"/>
          <w:szCs w:val="24"/>
        </w:rPr>
        <w:t xml:space="preserve"> 30</w:t>
      </w:r>
      <w:r w:rsidRPr="00535C4F">
        <w:rPr>
          <w:rFonts w:ascii="Arial" w:hAnsi="Arial" w:cs="Arial"/>
          <w:bCs/>
          <w:color w:val="1E1E1E"/>
          <w:kern w:val="36"/>
          <w:sz w:val="24"/>
          <w:szCs w:val="24"/>
          <w:vertAlign w:val="superscript"/>
        </w:rPr>
        <w:t>th</w:t>
      </w:r>
      <w:r w:rsidRPr="00535C4F">
        <w:rPr>
          <w:rFonts w:ascii="Arial" w:hAnsi="Arial" w:cs="Arial"/>
          <w:bCs/>
          <w:color w:val="1E1E1E"/>
          <w:kern w:val="36"/>
          <w:sz w:val="24"/>
          <w:szCs w:val="24"/>
        </w:rPr>
        <w:t xml:space="preserve"> April 2014a (see</w:t>
      </w:r>
      <w:r w:rsidRPr="000644C2">
        <w:rPr>
          <w:rFonts w:ascii="Arial" w:hAnsi="Arial" w:cs="Arial"/>
          <w:sz w:val="24"/>
          <w:szCs w:val="24"/>
        </w:rPr>
        <w:t xml:space="preserve"> </w:t>
      </w:r>
      <w:hyperlink r:id="rId10" w:history="1">
        <w:r w:rsidRPr="000644C2">
          <w:rPr>
            <w:rStyle w:val="Hyperlink"/>
            <w:rFonts w:ascii="Arial" w:hAnsi="Arial" w:cs="Arial"/>
            <w:sz w:val="24"/>
            <w:szCs w:val="24"/>
          </w:rPr>
          <w:t>http://www.bbc.co.uk/news/uk-27217218</w:t>
        </w:r>
      </w:hyperlink>
      <w:r w:rsidRPr="000644C2">
        <w:rPr>
          <w:rFonts w:ascii="Arial" w:hAnsi="Arial" w:cs="Arial"/>
          <w:sz w:val="24"/>
          <w:szCs w:val="24"/>
        </w:rPr>
        <w:t>)</w:t>
      </w:r>
    </w:p>
    <w:p w14:paraId="6821901E" w14:textId="77777777" w:rsidR="000644C2" w:rsidRPr="000644C2" w:rsidRDefault="000644C2" w:rsidP="000644C2">
      <w:pPr>
        <w:spacing w:before="100" w:beforeAutospacing="1" w:after="100" w:afterAutospacing="1" w:line="240" w:lineRule="auto"/>
        <w:rPr>
          <w:rFonts w:ascii="Arial" w:hAnsi="Arial" w:cs="Arial"/>
          <w:b/>
          <w:sz w:val="24"/>
          <w:szCs w:val="24"/>
        </w:rPr>
      </w:pPr>
      <w:r w:rsidRPr="000644C2">
        <w:rPr>
          <w:rFonts w:ascii="Arial" w:hAnsi="Arial" w:cs="Arial"/>
          <w:sz w:val="24"/>
          <w:szCs w:val="24"/>
        </w:rPr>
        <w:t>BBC News  “</w:t>
      </w:r>
      <w:r w:rsidRPr="00535C4F">
        <w:rPr>
          <w:rFonts w:ascii="Arial" w:hAnsi="Arial" w:cs="Arial"/>
          <w:color w:val="1E1E1E"/>
          <w:sz w:val="24"/>
          <w:szCs w:val="24"/>
        </w:rPr>
        <w:t>Orchid View care home scandal review 'not enough'</w:t>
      </w:r>
      <w:r w:rsidRPr="000644C2">
        <w:rPr>
          <w:rFonts w:ascii="Arial" w:hAnsi="Arial" w:cs="Arial"/>
          <w:color w:val="1E1E1E"/>
          <w:sz w:val="24"/>
          <w:szCs w:val="24"/>
        </w:rPr>
        <w:t>”</w:t>
      </w:r>
      <w:r w:rsidRPr="00535C4F">
        <w:rPr>
          <w:rFonts w:ascii="Arial" w:hAnsi="Arial" w:cs="Arial"/>
          <w:color w:val="1E1E1E"/>
          <w:sz w:val="24"/>
          <w:szCs w:val="24"/>
        </w:rPr>
        <w:t xml:space="preserve"> 9</w:t>
      </w:r>
      <w:r w:rsidRPr="00535C4F">
        <w:rPr>
          <w:rFonts w:ascii="Arial" w:hAnsi="Arial" w:cs="Arial"/>
          <w:color w:val="1E1E1E"/>
          <w:sz w:val="24"/>
          <w:szCs w:val="24"/>
          <w:vertAlign w:val="superscript"/>
        </w:rPr>
        <w:t>th</w:t>
      </w:r>
      <w:r w:rsidRPr="00535C4F">
        <w:rPr>
          <w:rFonts w:ascii="Arial" w:hAnsi="Arial" w:cs="Arial"/>
          <w:color w:val="1E1E1E"/>
          <w:sz w:val="24"/>
          <w:szCs w:val="24"/>
        </w:rPr>
        <w:t xml:space="preserve"> June 2014</w:t>
      </w:r>
      <w:r w:rsidRPr="000644C2">
        <w:rPr>
          <w:rFonts w:ascii="Arial" w:hAnsi="Arial" w:cs="Arial"/>
          <w:color w:val="1E1E1E"/>
          <w:sz w:val="24"/>
          <w:szCs w:val="24"/>
        </w:rPr>
        <w:t>b</w:t>
      </w:r>
      <w:r w:rsidRPr="00535C4F">
        <w:rPr>
          <w:rFonts w:ascii="Arial" w:hAnsi="Arial" w:cs="Arial"/>
          <w:color w:val="1E1E1E"/>
          <w:sz w:val="24"/>
          <w:szCs w:val="24"/>
        </w:rPr>
        <w:t xml:space="preserve"> (see </w:t>
      </w:r>
      <w:hyperlink r:id="rId11" w:history="1">
        <w:r w:rsidRPr="000644C2">
          <w:rPr>
            <w:rStyle w:val="Hyperlink"/>
            <w:rFonts w:ascii="Arial" w:hAnsi="Arial" w:cs="Arial"/>
            <w:sz w:val="24"/>
            <w:szCs w:val="24"/>
          </w:rPr>
          <w:t>http://www.bbc.co.uk/news/uk-england-sussex-27761939</w:t>
        </w:r>
      </w:hyperlink>
      <w:r w:rsidRPr="000644C2">
        <w:rPr>
          <w:rFonts w:ascii="Arial" w:hAnsi="Arial" w:cs="Arial"/>
          <w:sz w:val="24"/>
          <w:szCs w:val="24"/>
        </w:rPr>
        <w:t xml:space="preserve">). </w:t>
      </w:r>
    </w:p>
    <w:p w14:paraId="6AA2B76C" w14:textId="77777777" w:rsidR="006B7F24" w:rsidRPr="00D25F01" w:rsidRDefault="006B7F24" w:rsidP="00450B1B">
      <w:pPr>
        <w:pStyle w:val="Default"/>
      </w:pPr>
      <w:r w:rsidRPr="00D25F01">
        <w:t xml:space="preserve">Bjarnson D &amp; LaSala C A, (2011). Moral leadership in nursing. </w:t>
      </w:r>
      <w:r w:rsidRPr="00D25F01">
        <w:rPr>
          <w:i/>
          <w:iCs/>
        </w:rPr>
        <w:t>Journal of Radiology Nursing</w:t>
      </w:r>
      <w:r w:rsidRPr="00D25F01">
        <w:t xml:space="preserve">; 30, 18-24 </w:t>
      </w:r>
    </w:p>
    <w:p w14:paraId="7F6392FB" w14:textId="77777777" w:rsidR="006B7F24" w:rsidRDefault="006B7F24" w:rsidP="006B7F24">
      <w:pPr>
        <w:pStyle w:val="Default"/>
        <w:spacing w:before="100" w:beforeAutospacing="1" w:after="100" w:afterAutospacing="1"/>
      </w:pPr>
      <w:r w:rsidRPr="00D25F01">
        <w:t xml:space="preserve">Braun V, &amp; Clark V. (2006). Using thematic analysis in psychology. </w:t>
      </w:r>
      <w:r w:rsidRPr="00D25F01">
        <w:rPr>
          <w:i/>
          <w:iCs/>
        </w:rPr>
        <w:t xml:space="preserve">Qualitative Research in Psychology; </w:t>
      </w:r>
      <w:r w:rsidRPr="00D25F01">
        <w:t>3 (2), 77-101</w:t>
      </w:r>
    </w:p>
    <w:p w14:paraId="6E68E52E" w14:textId="0B4F0990" w:rsidR="006C78ED" w:rsidRDefault="006C78ED" w:rsidP="006B7F24">
      <w:pPr>
        <w:pStyle w:val="Default"/>
        <w:spacing w:before="100" w:beforeAutospacing="1" w:after="100" w:afterAutospacing="1"/>
      </w:pPr>
      <w:r>
        <w:t xml:space="preserve">British Medical Association (2016) Medical students tool kit introduction (see </w:t>
      </w:r>
      <w:hyperlink r:id="rId12" w:history="1">
        <w:r w:rsidRPr="00FA1E4C">
          <w:rPr>
            <w:rStyle w:val="Hyperlink"/>
          </w:rPr>
          <w:t>https://www.bma.org.uk/advice/employment/ethics/medical-students-ethics-toolkit/introduction</w:t>
        </w:r>
      </w:hyperlink>
      <w:r>
        <w:t xml:space="preserve"> - accessed 21st June 2016)</w:t>
      </w:r>
    </w:p>
    <w:p w14:paraId="2A0AA4D7" w14:textId="77777777" w:rsidR="009E0170" w:rsidRPr="00D25F01" w:rsidRDefault="009E0170" w:rsidP="006B7F24">
      <w:pPr>
        <w:pStyle w:val="Default"/>
        <w:spacing w:before="100" w:beforeAutospacing="1" w:after="100" w:afterAutospacing="1"/>
      </w:pPr>
      <w:r>
        <w:t xml:space="preserve">Burdett Trust for Nursing (2013) </w:t>
      </w:r>
      <w:r w:rsidRPr="00535C4F">
        <w:rPr>
          <w:i/>
        </w:rPr>
        <w:t>Grant Programme: Delivering dignity through empowered leadership</w:t>
      </w:r>
      <w:r>
        <w:t xml:space="preserve"> (see </w:t>
      </w:r>
      <w:hyperlink r:id="rId13" w:history="1">
        <w:r w:rsidRPr="004E73D8">
          <w:rPr>
            <w:rStyle w:val="Hyperlink"/>
          </w:rPr>
          <w:t>http://www.btfn.org.uk/grant-programmes/</w:t>
        </w:r>
      </w:hyperlink>
      <w:r>
        <w:t xml:space="preserve"> ) </w:t>
      </w:r>
    </w:p>
    <w:p w14:paraId="7562971B" w14:textId="77777777" w:rsidR="00692BB8" w:rsidRPr="00D25F01" w:rsidRDefault="00692BB8" w:rsidP="006B7F24">
      <w:pPr>
        <w:pStyle w:val="Default"/>
        <w:spacing w:before="100" w:beforeAutospacing="1" w:after="100" w:afterAutospacing="1"/>
      </w:pPr>
      <w:r w:rsidRPr="00D25F01">
        <w:t xml:space="preserve">Chochinov H.M. (2012) </w:t>
      </w:r>
      <w:r w:rsidRPr="00D25F01">
        <w:rPr>
          <w:i/>
        </w:rPr>
        <w:t>Dignity Therapy: Final Words for Final Days</w:t>
      </w:r>
      <w:r w:rsidRPr="00D25F01">
        <w:t xml:space="preserve"> Oxford University Press, </w:t>
      </w:r>
      <w:r w:rsidR="004E6B68" w:rsidRPr="00D25F01">
        <w:t>Oxford</w:t>
      </w:r>
    </w:p>
    <w:p w14:paraId="624BE031" w14:textId="77777777" w:rsidR="00950BD6" w:rsidRPr="00D25F01" w:rsidRDefault="007E3860" w:rsidP="00450B1B">
      <w:pPr>
        <w:pStyle w:val="Default"/>
      </w:pPr>
      <w:r w:rsidRPr="00D25F01">
        <w:t>Commission on Dignity in Care</w:t>
      </w:r>
      <w:r w:rsidR="00950BD6" w:rsidRPr="00D25F01">
        <w:t xml:space="preserve"> </w:t>
      </w:r>
      <w:r w:rsidRPr="00D25F01">
        <w:t xml:space="preserve">(2012). </w:t>
      </w:r>
      <w:r w:rsidR="00950BD6" w:rsidRPr="00D25F01">
        <w:rPr>
          <w:i/>
          <w:iCs/>
        </w:rPr>
        <w:t>Delivering Dignity: Securing dignity in care for older people in hospitals and care homes</w:t>
      </w:r>
      <w:r w:rsidRPr="00D25F01">
        <w:rPr>
          <w:i/>
          <w:iCs/>
        </w:rPr>
        <w:t xml:space="preserve">.  Accessed online: </w:t>
      </w:r>
      <w:r w:rsidR="00950BD6" w:rsidRPr="00D25F01">
        <w:t xml:space="preserve">http://www.nhsconfed.org/Publications/Documents/Delivering_Dignity_final_report150612.pdf (accessed </w:t>
      </w:r>
      <w:r w:rsidRPr="00D25F01">
        <w:t>05/07/15</w:t>
      </w:r>
      <w:r w:rsidR="00950BD6" w:rsidRPr="00D25F01">
        <w:t xml:space="preserve">) </w:t>
      </w:r>
    </w:p>
    <w:p w14:paraId="13E49B89" w14:textId="77777777" w:rsidR="007E3860" w:rsidRPr="00D25F01" w:rsidRDefault="007E3860" w:rsidP="007E3860">
      <w:pPr>
        <w:pStyle w:val="Default"/>
        <w:spacing w:after="36"/>
      </w:pPr>
    </w:p>
    <w:p w14:paraId="442F812E" w14:textId="77777777" w:rsidR="00111273" w:rsidRPr="00D25F01" w:rsidRDefault="00111273" w:rsidP="007E3860">
      <w:pPr>
        <w:pStyle w:val="Default"/>
        <w:spacing w:after="36"/>
      </w:pPr>
      <w:r w:rsidRPr="00D25F01">
        <w:t xml:space="preserve">Coser L., Tozer K., Van Borek N., Tzemis D., Taylor D., Saewyc E &amp; Buxton J. (2014) Finding a Voice: Participatory research with street-involved youth in the Youth Injection Prevention Project. </w:t>
      </w:r>
      <w:r w:rsidRPr="00D25F01">
        <w:rPr>
          <w:i/>
        </w:rPr>
        <w:t>Health Promotion Practice</w:t>
      </w:r>
      <w:r w:rsidRPr="00D25F01">
        <w:t xml:space="preserve">, 15(5), 732-738. </w:t>
      </w:r>
    </w:p>
    <w:p w14:paraId="6D7B9434" w14:textId="77777777" w:rsidR="000E6C7B" w:rsidRDefault="000E6C7B" w:rsidP="007E3860">
      <w:pPr>
        <w:pStyle w:val="Default"/>
        <w:spacing w:after="36"/>
      </w:pPr>
    </w:p>
    <w:p w14:paraId="722E7DF3" w14:textId="35E0BB7D" w:rsidR="006C78ED" w:rsidRPr="00B418D1" w:rsidRDefault="006C78ED" w:rsidP="00B418D1">
      <w:pPr>
        <w:spacing w:after="240" w:line="240" w:lineRule="auto"/>
        <w:ind w:right="113"/>
        <w:jc w:val="both"/>
        <w:rPr>
          <w:i/>
        </w:rPr>
      </w:pPr>
      <w:r w:rsidRPr="00B418D1">
        <w:rPr>
          <w:rFonts w:ascii="Arial" w:hAnsi="Arial" w:cs="Arial"/>
          <w:sz w:val="24"/>
          <w:szCs w:val="24"/>
        </w:rPr>
        <w:t xml:space="preserve">Curtis </w:t>
      </w:r>
      <w:r w:rsidR="005212F4" w:rsidRPr="00B418D1">
        <w:rPr>
          <w:rFonts w:ascii="Arial" w:hAnsi="Arial" w:cs="Arial"/>
          <w:sz w:val="24"/>
          <w:szCs w:val="24"/>
        </w:rPr>
        <w:t>K. Gallagher A., Ramage C.,</w:t>
      </w:r>
      <w:r w:rsidR="000509D9">
        <w:rPr>
          <w:rFonts w:ascii="Arial" w:hAnsi="Arial" w:cs="Arial"/>
          <w:sz w:val="24"/>
          <w:szCs w:val="24"/>
        </w:rPr>
        <w:t xml:space="preserve"> Montgomery J., Leng J., Martin., C., Theodosius C., Anderson J., Glynn A., &amp; Wrigley M.</w:t>
      </w:r>
      <w:r w:rsidR="005212F4" w:rsidRPr="00B418D1">
        <w:rPr>
          <w:rFonts w:ascii="Arial" w:hAnsi="Arial" w:cs="Arial"/>
          <w:sz w:val="24"/>
          <w:szCs w:val="24"/>
        </w:rPr>
        <w:t xml:space="preserve"> (2016) </w:t>
      </w:r>
      <w:r w:rsidR="000509D9" w:rsidRPr="00B418D1">
        <w:rPr>
          <w:rFonts w:ascii="Arial" w:eastAsia="Cambria" w:hAnsi="Arial" w:cs="Arial"/>
          <w:bCs/>
          <w:spacing w:val="-2"/>
          <w:sz w:val="24"/>
          <w:szCs w:val="24"/>
        </w:rPr>
        <w:t>Using Appreciative Enquiry to develop, implement and evaluate a multi-organisation ‘Cultivating Compassion’ programme for health professional and support staff</w:t>
      </w:r>
      <w:r w:rsidR="000509D9">
        <w:rPr>
          <w:rFonts w:ascii="Arial" w:eastAsia="Cambria" w:hAnsi="Arial" w:cs="Arial"/>
          <w:bCs/>
          <w:spacing w:val="-2"/>
          <w:sz w:val="24"/>
          <w:szCs w:val="24"/>
        </w:rPr>
        <w:t xml:space="preserve">’ – currently being revised for special issue of </w:t>
      </w:r>
      <w:r w:rsidR="000509D9" w:rsidRPr="00B418D1">
        <w:rPr>
          <w:rFonts w:ascii="Arial" w:eastAsia="Cambria" w:hAnsi="Arial" w:cs="Arial"/>
          <w:bCs/>
          <w:i/>
          <w:spacing w:val="-2"/>
          <w:sz w:val="24"/>
          <w:szCs w:val="24"/>
        </w:rPr>
        <w:t>Journal of Research in Nursing</w:t>
      </w:r>
    </w:p>
    <w:p w14:paraId="38F18E92" w14:textId="77777777" w:rsidR="00D70B54" w:rsidRDefault="00D70B54" w:rsidP="00B418D1">
      <w:pPr>
        <w:shd w:val="clear" w:color="auto" w:fill="FFFFFF"/>
        <w:spacing w:before="100" w:beforeAutospacing="1" w:after="36" w:afterAutospacing="1" w:line="264" w:lineRule="auto"/>
      </w:pPr>
      <w:r w:rsidRPr="00535C4F">
        <w:rPr>
          <w:rFonts w:ascii="Arial" w:hAnsi="Arial" w:cs="Arial"/>
          <w:sz w:val="24"/>
          <w:szCs w:val="24"/>
        </w:rPr>
        <w:t>Dewar B. &amp; Sharp C. (2013)</w:t>
      </w:r>
      <w:r w:rsidRPr="00535C4F">
        <w:rPr>
          <w:rFonts w:ascii="Arial" w:eastAsia="Times New Roman" w:hAnsi="Arial" w:cs="Arial"/>
          <w:bCs/>
          <w:color w:val="474747"/>
          <w:sz w:val="24"/>
          <w:szCs w:val="24"/>
        </w:rPr>
        <w:t xml:space="preserve"> Appreciative dialogue for co-facilitation in action research and practice development</w:t>
      </w:r>
      <w:r w:rsidRPr="00D70B54">
        <w:rPr>
          <w:rFonts w:ascii="Arial" w:eastAsia="Times New Roman" w:hAnsi="Arial" w:cs="Arial"/>
          <w:bCs/>
          <w:color w:val="474747"/>
          <w:sz w:val="24"/>
          <w:szCs w:val="24"/>
        </w:rPr>
        <w:t xml:space="preserve">: </w:t>
      </w:r>
      <w:r w:rsidRPr="00535C4F">
        <w:rPr>
          <w:rFonts w:ascii="Arial" w:eastAsia="Times New Roman" w:hAnsi="Arial" w:cs="Arial"/>
          <w:bCs/>
          <w:color w:val="474747"/>
          <w:sz w:val="24"/>
          <w:szCs w:val="24"/>
        </w:rPr>
        <w:t>Critical Reflection on Practice Development</w:t>
      </w:r>
      <w:r>
        <w:rPr>
          <w:rFonts w:ascii="Arial" w:eastAsia="Times New Roman" w:hAnsi="Arial" w:cs="Arial"/>
          <w:bCs/>
          <w:color w:val="474747"/>
          <w:sz w:val="24"/>
          <w:szCs w:val="24"/>
        </w:rPr>
        <w:t xml:space="preserve"> </w:t>
      </w:r>
      <w:r w:rsidRPr="00535C4F">
        <w:rPr>
          <w:rFonts w:ascii="Arial" w:hAnsi="Arial" w:cs="Arial"/>
          <w:i/>
          <w:sz w:val="24"/>
          <w:szCs w:val="24"/>
        </w:rPr>
        <w:t xml:space="preserve">International Practice Development Journal </w:t>
      </w:r>
      <w:r w:rsidRPr="00535C4F">
        <w:rPr>
          <w:rFonts w:ascii="Arial" w:eastAsia="Times New Roman" w:hAnsi="Arial" w:cs="Arial"/>
          <w:bCs/>
          <w:color w:val="474747"/>
          <w:sz w:val="24"/>
          <w:szCs w:val="24"/>
        </w:rPr>
        <w:t>3</w:t>
      </w:r>
      <w:r w:rsidRPr="00D70B54">
        <w:rPr>
          <w:rFonts w:ascii="Arial" w:eastAsia="Times New Roman" w:hAnsi="Arial" w:cs="Arial"/>
          <w:bCs/>
          <w:color w:val="474747"/>
          <w:sz w:val="24"/>
          <w:szCs w:val="24"/>
        </w:rPr>
        <w:t xml:space="preserve"> (</w:t>
      </w:r>
      <w:r w:rsidRPr="00535C4F">
        <w:rPr>
          <w:rFonts w:ascii="Arial" w:eastAsia="Times New Roman" w:hAnsi="Arial" w:cs="Arial"/>
          <w:bCs/>
          <w:color w:val="474747"/>
          <w:sz w:val="24"/>
          <w:szCs w:val="24"/>
        </w:rPr>
        <w:t>2</w:t>
      </w:r>
      <w:r w:rsidRPr="00D70B54">
        <w:rPr>
          <w:rFonts w:ascii="Arial" w:eastAsia="Times New Roman" w:hAnsi="Arial" w:cs="Arial"/>
          <w:bCs/>
          <w:color w:val="474747"/>
          <w:sz w:val="24"/>
          <w:szCs w:val="24"/>
        </w:rPr>
        <w:t>)</w:t>
      </w:r>
      <w:r w:rsidRPr="00535C4F">
        <w:rPr>
          <w:rFonts w:ascii="Arial" w:eastAsia="Times New Roman" w:hAnsi="Arial" w:cs="Arial"/>
          <w:bCs/>
          <w:color w:val="474747"/>
          <w:sz w:val="24"/>
          <w:szCs w:val="24"/>
        </w:rPr>
        <w:t>, Article 7</w:t>
      </w:r>
      <w:r w:rsidRPr="00D70B54">
        <w:rPr>
          <w:rFonts w:ascii="Arial" w:eastAsia="Times New Roman" w:hAnsi="Arial" w:cs="Arial"/>
          <w:bCs/>
          <w:color w:val="474747"/>
          <w:sz w:val="24"/>
          <w:szCs w:val="24"/>
        </w:rPr>
        <w:t xml:space="preserve"> (see </w:t>
      </w:r>
      <w:hyperlink r:id="rId14" w:history="1">
        <w:r w:rsidRPr="00D70B54">
          <w:rPr>
            <w:rStyle w:val="Hyperlink"/>
            <w:rFonts w:ascii="Arial" w:eastAsia="Times New Roman" w:hAnsi="Arial" w:cs="Arial"/>
            <w:bCs/>
            <w:sz w:val="24"/>
            <w:szCs w:val="24"/>
          </w:rPr>
          <w:t>http://www.fons.org/library/journal/volume3-issue2/article7</w:t>
        </w:r>
      </w:hyperlink>
      <w:r w:rsidRPr="00D70B54">
        <w:rPr>
          <w:rFonts w:ascii="Arial" w:eastAsia="Times New Roman" w:hAnsi="Arial" w:cs="Arial"/>
          <w:bCs/>
          <w:color w:val="474747"/>
          <w:sz w:val="24"/>
          <w:szCs w:val="24"/>
        </w:rPr>
        <w:t xml:space="preserve">) </w:t>
      </w:r>
    </w:p>
    <w:p w14:paraId="25F73E4C" w14:textId="77777777" w:rsidR="00111273" w:rsidRDefault="000E6C7B" w:rsidP="007E3860">
      <w:pPr>
        <w:pStyle w:val="Default"/>
        <w:spacing w:after="36"/>
      </w:pPr>
      <w:r>
        <w:t xml:space="preserve">Dwyer </w:t>
      </w:r>
      <w:r w:rsidR="000A681F">
        <w:t>L-L., Andershed B., Nordenfelt L. &amp; Temestedt B-M.</w:t>
      </w:r>
      <w:r>
        <w:t xml:space="preserve"> (200</w:t>
      </w:r>
      <w:r w:rsidR="000A681F">
        <w:t>9</w:t>
      </w:r>
      <w:r>
        <w:t>)</w:t>
      </w:r>
      <w:r w:rsidR="000A681F">
        <w:t xml:space="preserve"> Dignity as experienced by nursing home staff </w:t>
      </w:r>
      <w:r w:rsidR="000A681F" w:rsidRPr="000A681F">
        <w:rPr>
          <w:i/>
        </w:rPr>
        <w:t>International Journal of Older People Nursing</w:t>
      </w:r>
      <w:r w:rsidR="000A681F">
        <w:t xml:space="preserve"> Vol 4., Issue 3, pp.185-193</w:t>
      </w:r>
    </w:p>
    <w:p w14:paraId="191DB97C" w14:textId="77777777" w:rsidR="000E6C7B" w:rsidRDefault="000E6C7B" w:rsidP="007E3860">
      <w:pPr>
        <w:pStyle w:val="Default"/>
        <w:spacing w:after="36"/>
      </w:pPr>
    </w:p>
    <w:p w14:paraId="246195A7" w14:textId="77777777" w:rsidR="007E3860" w:rsidRPr="00D25F01" w:rsidRDefault="007E3860" w:rsidP="007E3860">
      <w:pPr>
        <w:pStyle w:val="Default"/>
        <w:spacing w:after="36"/>
      </w:pPr>
      <w:r w:rsidRPr="00D25F01">
        <w:t xml:space="preserve">Franklin L-L., Ternestedt B-M. &amp; Nordenfelt L.(2006).  Views on dignity of elderly nursing home residents. </w:t>
      </w:r>
      <w:r w:rsidRPr="00D25F01">
        <w:rPr>
          <w:i/>
          <w:iCs/>
        </w:rPr>
        <w:t xml:space="preserve">Nursing Ethics; </w:t>
      </w:r>
      <w:r w:rsidRPr="00D25F01">
        <w:t xml:space="preserve">13(2), 130-14 </w:t>
      </w:r>
    </w:p>
    <w:p w14:paraId="599739E1" w14:textId="77777777" w:rsidR="00720F10" w:rsidRDefault="00720F10" w:rsidP="000E6C7B">
      <w:pPr>
        <w:pStyle w:val="Default"/>
      </w:pPr>
    </w:p>
    <w:p w14:paraId="19944083" w14:textId="77777777" w:rsidR="000E6C7B" w:rsidRPr="00D25F01" w:rsidRDefault="000E6C7B" w:rsidP="000E6C7B">
      <w:pPr>
        <w:pStyle w:val="Default"/>
      </w:pPr>
      <w:r w:rsidRPr="00D25F01">
        <w:t xml:space="preserve">Gallagher A. (2004). Dignity and Respect for Dignity – Two Key Health Professional Values: Implications for Everyday Nursing Practice’ in </w:t>
      </w:r>
      <w:r w:rsidRPr="00D25F01">
        <w:rPr>
          <w:i/>
          <w:iCs/>
        </w:rPr>
        <w:t>Nursing Ethics 11 (6), 587-599</w:t>
      </w:r>
    </w:p>
    <w:p w14:paraId="0B7FB9F0" w14:textId="77777777" w:rsidR="000E6C7B" w:rsidRPr="00D25F01" w:rsidRDefault="000E6C7B" w:rsidP="000E6C7B">
      <w:pPr>
        <w:pStyle w:val="Default"/>
        <w:spacing w:before="100" w:beforeAutospacing="1" w:after="100" w:afterAutospacing="1"/>
        <w:rPr>
          <w:color w:val="0070C0"/>
        </w:rPr>
      </w:pPr>
      <w:r w:rsidRPr="00D25F01">
        <w:t xml:space="preserve">Gallagher A, Li S, Wainwright P, Rees Jones I, Lee D (2008). Dignity in the care of older people: a review of the theoretical and empirical literature. </w:t>
      </w:r>
      <w:r w:rsidRPr="00D25F01">
        <w:rPr>
          <w:i/>
          <w:iCs/>
        </w:rPr>
        <w:t xml:space="preserve">BMC Nursing; </w:t>
      </w:r>
      <w:r w:rsidRPr="00D25F01">
        <w:t xml:space="preserve">7(1), </w:t>
      </w:r>
    </w:p>
    <w:p w14:paraId="3E0CDC11" w14:textId="77777777" w:rsidR="000E6C7B" w:rsidRPr="00D25F01" w:rsidRDefault="000E6C7B" w:rsidP="000E6C7B">
      <w:pPr>
        <w:pStyle w:val="Default"/>
      </w:pPr>
      <w:r w:rsidRPr="00D25F01">
        <w:t xml:space="preserve">Gallagher A &amp; Tschudin V. (2010). Educating for ethical leadership. </w:t>
      </w:r>
      <w:r w:rsidRPr="00D25F01">
        <w:rPr>
          <w:i/>
          <w:iCs/>
        </w:rPr>
        <w:t xml:space="preserve">Nurse Education Today; </w:t>
      </w:r>
      <w:r w:rsidRPr="00D25F01">
        <w:t xml:space="preserve">30(3), 224-7 </w:t>
      </w:r>
    </w:p>
    <w:p w14:paraId="0E6354A4" w14:textId="77777777" w:rsidR="000E6C7B" w:rsidRPr="00D25F01" w:rsidRDefault="000E6C7B" w:rsidP="000E6C7B">
      <w:pPr>
        <w:pStyle w:val="Default"/>
        <w:spacing w:after="36"/>
      </w:pPr>
    </w:p>
    <w:p w14:paraId="13B2D09A" w14:textId="77777777" w:rsidR="006B7F24" w:rsidRDefault="006B7F24" w:rsidP="006B7F24">
      <w:pPr>
        <w:pStyle w:val="Default"/>
      </w:pPr>
      <w:r w:rsidRPr="00D25F01">
        <w:t xml:space="preserve">Gallagher A. (2011). Editorial: What do we know about dignity in care? </w:t>
      </w:r>
      <w:r w:rsidRPr="00D25F01">
        <w:rPr>
          <w:i/>
          <w:iCs/>
        </w:rPr>
        <w:t xml:space="preserve">Nursing Ethics; </w:t>
      </w:r>
      <w:r w:rsidRPr="00D25F01">
        <w:t xml:space="preserve">18(4), 471-473 </w:t>
      </w:r>
    </w:p>
    <w:p w14:paraId="4DF96030" w14:textId="77777777" w:rsidR="00720F10" w:rsidRDefault="00720F10" w:rsidP="006B7F24">
      <w:pPr>
        <w:pStyle w:val="Default"/>
      </w:pPr>
    </w:p>
    <w:p w14:paraId="72EBECC6" w14:textId="77777777" w:rsidR="00720F10" w:rsidRPr="00535C4F" w:rsidRDefault="00720F10" w:rsidP="00720F10">
      <w:pPr>
        <w:autoSpaceDE w:val="0"/>
        <w:autoSpaceDN w:val="0"/>
        <w:adjustRightInd w:val="0"/>
        <w:spacing w:after="0" w:line="240" w:lineRule="auto"/>
        <w:rPr>
          <w:rFonts w:ascii="Arial" w:eastAsia="KozGoPr6N-Bold" w:hAnsi="Arial" w:cs="Arial"/>
          <w:bCs/>
          <w:color w:val="282A74"/>
          <w:sz w:val="24"/>
          <w:szCs w:val="24"/>
        </w:rPr>
      </w:pPr>
      <w:r w:rsidRPr="00535C4F">
        <w:rPr>
          <w:rFonts w:ascii="Arial" w:hAnsi="Arial" w:cs="Arial"/>
          <w:sz w:val="24"/>
          <w:szCs w:val="24"/>
        </w:rPr>
        <w:t xml:space="preserve">Gallagher A. &amp; Cox A. </w:t>
      </w:r>
      <w:r>
        <w:rPr>
          <w:rFonts w:ascii="Arial" w:hAnsi="Arial" w:cs="Arial"/>
          <w:sz w:val="24"/>
          <w:szCs w:val="24"/>
        </w:rPr>
        <w:t xml:space="preserve">(2015) </w:t>
      </w:r>
      <w:r w:rsidRPr="00535C4F">
        <w:rPr>
          <w:rFonts w:ascii="Arial" w:eastAsia="KozGoPr6N-Bold" w:hAnsi="Arial" w:cs="Arial"/>
          <w:bCs/>
          <w:color w:val="282A74"/>
          <w:sz w:val="24"/>
          <w:szCs w:val="24"/>
        </w:rPr>
        <w:t>The RIPE Project protocol: Researching</w:t>
      </w:r>
    </w:p>
    <w:p w14:paraId="5FE751E0" w14:textId="77777777" w:rsidR="00720F10" w:rsidRPr="00720F10" w:rsidRDefault="00720F10" w:rsidP="00535C4F">
      <w:pPr>
        <w:autoSpaceDE w:val="0"/>
        <w:autoSpaceDN w:val="0"/>
        <w:adjustRightInd w:val="0"/>
        <w:spacing w:after="0" w:line="240" w:lineRule="auto"/>
      </w:pPr>
      <w:r w:rsidRPr="00535C4F">
        <w:rPr>
          <w:rFonts w:ascii="Arial" w:eastAsia="KozGoPr6N-Bold" w:hAnsi="Arial" w:cs="Arial"/>
          <w:bCs/>
          <w:color w:val="282A74"/>
          <w:sz w:val="24"/>
          <w:szCs w:val="24"/>
        </w:rPr>
        <w:t>Interventions that Promote</w:t>
      </w:r>
      <w:r>
        <w:rPr>
          <w:rFonts w:ascii="Arial" w:eastAsia="KozGoPr6N-Bold" w:hAnsi="Arial" w:cs="Arial"/>
          <w:bCs/>
          <w:color w:val="282A74"/>
          <w:sz w:val="24"/>
          <w:szCs w:val="24"/>
        </w:rPr>
        <w:t xml:space="preserve"> </w:t>
      </w:r>
      <w:r w:rsidRPr="00535C4F">
        <w:rPr>
          <w:rFonts w:ascii="Arial" w:eastAsia="KozGoPr6N-Bold" w:hAnsi="Arial" w:cs="Arial"/>
          <w:bCs/>
          <w:color w:val="282A74"/>
          <w:sz w:val="24"/>
          <w:szCs w:val="24"/>
        </w:rPr>
        <w:t>Ethics in Social Care</w:t>
      </w:r>
      <w:r>
        <w:rPr>
          <w:rFonts w:ascii="Arial" w:eastAsia="KozGoPr6N-Bold" w:hAnsi="Arial" w:cs="Arial"/>
          <w:bCs/>
          <w:color w:val="282A74"/>
          <w:sz w:val="24"/>
          <w:szCs w:val="24"/>
        </w:rPr>
        <w:t xml:space="preserve"> </w:t>
      </w:r>
      <w:r w:rsidRPr="00535C4F">
        <w:rPr>
          <w:rFonts w:ascii="Arial" w:eastAsia="KozGoPr6N-Bold" w:hAnsi="Arial" w:cs="Arial"/>
          <w:bCs/>
          <w:i/>
          <w:color w:val="282A74"/>
          <w:sz w:val="24"/>
          <w:szCs w:val="24"/>
        </w:rPr>
        <w:t>Working Papers in Health Sciences</w:t>
      </w:r>
      <w:r>
        <w:rPr>
          <w:rFonts w:ascii="Arial" w:eastAsia="KozGoPr6N-Bold" w:hAnsi="Arial" w:cs="Arial"/>
          <w:bCs/>
          <w:color w:val="282A74"/>
          <w:sz w:val="24"/>
          <w:szCs w:val="24"/>
        </w:rPr>
        <w:t xml:space="preserve"> (</w:t>
      </w:r>
      <w:r w:rsidRPr="00720F10">
        <w:rPr>
          <w:rFonts w:ascii="Arial" w:hAnsi="Arial" w:cs="Arial"/>
          <w:sz w:val="24"/>
          <w:szCs w:val="24"/>
        </w:rPr>
        <w:t>http://www.southampton.ac.uk/assets/centresresearch/documents/wphs/AGRIPE.pdf</w:t>
      </w:r>
      <w:r>
        <w:rPr>
          <w:rFonts w:ascii="Arial" w:hAnsi="Arial" w:cs="Arial"/>
          <w:sz w:val="24"/>
          <w:szCs w:val="24"/>
        </w:rPr>
        <w:t>)</w:t>
      </w:r>
    </w:p>
    <w:p w14:paraId="483CF895" w14:textId="77777777" w:rsidR="006B7F24" w:rsidRPr="00D25F01" w:rsidRDefault="006B7F24" w:rsidP="007E3860">
      <w:pPr>
        <w:pStyle w:val="Default"/>
        <w:spacing w:after="36"/>
      </w:pPr>
    </w:p>
    <w:p w14:paraId="66194FC8" w14:textId="77777777" w:rsidR="00A528B7" w:rsidRDefault="00A528B7" w:rsidP="006B7F24">
      <w:pPr>
        <w:pStyle w:val="Default"/>
      </w:pPr>
      <w:r w:rsidRPr="00D25F01">
        <w:t>Grant B., Colel</w:t>
      </w:r>
      <w:r w:rsidR="00B50811" w:rsidRPr="00D25F01">
        <w:t>l</w:t>
      </w:r>
      <w:r w:rsidRPr="00D25F01">
        <w:t>o</w:t>
      </w:r>
      <w:r w:rsidR="00B50811" w:rsidRPr="00D25F01">
        <w:t xml:space="preserve"> S., Riehle M. &amp; Dende D. (2010) An evaluation of the nursing practice environment and successful change management using the new generation Magnet Model. Journal of </w:t>
      </w:r>
      <w:r w:rsidR="000E6C7B">
        <w:t>Nursing Management, 18, 326-331</w:t>
      </w:r>
    </w:p>
    <w:p w14:paraId="74169BD2" w14:textId="77777777" w:rsidR="000E6C7B" w:rsidRDefault="000E6C7B" w:rsidP="006B7F24">
      <w:pPr>
        <w:pStyle w:val="Default"/>
      </w:pPr>
    </w:p>
    <w:p w14:paraId="2264C446" w14:textId="77777777" w:rsidR="00FF5647" w:rsidRDefault="00FF5647" w:rsidP="006B7F24">
      <w:pPr>
        <w:pStyle w:val="Default"/>
      </w:pPr>
      <w:r>
        <w:t xml:space="preserve">Hall S., Dodd R, Higginson I. &amp; Irene J. (2014) Maintaining dignity for residents of care homes: A qualitative study of views of care home staff, community nurses, residents and families </w:t>
      </w:r>
      <w:r w:rsidRPr="00FF5647">
        <w:rPr>
          <w:i/>
        </w:rPr>
        <w:t>Geriatric Nursing</w:t>
      </w:r>
      <w:r>
        <w:t xml:space="preserve"> Vol. 35, No.1, p. 55-60</w:t>
      </w:r>
    </w:p>
    <w:p w14:paraId="0ECA6402" w14:textId="77777777" w:rsidR="00D70B54" w:rsidRPr="00D70B54" w:rsidRDefault="00D70B54" w:rsidP="00D70B54">
      <w:pPr>
        <w:autoSpaceDE w:val="0"/>
        <w:autoSpaceDN w:val="0"/>
        <w:adjustRightInd w:val="0"/>
        <w:spacing w:after="0" w:line="240" w:lineRule="auto"/>
        <w:rPr>
          <w:rFonts w:ascii="Calibri" w:hAnsi="Calibri" w:cs="Calibri"/>
          <w:color w:val="000000"/>
          <w:sz w:val="24"/>
          <w:szCs w:val="24"/>
        </w:rPr>
      </w:pPr>
    </w:p>
    <w:p w14:paraId="056B6B82" w14:textId="77777777" w:rsidR="00D70B54" w:rsidRPr="00535C4F" w:rsidRDefault="00D70B54" w:rsidP="00D70B54">
      <w:pPr>
        <w:autoSpaceDE w:val="0"/>
        <w:autoSpaceDN w:val="0"/>
        <w:adjustRightInd w:val="0"/>
        <w:spacing w:after="0" w:line="240" w:lineRule="auto"/>
        <w:rPr>
          <w:rFonts w:ascii="Arial" w:hAnsi="Arial" w:cs="Arial"/>
          <w:color w:val="000000"/>
          <w:sz w:val="24"/>
          <w:szCs w:val="24"/>
        </w:rPr>
      </w:pPr>
      <w:r w:rsidRPr="00535C4F">
        <w:rPr>
          <w:rFonts w:ascii="Arial" w:hAnsi="Arial" w:cs="Arial"/>
          <w:color w:val="000000"/>
          <w:sz w:val="24"/>
          <w:szCs w:val="24"/>
        </w:rPr>
        <w:t>Hart</w:t>
      </w:r>
      <w:r w:rsidR="00AC675F" w:rsidRPr="00AC675F">
        <w:rPr>
          <w:rFonts w:ascii="Arial" w:hAnsi="Arial" w:cs="Arial"/>
          <w:color w:val="000000"/>
          <w:sz w:val="24"/>
          <w:szCs w:val="24"/>
        </w:rPr>
        <w:t xml:space="preserve"> P. &amp; </w:t>
      </w:r>
      <w:r w:rsidRPr="00535C4F">
        <w:rPr>
          <w:rFonts w:ascii="Arial" w:hAnsi="Arial" w:cs="Arial"/>
          <w:color w:val="000000"/>
          <w:sz w:val="24"/>
          <w:szCs w:val="24"/>
        </w:rPr>
        <w:t>Cooper</w:t>
      </w:r>
      <w:r w:rsidR="00AC675F" w:rsidRPr="00AC675F">
        <w:rPr>
          <w:rFonts w:ascii="Arial" w:hAnsi="Arial" w:cs="Arial"/>
          <w:color w:val="000000"/>
          <w:sz w:val="24"/>
          <w:szCs w:val="24"/>
        </w:rPr>
        <w:t xml:space="preserve"> N. (2015) </w:t>
      </w:r>
    </w:p>
    <w:p w14:paraId="05081859" w14:textId="77777777" w:rsidR="00FF5647" w:rsidRPr="00535C4F" w:rsidRDefault="00AC675F" w:rsidP="00AC675F">
      <w:pPr>
        <w:pStyle w:val="Default"/>
        <w:rPr>
          <w:i/>
        </w:rPr>
      </w:pPr>
      <w:r>
        <w:rPr>
          <w:bCs/>
        </w:rPr>
        <w:t>‘</w:t>
      </w:r>
      <w:r w:rsidR="00D70B54" w:rsidRPr="00535C4F">
        <w:rPr>
          <w:bCs/>
        </w:rPr>
        <w:t>Reflective practice undertaken by healthcare and medical trainees and practitioners: so what’s all the fuss about?</w:t>
      </w:r>
      <w:r>
        <w:rPr>
          <w:bCs/>
        </w:rPr>
        <w:t xml:space="preserve">’ </w:t>
      </w:r>
      <w:r w:rsidRPr="00535C4F">
        <w:rPr>
          <w:i/>
        </w:rPr>
        <w:t xml:space="preserve">Critical and Reflective Practice in Education Volume 4 </w:t>
      </w:r>
      <w:r w:rsidR="003D71F7">
        <w:rPr>
          <w:i/>
        </w:rPr>
        <w:t>p.11-17</w:t>
      </w:r>
    </w:p>
    <w:p w14:paraId="229AB1B3" w14:textId="77777777" w:rsidR="00D70B54" w:rsidRPr="00D25F01" w:rsidRDefault="00D70B54" w:rsidP="006B7F24">
      <w:pPr>
        <w:pStyle w:val="Default"/>
      </w:pPr>
    </w:p>
    <w:p w14:paraId="239FEFAE" w14:textId="77777777" w:rsidR="00693ACC" w:rsidRPr="00D25F01" w:rsidRDefault="00693ACC" w:rsidP="006B7F24">
      <w:pPr>
        <w:pStyle w:val="Default"/>
      </w:pPr>
      <w:r w:rsidRPr="00D25F01">
        <w:t xml:space="preserve">Jones S. &amp; Gelling L. (2013) Participation in Action Research.  </w:t>
      </w:r>
      <w:r w:rsidRPr="00D25F01">
        <w:rPr>
          <w:i/>
        </w:rPr>
        <w:t>Nurse Researcher</w:t>
      </w:r>
      <w:r w:rsidRPr="00D25F01">
        <w:t xml:space="preserve">, 21(2), </w:t>
      </w:r>
    </w:p>
    <w:p w14:paraId="49BA9CE9" w14:textId="77777777" w:rsidR="00693ACC" w:rsidRPr="00D25F01" w:rsidRDefault="00693ACC" w:rsidP="006B7F24">
      <w:pPr>
        <w:pStyle w:val="Default"/>
      </w:pPr>
    </w:p>
    <w:p w14:paraId="1722610D" w14:textId="77777777" w:rsidR="004E6B68" w:rsidRDefault="004E6B68" w:rsidP="006B7F24">
      <w:pPr>
        <w:pStyle w:val="Default"/>
      </w:pPr>
      <w:r w:rsidRPr="00D25F01">
        <w:t xml:space="preserve">Kateb G. (2011) </w:t>
      </w:r>
      <w:r w:rsidRPr="00D25F01">
        <w:rPr>
          <w:i/>
        </w:rPr>
        <w:t xml:space="preserve">Human Dignity </w:t>
      </w:r>
      <w:r w:rsidRPr="00D25F01">
        <w:t>The Bellnap Press of Harvard University Press, Cambridge</w:t>
      </w:r>
    </w:p>
    <w:p w14:paraId="1CF1F15D" w14:textId="77777777" w:rsidR="000E6C7B" w:rsidRDefault="000E6C7B" w:rsidP="006B7F24">
      <w:pPr>
        <w:pStyle w:val="Default"/>
      </w:pPr>
    </w:p>
    <w:p w14:paraId="08C534C3" w14:textId="77777777" w:rsidR="004E6B68" w:rsidRPr="00965D6E" w:rsidRDefault="000E6C7B" w:rsidP="00965D6E">
      <w:pPr>
        <w:pStyle w:val="Default"/>
        <w:rPr>
          <w:rFonts w:eastAsia="Times New Roman"/>
          <w:iCs/>
          <w:color w:val="auto"/>
          <w:lang w:val="en"/>
        </w:rPr>
      </w:pPr>
      <w:r>
        <w:t xml:space="preserve">Khademi </w:t>
      </w:r>
      <w:r w:rsidR="00965D6E">
        <w:t xml:space="preserve">M., Mohammadi E. &amp; Vanaki Z. </w:t>
      </w:r>
      <w:r>
        <w:t>(2012)</w:t>
      </w:r>
      <w:r w:rsidR="00965D6E">
        <w:t xml:space="preserve"> Nurses’ experience of violations of their dignity </w:t>
      </w:r>
      <w:r w:rsidR="00965D6E" w:rsidRPr="00965D6E">
        <w:rPr>
          <w:rFonts w:eastAsia="Times New Roman"/>
          <w:i/>
          <w:iCs/>
          <w:color w:val="auto"/>
          <w:lang w:val="en"/>
        </w:rPr>
        <w:t>Nursing Ethics</w:t>
      </w:r>
      <w:r w:rsidR="00965D6E" w:rsidRPr="00965D6E">
        <w:rPr>
          <w:rFonts w:eastAsia="Times New Roman"/>
          <w:iCs/>
          <w:color w:val="auto"/>
          <w:lang w:val="en"/>
        </w:rPr>
        <w:t xml:space="preserve">, </w:t>
      </w:r>
      <w:r w:rsidR="00965D6E">
        <w:rPr>
          <w:rFonts w:eastAsia="Times New Roman"/>
          <w:iCs/>
          <w:color w:val="auto"/>
          <w:lang w:val="en"/>
        </w:rPr>
        <w:t>V</w:t>
      </w:r>
      <w:r w:rsidR="00965D6E" w:rsidRPr="00965D6E">
        <w:rPr>
          <w:rFonts w:eastAsia="Times New Roman"/>
          <w:iCs/>
          <w:color w:val="auto"/>
          <w:lang w:val="en"/>
        </w:rPr>
        <w:t>ol. 19, 3: pp. 328-340.</w:t>
      </w:r>
    </w:p>
    <w:p w14:paraId="1085C441" w14:textId="77777777" w:rsidR="002407C3" w:rsidRDefault="002407C3" w:rsidP="00965D6E">
      <w:pPr>
        <w:pStyle w:val="Default"/>
      </w:pPr>
    </w:p>
    <w:p w14:paraId="76C6B9EB" w14:textId="77777777" w:rsidR="00965D6E" w:rsidRDefault="002407C3" w:rsidP="00965D6E">
      <w:pPr>
        <w:pStyle w:val="Default"/>
        <w:rPr>
          <w:color w:val="auto"/>
        </w:rPr>
      </w:pPr>
      <w:r>
        <w:t xml:space="preserve">Kings Fund (2013) Leadership Survey, Kings Fund, London (see </w:t>
      </w:r>
      <w:hyperlink r:id="rId15" w:history="1">
        <w:r w:rsidRPr="004E73D8">
          <w:rPr>
            <w:rStyle w:val="Hyperlink"/>
          </w:rPr>
          <w:t>http://www.kingsfund.org.uk/publications/patient-centred-leadership</w:t>
        </w:r>
      </w:hyperlink>
      <w:r>
        <w:t>)</w:t>
      </w:r>
    </w:p>
    <w:p w14:paraId="40D75113" w14:textId="77777777" w:rsidR="002407C3" w:rsidRPr="00965D6E" w:rsidRDefault="002407C3" w:rsidP="00965D6E">
      <w:pPr>
        <w:pStyle w:val="Default"/>
        <w:rPr>
          <w:color w:val="auto"/>
        </w:rPr>
      </w:pPr>
    </w:p>
    <w:p w14:paraId="1F4E248A" w14:textId="77777777" w:rsidR="006B7F24" w:rsidRPr="00D25F01" w:rsidRDefault="006B7F24" w:rsidP="006B7F24">
      <w:pPr>
        <w:pStyle w:val="Default"/>
      </w:pPr>
      <w:r w:rsidRPr="00D25F01">
        <w:t xml:space="preserve">Koukkanen L, Leino-Kilpi H &amp; Katajisto J. (2002). Do nurses feel empowered? Nurses’ assessments of their own qualities and performance with regard to nurse empowerment. </w:t>
      </w:r>
      <w:r w:rsidRPr="00D25F01">
        <w:rPr>
          <w:i/>
          <w:iCs/>
        </w:rPr>
        <w:t>Journal of Professional Nursing</w:t>
      </w:r>
      <w:r w:rsidRPr="00D25F01">
        <w:t xml:space="preserve">; 18(6), 328-335 </w:t>
      </w:r>
    </w:p>
    <w:p w14:paraId="13DC856C" w14:textId="77777777" w:rsidR="006B7F24" w:rsidRPr="00D25F01" w:rsidRDefault="006B7F24" w:rsidP="007E3860">
      <w:pPr>
        <w:pStyle w:val="Default"/>
        <w:spacing w:after="36"/>
      </w:pPr>
    </w:p>
    <w:p w14:paraId="0DF7380F" w14:textId="77777777" w:rsidR="00111273" w:rsidRDefault="00111273" w:rsidP="007E3860">
      <w:pPr>
        <w:pStyle w:val="Default"/>
        <w:spacing w:after="36"/>
      </w:pPr>
      <w:r w:rsidRPr="00D25F01">
        <w:t>Latimer S., Chaboyer W. &amp; Gillespie B. (2014) Patient participation in pressure injury prevention: giving patient’s a voice. Scandinavian Journal of Caring Sciences, 28(4), 648-656.</w:t>
      </w:r>
    </w:p>
    <w:p w14:paraId="602E5749" w14:textId="77777777" w:rsidR="00FD7423" w:rsidRPr="00535C4F" w:rsidRDefault="00B56B26" w:rsidP="00535C4F">
      <w:pPr>
        <w:pBdr>
          <w:top w:val="dotted" w:sz="6" w:space="0" w:color="CCCCCC"/>
        </w:pBdr>
        <w:shd w:val="clear" w:color="auto" w:fill="FFFFFF"/>
        <w:spacing w:before="100" w:beforeAutospacing="1" w:after="100" w:afterAutospacing="1" w:line="240" w:lineRule="auto"/>
        <w:ind w:right="30"/>
      </w:pPr>
      <w:r w:rsidRPr="00535C4F">
        <w:rPr>
          <w:rFonts w:ascii="Arial" w:hAnsi="Arial" w:cs="Arial"/>
          <w:sz w:val="24"/>
          <w:szCs w:val="24"/>
        </w:rPr>
        <w:t xml:space="preserve">Lohne V., </w:t>
      </w:r>
      <w:r w:rsidRPr="00535C4F">
        <w:rPr>
          <w:rFonts w:ascii="Arial" w:eastAsia="Times New Roman" w:hAnsi="Arial" w:cs="Arial"/>
          <w:color w:val="666666"/>
          <w:sz w:val="24"/>
          <w:szCs w:val="24"/>
          <w:lang w:val="en"/>
        </w:rPr>
        <w:t xml:space="preserve">Høy B., Lillestø B. &amp; Sæteren B. Tolo Heggestad A.K., Aasgaard T., Caspari S., Rehnsfeldt A., Råholm M-B., Slettebø A., Lindwall L &amp; Nåden D.(2016) </w:t>
      </w:r>
      <w:r w:rsidRPr="00535C4F">
        <w:rPr>
          <w:rFonts w:ascii="Arial" w:eastAsia="Times New Roman" w:hAnsi="Arial" w:cs="Arial"/>
          <w:color w:val="403838"/>
          <w:sz w:val="24"/>
          <w:szCs w:val="24"/>
          <w:lang w:val="en"/>
        </w:rPr>
        <w:t xml:space="preserve">Fostering </w:t>
      </w:r>
      <w:r w:rsidRPr="00535C4F">
        <w:rPr>
          <w:rFonts w:ascii="Arial" w:eastAsia="Times New Roman" w:hAnsi="Arial" w:cs="Arial"/>
          <w:bCs/>
          <w:color w:val="666666"/>
          <w:sz w:val="24"/>
          <w:szCs w:val="24"/>
          <w:lang w:val="en"/>
        </w:rPr>
        <w:t>dignity</w:t>
      </w:r>
      <w:r w:rsidRPr="00535C4F">
        <w:rPr>
          <w:rFonts w:ascii="Arial" w:eastAsia="Times New Roman" w:hAnsi="Arial" w:cs="Arial"/>
          <w:color w:val="403838"/>
          <w:sz w:val="24"/>
          <w:szCs w:val="24"/>
          <w:lang w:val="en"/>
        </w:rPr>
        <w:t xml:space="preserve"> in the care of nursing home residents through slow caring </w:t>
      </w:r>
      <w:r w:rsidRPr="00535C4F">
        <w:rPr>
          <w:rFonts w:ascii="Arial" w:eastAsia="Times New Roman" w:hAnsi="Arial" w:cs="Arial"/>
          <w:i/>
          <w:iCs/>
          <w:color w:val="403838"/>
          <w:sz w:val="24"/>
          <w:szCs w:val="24"/>
          <w:lang w:val="en"/>
        </w:rPr>
        <w:t xml:space="preserve">Nursing Ethics, </w:t>
      </w:r>
      <w:r w:rsidRPr="00535C4F">
        <w:rPr>
          <w:rFonts w:ascii="Arial" w:eastAsia="Times New Roman" w:hAnsi="Arial" w:cs="Arial"/>
          <w:iCs/>
          <w:color w:val="403838"/>
          <w:sz w:val="24"/>
          <w:szCs w:val="24"/>
          <w:lang w:val="en"/>
        </w:rPr>
        <w:t>0969733015627297, first published on February 4, 2016</w:t>
      </w:r>
    </w:p>
    <w:p w14:paraId="22B399EB" w14:textId="77777777" w:rsidR="007E3860" w:rsidRPr="00D25F01" w:rsidRDefault="007E3860" w:rsidP="007E3860">
      <w:pPr>
        <w:pStyle w:val="Default"/>
        <w:spacing w:after="36"/>
      </w:pPr>
      <w:r w:rsidRPr="00D25F01">
        <w:t xml:space="preserve">Macklin R. (2003) Dignity is a useless concept. </w:t>
      </w:r>
      <w:r w:rsidRPr="00D25F01">
        <w:rPr>
          <w:i/>
          <w:iCs/>
        </w:rPr>
        <w:t xml:space="preserve">British Medical Journal; </w:t>
      </w:r>
      <w:r w:rsidRPr="00D25F01">
        <w:t>327(7429), 1419-20.</w:t>
      </w:r>
    </w:p>
    <w:p w14:paraId="5F248BD5" w14:textId="77777777" w:rsidR="006B7F24" w:rsidRDefault="006B7F24" w:rsidP="006B7F24">
      <w:pPr>
        <w:pStyle w:val="Default"/>
      </w:pPr>
    </w:p>
    <w:p w14:paraId="181564D1" w14:textId="77777777" w:rsidR="00D25F01" w:rsidRDefault="00D25F01" w:rsidP="006B7F24">
      <w:pPr>
        <w:pStyle w:val="Default"/>
      </w:pPr>
      <w:r>
        <w:t xml:space="preserve">Magee H., Parsons S. and Askham J. (2008) </w:t>
      </w:r>
      <w:r w:rsidRPr="00D25F01">
        <w:rPr>
          <w:i/>
        </w:rPr>
        <w:t xml:space="preserve">Measuring Dignity in Care for Older People: A research report for Help the Aged </w:t>
      </w:r>
      <w:r>
        <w:t>Picker Institute Europe</w:t>
      </w:r>
    </w:p>
    <w:p w14:paraId="07C951C3" w14:textId="77777777" w:rsidR="00D25F01" w:rsidRPr="00D25F01" w:rsidRDefault="00D25F01" w:rsidP="006B7F24">
      <w:pPr>
        <w:pStyle w:val="Default"/>
      </w:pPr>
      <w:r>
        <w:t xml:space="preserve"> </w:t>
      </w:r>
    </w:p>
    <w:p w14:paraId="51526348" w14:textId="77777777" w:rsidR="003330B2" w:rsidRPr="00D25F01" w:rsidRDefault="003330B2" w:rsidP="006B7F24">
      <w:pPr>
        <w:pStyle w:val="Default"/>
      </w:pPr>
      <w:r w:rsidRPr="00D25F01">
        <w:t>Matiti R.M. &amp; Baillie L. (Eds) (2011)</w:t>
      </w:r>
      <w:r w:rsidRPr="00D25F01">
        <w:rPr>
          <w:i/>
        </w:rPr>
        <w:t xml:space="preserve"> Dignity in Healthcare: a practical approach for nurses and midwives</w:t>
      </w:r>
      <w:r w:rsidRPr="00D25F01">
        <w:t xml:space="preserve"> Radcliffe Publishing Ltd, London</w:t>
      </w:r>
    </w:p>
    <w:p w14:paraId="60B798E5" w14:textId="77777777" w:rsidR="003330B2" w:rsidRPr="00D25F01" w:rsidRDefault="003330B2" w:rsidP="006B7F24">
      <w:pPr>
        <w:pStyle w:val="Default"/>
      </w:pPr>
    </w:p>
    <w:p w14:paraId="7E717DED" w14:textId="77777777" w:rsidR="006B7F24" w:rsidRPr="00D25F01" w:rsidRDefault="006B7F24" w:rsidP="006B7F24">
      <w:pPr>
        <w:pStyle w:val="Default"/>
      </w:pPr>
      <w:r w:rsidRPr="00D25F01">
        <w:t xml:space="preserve">McLeod J. (2011). </w:t>
      </w:r>
      <w:r w:rsidRPr="00D25F01">
        <w:rPr>
          <w:i/>
          <w:iCs/>
        </w:rPr>
        <w:t xml:space="preserve">Qualitative Research in Counselling and Psychotherapy. </w:t>
      </w:r>
      <w:r w:rsidRPr="00D25F01">
        <w:t xml:space="preserve"> London: SAGE </w:t>
      </w:r>
    </w:p>
    <w:p w14:paraId="62F8ED26" w14:textId="5FBDF366" w:rsidR="00C61BFB" w:rsidRPr="00D25F01" w:rsidRDefault="00C61BFB" w:rsidP="00950BD6">
      <w:pPr>
        <w:pStyle w:val="Default"/>
        <w:spacing w:before="100" w:beforeAutospacing="1" w:after="100" w:afterAutospacing="1"/>
      </w:pPr>
      <w:r w:rsidRPr="00D25F01">
        <w:t xml:space="preserve">Naden D., Roholm M-B, Lohne V &amp; Eriksson K. (2013) Nursing Ethics and Dignity </w:t>
      </w:r>
      <w:r w:rsidRPr="00D25F01">
        <w:rPr>
          <w:i/>
        </w:rPr>
        <w:t xml:space="preserve">Nursing Ethics </w:t>
      </w:r>
      <w:r w:rsidRPr="00D25F01">
        <w:t>online special issue (</w:t>
      </w:r>
      <w:hyperlink r:id="rId16" w:history="1">
        <w:r w:rsidR="00692BB8" w:rsidRPr="00D25F01">
          <w:rPr>
            <w:rStyle w:val="Hyperlink"/>
          </w:rPr>
          <w:t>http://nej.sagepub.com/site/Additional/dignity.pdf</w:t>
        </w:r>
      </w:hyperlink>
      <w:r w:rsidR="00692BB8" w:rsidRPr="00D25F01">
        <w:t xml:space="preserve"> </w:t>
      </w:r>
    </w:p>
    <w:p w14:paraId="02AEB4FB" w14:textId="77777777" w:rsidR="00A338FC" w:rsidRPr="00D25F01" w:rsidRDefault="007E3860" w:rsidP="00950BD6">
      <w:pPr>
        <w:pStyle w:val="Default"/>
        <w:spacing w:before="100" w:beforeAutospacing="1" w:after="100" w:afterAutospacing="1"/>
      </w:pPr>
      <w:r w:rsidRPr="00D25F01">
        <w:t>N</w:t>
      </w:r>
      <w:r w:rsidR="00A338FC" w:rsidRPr="00D25F01">
        <w:t>ordenfelt L. (</w:t>
      </w:r>
      <w:r w:rsidRPr="00D25F01">
        <w:t>2009</w:t>
      </w:r>
      <w:r w:rsidR="00A338FC" w:rsidRPr="00D25F01">
        <w:t xml:space="preserve">) </w:t>
      </w:r>
      <w:r w:rsidR="00A338FC" w:rsidRPr="00D25F01">
        <w:rPr>
          <w:i/>
          <w:iCs/>
        </w:rPr>
        <w:t>Dignity in Care for Older People</w:t>
      </w:r>
      <w:r w:rsidRPr="00D25F01">
        <w:rPr>
          <w:i/>
          <w:iCs/>
        </w:rPr>
        <w:t xml:space="preserve">. </w:t>
      </w:r>
      <w:r w:rsidR="00A338FC" w:rsidRPr="00D25F01">
        <w:rPr>
          <w:i/>
          <w:iCs/>
        </w:rPr>
        <w:t xml:space="preserve"> </w:t>
      </w:r>
      <w:r w:rsidR="009C6438" w:rsidRPr="00D25F01">
        <w:rPr>
          <w:iCs/>
        </w:rPr>
        <w:t>Oxford:</w:t>
      </w:r>
      <w:r w:rsidR="009C6438" w:rsidRPr="00D25F01">
        <w:rPr>
          <w:i/>
          <w:iCs/>
        </w:rPr>
        <w:t xml:space="preserve"> </w:t>
      </w:r>
      <w:r w:rsidR="00A338FC" w:rsidRPr="00D25F01">
        <w:t>Blackwell Publishing</w:t>
      </w:r>
    </w:p>
    <w:p w14:paraId="0361C36D" w14:textId="77777777" w:rsidR="007E3860" w:rsidRPr="00D25F01" w:rsidRDefault="007E3860" w:rsidP="007E3860">
      <w:pPr>
        <w:pStyle w:val="Default"/>
        <w:spacing w:after="36"/>
      </w:pPr>
      <w:r w:rsidRPr="00D25F01">
        <w:t xml:space="preserve">Northern Ireland Human Rights Commission (2012). </w:t>
      </w:r>
      <w:r w:rsidRPr="00D25F01">
        <w:rPr>
          <w:i/>
          <w:iCs/>
        </w:rPr>
        <w:t xml:space="preserve">In Defence of Dignity: The human rights of older people in nursing homes. </w:t>
      </w:r>
      <w:r w:rsidRPr="00D25F01">
        <w:t xml:space="preserve"> Belfast: Northern Ireland Human Rights Commission </w:t>
      </w:r>
    </w:p>
    <w:p w14:paraId="5892CF97" w14:textId="77777777" w:rsidR="006B7F24" w:rsidRPr="00D25F01" w:rsidRDefault="006B7F24" w:rsidP="006B7F24">
      <w:pPr>
        <w:pStyle w:val="Default"/>
      </w:pPr>
    </w:p>
    <w:p w14:paraId="1332BE06" w14:textId="77777777" w:rsidR="006B7F24" w:rsidRPr="00D25F01" w:rsidRDefault="006B7F24" w:rsidP="006B7F24">
      <w:pPr>
        <w:pStyle w:val="Default"/>
      </w:pPr>
      <w:r w:rsidRPr="00D25F01">
        <w:t>Nursing and Midwifery Council (2015) Th</w:t>
      </w:r>
      <w:r w:rsidRPr="00D25F01">
        <w:rPr>
          <w:i/>
          <w:iCs/>
        </w:rPr>
        <w:t>e Code: professional standards of practice and behaviour for nurses and midwives. NMC: London</w:t>
      </w:r>
      <w:r w:rsidRPr="00D25F01">
        <w:t xml:space="preserve"> </w:t>
      </w:r>
    </w:p>
    <w:p w14:paraId="1CB09F22" w14:textId="77777777" w:rsidR="007E3860" w:rsidRPr="00D25F01" w:rsidRDefault="007E3860" w:rsidP="007E3860">
      <w:pPr>
        <w:pStyle w:val="Default"/>
        <w:spacing w:after="36"/>
      </w:pPr>
    </w:p>
    <w:p w14:paraId="3ED5A29C" w14:textId="152F6EEB" w:rsidR="007E3860" w:rsidRPr="00D25F01" w:rsidRDefault="007E3860" w:rsidP="007E3860">
      <w:pPr>
        <w:pStyle w:val="Default"/>
        <w:spacing w:after="36"/>
      </w:pPr>
      <w:r w:rsidRPr="00D25F01">
        <w:t xml:space="preserve">Pinker S. (2008) The stupidity of dignity. </w:t>
      </w:r>
      <w:r w:rsidRPr="00D25F01">
        <w:rPr>
          <w:i/>
          <w:iCs/>
        </w:rPr>
        <w:t>The New Republic</w:t>
      </w:r>
      <w:r w:rsidRPr="00D25F01">
        <w:t xml:space="preserve">, 28 May 2008 . Accessed online: http://pinker.wjh.harvard.edu/articles/media/The%20Stupidity%20of%20Dignity.htm (accessed 05/07/15) </w:t>
      </w:r>
    </w:p>
    <w:p w14:paraId="24CC0A8C" w14:textId="77777777" w:rsidR="006B7F24" w:rsidRPr="00D25F01" w:rsidRDefault="006B7F24" w:rsidP="006B7F24">
      <w:pPr>
        <w:pStyle w:val="Default"/>
      </w:pPr>
    </w:p>
    <w:p w14:paraId="42BD6876" w14:textId="57BEDF33" w:rsidR="006B7F24" w:rsidRDefault="006B7F24" w:rsidP="006B7F24">
      <w:pPr>
        <w:pStyle w:val="Default"/>
      </w:pPr>
      <w:r w:rsidRPr="00D25F01">
        <w:t xml:space="preserve">Rao A. (2012) The contemporary construction of nurse empowerment. </w:t>
      </w:r>
      <w:r w:rsidRPr="00D25F01">
        <w:rPr>
          <w:i/>
          <w:iCs/>
        </w:rPr>
        <w:t>Journal of Nursing Scholarship</w:t>
      </w:r>
      <w:r w:rsidRPr="00D25F01">
        <w:t xml:space="preserve">; 44(4), 396-402 </w:t>
      </w:r>
    </w:p>
    <w:p w14:paraId="775D5B45" w14:textId="77777777" w:rsidR="007D685F" w:rsidRDefault="007D685F" w:rsidP="006B7F24">
      <w:pPr>
        <w:pStyle w:val="Default"/>
      </w:pPr>
    </w:p>
    <w:p w14:paraId="6F81DEA5" w14:textId="77777777" w:rsidR="007E3860" w:rsidRDefault="007E3860" w:rsidP="007E3860">
      <w:pPr>
        <w:pStyle w:val="Default"/>
        <w:spacing w:before="100" w:beforeAutospacing="1" w:after="100" w:afterAutospacing="1"/>
      </w:pPr>
      <w:r w:rsidRPr="00D25F01">
        <w:t xml:space="preserve">Ross T. (2013) ‘Elderly who fear care home abuse’ </w:t>
      </w:r>
      <w:r w:rsidRPr="00D25F01">
        <w:rPr>
          <w:i/>
          <w:iCs/>
        </w:rPr>
        <w:t xml:space="preserve">The Telegraph </w:t>
      </w:r>
      <w:r w:rsidRPr="00D25F01">
        <w:t xml:space="preserve">12/11/2013 . Accessed online: http://www.telegraph.co.uk/health/elderhealth/10445449/Elderly-who-fear-care-home-abuse.html (accessed 05/07/15) </w:t>
      </w:r>
    </w:p>
    <w:p w14:paraId="64474398" w14:textId="77777777" w:rsidR="00531AF9" w:rsidRPr="00531AF9" w:rsidRDefault="000E6C7B" w:rsidP="00531AF9">
      <w:pPr>
        <w:pStyle w:val="Default"/>
        <w:spacing w:before="100" w:beforeAutospacing="1" w:after="100" w:afterAutospacing="1"/>
        <w:rPr>
          <w:color w:val="auto"/>
        </w:rPr>
      </w:pPr>
      <w:r>
        <w:t>Sabatino</w:t>
      </w:r>
      <w:r w:rsidR="00531AF9">
        <w:t xml:space="preserve"> L., Kangasniemi M.K., Rocco G., Alvaor R. &amp; Stievano A. </w:t>
      </w:r>
      <w:r>
        <w:t>(2012)</w:t>
      </w:r>
      <w:r w:rsidR="00531AF9">
        <w:t xml:space="preserve"> Nurses’ perceptions of professional dignity in hospital settings </w:t>
      </w:r>
      <w:r w:rsidR="00531AF9" w:rsidRPr="00531AF9">
        <w:rPr>
          <w:rFonts w:eastAsia="Times New Roman"/>
          <w:i/>
          <w:iCs/>
          <w:color w:val="403838"/>
          <w:lang w:val="en"/>
        </w:rPr>
        <w:t xml:space="preserve">Nursing Ethics, </w:t>
      </w:r>
      <w:r w:rsidR="00531AF9" w:rsidRPr="00531AF9">
        <w:rPr>
          <w:rFonts w:eastAsia="Times New Roman"/>
          <w:iCs/>
          <w:color w:val="auto"/>
          <w:lang w:val="en"/>
        </w:rPr>
        <w:t>0969733014564103, first published on December 30, 2014</w:t>
      </w:r>
    </w:p>
    <w:p w14:paraId="1CF90E8A" w14:textId="77777777" w:rsidR="006B7F24" w:rsidRPr="00D25F01" w:rsidRDefault="006B7F24" w:rsidP="006B7F24">
      <w:pPr>
        <w:pStyle w:val="Default"/>
      </w:pPr>
      <w:r w:rsidRPr="00D25F01">
        <w:t xml:space="preserve">Sama M &amp; Shoaf V. (2007). Ethical leadership for the professions. </w:t>
      </w:r>
      <w:r w:rsidRPr="00D25F01">
        <w:rPr>
          <w:i/>
          <w:iCs/>
        </w:rPr>
        <w:t>Journal of Business Ethics</w:t>
      </w:r>
      <w:r w:rsidRPr="00D25F01">
        <w:t xml:space="preserve">; 78, 39-46 </w:t>
      </w:r>
    </w:p>
    <w:p w14:paraId="19AF8253" w14:textId="77777777" w:rsidR="00A338FC" w:rsidRPr="00D25F01" w:rsidRDefault="00A338FC" w:rsidP="00950BD6">
      <w:pPr>
        <w:spacing w:before="100" w:beforeAutospacing="1" w:after="100" w:afterAutospacing="1" w:line="240" w:lineRule="auto"/>
        <w:rPr>
          <w:rFonts w:ascii="Arial" w:hAnsi="Arial" w:cs="Arial"/>
          <w:sz w:val="24"/>
          <w:szCs w:val="24"/>
        </w:rPr>
      </w:pPr>
      <w:r w:rsidRPr="00D25F01">
        <w:rPr>
          <w:rFonts w:ascii="Arial" w:hAnsi="Arial" w:cs="Arial"/>
          <w:sz w:val="24"/>
          <w:szCs w:val="24"/>
        </w:rPr>
        <w:t xml:space="preserve">Skills for Care </w:t>
      </w:r>
      <w:r w:rsidR="007E3860" w:rsidRPr="00D25F01">
        <w:rPr>
          <w:rFonts w:ascii="Arial" w:hAnsi="Arial" w:cs="Arial"/>
          <w:sz w:val="24"/>
          <w:szCs w:val="24"/>
        </w:rPr>
        <w:t xml:space="preserve">(2012). </w:t>
      </w:r>
      <w:r w:rsidRPr="00D25F01">
        <w:rPr>
          <w:rFonts w:ascii="Arial" w:hAnsi="Arial" w:cs="Arial"/>
          <w:sz w:val="24"/>
          <w:szCs w:val="24"/>
        </w:rPr>
        <w:t>The common core principles: Dignity</w:t>
      </w:r>
      <w:r w:rsidR="007E3860" w:rsidRPr="00D25F01">
        <w:rPr>
          <w:rFonts w:ascii="Arial" w:hAnsi="Arial" w:cs="Arial"/>
          <w:sz w:val="24"/>
          <w:szCs w:val="24"/>
        </w:rPr>
        <w:t>.  Accessed online:</w:t>
      </w:r>
      <w:r w:rsidRPr="00D25F01">
        <w:rPr>
          <w:rFonts w:ascii="Arial" w:hAnsi="Arial" w:cs="Arial"/>
          <w:sz w:val="24"/>
          <w:szCs w:val="24"/>
        </w:rPr>
        <w:t xml:space="preserve"> </w:t>
      </w:r>
      <w:hyperlink r:id="rId17" w:history="1">
        <w:r w:rsidRPr="00D25F01">
          <w:rPr>
            <w:rStyle w:val="Hyperlink"/>
            <w:rFonts w:ascii="Arial" w:hAnsi="Arial" w:cs="Arial"/>
            <w:sz w:val="24"/>
            <w:szCs w:val="24"/>
          </w:rPr>
          <w:t>www.skillsforcare.org.uk/dignity</w:t>
        </w:r>
      </w:hyperlink>
      <w:r w:rsidR="007E3860" w:rsidRPr="00D25F01">
        <w:rPr>
          <w:rFonts w:ascii="Arial" w:hAnsi="Arial" w:cs="Arial"/>
          <w:sz w:val="24"/>
          <w:szCs w:val="24"/>
        </w:rPr>
        <w:t xml:space="preserve"> (accessed on 05/07/15)</w:t>
      </w:r>
    </w:p>
    <w:p w14:paraId="7D277AD9" w14:textId="77777777" w:rsidR="00450B1B" w:rsidRDefault="00450B1B" w:rsidP="00450B1B">
      <w:pPr>
        <w:pStyle w:val="Default"/>
        <w:spacing w:after="36"/>
      </w:pPr>
      <w:r w:rsidRPr="00D25F01">
        <w:t xml:space="preserve">Stabell A, &amp; Naden D. </w:t>
      </w:r>
      <w:r w:rsidR="007E3860" w:rsidRPr="00D25F01">
        <w:t xml:space="preserve">(2006). </w:t>
      </w:r>
      <w:r w:rsidRPr="00D25F01">
        <w:t xml:space="preserve">Patients’ dignity in a rehabilitation ward: ethical challenges for nursing staff. </w:t>
      </w:r>
      <w:r w:rsidRPr="00D25F01">
        <w:rPr>
          <w:i/>
          <w:iCs/>
        </w:rPr>
        <w:t xml:space="preserve">Nursing Ethics; </w:t>
      </w:r>
      <w:r w:rsidRPr="00D25F01">
        <w:t>13(3)</w:t>
      </w:r>
      <w:r w:rsidR="007E3860" w:rsidRPr="00D25F01">
        <w:t>,</w:t>
      </w:r>
      <w:r w:rsidRPr="00D25F01">
        <w:t xml:space="preserve"> 236-48 </w:t>
      </w:r>
    </w:p>
    <w:p w14:paraId="6EA0C8B8" w14:textId="77777777" w:rsidR="000E6C7B" w:rsidRDefault="000E6C7B" w:rsidP="00450B1B">
      <w:pPr>
        <w:pStyle w:val="Default"/>
        <w:spacing w:after="36"/>
      </w:pPr>
    </w:p>
    <w:p w14:paraId="29413EA5" w14:textId="77777777" w:rsidR="00B56B26" w:rsidRDefault="000E6C7B" w:rsidP="00535C4F">
      <w:pPr>
        <w:pStyle w:val="Default"/>
        <w:spacing w:after="36"/>
      </w:pPr>
      <w:r>
        <w:t xml:space="preserve">Sturm </w:t>
      </w:r>
      <w:r w:rsidR="00531AF9">
        <w:t xml:space="preserve">B.A. </w:t>
      </w:r>
      <w:r>
        <w:t xml:space="preserve">&amp; Dellert </w:t>
      </w:r>
      <w:r w:rsidR="00531AF9">
        <w:t xml:space="preserve">J.C. </w:t>
      </w:r>
      <w:r>
        <w:t>(2015)</w:t>
      </w:r>
      <w:r w:rsidR="00531AF9">
        <w:t xml:space="preserve"> Exploring nurses’ personal dignity, global self-esteem and work satisfaction </w:t>
      </w:r>
      <w:r w:rsidR="00531AF9" w:rsidRPr="00531AF9">
        <w:rPr>
          <w:i/>
        </w:rPr>
        <w:t>Nursing Ethics</w:t>
      </w:r>
      <w:r w:rsidR="00531AF9">
        <w:t xml:space="preserve"> </w:t>
      </w:r>
      <w:r w:rsidR="00531AF9" w:rsidRPr="00531AF9">
        <w:rPr>
          <w:rFonts w:eastAsia="Times New Roman"/>
          <w:iCs/>
          <w:color w:val="403838"/>
          <w:lang w:val="en"/>
        </w:rPr>
        <w:t xml:space="preserve">0969733014567024, first published on </w:t>
      </w:r>
      <w:r w:rsidR="00531AF9">
        <w:rPr>
          <w:rFonts w:eastAsia="Times New Roman"/>
          <w:iCs/>
          <w:color w:val="403838"/>
          <w:lang w:val="en"/>
        </w:rPr>
        <w:t>February 9</w:t>
      </w:r>
    </w:p>
    <w:p w14:paraId="7FEDCB38" w14:textId="77777777" w:rsidR="00B418D1" w:rsidRDefault="00B418D1" w:rsidP="00535C4F">
      <w:pPr>
        <w:pStyle w:val="Default"/>
        <w:spacing w:after="36"/>
        <w:rPr>
          <w:rStyle w:val="cit-auth2"/>
          <w:color w:val="666666"/>
          <w:lang w:val="en"/>
        </w:rPr>
      </w:pPr>
    </w:p>
    <w:p w14:paraId="470D06E6" w14:textId="77777777" w:rsidR="00B56B26" w:rsidRPr="00B418D1" w:rsidRDefault="00FD7423" w:rsidP="00535C4F">
      <w:pPr>
        <w:pStyle w:val="Default"/>
        <w:spacing w:after="36"/>
        <w:rPr>
          <w:rFonts w:eastAsia="Times New Roman"/>
          <w:color w:val="auto"/>
          <w:lang w:val="en"/>
        </w:rPr>
      </w:pPr>
      <w:r w:rsidRPr="00B418D1">
        <w:rPr>
          <w:rStyle w:val="cit-auth2"/>
          <w:color w:val="auto"/>
          <w:lang w:val="en"/>
        </w:rPr>
        <w:t xml:space="preserve">Tranvåg </w:t>
      </w:r>
      <w:r w:rsidR="00B56B26" w:rsidRPr="00B418D1">
        <w:rPr>
          <w:rStyle w:val="cit-auth2"/>
          <w:color w:val="auto"/>
          <w:lang w:val="en"/>
        </w:rPr>
        <w:t>O., Peterson K.A., &amp; Naden D. (</w:t>
      </w:r>
      <w:r w:rsidRPr="00B418D1">
        <w:rPr>
          <w:rStyle w:val="cit-auth2"/>
          <w:color w:val="auto"/>
          <w:lang w:val="en"/>
        </w:rPr>
        <w:t>2015</w:t>
      </w:r>
      <w:r w:rsidR="00B56B26" w:rsidRPr="00B418D1">
        <w:rPr>
          <w:rStyle w:val="cit-auth2"/>
          <w:color w:val="auto"/>
          <w:lang w:val="en"/>
        </w:rPr>
        <w:t>)</w:t>
      </w:r>
      <w:r w:rsidRPr="00B418D1">
        <w:rPr>
          <w:color w:val="auto"/>
        </w:rPr>
        <w:t xml:space="preserve"> </w:t>
      </w:r>
      <w:r w:rsidR="00B56B26" w:rsidRPr="00B418D1">
        <w:rPr>
          <w:rFonts w:eastAsia="Times New Roman"/>
          <w:color w:val="auto"/>
          <w:lang w:val="en"/>
        </w:rPr>
        <w:t xml:space="preserve">Relational interactions preserving </w:t>
      </w:r>
      <w:r w:rsidR="00B56B26" w:rsidRPr="00B418D1">
        <w:rPr>
          <w:rFonts w:eastAsia="Times New Roman"/>
          <w:b/>
          <w:bCs/>
          <w:color w:val="auto"/>
          <w:lang w:val="en"/>
        </w:rPr>
        <w:t>dignity</w:t>
      </w:r>
      <w:r w:rsidR="00B56B26" w:rsidRPr="00B418D1">
        <w:rPr>
          <w:rFonts w:eastAsia="Times New Roman"/>
          <w:color w:val="auto"/>
          <w:lang w:val="en"/>
        </w:rPr>
        <w:t xml:space="preserve"> experience: Perceptions of persons living with dementia </w:t>
      </w:r>
    </w:p>
    <w:p w14:paraId="59CE7FEB" w14:textId="77777777" w:rsidR="00FD7423" w:rsidRPr="00B418D1" w:rsidRDefault="00B56B26" w:rsidP="00450B1B">
      <w:pPr>
        <w:pStyle w:val="Default"/>
        <w:rPr>
          <w:color w:val="auto"/>
        </w:rPr>
      </w:pPr>
      <w:r w:rsidRPr="00B418D1">
        <w:rPr>
          <w:rFonts w:eastAsia="Times New Roman"/>
          <w:i/>
          <w:iCs/>
          <w:color w:val="auto"/>
          <w:lang w:val="en"/>
        </w:rPr>
        <w:t xml:space="preserve">Nursing Ethics, </w:t>
      </w:r>
      <w:r w:rsidRPr="00B418D1">
        <w:rPr>
          <w:rFonts w:eastAsia="Times New Roman"/>
          <w:iCs/>
          <w:color w:val="auto"/>
          <w:lang w:val="en"/>
        </w:rPr>
        <w:t>22 (5) pp. 577-593</w:t>
      </w:r>
    </w:p>
    <w:p w14:paraId="609A1FDF" w14:textId="77777777" w:rsidR="00B418D1" w:rsidRPr="00B418D1" w:rsidRDefault="00B418D1" w:rsidP="00450B1B">
      <w:pPr>
        <w:pStyle w:val="Default"/>
        <w:rPr>
          <w:color w:val="auto"/>
        </w:rPr>
      </w:pPr>
    </w:p>
    <w:p w14:paraId="620E3675" w14:textId="77777777" w:rsidR="00450B1B" w:rsidRPr="00D25F01" w:rsidRDefault="00450B1B" w:rsidP="00450B1B">
      <w:pPr>
        <w:pStyle w:val="Default"/>
      </w:pPr>
      <w:r w:rsidRPr="00D25F01">
        <w:t xml:space="preserve">Willamson G R, Bellman L, Webster J. </w:t>
      </w:r>
      <w:r w:rsidR="006B7F24" w:rsidRPr="00D25F01">
        <w:t xml:space="preserve">(2012). </w:t>
      </w:r>
      <w:r w:rsidRPr="00D25F01">
        <w:rPr>
          <w:i/>
          <w:iCs/>
        </w:rPr>
        <w:t xml:space="preserve">Action Research in Nursing and Healthcare </w:t>
      </w:r>
      <w:r w:rsidRPr="00D25F01">
        <w:t xml:space="preserve">London: SAGE </w:t>
      </w:r>
    </w:p>
    <w:p w14:paraId="564C0969" w14:textId="77777777" w:rsidR="00190591" w:rsidRPr="00D25F01" w:rsidRDefault="00190591" w:rsidP="00450B1B">
      <w:pPr>
        <w:pStyle w:val="Default"/>
      </w:pPr>
    </w:p>
    <w:p w14:paraId="20B01853" w14:textId="2B8D32A9" w:rsidR="00C2659A" w:rsidRDefault="00190591" w:rsidP="00535C4F">
      <w:pPr>
        <w:pStyle w:val="Default"/>
        <w:jc w:val="center"/>
        <w:rPr>
          <w:b/>
        </w:rPr>
      </w:pPr>
      <w:r w:rsidRPr="00D25F01">
        <w:t xml:space="preserve">Wong C. &amp; Laschinger H. (2013) Authentic leadership. Performance and job satisfaction: the mediating role of empowerment.  </w:t>
      </w:r>
      <w:r w:rsidRPr="00D25F01">
        <w:rPr>
          <w:i/>
        </w:rPr>
        <w:t>Journal of Advanced Nursing</w:t>
      </w:r>
      <w:r w:rsidRPr="00D25F01">
        <w:t>, 69(4), 947-59.</w:t>
      </w:r>
    </w:p>
    <w:p w14:paraId="1EA1D94F" w14:textId="77777777" w:rsidR="00C2659A" w:rsidRDefault="00C2659A" w:rsidP="00535C4F">
      <w:pPr>
        <w:pStyle w:val="Default"/>
        <w:jc w:val="center"/>
        <w:rPr>
          <w:b/>
        </w:rPr>
      </w:pPr>
    </w:p>
    <w:p w14:paraId="421A652B" w14:textId="77777777" w:rsidR="00C2659A" w:rsidRDefault="00C2659A" w:rsidP="00535C4F">
      <w:pPr>
        <w:pStyle w:val="Default"/>
        <w:jc w:val="center"/>
        <w:rPr>
          <w:b/>
        </w:rPr>
      </w:pPr>
    </w:p>
    <w:p w14:paraId="09A808AD" w14:textId="77777777" w:rsidR="00C2659A" w:rsidRDefault="00C2659A" w:rsidP="00535C4F">
      <w:pPr>
        <w:pStyle w:val="Default"/>
        <w:jc w:val="center"/>
        <w:rPr>
          <w:b/>
        </w:rPr>
      </w:pPr>
    </w:p>
    <w:p w14:paraId="0E619776" w14:textId="77777777" w:rsidR="00C2659A" w:rsidRDefault="00C2659A" w:rsidP="00535C4F">
      <w:pPr>
        <w:pStyle w:val="Default"/>
        <w:jc w:val="center"/>
        <w:rPr>
          <w:b/>
        </w:rPr>
      </w:pPr>
    </w:p>
    <w:p w14:paraId="50FC4FB3" w14:textId="77777777" w:rsidR="00C2659A" w:rsidRDefault="00C2659A" w:rsidP="00535C4F">
      <w:pPr>
        <w:pStyle w:val="Default"/>
        <w:jc w:val="center"/>
        <w:rPr>
          <w:b/>
        </w:rPr>
      </w:pPr>
    </w:p>
    <w:p w14:paraId="7A8A6AF4" w14:textId="77777777" w:rsidR="00C2659A" w:rsidRDefault="00C2659A" w:rsidP="00535C4F">
      <w:pPr>
        <w:pStyle w:val="Default"/>
        <w:jc w:val="center"/>
        <w:rPr>
          <w:b/>
        </w:rPr>
      </w:pPr>
    </w:p>
    <w:p w14:paraId="2B36062F" w14:textId="77777777" w:rsidR="00C2659A" w:rsidRDefault="00C2659A" w:rsidP="00535C4F">
      <w:pPr>
        <w:pStyle w:val="Default"/>
        <w:jc w:val="center"/>
        <w:rPr>
          <w:b/>
        </w:rPr>
      </w:pPr>
    </w:p>
    <w:p w14:paraId="5297F025" w14:textId="77777777" w:rsidR="00C2659A" w:rsidRDefault="00C2659A" w:rsidP="00535C4F">
      <w:pPr>
        <w:pStyle w:val="Default"/>
        <w:jc w:val="center"/>
        <w:rPr>
          <w:b/>
        </w:rPr>
      </w:pPr>
    </w:p>
    <w:p w14:paraId="29E4A8B0" w14:textId="77777777" w:rsidR="00C2659A" w:rsidRDefault="00C2659A" w:rsidP="00535C4F">
      <w:pPr>
        <w:pStyle w:val="Default"/>
        <w:jc w:val="center"/>
        <w:rPr>
          <w:b/>
        </w:rPr>
      </w:pPr>
    </w:p>
    <w:p w14:paraId="44283B55" w14:textId="77777777" w:rsidR="00C2659A" w:rsidRDefault="00C2659A" w:rsidP="00535C4F">
      <w:pPr>
        <w:pStyle w:val="Default"/>
        <w:jc w:val="center"/>
        <w:rPr>
          <w:b/>
        </w:rPr>
      </w:pPr>
    </w:p>
    <w:p w14:paraId="0200B995" w14:textId="77777777" w:rsidR="00535C4F" w:rsidRDefault="00535C4F" w:rsidP="00535C4F">
      <w:pPr>
        <w:pStyle w:val="Default"/>
        <w:jc w:val="center"/>
        <w:rPr>
          <w:b/>
        </w:rPr>
      </w:pPr>
      <w:bookmarkStart w:id="0" w:name="_GoBack"/>
      <w:bookmarkEnd w:id="0"/>
    </w:p>
    <w:p w14:paraId="70DC4405" w14:textId="77777777" w:rsidR="00535C4F" w:rsidRDefault="00535C4F" w:rsidP="00535C4F">
      <w:pPr>
        <w:pStyle w:val="Default"/>
        <w:jc w:val="center"/>
        <w:rPr>
          <w:b/>
        </w:rPr>
      </w:pPr>
    </w:p>
    <w:p w14:paraId="4D2A6B2E" w14:textId="77777777" w:rsidR="00535C4F" w:rsidRDefault="00535C4F" w:rsidP="00535C4F">
      <w:pPr>
        <w:pStyle w:val="Default"/>
        <w:jc w:val="center"/>
        <w:rPr>
          <w:b/>
        </w:rPr>
      </w:pPr>
    </w:p>
    <w:p w14:paraId="6F5E9BC0" w14:textId="77777777" w:rsidR="00535C4F" w:rsidRDefault="00535C4F" w:rsidP="00535C4F">
      <w:pPr>
        <w:pStyle w:val="Default"/>
        <w:jc w:val="center"/>
        <w:rPr>
          <w:b/>
        </w:rPr>
      </w:pPr>
    </w:p>
    <w:p w14:paraId="1B89FF00" w14:textId="77777777" w:rsidR="00535C4F" w:rsidRDefault="00535C4F" w:rsidP="00535C4F">
      <w:pPr>
        <w:pStyle w:val="Default"/>
        <w:jc w:val="center"/>
        <w:rPr>
          <w:b/>
        </w:rPr>
      </w:pPr>
    </w:p>
    <w:p w14:paraId="18086C5C" w14:textId="77777777" w:rsidR="00535C4F" w:rsidRDefault="00535C4F" w:rsidP="00535C4F">
      <w:pPr>
        <w:pStyle w:val="Default"/>
        <w:jc w:val="center"/>
        <w:rPr>
          <w:b/>
        </w:rPr>
      </w:pPr>
    </w:p>
    <w:p w14:paraId="1631B23B" w14:textId="77777777" w:rsidR="00535C4F" w:rsidRDefault="00535C4F" w:rsidP="00535C4F">
      <w:pPr>
        <w:pStyle w:val="Default"/>
        <w:jc w:val="center"/>
        <w:rPr>
          <w:b/>
        </w:rPr>
      </w:pPr>
    </w:p>
    <w:p w14:paraId="0B8F4CBD" w14:textId="77777777" w:rsidR="00C2659A" w:rsidRDefault="00C2659A" w:rsidP="00535C4F">
      <w:pPr>
        <w:pStyle w:val="Default"/>
        <w:jc w:val="center"/>
        <w:rPr>
          <w:b/>
        </w:rPr>
      </w:pPr>
    </w:p>
    <w:p w14:paraId="137FB732" w14:textId="77777777" w:rsidR="00C2659A" w:rsidRDefault="00C2659A" w:rsidP="00535C4F">
      <w:pPr>
        <w:pStyle w:val="Default"/>
        <w:jc w:val="center"/>
        <w:rPr>
          <w:b/>
        </w:rPr>
      </w:pPr>
    </w:p>
    <w:p w14:paraId="25A3A60C" w14:textId="77777777" w:rsidR="00C2659A" w:rsidRDefault="00C2659A" w:rsidP="00535C4F">
      <w:pPr>
        <w:pStyle w:val="Default"/>
        <w:jc w:val="center"/>
        <w:rPr>
          <w:b/>
        </w:rPr>
      </w:pPr>
    </w:p>
    <w:p w14:paraId="1225ECA2" w14:textId="77777777" w:rsidR="00C2659A" w:rsidRDefault="00C2659A" w:rsidP="00535C4F">
      <w:pPr>
        <w:pStyle w:val="Default"/>
        <w:jc w:val="center"/>
        <w:rPr>
          <w:b/>
        </w:rPr>
      </w:pPr>
    </w:p>
    <w:p w14:paraId="672616AB" w14:textId="7FB33E41" w:rsidR="00C2659A" w:rsidRPr="00D25F01" w:rsidRDefault="00C2659A" w:rsidP="00535C4F">
      <w:pPr>
        <w:pStyle w:val="Default"/>
        <w:jc w:val="center"/>
      </w:pPr>
    </w:p>
    <w:sectPr w:rsidR="00C2659A" w:rsidRPr="00D25F01" w:rsidSect="006B7F24">
      <w:footerReference w:type="defaul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F7C7C" w14:textId="77777777" w:rsidR="004B3C5C" w:rsidRDefault="004B3C5C" w:rsidP="005E5EBC">
      <w:pPr>
        <w:spacing w:after="0" w:line="240" w:lineRule="auto"/>
      </w:pPr>
      <w:r>
        <w:separator/>
      </w:r>
    </w:p>
  </w:endnote>
  <w:endnote w:type="continuationSeparator" w:id="0">
    <w:p w14:paraId="2386E2E5" w14:textId="77777777" w:rsidR="004B3C5C" w:rsidRDefault="004B3C5C" w:rsidP="005E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KozGoPr6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01560"/>
      <w:docPartObj>
        <w:docPartGallery w:val="Page Numbers (Bottom of Page)"/>
        <w:docPartUnique/>
      </w:docPartObj>
    </w:sdtPr>
    <w:sdtEndPr>
      <w:rPr>
        <w:noProof/>
      </w:rPr>
    </w:sdtEndPr>
    <w:sdtContent>
      <w:p w14:paraId="6CE70445" w14:textId="77777777" w:rsidR="00F62A30" w:rsidRDefault="00F62A30">
        <w:pPr>
          <w:pStyle w:val="Footer"/>
          <w:jc w:val="center"/>
        </w:pPr>
        <w:r>
          <w:fldChar w:fldCharType="begin"/>
        </w:r>
        <w:r>
          <w:instrText xml:space="preserve"> PAGE   \* MERGEFORMAT </w:instrText>
        </w:r>
        <w:r>
          <w:fldChar w:fldCharType="separate"/>
        </w:r>
        <w:r w:rsidR="004B3C5C">
          <w:rPr>
            <w:noProof/>
          </w:rPr>
          <w:t>1</w:t>
        </w:r>
        <w:r>
          <w:rPr>
            <w:noProof/>
          </w:rPr>
          <w:fldChar w:fldCharType="end"/>
        </w:r>
      </w:p>
    </w:sdtContent>
  </w:sdt>
  <w:p w14:paraId="759BC26D" w14:textId="77777777" w:rsidR="00F62A30" w:rsidRDefault="00F6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8884E" w14:textId="77777777" w:rsidR="004B3C5C" w:rsidRDefault="004B3C5C" w:rsidP="005E5EBC">
      <w:pPr>
        <w:spacing w:after="0" w:line="240" w:lineRule="auto"/>
      </w:pPr>
      <w:r>
        <w:separator/>
      </w:r>
    </w:p>
  </w:footnote>
  <w:footnote w:type="continuationSeparator" w:id="0">
    <w:p w14:paraId="622DE6E1" w14:textId="77777777" w:rsidR="004B3C5C" w:rsidRDefault="004B3C5C" w:rsidP="005E5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9AA"/>
    <w:multiLevelType w:val="hybridMultilevel"/>
    <w:tmpl w:val="1F067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802A13"/>
    <w:multiLevelType w:val="hybridMultilevel"/>
    <w:tmpl w:val="F952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E7146F"/>
    <w:multiLevelType w:val="hybridMultilevel"/>
    <w:tmpl w:val="279A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82341"/>
    <w:multiLevelType w:val="hybridMultilevel"/>
    <w:tmpl w:val="4BE8772E"/>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F20C02"/>
    <w:multiLevelType w:val="multilevel"/>
    <w:tmpl w:val="A450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448C0"/>
    <w:multiLevelType w:val="hybridMultilevel"/>
    <w:tmpl w:val="7CB0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881C7C"/>
    <w:multiLevelType w:val="hybridMultilevel"/>
    <w:tmpl w:val="261C6000"/>
    <w:lvl w:ilvl="0" w:tplc="D5E08D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2916BB"/>
    <w:multiLevelType w:val="hybridMultilevel"/>
    <w:tmpl w:val="7484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DF474E"/>
    <w:multiLevelType w:val="multilevel"/>
    <w:tmpl w:val="8A6AA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E2A5F"/>
    <w:multiLevelType w:val="multilevel"/>
    <w:tmpl w:val="5F6878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36321B"/>
    <w:multiLevelType w:val="multilevel"/>
    <w:tmpl w:val="EF1A3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234B0"/>
    <w:multiLevelType w:val="hybridMultilevel"/>
    <w:tmpl w:val="0E8C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4F29E3"/>
    <w:multiLevelType w:val="multilevel"/>
    <w:tmpl w:val="62DAA0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455785"/>
    <w:multiLevelType w:val="multilevel"/>
    <w:tmpl w:val="BDD41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C95D12"/>
    <w:multiLevelType w:val="hybridMultilevel"/>
    <w:tmpl w:val="D6D40CF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A4CB3"/>
    <w:multiLevelType w:val="hybridMultilevel"/>
    <w:tmpl w:val="1A603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3"/>
  </w:num>
  <w:num w:numId="5">
    <w:abstractNumId w:val="7"/>
  </w:num>
  <w:num w:numId="6">
    <w:abstractNumId w:val="5"/>
  </w:num>
  <w:num w:numId="7">
    <w:abstractNumId w:val="11"/>
  </w:num>
  <w:num w:numId="8">
    <w:abstractNumId w:val="1"/>
  </w:num>
  <w:num w:numId="9">
    <w:abstractNumId w:val="9"/>
  </w:num>
  <w:num w:numId="10">
    <w:abstractNumId w:val="8"/>
  </w:num>
  <w:num w:numId="11">
    <w:abstractNumId w:val="10"/>
  </w:num>
  <w:num w:numId="12">
    <w:abstractNumId w:val="15"/>
  </w:num>
  <w:num w:numId="13">
    <w:abstractNumId w:val="13"/>
  </w:num>
  <w:num w:numId="14">
    <w:abstractNumId w:val="12"/>
  </w:num>
  <w:num w:numId="15">
    <w:abstractNumId w:val="4"/>
  </w:num>
  <w:num w:numId="16">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86"/>
    <w:rsid w:val="0000345C"/>
    <w:rsid w:val="00030B8F"/>
    <w:rsid w:val="000411BA"/>
    <w:rsid w:val="000509D9"/>
    <w:rsid w:val="00055DB7"/>
    <w:rsid w:val="0005678D"/>
    <w:rsid w:val="00064054"/>
    <w:rsid w:val="000644C2"/>
    <w:rsid w:val="000657D6"/>
    <w:rsid w:val="00072344"/>
    <w:rsid w:val="000A681F"/>
    <w:rsid w:val="000E6C7B"/>
    <w:rsid w:val="000F0140"/>
    <w:rsid w:val="0010271B"/>
    <w:rsid w:val="00105864"/>
    <w:rsid w:val="00111273"/>
    <w:rsid w:val="00112A0A"/>
    <w:rsid w:val="001348BF"/>
    <w:rsid w:val="00135B55"/>
    <w:rsid w:val="00142DF6"/>
    <w:rsid w:val="001506D5"/>
    <w:rsid w:val="00152241"/>
    <w:rsid w:val="00163841"/>
    <w:rsid w:val="00164160"/>
    <w:rsid w:val="00170D8A"/>
    <w:rsid w:val="00180340"/>
    <w:rsid w:val="0018042F"/>
    <w:rsid w:val="00190591"/>
    <w:rsid w:val="00193DC5"/>
    <w:rsid w:val="001B01AF"/>
    <w:rsid w:val="001B57F8"/>
    <w:rsid w:val="001C5A88"/>
    <w:rsid w:val="001D3AC2"/>
    <w:rsid w:val="001D66F1"/>
    <w:rsid w:val="001E678A"/>
    <w:rsid w:val="001F461E"/>
    <w:rsid w:val="002407C3"/>
    <w:rsid w:val="00244244"/>
    <w:rsid w:val="00244802"/>
    <w:rsid w:val="00252B77"/>
    <w:rsid w:val="00257A85"/>
    <w:rsid w:val="002642B3"/>
    <w:rsid w:val="00264A86"/>
    <w:rsid w:val="002671D3"/>
    <w:rsid w:val="00270AF7"/>
    <w:rsid w:val="00281569"/>
    <w:rsid w:val="002853E0"/>
    <w:rsid w:val="00292F9C"/>
    <w:rsid w:val="002A3EBE"/>
    <w:rsid w:val="002C37EB"/>
    <w:rsid w:val="002C6222"/>
    <w:rsid w:val="002D3F50"/>
    <w:rsid w:val="002E5B07"/>
    <w:rsid w:val="002F1025"/>
    <w:rsid w:val="003000B0"/>
    <w:rsid w:val="003017F2"/>
    <w:rsid w:val="003114CB"/>
    <w:rsid w:val="00315A9D"/>
    <w:rsid w:val="0033053D"/>
    <w:rsid w:val="00332F11"/>
    <w:rsid w:val="003330B2"/>
    <w:rsid w:val="00336FC5"/>
    <w:rsid w:val="003732B8"/>
    <w:rsid w:val="00375A31"/>
    <w:rsid w:val="00381CDF"/>
    <w:rsid w:val="00383A48"/>
    <w:rsid w:val="00395DB1"/>
    <w:rsid w:val="0039765B"/>
    <w:rsid w:val="003A17E8"/>
    <w:rsid w:val="003C463D"/>
    <w:rsid w:val="003C69AC"/>
    <w:rsid w:val="003D71F7"/>
    <w:rsid w:val="00405229"/>
    <w:rsid w:val="00417910"/>
    <w:rsid w:val="0042504A"/>
    <w:rsid w:val="00430648"/>
    <w:rsid w:val="004432AE"/>
    <w:rsid w:val="00446669"/>
    <w:rsid w:val="0045009E"/>
    <w:rsid w:val="00450B1B"/>
    <w:rsid w:val="00462099"/>
    <w:rsid w:val="00486917"/>
    <w:rsid w:val="00492415"/>
    <w:rsid w:val="00493A43"/>
    <w:rsid w:val="004B3C5C"/>
    <w:rsid w:val="004C04C2"/>
    <w:rsid w:val="004D2CB9"/>
    <w:rsid w:val="004E198D"/>
    <w:rsid w:val="004E2BFB"/>
    <w:rsid w:val="004E6B68"/>
    <w:rsid w:val="004F4B05"/>
    <w:rsid w:val="00504DBE"/>
    <w:rsid w:val="00515E06"/>
    <w:rsid w:val="0051759E"/>
    <w:rsid w:val="005212F4"/>
    <w:rsid w:val="00531AF9"/>
    <w:rsid w:val="00532B39"/>
    <w:rsid w:val="00535ACE"/>
    <w:rsid w:val="00535C4F"/>
    <w:rsid w:val="0055386D"/>
    <w:rsid w:val="00556762"/>
    <w:rsid w:val="0056120C"/>
    <w:rsid w:val="00566A29"/>
    <w:rsid w:val="005675E8"/>
    <w:rsid w:val="00574E9B"/>
    <w:rsid w:val="005926C0"/>
    <w:rsid w:val="005A1504"/>
    <w:rsid w:val="005A40F6"/>
    <w:rsid w:val="005B0AA8"/>
    <w:rsid w:val="005B3686"/>
    <w:rsid w:val="005C0683"/>
    <w:rsid w:val="005D3891"/>
    <w:rsid w:val="005D4C79"/>
    <w:rsid w:val="005E5EBC"/>
    <w:rsid w:val="005E7E02"/>
    <w:rsid w:val="005F6513"/>
    <w:rsid w:val="00617CFA"/>
    <w:rsid w:val="006215D0"/>
    <w:rsid w:val="00625432"/>
    <w:rsid w:val="00637557"/>
    <w:rsid w:val="006431EC"/>
    <w:rsid w:val="006532D7"/>
    <w:rsid w:val="0065359C"/>
    <w:rsid w:val="006566BE"/>
    <w:rsid w:val="0065765D"/>
    <w:rsid w:val="0067464A"/>
    <w:rsid w:val="00676ABB"/>
    <w:rsid w:val="00681A47"/>
    <w:rsid w:val="00682AB7"/>
    <w:rsid w:val="00691898"/>
    <w:rsid w:val="00692BB8"/>
    <w:rsid w:val="00693ACC"/>
    <w:rsid w:val="006A475B"/>
    <w:rsid w:val="006B7F24"/>
    <w:rsid w:val="006C78ED"/>
    <w:rsid w:val="006F0318"/>
    <w:rsid w:val="006F755D"/>
    <w:rsid w:val="00720F10"/>
    <w:rsid w:val="0072708B"/>
    <w:rsid w:val="00745C9F"/>
    <w:rsid w:val="00770531"/>
    <w:rsid w:val="007804B3"/>
    <w:rsid w:val="00786D80"/>
    <w:rsid w:val="00790FDF"/>
    <w:rsid w:val="007924B8"/>
    <w:rsid w:val="00792E79"/>
    <w:rsid w:val="007A07F3"/>
    <w:rsid w:val="007A359B"/>
    <w:rsid w:val="007A5ADA"/>
    <w:rsid w:val="007A5C00"/>
    <w:rsid w:val="007A601A"/>
    <w:rsid w:val="007A7807"/>
    <w:rsid w:val="007B5DEA"/>
    <w:rsid w:val="007B6568"/>
    <w:rsid w:val="007D685F"/>
    <w:rsid w:val="007D6FD1"/>
    <w:rsid w:val="007E3860"/>
    <w:rsid w:val="008022CE"/>
    <w:rsid w:val="00802509"/>
    <w:rsid w:val="00810170"/>
    <w:rsid w:val="008159C9"/>
    <w:rsid w:val="0083039F"/>
    <w:rsid w:val="0084006F"/>
    <w:rsid w:val="00840312"/>
    <w:rsid w:val="00853913"/>
    <w:rsid w:val="00862830"/>
    <w:rsid w:val="00863670"/>
    <w:rsid w:val="008924D5"/>
    <w:rsid w:val="00896327"/>
    <w:rsid w:val="008B3ED6"/>
    <w:rsid w:val="008B43D3"/>
    <w:rsid w:val="008B4E7D"/>
    <w:rsid w:val="008B5657"/>
    <w:rsid w:val="008E143C"/>
    <w:rsid w:val="008E5991"/>
    <w:rsid w:val="008E5E52"/>
    <w:rsid w:val="008F6D10"/>
    <w:rsid w:val="00900DE6"/>
    <w:rsid w:val="009348C5"/>
    <w:rsid w:val="00942221"/>
    <w:rsid w:val="00944880"/>
    <w:rsid w:val="00944D30"/>
    <w:rsid w:val="00945002"/>
    <w:rsid w:val="00945A25"/>
    <w:rsid w:val="00950BD6"/>
    <w:rsid w:val="00952343"/>
    <w:rsid w:val="00965D6E"/>
    <w:rsid w:val="009663C0"/>
    <w:rsid w:val="00966CED"/>
    <w:rsid w:val="00971786"/>
    <w:rsid w:val="00973C21"/>
    <w:rsid w:val="009808F6"/>
    <w:rsid w:val="00992EDE"/>
    <w:rsid w:val="009A0DB4"/>
    <w:rsid w:val="009A5951"/>
    <w:rsid w:val="009B084E"/>
    <w:rsid w:val="009B3D59"/>
    <w:rsid w:val="009B7AED"/>
    <w:rsid w:val="009C6438"/>
    <w:rsid w:val="009E0170"/>
    <w:rsid w:val="00A149CF"/>
    <w:rsid w:val="00A15648"/>
    <w:rsid w:val="00A17DAC"/>
    <w:rsid w:val="00A23EC2"/>
    <w:rsid w:val="00A254FE"/>
    <w:rsid w:val="00A30B73"/>
    <w:rsid w:val="00A338FC"/>
    <w:rsid w:val="00A36950"/>
    <w:rsid w:val="00A528B7"/>
    <w:rsid w:val="00A611B9"/>
    <w:rsid w:val="00A62F07"/>
    <w:rsid w:val="00A64359"/>
    <w:rsid w:val="00A734A4"/>
    <w:rsid w:val="00AA1CF2"/>
    <w:rsid w:val="00AA4F13"/>
    <w:rsid w:val="00AB6D73"/>
    <w:rsid w:val="00AB719D"/>
    <w:rsid w:val="00AB7AE3"/>
    <w:rsid w:val="00AC675F"/>
    <w:rsid w:val="00AD5351"/>
    <w:rsid w:val="00AD7150"/>
    <w:rsid w:val="00AE5916"/>
    <w:rsid w:val="00AF0320"/>
    <w:rsid w:val="00AF6ECC"/>
    <w:rsid w:val="00B225AC"/>
    <w:rsid w:val="00B23551"/>
    <w:rsid w:val="00B24284"/>
    <w:rsid w:val="00B2491C"/>
    <w:rsid w:val="00B36AB2"/>
    <w:rsid w:val="00B418D1"/>
    <w:rsid w:val="00B428BF"/>
    <w:rsid w:val="00B50469"/>
    <w:rsid w:val="00B50811"/>
    <w:rsid w:val="00B51BE3"/>
    <w:rsid w:val="00B55FEC"/>
    <w:rsid w:val="00B56843"/>
    <w:rsid w:val="00B56B26"/>
    <w:rsid w:val="00B67410"/>
    <w:rsid w:val="00B70ECF"/>
    <w:rsid w:val="00B82A1A"/>
    <w:rsid w:val="00B970DB"/>
    <w:rsid w:val="00BA06BB"/>
    <w:rsid w:val="00BA76D5"/>
    <w:rsid w:val="00BC1895"/>
    <w:rsid w:val="00BC217D"/>
    <w:rsid w:val="00BE6020"/>
    <w:rsid w:val="00C0087E"/>
    <w:rsid w:val="00C04D15"/>
    <w:rsid w:val="00C1668D"/>
    <w:rsid w:val="00C2659A"/>
    <w:rsid w:val="00C27298"/>
    <w:rsid w:val="00C53FCC"/>
    <w:rsid w:val="00C5530F"/>
    <w:rsid w:val="00C61BFB"/>
    <w:rsid w:val="00C6619C"/>
    <w:rsid w:val="00C71306"/>
    <w:rsid w:val="00C75C45"/>
    <w:rsid w:val="00C80348"/>
    <w:rsid w:val="00C866EC"/>
    <w:rsid w:val="00C86CBB"/>
    <w:rsid w:val="00CA0A7B"/>
    <w:rsid w:val="00CA1115"/>
    <w:rsid w:val="00CA70A0"/>
    <w:rsid w:val="00CB0452"/>
    <w:rsid w:val="00CB09CC"/>
    <w:rsid w:val="00CB39AE"/>
    <w:rsid w:val="00CC4A44"/>
    <w:rsid w:val="00CD4443"/>
    <w:rsid w:val="00CD7F93"/>
    <w:rsid w:val="00CE583B"/>
    <w:rsid w:val="00CE705F"/>
    <w:rsid w:val="00CF294A"/>
    <w:rsid w:val="00CF303B"/>
    <w:rsid w:val="00D0345F"/>
    <w:rsid w:val="00D07884"/>
    <w:rsid w:val="00D14114"/>
    <w:rsid w:val="00D17556"/>
    <w:rsid w:val="00D25EE1"/>
    <w:rsid w:val="00D25F01"/>
    <w:rsid w:val="00D56E57"/>
    <w:rsid w:val="00D63679"/>
    <w:rsid w:val="00D667AB"/>
    <w:rsid w:val="00D6746E"/>
    <w:rsid w:val="00D70B54"/>
    <w:rsid w:val="00D862A9"/>
    <w:rsid w:val="00D8660F"/>
    <w:rsid w:val="00D9005D"/>
    <w:rsid w:val="00D90ED7"/>
    <w:rsid w:val="00DB5A18"/>
    <w:rsid w:val="00DD6B70"/>
    <w:rsid w:val="00DD754E"/>
    <w:rsid w:val="00DF7404"/>
    <w:rsid w:val="00E12C6D"/>
    <w:rsid w:val="00E17752"/>
    <w:rsid w:val="00E20BAA"/>
    <w:rsid w:val="00E316DF"/>
    <w:rsid w:val="00E33B5D"/>
    <w:rsid w:val="00E34C0C"/>
    <w:rsid w:val="00E37521"/>
    <w:rsid w:val="00E55D19"/>
    <w:rsid w:val="00E61901"/>
    <w:rsid w:val="00E748CD"/>
    <w:rsid w:val="00E760BC"/>
    <w:rsid w:val="00E939FC"/>
    <w:rsid w:val="00E945E3"/>
    <w:rsid w:val="00E97255"/>
    <w:rsid w:val="00EA58E5"/>
    <w:rsid w:val="00EB6FDA"/>
    <w:rsid w:val="00EC68C1"/>
    <w:rsid w:val="00EE4168"/>
    <w:rsid w:val="00EE7C6E"/>
    <w:rsid w:val="00F11063"/>
    <w:rsid w:val="00F1158B"/>
    <w:rsid w:val="00F176F1"/>
    <w:rsid w:val="00F23279"/>
    <w:rsid w:val="00F25E12"/>
    <w:rsid w:val="00F425B1"/>
    <w:rsid w:val="00F62A30"/>
    <w:rsid w:val="00F66AF2"/>
    <w:rsid w:val="00F71586"/>
    <w:rsid w:val="00F72E16"/>
    <w:rsid w:val="00F768E5"/>
    <w:rsid w:val="00F8649C"/>
    <w:rsid w:val="00FA4019"/>
    <w:rsid w:val="00FB2677"/>
    <w:rsid w:val="00FB7477"/>
    <w:rsid w:val="00FC16AE"/>
    <w:rsid w:val="00FC1E87"/>
    <w:rsid w:val="00FC2C01"/>
    <w:rsid w:val="00FD213B"/>
    <w:rsid w:val="00FD4EB6"/>
    <w:rsid w:val="00FD7423"/>
    <w:rsid w:val="00FD745A"/>
    <w:rsid w:val="00FE6CB5"/>
    <w:rsid w:val="00FF03BC"/>
    <w:rsid w:val="00FF5647"/>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7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37EB"/>
    <w:rPr>
      <w:color w:val="0000FF" w:themeColor="hyperlink"/>
      <w:u w:val="single"/>
    </w:rPr>
  </w:style>
  <w:style w:type="paragraph" w:styleId="Header">
    <w:name w:val="header"/>
    <w:basedOn w:val="Normal"/>
    <w:link w:val="HeaderChar"/>
    <w:uiPriority w:val="99"/>
    <w:unhideWhenUsed/>
    <w:rsid w:val="005E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BC"/>
  </w:style>
  <w:style w:type="paragraph" w:styleId="Footer">
    <w:name w:val="footer"/>
    <w:basedOn w:val="Normal"/>
    <w:link w:val="FooterChar"/>
    <w:uiPriority w:val="99"/>
    <w:unhideWhenUsed/>
    <w:rsid w:val="005E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BC"/>
  </w:style>
  <w:style w:type="paragraph" w:styleId="ListParagraph">
    <w:name w:val="List Paragraph"/>
    <w:basedOn w:val="Normal"/>
    <w:uiPriority w:val="34"/>
    <w:qFormat/>
    <w:rsid w:val="005A1504"/>
    <w:pPr>
      <w:ind w:left="720"/>
      <w:contextualSpacing/>
    </w:pPr>
  </w:style>
  <w:style w:type="character" w:styleId="CommentReference">
    <w:name w:val="annotation reference"/>
    <w:basedOn w:val="DefaultParagraphFont"/>
    <w:uiPriority w:val="99"/>
    <w:semiHidden/>
    <w:unhideWhenUsed/>
    <w:rsid w:val="00900DE6"/>
    <w:rPr>
      <w:sz w:val="16"/>
      <w:szCs w:val="16"/>
    </w:rPr>
  </w:style>
  <w:style w:type="paragraph" w:styleId="CommentText">
    <w:name w:val="annotation text"/>
    <w:basedOn w:val="Normal"/>
    <w:link w:val="CommentTextChar"/>
    <w:uiPriority w:val="99"/>
    <w:semiHidden/>
    <w:unhideWhenUsed/>
    <w:rsid w:val="00900DE6"/>
    <w:pPr>
      <w:spacing w:line="240" w:lineRule="auto"/>
    </w:pPr>
    <w:rPr>
      <w:sz w:val="20"/>
      <w:szCs w:val="20"/>
    </w:rPr>
  </w:style>
  <w:style w:type="character" w:customStyle="1" w:styleId="CommentTextChar">
    <w:name w:val="Comment Text Char"/>
    <w:basedOn w:val="DefaultParagraphFont"/>
    <w:link w:val="CommentText"/>
    <w:uiPriority w:val="99"/>
    <w:semiHidden/>
    <w:rsid w:val="00900DE6"/>
    <w:rPr>
      <w:sz w:val="20"/>
      <w:szCs w:val="20"/>
    </w:rPr>
  </w:style>
  <w:style w:type="paragraph" w:styleId="CommentSubject">
    <w:name w:val="annotation subject"/>
    <w:basedOn w:val="CommentText"/>
    <w:next w:val="CommentText"/>
    <w:link w:val="CommentSubjectChar"/>
    <w:uiPriority w:val="99"/>
    <w:semiHidden/>
    <w:unhideWhenUsed/>
    <w:rsid w:val="00900DE6"/>
    <w:rPr>
      <w:b/>
      <w:bCs/>
    </w:rPr>
  </w:style>
  <w:style w:type="character" w:customStyle="1" w:styleId="CommentSubjectChar">
    <w:name w:val="Comment Subject Char"/>
    <w:basedOn w:val="CommentTextChar"/>
    <w:link w:val="CommentSubject"/>
    <w:uiPriority w:val="99"/>
    <w:semiHidden/>
    <w:rsid w:val="00900DE6"/>
    <w:rPr>
      <w:b/>
      <w:bCs/>
      <w:sz w:val="20"/>
      <w:szCs w:val="20"/>
    </w:rPr>
  </w:style>
  <w:style w:type="paragraph" w:styleId="BalloonText">
    <w:name w:val="Balloon Text"/>
    <w:basedOn w:val="Normal"/>
    <w:link w:val="BalloonTextChar"/>
    <w:uiPriority w:val="99"/>
    <w:semiHidden/>
    <w:unhideWhenUsed/>
    <w:rsid w:val="0090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E6"/>
    <w:rPr>
      <w:rFonts w:ascii="Tahoma" w:hAnsi="Tahoma" w:cs="Tahoma"/>
      <w:sz w:val="16"/>
      <w:szCs w:val="16"/>
    </w:rPr>
  </w:style>
  <w:style w:type="character" w:customStyle="1" w:styleId="search-result-highlight1">
    <w:name w:val="search-result-highlight1"/>
    <w:basedOn w:val="DefaultParagraphFont"/>
    <w:rsid w:val="00531AF9"/>
    <w:rPr>
      <w:b/>
      <w:bCs/>
      <w:i/>
      <w:iCs/>
      <w:color w:val="666666"/>
    </w:rPr>
  </w:style>
  <w:style w:type="character" w:styleId="Strong">
    <w:name w:val="Strong"/>
    <w:basedOn w:val="DefaultParagraphFont"/>
    <w:uiPriority w:val="22"/>
    <w:qFormat/>
    <w:rsid w:val="00FF5647"/>
    <w:rPr>
      <w:b/>
      <w:bCs/>
    </w:rPr>
  </w:style>
  <w:style w:type="paragraph" w:styleId="NormalWeb">
    <w:name w:val="Normal (Web)"/>
    <w:basedOn w:val="Normal"/>
    <w:uiPriority w:val="99"/>
    <w:semiHidden/>
    <w:unhideWhenUsed/>
    <w:rsid w:val="00FF5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uth2">
    <w:name w:val="cit-auth2"/>
    <w:basedOn w:val="DefaultParagraphFont"/>
    <w:rsid w:val="00FC2C01"/>
  </w:style>
  <w:style w:type="character" w:styleId="HTMLCite">
    <w:name w:val="HTML Cite"/>
    <w:basedOn w:val="DefaultParagraphFont"/>
    <w:uiPriority w:val="99"/>
    <w:semiHidden/>
    <w:unhideWhenUsed/>
    <w:rsid w:val="00B56B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7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37EB"/>
    <w:rPr>
      <w:color w:val="0000FF" w:themeColor="hyperlink"/>
      <w:u w:val="single"/>
    </w:rPr>
  </w:style>
  <w:style w:type="paragraph" w:styleId="Header">
    <w:name w:val="header"/>
    <w:basedOn w:val="Normal"/>
    <w:link w:val="HeaderChar"/>
    <w:uiPriority w:val="99"/>
    <w:unhideWhenUsed/>
    <w:rsid w:val="005E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BC"/>
  </w:style>
  <w:style w:type="paragraph" w:styleId="Footer">
    <w:name w:val="footer"/>
    <w:basedOn w:val="Normal"/>
    <w:link w:val="FooterChar"/>
    <w:uiPriority w:val="99"/>
    <w:unhideWhenUsed/>
    <w:rsid w:val="005E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BC"/>
  </w:style>
  <w:style w:type="paragraph" w:styleId="ListParagraph">
    <w:name w:val="List Paragraph"/>
    <w:basedOn w:val="Normal"/>
    <w:uiPriority w:val="34"/>
    <w:qFormat/>
    <w:rsid w:val="005A1504"/>
    <w:pPr>
      <w:ind w:left="720"/>
      <w:contextualSpacing/>
    </w:pPr>
  </w:style>
  <w:style w:type="character" w:styleId="CommentReference">
    <w:name w:val="annotation reference"/>
    <w:basedOn w:val="DefaultParagraphFont"/>
    <w:uiPriority w:val="99"/>
    <w:semiHidden/>
    <w:unhideWhenUsed/>
    <w:rsid w:val="00900DE6"/>
    <w:rPr>
      <w:sz w:val="16"/>
      <w:szCs w:val="16"/>
    </w:rPr>
  </w:style>
  <w:style w:type="paragraph" w:styleId="CommentText">
    <w:name w:val="annotation text"/>
    <w:basedOn w:val="Normal"/>
    <w:link w:val="CommentTextChar"/>
    <w:uiPriority w:val="99"/>
    <w:semiHidden/>
    <w:unhideWhenUsed/>
    <w:rsid w:val="00900DE6"/>
    <w:pPr>
      <w:spacing w:line="240" w:lineRule="auto"/>
    </w:pPr>
    <w:rPr>
      <w:sz w:val="20"/>
      <w:szCs w:val="20"/>
    </w:rPr>
  </w:style>
  <w:style w:type="character" w:customStyle="1" w:styleId="CommentTextChar">
    <w:name w:val="Comment Text Char"/>
    <w:basedOn w:val="DefaultParagraphFont"/>
    <w:link w:val="CommentText"/>
    <w:uiPriority w:val="99"/>
    <w:semiHidden/>
    <w:rsid w:val="00900DE6"/>
    <w:rPr>
      <w:sz w:val="20"/>
      <w:szCs w:val="20"/>
    </w:rPr>
  </w:style>
  <w:style w:type="paragraph" w:styleId="CommentSubject">
    <w:name w:val="annotation subject"/>
    <w:basedOn w:val="CommentText"/>
    <w:next w:val="CommentText"/>
    <w:link w:val="CommentSubjectChar"/>
    <w:uiPriority w:val="99"/>
    <w:semiHidden/>
    <w:unhideWhenUsed/>
    <w:rsid w:val="00900DE6"/>
    <w:rPr>
      <w:b/>
      <w:bCs/>
    </w:rPr>
  </w:style>
  <w:style w:type="character" w:customStyle="1" w:styleId="CommentSubjectChar">
    <w:name w:val="Comment Subject Char"/>
    <w:basedOn w:val="CommentTextChar"/>
    <w:link w:val="CommentSubject"/>
    <w:uiPriority w:val="99"/>
    <w:semiHidden/>
    <w:rsid w:val="00900DE6"/>
    <w:rPr>
      <w:b/>
      <w:bCs/>
      <w:sz w:val="20"/>
      <w:szCs w:val="20"/>
    </w:rPr>
  </w:style>
  <w:style w:type="paragraph" w:styleId="BalloonText">
    <w:name w:val="Balloon Text"/>
    <w:basedOn w:val="Normal"/>
    <w:link w:val="BalloonTextChar"/>
    <w:uiPriority w:val="99"/>
    <w:semiHidden/>
    <w:unhideWhenUsed/>
    <w:rsid w:val="0090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E6"/>
    <w:rPr>
      <w:rFonts w:ascii="Tahoma" w:hAnsi="Tahoma" w:cs="Tahoma"/>
      <w:sz w:val="16"/>
      <w:szCs w:val="16"/>
    </w:rPr>
  </w:style>
  <w:style w:type="character" w:customStyle="1" w:styleId="search-result-highlight1">
    <w:name w:val="search-result-highlight1"/>
    <w:basedOn w:val="DefaultParagraphFont"/>
    <w:rsid w:val="00531AF9"/>
    <w:rPr>
      <w:b/>
      <w:bCs/>
      <w:i/>
      <w:iCs/>
      <w:color w:val="666666"/>
    </w:rPr>
  </w:style>
  <w:style w:type="character" w:styleId="Strong">
    <w:name w:val="Strong"/>
    <w:basedOn w:val="DefaultParagraphFont"/>
    <w:uiPriority w:val="22"/>
    <w:qFormat/>
    <w:rsid w:val="00FF5647"/>
    <w:rPr>
      <w:b/>
      <w:bCs/>
    </w:rPr>
  </w:style>
  <w:style w:type="paragraph" w:styleId="NormalWeb">
    <w:name w:val="Normal (Web)"/>
    <w:basedOn w:val="Normal"/>
    <w:uiPriority w:val="99"/>
    <w:semiHidden/>
    <w:unhideWhenUsed/>
    <w:rsid w:val="00FF5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uth2">
    <w:name w:val="cit-auth2"/>
    <w:basedOn w:val="DefaultParagraphFont"/>
    <w:rsid w:val="00FC2C01"/>
  </w:style>
  <w:style w:type="character" w:styleId="HTMLCite">
    <w:name w:val="HTML Cite"/>
    <w:basedOn w:val="DefaultParagraphFont"/>
    <w:uiPriority w:val="99"/>
    <w:semiHidden/>
    <w:unhideWhenUsed/>
    <w:rsid w:val="00B56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1913">
      <w:bodyDiv w:val="1"/>
      <w:marLeft w:val="0"/>
      <w:marRight w:val="0"/>
      <w:marTop w:val="0"/>
      <w:marBottom w:val="0"/>
      <w:divBdr>
        <w:top w:val="none" w:sz="0" w:space="0" w:color="auto"/>
        <w:left w:val="none" w:sz="0" w:space="0" w:color="auto"/>
        <w:bottom w:val="none" w:sz="0" w:space="0" w:color="auto"/>
        <w:right w:val="none" w:sz="0" w:space="0" w:color="auto"/>
      </w:divBdr>
      <w:divsChild>
        <w:div w:id="20129701">
          <w:marLeft w:val="0"/>
          <w:marRight w:val="0"/>
          <w:marTop w:val="0"/>
          <w:marBottom w:val="0"/>
          <w:divBdr>
            <w:top w:val="none" w:sz="0" w:space="0" w:color="auto"/>
            <w:left w:val="none" w:sz="0" w:space="0" w:color="auto"/>
            <w:bottom w:val="none" w:sz="0" w:space="0" w:color="auto"/>
            <w:right w:val="none" w:sz="0" w:space="0" w:color="auto"/>
          </w:divBdr>
          <w:divsChild>
            <w:div w:id="801313696">
              <w:marLeft w:val="0"/>
              <w:marRight w:val="0"/>
              <w:marTop w:val="0"/>
              <w:marBottom w:val="0"/>
              <w:divBdr>
                <w:top w:val="none" w:sz="0" w:space="0" w:color="auto"/>
                <w:left w:val="none" w:sz="0" w:space="0" w:color="auto"/>
                <w:bottom w:val="none" w:sz="0" w:space="0" w:color="auto"/>
                <w:right w:val="none" w:sz="0" w:space="0" w:color="auto"/>
              </w:divBdr>
              <w:divsChild>
                <w:div w:id="720517886">
                  <w:marLeft w:val="0"/>
                  <w:marRight w:val="0"/>
                  <w:marTop w:val="0"/>
                  <w:marBottom w:val="0"/>
                  <w:divBdr>
                    <w:top w:val="none" w:sz="0" w:space="0" w:color="auto"/>
                    <w:left w:val="none" w:sz="0" w:space="0" w:color="auto"/>
                    <w:bottom w:val="none" w:sz="0" w:space="0" w:color="auto"/>
                    <w:right w:val="none" w:sz="0" w:space="0" w:color="auto"/>
                  </w:divBdr>
                  <w:divsChild>
                    <w:div w:id="1676107660">
                      <w:marLeft w:val="0"/>
                      <w:marRight w:val="0"/>
                      <w:marTop w:val="0"/>
                      <w:marBottom w:val="0"/>
                      <w:divBdr>
                        <w:top w:val="none" w:sz="0" w:space="0" w:color="auto"/>
                        <w:left w:val="none" w:sz="0" w:space="0" w:color="auto"/>
                        <w:bottom w:val="none" w:sz="0" w:space="0" w:color="auto"/>
                        <w:right w:val="none" w:sz="0" w:space="0" w:color="auto"/>
                      </w:divBdr>
                      <w:divsChild>
                        <w:div w:id="860893620">
                          <w:marLeft w:val="315"/>
                          <w:marRight w:val="315"/>
                          <w:marTop w:val="0"/>
                          <w:marBottom w:val="0"/>
                          <w:divBdr>
                            <w:top w:val="none" w:sz="0" w:space="0" w:color="auto"/>
                            <w:left w:val="none" w:sz="0" w:space="0" w:color="auto"/>
                            <w:bottom w:val="single" w:sz="6" w:space="0" w:color="auto"/>
                            <w:right w:val="none" w:sz="0" w:space="0" w:color="auto"/>
                          </w:divBdr>
                          <w:divsChild>
                            <w:div w:id="1939832098">
                              <w:marLeft w:val="0"/>
                              <w:marRight w:val="0"/>
                              <w:marTop w:val="0"/>
                              <w:marBottom w:val="0"/>
                              <w:divBdr>
                                <w:top w:val="single" w:sz="6" w:space="0" w:color="C8C8C8"/>
                                <w:left w:val="single" w:sz="6" w:space="0" w:color="C8C8C8"/>
                                <w:bottom w:val="single" w:sz="6" w:space="0" w:color="C8C8C8"/>
                                <w:right w:val="single" w:sz="6" w:space="0" w:color="C8C8C8"/>
                              </w:divBdr>
                              <w:divsChild>
                                <w:div w:id="2038577316">
                                  <w:marLeft w:val="0"/>
                                  <w:marRight w:val="0"/>
                                  <w:marTop w:val="0"/>
                                  <w:marBottom w:val="0"/>
                                  <w:divBdr>
                                    <w:top w:val="none" w:sz="0" w:space="0" w:color="auto"/>
                                    <w:left w:val="none" w:sz="0" w:space="0" w:color="auto"/>
                                    <w:bottom w:val="none" w:sz="0" w:space="0" w:color="auto"/>
                                    <w:right w:val="none" w:sz="0" w:space="0" w:color="auto"/>
                                  </w:divBdr>
                                  <w:divsChild>
                                    <w:div w:id="686559763">
                                      <w:marLeft w:val="0"/>
                                      <w:marRight w:val="0"/>
                                      <w:marTop w:val="0"/>
                                      <w:marBottom w:val="0"/>
                                      <w:divBdr>
                                        <w:top w:val="none" w:sz="0" w:space="0" w:color="auto"/>
                                        <w:left w:val="none" w:sz="0" w:space="0" w:color="auto"/>
                                        <w:bottom w:val="none" w:sz="0" w:space="0" w:color="auto"/>
                                        <w:right w:val="none" w:sz="0" w:space="0" w:color="auto"/>
                                      </w:divBdr>
                                      <w:divsChild>
                                        <w:div w:id="1943536614">
                                          <w:marLeft w:val="0"/>
                                          <w:marRight w:val="0"/>
                                          <w:marTop w:val="0"/>
                                          <w:marBottom w:val="0"/>
                                          <w:divBdr>
                                            <w:top w:val="none" w:sz="0" w:space="0" w:color="auto"/>
                                            <w:left w:val="none" w:sz="0" w:space="0" w:color="auto"/>
                                            <w:bottom w:val="none" w:sz="0" w:space="0" w:color="auto"/>
                                            <w:right w:val="none" w:sz="0" w:space="0" w:color="auto"/>
                                          </w:divBdr>
                                          <w:divsChild>
                                            <w:div w:id="860780198">
                                              <w:marLeft w:val="0"/>
                                              <w:marRight w:val="0"/>
                                              <w:marTop w:val="0"/>
                                              <w:marBottom w:val="0"/>
                                              <w:divBdr>
                                                <w:top w:val="none" w:sz="0" w:space="0" w:color="auto"/>
                                                <w:left w:val="none" w:sz="0" w:space="0" w:color="auto"/>
                                                <w:bottom w:val="none" w:sz="0" w:space="0" w:color="auto"/>
                                                <w:right w:val="none" w:sz="0" w:space="0" w:color="auto"/>
                                              </w:divBdr>
                                              <w:divsChild>
                                                <w:div w:id="9869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730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53">
          <w:marLeft w:val="0"/>
          <w:marRight w:val="0"/>
          <w:marTop w:val="0"/>
          <w:marBottom w:val="0"/>
          <w:divBdr>
            <w:top w:val="none" w:sz="0" w:space="0" w:color="auto"/>
            <w:left w:val="none" w:sz="0" w:space="0" w:color="auto"/>
            <w:bottom w:val="none" w:sz="0" w:space="0" w:color="auto"/>
            <w:right w:val="none" w:sz="0" w:space="0" w:color="auto"/>
          </w:divBdr>
          <w:divsChild>
            <w:div w:id="558563778">
              <w:marLeft w:val="0"/>
              <w:marRight w:val="150"/>
              <w:marTop w:val="450"/>
              <w:marBottom w:val="0"/>
              <w:divBdr>
                <w:top w:val="none" w:sz="0" w:space="0" w:color="auto"/>
                <w:left w:val="none" w:sz="0" w:space="0" w:color="auto"/>
                <w:bottom w:val="none" w:sz="0" w:space="0" w:color="auto"/>
                <w:right w:val="dashed" w:sz="2" w:space="0" w:color="AAAAAA"/>
              </w:divBdr>
              <w:divsChild>
                <w:div w:id="166992108">
                  <w:marLeft w:val="0"/>
                  <w:marRight w:val="0"/>
                  <w:marTop w:val="0"/>
                  <w:marBottom w:val="0"/>
                  <w:divBdr>
                    <w:top w:val="none" w:sz="0" w:space="0" w:color="auto"/>
                    <w:left w:val="none" w:sz="0" w:space="0" w:color="auto"/>
                    <w:bottom w:val="none" w:sz="0" w:space="0" w:color="auto"/>
                    <w:right w:val="none" w:sz="0" w:space="0" w:color="auto"/>
                  </w:divBdr>
                  <w:divsChild>
                    <w:div w:id="969289788">
                      <w:marLeft w:val="0"/>
                      <w:marRight w:val="0"/>
                      <w:marTop w:val="0"/>
                      <w:marBottom w:val="0"/>
                      <w:divBdr>
                        <w:top w:val="none" w:sz="0" w:space="0" w:color="auto"/>
                        <w:left w:val="none" w:sz="0" w:space="0" w:color="auto"/>
                        <w:bottom w:val="none" w:sz="0" w:space="0" w:color="auto"/>
                        <w:right w:val="none" w:sz="0" w:space="0" w:color="auto"/>
                      </w:divBdr>
                      <w:divsChild>
                        <w:div w:id="1198733954">
                          <w:marLeft w:val="0"/>
                          <w:marRight w:val="0"/>
                          <w:marTop w:val="0"/>
                          <w:marBottom w:val="0"/>
                          <w:divBdr>
                            <w:top w:val="single" w:sz="6" w:space="8" w:color="CCCCCC"/>
                            <w:left w:val="single" w:sz="6" w:space="8" w:color="CCCCCC"/>
                            <w:bottom w:val="single" w:sz="6" w:space="8" w:color="CCCCCC"/>
                            <w:right w:val="single" w:sz="6" w:space="8" w:color="CCCCCC"/>
                          </w:divBdr>
                          <w:divsChild>
                            <w:div w:id="1966081089">
                              <w:marLeft w:val="0"/>
                              <w:marRight w:val="0"/>
                              <w:marTop w:val="0"/>
                              <w:marBottom w:val="0"/>
                              <w:divBdr>
                                <w:top w:val="none" w:sz="0" w:space="0" w:color="auto"/>
                                <w:left w:val="none" w:sz="0" w:space="0" w:color="auto"/>
                                <w:bottom w:val="none" w:sz="0" w:space="0" w:color="auto"/>
                                <w:right w:val="none" w:sz="0" w:space="0" w:color="auto"/>
                              </w:divBdr>
                              <w:divsChild>
                                <w:div w:id="1939828260">
                                  <w:marLeft w:val="0"/>
                                  <w:marRight w:val="0"/>
                                  <w:marTop w:val="0"/>
                                  <w:marBottom w:val="0"/>
                                  <w:divBdr>
                                    <w:top w:val="none" w:sz="0" w:space="0" w:color="auto"/>
                                    <w:left w:val="none" w:sz="0" w:space="0" w:color="auto"/>
                                    <w:bottom w:val="none" w:sz="0" w:space="0" w:color="auto"/>
                                    <w:right w:val="none" w:sz="0" w:space="0" w:color="auto"/>
                                  </w:divBdr>
                                  <w:divsChild>
                                    <w:div w:id="1843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9972">
      <w:bodyDiv w:val="1"/>
      <w:marLeft w:val="0"/>
      <w:marRight w:val="0"/>
      <w:marTop w:val="0"/>
      <w:marBottom w:val="0"/>
      <w:divBdr>
        <w:top w:val="none" w:sz="0" w:space="0" w:color="auto"/>
        <w:left w:val="none" w:sz="0" w:space="0" w:color="auto"/>
        <w:bottom w:val="none" w:sz="0" w:space="0" w:color="auto"/>
        <w:right w:val="none" w:sz="0" w:space="0" w:color="auto"/>
      </w:divBdr>
    </w:div>
    <w:div w:id="231087072">
      <w:bodyDiv w:val="1"/>
      <w:marLeft w:val="0"/>
      <w:marRight w:val="0"/>
      <w:marTop w:val="0"/>
      <w:marBottom w:val="0"/>
      <w:divBdr>
        <w:top w:val="none" w:sz="0" w:space="0" w:color="auto"/>
        <w:left w:val="none" w:sz="0" w:space="0" w:color="auto"/>
        <w:bottom w:val="none" w:sz="0" w:space="0" w:color="auto"/>
        <w:right w:val="none" w:sz="0" w:space="0" w:color="auto"/>
      </w:divBdr>
      <w:divsChild>
        <w:div w:id="2098940149">
          <w:marLeft w:val="0"/>
          <w:marRight w:val="0"/>
          <w:marTop w:val="0"/>
          <w:marBottom w:val="0"/>
          <w:divBdr>
            <w:top w:val="none" w:sz="0" w:space="0" w:color="auto"/>
            <w:left w:val="none" w:sz="0" w:space="0" w:color="auto"/>
            <w:bottom w:val="none" w:sz="0" w:space="0" w:color="auto"/>
            <w:right w:val="none" w:sz="0" w:space="0" w:color="auto"/>
          </w:divBdr>
          <w:divsChild>
            <w:div w:id="55206088">
              <w:marLeft w:val="0"/>
              <w:marRight w:val="0"/>
              <w:marTop w:val="0"/>
              <w:marBottom w:val="0"/>
              <w:divBdr>
                <w:top w:val="none" w:sz="0" w:space="0" w:color="auto"/>
                <w:left w:val="none" w:sz="0" w:space="0" w:color="auto"/>
                <w:bottom w:val="none" w:sz="0" w:space="0" w:color="auto"/>
                <w:right w:val="dashed" w:sz="2" w:space="0" w:color="AAAAAA"/>
              </w:divBdr>
              <w:divsChild>
                <w:div w:id="748189698">
                  <w:marLeft w:val="0"/>
                  <w:marRight w:val="0"/>
                  <w:marTop w:val="0"/>
                  <w:marBottom w:val="0"/>
                  <w:divBdr>
                    <w:top w:val="none" w:sz="0" w:space="0" w:color="auto"/>
                    <w:left w:val="none" w:sz="0" w:space="0" w:color="auto"/>
                    <w:bottom w:val="none" w:sz="0" w:space="0" w:color="auto"/>
                    <w:right w:val="none" w:sz="0" w:space="0" w:color="auto"/>
                  </w:divBdr>
                  <w:divsChild>
                    <w:div w:id="1399089400">
                      <w:marLeft w:val="0"/>
                      <w:marRight w:val="0"/>
                      <w:marTop w:val="0"/>
                      <w:marBottom w:val="0"/>
                      <w:divBdr>
                        <w:top w:val="none" w:sz="0" w:space="0" w:color="auto"/>
                        <w:left w:val="none" w:sz="0" w:space="0" w:color="auto"/>
                        <w:bottom w:val="none" w:sz="0" w:space="0" w:color="auto"/>
                        <w:right w:val="none" w:sz="0" w:space="0" w:color="auto"/>
                      </w:divBdr>
                      <w:divsChild>
                        <w:div w:id="853769120">
                          <w:marLeft w:val="0"/>
                          <w:marRight w:val="0"/>
                          <w:marTop w:val="0"/>
                          <w:marBottom w:val="0"/>
                          <w:divBdr>
                            <w:top w:val="none" w:sz="0" w:space="0" w:color="auto"/>
                            <w:left w:val="none" w:sz="0" w:space="0" w:color="auto"/>
                            <w:bottom w:val="none" w:sz="0" w:space="0" w:color="auto"/>
                            <w:right w:val="none" w:sz="0" w:space="0" w:color="auto"/>
                          </w:divBdr>
                          <w:divsChild>
                            <w:div w:id="739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00925">
      <w:bodyDiv w:val="1"/>
      <w:marLeft w:val="0"/>
      <w:marRight w:val="0"/>
      <w:marTop w:val="0"/>
      <w:marBottom w:val="0"/>
      <w:divBdr>
        <w:top w:val="none" w:sz="0" w:space="0" w:color="auto"/>
        <w:left w:val="none" w:sz="0" w:space="0" w:color="auto"/>
        <w:bottom w:val="none" w:sz="0" w:space="0" w:color="auto"/>
        <w:right w:val="none" w:sz="0" w:space="0" w:color="auto"/>
      </w:divBdr>
      <w:divsChild>
        <w:div w:id="743990407">
          <w:marLeft w:val="0"/>
          <w:marRight w:val="0"/>
          <w:marTop w:val="0"/>
          <w:marBottom w:val="0"/>
          <w:divBdr>
            <w:top w:val="none" w:sz="0" w:space="0" w:color="auto"/>
            <w:left w:val="none" w:sz="0" w:space="0" w:color="auto"/>
            <w:bottom w:val="none" w:sz="0" w:space="0" w:color="auto"/>
            <w:right w:val="none" w:sz="0" w:space="0" w:color="auto"/>
          </w:divBdr>
          <w:divsChild>
            <w:div w:id="725374896">
              <w:marLeft w:val="0"/>
              <w:marRight w:val="0"/>
              <w:marTop w:val="0"/>
              <w:marBottom w:val="0"/>
              <w:divBdr>
                <w:top w:val="none" w:sz="0" w:space="0" w:color="auto"/>
                <w:left w:val="none" w:sz="0" w:space="0" w:color="auto"/>
                <w:bottom w:val="none" w:sz="0" w:space="0" w:color="auto"/>
                <w:right w:val="none" w:sz="0" w:space="0" w:color="auto"/>
              </w:divBdr>
              <w:divsChild>
                <w:div w:id="1478717963">
                  <w:marLeft w:val="0"/>
                  <w:marRight w:val="300"/>
                  <w:marTop w:val="0"/>
                  <w:marBottom w:val="0"/>
                  <w:divBdr>
                    <w:top w:val="none" w:sz="0" w:space="0" w:color="auto"/>
                    <w:left w:val="none" w:sz="0" w:space="0" w:color="auto"/>
                    <w:bottom w:val="none" w:sz="0" w:space="0" w:color="auto"/>
                    <w:right w:val="none" w:sz="0" w:space="0" w:color="auto"/>
                  </w:divBdr>
                  <w:divsChild>
                    <w:div w:id="2051760357">
                      <w:marLeft w:val="0"/>
                      <w:marRight w:val="0"/>
                      <w:marTop w:val="0"/>
                      <w:marBottom w:val="0"/>
                      <w:divBdr>
                        <w:top w:val="none" w:sz="0" w:space="0" w:color="auto"/>
                        <w:left w:val="none" w:sz="0" w:space="0" w:color="auto"/>
                        <w:bottom w:val="none" w:sz="0" w:space="0" w:color="auto"/>
                        <w:right w:val="none" w:sz="0" w:space="0" w:color="auto"/>
                      </w:divBdr>
                      <w:divsChild>
                        <w:div w:id="786967942">
                          <w:marLeft w:val="0"/>
                          <w:marRight w:val="0"/>
                          <w:marTop w:val="0"/>
                          <w:marBottom w:val="0"/>
                          <w:divBdr>
                            <w:top w:val="none" w:sz="0" w:space="0" w:color="auto"/>
                            <w:left w:val="none" w:sz="0" w:space="0" w:color="auto"/>
                            <w:bottom w:val="none" w:sz="0" w:space="0" w:color="auto"/>
                            <w:right w:val="none" w:sz="0" w:space="0" w:color="auto"/>
                          </w:divBdr>
                          <w:divsChild>
                            <w:div w:id="16260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86427">
      <w:bodyDiv w:val="1"/>
      <w:marLeft w:val="0"/>
      <w:marRight w:val="0"/>
      <w:marTop w:val="0"/>
      <w:marBottom w:val="0"/>
      <w:divBdr>
        <w:top w:val="none" w:sz="0" w:space="0" w:color="auto"/>
        <w:left w:val="none" w:sz="0" w:space="0" w:color="auto"/>
        <w:bottom w:val="none" w:sz="0" w:space="0" w:color="auto"/>
        <w:right w:val="none" w:sz="0" w:space="0" w:color="auto"/>
      </w:divBdr>
      <w:divsChild>
        <w:div w:id="1290430856">
          <w:marLeft w:val="0"/>
          <w:marRight w:val="0"/>
          <w:marTop w:val="0"/>
          <w:marBottom w:val="0"/>
          <w:divBdr>
            <w:top w:val="none" w:sz="0" w:space="0" w:color="auto"/>
            <w:left w:val="none" w:sz="0" w:space="0" w:color="auto"/>
            <w:bottom w:val="none" w:sz="0" w:space="0" w:color="auto"/>
            <w:right w:val="none" w:sz="0" w:space="0" w:color="auto"/>
          </w:divBdr>
          <w:divsChild>
            <w:div w:id="214126039">
              <w:marLeft w:val="0"/>
              <w:marRight w:val="150"/>
              <w:marTop w:val="450"/>
              <w:marBottom w:val="0"/>
              <w:divBdr>
                <w:top w:val="none" w:sz="0" w:space="0" w:color="auto"/>
                <w:left w:val="none" w:sz="0" w:space="0" w:color="auto"/>
                <w:bottom w:val="none" w:sz="0" w:space="0" w:color="auto"/>
                <w:right w:val="dashed" w:sz="2" w:space="0" w:color="AAAAAA"/>
              </w:divBdr>
              <w:divsChild>
                <w:div w:id="1946844893">
                  <w:marLeft w:val="0"/>
                  <w:marRight w:val="0"/>
                  <w:marTop w:val="0"/>
                  <w:marBottom w:val="0"/>
                  <w:divBdr>
                    <w:top w:val="none" w:sz="0" w:space="0" w:color="auto"/>
                    <w:left w:val="none" w:sz="0" w:space="0" w:color="auto"/>
                    <w:bottom w:val="none" w:sz="0" w:space="0" w:color="auto"/>
                    <w:right w:val="none" w:sz="0" w:space="0" w:color="auto"/>
                  </w:divBdr>
                  <w:divsChild>
                    <w:div w:id="685988276">
                      <w:marLeft w:val="0"/>
                      <w:marRight w:val="0"/>
                      <w:marTop w:val="0"/>
                      <w:marBottom w:val="0"/>
                      <w:divBdr>
                        <w:top w:val="none" w:sz="0" w:space="0" w:color="auto"/>
                        <w:left w:val="none" w:sz="0" w:space="0" w:color="auto"/>
                        <w:bottom w:val="none" w:sz="0" w:space="0" w:color="auto"/>
                        <w:right w:val="none" w:sz="0" w:space="0" w:color="auto"/>
                      </w:divBdr>
                      <w:divsChild>
                        <w:div w:id="257368261">
                          <w:marLeft w:val="0"/>
                          <w:marRight w:val="0"/>
                          <w:marTop w:val="0"/>
                          <w:marBottom w:val="0"/>
                          <w:divBdr>
                            <w:top w:val="single" w:sz="6" w:space="8" w:color="CCCCCC"/>
                            <w:left w:val="single" w:sz="6" w:space="8" w:color="CCCCCC"/>
                            <w:bottom w:val="single" w:sz="6" w:space="8" w:color="CCCCCC"/>
                            <w:right w:val="single" w:sz="6" w:space="8" w:color="CCCCCC"/>
                          </w:divBdr>
                          <w:divsChild>
                            <w:div w:id="1338730000">
                              <w:marLeft w:val="0"/>
                              <w:marRight w:val="0"/>
                              <w:marTop w:val="0"/>
                              <w:marBottom w:val="0"/>
                              <w:divBdr>
                                <w:top w:val="none" w:sz="0" w:space="0" w:color="auto"/>
                                <w:left w:val="none" w:sz="0" w:space="0" w:color="auto"/>
                                <w:bottom w:val="none" w:sz="0" w:space="0" w:color="auto"/>
                                <w:right w:val="none" w:sz="0" w:space="0" w:color="auto"/>
                              </w:divBdr>
                              <w:divsChild>
                                <w:div w:id="212348733">
                                  <w:marLeft w:val="0"/>
                                  <w:marRight w:val="0"/>
                                  <w:marTop w:val="0"/>
                                  <w:marBottom w:val="0"/>
                                  <w:divBdr>
                                    <w:top w:val="none" w:sz="0" w:space="0" w:color="auto"/>
                                    <w:left w:val="none" w:sz="0" w:space="0" w:color="auto"/>
                                    <w:bottom w:val="none" w:sz="0" w:space="0" w:color="auto"/>
                                    <w:right w:val="none" w:sz="0" w:space="0" w:color="auto"/>
                                  </w:divBdr>
                                  <w:divsChild>
                                    <w:div w:id="1943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0226">
      <w:bodyDiv w:val="1"/>
      <w:marLeft w:val="0"/>
      <w:marRight w:val="0"/>
      <w:marTop w:val="0"/>
      <w:marBottom w:val="0"/>
      <w:divBdr>
        <w:top w:val="none" w:sz="0" w:space="0" w:color="auto"/>
        <w:left w:val="none" w:sz="0" w:space="0" w:color="auto"/>
        <w:bottom w:val="none" w:sz="0" w:space="0" w:color="auto"/>
        <w:right w:val="none" w:sz="0" w:space="0" w:color="auto"/>
      </w:divBdr>
      <w:divsChild>
        <w:div w:id="641079403">
          <w:marLeft w:val="0"/>
          <w:marRight w:val="0"/>
          <w:marTop w:val="0"/>
          <w:marBottom w:val="0"/>
          <w:divBdr>
            <w:top w:val="none" w:sz="0" w:space="0" w:color="auto"/>
            <w:left w:val="none" w:sz="0" w:space="0" w:color="auto"/>
            <w:bottom w:val="none" w:sz="0" w:space="0" w:color="auto"/>
            <w:right w:val="none" w:sz="0" w:space="0" w:color="auto"/>
          </w:divBdr>
          <w:divsChild>
            <w:div w:id="705639385">
              <w:marLeft w:val="0"/>
              <w:marRight w:val="0"/>
              <w:marTop w:val="0"/>
              <w:marBottom w:val="0"/>
              <w:divBdr>
                <w:top w:val="none" w:sz="0" w:space="0" w:color="auto"/>
                <w:left w:val="none" w:sz="0" w:space="0" w:color="auto"/>
                <w:bottom w:val="none" w:sz="0" w:space="0" w:color="auto"/>
                <w:right w:val="dashed" w:sz="2" w:space="0" w:color="AAAAAA"/>
              </w:divBdr>
              <w:divsChild>
                <w:div w:id="488638078">
                  <w:marLeft w:val="0"/>
                  <w:marRight w:val="0"/>
                  <w:marTop w:val="0"/>
                  <w:marBottom w:val="0"/>
                  <w:divBdr>
                    <w:top w:val="none" w:sz="0" w:space="0" w:color="auto"/>
                    <w:left w:val="none" w:sz="0" w:space="0" w:color="auto"/>
                    <w:bottom w:val="none" w:sz="0" w:space="0" w:color="auto"/>
                    <w:right w:val="none" w:sz="0" w:space="0" w:color="auto"/>
                  </w:divBdr>
                  <w:divsChild>
                    <w:div w:id="1645962578">
                      <w:marLeft w:val="0"/>
                      <w:marRight w:val="0"/>
                      <w:marTop w:val="0"/>
                      <w:marBottom w:val="0"/>
                      <w:divBdr>
                        <w:top w:val="none" w:sz="0" w:space="0" w:color="auto"/>
                        <w:left w:val="none" w:sz="0" w:space="0" w:color="auto"/>
                        <w:bottom w:val="none" w:sz="0" w:space="0" w:color="auto"/>
                        <w:right w:val="none" w:sz="0" w:space="0" w:color="auto"/>
                      </w:divBdr>
                      <w:divsChild>
                        <w:div w:id="755857562">
                          <w:marLeft w:val="0"/>
                          <w:marRight w:val="0"/>
                          <w:marTop w:val="0"/>
                          <w:marBottom w:val="0"/>
                          <w:divBdr>
                            <w:top w:val="none" w:sz="0" w:space="0" w:color="auto"/>
                            <w:left w:val="none" w:sz="0" w:space="0" w:color="auto"/>
                            <w:bottom w:val="none" w:sz="0" w:space="0" w:color="auto"/>
                            <w:right w:val="none" w:sz="0" w:space="0" w:color="auto"/>
                          </w:divBdr>
                          <w:divsChild>
                            <w:div w:id="7297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737617">
      <w:bodyDiv w:val="1"/>
      <w:marLeft w:val="0"/>
      <w:marRight w:val="0"/>
      <w:marTop w:val="0"/>
      <w:marBottom w:val="0"/>
      <w:divBdr>
        <w:top w:val="none" w:sz="0" w:space="0" w:color="auto"/>
        <w:left w:val="none" w:sz="0" w:space="0" w:color="auto"/>
        <w:bottom w:val="none" w:sz="0" w:space="0" w:color="auto"/>
        <w:right w:val="none" w:sz="0" w:space="0" w:color="auto"/>
      </w:divBdr>
      <w:divsChild>
        <w:div w:id="2035225293">
          <w:marLeft w:val="0"/>
          <w:marRight w:val="0"/>
          <w:marTop w:val="0"/>
          <w:marBottom w:val="0"/>
          <w:divBdr>
            <w:top w:val="none" w:sz="0" w:space="0" w:color="auto"/>
            <w:left w:val="none" w:sz="0" w:space="0" w:color="auto"/>
            <w:bottom w:val="none" w:sz="0" w:space="0" w:color="auto"/>
            <w:right w:val="none" w:sz="0" w:space="0" w:color="auto"/>
          </w:divBdr>
          <w:divsChild>
            <w:div w:id="2047099468">
              <w:marLeft w:val="0"/>
              <w:marRight w:val="0"/>
              <w:marTop w:val="0"/>
              <w:marBottom w:val="0"/>
              <w:divBdr>
                <w:top w:val="none" w:sz="0" w:space="0" w:color="auto"/>
                <w:left w:val="none" w:sz="0" w:space="0" w:color="auto"/>
                <w:bottom w:val="none" w:sz="0" w:space="0" w:color="auto"/>
                <w:right w:val="none" w:sz="0" w:space="0" w:color="auto"/>
              </w:divBdr>
              <w:divsChild>
                <w:div w:id="1020157365">
                  <w:marLeft w:val="0"/>
                  <w:marRight w:val="0"/>
                  <w:marTop w:val="0"/>
                  <w:marBottom w:val="0"/>
                  <w:divBdr>
                    <w:top w:val="none" w:sz="0" w:space="0" w:color="auto"/>
                    <w:left w:val="none" w:sz="0" w:space="0" w:color="auto"/>
                    <w:bottom w:val="none" w:sz="0" w:space="0" w:color="auto"/>
                    <w:right w:val="none" w:sz="0" w:space="0" w:color="auto"/>
                  </w:divBdr>
                  <w:divsChild>
                    <w:div w:id="1191257632">
                      <w:marLeft w:val="0"/>
                      <w:marRight w:val="0"/>
                      <w:marTop w:val="150"/>
                      <w:marBottom w:val="75"/>
                      <w:divBdr>
                        <w:top w:val="none" w:sz="0" w:space="0" w:color="auto"/>
                        <w:left w:val="none" w:sz="0" w:space="0" w:color="auto"/>
                        <w:bottom w:val="none" w:sz="0" w:space="0" w:color="auto"/>
                        <w:right w:val="single" w:sz="6" w:space="8" w:color="EAEAEA"/>
                      </w:divBdr>
                      <w:divsChild>
                        <w:div w:id="1316304531">
                          <w:marLeft w:val="0"/>
                          <w:marRight w:val="0"/>
                          <w:marTop w:val="0"/>
                          <w:marBottom w:val="0"/>
                          <w:divBdr>
                            <w:top w:val="none" w:sz="0" w:space="0" w:color="auto"/>
                            <w:left w:val="none" w:sz="0" w:space="0" w:color="auto"/>
                            <w:bottom w:val="none" w:sz="0" w:space="0" w:color="auto"/>
                            <w:right w:val="none" w:sz="0" w:space="0" w:color="auto"/>
                          </w:divBdr>
                          <w:divsChild>
                            <w:div w:id="9224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6437">
      <w:bodyDiv w:val="1"/>
      <w:marLeft w:val="0"/>
      <w:marRight w:val="0"/>
      <w:marTop w:val="0"/>
      <w:marBottom w:val="0"/>
      <w:divBdr>
        <w:top w:val="none" w:sz="0" w:space="0" w:color="auto"/>
        <w:left w:val="none" w:sz="0" w:space="0" w:color="auto"/>
        <w:bottom w:val="none" w:sz="0" w:space="0" w:color="auto"/>
        <w:right w:val="none" w:sz="0" w:space="0" w:color="auto"/>
      </w:divBdr>
      <w:divsChild>
        <w:div w:id="1825395457">
          <w:marLeft w:val="0"/>
          <w:marRight w:val="0"/>
          <w:marTop w:val="0"/>
          <w:marBottom w:val="0"/>
          <w:divBdr>
            <w:top w:val="none" w:sz="0" w:space="0" w:color="auto"/>
            <w:left w:val="none" w:sz="0" w:space="0" w:color="auto"/>
            <w:bottom w:val="none" w:sz="0" w:space="0" w:color="auto"/>
            <w:right w:val="none" w:sz="0" w:space="0" w:color="auto"/>
          </w:divBdr>
          <w:divsChild>
            <w:div w:id="1183979785">
              <w:marLeft w:val="0"/>
              <w:marRight w:val="150"/>
              <w:marTop w:val="450"/>
              <w:marBottom w:val="0"/>
              <w:divBdr>
                <w:top w:val="none" w:sz="0" w:space="0" w:color="auto"/>
                <w:left w:val="none" w:sz="0" w:space="0" w:color="auto"/>
                <w:bottom w:val="none" w:sz="0" w:space="0" w:color="auto"/>
                <w:right w:val="dashed" w:sz="2" w:space="0" w:color="AAAAAA"/>
              </w:divBdr>
              <w:divsChild>
                <w:div w:id="512571024">
                  <w:marLeft w:val="0"/>
                  <w:marRight w:val="0"/>
                  <w:marTop w:val="0"/>
                  <w:marBottom w:val="0"/>
                  <w:divBdr>
                    <w:top w:val="none" w:sz="0" w:space="0" w:color="auto"/>
                    <w:left w:val="none" w:sz="0" w:space="0" w:color="auto"/>
                    <w:bottom w:val="none" w:sz="0" w:space="0" w:color="auto"/>
                    <w:right w:val="none" w:sz="0" w:space="0" w:color="auto"/>
                  </w:divBdr>
                  <w:divsChild>
                    <w:div w:id="1426073123">
                      <w:marLeft w:val="0"/>
                      <w:marRight w:val="0"/>
                      <w:marTop w:val="0"/>
                      <w:marBottom w:val="0"/>
                      <w:divBdr>
                        <w:top w:val="none" w:sz="0" w:space="0" w:color="auto"/>
                        <w:left w:val="none" w:sz="0" w:space="0" w:color="auto"/>
                        <w:bottom w:val="none" w:sz="0" w:space="0" w:color="auto"/>
                        <w:right w:val="none" w:sz="0" w:space="0" w:color="auto"/>
                      </w:divBdr>
                      <w:divsChild>
                        <w:div w:id="988942279">
                          <w:marLeft w:val="0"/>
                          <w:marRight w:val="0"/>
                          <w:marTop w:val="0"/>
                          <w:marBottom w:val="0"/>
                          <w:divBdr>
                            <w:top w:val="single" w:sz="6" w:space="8" w:color="CCCCCC"/>
                            <w:left w:val="single" w:sz="6" w:space="8" w:color="CCCCCC"/>
                            <w:bottom w:val="single" w:sz="6" w:space="8" w:color="CCCCCC"/>
                            <w:right w:val="single" w:sz="6" w:space="8" w:color="CCCCCC"/>
                          </w:divBdr>
                          <w:divsChild>
                            <w:div w:id="916399442">
                              <w:marLeft w:val="0"/>
                              <w:marRight w:val="0"/>
                              <w:marTop w:val="0"/>
                              <w:marBottom w:val="0"/>
                              <w:divBdr>
                                <w:top w:val="none" w:sz="0" w:space="0" w:color="auto"/>
                                <w:left w:val="none" w:sz="0" w:space="0" w:color="auto"/>
                                <w:bottom w:val="none" w:sz="0" w:space="0" w:color="auto"/>
                                <w:right w:val="none" w:sz="0" w:space="0" w:color="auto"/>
                              </w:divBdr>
                              <w:divsChild>
                                <w:div w:id="916137117">
                                  <w:marLeft w:val="0"/>
                                  <w:marRight w:val="0"/>
                                  <w:marTop w:val="0"/>
                                  <w:marBottom w:val="0"/>
                                  <w:divBdr>
                                    <w:top w:val="none" w:sz="0" w:space="0" w:color="auto"/>
                                    <w:left w:val="none" w:sz="0" w:space="0" w:color="auto"/>
                                    <w:bottom w:val="none" w:sz="0" w:space="0" w:color="auto"/>
                                    <w:right w:val="none" w:sz="0" w:space="0" w:color="auto"/>
                                  </w:divBdr>
                                  <w:divsChild>
                                    <w:div w:id="6396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fn.org.uk/grant-programm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ma.org.uk/advice/employment/ethics/medical-students-ethics-toolkit/introduction" TargetMode="External"/><Relationship Id="rId17" Type="http://schemas.openxmlformats.org/officeDocument/2006/relationships/hyperlink" Target="http://www.skillsforcare.org.uk/dignity" TargetMode="External"/><Relationship Id="rId2" Type="http://schemas.openxmlformats.org/officeDocument/2006/relationships/numbering" Target="numbering.xml"/><Relationship Id="rId16" Type="http://schemas.openxmlformats.org/officeDocument/2006/relationships/hyperlink" Target="http://nej.sagepub.com/site/Additional/dign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uk-england-sussex-27761939" TargetMode="External"/><Relationship Id="rId5" Type="http://schemas.openxmlformats.org/officeDocument/2006/relationships/settings" Target="settings.xml"/><Relationship Id="rId15" Type="http://schemas.openxmlformats.org/officeDocument/2006/relationships/hyperlink" Target="http://www.kingsfund.org.uk/publications/patient-centred-leadership" TargetMode="External"/><Relationship Id="rId10" Type="http://schemas.openxmlformats.org/officeDocument/2006/relationships/hyperlink" Target="http://www.bbc.co.uk/news/uk-272172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gnitytoolkitsurrey.org/abouttheproject.html" TargetMode="External"/><Relationship Id="rId14" Type="http://schemas.openxmlformats.org/officeDocument/2006/relationships/hyperlink" Target="http://www.fons.org/library/journal/volume3-issue2/article7"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5A1DD-6B98-40B6-89BE-C1360D36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Surrey - FHMS</Company>
  <LinksUpToDate>false</LinksUpToDate>
  <CharactersWithSpaces>48431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Katherine Curtis</dc:creator>
  <cp:lastModifiedBy>Baillie, Lesley</cp:lastModifiedBy>
  <cp:revision>2</cp:revision>
  <cp:lastPrinted>2016-06-20T16:03:00Z</cp:lastPrinted>
  <dcterms:created xsi:type="dcterms:W3CDTF">2016-06-21T19:51:00Z</dcterms:created>
  <dcterms:modified xsi:type="dcterms:W3CDTF">2016-06-21T19:51:00Z</dcterms:modified>
</cp:coreProperties>
</file>